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5B70" w:rsidRPr="003D5B70" w:rsidRDefault="003D5B70" w:rsidP="003D5B70">
      <w:pPr>
        <w:spacing w:after="0" w:line="240" w:lineRule="auto"/>
        <w:jc w:val="center"/>
        <w:rPr>
          <w:rFonts w:ascii="Times New Roman" w:hAnsi="Times New Roman" w:cs="Times New Roman"/>
          <w:b/>
          <w:sz w:val="28"/>
          <w:szCs w:val="28"/>
        </w:rPr>
      </w:pPr>
      <w:bookmarkStart w:id="0" w:name="_Toc108434763"/>
      <w:r w:rsidRPr="003D5B70">
        <w:rPr>
          <w:rFonts w:ascii="Times New Roman" w:hAnsi="Times New Roman" w:cs="Times New Roman"/>
          <w:b/>
          <w:sz w:val="28"/>
          <w:szCs w:val="28"/>
        </w:rPr>
        <w:t>МІНІСТЕРСТВО ОСВІТИ І НАУКИ УКРАЇНИ</w:t>
      </w:r>
      <w:r>
        <w:rPr>
          <w:rFonts w:ascii="Times New Roman" w:hAnsi="Times New Roman" w:cs="Times New Roman"/>
          <w:b/>
          <w:sz w:val="28"/>
          <w:szCs w:val="28"/>
          <w:lang w:val="uk-UA"/>
        </w:rPr>
        <w:br/>
      </w:r>
      <w:r w:rsidRPr="003D5B70">
        <w:rPr>
          <w:rFonts w:ascii="Times New Roman" w:hAnsi="Times New Roman" w:cs="Times New Roman"/>
          <w:b/>
          <w:sz w:val="28"/>
          <w:szCs w:val="28"/>
        </w:rPr>
        <w:t>ГЛУХІВСЬКИЙ НАЦІОНАЛЬНИЙ ПЕДАГОГІЧНИЙ УНІВЕРСИТЕТ ІМЕНІ ОЛЕКСАНДРА ДОВЖЕНКА</w:t>
      </w:r>
    </w:p>
    <w:p w:rsidR="00AB7B5D" w:rsidRDefault="00AB7B5D">
      <w:pPr>
        <w:rPr>
          <w:rFonts w:ascii="Times New Roman" w:hAnsi="Times New Roman" w:cs="Times New Roman"/>
          <w:b/>
          <w:sz w:val="28"/>
          <w:szCs w:val="28"/>
          <w:lang w:val="uk-UA"/>
        </w:rPr>
      </w:pPr>
    </w:p>
    <w:p w:rsidR="003D5B70" w:rsidRPr="003D5B70" w:rsidRDefault="003D5B70">
      <w:pPr>
        <w:rPr>
          <w:rFonts w:ascii="Times New Roman" w:hAnsi="Times New Roman" w:cs="Times New Roman"/>
          <w:b/>
          <w:sz w:val="28"/>
          <w:szCs w:val="28"/>
          <w:lang w:val="uk-UA"/>
        </w:rPr>
      </w:pPr>
    </w:p>
    <w:p w:rsidR="003D5B70" w:rsidRPr="003D5B70" w:rsidRDefault="003D5B70" w:rsidP="003D5B70">
      <w:pPr>
        <w:jc w:val="right"/>
        <w:rPr>
          <w:rFonts w:ascii="Times New Roman" w:hAnsi="Times New Roman" w:cs="Times New Roman"/>
          <w:sz w:val="28"/>
          <w:szCs w:val="28"/>
        </w:rPr>
      </w:pPr>
      <w:r w:rsidRPr="003D5B70">
        <w:rPr>
          <w:rFonts w:ascii="Times New Roman" w:hAnsi="Times New Roman" w:cs="Times New Roman"/>
          <w:sz w:val="28"/>
          <w:szCs w:val="28"/>
        </w:rPr>
        <w:t xml:space="preserve">Кафедра іноземних мов та методики викладання </w:t>
      </w:r>
    </w:p>
    <w:p w:rsidR="003D5B70" w:rsidRDefault="003D5B70">
      <w:pPr>
        <w:rPr>
          <w:rFonts w:ascii="Times New Roman" w:hAnsi="Times New Roman" w:cs="Times New Roman"/>
          <w:b/>
          <w:sz w:val="28"/>
          <w:szCs w:val="28"/>
          <w:lang w:val="uk-UA"/>
        </w:rPr>
      </w:pPr>
    </w:p>
    <w:p w:rsidR="003D5B70" w:rsidRDefault="003D5B70">
      <w:pPr>
        <w:rPr>
          <w:rFonts w:ascii="Times New Roman" w:hAnsi="Times New Roman" w:cs="Times New Roman"/>
          <w:b/>
          <w:sz w:val="28"/>
          <w:szCs w:val="28"/>
          <w:lang w:val="uk-UA"/>
        </w:rPr>
      </w:pPr>
    </w:p>
    <w:p w:rsidR="003D5B70" w:rsidRPr="003D5B70" w:rsidRDefault="003D5B70" w:rsidP="003D5B70">
      <w:pPr>
        <w:spacing w:after="0"/>
        <w:jc w:val="center"/>
        <w:rPr>
          <w:rFonts w:ascii="Times New Roman" w:hAnsi="Times New Roman" w:cs="Times New Roman"/>
          <w:b/>
          <w:sz w:val="28"/>
          <w:szCs w:val="28"/>
          <w:lang w:val="uk-UA"/>
        </w:rPr>
      </w:pPr>
      <w:r w:rsidRPr="003D5B70">
        <w:rPr>
          <w:rFonts w:ascii="Times New Roman" w:hAnsi="Times New Roman" w:cs="Times New Roman"/>
          <w:b/>
          <w:sz w:val="28"/>
          <w:szCs w:val="28"/>
          <w:lang w:val="uk-UA"/>
        </w:rPr>
        <w:t>Магістер</w:t>
      </w:r>
      <w:r>
        <w:rPr>
          <w:rFonts w:ascii="Times New Roman" w:hAnsi="Times New Roman" w:cs="Times New Roman"/>
          <w:b/>
          <w:sz w:val="28"/>
          <w:szCs w:val="28"/>
          <w:lang w:val="uk-UA"/>
        </w:rPr>
        <w:t>ська робота на тему:</w:t>
      </w:r>
    </w:p>
    <w:p w:rsidR="003D5B70" w:rsidRDefault="003D5B70" w:rsidP="003D5B70">
      <w:pPr>
        <w:spacing w:after="0"/>
        <w:jc w:val="center"/>
        <w:rPr>
          <w:rFonts w:ascii="Times New Roman" w:hAnsi="Times New Roman" w:cs="Times New Roman"/>
          <w:b/>
          <w:sz w:val="28"/>
          <w:szCs w:val="28"/>
          <w:lang w:val="uk-UA"/>
        </w:rPr>
      </w:pPr>
      <w:r w:rsidRPr="003D5B70">
        <w:rPr>
          <w:rFonts w:ascii="Times New Roman" w:hAnsi="Times New Roman" w:cs="Times New Roman"/>
          <w:b/>
          <w:sz w:val="28"/>
          <w:szCs w:val="28"/>
          <w:lang w:val="uk-UA"/>
        </w:rPr>
        <w:t>ФОРМУВАННЯ АНГЛОМОВНОЇ КОМПЕТЕНТНОСТІ</w:t>
      </w:r>
      <w:r>
        <w:rPr>
          <w:rFonts w:ascii="Times New Roman" w:hAnsi="Times New Roman" w:cs="Times New Roman"/>
          <w:b/>
          <w:sz w:val="28"/>
          <w:szCs w:val="28"/>
          <w:lang w:val="uk-UA"/>
        </w:rPr>
        <w:br/>
      </w:r>
      <w:r w:rsidRPr="003D5B70">
        <w:rPr>
          <w:rFonts w:ascii="Times New Roman" w:hAnsi="Times New Roman" w:cs="Times New Roman"/>
          <w:b/>
          <w:sz w:val="28"/>
          <w:szCs w:val="28"/>
          <w:lang w:val="uk-UA"/>
        </w:rPr>
        <w:t xml:space="preserve"> В ДІАЛОГІЧНОМУ МОВЛЕННІ В УЧНІВ </w:t>
      </w:r>
      <w:r w:rsidR="000F6C03">
        <w:rPr>
          <w:rFonts w:ascii="Times New Roman" w:hAnsi="Times New Roman" w:cs="Times New Roman"/>
          <w:b/>
          <w:sz w:val="28"/>
          <w:szCs w:val="28"/>
          <w:lang w:val="uk-UA"/>
        </w:rPr>
        <w:br/>
      </w:r>
      <w:r w:rsidRPr="003D5B70">
        <w:rPr>
          <w:rFonts w:ascii="Times New Roman" w:hAnsi="Times New Roman" w:cs="Times New Roman"/>
          <w:b/>
          <w:sz w:val="28"/>
          <w:szCs w:val="28"/>
          <w:lang w:val="uk-UA"/>
        </w:rPr>
        <w:t>СТАРШОГО ШКІЛЬНОГО ВІКУ</w:t>
      </w:r>
    </w:p>
    <w:p w:rsidR="003D5B70" w:rsidRDefault="003D5B70" w:rsidP="003D5B70">
      <w:pPr>
        <w:spacing w:after="0"/>
        <w:rPr>
          <w:rFonts w:ascii="Times New Roman" w:hAnsi="Times New Roman" w:cs="Times New Roman"/>
          <w:b/>
          <w:sz w:val="28"/>
          <w:szCs w:val="28"/>
          <w:lang w:val="uk-UA"/>
        </w:rPr>
      </w:pPr>
    </w:p>
    <w:p w:rsidR="003D5B70" w:rsidRDefault="003D5B70" w:rsidP="003D5B70">
      <w:pPr>
        <w:spacing w:after="0"/>
        <w:rPr>
          <w:rFonts w:ascii="Times New Roman" w:hAnsi="Times New Roman" w:cs="Times New Roman"/>
          <w:b/>
          <w:sz w:val="28"/>
          <w:szCs w:val="28"/>
          <w:lang w:val="uk-UA"/>
        </w:rPr>
      </w:pPr>
    </w:p>
    <w:p w:rsidR="003D5B70" w:rsidRPr="000F6C03" w:rsidRDefault="003D5B70" w:rsidP="003D5B70">
      <w:pPr>
        <w:spacing w:after="0" w:line="240" w:lineRule="auto"/>
        <w:ind w:left="4820"/>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Студентки </w:t>
      </w:r>
      <w:r w:rsidRPr="003D5B70">
        <w:rPr>
          <w:rFonts w:ascii="Times New Roman" w:hAnsi="Times New Roman" w:cs="Times New Roman"/>
          <w:sz w:val="28"/>
          <w:szCs w:val="28"/>
          <w:lang w:val="uk-UA"/>
        </w:rPr>
        <w:t>62</w:t>
      </w:r>
      <w:r w:rsidRPr="000F6C03">
        <w:rPr>
          <w:rFonts w:ascii="Times New Roman" w:hAnsi="Times New Roman" w:cs="Times New Roman"/>
          <w:sz w:val="28"/>
          <w:szCs w:val="28"/>
          <w:lang w:val="uk-UA"/>
        </w:rPr>
        <w:t>-</w:t>
      </w:r>
      <w:r w:rsidRPr="003D5B70">
        <w:rPr>
          <w:rFonts w:ascii="Times New Roman" w:hAnsi="Times New Roman" w:cs="Times New Roman"/>
          <w:sz w:val="28"/>
          <w:szCs w:val="28"/>
          <w:lang w:val="uk-UA"/>
        </w:rPr>
        <w:t>2</w:t>
      </w:r>
      <w:r w:rsidRPr="000F6C03">
        <w:rPr>
          <w:rFonts w:ascii="Times New Roman" w:hAnsi="Times New Roman" w:cs="Times New Roman"/>
          <w:sz w:val="28"/>
          <w:szCs w:val="28"/>
          <w:lang w:val="uk-UA"/>
        </w:rPr>
        <w:t>А групи</w:t>
      </w:r>
    </w:p>
    <w:p w:rsidR="003D5B70" w:rsidRPr="003D5B70" w:rsidRDefault="003D5B70" w:rsidP="003D5B70">
      <w:pPr>
        <w:spacing w:after="0" w:line="240" w:lineRule="auto"/>
        <w:ind w:left="4820"/>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ННІ </w:t>
      </w:r>
      <w:r w:rsidRPr="003D5B70">
        <w:rPr>
          <w:rFonts w:ascii="Times New Roman" w:hAnsi="Times New Roman" w:cs="Times New Roman"/>
          <w:sz w:val="28"/>
          <w:szCs w:val="28"/>
          <w:lang w:val="uk-UA"/>
        </w:rPr>
        <w:t>Філології та історії</w:t>
      </w:r>
    </w:p>
    <w:p w:rsidR="003D5B70" w:rsidRPr="003D5B70" w:rsidRDefault="003D5B70" w:rsidP="003D5B70">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спеціальн</w:t>
      </w:r>
      <w:r w:rsidRPr="000F6C03">
        <w:rPr>
          <w:rFonts w:ascii="Times New Roman" w:hAnsi="Times New Roman" w:cs="Times New Roman"/>
          <w:sz w:val="28"/>
          <w:szCs w:val="28"/>
          <w:lang w:val="uk-UA"/>
        </w:rPr>
        <w:t>о</w:t>
      </w:r>
      <w:r w:rsidRPr="003D5B70">
        <w:rPr>
          <w:rFonts w:ascii="Times New Roman" w:hAnsi="Times New Roman" w:cs="Times New Roman"/>
          <w:sz w:val="28"/>
          <w:szCs w:val="28"/>
          <w:lang w:val="uk-UA"/>
        </w:rPr>
        <w:t>сті:</w:t>
      </w:r>
    </w:p>
    <w:p w:rsidR="003D5B70" w:rsidRPr="003D5B70" w:rsidRDefault="003D5B70" w:rsidP="003D5B70">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 xml:space="preserve">014 Середня освіта </w:t>
      </w:r>
    </w:p>
    <w:p w:rsidR="003D5B70" w:rsidRPr="003D5B70" w:rsidRDefault="003D5B70" w:rsidP="003D5B70">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(Англійська мова і література)</w:t>
      </w:r>
    </w:p>
    <w:p w:rsidR="003D5B70" w:rsidRPr="003D5B70" w:rsidRDefault="003D5B70" w:rsidP="003D5B70">
      <w:pPr>
        <w:spacing w:after="0" w:line="240" w:lineRule="auto"/>
        <w:ind w:left="4820"/>
        <w:jc w:val="both"/>
        <w:rPr>
          <w:rFonts w:ascii="Times New Roman" w:hAnsi="Times New Roman" w:cs="Times New Roman"/>
          <w:sz w:val="28"/>
          <w:szCs w:val="28"/>
          <w:lang w:val="uk-UA"/>
        </w:rPr>
      </w:pPr>
      <w:r>
        <w:rPr>
          <w:rFonts w:ascii="Times New Roman" w:hAnsi="Times New Roman" w:cs="Times New Roman"/>
          <w:b/>
          <w:sz w:val="28"/>
          <w:szCs w:val="28"/>
          <w:lang w:val="uk-UA"/>
        </w:rPr>
        <w:t>Годованюк Марії Володимирівни</w:t>
      </w:r>
    </w:p>
    <w:p w:rsidR="00B76343" w:rsidRDefault="00B76343" w:rsidP="003D5B70">
      <w:pPr>
        <w:spacing w:after="0" w:line="240" w:lineRule="auto"/>
        <w:ind w:left="4820"/>
        <w:jc w:val="both"/>
        <w:rPr>
          <w:rFonts w:ascii="Times New Roman" w:hAnsi="Times New Roman" w:cs="Times New Roman"/>
          <w:sz w:val="28"/>
          <w:szCs w:val="28"/>
          <w:lang w:val="uk-UA"/>
        </w:rPr>
      </w:pPr>
    </w:p>
    <w:p w:rsidR="003D5B70" w:rsidRPr="003D5B70" w:rsidRDefault="003D5B70" w:rsidP="003D5B70">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Наук</w:t>
      </w:r>
      <w:r w:rsidRPr="003D5B70">
        <w:rPr>
          <w:rFonts w:ascii="Times New Roman" w:hAnsi="Times New Roman" w:cs="Times New Roman"/>
          <w:sz w:val="28"/>
          <w:szCs w:val="28"/>
        </w:rPr>
        <w:t>о</w:t>
      </w:r>
      <w:r w:rsidRPr="003D5B70">
        <w:rPr>
          <w:rFonts w:ascii="Times New Roman" w:hAnsi="Times New Roman" w:cs="Times New Roman"/>
          <w:sz w:val="28"/>
          <w:szCs w:val="28"/>
          <w:lang w:val="uk-UA"/>
        </w:rPr>
        <w:t>вий керівник:</w:t>
      </w:r>
    </w:p>
    <w:p w:rsidR="003D5B70" w:rsidRPr="003D5B70" w:rsidRDefault="003D5B70" w:rsidP="003D5B70">
      <w:pPr>
        <w:spacing w:after="0" w:line="240" w:lineRule="auto"/>
        <w:ind w:left="4820"/>
        <w:rPr>
          <w:rFonts w:ascii="Times New Roman" w:hAnsi="Times New Roman" w:cs="Times New Roman"/>
          <w:b/>
          <w:sz w:val="28"/>
          <w:szCs w:val="28"/>
          <w:lang w:val="uk-UA"/>
        </w:rPr>
      </w:pPr>
      <w:r w:rsidRPr="003D5B70">
        <w:rPr>
          <w:rFonts w:ascii="Times New Roman" w:hAnsi="Times New Roman" w:cs="Times New Roman"/>
          <w:sz w:val="28"/>
          <w:szCs w:val="28"/>
        </w:rPr>
        <w:t xml:space="preserve">кандидат </w:t>
      </w:r>
      <w:r w:rsidRPr="003D5B70">
        <w:rPr>
          <w:rFonts w:ascii="Times New Roman" w:hAnsi="Times New Roman" w:cs="Times New Roman"/>
          <w:sz w:val="28"/>
          <w:szCs w:val="28"/>
          <w:lang w:val="uk-UA"/>
        </w:rPr>
        <w:t>педагогічних</w:t>
      </w:r>
      <w:r w:rsidRPr="003D5B70">
        <w:rPr>
          <w:rFonts w:ascii="Times New Roman" w:hAnsi="Times New Roman" w:cs="Times New Roman"/>
          <w:sz w:val="28"/>
          <w:szCs w:val="28"/>
        </w:rPr>
        <w:t xml:space="preserve"> наук,</w:t>
      </w:r>
      <w:r w:rsidRPr="003D5B70">
        <w:rPr>
          <w:rFonts w:ascii="Times New Roman" w:hAnsi="Times New Roman" w:cs="Times New Roman"/>
          <w:sz w:val="28"/>
          <w:szCs w:val="28"/>
          <w:lang w:val="uk-UA"/>
        </w:rPr>
        <w:t xml:space="preserve"> доцент </w:t>
      </w:r>
      <w:r w:rsidRPr="003D5B70">
        <w:rPr>
          <w:rFonts w:ascii="Times New Roman" w:hAnsi="Times New Roman" w:cs="Times New Roman"/>
          <w:b/>
          <w:sz w:val="28"/>
          <w:szCs w:val="28"/>
          <w:lang w:val="uk-UA"/>
        </w:rPr>
        <w:t>Мілютіна Ольга Костянтинівна</w:t>
      </w:r>
    </w:p>
    <w:p w:rsidR="003D5B70" w:rsidRPr="003D5B70" w:rsidRDefault="003D5B70" w:rsidP="003D5B70">
      <w:pPr>
        <w:jc w:val="both"/>
        <w:rPr>
          <w:b/>
          <w:lang w:val="uk-UA"/>
        </w:rPr>
      </w:pPr>
    </w:p>
    <w:p w:rsidR="003D5B70" w:rsidRPr="003D5B70" w:rsidRDefault="003D5B70" w:rsidP="003D5B70">
      <w:pPr>
        <w:spacing w:after="0" w:line="240" w:lineRule="auto"/>
        <w:ind w:left="4820"/>
        <w:rPr>
          <w:rFonts w:ascii="Times New Roman" w:hAnsi="Times New Roman" w:cs="Times New Roman"/>
          <w:sz w:val="28"/>
          <w:szCs w:val="28"/>
        </w:rPr>
      </w:pPr>
    </w:p>
    <w:p w:rsidR="003D5B70" w:rsidRPr="003D5B70" w:rsidRDefault="003D5B70" w:rsidP="003D5B70">
      <w:pPr>
        <w:spacing w:after="0" w:line="240" w:lineRule="auto"/>
        <w:ind w:left="4820"/>
        <w:rPr>
          <w:rFonts w:ascii="Times New Roman" w:hAnsi="Times New Roman" w:cs="Times New Roman"/>
          <w:sz w:val="28"/>
          <w:szCs w:val="28"/>
        </w:rPr>
      </w:pPr>
      <w:r w:rsidRPr="003D5B70">
        <w:rPr>
          <w:rFonts w:ascii="Times New Roman" w:hAnsi="Times New Roman" w:cs="Times New Roman"/>
          <w:sz w:val="28"/>
          <w:szCs w:val="28"/>
        </w:rPr>
        <w:t>Робота допущена до захисту:</w:t>
      </w:r>
    </w:p>
    <w:p w:rsidR="003D5B70" w:rsidRPr="003D5B70" w:rsidRDefault="003D5B70" w:rsidP="003D5B70">
      <w:pPr>
        <w:spacing w:after="0" w:line="240" w:lineRule="auto"/>
        <w:ind w:left="4820"/>
        <w:rPr>
          <w:rFonts w:ascii="Times New Roman" w:hAnsi="Times New Roman" w:cs="Times New Roman"/>
          <w:sz w:val="28"/>
          <w:szCs w:val="28"/>
        </w:rPr>
      </w:pPr>
      <w:r w:rsidRPr="003D5B70">
        <w:rPr>
          <w:rFonts w:ascii="Times New Roman" w:hAnsi="Times New Roman" w:cs="Times New Roman"/>
          <w:sz w:val="28"/>
          <w:szCs w:val="28"/>
        </w:rPr>
        <w:t>Зав.кафедри: _______О. МІЛЮТІНА</w:t>
      </w:r>
    </w:p>
    <w:p w:rsidR="003D5B70" w:rsidRPr="003D5B70" w:rsidRDefault="003D5B70" w:rsidP="003D5B70">
      <w:pPr>
        <w:spacing w:after="0" w:line="240" w:lineRule="auto"/>
        <w:ind w:left="4820"/>
        <w:rPr>
          <w:rFonts w:ascii="Times New Roman" w:hAnsi="Times New Roman" w:cs="Times New Roman"/>
          <w:sz w:val="28"/>
          <w:szCs w:val="28"/>
        </w:rPr>
      </w:pPr>
      <w:r w:rsidRPr="003D5B70">
        <w:rPr>
          <w:rFonts w:ascii="Times New Roman" w:hAnsi="Times New Roman" w:cs="Times New Roman"/>
          <w:sz w:val="28"/>
          <w:szCs w:val="28"/>
        </w:rPr>
        <w:t>«___» __</w:t>
      </w:r>
      <w:r>
        <w:rPr>
          <w:rFonts w:ascii="Times New Roman" w:hAnsi="Times New Roman" w:cs="Times New Roman"/>
          <w:sz w:val="28"/>
          <w:szCs w:val="28"/>
          <w:lang w:val="uk-UA"/>
        </w:rPr>
        <w:t>_</w:t>
      </w:r>
      <w:r w:rsidRPr="003D5B70">
        <w:rPr>
          <w:rFonts w:ascii="Times New Roman" w:hAnsi="Times New Roman" w:cs="Times New Roman"/>
          <w:sz w:val="28"/>
          <w:szCs w:val="28"/>
        </w:rPr>
        <w:t>____________ 202</w:t>
      </w:r>
      <w:r>
        <w:rPr>
          <w:rFonts w:ascii="Times New Roman" w:hAnsi="Times New Roman" w:cs="Times New Roman"/>
          <w:sz w:val="28"/>
          <w:szCs w:val="28"/>
          <w:lang w:val="uk-UA"/>
        </w:rPr>
        <w:t>2</w:t>
      </w:r>
      <w:r w:rsidRPr="003D5B70">
        <w:rPr>
          <w:rFonts w:ascii="Times New Roman" w:hAnsi="Times New Roman" w:cs="Times New Roman"/>
          <w:sz w:val="28"/>
          <w:szCs w:val="28"/>
        </w:rPr>
        <w:t xml:space="preserve"> р.</w:t>
      </w:r>
    </w:p>
    <w:p w:rsidR="003D5B70" w:rsidRDefault="003D5B70" w:rsidP="003D5B70">
      <w:pPr>
        <w:spacing w:after="0"/>
        <w:rPr>
          <w:rFonts w:ascii="Times New Roman" w:hAnsi="Times New Roman" w:cs="Times New Roman"/>
          <w:b/>
          <w:sz w:val="28"/>
          <w:szCs w:val="28"/>
          <w:lang w:val="uk-UA"/>
        </w:rPr>
      </w:pPr>
    </w:p>
    <w:p w:rsidR="003D5B70" w:rsidRDefault="003D5B70">
      <w:pPr>
        <w:rPr>
          <w:rFonts w:ascii="Times New Roman" w:hAnsi="Times New Roman" w:cs="Times New Roman"/>
          <w:b/>
          <w:sz w:val="28"/>
          <w:szCs w:val="28"/>
          <w:lang w:val="uk-UA"/>
        </w:rPr>
      </w:pPr>
    </w:p>
    <w:p w:rsidR="003D5B70" w:rsidRDefault="003D5B70">
      <w:pPr>
        <w:rPr>
          <w:rFonts w:ascii="Times New Roman" w:hAnsi="Times New Roman" w:cs="Times New Roman"/>
          <w:b/>
          <w:sz w:val="28"/>
          <w:szCs w:val="28"/>
          <w:lang w:val="uk-UA"/>
        </w:rPr>
      </w:pPr>
    </w:p>
    <w:p w:rsidR="003D5B70" w:rsidRDefault="003D5B70">
      <w:pPr>
        <w:rPr>
          <w:rFonts w:ascii="Times New Roman" w:hAnsi="Times New Roman" w:cs="Times New Roman"/>
          <w:b/>
          <w:sz w:val="28"/>
          <w:szCs w:val="28"/>
          <w:lang w:val="uk-UA"/>
        </w:rPr>
      </w:pPr>
    </w:p>
    <w:p w:rsidR="003D5B70" w:rsidRDefault="003D5B70" w:rsidP="003D5B70">
      <w:pPr>
        <w:jc w:val="center"/>
        <w:rPr>
          <w:rFonts w:ascii="Times New Roman" w:hAnsi="Times New Roman" w:cs="Times New Roman"/>
          <w:b/>
          <w:sz w:val="28"/>
          <w:szCs w:val="28"/>
          <w:lang w:val="uk-UA"/>
        </w:rPr>
      </w:pPr>
    </w:p>
    <w:p w:rsidR="003D5B70" w:rsidRDefault="003D5B70" w:rsidP="003D5B70">
      <w:pPr>
        <w:jc w:val="center"/>
        <w:rPr>
          <w:rFonts w:ascii="Times New Roman" w:hAnsi="Times New Roman" w:cs="Times New Roman"/>
          <w:b/>
          <w:sz w:val="28"/>
          <w:szCs w:val="28"/>
          <w:lang w:val="uk-UA"/>
        </w:rPr>
      </w:pPr>
      <w:r>
        <w:rPr>
          <w:rFonts w:ascii="Times New Roman" w:hAnsi="Times New Roman" w:cs="Times New Roman"/>
          <w:b/>
          <w:sz w:val="28"/>
          <w:szCs w:val="28"/>
          <w:lang w:val="uk-UA"/>
        </w:rPr>
        <w:t>Глухів – 2022</w:t>
      </w:r>
      <w:r>
        <w:rPr>
          <w:rFonts w:ascii="Times New Roman" w:hAnsi="Times New Roman" w:cs="Times New Roman"/>
          <w:b/>
          <w:sz w:val="28"/>
          <w:szCs w:val="28"/>
          <w:lang w:val="uk-UA"/>
        </w:rPr>
        <w:br w:type="page"/>
      </w:r>
    </w:p>
    <w:p w:rsidR="00E00308" w:rsidRDefault="00E00308" w:rsidP="000B4C11">
      <w:pPr>
        <w:spacing w:after="0" w:line="360" w:lineRule="auto"/>
        <w:jc w:val="center"/>
        <w:rPr>
          <w:rFonts w:ascii="Times New Roman" w:hAnsi="Times New Roman" w:cs="Times New Roman"/>
          <w:b/>
          <w:sz w:val="28"/>
          <w:szCs w:val="28"/>
          <w:lang w:val="uk-UA"/>
        </w:rPr>
      </w:pPr>
      <w:r w:rsidRPr="00115B0A">
        <w:rPr>
          <w:rFonts w:ascii="Times New Roman" w:hAnsi="Times New Roman" w:cs="Times New Roman"/>
          <w:b/>
          <w:sz w:val="28"/>
          <w:szCs w:val="28"/>
          <w:lang w:val="uk-UA"/>
        </w:rPr>
        <w:lastRenderedPageBreak/>
        <w:t>ЗМІСТ</w:t>
      </w:r>
      <w:bookmarkEnd w:id="0"/>
    </w:p>
    <w:p w:rsidR="000B4C11" w:rsidRPr="00115B0A" w:rsidRDefault="000B4C11" w:rsidP="000B4C11">
      <w:pPr>
        <w:spacing w:after="0" w:line="360" w:lineRule="auto"/>
        <w:jc w:val="both"/>
        <w:rPr>
          <w:rFonts w:ascii="Times New Roman" w:hAnsi="Times New Roman" w:cs="Times New Roman"/>
          <w:b/>
          <w:sz w:val="28"/>
          <w:szCs w:val="28"/>
          <w:lang w:val="uk-UA"/>
        </w:rPr>
      </w:pPr>
    </w:p>
    <w:sdt>
      <w:sdtPr>
        <w:rPr>
          <w:sz w:val="28"/>
          <w:szCs w:val="28"/>
        </w:rPr>
        <w:id w:val="-19405428"/>
        <w:docPartObj>
          <w:docPartGallery w:val="Table of Contents"/>
          <w:docPartUnique/>
        </w:docPartObj>
      </w:sdtPr>
      <w:sdtEndPr>
        <w:rPr>
          <w:rFonts w:ascii="Times New Roman" w:hAnsi="Times New Roman" w:cs="Times New Roman"/>
          <w:b/>
          <w:bCs/>
          <w:sz w:val="26"/>
          <w:szCs w:val="26"/>
        </w:rPr>
      </w:sdtEndPr>
      <w:sdtContent>
        <w:p w:rsidR="00A461F6" w:rsidRPr="00A461F6" w:rsidRDefault="00E00308" w:rsidP="00A461F6">
          <w:pPr>
            <w:pStyle w:val="11"/>
            <w:rPr>
              <w:rFonts w:ascii="Times New Roman" w:eastAsiaTheme="minorEastAsia" w:hAnsi="Times New Roman" w:cs="Times New Roman"/>
              <w:noProof/>
              <w:sz w:val="28"/>
              <w:szCs w:val="28"/>
              <w:lang w:eastAsia="ru-RU"/>
            </w:rPr>
          </w:pPr>
          <w:r w:rsidRPr="00A461F6">
            <w:rPr>
              <w:rFonts w:ascii="Times New Roman" w:hAnsi="Times New Roman" w:cs="Times New Roman"/>
              <w:sz w:val="28"/>
              <w:szCs w:val="28"/>
            </w:rPr>
            <w:fldChar w:fldCharType="begin"/>
          </w:r>
          <w:r w:rsidRPr="00A461F6">
            <w:rPr>
              <w:rFonts w:ascii="Times New Roman" w:hAnsi="Times New Roman" w:cs="Times New Roman"/>
              <w:sz w:val="28"/>
              <w:szCs w:val="28"/>
            </w:rPr>
            <w:instrText xml:space="preserve"> TOC \o "1-3" \h \z \u </w:instrText>
          </w:r>
          <w:r w:rsidRPr="00A461F6">
            <w:rPr>
              <w:rFonts w:ascii="Times New Roman" w:hAnsi="Times New Roman" w:cs="Times New Roman"/>
              <w:sz w:val="28"/>
              <w:szCs w:val="28"/>
            </w:rPr>
            <w:fldChar w:fldCharType="separate"/>
          </w:r>
          <w:hyperlink w:anchor="_Toc122178084" w:history="1">
            <w:r w:rsidR="00A461F6" w:rsidRPr="00A461F6">
              <w:rPr>
                <w:rStyle w:val="a5"/>
                <w:rFonts w:ascii="Times New Roman" w:hAnsi="Times New Roman" w:cs="Times New Roman"/>
                <w:noProof/>
                <w:sz w:val="28"/>
                <w:szCs w:val="28"/>
                <w:lang w:val="uk-UA"/>
              </w:rPr>
              <w:t>ПЕРЕЛІК УМОВНИХ ПОЗНАЧЕНЬ</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_Toc122178084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sidR="00485262">
              <w:rPr>
                <w:rFonts w:ascii="Times New Roman" w:hAnsi="Times New Roman" w:cs="Times New Roman"/>
                <w:noProof/>
                <w:webHidden/>
                <w:sz w:val="28"/>
                <w:szCs w:val="28"/>
              </w:rPr>
              <w:t>3</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11"/>
            <w:rPr>
              <w:rFonts w:ascii="Times New Roman" w:eastAsiaTheme="minorEastAsia" w:hAnsi="Times New Roman" w:cs="Times New Roman"/>
              <w:noProof/>
              <w:sz w:val="28"/>
              <w:szCs w:val="28"/>
              <w:lang w:eastAsia="ru-RU"/>
            </w:rPr>
          </w:pPr>
          <w:hyperlink w:anchor="_Toc122178085" w:history="1">
            <w:r w:rsidR="00A461F6" w:rsidRPr="00A461F6">
              <w:rPr>
                <w:rStyle w:val="a5"/>
                <w:rFonts w:ascii="Times New Roman" w:hAnsi="Times New Roman" w:cs="Times New Roman"/>
                <w:noProof/>
                <w:sz w:val="28"/>
                <w:szCs w:val="28"/>
                <w:lang w:val="uk-UA"/>
              </w:rPr>
              <w:t>ВСТУП</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_Toc122178085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11"/>
            <w:rPr>
              <w:rFonts w:ascii="Times New Roman" w:eastAsiaTheme="minorEastAsia" w:hAnsi="Times New Roman" w:cs="Times New Roman"/>
              <w:noProof/>
              <w:sz w:val="28"/>
              <w:szCs w:val="28"/>
              <w:lang w:eastAsia="ru-RU"/>
            </w:rPr>
          </w:pPr>
          <w:hyperlink w:anchor="_Toc122178086" w:history="1">
            <w:r w:rsidR="00A461F6" w:rsidRPr="00A461F6">
              <w:rPr>
                <w:rStyle w:val="a5"/>
                <w:rFonts w:ascii="Times New Roman" w:hAnsi="Times New Roman" w:cs="Times New Roman"/>
                <w:noProof/>
                <w:sz w:val="28"/>
                <w:szCs w:val="28"/>
                <w:lang w:val="uk-UA"/>
              </w:rPr>
              <w:t>РОЗДІЛ І. ТЕОРЕТИЧНІ ЗАСАДИ АНГЛОМОВНОЇ КОМПЕТЕНТНОСТІ В ДІАЛОГІЧНОМУ МОВЛЕННІ В УЧНІВ СТАРШОГО ШКІЛЬНОГО ВІКУ</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_Toc122178086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21"/>
            <w:spacing w:line="360" w:lineRule="auto"/>
            <w:rPr>
              <w:rFonts w:ascii="Times New Roman" w:eastAsiaTheme="minorEastAsia" w:hAnsi="Times New Roman" w:cs="Times New Roman"/>
              <w:noProof/>
              <w:sz w:val="28"/>
              <w:szCs w:val="28"/>
              <w:lang w:eastAsia="ru-RU"/>
            </w:rPr>
          </w:pPr>
          <w:hyperlink w:anchor="_Toc122178087" w:history="1">
            <w:r w:rsidR="00A461F6" w:rsidRPr="00A461F6">
              <w:rPr>
                <w:rStyle w:val="a5"/>
                <w:rFonts w:ascii="Times New Roman" w:hAnsi="Times New Roman" w:cs="Times New Roman"/>
                <w:noProof/>
                <w:sz w:val="28"/>
                <w:szCs w:val="28"/>
                <w:lang w:val="uk-UA"/>
              </w:rPr>
              <w:t>1.1. Сутність та характеристика діалогічного мовлення учнів старшого шкільного віку: фактори впливу, цілі та етапи навчання</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_Toc122178087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21"/>
            <w:spacing w:line="360" w:lineRule="auto"/>
            <w:rPr>
              <w:rFonts w:ascii="Times New Roman" w:eastAsiaTheme="minorEastAsia" w:hAnsi="Times New Roman" w:cs="Times New Roman"/>
              <w:noProof/>
              <w:sz w:val="28"/>
              <w:szCs w:val="28"/>
              <w:lang w:eastAsia="ru-RU"/>
            </w:rPr>
          </w:pPr>
          <w:hyperlink w:anchor="_Toc122178088" w:history="1">
            <w:r w:rsidR="00A461F6" w:rsidRPr="00A461F6">
              <w:rPr>
                <w:rStyle w:val="a5"/>
                <w:rFonts w:ascii="Times New Roman" w:hAnsi="Times New Roman" w:cs="Times New Roman"/>
                <w:noProof/>
                <w:sz w:val="28"/>
                <w:szCs w:val="28"/>
                <w:lang w:val="uk-UA"/>
              </w:rPr>
              <w:t>1.2. Психолого-педагогічні передумови формування англомовної компетентності в діалогічному мовленні учнів старшого шкільного віку</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_Toc122178088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17</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21"/>
            <w:spacing w:line="360" w:lineRule="auto"/>
            <w:rPr>
              <w:rFonts w:ascii="Times New Roman" w:eastAsiaTheme="minorEastAsia" w:hAnsi="Times New Roman" w:cs="Times New Roman"/>
              <w:noProof/>
              <w:sz w:val="28"/>
              <w:szCs w:val="28"/>
              <w:lang w:eastAsia="ru-RU"/>
            </w:rPr>
          </w:pPr>
          <w:hyperlink w:anchor="_Toc122178089" w:history="1">
            <w:r w:rsidR="00A461F6" w:rsidRPr="00A461F6">
              <w:rPr>
                <w:rStyle w:val="a5"/>
                <w:rFonts w:ascii="Times New Roman" w:hAnsi="Times New Roman" w:cs="Times New Roman"/>
                <w:noProof/>
                <w:sz w:val="28"/>
                <w:szCs w:val="28"/>
                <w:lang w:val="uk-UA"/>
              </w:rPr>
              <w:t>1.3. Засоби формування компетентності у діалогічному мовленні в учнів старшого шкільного віку</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_Toc122178089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24</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21"/>
            <w:spacing w:line="360" w:lineRule="auto"/>
            <w:rPr>
              <w:rFonts w:ascii="Times New Roman" w:eastAsiaTheme="minorEastAsia" w:hAnsi="Times New Roman" w:cs="Times New Roman"/>
              <w:noProof/>
              <w:sz w:val="28"/>
              <w:szCs w:val="28"/>
              <w:lang w:eastAsia="ru-RU"/>
            </w:rPr>
          </w:pPr>
          <w:hyperlink w:anchor="_Toc122178090" w:history="1">
            <w:r w:rsidR="00A461F6" w:rsidRPr="00A461F6">
              <w:rPr>
                <w:rStyle w:val="a5"/>
                <w:rFonts w:ascii="Times New Roman" w:hAnsi="Times New Roman" w:cs="Times New Roman"/>
                <w:noProof/>
                <w:sz w:val="28"/>
                <w:szCs w:val="28"/>
                <w:lang w:val="uk-UA"/>
              </w:rPr>
              <w:t>Висновки до першого розділу</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_Toc122178090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38</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11"/>
            <w:rPr>
              <w:rFonts w:ascii="Times New Roman" w:eastAsiaTheme="minorEastAsia" w:hAnsi="Times New Roman" w:cs="Times New Roman"/>
              <w:noProof/>
              <w:sz w:val="28"/>
              <w:szCs w:val="28"/>
              <w:lang w:eastAsia="ru-RU"/>
            </w:rPr>
          </w:pPr>
          <w:hyperlink w:anchor="_Toc122178091" w:history="1">
            <w:r w:rsidR="00A461F6" w:rsidRPr="00A461F6">
              <w:rPr>
                <w:rStyle w:val="a5"/>
                <w:rFonts w:ascii="Times New Roman" w:hAnsi="Times New Roman" w:cs="Times New Roman"/>
                <w:noProof/>
                <w:sz w:val="28"/>
                <w:szCs w:val="28"/>
                <w:lang w:val="uk-UA"/>
              </w:rPr>
              <w:t xml:space="preserve">РОЗДІЛ </w:t>
            </w:r>
            <w:r w:rsidR="00A461F6" w:rsidRPr="00A461F6">
              <w:rPr>
                <w:rStyle w:val="a5"/>
                <w:rFonts w:ascii="Times New Roman" w:hAnsi="Times New Roman" w:cs="Times New Roman"/>
                <w:noProof/>
                <w:sz w:val="28"/>
                <w:szCs w:val="28"/>
              </w:rPr>
              <w:t>II</w:t>
            </w:r>
            <w:r w:rsidR="00A461F6" w:rsidRPr="00A461F6">
              <w:rPr>
                <w:rStyle w:val="a5"/>
                <w:rFonts w:ascii="Times New Roman" w:hAnsi="Times New Roman" w:cs="Times New Roman"/>
                <w:noProof/>
                <w:sz w:val="28"/>
                <w:szCs w:val="28"/>
                <w:lang w:val="uk-UA"/>
              </w:rPr>
              <w:t>. МЕТОДИЧНІ ЗАСАДИ ФОРМУВАННЯ АНГЛОМОВНОЇ КОМПЕТЕНТНОСТІ В ДІАЛОГІЧНОМУ МОВЛЕННІ УЧНІВ СТАРШОГО ШКІЛЬНОГО ВІКУ</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_Toc122178091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40</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21"/>
            <w:spacing w:line="360" w:lineRule="auto"/>
            <w:rPr>
              <w:rFonts w:ascii="Times New Roman" w:eastAsiaTheme="minorEastAsia" w:hAnsi="Times New Roman" w:cs="Times New Roman"/>
              <w:noProof/>
              <w:sz w:val="28"/>
              <w:szCs w:val="28"/>
              <w:lang w:eastAsia="ru-RU"/>
            </w:rPr>
          </w:pPr>
          <w:hyperlink w:anchor="_Toc122178092" w:history="1">
            <w:r w:rsidR="00A461F6" w:rsidRPr="00A461F6">
              <w:rPr>
                <w:rStyle w:val="a5"/>
                <w:rFonts w:ascii="Times New Roman" w:hAnsi="Times New Roman" w:cs="Times New Roman"/>
                <w:noProof/>
                <w:sz w:val="28"/>
                <w:szCs w:val="28"/>
                <w:lang w:val="uk-UA"/>
              </w:rPr>
              <w:t>2.1. Комплекс вправ для поетапного формування іншомовної компетентності в діалогічному мовленні учнів старшого шкільного віку</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_Toc122178092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40</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21"/>
            <w:spacing w:line="360" w:lineRule="auto"/>
            <w:rPr>
              <w:rFonts w:ascii="Times New Roman" w:eastAsiaTheme="minorEastAsia" w:hAnsi="Times New Roman" w:cs="Times New Roman"/>
              <w:noProof/>
              <w:sz w:val="28"/>
              <w:szCs w:val="28"/>
              <w:lang w:eastAsia="ru-RU"/>
            </w:rPr>
          </w:pPr>
          <w:hyperlink w:anchor="_Toc122178093" w:history="1">
            <w:r w:rsidR="00A461F6" w:rsidRPr="00A461F6">
              <w:rPr>
                <w:rStyle w:val="a5"/>
                <w:rFonts w:ascii="Times New Roman" w:hAnsi="Times New Roman" w:cs="Times New Roman"/>
                <w:noProof/>
                <w:sz w:val="28"/>
                <w:szCs w:val="28"/>
                <w:lang w:val="uk-UA"/>
              </w:rPr>
              <w:t>2.</w:t>
            </w:r>
            <w:r w:rsidR="00A461F6" w:rsidRPr="00A461F6">
              <w:rPr>
                <w:rStyle w:val="a5"/>
                <w:rFonts w:ascii="Times New Roman" w:hAnsi="Times New Roman" w:cs="Times New Roman"/>
                <w:noProof/>
                <w:sz w:val="28"/>
                <w:szCs w:val="28"/>
              </w:rPr>
              <w:t>2</w:t>
            </w:r>
            <w:r w:rsidR="00A461F6" w:rsidRPr="00A461F6">
              <w:rPr>
                <w:rStyle w:val="a5"/>
                <w:rFonts w:ascii="Times New Roman" w:hAnsi="Times New Roman" w:cs="Times New Roman"/>
                <w:noProof/>
                <w:sz w:val="28"/>
                <w:szCs w:val="28"/>
                <w:lang w:val="uk-UA"/>
              </w:rPr>
              <w:t>. Контроль рівня сформованості англомовної компетентності в діалогічному мовленні в учнів старшого шкільного віку</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_Toc122178093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49</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21"/>
            <w:spacing w:line="360" w:lineRule="auto"/>
            <w:rPr>
              <w:rFonts w:ascii="Times New Roman" w:eastAsiaTheme="minorEastAsia" w:hAnsi="Times New Roman" w:cs="Times New Roman"/>
              <w:noProof/>
              <w:sz w:val="28"/>
              <w:szCs w:val="28"/>
              <w:lang w:eastAsia="ru-RU"/>
            </w:rPr>
          </w:pPr>
          <w:hyperlink w:anchor="_Toc122178094" w:history="1">
            <w:r w:rsidR="00A461F6" w:rsidRPr="00A461F6">
              <w:rPr>
                <w:rStyle w:val="a5"/>
                <w:rFonts w:ascii="Times New Roman" w:hAnsi="Times New Roman" w:cs="Times New Roman"/>
                <w:noProof/>
                <w:sz w:val="28"/>
                <w:szCs w:val="28"/>
                <w:lang w:val="uk-UA"/>
              </w:rPr>
              <w:t>Висновки до другого розділу</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_Toc122178094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58</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11"/>
            <w:rPr>
              <w:rFonts w:ascii="Times New Roman" w:eastAsiaTheme="minorEastAsia" w:hAnsi="Times New Roman" w:cs="Times New Roman"/>
              <w:noProof/>
              <w:sz w:val="28"/>
              <w:szCs w:val="28"/>
              <w:lang w:eastAsia="ru-RU"/>
            </w:rPr>
          </w:pPr>
          <w:hyperlink w:anchor="_Toc122178095" w:history="1">
            <w:r w:rsidR="00A461F6" w:rsidRPr="00A461F6">
              <w:rPr>
                <w:rStyle w:val="a5"/>
                <w:rFonts w:ascii="Times New Roman" w:hAnsi="Times New Roman" w:cs="Times New Roman"/>
                <w:noProof/>
                <w:sz w:val="28"/>
                <w:szCs w:val="28"/>
                <w:lang w:val="uk-UA"/>
              </w:rPr>
              <w:t>ЗАГАЛЬНІ ВИСНОВКИ</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_Toc122178095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60</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11"/>
            <w:rPr>
              <w:rFonts w:ascii="Times New Roman" w:eastAsiaTheme="minorEastAsia" w:hAnsi="Times New Roman" w:cs="Times New Roman"/>
              <w:noProof/>
              <w:sz w:val="28"/>
              <w:szCs w:val="28"/>
              <w:lang w:eastAsia="ru-RU"/>
            </w:rPr>
          </w:pPr>
          <w:hyperlink w:anchor="_Toc122178096" w:history="1">
            <w:r w:rsidR="00A461F6" w:rsidRPr="00A461F6">
              <w:rPr>
                <w:rStyle w:val="a5"/>
                <w:rFonts w:ascii="Times New Roman" w:hAnsi="Times New Roman" w:cs="Times New Roman"/>
                <w:noProof/>
                <w:sz w:val="28"/>
                <w:szCs w:val="28"/>
              </w:rPr>
              <w:t>СПИСОК ВИКОРИСТАНИХ ДЖЕРЕЛ</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_Toc122178096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63</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11"/>
            <w:rPr>
              <w:rFonts w:ascii="Times New Roman" w:eastAsiaTheme="minorEastAsia" w:hAnsi="Times New Roman" w:cs="Times New Roman"/>
              <w:noProof/>
              <w:sz w:val="28"/>
              <w:szCs w:val="28"/>
              <w:lang w:eastAsia="ru-RU"/>
            </w:rPr>
          </w:pPr>
          <w:hyperlink w:anchor="_Toc122178097" w:history="1">
            <w:r w:rsidR="00A461F6" w:rsidRPr="00A461F6">
              <w:rPr>
                <w:rStyle w:val="a5"/>
                <w:rFonts w:ascii="Times New Roman" w:hAnsi="Times New Roman" w:cs="Times New Roman"/>
                <w:noProof/>
                <w:sz w:val="28"/>
                <w:szCs w:val="28"/>
                <w:lang w:val="uk-UA"/>
              </w:rPr>
              <w:t>ДОДАТКИ</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_Toc122178097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73</w:t>
            </w:r>
            <w:r w:rsidR="00A461F6" w:rsidRPr="00A461F6">
              <w:rPr>
                <w:rFonts w:ascii="Times New Roman" w:hAnsi="Times New Roman" w:cs="Times New Roman"/>
                <w:noProof/>
                <w:webHidden/>
                <w:sz w:val="28"/>
                <w:szCs w:val="28"/>
              </w:rPr>
              <w:fldChar w:fldCharType="end"/>
            </w:r>
          </w:hyperlink>
        </w:p>
        <w:p w:rsidR="00A461F6" w:rsidRPr="00A461F6" w:rsidRDefault="00485262" w:rsidP="00A461F6">
          <w:pPr>
            <w:pStyle w:val="11"/>
            <w:rPr>
              <w:rFonts w:ascii="Times New Roman" w:eastAsiaTheme="minorEastAsia" w:hAnsi="Times New Roman" w:cs="Times New Roman"/>
              <w:noProof/>
              <w:sz w:val="28"/>
              <w:szCs w:val="28"/>
              <w:lang w:eastAsia="ru-RU"/>
            </w:rPr>
          </w:pPr>
          <w:hyperlink w:anchor="_Toc122178098" w:history="1">
            <w:r w:rsidR="00A461F6" w:rsidRPr="00A461F6">
              <w:rPr>
                <w:rStyle w:val="a5"/>
                <w:rFonts w:ascii="Times New Roman" w:hAnsi="Times New Roman" w:cs="Times New Roman"/>
                <w:noProof/>
                <w:sz w:val="28"/>
                <w:szCs w:val="28"/>
                <w:lang w:val="uk-UA"/>
              </w:rPr>
              <w:t>ДОДАТОК А</w:t>
            </w:r>
            <w:r w:rsidR="00A461F6" w:rsidRPr="00A461F6">
              <w:rPr>
                <w:rFonts w:ascii="Times New Roman" w:hAnsi="Times New Roman" w:cs="Times New Roman"/>
                <w:noProof/>
                <w:webHidden/>
                <w:sz w:val="28"/>
                <w:szCs w:val="28"/>
              </w:rPr>
              <w:tab/>
            </w:r>
            <w:r w:rsidR="00A461F6" w:rsidRPr="00A461F6">
              <w:rPr>
                <w:rFonts w:ascii="Times New Roman" w:hAnsi="Times New Roman" w:cs="Times New Roman"/>
                <w:noProof/>
                <w:webHidden/>
                <w:sz w:val="28"/>
                <w:szCs w:val="28"/>
              </w:rPr>
              <w:fldChar w:fldCharType="begin"/>
            </w:r>
            <w:r w:rsidR="00A461F6" w:rsidRPr="00A461F6">
              <w:rPr>
                <w:rFonts w:ascii="Times New Roman" w:hAnsi="Times New Roman" w:cs="Times New Roman"/>
                <w:noProof/>
                <w:webHidden/>
                <w:sz w:val="28"/>
                <w:szCs w:val="28"/>
              </w:rPr>
              <w:instrText xml:space="preserve"> PAGEREF _Toc122178098 \h </w:instrText>
            </w:r>
            <w:r w:rsidR="00A461F6" w:rsidRPr="00A461F6">
              <w:rPr>
                <w:rFonts w:ascii="Times New Roman" w:hAnsi="Times New Roman" w:cs="Times New Roman"/>
                <w:noProof/>
                <w:webHidden/>
                <w:sz w:val="28"/>
                <w:szCs w:val="28"/>
              </w:rPr>
            </w:r>
            <w:r w:rsidR="00A461F6" w:rsidRPr="00A461F6">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73</w:t>
            </w:r>
            <w:r w:rsidR="00A461F6" w:rsidRPr="00A461F6">
              <w:rPr>
                <w:rFonts w:ascii="Times New Roman" w:hAnsi="Times New Roman" w:cs="Times New Roman"/>
                <w:noProof/>
                <w:webHidden/>
                <w:sz w:val="28"/>
                <w:szCs w:val="28"/>
              </w:rPr>
              <w:fldChar w:fldCharType="end"/>
            </w:r>
          </w:hyperlink>
        </w:p>
        <w:p w:rsidR="00E00308" w:rsidRPr="00115B0A" w:rsidRDefault="00E00308" w:rsidP="00A461F6">
          <w:pPr>
            <w:spacing w:after="0" w:line="360" w:lineRule="auto"/>
            <w:jc w:val="both"/>
            <w:rPr>
              <w:rFonts w:ascii="Times New Roman" w:hAnsi="Times New Roman" w:cs="Times New Roman"/>
              <w:sz w:val="26"/>
              <w:szCs w:val="26"/>
            </w:rPr>
          </w:pPr>
          <w:r w:rsidRPr="00A461F6">
            <w:rPr>
              <w:rFonts w:ascii="Times New Roman" w:hAnsi="Times New Roman" w:cs="Times New Roman"/>
              <w:b/>
              <w:bCs/>
              <w:sz w:val="28"/>
              <w:szCs w:val="28"/>
            </w:rPr>
            <w:fldChar w:fldCharType="end"/>
          </w:r>
        </w:p>
      </w:sdtContent>
    </w:sdt>
    <w:p w:rsidR="00E00308" w:rsidRPr="00115B0A" w:rsidRDefault="00E00308" w:rsidP="000B4C11">
      <w:p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br w:type="page"/>
      </w:r>
    </w:p>
    <w:p w:rsidR="001C7301" w:rsidRPr="00115B0A" w:rsidRDefault="001C7301" w:rsidP="000B4C11">
      <w:pPr>
        <w:pStyle w:val="1"/>
        <w:spacing w:before="0" w:line="360" w:lineRule="auto"/>
        <w:jc w:val="center"/>
        <w:rPr>
          <w:rFonts w:ascii="Times New Roman" w:hAnsi="Times New Roman" w:cs="Times New Roman"/>
          <w:color w:val="auto"/>
          <w:lang w:val="uk-UA"/>
        </w:rPr>
      </w:pPr>
      <w:bookmarkStart w:id="1" w:name="_Toc122178084"/>
      <w:r w:rsidRPr="00115B0A">
        <w:rPr>
          <w:rFonts w:ascii="Times New Roman" w:hAnsi="Times New Roman" w:cs="Times New Roman"/>
          <w:color w:val="auto"/>
          <w:lang w:val="uk-UA"/>
        </w:rPr>
        <w:lastRenderedPageBreak/>
        <w:t>ПЕРЕЛІК УМОВНИХ ПОЗНАЧЕНЬ</w:t>
      </w:r>
      <w:bookmarkEnd w:id="1"/>
    </w:p>
    <w:p w:rsidR="007557AE" w:rsidRPr="00115B0A" w:rsidRDefault="007557AE" w:rsidP="000B4C11">
      <w:pPr>
        <w:spacing w:after="0" w:line="360" w:lineRule="auto"/>
        <w:ind w:firstLine="709"/>
        <w:jc w:val="both"/>
        <w:rPr>
          <w:rFonts w:ascii="Times New Roman" w:hAnsi="Times New Roman" w:cs="Times New Roman"/>
          <w:sz w:val="28"/>
          <w:szCs w:val="28"/>
          <w:lang w:val="uk-UA"/>
        </w:rPr>
      </w:pPr>
    </w:p>
    <w:p w:rsidR="006A7A89" w:rsidRPr="00115B0A" w:rsidRDefault="006A7A89"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ДМ – діалогічне мовлення;</w:t>
      </w:r>
    </w:p>
    <w:p w:rsidR="006A7A89" w:rsidRPr="00115B0A" w:rsidRDefault="006A7A89"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КДМ – компетентність у діалогічному мовленні;</w:t>
      </w:r>
    </w:p>
    <w:p w:rsidR="001C7301" w:rsidRPr="00115B0A" w:rsidRDefault="006A7A89"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ЗЗСО – заклад загальної середньої освіти;</w:t>
      </w:r>
    </w:p>
    <w:p w:rsidR="006A7A89" w:rsidRPr="00115B0A" w:rsidRDefault="00EE6F66"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ІМ – іноземна мова;</w:t>
      </w:r>
    </w:p>
    <w:p w:rsidR="00C666D5" w:rsidRPr="00115B0A" w:rsidRDefault="00C666D5"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ЛО – лексична одиниця;</w:t>
      </w:r>
    </w:p>
    <w:p w:rsidR="00EE6F66" w:rsidRDefault="00121904"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ДЄ – діалогічна єдність;</w:t>
      </w:r>
    </w:p>
    <w:p w:rsidR="000B4C11" w:rsidRPr="00115B0A" w:rsidRDefault="000B4C11" w:rsidP="000B4C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 – засіб навчання;</w:t>
      </w:r>
    </w:p>
    <w:p w:rsidR="00E16460" w:rsidRPr="00115B0A" w:rsidRDefault="00E16460"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НМК – навчально-методичний комплекс;</w:t>
      </w:r>
    </w:p>
    <w:p w:rsidR="007557AE" w:rsidRDefault="007557AE"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КС – комунікативна ситуація;</w:t>
      </w:r>
    </w:p>
    <w:p w:rsidR="001160E8" w:rsidRDefault="001160E8" w:rsidP="001160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ЕГ – експериментальна група;</w:t>
      </w:r>
    </w:p>
    <w:p w:rsidR="001160E8" w:rsidRDefault="001160E8" w:rsidP="001160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КГ – контрольна група.</w:t>
      </w:r>
    </w:p>
    <w:p w:rsidR="000B4C11" w:rsidRPr="00115B0A" w:rsidRDefault="000B4C11" w:rsidP="000B4C11">
      <w:pPr>
        <w:spacing w:after="0" w:line="360" w:lineRule="auto"/>
        <w:jc w:val="both"/>
        <w:rPr>
          <w:rFonts w:ascii="Times New Roman" w:hAnsi="Times New Roman" w:cs="Times New Roman"/>
          <w:sz w:val="28"/>
          <w:szCs w:val="28"/>
          <w:lang w:val="uk-UA"/>
        </w:rPr>
      </w:pPr>
    </w:p>
    <w:p w:rsidR="00E54E89" w:rsidRDefault="00E54E8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00308" w:rsidRPr="00E54E89" w:rsidRDefault="00E00308" w:rsidP="000B4C11">
      <w:pPr>
        <w:pStyle w:val="1"/>
        <w:spacing w:before="0" w:line="360" w:lineRule="auto"/>
        <w:jc w:val="center"/>
        <w:rPr>
          <w:rFonts w:ascii="Times New Roman" w:hAnsi="Times New Roman" w:cs="Times New Roman"/>
          <w:color w:val="auto"/>
          <w:lang w:val="uk-UA"/>
        </w:rPr>
      </w:pPr>
      <w:bookmarkStart w:id="2" w:name="_Toc122178085"/>
      <w:r w:rsidRPr="00E54E89">
        <w:rPr>
          <w:rFonts w:ascii="Times New Roman" w:hAnsi="Times New Roman" w:cs="Times New Roman"/>
          <w:color w:val="auto"/>
          <w:lang w:val="uk-UA"/>
        </w:rPr>
        <w:lastRenderedPageBreak/>
        <w:t>ВСТУП</w:t>
      </w:r>
      <w:bookmarkEnd w:id="2"/>
    </w:p>
    <w:p w:rsidR="00064A31" w:rsidRDefault="00064A31" w:rsidP="00703405">
      <w:pPr>
        <w:spacing w:after="0" w:line="360" w:lineRule="auto"/>
        <w:ind w:firstLine="709"/>
        <w:jc w:val="both"/>
        <w:rPr>
          <w:rFonts w:ascii="Times New Roman" w:hAnsi="Times New Roman" w:cs="Times New Roman"/>
          <w:sz w:val="28"/>
          <w:szCs w:val="28"/>
          <w:lang w:val="uk-UA"/>
        </w:rPr>
      </w:pPr>
    </w:p>
    <w:p w:rsidR="00703405" w:rsidRDefault="00703405" w:rsidP="00703405">
      <w:pPr>
        <w:spacing w:after="0" w:line="360" w:lineRule="auto"/>
        <w:ind w:firstLine="709"/>
        <w:jc w:val="both"/>
        <w:rPr>
          <w:rFonts w:ascii="Times New Roman" w:hAnsi="Times New Roman" w:cs="Times New Roman"/>
          <w:sz w:val="28"/>
          <w:szCs w:val="28"/>
          <w:lang w:val="uk-UA"/>
        </w:rPr>
      </w:pPr>
      <w:r w:rsidRPr="00703405">
        <w:rPr>
          <w:rFonts w:ascii="Times New Roman" w:hAnsi="Times New Roman" w:cs="Times New Roman"/>
          <w:sz w:val="28"/>
          <w:szCs w:val="28"/>
          <w:lang w:val="uk-UA"/>
        </w:rPr>
        <w:t>Модернізація сучасного суспільства вимагає від</w:t>
      </w:r>
      <w:r>
        <w:rPr>
          <w:rFonts w:ascii="Times New Roman" w:hAnsi="Times New Roman" w:cs="Times New Roman"/>
          <w:sz w:val="28"/>
          <w:szCs w:val="28"/>
          <w:lang w:val="uk-UA"/>
        </w:rPr>
        <w:t xml:space="preserve"> закладів загальної середньої освіти вдосконалення освітнього процесу</w:t>
      </w:r>
      <w:r w:rsidRPr="00703405">
        <w:rPr>
          <w:rFonts w:ascii="Times New Roman" w:hAnsi="Times New Roman" w:cs="Times New Roman"/>
          <w:sz w:val="28"/>
          <w:szCs w:val="28"/>
          <w:lang w:val="uk-UA"/>
        </w:rPr>
        <w:t>, використання нових технологій та застосування особистісно-орієнтованого підходу до навчання.</w:t>
      </w:r>
      <w:r>
        <w:rPr>
          <w:rFonts w:ascii="Times New Roman" w:hAnsi="Times New Roman" w:cs="Times New Roman"/>
          <w:sz w:val="28"/>
          <w:szCs w:val="28"/>
          <w:lang w:val="uk-UA"/>
        </w:rPr>
        <w:t xml:space="preserve"> Невпинн</w:t>
      </w:r>
      <w:r w:rsidRPr="00703405">
        <w:rPr>
          <w:rFonts w:ascii="Times New Roman" w:hAnsi="Times New Roman" w:cs="Times New Roman"/>
          <w:sz w:val="28"/>
          <w:szCs w:val="28"/>
          <w:lang w:val="uk-UA"/>
        </w:rPr>
        <w:t xml:space="preserve">і темпи розвитку </w:t>
      </w:r>
      <w:r>
        <w:rPr>
          <w:rFonts w:ascii="Times New Roman" w:hAnsi="Times New Roman" w:cs="Times New Roman"/>
          <w:sz w:val="28"/>
          <w:szCs w:val="28"/>
          <w:lang w:val="uk-UA"/>
        </w:rPr>
        <w:t>сучасних технологій</w:t>
      </w:r>
      <w:r w:rsidRPr="00703405">
        <w:rPr>
          <w:rFonts w:ascii="Times New Roman" w:hAnsi="Times New Roman" w:cs="Times New Roman"/>
          <w:sz w:val="28"/>
          <w:szCs w:val="28"/>
          <w:lang w:val="uk-UA"/>
        </w:rPr>
        <w:t xml:space="preserve"> зумовлюють </w:t>
      </w:r>
      <w:r>
        <w:rPr>
          <w:rFonts w:ascii="Times New Roman" w:hAnsi="Times New Roman" w:cs="Times New Roman"/>
          <w:sz w:val="28"/>
          <w:szCs w:val="28"/>
          <w:lang w:val="uk-UA"/>
        </w:rPr>
        <w:t>необхідність високого рівня підготовки</w:t>
      </w:r>
      <w:r w:rsidRPr="00703405">
        <w:rPr>
          <w:rFonts w:ascii="Times New Roman" w:hAnsi="Times New Roman" w:cs="Times New Roman"/>
          <w:sz w:val="28"/>
          <w:szCs w:val="28"/>
          <w:lang w:val="uk-UA"/>
        </w:rPr>
        <w:t xml:space="preserve"> учнів до реального життя та максимальний розвиток комунікативних навичок. </w:t>
      </w:r>
      <w:r>
        <w:rPr>
          <w:rFonts w:ascii="Times New Roman" w:hAnsi="Times New Roman" w:cs="Times New Roman"/>
          <w:sz w:val="28"/>
          <w:szCs w:val="28"/>
          <w:lang w:val="uk-UA"/>
        </w:rPr>
        <w:t>На старшому ступені навчання</w:t>
      </w:r>
      <w:r w:rsidRPr="00703405">
        <w:rPr>
          <w:rFonts w:ascii="Times New Roman" w:hAnsi="Times New Roman" w:cs="Times New Roman"/>
          <w:sz w:val="28"/>
          <w:szCs w:val="28"/>
          <w:lang w:val="uk-UA"/>
        </w:rPr>
        <w:t xml:space="preserve"> вирішується важливе завдання – </w:t>
      </w:r>
      <w:r w:rsidR="00792A49">
        <w:rPr>
          <w:rFonts w:ascii="Times New Roman" w:hAnsi="Times New Roman" w:cs="Times New Roman"/>
          <w:sz w:val="28"/>
          <w:szCs w:val="28"/>
          <w:lang w:val="uk-UA"/>
        </w:rPr>
        <w:t>опанувати</w:t>
      </w:r>
      <w:r w:rsidRPr="00703405">
        <w:rPr>
          <w:rFonts w:ascii="Times New Roman" w:hAnsi="Times New Roman" w:cs="Times New Roman"/>
          <w:sz w:val="28"/>
          <w:szCs w:val="28"/>
          <w:lang w:val="uk-UA"/>
        </w:rPr>
        <w:t xml:space="preserve"> мовою як засобом спілкування. </w:t>
      </w:r>
      <w:r>
        <w:rPr>
          <w:rFonts w:ascii="Times New Roman" w:hAnsi="Times New Roman" w:cs="Times New Roman"/>
          <w:sz w:val="28"/>
          <w:szCs w:val="28"/>
          <w:lang w:val="uk-UA"/>
        </w:rPr>
        <w:t xml:space="preserve">Нині </w:t>
      </w:r>
      <w:r w:rsidRPr="00703405">
        <w:rPr>
          <w:rFonts w:ascii="Times New Roman" w:hAnsi="Times New Roman" w:cs="Times New Roman"/>
          <w:sz w:val="28"/>
          <w:szCs w:val="28"/>
          <w:lang w:val="uk-UA"/>
        </w:rPr>
        <w:t xml:space="preserve">акцент робиться на проблемі </w:t>
      </w:r>
      <w:r>
        <w:rPr>
          <w:rFonts w:ascii="Times New Roman" w:hAnsi="Times New Roman" w:cs="Times New Roman"/>
          <w:sz w:val="28"/>
          <w:szCs w:val="28"/>
          <w:lang w:val="uk-UA"/>
        </w:rPr>
        <w:t>формування іншомовної компетентності в діалогічному мовленні, оскільки виступає</w:t>
      </w:r>
      <w:r w:rsidRPr="00703405">
        <w:rPr>
          <w:rFonts w:ascii="Times New Roman" w:hAnsi="Times New Roman" w:cs="Times New Roman"/>
          <w:sz w:val="28"/>
          <w:szCs w:val="28"/>
          <w:lang w:val="uk-UA"/>
        </w:rPr>
        <w:t xml:space="preserve"> необхідно</w:t>
      </w:r>
      <w:r>
        <w:rPr>
          <w:rFonts w:ascii="Times New Roman" w:hAnsi="Times New Roman" w:cs="Times New Roman"/>
          <w:sz w:val="28"/>
          <w:szCs w:val="28"/>
          <w:lang w:val="uk-UA"/>
        </w:rPr>
        <w:t>ю умовою для суспільної діяльності та міжкультурної комунікації</w:t>
      </w:r>
      <w:r w:rsidRPr="00703405">
        <w:rPr>
          <w:rFonts w:ascii="Times New Roman" w:hAnsi="Times New Roman" w:cs="Times New Roman"/>
          <w:sz w:val="28"/>
          <w:szCs w:val="28"/>
          <w:lang w:val="uk-UA"/>
        </w:rPr>
        <w:t>.</w:t>
      </w:r>
    </w:p>
    <w:p w:rsidR="00703405" w:rsidRDefault="00703405" w:rsidP="00703405">
      <w:pPr>
        <w:spacing w:after="0" w:line="360" w:lineRule="auto"/>
        <w:ind w:firstLine="709"/>
        <w:jc w:val="both"/>
        <w:rPr>
          <w:rFonts w:ascii="Times New Roman" w:hAnsi="Times New Roman" w:cs="Times New Roman"/>
          <w:sz w:val="28"/>
          <w:szCs w:val="28"/>
          <w:lang w:val="uk-UA"/>
        </w:rPr>
      </w:pPr>
      <w:r w:rsidRPr="00CE298C">
        <w:rPr>
          <w:rFonts w:ascii="Times New Roman" w:hAnsi="Times New Roman" w:cs="Times New Roman"/>
          <w:sz w:val="28"/>
          <w:szCs w:val="28"/>
          <w:lang w:val="uk-UA"/>
        </w:rPr>
        <w:t>Методичним засадам розвитку діалогічного мовлення на уроках англійської мови присвячені праці таких вчених і педагогів як</w:t>
      </w:r>
      <w:r w:rsidR="00CE298C">
        <w:rPr>
          <w:rFonts w:ascii="Times New Roman" w:hAnsi="Times New Roman" w:cs="Times New Roman"/>
          <w:sz w:val="28"/>
          <w:szCs w:val="28"/>
          <w:lang w:val="uk-UA"/>
        </w:rPr>
        <w:t xml:space="preserve"> </w:t>
      </w:r>
      <w:r w:rsidR="00B91CBC">
        <w:rPr>
          <w:rFonts w:ascii="Times New Roman" w:hAnsi="Times New Roman" w:cs="Times New Roman"/>
          <w:sz w:val="28"/>
          <w:szCs w:val="28"/>
          <w:lang w:val="uk-UA"/>
        </w:rPr>
        <w:t xml:space="preserve">Бігич О., </w:t>
      </w:r>
      <w:r w:rsidR="00CE298C">
        <w:rPr>
          <w:rFonts w:ascii="Times New Roman" w:hAnsi="Times New Roman" w:cs="Times New Roman"/>
          <w:sz w:val="28"/>
          <w:szCs w:val="28"/>
          <w:lang w:val="uk-UA"/>
        </w:rPr>
        <w:t>Васьківської О.,</w:t>
      </w:r>
      <w:r w:rsidR="00B91CBC">
        <w:rPr>
          <w:rFonts w:ascii="Times New Roman" w:hAnsi="Times New Roman" w:cs="Times New Roman"/>
          <w:sz w:val="28"/>
          <w:szCs w:val="28"/>
          <w:lang w:val="uk-UA"/>
        </w:rPr>
        <w:t xml:space="preserve"> Вишневський О., Кантаржи Н., Коробейнікової Т.,</w:t>
      </w:r>
      <w:r w:rsidR="00CE298C">
        <w:rPr>
          <w:rFonts w:ascii="Times New Roman" w:hAnsi="Times New Roman" w:cs="Times New Roman"/>
          <w:sz w:val="28"/>
          <w:szCs w:val="28"/>
          <w:lang w:val="uk-UA"/>
        </w:rPr>
        <w:t xml:space="preserve"> Кузнецової Н.,</w:t>
      </w:r>
      <w:r w:rsidRPr="00CE298C">
        <w:rPr>
          <w:rFonts w:ascii="Times New Roman" w:hAnsi="Times New Roman" w:cs="Times New Roman"/>
          <w:sz w:val="28"/>
          <w:szCs w:val="28"/>
          <w:lang w:val="uk-UA"/>
        </w:rPr>
        <w:t xml:space="preserve"> </w:t>
      </w:r>
      <w:r w:rsidR="00CE298C">
        <w:rPr>
          <w:rFonts w:ascii="Times New Roman" w:hAnsi="Times New Roman" w:cs="Times New Roman"/>
          <w:sz w:val="28"/>
          <w:szCs w:val="28"/>
          <w:lang w:val="uk-UA"/>
        </w:rPr>
        <w:t xml:space="preserve">Гордій </w:t>
      </w:r>
      <w:r w:rsidRPr="00CE298C">
        <w:rPr>
          <w:rFonts w:ascii="Times New Roman" w:hAnsi="Times New Roman" w:cs="Times New Roman"/>
          <w:sz w:val="28"/>
          <w:szCs w:val="28"/>
          <w:lang w:val="uk-UA"/>
        </w:rPr>
        <w:t>О.</w:t>
      </w:r>
      <w:r w:rsidR="00CE298C">
        <w:rPr>
          <w:rFonts w:ascii="Times New Roman" w:hAnsi="Times New Roman" w:cs="Times New Roman"/>
          <w:sz w:val="28"/>
          <w:szCs w:val="28"/>
          <w:lang w:val="uk-UA"/>
        </w:rPr>
        <w:t xml:space="preserve">, Гудима Ю., </w:t>
      </w:r>
      <w:r w:rsidRPr="00CE298C">
        <w:rPr>
          <w:rFonts w:ascii="Times New Roman" w:hAnsi="Times New Roman" w:cs="Times New Roman"/>
          <w:sz w:val="28"/>
          <w:szCs w:val="28"/>
          <w:lang w:val="uk-UA"/>
        </w:rPr>
        <w:t>Ніколаєва</w:t>
      </w:r>
      <w:r w:rsidR="00B91CBC" w:rsidRPr="00B91CBC">
        <w:rPr>
          <w:rFonts w:ascii="Times New Roman" w:hAnsi="Times New Roman" w:cs="Times New Roman"/>
          <w:sz w:val="28"/>
          <w:szCs w:val="28"/>
          <w:lang w:val="uk-UA"/>
        </w:rPr>
        <w:t xml:space="preserve"> </w:t>
      </w:r>
      <w:r w:rsidR="00B91CBC" w:rsidRPr="00CE298C">
        <w:rPr>
          <w:rFonts w:ascii="Times New Roman" w:hAnsi="Times New Roman" w:cs="Times New Roman"/>
          <w:sz w:val="28"/>
          <w:szCs w:val="28"/>
          <w:lang w:val="uk-UA"/>
        </w:rPr>
        <w:t>С.</w:t>
      </w:r>
      <w:r w:rsidRPr="00CE298C">
        <w:rPr>
          <w:rFonts w:ascii="Times New Roman" w:hAnsi="Times New Roman" w:cs="Times New Roman"/>
          <w:sz w:val="28"/>
          <w:szCs w:val="28"/>
          <w:lang w:val="uk-UA"/>
        </w:rPr>
        <w:t xml:space="preserve">, </w:t>
      </w:r>
      <w:r w:rsidR="00B91CBC">
        <w:rPr>
          <w:rFonts w:ascii="Times New Roman" w:hAnsi="Times New Roman" w:cs="Times New Roman"/>
          <w:sz w:val="28"/>
          <w:szCs w:val="28"/>
          <w:lang w:val="uk-UA"/>
        </w:rPr>
        <w:t>С</w:t>
      </w:r>
      <w:r w:rsidRPr="00CE298C">
        <w:rPr>
          <w:rFonts w:ascii="Times New Roman" w:hAnsi="Times New Roman" w:cs="Times New Roman"/>
          <w:sz w:val="28"/>
          <w:szCs w:val="28"/>
          <w:lang w:val="uk-UA"/>
        </w:rPr>
        <w:t>кляренко</w:t>
      </w:r>
      <w:r w:rsidR="00B91CBC">
        <w:rPr>
          <w:rFonts w:ascii="Times New Roman" w:hAnsi="Times New Roman" w:cs="Times New Roman"/>
          <w:sz w:val="28"/>
          <w:szCs w:val="28"/>
          <w:lang w:val="uk-UA"/>
        </w:rPr>
        <w:t xml:space="preserve"> Н.</w:t>
      </w:r>
      <w:r w:rsidRPr="00CE298C">
        <w:rPr>
          <w:rFonts w:ascii="Times New Roman" w:hAnsi="Times New Roman" w:cs="Times New Roman"/>
          <w:sz w:val="28"/>
          <w:szCs w:val="28"/>
          <w:lang w:val="uk-UA"/>
        </w:rPr>
        <w:t xml:space="preserve">, Черниш </w:t>
      </w:r>
      <w:r w:rsidR="00B91CBC" w:rsidRPr="00CE298C">
        <w:rPr>
          <w:rFonts w:ascii="Times New Roman" w:hAnsi="Times New Roman" w:cs="Times New Roman"/>
          <w:sz w:val="28"/>
          <w:szCs w:val="28"/>
          <w:lang w:val="uk-UA"/>
        </w:rPr>
        <w:t>В.</w:t>
      </w:r>
      <w:r w:rsidR="00B91CBC">
        <w:rPr>
          <w:rFonts w:ascii="Times New Roman" w:hAnsi="Times New Roman" w:cs="Times New Roman"/>
          <w:sz w:val="28"/>
          <w:szCs w:val="28"/>
          <w:lang w:val="uk-UA"/>
        </w:rPr>
        <w:t>, Шемендюк А.</w:t>
      </w:r>
      <w:r w:rsidR="00B91CBC" w:rsidRPr="00CE298C">
        <w:rPr>
          <w:rFonts w:ascii="Times New Roman" w:hAnsi="Times New Roman" w:cs="Times New Roman"/>
          <w:sz w:val="28"/>
          <w:szCs w:val="28"/>
          <w:lang w:val="uk-UA"/>
        </w:rPr>
        <w:t xml:space="preserve"> </w:t>
      </w:r>
      <w:r w:rsidR="00B91CBC">
        <w:rPr>
          <w:rFonts w:ascii="Times New Roman" w:hAnsi="Times New Roman" w:cs="Times New Roman"/>
          <w:sz w:val="28"/>
          <w:szCs w:val="28"/>
          <w:lang w:val="uk-UA"/>
        </w:rPr>
        <w:t xml:space="preserve">та </w:t>
      </w:r>
      <w:r w:rsidR="00B91CBC" w:rsidRPr="00BA6FBC">
        <w:rPr>
          <w:rFonts w:ascii="Times New Roman" w:hAnsi="Times New Roman" w:cs="Times New Roman"/>
          <w:sz w:val="28"/>
          <w:szCs w:val="28"/>
          <w:lang w:val="uk-UA"/>
        </w:rPr>
        <w:t>інших</w:t>
      </w:r>
      <w:r w:rsidRPr="00BA6FBC">
        <w:rPr>
          <w:rFonts w:ascii="Times New Roman" w:hAnsi="Times New Roman" w:cs="Times New Roman"/>
          <w:sz w:val="28"/>
          <w:szCs w:val="28"/>
          <w:lang w:val="uk-UA"/>
        </w:rPr>
        <w:t xml:space="preserve">. Серед </w:t>
      </w:r>
      <w:r w:rsidR="00792A49">
        <w:rPr>
          <w:rFonts w:ascii="Times New Roman" w:hAnsi="Times New Roman" w:cs="Times New Roman"/>
          <w:sz w:val="28"/>
          <w:szCs w:val="28"/>
          <w:lang w:val="uk-UA"/>
        </w:rPr>
        <w:t>закордонних</w:t>
      </w:r>
      <w:r w:rsidRPr="00BA6FBC">
        <w:rPr>
          <w:rFonts w:ascii="Times New Roman" w:hAnsi="Times New Roman" w:cs="Times New Roman"/>
          <w:sz w:val="28"/>
          <w:szCs w:val="28"/>
          <w:lang w:val="uk-UA"/>
        </w:rPr>
        <w:t xml:space="preserve"> напрацювань варто відзначити праці таких учених, як Александер </w:t>
      </w:r>
      <w:r w:rsidR="004D4976" w:rsidRPr="00BA6FBC">
        <w:rPr>
          <w:rFonts w:ascii="Times New Roman" w:hAnsi="Times New Roman" w:cs="Times New Roman"/>
          <w:sz w:val="28"/>
          <w:szCs w:val="28"/>
          <w:lang w:val="uk-UA"/>
        </w:rPr>
        <w:t xml:space="preserve">Р. </w:t>
      </w:r>
      <w:r w:rsidRPr="00BA6FBC">
        <w:rPr>
          <w:rFonts w:ascii="Times New Roman" w:hAnsi="Times New Roman" w:cs="Times New Roman"/>
          <w:sz w:val="28"/>
          <w:szCs w:val="28"/>
          <w:lang w:val="uk-UA"/>
        </w:rPr>
        <w:t>(R. Alexand</w:t>
      </w:r>
      <w:r w:rsidR="00CE298C" w:rsidRPr="00BA6FBC">
        <w:rPr>
          <w:rFonts w:ascii="Times New Roman" w:hAnsi="Times New Roman" w:cs="Times New Roman"/>
          <w:sz w:val="28"/>
          <w:szCs w:val="28"/>
          <w:lang w:val="uk-UA"/>
        </w:rPr>
        <w:t xml:space="preserve">er), Армор </w:t>
      </w:r>
      <w:r w:rsidR="004D4976" w:rsidRPr="00BA6FBC">
        <w:rPr>
          <w:rFonts w:ascii="Times New Roman" w:hAnsi="Times New Roman" w:cs="Times New Roman"/>
          <w:sz w:val="28"/>
          <w:szCs w:val="28"/>
          <w:lang w:val="uk-UA"/>
        </w:rPr>
        <w:t xml:space="preserve">Д. </w:t>
      </w:r>
      <w:r w:rsidR="00CE298C" w:rsidRPr="00BA6FBC">
        <w:rPr>
          <w:rFonts w:ascii="Times New Roman" w:hAnsi="Times New Roman" w:cs="Times New Roman"/>
          <w:sz w:val="28"/>
          <w:szCs w:val="28"/>
          <w:lang w:val="uk-UA"/>
        </w:rPr>
        <w:t>(D. Armour), Б</w:t>
      </w:r>
      <w:r w:rsidR="004D4976" w:rsidRPr="00BA6FBC">
        <w:rPr>
          <w:rFonts w:ascii="Times New Roman" w:hAnsi="Times New Roman" w:cs="Times New Roman"/>
          <w:sz w:val="28"/>
          <w:szCs w:val="28"/>
          <w:lang w:val="uk-UA"/>
        </w:rPr>
        <w:t xml:space="preserve">ейкер Дж. </w:t>
      </w:r>
      <w:r w:rsidRPr="00BA6FBC">
        <w:rPr>
          <w:rFonts w:ascii="Times New Roman" w:hAnsi="Times New Roman" w:cs="Times New Roman"/>
          <w:sz w:val="28"/>
          <w:szCs w:val="28"/>
          <w:lang w:val="uk-UA"/>
        </w:rPr>
        <w:t xml:space="preserve">(J. Baker), Білброу </w:t>
      </w:r>
      <w:r w:rsidR="004D4976" w:rsidRPr="00BA6FBC">
        <w:rPr>
          <w:rFonts w:ascii="Times New Roman" w:hAnsi="Times New Roman" w:cs="Times New Roman"/>
          <w:sz w:val="28"/>
          <w:szCs w:val="28"/>
          <w:lang w:val="uk-UA"/>
        </w:rPr>
        <w:t xml:space="preserve">Н. </w:t>
      </w:r>
      <w:r w:rsidRPr="00BA6FBC">
        <w:rPr>
          <w:rFonts w:ascii="Times New Roman" w:hAnsi="Times New Roman" w:cs="Times New Roman"/>
          <w:sz w:val="28"/>
          <w:szCs w:val="28"/>
          <w:lang w:val="uk-UA"/>
        </w:rPr>
        <w:t xml:space="preserve">(N. Bilbrough), Брюс </w:t>
      </w:r>
      <w:r w:rsidR="004D4976" w:rsidRPr="00BA6FBC">
        <w:rPr>
          <w:rFonts w:ascii="Times New Roman" w:hAnsi="Times New Roman" w:cs="Times New Roman"/>
          <w:sz w:val="28"/>
          <w:szCs w:val="28"/>
          <w:lang w:val="uk-UA"/>
        </w:rPr>
        <w:t xml:space="preserve">І. </w:t>
      </w:r>
      <w:r w:rsidRPr="00BA6FBC">
        <w:rPr>
          <w:rFonts w:ascii="Times New Roman" w:hAnsi="Times New Roman" w:cs="Times New Roman"/>
          <w:sz w:val="28"/>
          <w:szCs w:val="28"/>
          <w:lang w:val="uk-UA"/>
        </w:rPr>
        <w:t xml:space="preserve">(E. Bruce), </w:t>
      </w:r>
      <w:r w:rsidR="004D4976" w:rsidRPr="00BA6FBC">
        <w:rPr>
          <w:rFonts w:ascii="Times New Roman" w:hAnsi="Times New Roman" w:cs="Times New Roman"/>
          <w:sz w:val="28"/>
          <w:szCs w:val="28"/>
          <w:lang w:val="uk-UA"/>
        </w:rPr>
        <w:t xml:space="preserve">Геммідж М. (M. Gammidge), </w:t>
      </w:r>
      <w:r w:rsidRPr="00BA6FBC">
        <w:rPr>
          <w:rFonts w:ascii="Times New Roman" w:hAnsi="Times New Roman" w:cs="Times New Roman"/>
          <w:sz w:val="28"/>
          <w:szCs w:val="28"/>
          <w:lang w:val="uk-UA"/>
        </w:rPr>
        <w:t>Пассов</w:t>
      </w:r>
      <w:r w:rsidR="004D4976" w:rsidRPr="00BA6FBC">
        <w:rPr>
          <w:rFonts w:ascii="Times New Roman" w:hAnsi="Times New Roman" w:cs="Times New Roman"/>
          <w:sz w:val="28"/>
          <w:szCs w:val="28"/>
          <w:lang w:val="uk-UA"/>
        </w:rPr>
        <w:t xml:space="preserve"> Є.</w:t>
      </w:r>
      <w:r w:rsidRPr="00BA6FBC">
        <w:rPr>
          <w:rFonts w:ascii="Times New Roman" w:hAnsi="Times New Roman" w:cs="Times New Roman"/>
          <w:sz w:val="28"/>
          <w:szCs w:val="28"/>
          <w:lang w:val="uk-UA"/>
        </w:rPr>
        <w:t>, Перкас</w:t>
      </w:r>
      <w:r w:rsidR="004D4976" w:rsidRPr="00BA6FBC">
        <w:rPr>
          <w:rFonts w:ascii="Times New Roman" w:hAnsi="Times New Roman" w:cs="Times New Roman"/>
          <w:sz w:val="28"/>
          <w:szCs w:val="28"/>
          <w:lang w:val="uk-UA"/>
        </w:rPr>
        <w:t xml:space="preserve"> С.</w:t>
      </w:r>
      <w:r w:rsidRPr="00BA6FBC">
        <w:rPr>
          <w:rFonts w:ascii="Times New Roman" w:hAnsi="Times New Roman" w:cs="Times New Roman"/>
          <w:sz w:val="28"/>
          <w:szCs w:val="28"/>
          <w:lang w:val="uk-UA"/>
        </w:rPr>
        <w:t xml:space="preserve">, Робін </w:t>
      </w:r>
      <w:r w:rsidR="004D4976" w:rsidRPr="00BA6FBC">
        <w:rPr>
          <w:rFonts w:ascii="Times New Roman" w:hAnsi="Times New Roman" w:cs="Times New Roman"/>
          <w:sz w:val="28"/>
          <w:szCs w:val="28"/>
          <w:lang w:val="uk-UA"/>
        </w:rPr>
        <w:t xml:space="preserve">А. </w:t>
      </w:r>
      <w:r w:rsidRPr="00BA6FBC">
        <w:rPr>
          <w:rFonts w:ascii="Times New Roman" w:hAnsi="Times New Roman" w:cs="Times New Roman"/>
          <w:sz w:val="28"/>
          <w:szCs w:val="28"/>
          <w:lang w:val="uk-UA"/>
        </w:rPr>
        <w:t>(A. Robin), Травкіна</w:t>
      </w:r>
      <w:r w:rsidR="004D4976" w:rsidRPr="00BA6FBC">
        <w:rPr>
          <w:rFonts w:ascii="Times New Roman" w:hAnsi="Times New Roman" w:cs="Times New Roman"/>
          <w:sz w:val="28"/>
          <w:szCs w:val="28"/>
          <w:lang w:val="uk-UA"/>
        </w:rPr>
        <w:t xml:space="preserve"> Л.</w:t>
      </w:r>
      <w:r w:rsidRPr="00BA6FBC">
        <w:rPr>
          <w:rFonts w:ascii="Times New Roman" w:hAnsi="Times New Roman" w:cs="Times New Roman"/>
          <w:sz w:val="28"/>
          <w:szCs w:val="28"/>
          <w:lang w:val="uk-UA"/>
        </w:rPr>
        <w:t xml:space="preserve">, Фрейре </w:t>
      </w:r>
      <w:r w:rsidR="004D4976" w:rsidRPr="00BA6FBC">
        <w:rPr>
          <w:rFonts w:ascii="Times New Roman" w:hAnsi="Times New Roman" w:cs="Times New Roman"/>
          <w:sz w:val="28"/>
          <w:szCs w:val="28"/>
          <w:lang w:val="uk-UA"/>
        </w:rPr>
        <w:t xml:space="preserve">П. </w:t>
      </w:r>
      <w:r w:rsidRPr="00BA6FBC">
        <w:rPr>
          <w:rFonts w:ascii="Times New Roman" w:hAnsi="Times New Roman" w:cs="Times New Roman"/>
          <w:sz w:val="28"/>
          <w:szCs w:val="28"/>
          <w:lang w:val="uk-UA"/>
        </w:rPr>
        <w:t xml:space="preserve">(P. Freire), Хілл </w:t>
      </w:r>
      <w:r w:rsidR="004D4976" w:rsidRPr="00BA6FBC">
        <w:rPr>
          <w:rFonts w:ascii="Times New Roman" w:hAnsi="Times New Roman" w:cs="Times New Roman"/>
          <w:sz w:val="28"/>
          <w:szCs w:val="28"/>
          <w:lang w:val="uk-UA"/>
        </w:rPr>
        <w:t xml:space="preserve">В. </w:t>
      </w:r>
      <w:r w:rsidRPr="00BA6FBC">
        <w:rPr>
          <w:rFonts w:ascii="Times New Roman" w:hAnsi="Times New Roman" w:cs="Times New Roman"/>
          <w:sz w:val="28"/>
          <w:szCs w:val="28"/>
          <w:lang w:val="uk-UA"/>
        </w:rPr>
        <w:t>(W. H</w:t>
      </w:r>
      <w:r w:rsidR="00B91CBC" w:rsidRPr="00BA6FBC">
        <w:rPr>
          <w:rFonts w:ascii="Times New Roman" w:hAnsi="Times New Roman" w:cs="Times New Roman"/>
          <w:sz w:val="28"/>
          <w:szCs w:val="28"/>
          <w:lang w:val="uk-UA"/>
        </w:rPr>
        <w:t xml:space="preserve">ill), Чарнесс </w:t>
      </w:r>
      <w:r w:rsidR="004D4976" w:rsidRPr="00BA6FBC">
        <w:rPr>
          <w:rFonts w:ascii="Times New Roman" w:hAnsi="Times New Roman" w:cs="Times New Roman"/>
          <w:sz w:val="28"/>
          <w:szCs w:val="28"/>
          <w:lang w:val="uk-UA"/>
        </w:rPr>
        <w:t xml:space="preserve">М. </w:t>
      </w:r>
      <w:r w:rsidR="00B91CBC" w:rsidRPr="00BA6FBC">
        <w:rPr>
          <w:rFonts w:ascii="Times New Roman" w:hAnsi="Times New Roman" w:cs="Times New Roman"/>
          <w:sz w:val="28"/>
          <w:szCs w:val="28"/>
          <w:lang w:val="uk-UA"/>
        </w:rPr>
        <w:t xml:space="preserve">(M. Charness) </w:t>
      </w:r>
      <w:r w:rsidRPr="00BA6FBC">
        <w:rPr>
          <w:rFonts w:ascii="Times New Roman" w:hAnsi="Times New Roman" w:cs="Times New Roman"/>
          <w:sz w:val="28"/>
          <w:szCs w:val="28"/>
          <w:lang w:val="uk-UA"/>
        </w:rPr>
        <w:t>та інші</w:t>
      </w:r>
      <w:r w:rsidR="00B91CBC" w:rsidRPr="00BA6FBC">
        <w:rPr>
          <w:rFonts w:ascii="Times New Roman" w:hAnsi="Times New Roman" w:cs="Times New Roman"/>
          <w:sz w:val="28"/>
          <w:szCs w:val="28"/>
          <w:lang w:val="uk-UA"/>
        </w:rPr>
        <w:t>.</w:t>
      </w:r>
    </w:p>
    <w:p w:rsidR="0050364F" w:rsidRPr="0050364F" w:rsidRDefault="0050364F" w:rsidP="005036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актуальності сформован</w:t>
      </w:r>
      <w:r w:rsidR="00116A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50364F">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 яка полягає в розробці</w:t>
      </w:r>
      <w:r w:rsidRPr="0050364F">
        <w:rPr>
          <w:rFonts w:ascii="Times New Roman" w:hAnsi="Times New Roman" w:cs="Times New Roman"/>
          <w:sz w:val="28"/>
          <w:szCs w:val="28"/>
          <w:lang w:val="uk-UA"/>
        </w:rPr>
        <w:t xml:space="preserve"> комплекс</w:t>
      </w:r>
      <w:r>
        <w:rPr>
          <w:rFonts w:ascii="Times New Roman" w:hAnsi="Times New Roman" w:cs="Times New Roman"/>
          <w:sz w:val="28"/>
          <w:szCs w:val="28"/>
          <w:lang w:val="uk-UA"/>
        </w:rPr>
        <w:t>у</w:t>
      </w:r>
      <w:r w:rsidRPr="0050364F">
        <w:rPr>
          <w:rFonts w:ascii="Times New Roman" w:hAnsi="Times New Roman" w:cs="Times New Roman"/>
          <w:sz w:val="28"/>
          <w:szCs w:val="28"/>
          <w:lang w:val="uk-UA"/>
        </w:rPr>
        <w:t xml:space="preserve"> вправ для </w:t>
      </w:r>
      <w:r>
        <w:rPr>
          <w:rFonts w:ascii="Times New Roman" w:hAnsi="Times New Roman" w:cs="Times New Roman"/>
          <w:sz w:val="28"/>
          <w:szCs w:val="28"/>
          <w:lang w:val="uk-UA"/>
        </w:rPr>
        <w:t>формування англомовної компетентності в діалогічному мовленні та</w:t>
      </w:r>
      <w:r w:rsidRPr="0050364F">
        <w:rPr>
          <w:rFonts w:ascii="Times New Roman" w:hAnsi="Times New Roman" w:cs="Times New Roman"/>
          <w:sz w:val="28"/>
          <w:szCs w:val="28"/>
          <w:lang w:val="uk-UA"/>
        </w:rPr>
        <w:t xml:space="preserve"> експериментально перевірити його ефективність.</w:t>
      </w:r>
    </w:p>
    <w:p w:rsidR="0050364F" w:rsidRPr="0050364F" w:rsidRDefault="0050364F" w:rsidP="0050364F">
      <w:pPr>
        <w:spacing w:after="0" w:line="360" w:lineRule="auto"/>
        <w:ind w:firstLine="709"/>
        <w:jc w:val="both"/>
        <w:rPr>
          <w:rFonts w:ascii="Times New Roman" w:hAnsi="Times New Roman" w:cs="Times New Roman"/>
          <w:sz w:val="28"/>
          <w:szCs w:val="28"/>
          <w:lang w:val="uk-UA"/>
        </w:rPr>
      </w:pPr>
      <w:r w:rsidRPr="0050364F">
        <w:rPr>
          <w:rFonts w:ascii="Times New Roman" w:hAnsi="Times New Roman" w:cs="Times New Roman"/>
          <w:sz w:val="28"/>
          <w:szCs w:val="28"/>
          <w:lang w:val="uk-UA"/>
        </w:rPr>
        <w:t>Мета зумовила вирішення завдань</w:t>
      </w:r>
      <w:r>
        <w:rPr>
          <w:rFonts w:ascii="Times New Roman" w:hAnsi="Times New Roman" w:cs="Times New Roman"/>
          <w:sz w:val="28"/>
          <w:szCs w:val="28"/>
          <w:lang w:val="uk-UA"/>
        </w:rPr>
        <w:t xml:space="preserve"> дослідження</w:t>
      </w:r>
      <w:r w:rsidRPr="0050364F">
        <w:rPr>
          <w:rFonts w:ascii="Times New Roman" w:hAnsi="Times New Roman" w:cs="Times New Roman"/>
          <w:sz w:val="28"/>
          <w:szCs w:val="28"/>
          <w:lang w:val="uk-UA"/>
        </w:rPr>
        <w:t>:</w:t>
      </w:r>
    </w:p>
    <w:p w:rsidR="00FF3D34" w:rsidRDefault="00FF3D34" w:rsidP="00FF3D34">
      <w:pPr>
        <w:spacing w:after="0" w:line="360" w:lineRule="auto"/>
        <w:ind w:firstLine="709"/>
        <w:jc w:val="both"/>
        <w:rPr>
          <w:rFonts w:ascii="Times New Roman" w:hAnsi="Times New Roman" w:cs="Times New Roman"/>
          <w:sz w:val="28"/>
          <w:szCs w:val="28"/>
          <w:lang w:val="uk-UA"/>
        </w:rPr>
      </w:pPr>
      <w:r w:rsidRPr="0050364F">
        <w:rPr>
          <w:rFonts w:ascii="Times New Roman" w:hAnsi="Times New Roman" w:cs="Times New Roman"/>
          <w:sz w:val="28"/>
          <w:szCs w:val="28"/>
          <w:lang w:val="uk-UA"/>
        </w:rPr>
        <w:t xml:space="preserve">1) </w:t>
      </w:r>
      <w:r w:rsidR="00792A49">
        <w:rPr>
          <w:rFonts w:ascii="Times New Roman" w:hAnsi="Times New Roman" w:cs="Times New Roman"/>
          <w:sz w:val="28"/>
          <w:szCs w:val="28"/>
          <w:lang w:val="uk-UA"/>
        </w:rPr>
        <w:t>с</w:t>
      </w:r>
      <w:r w:rsidRPr="0050364F">
        <w:rPr>
          <w:rFonts w:ascii="Times New Roman" w:hAnsi="Times New Roman" w:cs="Times New Roman"/>
          <w:sz w:val="28"/>
          <w:szCs w:val="28"/>
          <w:lang w:val="uk-UA"/>
        </w:rPr>
        <w:t xml:space="preserve">характеризувати </w:t>
      </w:r>
      <w:r>
        <w:rPr>
          <w:rFonts w:ascii="Times New Roman" w:hAnsi="Times New Roman" w:cs="Times New Roman"/>
          <w:sz w:val="28"/>
          <w:szCs w:val="28"/>
          <w:lang w:val="uk-UA"/>
        </w:rPr>
        <w:t>к</w:t>
      </w:r>
      <w:r w:rsidRPr="00F67894">
        <w:rPr>
          <w:rFonts w:ascii="Times New Roman" w:hAnsi="Times New Roman" w:cs="Times New Roman"/>
          <w:sz w:val="28"/>
          <w:szCs w:val="28"/>
          <w:lang w:val="uk-UA"/>
        </w:rPr>
        <w:t>омпетентність у діалогічному мовленні як структурний компонент англомовної комунікативної компетентності</w:t>
      </w:r>
      <w:r>
        <w:rPr>
          <w:rFonts w:ascii="Times New Roman" w:hAnsi="Times New Roman" w:cs="Times New Roman"/>
          <w:sz w:val="28"/>
          <w:szCs w:val="28"/>
          <w:lang w:val="uk-UA"/>
        </w:rPr>
        <w:t>;</w:t>
      </w:r>
    </w:p>
    <w:p w:rsidR="00FF3D34" w:rsidRPr="0050364F" w:rsidRDefault="00FF3D34" w:rsidP="00FF3D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з’ясувати </w:t>
      </w:r>
      <w:r w:rsidRPr="0050364F">
        <w:rPr>
          <w:rFonts w:ascii="Times New Roman" w:hAnsi="Times New Roman" w:cs="Times New Roman"/>
          <w:sz w:val="28"/>
          <w:szCs w:val="28"/>
          <w:lang w:val="uk-UA"/>
        </w:rPr>
        <w:t>психолого-педагогічні</w:t>
      </w:r>
      <w:r>
        <w:rPr>
          <w:rFonts w:ascii="Times New Roman" w:hAnsi="Times New Roman" w:cs="Times New Roman"/>
          <w:sz w:val="28"/>
          <w:szCs w:val="28"/>
          <w:lang w:val="uk-UA"/>
        </w:rPr>
        <w:t xml:space="preserve"> вік</w:t>
      </w:r>
      <w:r w:rsidR="00116A19">
        <w:rPr>
          <w:rFonts w:ascii="Times New Roman" w:hAnsi="Times New Roman" w:cs="Times New Roman"/>
          <w:sz w:val="28"/>
          <w:szCs w:val="28"/>
          <w:lang w:val="uk-UA"/>
        </w:rPr>
        <w:t>о</w:t>
      </w:r>
      <w:r>
        <w:rPr>
          <w:rFonts w:ascii="Times New Roman" w:hAnsi="Times New Roman" w:cs="Times New Roman"/>
          <w:sz w:val="28"/>
          <w:szCs w:val="28"/>
          <w:lang w:val="uk-UA"/>
        </w:rPr>
        <w:t>ві</w:t>
      </w:r>
      <w:r w:rsidRPr="0050364F">
        <w:rPr>
          <w:rFonts w:ascii="Times New Roman" w:hAnsi="Times New Roman" w:cs="Times New Roman"/>
          <w:sz w:val="28"/>
          <w:szCs w:val="28"/>
          <w:lang w:val="uk-UA"/>
        </w:rPr>
        <w:t xml:space="preserve"> особливості </w:t>
      </w:r>
      <w:r>
        <w:rPr>
          <w:rFonts w:ascii="Times New Roman" w:hAnsi="Times New Roman" w:cs="Times New Roman"/>
          <w:sz w:val="28"/>
          <w:szCs w:val="28"/>
          <w:lang w:val="uk-UA"/>
        </w:rPr>
        <w:t>старшокласників</w:t>
      </w:r>
      <w:r w:rsidRPr="0050364F">
        <w:rPr>
          <w:rFonts w:ascii="Times New Roman" w:hAnsi="Times New Roman" w:cs="Times New Roman"/>
          <w:sz w:val="28"/>
          <w:szCs w:val="28"/>
          <w:lang w:val="uk-UA"/>
        </w:rPr>
        <w:t>;</w:t>
      </w:r>
    </w:p>
    <w:p w:rsidR="00FF3D34" w:rsidRPr="0050364F" w:rsidRDefault="00FF3D34" w:rsidP="00FF3D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r w:rsidRPr="0050364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0364F">
        <w:rPr>
          <w:rFonts w:ascii="Times New Roman" w:hAnsi="Times New Roman" w:cs="Times New Roman"/>
          <w:sz w:val="28"/>
          <w:szCs w:val="28"/>
          <w:lang w:val="uk-UA"/>
        </w:rPr>
        <w:t xml:space="preserve">дослідити </w:t>
      </w:r>
      <w:r>
        <w:rPr>
          <w:rFonts w:ascii="Times New Roman" w:hAnsi="Times New Roman" w:cs="Times New Roman"/>
          <w:sz w:val="28"/>
          <w:szCs w:val="28"/>
          <w:lang w:val="uk-UA"/>
        </w:rPr>
        <w:t>за</w:t>
      </w:r>
      <w:r w:rsidRPr="00F67894">
        <w:rPr>
          <w:rFonts w:ascii="Times New Roman" w:hAnsi="Times New Roman" w:cs="Times New Roman"/>
          <w:sz w:val="28"/>
          <w:szCs w:val="28"/>
          <w:lang w:val="uk-UA"/>
        </w:rPr>
        <w:t>соби формування компетентності у діалогічному мовленні в учнів старшого шкільного вік</w:t>
      </w:r>
      <w:r w:rsidR="00116A19">
        <w:rPr>
          <w:rFonts w:ascii="Times New Roman" w:hAnsi="Times New Roman" w:cs="Times New Roman"/>
          <w:sz w:val="28"/>
          <w:szCs w:val="28"/>
          <w:lang w:val="uk-UA"/>
        </w:rPr>
        <w:t>у</w:t>
      </w:r>
      <w:r w:rsidRPr="0050364F">
        <w:rPr>
          <w:rFonts w:ascii="Times New Roman" w:hAnsi="Times New Roman" w:cs="Times New Roman"/>
          <w:sz w:val="28"/>
          <w:szCs w:val="28"/>
          <w:lang w:val="uk-UA"/>
        </w:rPr>
        <w:t>;</w:t>
      </w:r>
    </w:p>
    <w:p w:rsidR="0050364F" w:rsidRPr="0050364F" w:rsidRDefault="00FF3D34" w:rsidP="00FF3D34">
      <w:pPr>
        <w:spacing w:after="0" w:line="360" w:lineRule="auto"/>
        <w:ind w:firstLine="709"/>
        <w:jc w:val="both"/>
        <w:rPr>
          <w:rFonts w:ascii="Times New Roman" w:hAnsi="Times New Roman" w:cs="Times New Roman"/>
          <w:sz w:val="28"/>
          <w:szCs w:val="28"/>
          <w:lang w:val="uk-UA"/>
        </w:rPr>
      </w:pPr>
      <w:r w:rsidRPr="0050364F">
        <w:rPr>
          <w:rFonts w:ascii="Times New Roman" w:hAnsi="Times New Roman" w:cs="Times New Roman"/>
          <w:sz w:val="28"/>
          <w:szCs w:val="28"/>
          <w:lang w:val="uk-UA"/>
        </w:rPr>
        <w:t xml:space="preserve">4) розробити комплекс вправ для </w:t>
      </w:r>
      <w:r>
        <w:rPr>
          <w:rFonts w:ascii="Times New Roman" w:hAnsi="Times New Roman" w:cs="Times New Roman"/>
          <w:sz w:val="28"/>
          <w:szCs w:val="28"/>
          <w:lang w:val="uk-UA"/>
        </w:rPr>
        <w:t xml:space="preserve">формування англомовної </w:t>
      </w:r>
      <w:r w:rsidRPr="0050364F">
        <w:rPr>
          <w:rFonts w:ascii="Times New Roman" w:hAnsi="Times New Roman" w:cs="Times New Roman"/>
          <w:sz w:val="28"/>
          <w:szCs w:val="28"/>
          <w:lang w:val="uk-UA"/>
        </w:rPr>
        <w:t>компетентності</w:t>
      </w:r>
      <w:r>
        <w:rPr>
          <w:rFonts w:ascii="Times New Roman" w:hAnsi="Times New Roman" w:cs="Times New Roman"/>
          <w:sz w:val="28"/>
          <w:szCs w:val="28"/>
          <w:lang w:val="uk-UA"/>
        </w:rPr>
        <w:t xml:space="preserve"> в діалогічному мовленні </w:t>
      </w:r>
      <w:r w:rsidRPr="0050364F">
        <w:rPr>
          <w:rFonts w:ascii="Times New Roman" w:hAnsi="Times New Roman" w:cs="Times New Roman"/>
          <w:sz w:val="28"/>
          <w:szCs w:val="28"/>
          <w:lang w:val="uk-UA"/>
        </w:rPr>
        <w:t>здобувачів середньої освіти старшого ступеня навчання</w:t>
      </w:r>
      <w:r>
        <w:rPr>
          <w:rFonts w:ascii="Times New Roman" w:hAnsi="Times New Roman" w:cs="Times New Roman"/>
          <w:sz w:val="28"/>
          <w:szCs w:val="28"/>
          <w:lang w:val="uk-UA"/>
        </w:rPr>
        <w:t xml:space="preserve"> </w:t>
      </w:r>
      <w:r w:rsidR="0050364F" w:rsidRPr="0050364F">
        <w:rPr>
          <w:rFonts w:ascii="Times New Roman" w:hAnsi="Times New Roman" w:cs="Times New Roman"/>
          <w:sz w:val="28"/>
          <w:szCs w:val="28"/>
          <w:lang w:val="uk-UA"/>
        </w:rPr>
        <w:t>та перевірити його ефективність</w:t>
      </w:r>
      <w:r w:rsidRPr="00FF3D34">
        <w:rPr>
          <w:rFonts w:ascii="Times New Roman" w:hAnsi="Times New Roman" w:cs="Times New Roman"/>
          <w:sz w:val="28"/>
          <w:szCs w:val="28"/>
          <w:lang w:val="uk-UA"/>
        </w:rPr>
        <w:t xml:space="preserve"> </w:t>
      </w:r>
      <w:r w:rsidRPr="0050364F">
        <w:rPr>
          <w:rFonts w:ascii="Times New Roman" w:hAnsi="Times New Roman" w:cs="Times New Roman"/>
          <w:sz w:val="28"/>
          <w:szCs w:val="28"/>
          <w:lang w:val="uk-UA"/>
        </w:rPr>
        <w:t>експериментально</w:t>
      </w:r>
      <w:r w:rsidR="0050364F" w:rsidRPr="0050364F">
        <w:rPr>
          <w:rFonts w:ascii="Times New Roman" w:hAnsi="Times New Roman" w:cs="Times New Roman"/>
          <w:sz w:val="28"/>
          <w:szCs w:val="28"/>
          <w:lang w:val="uk-UA"/>
        </w:rPr>
        <w:t>.</w:t>
      </w:r>
    </w:p>
    <w:p w:rsidR="0050364F" w:rsidRPr="0050364F" w:rsidRDefault="0050364F" w:rsidP="0050364F">
      <w:pPr>
        <w:spacing w:after="0" w:line="360" w:lineRule="auto"/>
        <w:ind w:firstLine="709"/>
        <w:jc w:val="both"/>
        <w:rPr>
          <w:rFonts w:ascii="Times New Roman" w:hAnsi="Times New Roman" w:cs="Times New Roman"/>
          <w:sz w:val="28"/>
          <w:szCs w:val="28"/>
          <w:lang w:val="uk-UA"/>
        </w:rPr>
      </w:pPr>
      <w:r w:rsidRPr="00FF3D34">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вступає</w:t>
      </w:r>
      <w:r w:rsidRPr="0050364F">
        <w:rPr>
          <w:rFonts w:ascii="Times New Roman" w:hAnsi="Times New Roman" w:cs="Times New Roman"/>
          <w:sz w:val="28"/>
          <w:szCs w:val="28"/>
          <w:lang w:val="uk-UA"/>
        </w:rPr>
        <w:t xml:space="preserve"> діалогічне мовлення </w:t>
      </w:r>
      <w:r>
        <w:rPr>
          <w:rFonts w:ascii="Times New Roman" w:hAnsi="Times New Roman" w:cs="Times New Roman"/>
          <w:sz w:val="28"/>
          <w:szCs w:val="28"/>
          <w:lang w:val="uk-UA"/>
        </w:rPr>
        <w:t>старшокласників</w:t>
      </w:r>
      <w:r w:rsidRPr="0050364F">
        <w:rPr>
          <w:rFonts w:ascii="Times New Roman" w:hAnsi="Times New Roman" w:cs="Times New Roman"/>
          <w:sz w:val="28"/>
          <w:szCs w:val="28"/>
          <w:lang w:val="uk-UA"/>
        </w:rPr>
        <w:t xml:space="preserve"> на уроках</w:t>
      </w:r>
      <w:r>
        <w:rPr>
          <w:rFonts w:ascii="Times New Roman" w:hAnsi="Times New Roman" w:cs="Times New Roman"/>
          <w:sz w:val="28"/>
          <w:szCs w:val="28"/>
          <w:lang w:val="uk-UA"/>
        </w:rPr>
        <w:t xml:space="preserve"> </w:t>
      </w:r>
      <w:r w:rsidRPr="0050364F">
        <w:rPr>
          <w:rFonts w:ascii="Times New Roman" w:hAnsi="Times New Roman" w:cs="Times New Roman"/>
          <w:sz w:val="28"/>
          <w:szCs w:val="28"/>
          <w:lang w:val="uk-UA"/>
        </w:rPr>
        <w:t>англійської мови.</w:t>
      </w:r>
    </w:p>
    <w:p w:rsidR="00703405" w:rsidRDefault="0050364F" w:rsidP="0050364F">
      <w:pPr>
        <w:spacing w:after="0" w:line="360" w:lineRule="auto"/>
        <w:ind w:firstLine="709"/>
        <w:jc w:val="both"/>
        <w:rPr>
          <w:rFonts w:ascii="Times New Roman" w:hAnsi="Times New Roman" w:cs="Times New Roman"/>
          <w:sz w:val="28"/>
          <w:szCs w:val="28"/>
          <w:lang w:val="uk-UA"/>
        </w:rPr>
      </w:pPr>
      <w:r w:rsidRPr="00FF3D34">
        <w:rPr>
          <w:rFonts w:ascii="Times New Roman" w:hAnsi="Times New Roman" w:cs="Times New Roman"/>
          <w:b/>
          <w:sz w:val="28"/>
          <w:szCs w:val="28"/>
          <w:lang w:val="uk-UA"/>
        </w:rPr>
        <w:t>Предметом дослідження</w:t>
      </w:r>
      <w:r>
        <w:rPr>
          <w:rFonts w:ascii="Times New Roman" w:hAnsi="Times New Roman" w:cs="Times New Roman"/>
          <w:sz w:val="28"/>
          <w:szCs w:val="28"/>
          <w:lang w:val="uk-UA"/>
        </w:rPr>
        <w:t xml:space="preserve"> є</w:t>
      </w:r>
      <w:r w:rsidRPr="0050364F">
        <w:rPr>
          <w:rFonts w:ascii="Times New Roman" w:hAnsi="Times New Roman" w:cs="Times New Roman"/>
          <w:sz w:val="28"/>
          <w:szCs w:val="28"/>
          <w:lang w:val="uk-UA"/>
        </w:rPr>
        <w:t xml:space="preserve"> </w:t>
      </w:r>
      <w:r w:rsidR="00FF3D34">
        <w:rPr>
          <w:rFonts w:ascii="Times New Roman" w:hAnsi="Times New Roman" w:cs="Times New Roman"/>
          <w:sz w:val="28"/>
          <w:szCs w:val="28"/>
          <w:lang w:val="uk-UA"/>
        </w:rPr>
        <w:t>зміст, методи та</w:t>
      </w:r>
      <w:r w:rsidR="00FF3D34" w:rsidRPr="00FF3D34">
        <w:rPr>
          <w:rFonts w:ascii="Times New Roman" w:hAnsi="Times New Roman" w:cs="Times New Roman"/>
          <w:sz w:val="28"/>
          <w:szCs w:val="28"/>
          <w:lang w:val="uk-UA"/>
        </w:rPr>
        <w:t xml:space="preserve"> прийоми</w:t>
      </w:r>
      <w:r>
        <w:rPr>
          <w:rFonts w:ascii="Times New Roman" w:hAnsi="Times New Roman" w:cs="Times New Roman"/>
          <w:sz w:val="28"/>
          <w:szCs w:val="28"/>
          <w:lang w:val="uk-UA"/>
        </w:rPr>
        <w:t xml:space="preserve"> формування англомовної </w:t>
      </w:r>
      <w:r w:rsidRPr="0050364F">
        <w:rPr>
          <w:rFonts w:ascii="Times New Roman" w:hAnsi="Times New Roman" w:cs="Times New Roman"/>
          <w:sz w:val="28"/>
          <w:szCs w:val="28"/>
          <w:lang w:val="uk-UA"/>
        </w:rPr>
        <w:t xml:space="preserve">компетентності в діалогічному мовленні </w:t>
      </w:r>
      <w:r>
        <w:rPr>
          <w:rFonts w:ascii="Times New Roman" w:hAnsi="Times New Roman" w:cs="Times New Roman"/>
          <w:sz w:val="28"/>
          <w:szCs w:val="28"/>
          <w:lang w:val="uk-UA"/>
        </w:rPr>
        <w:t>здобувачів загальної середньої освіти старшого шкільного віку</w:t>
      </w:r>
      <w:r w:rsidRPr="0050364F">
        <w:rPr>
          <w:rFonts w:ascii="Times New Roman" w:hAnsi="Times New Roman" w:cs="Times New Roman"/>
          <w:sz w:val="28"/>
          <w:szCs w:val="28"/>
          <w:lang w:val="uk-UA"/>
        </w:rPr>
        <w:t>.</w:t>
      </w:r>
    </w:p>
    <w:p w:rsidR="0050364F" w:rsidRDefault="00FF3D34" w:rsidP="00FF3D34">
      <w:pPr>
        <w:spacing w:after="0" w:line="360" w:lineRule="auto"/>
        <w:ind w:firstLine="709"/>
        <w:jc w:val="both"/>
        <w:rPr>
          <w:rFonts w:ascii="Times New Roman" w:hAnsi="Times New Roman" w:cs="Times New Roman"/>
          <w:sz w:val="28"/>
          <w:szCs w:val="28"/>
          <w:lang w:val="uk-UA"/>
        </w:rPr>
      </w:pPr>
      <w:r w:rsidRPr="00FF3D34">
        <w:rPr>
          <w:rFonts w:ascii="Times New Roman" w:hAnsi="Times New Roman" w:cs="Times New Roman"/>
          <w:sz w:val="28"/>
          <w:szCs w:val="28"/>
          <w:lang w:val="uk-UA"/>
        </w:rPr>
        <w:t xml:space="preserve">Для вирішення поставлених завдань </w:t>
      </w:r>
      <w:r>
        <w:rPr>
          <w:rFonts w:ascii="Times New Roman" w:hAnsi="Times New Roman" w:cs="Times New Roman"/>
          <w:sz w:val="28"/>
          <w:szCs w:val="28"/>
          <w:lang w:val="uk-UA"/>
        </w:rPr>
        <w:t>буди використані такі</w:t>
      </w:r>
      <w:r w:rsidRPr="00FF3D34">
        <w:rPr>
          <w:rFonts w:ascii="Times New Roman" w:hAnsi="Times New Roman" w:cs="Times New Roman"/>
          <w:sz w:val="28"/>
          <w:szCs w:val="28"/>
          <w:lang w:val="uk-UA"/>
        </w:rPr>
        <w:t xml:space="preserve"> методи дослідження: </w:t>
      </w:r>
      <w:r w:rsidRPr="00FF3D34">
        <w:rPr>
          <w:rFonts w:ascii="Times New Roman" w:hAnsi="Times New Roman" w:cs="Times New Roman"/>
          <w:i/>
          <w:sz w:val="28"/>
          <w:szCs w:val="28"/>
          <w:lang w:val="uk-UA"/>
        </w:rPr>
        <w:t>теоретичні:</w:t>
      </w:r>
      <w:r>
        <w:rPr>
          <w:rFonts w:ascii="Times New Roman" w:hAnsi="Times New Roman" w:cs="Times New Roman"/>
          <w:sz w:val="28"/>
          <w:szCs w:val="28"/>
          <w:lang w:val="uk-UA"/>
        </w:rPr>
        <w:t xml:space="preserve"> аналіз, синтез, </w:t>
      </w:r>
      <w:r w:rsidRPr="00FF3D34">
        <w:rPr>
          <w:rFonts w:ascii="Times New Roman" w:hAnsi="Times New Roman" w:cs="Times New Roman"/>
          <w:sz w:val="28"/>
          <w:szCs w:val="28"/>
          <w:lang w:val="uk-UA"/>
        </w:rPr>
        <w:t>порівняння</w:t>
      </w:r>
      <w:r>
        <w:rPr>
          <w:rFonts w:ascii="Times New Roman" w:hAnsi="Times New Roman" w:cs="Times New Roman"/>
          <w:sz w:val="28"/>
          <w:szCs w:val="28"/>
          <w:lang w:val="uk-UA"/>
        </w:rPr>
        <w:t xml:space="preserve"> та узагальнення; </w:t>
      </w:r>
      <w:r w:rsidRPr="00FF3D34">
        <w:rPr>
          <w:rFonts w:ascii="Times New Roman" w:hAnsi="Times New Roman" w:cs="Times New Roman"/>
          <w:i/>
          <w:sz w:val="28"/>
          <w:szCs w:val="28"/>
          <w:lang w:val="uk-UA"/>
        </w:rPr>
        <w:t>емпіричні</w:t>
      </w:r>
      <w:r w:rsidRPr="00FF3D34">
        <w:rPr>
          <w:rFonts w:ascii="Times New Roman" w:hAnsi="Times New Roman" w:cs="Times New Roman"/>
          <w:sz w:val="28"/>
          <w:szCs w:val="28"/>
          <w:lang w:val="uk-UA"/>
        </w:rPr>
        <w:t xml:space="preserve">: збирання та накопичення </w:t>
      </w:r>
      <w:r>
        <w:rPr>
          <w:rFonts w:ascii="Times New Roman" w:hAnsi="Times New Roman" w:cs="Times New Roman"/>
          <w:sz w:val="28"/>
          <w:szCs w:val="28"/>
          <w:lang w:val="uk-UA"/>
        </w:rPr>
        <w:t>інформації, спостереження й опис, метод тестування</w:t>
      </w:r>
      <w:r w:rsidRPr="00FF3D3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F3D34">
        <w:rPr>
          <w:rFonts w:ascii="Times New Roman" w:hAnsi="Times New Roman" w:cs="Times New Roman"/>
          <w:i/>
          <w:sz w:val="28"/>
          <w:szCs w:val="28"/>
          <w:lang w:val="uk-UA"/>
        </w:rPr>
        <w:t>експериментальні:</w:t>
      </w:r>
      <w:r>
        <w:rPr>
          <w:rFonts w:ascii="Times New Roman" w:hAnsi="Times New Roman" w:cs="Times New Roman"/>
          <w:sz w:val="28"/>
          <w:szCs w:val="28"/>
          <w:lang w:val="uk-UA"/>
        </w:rPr>
        <w:t xml:space="preserve"> констатуючий зріз, експериментальне навчання та контрольний зріз.</w:t>
      </w:r>
    </w:p>
    <w:p w:rsidR="00FF3D34" w:rsidRPr="00FF3D34" w:rsidRDefault="00FF3D34" w:rsidP="00FF3D34">
      <w:pPr>
        <w:spacing w:after="0" w:line="360" w:lineRule="auto"/>
        <w:ind w:firstLine="709"/>
        <w:jc w:val="both"/>
        <w:rPr>
          <w:rFonts w:ascii="Times New Roman" w:hAnsi="Times New Roman" w:cs="Times New Roman"/>
          <w:sz w:val="28"/>
          <w:szCs w:val="28"/>
          <w:lang w:val="uk-UA"/>
        </w:rPr>
      </w:pPr>
      <w:r w:rsidRPr="00FF3D34">
        <w:rPr>
          <w:rFonts w:ascii="Times New Roman" w:hAnsi="Times New Roman" w:cs="Times New Roman"/>
          <w:b/>
          <w:sz w:val="28"/>
          <w:szCs w:val="28"/>
          <w:lang w:val="uk-UA"/>
        </w:rPr>
        <w:t>Наукова новизна</w:t>
      </w:r>
      <w:r w:rsidRPr="00FF3D34">
        <w:rPr>
          <w:rFonts w:ascii="Times New Roman" w:hAnsi="Times New Roman" w:cs="Times New Roman"/>
          <w:sz w:val="28"/>
          <w:szCs w:val="28"/>
          <w:lang w:val="uk-UA"/>
        </w:rPr>
        <w:t xml:space="preserve"> дослідження полягає у </w:t>
      </w:r>
      <w:r>
        <w:rPr>
          <w:rFonts w:ascii="Times New Roman" w:hAnsi="Times New Roman" w:cs="Times New Roman"/>
          <w:sz w:val="28"/>
          <w:szCs w:val="28"/>
          <w:lang w:val="uk-UA"/>
        </w:rPr>
        <w:t xml:space="preserve">розробці </w:t>
      </w:r>
      <w:r w:rsidRPr="00FF3D34">
        <w:rPr>
          <w:rFonts w:ascii="Times New Roman" w:hAnsi="Times New Roman" w:cs="Times New Roman"/>
          <w:sz w:val="28"/>
          <w:szCs w:val="28"/>
          <w:lang w:val="uk-UA"/>
        </w:rPr>
        <w:t xml:space="preserve">та експериментальній </w:t>
      </w:r>
      <w:r>
        <w:rPr>
          <w:rFonts w:ascii="Times New Roman" w:hAnsi="Times New Roman" w:cs="Times New Roman"/>
          <w:sz w:val="28"/>
          <w:szCs w:val="28"/>
          <w:lang w:val="uk-UA"/>
        </w:rPr>
        <w:t xml:space="preserve">перевірці </w:t>
      </w:r>
      <w:r w:rsidRPr="00FF3D34">
        <w:rPr>
          <w:rFonts w:ascii="Times New Roman" w:hAnsi="Times New Roman" w:cs="Times New Roman"/>
          <w:sz w:val="28"/>
          <w:szCs w:val="28"/>
          <w:lang w:val="uk-UA"/>
        </w:rPr>
        <w:t xml:space="preserve">комплексу вправ для </w:t>
      </w:r>
      <w:r>
        <w:rPr>
          <w:rFonts w:ascii="Times New Roman" w:hAnsi="Times New Roman" w:cs="Times New Roman"/>
          <w:sz w:val="28"/>
          <w:szCs w:val="28"/>
          <w:lang w:val="uk-UA"/>
        </w:rPr>
        <w:t>формування англомовної компетентності в діалогічному мовленні</w:t>
      </w:r>
      <w:r w:rsidRPr="00FF3D34">
        <w:rPr>
          <w:rFonts w:ascii="Times New Roman" w:hAnsi="Times New Roman" w:cs="Times New Roman"/>
          <w:sz w:val="28"/>
          <w:szCs w:val="28"/>
          <w:lang w:val="uk-UA"/>
        </w:rPr>
        <w:t xml:space="preserve"> здобувачів середньої освіти </w:t>
      </w:r>
      <w:r>
        <w:rPr>
          <w:rFonts w:ascii="Times New Roman" w:hAnsi="Times New Roman" w:cs="Times New Roman"/>
          <w:sz w:val="28"/>
          <w:szCs w:val="28"/>
          <w:lang w:val="uk-UA"/>
        </w:rPr>
        <w:t>с</w:t>
      </w:r>
      <w:r w:rsidR="00792A49">
        <w:rPr>
          <w:rFonts w:ascii="Times New Roman" w:hAnsi="Times New Roman" w:cs="Times New Roman"/>
          <w:sz w:val="28"/>
          <w:szCs w:val="28"/>
          <w:lang w:val="uk-UA"/>
        </w:rPr>
        <w:t>т</w:t>
      </w:r>
      <w:r>
        <w:rPr>
          <w:rFonts w:ascii="Times New Roman" w:hAnsi="Times New Roman" w:cs="Times New Roman"/>
          <w:sz w:val="28"/>
          <w:szCs w:val="28"/>
          <w:lang w:val="uk-UA"/>
        </w:rPr>
        <w:t>а</w:t>
      </w:r>
      <w:r w:rsidR="00792A49">
        <w:rPr>
          <w:rFonts w:ascii="Times New Roman" w:hAnsi="Times New Roman" w:cs="Times New Roman"/>
          <w:sz w:val="28"/>
          <w:szCs w:val="28"/>
          <w:lang w:val="uk-UA"/>
        </w:rPr>
        <w:t>р</w:t>
      </w:r>
      <w:r>
        <w:rPr>
          <w:rFonts w:ascii="Times New Roman" w:hAnsi="Times New Roman" w:cs="Times New Roman"/>
          <w:sz w:val="28"/>
          <w:szCs w:val="28"/>
          <w:lang w:val="uk-UA"/>
        </w:rPr>
        <w:t>шого шкільного віку</w:t>
      </w:r>
      <w:r w:rsidRPr="00FF3D34">
        <w:rPr>
          <w:rFonts w:ascii="Times New Roman" w:hAnsi="Times New Roman" w:cs="Times New Roman"/>
          <w:sz w:val="28"/>
          <w:szCs w:val="28"/>
          <w:lang w:val="uk-UA"/>
        </w:rPr>
        <w:t>.</w:t>
      </w:r>
    </w:p>
    <w:p w:rsidR="00245F23" w:rsidRPr="00AC1A54" w:rsidRDefault="00245F23" w:rsidP="00245F23">
      <w:pPr>
        <w:spacing w:after="0" w:line="360" w:lineRule="auto"/>
        <w:ind w:firstLine="709"/>
        <w:jc w:val="both"/>
        <w:rPr>
          <w:rFonts w:ascii="Times New Roman" w:hAnsi="Times New Roman" w:cs="Times New Roman"/>
          <w:sz w:val="28"/>
          <w:szCs w:val="28"/>
          <w:lang w:val="uk-UA"/>
        </w:rPr>
      </w:pPr>
      <w:r w:rsidRPr="00AC1A54">
        <w:rPr>
          <w:rFonts w:ascii="Times New Roman" w:hAnsi="Times New Roman" w:cs="Times New Roman"/>
          <w:b/>
          <w:sz w:val="28"/>
          <w:szCs w:val="28"/>
          <w:lang w:val="uk-UA"/>
        </w:rPr>
        <w:t>Практична значущість</w:t>
      </w:r>
      <w:r w:rsidRPr="00245F23">
        <w:rPr>
          <w:rFonts w:ascii="Times New Roman" w:hAnsi="Times New Roman" w:cs="Times New Roman"/>
          <w:sz w:val="28"/>
          <w:szCs w:val="28"/>
          <w:lang w:val="uk-UA"/>
        </w:rPr>
        <w:t xml:space="preserve"> отриманих результатів у тому, що матеріали </w:t>
      </w:r>
      <w:r w:rsidR="00AC1A54">
        <w:rPr>
          <w:rFonts w:ascii="Times New Roman" w:hAnsi="Times New Roman" w:cs="Times New Roman"/>
          <w:sz w:val="28"/>
          <w:szCs w:val="28"/>
          <w:lang w:val="uk-UA"/>
        </w:rPr>
        <w:t>магістерської роботи</w:t>
      </w:r>
      <w:r w:rsidRPr="00245F23">
        <w:rPr>
          <w:rFonts w:ascii="Times New Roman" w:hAnsi="Times New Roman" w:cs="Times New Roman"/>
          <w:sz w:val="28"/>
          <w:szCs w:val="28"/>
          <w:lang w:val="uk-UA"/>
        </w:rPr>
        <w:t xml:space="preserve"> можна використовувати при науковому описі теорії навчання </w:t>
      </w:r>
      <w:r>
        <w:rPr>
          <w:rFonts w:ascii="Times New Roman" w:hAnsi="Times New Roman" w:cs="Times New Roman"/>
          <w:sz w:val="28"/>
          <w:szCs w:val="28"/>
          <w:lang w:val="uk-UA"/>
        </w:rPr>
        <w:t>іншомовного діалогічного мовлення</w:t>
      </w:r>
      <w:r w:rsidR="00AC1A54">
        <w:rPr>
          <w:rFonts w:ascii="Times New Roman" w:hAnsi="Times New Roman" w:cs="Times New Roman"/>
          <w:sz w:val="28"/>
          <w:szCs w:val="28"/>
          <w:lang w:val="uk-UA"/>
        </w:rPr>
        <w:t xml:space="preserve"> під час підготовки курсових, дипломних та магістерських робіт. Матеріали другого розділу та розроблений комплекс вправ можуть використовувати для підготовки уроків з англійської мови для навчання діалогічного мовлення студентам</w:t>
      </w:r>
      <w:r w:rsidR="00792A49">
        <w:rPr>
          <w:rFonts w:ascii="Times New Roman" w:hAnsi="Times New Roman" w:cs="Times New Roman"/>
          <w:sz w:val="28"/>
          <w:szCs w:val="28"/>
          <w:lang w:val="uk-UA"/>
        </w:rPr>
        <w:t>и</w:t>
      </w:r>
      <w:r w:rsidR="00AC1A54">
        <w:rPr>
          <w:rFonts w:ascii="Times New Roman" w:hAnsi="Times New Roman" w:cs="Times New Roman"/>
          <w:sz w:val="28"/>
          <w:szCs w:val="28"/>
          <w:lang w:val="uk-UA"/>
        </w:rPr>
        <w:t xml:space="preserve">-практикантами та вчителями закладів загальної середньої освіти. </w:t>
      </w:r>
    </w:p>
    <w:p w:rsidR="0050364F" w:rsidRDefault="00FF3D34" w:rsidP="00FF3D34">
      <w:pPr>
        <w:spacing w:after="0" w:line="360" w:lineRule="auto"/>
        <w:ind w:firstLine="709"/>
        <w:jc w:val="both"/>
        <w:rPr>
          <w:rFonts w:ascii="Times New Roman" w:hAnsi="Times New Roman" w:cs="Times New Roman"/>
          <w:sz w:val="28"/>
          <w:szCs w:val="28"/>
          <w:lang w:val="uk-UA"/>
        </w:rPr>
      </w:pPr>
      <w:r w:rsidRPr="00AC1A54">
        <w:rPr>
          <w:rFonts w:ascii="Times New Roman" w:hAnsi="Times New Roman" w:cs="Times New Roman"/>
          <w:b/>
          <w:sz w:val="28"/>
          <w:szCs w:val="28"/>
          <w:lang w:val="uk-UA"/>
        </w:rPr>
        <w:t>Результати роботи</w:t>
      </w:r>
      <w:r w:rsidRPr="00FF3D34">
        <w:rPr>
          <w:rFonts w:ascii="Times New Roman" w:hAnsi="Times New Roman" w:cs="Times New Roman"/>
          <w:sz w:val="28"/>
          <w:szCs w:val="28"/>
          <w:lang w:val="uk-UA"/>
        </w:rPr>
        <w:t xml:space="preserve"> </w:t>
      </w:r>
      <w:r w:rsidR="00AC1A54">
        <w:rPr>
          <w:rFonts w:ascii="Times New Roman" w:hAnsi="Times New Roman" w:cs="Times New Roman"/>
          <w:sz w:val="28"/>
          <w:szCs w:val="28"/>
          <w:lang w:val="uk-UA"/>
        </w:rPr>
        <w:t>було впроваджено в освітній процес 10 класу Комунального закладу Сумської обласної ради</w:t>
      </w:r>
      <w:r w:rsidR="00AC1A54" w:rsidRPr="009B0396">
        <w:rPr>
          <w:rFonts w:ascii="Times New Roman" w:hAnsi="Times New Roman" w:cs="Times New Roman"/>
          <w:sz w:val="28"/>
          <w:szCs w:val="28"/>
          <w:lang w:val="uk-UA"/>
        </w:rPr>
        <w:t xml:space="preserve"> - Глухівський ліцей-інтернат з посиленою військово-фізичною підготовкою</w:t>
      </w:r>
      <w:r w:rsidR="00AC1A54">
        <w:rPr>
          <w:rFonts w:ascii="Times New Roman" w:hAnsi="Times New Roman" w:cs="Times New Roman"/>
          <w:sz w:val="28"/>
          <w:szCs w:val="28"/>
          <w:lang w:val="uk-UA"/>
        </w:rPr>
        <w:t xml:space="preserve"> у </w:t>
      </w:r>
      <w:r w:rsidRPr="00FF3D34">
        <w:rPr>
          <w:rFonts w:ascii="Times New Roman" w:hAnsi="Times New Roman" w:cs="Times New Roman"/>
          <w:sz w:val="28"/>
          <w:szCs w:val="28"/>
          <w:lang w:val="uk-UA"/>
        </w:rPr>
        <w:t>202</w:t>
      </w:r>
      <w:r w:rsidR="00AC1A54">
        <w:rPr>
          <w:rFonts w:ascii="Times New Roman" w:hAnsi="Times New Roman" w:cs="Times New Roman"/>
          <w:sz w:val="28"/>
          <w:szCs w:val="28"/>
          <w:lang w:val="uk-UA"/>
        </w:rPr>
        <w:t>1-2022</w:t>
      </w:r>
      <w:r w:rsidRPr="00FF3D34">
        <w:rPr>
          <w:rFonts w:ascii="Times New Roman" w:hAnsi="Times New Roman" w:cs="Times New Roman"/>
          <w:sz w:val="28"/>
          <w:szCs w:val="28"/>
          <w:lang w:val="uk-UA"/>
        </w:rPr>
        <w:t xml:space="preserve"> н.р. </w:t>
      </w:r>
    </w:p>
    <w:p w:rsidR="007870CF" w:rsidRDefault="00AC1A54" w:rsidP="00064A31">
      <w:pPr>
        <w:spacing w:after="0" w:line="360" w:lineRule="auto"/>
        <w:ind w:firstLine="709"/>
        <w:jc w:val="both"/>
        <w:rPr>
          <w:rFonts w:ascii="Times New Roman" w:hAnsi="Times New Roman" w:cs="Times New Roman"/>
          <w:sz w:val="28"/>
          <w:szCs w:val="28"/>
          <w:lang w:val="uk-UA"/>
        </w:rPr>
      </w:pPr>
      <w:r w:rsidRPr="0093265E">
        <w:rPr>
          <w:rFonts w:ascii="Times New Roman" w:hAnsi="Times New Roman" w:cs="Times New Roman"/>
          <w:b/>
          <w:sz w:val="28"/>
          <w:szCs w:val="28"/>
          <w:lang w:val="uk-UA"/>
        </w:rPr>
        <w:lastRenderedPageBreak/>
        <w:t>Апробація</w:t>
      </w:r>
      <w:r>
        <w:rPr>
          <w:rFonts w:ascii="Times New Roman" w:hAnsi="Times New Roman" w:cs="Times New Roman"/>
          <w:sz w:val="28"/>
          <w:szCs w:val="28"/>
          <w:lang w:val="uk-UA"/>
        </w:rPr>
        <w:t xml:space="preserve"> отриманих результатів магістерського дослідження </w:t>
      </w:r>
      <w:r w:rsidR="007870CF" w:rsidRPr="007870CF">
        <w:rPr>
          <w:rFonts w:ascii="Times New Roman" w:hAnsi="Times New Roman" w:cs="Times New Roman"/>
          <w:sz w:val="28"/>
          <w:szCs w:val="28"/>
          <w:lang w:val="uk-UA"/>
        </w:rPr>
        <w:t xml:space="preserve">доповідались і обговорювались на </w:t>
      </w:r>
      <w:r w:rsidR="00874CAA" w:rsidRPr="00874CAA">
        <w:rPr>
          <w:rFonts w:ascii="Times New Roman" w:hAnsi="Times New Roman" w:cs="Times New Roman"/>
          <w:sz w:val="28"/>
          <w:szCs w:val="28"/>
          <w:lang w:val="uk-UA"/>
        </w:rPr>
        <w:t>щорічн</w:t>
      </w:r>
      <w:r w:rsidR="00874CAA">
        <w:rPr>
          <w:rFonts w:ascii="Times New Roman" w:hAnsi="Times New Roman" w:cs="Times New Roman"/>
          <w:sz w:val="28"/>
          <w:szCs w:val="28"/>
          <w:lang w:val="uk-UA"/>
        </w:rPr>
        <w:t xml:space="preserve">ій звітній науково-практичній конференції здобувачів фахової </w:t>
      </w:r>
      <w:r w:rsidR="00874CAA" w:rsidRPr="00874CAA">
        <w:rPr>
          <w:rFonts w:ascii="Times New Roman" w:hAnsi="Times New Roman" w:cs="Times New Roman"/>
          <w:sz w:val="28"/>
          <w:szCs w:val="28"/>
          <w:lang w:val="uk-UA"/>
        </w:rPr>
        <w:t>передвищої, вищої освіти</w:t>
      </w:r>
      <w:r w:rsidR="00874CAA">
        <w:rPr>
          <w:rFonts w:ascii="Times New Roman" w:hAnsi="Times New Roman" w:cs="Times New Roman"/>
          <w:sz w:val="28"/>
          <w:szCs w:val="28"/>
          <w:lang w:val="uk-UA"/>
        </w:rPr>
        <w:t xml:space="preserve"> </w:t>
      </w:r>
      <w:r w:rsidR="00874CAA" w:rsidRPr="00874CAA">
        <w:rPr>
          <w:rFonts w:ascii="Times New Roman" w:hAnsi="Times New Roman" w:cs="Times New Roman"/>
          <w:sz w:val="28"/>
          <w:szCs w:val="28"/>
          <w:lang w:val="uk-UA"/>
        </w:rPr>
        <w:t>та молодих учених</w:t>
      </w:r>
      <w:r w:rsidR="00874CAA">
        <w:rPr>
          <w:rFonts w:ascii="Times New Roman" w:hAnsi="Times New Roman" w:cs="Times New Roman"/>
          <w:sz w:val="28"/>
          <w:szCs w:val="28"/>
          <w:lang w:val="uk-UA"/>
        </w:rPr>
        <w:t xml:space="preserve"> </w:t>
      </w:r>
      <w:r w:rsidR="00874CAA" w:rsidRPr="00874CAA">
        <w:rPr>
          <w:rFonts w:ascii="Times New Roman" w:hAnsi="Times New Roman" w:cs="Times New Roman"/>
          <w:sz w:val="28"/>
          <w:szCs w:val="28"/>
          <w:lang w:val="uk-UA"/>
        </w:rPr>
        <w:t>«</w:t>
      </w:r>
      <w:r w:rsidR="00DB4E59">
        <w:rPr>
          <w:rFonts w:ascii="Times New Roman" w:hAnsi="Times New Roman" w:cs="Times New Roman"/>
          <w:sz w:val="28"/>
          <w:szCs w:val="28"/>
          <w:lang w:val="uk-UA"/>
        </w:rPr>
        <w:t xml:space="preserve">Освіта і наука ХХІ </w:t>
      </w:r>
      <w:r w:rsidR="00DB4E59" w:rsidRPr="00874CAA">
        <w:rPr>
          <w:rFonts w:ascii="Times New Roman" w:hAnsi="Times New Roman" w:cs="Times New Roman"/>
          <w:sz w:val="28"/>
          <w:szCs w:val="28"/>
          <w:lang w:val="uk-UA"/>
        </w:rPr>
        <w:t>століття</w:t>
      </w:r>
      <w:r w:rsidR="00874CAA" w:rsidRPr="00874CAA">
        <w:rPr>
          <w:rFonts w:ascii="Times New Roman" w:hAnsi="Times New Roman" w:cs="Times New Roman"/>
          <w:sz w:val="28"/>
          <w:szCs w:val="28"/>
          <w:lang w:val="uk-UA"/>
        </w:rPr>
        <w:t>:</w:t>
      </w:r>
      <w:r w:rsidR="00874CAA">
        <w:rPr>
          <w:rFonts w:ascii="Times New Roman" w:hAnsi="Times New Roman" w:cs="Times New Roman"/>
          <w:sz w:val="28"/>
          <w:szCs w:val="28"/>
          <w:lang w:val="uk-UA"/>
        </w:rPr>
        <w:t xml:space="preserve"> </w:t>
      </w:r>
      <w:r w:rsidR="00DB4E59" w:rsidRPr="00874CAA">
        <w:rPr>
          <w:rFonts w:ascii="Times New Roman" w:hAnsi="Times New Roman" w:cs="Times New Roman"/>
          <w:sz w:val="28"/>
          <w:szCs w:val="28"/>
          <w:lang w:val="uk-UA"/>
        </w:rPr>
        <w:t>молодіжний вимір</w:t>
      </w:r>
      <w:r w:rsidR="00874CAA" w:rsidRPr="00874CAA">
        <w:rPr>
          <w:rFonts w:ascii="Times New Roman" w:hAnsi="Times New Roman" w:cs="Times New Roman"/>
          <w:sz w:val="28"/>
          <w:szCs w:val="28"/>
          <w:lang w:val="uk-UA"/>
        </w:rPr>
        <w:t>»</w:t>
      </w:r>
      <w:r w:rsidR="00874CAA">
        <w:rPr>
          <w:rFonts w:ascii="Times New Roman" w:hAnsi="Times New Roman" w:cs="Times New Roman"/>
          <w:sz w:val="28"/>
          <w:szCs w:val="28"/>
          <w:lang w:val="uk-UA"/>
        </w:rPr>
        <w:t xml:space="preserve"> (</w:t>
      </w:r>
      <w:r w:rsidR="00874CAA" w:rsidRPr="00874CAA">
        <w:rPr>
          <w:rFonts w:ascii="Times New Roman" w:hAnsi="Times New Roman" w:cs="Times New Roman"/>
          <w:sz w:val="28"/>
          <w:szCs w:val="28"/>
          <w:lang w:val="uk-UA"/>
        </w:rPr>
        <w:t>14 квітня 2022 року</w:t>
      </w:r>
      <w:r w:rsidR="00DB4E59">
        <w:rPr>
          <w:rFonts w:ascii="Times New Roman" w:hAnsi="Times New Roman" w:cs="Times New Roman"/>
          <w:sz w:val="28"/>
          <w:szCs w:val="28"/>
          <w:lang w:val="uk-UA"/>
        </w:rPr>
        <w:t>, м. </w:t>
      </w:r>
      <w:r w:rsidR="0093265E">
        <w:rPr>
          <w:rFonts w:ascii="Times New Roman" w:hAnsi="Times New Roman" w:cs="Times New Roman"/>
          <w:sz w:val="28"/>
          <w:szCs w:val="28"/>
          <w:lang w:val="uk-UA"/>
        </w:rPr>
        <w:t xml:space="preserve">Глухів) та </w:t>
      </w:r>
      <w:r w:rsidR="0093265E" w:rsidRPr="0093265E">
        <w:rPr>
          <w:rFonts w:ascii="Times New Roman" w:hAnsi="Times New Roman" w:cs="Times New Roman"/>
          <w:sz w:val="28"/>
          <w:szCs w:val="28"/>
          <w:lang w:val="uk-UA"/>
        </w:rPr>
        <w:t>ХІІ Міжнародн</w:t>
      </w:r>
      <w:r w:rsidR="0093265E">
        <w:rPr>
          <w:rFonts w:ascii="Times New Roman" w:hAnsi="Times New Roman" w:cs="Times New Roman"/>
          <w:sz w:val="28"/>
          <w:szCs w:val="28"/>
          <w:lang w:val="uk-UA"/>
        </w:rPr>
        <w:t xml:space="preserve">ій інтернет-конференції молодих </w:t>
      </w:r>
      <w:r w:rsidR="0093265E" w:rsidRPr="0093265E">
        <w:rPr>
          <w:rFonts w:ascii="Times New Roman" w:hAnsi="Times New Roman" w:cs="Times New Roman"/>
          <w:sz w:val="28"/>
          <w:szCs w:val="28"/>
          <w:lang w:val="uk-UA"/>
        </w:rPr>
        <w:t xml:space="preserve">учених і студентів «Глухівські наукові читання </w:t>
      </w:r>
      <w:r w:rsidR="00064A31">
        <w:rPr>
          <w:rFonts w:ascii="Times New Roman" w:hAnsi="Times New Roman" w:cs="Times New Roman"/>
          <w:sz w:val="28"/>
          <w:szCs w:val="28"/>
          <w:lang w:val="uk-UA"/>
        </w:rPr>
        <w:t>–</w:t>
      </w:r>
      <w:r w:rsidR="0093265E" w:rsidRPr="0093265E">
        <w:rPr>
          <w:rFonts w:ascii="Times New Roman" w:hAnsi="Times New Roman" w:cs="Times New Roman"/>
          <w:sz w:val="28"/>
          <w:szCs w:val="28"/>
          <w:lang w:val="uk-UA"/>
        </w:rPr>
        <w:t xml:space="preserve"> 2022. Актуальні питання</w:t>
      </w:r>
      <w:r w:rsidR="0093265E">
        <w:rPr>
          <w:rFonts w:ascii="Times New Roman" w:hAnsi="Times New Roman" w:cs="Times New Roman"/>
          <w:sz w:val="28"/>
          <w:szCs w:val="28"/>
          <w:lang w:val="uk-UA"/>
        </w:rPr>
        <w:t xml:space="preserve"> </w:t>
      </w:r>
      <w:r w:rsidR="0093265E" w:rsidRPr="0093265E">
        <w:rPr>
          <w:rFonts w:ascii="Times New Roman" w:hAnsi="Times New Roman" w:cs="Times New Roman"/>
          <w:sz w:val="28"/>
          <w:szCs w:val="28"/>
          <w:lang w:val="uk-UA"/>
        </w:rPr>
        <w:t>суспільних та гум</w:t>
      </w:r>
      <w:r w:rsidR="0093265E">
        <w:rPr>
          <w:rFonts w:ascii="Times New Roman" w:hAnsi="Times New Roman" w:cs="Times New Roman"/>
          <w:sz w:val="28"/>
          <w:szCs w:val="28"/>
          <w:lang w:val="uk-UA"/>
        </w:rPr>
        <w:t>анітарних наук» (</w:t>
      </w:r>
      <w:r w:rsidR="0093265E" w:rsidRPr="0093265E">
        <w:rPr>
          <w:rFonts w:ascii="Times New Roman" w:hAnsi="Times New Roman" w:cs="Times New Roman"/>
          <w:sz w:val="28"/>
          <w:szCs w:val="28"/>
          <w:lang w:val="uk-UA"/>
        </w:rPr>
        <w:t>7-8 грудня 2022 року</w:t>
      </w:r>
      <w:r w:rsidR="0093265E">
        <w:rPr>
          <w:rFonts w:ascii="Times New Roman" w:hAnsi="Times New Roman" w:cs="Times New Roman"/>
          <w:sz w:val="28"/>
          <w:szCs w:val="28"/>
          <w:lang w:val="uk-UA"/>
        </w:rPr>
        <w:t xml:space="preserve">, м. Глухів). У підсумку, </w:t>
      </w:r>
      <w:r w:rsidR="007870CF" w:rsidRPr="007870CF">
        <w:rPr>
          <w:rFonts w:ascii="Times New Roman" w:hAnsi="Times New Roman" w:cs="Times New Roman"/>
          <w:sz w:val="28"/>
          <w:szCs w:val="28"/>
          <w:lang w:val="uk-UA"/>
        </w:rPr>
        <w:t xml:space="preserve">опубліковано 2 тез науково-практичних конференцій. </w:t>
      </w:r>
    </w:p>
    <w:p w:rsidR="0093265E" w:rsidRPr="005A76B2" w:rsidRDefault="0093265E" w:rsidP="0093265E">
      <w:pPr>
        <w:spacing w:after="0" w:line="360" w:lineRule="auto"/>
        <w:ind w:firstLine="709"/>
        <w:jc w:val="both"/>
        <w:rPr>
          <w:rFonts w:ascii="Times New Roman" w:hAnsi="Times New Roman" w:cs="Times New Roman"/>
          <w:sz w:val="28"/>
          <w:szCs w:val="28"/>
          <w:lang w:val="uk-UA"/>
        </w:rPr>
      </w:pPr>
      <w:r w:rsidRPr="0093265E">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Магістерська робота </w:t>
      </w:r>
      <w:r w:rsidRPr="0093265E">
        <w:rPr>
          <w:rFonts w:ascii="Times New Roman" w:hAnsi="Times New Roman" w:cs="Times New Roman"/>
          <w:sz w:val="28"/>
          <w:szCs w:val="28"/>
          <w:lang w:val="uk-UA"/>
        </w:rPr>
        <w:t xml:space="preserve">складається із вступу, двох розділів, висновків до кожного розділу, загальних висновків, списку використаних джерел, додатків. Загальний обсяг </w:t>
      </w:r>
      <w:r w:rsidR="009D5563">
        <w:rPr>
          <w:rFonts w:ascii="Times New Roman" w:hAnsi="Times New Roman" w:cs="Times New Roman"/>
          <w:sz w:val="28"/>
          <w:szCs w:val="28"/>
          <w:lang w:val="uk-UA"/>
        </w:rPr>
        <w:t>магістерської</w:t>
      </w:r>
      <w:r w:rsidRPr="0093265E">
        <w:rPr>
          <w:rFonts w:ascii="Times New Roman" w:hAnsi="Times New Roman" w:cs="Times New Roman"/>
          <w:sz w:val="28"/>
          <w:szCs w:val="28"/>
          <w:lang w:val="uk-UA"/>
        </w:rPr>
        <w:t xml:space="preserve"> роботи –</w:t>
      </w:r>
      <w:r w:rsidRPr="009D5563">
        <w:rPr>
          <w:rFonts w:ascii="Times New Roman" w:hAnsi="Times New Roman" w:cs="Times New Roman"/>
          <w:sz w:val="28"/>
          <w:szCs w:val="28"/>
          <w:lang w:val="uk-UA"/>
        </w:rPr>
        <w:t xml:space="preserve"> 7</w:t>
      </w:r>
      <w:r w:rsidR="009D5563" w:rsidRPr="009D5563">
        <w:rPr>
          <w:rFonts w:ascii="Times New Roman" w:hAnsi="Times New Roman" w:cs="Times New Roman"/>
          <w:sz w:val="28"/>
          <w:szCs w:val="28"/>
        </w:rPr>
        <w:t>8</w:t>
      </w:r>
      <w:r w:rsidRPr="009D55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сторінок, із них основна частина </w:t>
      </w:r>
      <w:r w:rsidRPr="005A76B2">
        <w:rPr>
          <w:rFonts w:ascii="Times New Roman" w:hAnsi="Times New Roman" w:cs="Times New Roman"/>
          <w:sz w:val="28"/>
          <w:szCs w:val="28"/>
          <w:lang w:val="uk-UA"/>
        </w:rPr>
        <w:t>на</w:t>
      </w:r>
      <w:r w:rsidR="00FE6F9C" w:rsidRPr="005A76B2">
        <w:rPr>
          <w:rFonts w:ascii="Times New Roman" w:hAnsi="Times New Roman" w:cs="Times New Roman"/>
          <w:sz w:val="28"/>
          <w:szCs w:val="28"/>
          <w:lang w:val="uk-UA"/>
        </w:rPr>
        <w:t xml:space="preserve"> 6</w:t>
      </w:r>
      <w:r w:rsidR="005A76B2">
        <w:rPr>
          <w:rFonts w:ascii="Times New Roman" w:hAnsi="Times New Roman" w:cs="Times New Roman"/>
          <w:sz w:val="28"/>
          <w:szCs w:val="28"/>
          <w:lang w:val="uk-UA"/>
        </w:rPr>
        <w:t>2</w:t>
      </w:r>
      <w:r w:rsidR="00E01AF0">
        <w:rPr>
          <w:rFonts w:ascii="Times New Roman" w:hAnsi="Times New Roman" w:cs="Times New Roman"/>
          <w:sz w:val="28"/>
          <w:szCs w:val="28"/>
          <w:lang w:val="uk-UA"/>
        </w:rPr>
        <w:t xml:space="preserve"> сторінках</w:t>
      </w:r>
      <w:r>
        <w:rPr>
          <w:rFonts w:ascii="Times New Roman" w:hAnsi="Times New Roman" w:cs="Times New Roman"/>
          <w:sz w:val="28"/>
          <w:szCs w:val="28"/>
          <w:lang w:val="uk-UA"/>
        </w:rPr>
        <w:t>, додатки на</w:t>
      </w:r>
      <w:r w:rsidRPr="0093265E">
        <w:rPr>
          <w:rFonts w:ascii="Times New Roman" w:hAnsi="Times New Roman" w:cs="Times New Roman"/>
          <w:sz w:val="28"/>
          <w:szCs w:val="28"/>
          <w:lang w:val="uk-UA"/>
        </w:rPr>
        <w:t xml:space="preserve"> </w:t>
      </w:r>
      <w:r w:rsidR="009D5563">
        <w:rPr>
          <w:rFonts w:ascii="Times New Roman" w:hAnsi="Times New Roman" w:cs="Times New Roman"/>
          <w:sz w:val="28"/>
          <w:szCs w:val="28"/>
          <w:lang w:val="uk-UA"/>
        </w:rPr>
        <w:t>6</w:t>
      </w:r>
      <w:r>
        <w:rPr>
          <w:rFonts w:ascii="Times New Roman" w:hAnsi="Times New Roman" w:cs="Times New Roman"/>
          <w:sz w:val="28"/>
          <w:szCs w:val="28"/>
          <w:lang w:val="uk-UA"/>
        </w:rPr>
        <w:t xml:space="preserve"> сторінках</w:t>
      </w:r>
      <w:r w:rsidRPr="0093265E">
        <w:rPr>
          <w:rFonts w:ascii="Times New Roman" w:hAnsi="Times New Roman" w:cs="Times New Roman"/>
          <w:sz w:val="28"/>
          <w:szCs w:val="28"/>
          <w:lang w:val="uk-UA"/>
        </w:rPr>
        <w:t xml:space="preserve">. Список використаних джерел містить </w:t>
      </w:r>
      <w:r w:rsidR="005A76B2">
        <w:rPr>
          <w:rFonts w:ascii="Times New Roman" w:hAnsi="Times New Roman" w:cs="Times New Roman"/>
          <w:sz w:val="28"/>
          <w:szCs w:val="28"/>
          <w:lang w:val="uk-UA"/>
        </w:rPr>
        <w:t>71 найменування</w:t>
      </w:r>
      <w:r w:rsidRPr="0093265E">
        <w:rPr>
          <w:rFonts w:ascii="Times New Roman" w:hAnsi="Times New Roman" w:cs="Times New Roman"/>
          <w:sz w:val="28"/>
          <w:szCs w:val="28"/>
          <w:lang w:val="uk-UA"/>
        </w:rPr>
        <w:t xml:space="preserve">. Робота </w:t>
      </w:r>
      <w:r w:rsidRPr="005A76B2">
        <w:rPr>
          <w:rFonts w:ascii="Times New Roman" w:hAnsi="Times New Roman" w:cs="Times New Roman"/>
          <w:sz w:val="28"/>
          <w:szCs w:val="28"/>
          <w:lang w:val="uk-UA"/>
        </w:rPr>
        <w:t xml:space="preserve">містить </w:t>
      </w:r>
      <w:r w:rsidR="00FE6F9C" w:rsidRPr="005A76B2">
        <w:rPr>
          <w:rFonts w:ascii="Times New Roman" w:hAnsi="Times New Roman" w:cs="Times New Roman"/>
          <w:sz w:val="28"/>
          <w:szCs w:val="28"/>
          <w:lang w:val="uk-UA"/>
        </w:rPr>
        <w:t>1</w:t>
      </w:r>
      <w:r w:rsidR="00771C39">
        <w:rPr>
          <w:rFonts w:ascii="Times New Roman" w:hAnsi="Times New Roman" w:cs="Times New Roman"/>
          <w:sz w:val="28"/>
          <w:szCs w:val="28"/>
          <w:lang w:val="uk-UA"/>
        </w:rPr>
        <w:t>6</w:t>
      </w:r>
      <w:r w:rsidR="00FE6F9C" w:rsidRPr="005A76B2">
        <w:rPr>
          <w:rFonts w:ascii="Times New Roman" w:hAnsi="Times New Roman" w:cs="Times New Roman"/>
          <w:sz w:val="28"/>
          <w:szCs w:val="28"/>
          <w:lang w:val="uk-UA"/>
        </w:rPr>
        <w:t xml:space="preserve"> таблиць</w:t>
      </w:r>
      <w:r w:rsidRPr="005A76B2">
        <w:rPr>
          <w:rFonts w:ascii="Times New Roman" w:hAnsi="Times New Roman" w:cs="Times New Roman"/>
          <w:sz w:val="28"/>
          <w:szCs w:val="28"/>
          <w:lang w:val="uk-UA"/>
        </w:rPr>
        <w:t xml:space="preserve"> і </w:t>
      </w:r>
      <w:r w:rsidR="00FE6F9C" w:rsidRPr="005A76B2">
        <w:rPr>
          <w:rFonts w:ascii="Times New Roman" w:hAnsi="Times New Roman" w:cs="Times New Roman"/>
          <w:sz w:val="28"/>
          <w:szCs w:val="28"/>
          <w:lang w:val="uk-UA"/>
        </w:rPr>
        <w:t>2</w:t>
      </w:r>
      <w:r w:rsidRPr="005A76B2">
        <w:rPr>
          <w:rFonts w:ascii="Times New Roman" w:hAnsi="Times New Roman" w:cs="Times New Roman"/>
          <w:sz w:val="28"/>
          <w:szCs w:val="28"/>
          <w:lang w:val="uk-UA"/>
        </w:rPr>
        <w:t>2</w:t>
      </w:r>
      <w:r w:rsidR="00792A49" w:rsidRPr="005A76B2">
        <w:rPr>
          <w:rFonts w:ascii="Times New Roman" w:hAnsi="Times New Roman" w:cs="Times New Roman"/>
          <w:sz w:val="28"/>
          <w:szCs w:val="28"/>
          <w:lang w:val="uk-UA"/>
        </w:rPr>
        <w:t xml:space="preserve"> рисунки.</w:t>
      </w:r>
    </w:p>
    <w:p w:rsidR="00E00308" w:rsidRPr="00115B0A" w:rsidRDefault="00E00308"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br w:type="page"/>
      </w:r>
    </w:p>
    <w:p w:rsidR="001C7301" w:rsidRPr="0093265E" w:rsidRDefault="001C7301" w:rsidP="000B4C11">
      <w:pPr>
        <w:pStyle w:val="1"/>
        <w:spacing w:before="0" w:line="360" w:lineRule="auto"/>
        <w:jc w:val="center"/>
        <w:rPr>
          <w:rFonts w:ascii="Times New Roman" w:hAnsi="Times New Roman" w:cs="Times New Roman"/>
          <w:color w:val="auto"/>
          <w:lang w:val="uk-UA"/>
        </w:rPr>
      </w:pPr>
      <w:bookmarkStart w:id="3" w:name="_Toc122178086"/>
      <w:r w:rsidRPr="0093265E">
        <w:rPr>
          <w:rFonts w:ascii="Times New Roman" w:hAnsi="Times New Roman" w:cs="Times New Roman"/>
          <w:color w:val="auto"/>
          <w:lang w:val="uk-UA"/>
        </w:rPr>
        <w:lastRenderedPageBreak/>
        <w:t xml:space="preserve">РОЗДІЛ І. </w:t>
      </w:r>
      <w:r w:rsidR="006463AE" w:rsidRPr="0093265E">
        <w:rPr>
          <w:rFonts w:ascii="Times New Roman" w:hAnsi="Times New Roman" w:cs="Times New Roman"/>
          <w:color w:val="auto"/>
          <w:lang w:val="uk-UA"/>
        </w:rPr>
        <w:t>ТЕОРЕТИЧНІ ЗАСАДИ АНГЛОМОВНОЇ КОМПЕТЕНТНОСТІ В ДІАЛОГІЧНОМУ МОВЛЕННІ В УЧНІВ СТАРШОГО ШКІЛЬНОГО ВІКУ</w:t>
      </w:r>
      <w:bookmarkEnd w:id="3"/>
    </w:p>
    <w:p w:rsidR="006463AE" w:rsidRPr="00115B0A" w:rsidRDefault="006463AE" w:rsidP="000B4C11">
      <w:pPr>
        <w:spacing w:after="0" w:line="360" w:lineRule="auto"/>
        <w:jc w:val="both"/>
        <w:rPr>
          <w:rFonts w:ascii="Times New Roman" w:hAnsi="Times New Roman" w:cs="Times New Roman"/>
          <w:b/>
          <w:sz w:val="28"/>
          <w:szCs w:val="28"/>
          <w:lang w:val="uk-UA"/>
        </w:rPr>
      </w:pPr>
    </w:p>
    <w:p w:rsidR="006463AE" w:rsidRPr="00115B0A" w:rsidRDefault="006463AE" w:rsidP="000B4C11">
      <w:pPr>
        <w:pStyle w:val="2"/>
        <w:spacing w:before="0" w:line="360" w:lineRule="auto"/>
        <w:ind w:firstLine="709"/>
        <w:jc w:val="both"/>
        <w:rPr>
          <w:rFonts w:ascii="Times New Roman" w:hAnsi="Times New Roman" w:cs="Times New Roman"/>
          <w:color w:val="auto"/>
          <w:sz w:val="28"/>
          <w:szCs w:val="28"/>
          <w:lang w:val="uk-UA"/>
        </w:rPr>
      </w:pPr>
      <w:bookmarkStart w:id="4" w:name="_Toc122178087"/>
      <w:r w:rsidRPr="00115B0A">
        <w:rPr>
          <w:rFonts w:ascii="Times New Roman" w:hAnsi="Times New Roman" w:cs="Times New Roman"/>
          <w:color w:val="auto"/>
          <w:sz w:val="28"/>
          <w:szCs w:val="28"/>
          <w:lang w:val="uk-UA"/>
        </w:rPr>
        <w:t>1.1. Сутність та характеристика діалогічного мовлення учнів старшого шкільного віку: фактори впливу, цілі та етапи навчання</w:t>
      </w:r>
      <w:bookmarkEnd w:id="4"/>
    </w:p>
    <w:p w:rsidR="006463AE" w:rsidRPr="00115B0A" w:rsidRDefault="006463AE" w:rsidP="000B4C11">
      <w:pPr>
        <w:spacing w:after="0" w:line="360" w:lineRule="auto"/>
        <w:ind w:firstLine="709"/>
        <w:jc w:val="both"/>
        <w:rPr>
          <w:rFonts w:ascii="Times New Roman" w:hAnsi="Times New Roman" w:cs="Times New Roman"/>
          <w:sz w:val="28"/>
          <w:szCs w:val="28"/>
          <w:lang w:val="uk-UA"/>
        </w:rPr>
      </w:pPr>
    </w:p>
    <w:p w:rsidR="00325977" w:rsidRPr="00115B0A" w:rsidRDefault="006463AE"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В умовах </w:t>
      </w:r>
      <w:r w:rsidR="00325977" w:rsidRPr="00115B0A">
        <w:rPr>
          <w:rFonts w:ascii="Times New Roman" w:hAnsi="Times New Roman" w:cs="Times New Roman"/>
          <w:sz w:val="28"/>
          <w:szCs w:val="28"/>
          <w:lang w:val="uk-UA"/>
        </w:rPr>
        <w:t>інформатизації</w:t>
      </w:r>
      <w:r w:rsidRPr="00115B0A">
        <w:rPr>
          <w:rFonts w:ascii="Times New Roman" w:hAnsi="Times New Roman" w:cs="Times New Roman"/>
          <w:sz w:val="28"/>
          <w:szCs w:val="28"/>
          <w:lang w:val="uk-UA"/>
        </w:rPr>
        <w:t xml:space="preserve"> суспільства</w:t>
      </w:r>
      <w:r w:rsidR="00325977" w:rsidRPr="00115B0A">
        <w:rPr>
          <w:rFonts w:ascii="Times New Roman" w:hAnsi="Times New Roman" w:cs="Times New Roman"/>
          <w:sz w:val="28"/>
          <w:szCs w:val="28"/>
          <w:lang w:val="uk-UA"/>
        </w:rPr>
        <w:t xml:space="preserve"> та розширення міжнародних зв’язків</w:t>
      </w:r>
      <w:r w:rsidRPr="00115B0A">
        <w:rPr>
          <w:rFonts w:ascii="Times New Roman" w:hAnsi="Times New Roman" w:cs="Times New Roman"/>
          <w:sz w:val="28"/>
          <w:szCs w:val="28"/>
          <w:lang w:val="uk-UA"/>
        </w:rPr>
        <w:t xml:space="preserve"> великого значення набуває володіння </w:t>
      </w:r>
      <w:r w:rsidR="004C1FCB" w:rsidRPr="00115B0A">
        <w:rPr>
          <w:rFonts w:ascii="Times New Roman" w:hAnsi="Times New Roman" w:cs="Times New Roman"/>
          <w:sz w:val="28"/>
          <w:szCs w:val="28"/>
          <w:lang w:val="uk-UA"/>
        </w:rPr>
        <w:t>англійською мовою</w:t>
      </w:r>
      <w:r w:rsidRPr="00115B0A">
        <w:rPr>
          <w:rFonts w:ascii="Times New Roman" w:hAnsi="Times New Roman" w:cs="Times New Roman"/>
          <w:sz w:val="28"/>
          <w:szCs w:val="28"/>
          <w:lang w:val="uk-UA"/>
        </w:rPr>
        <w:t xml:space="preserve"> випускниками закла</w:t>
      </w:r>
      <w:r w:rsidR="004C1FCB" w:rsidRPr="00115B0A">
        <w:rPr>
          <w:rFonts w:ascii="Times New Roman" w:hAnsi="Times New Roman" w:cs="Times New Roman"/>
          <w:sz w:val="28"/>
          <w:szCs w:val="28"/>
          <w:lang w:val="uk-UA"/>
        </w:rPr>
        <w:t>дів загал</w:t>
      </w:r>
      <w:r w:rsidR="00325977" w:rsidRPr="00115B0A">
        <w:rPr>
          <w:rFonts w:ascii="Times New Roman" w:hAnsi="Times New Roman" w:cs="Times New Roman"/>
          <w:sz w:val="28"/>
          <w:szCs w:val="28"/>
          <w:lang w:val="uk-UA"/>
        </w:rPr>
        <w:t>ьної середньої освіти.</w:t>
      </w:r>
      <w:r w:rsidR="004C1FCB" w:rsidRPr="00115B0A">
        <w:rPr>
          <w:rFonts w:ascii="Times New Roman" w:hAnsi="Times New Roman" w:cs="Times New Roman"/>
          <w:sz w:val="28"/>
          <w:szCs w:val="28"/>
          <w:lang w:val="uk-UA"/>
        </w:rPr>
        <w:t xml:space="preserve"> </w:t>
      </w:r>
      <w:r w:rsidR="00325977" w:rsidRPr="00115B0A">
        <w:rPr>
          <w:rFonts w:ascii="Times New Roman" w:hAnsi="Times New Roman" w:cs="Times New Roman"/>
          <w:sz w:val="28"/>
          <w:szCs w:val="28"/>
          <w:lang w:val="uk-UA"/>
        </w:rPr>
        <w:t>Відповідно до Концепції мовної освіти в Україні глобалізаційні тенденції ставлять нові вимоги щодо рівня практичного володіння іноземною мовою [</w:t>
      </w:r>
      <w:r w:rsidR="00DB4E59">
        <w:rPr>
          <w:rFonts w:ascii="Times New Roman" w:hAnsi="Times New Roman" w:cs="Times New Roman"/>
          <w:sz w:val="28"/>
          <w:szCs w:val="28"/>
          <w:lang w:val="uk-UA"/>
        </w:rPr>
        <w:fldChar w:fldCharType="begin"/>
      </w:r>
      <w:r w:rsidR="00DB4E59">
        <w:rPr>
          <w:rFonts w:ascii="Times New Roman" w:hAnsi="Times New Roman" w:cs="Times New Roman"/>
          <w:sz w:val="28"/>
          <w:szCs w:val="28"/>
          <w:lang w:val="uk-UA"/>
        </w:rPr>
        <w:instrText xml:space="preserve"> REF _Ref121167098 \r \h </w:instrText>
      </w:r>
      <w:r w:rsidR="00DB4E59">
        <w:rPr>
          <w:rFonts w:ascii="Times New Roman" w:hAnsi="Times New Roman" w:cs="Times New Roman"/>
          <w:sz w:val="28"/>
          <w:szCs w:val="28"/>
          <w:lang w:val="uk-UA"/>
        </w:rPr>
      </w:r>
      <w:r w:rsidR="00DB4E59">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22</w:t>
      </w:r>
      <w:r w:rsidR="00DB4E59">
        <w:rPr>
          <w:rFonts w:ascii="Times New Roman" w:hAnsi="Times New Roman" w:cs="Times New Roman"/>
          <w:sz w:val="28"/>
          <w:szCs w:val="28"/>
          <w:lang w:val="uk-UA"/>
        </w:rPr>
        <w:fldChar w:fldCharType="end"/>
      </w:r>
      <w:r w:rsidR="00325977" w:rsidRPr="00115B0A">
        <w:rPr>
          <w:rFonts w:ascii="Times New Roman" w:hAnsi="Times New Roman" w:cs="Times New Roman"/>
          <w:sz w:val="28"/>
          <w:szCs w:val="28"/>
          <w:lang w:val="uk-UA"/>
        </w:rPr>
        <w:t>]. Оскільки</w:t>
      </w:r>
      <w:r w:rsidR="004C1FCB" w:rsidRPr="00115B0A">
        <w:rPr>
          <w:rFonts w:ascii="Times New Roman" w:hAnsi="Times New Roman" w:cs="Times New Roman"/>
          <w:sz w:val="28"/>
          <w:szCs w:val="28"/>
          <w:lang w:val="uk-UA"/>
        </w:rPr>
        <w:t xml:space="preserve"> англійська мова виступає з</w:t>
      </w:r>
      <w:r w:rsidR="00325977" w:rsidRPr="00115B0A">
        <w:rPr>
          <w:rFonts w:ascii="Times New Roman" w:hAnsi="Times New Roman" w:cs="Times New Roman"/>
          <w:sz w:val="28"/>
          <w:szCs w:val="28"/>
          <w:lang w:val="uk-UA"/>
        </w:rPr>
        <w:t>асоб</w:t>
      </w:r>
      <w:r w:rsidR="00C15E50" w:rsidRPr="00115B0A">
        <w:rPr>
          <w:rFonts w:ascii="Times New Roman" w:hAnsi="Times New Roman" w:cs="Times New Roman"/>
          <w:sz w:val="28"/>
          <w:szCs w:val="28"/>
          <w:lang w:val="uk-UA"/>
        </w:rPr>
        <w:t xml:space="preserve">ом </w:t>
      </w:r>
      <w:r w:rsidR="00AA293F" w:rsidRPr="00115B0A">
        <w:rPr>
          <w:rFonts w:ascii="Times New Roman" w:hAnsi="Times New Roman" w:cs="Times New Roman"/>
          <w:sz w:val="28"/>
          <w:szCs w:val="28"/>
          <w:lang w:val="uk-UA"/>
        </w:rPr>
        <w:t xml:space="preserve">діалогу культур як важливого феномену співіснування й взаємозбагачення людства та </w:t>
      </w:r>
      <w:r w:rsidR="00C15E50" w:rsidRPr="00115B0A">
        <w:rPr>
          <w:rFonts w:ascii="Times New Roman" w:hAnsi="Times New Roman" w:cs="Times New Roman"/>
          <w:sz w:val="28"/>
          <w:szCs w:val="28"/>
          <w:lang w:val="uk-UA"/>
        </w:rPr>
        <w:t>міжнародног</w:t>
      </w:r>
      <w:r w:rsidR="00AA293F" w:rsidRPr="00115B0A">
        <w:rPr>
          <w:rFonts w:ascii="Times New Roman" w:hAnsi="Times New Roman" w:cs="Times New Roman"/>
          <w:sz w:val="28"/>
          <w:szCs w:val="28"/>
          <w:lang w:val="uk-UA"/>
        </w:rPr>
        <w:t>о спілкування</w:t>
      </w:r>
      <w:r w:rsidR="00C15E50" w:rsidRPr="00115B0A">
        <w:rPr>
          <w:rFonts w:ascii="Times New Roman" w:hAnsi="Times New Roman" w:cs="Times New Roman"/>
          <w:sz w:val="28"/>
          <w:szCs w:val="28"/>
          <w:lang w:val="uk-UA"/>
        </w:rPr>
        <w:t xml:space="preserve">, </w:t>
      </w:r>
      <w:r w:rsidR="00325977" w:rsidRPr="00115B0A">
        <w:rPr>
          <w:rFonts w:ascii="Times New Roman" w:hAnsi="Times New Roman" w:cs="Times New Roman"/>
          <w:sz w:val="28"/>
          <w:szCs w:val="28"/>
          <w:lang w:val="uk-UA"/>
        </w:rPr>
        <w:t xml:space="preserve">то </w:t>
      </w:r>
      <w:r w:rsidR="00C15E50" w:rsidRPr="00115B0A">
        <w:rPr>
          <w:rFonts w:ascii="Times New Roman" w:hAnsi="Times New Roman" w:cs="Times New Roman"/>
          <w:sz w:val="28"/>
          <w:szCs w:val="28"/>
          <w:lang w:val="uk-UA"/>
        </w:rPr>
        <w:t xml:space="preserve">розвиток англомовної компетентності в діалогічному мовленні </w:t>
      </w:r>
      <w:r w:rsidR="00325977" w:rsidRPr="00115B0A">
        <w:rPr>
          <w:rFonts w:ascii="Times New Roman" w:hAnsi="Times New Roman" w:cs="Times New Roman"/>
          <w:sz w:val="28"/>
          <w:szCs w:val="28"/>
          <w:lang w:val="uk-UA"/>
        </w:rPr>
        <w:t xml:space="preserve">набуває </w:t>
      </w:r>
      <w:r w:rsidR="00C15E50" w:rsidRPr="00115B0A">
        <w:rPr>
          <w:rFonts w:ascii="Times New Roman" w:hAnsi="Times New Roman" w:cs="Times New Roman"/>
          <w:sz w:val="28"/>
          <w:szCs w:val="28"/>
          <w:lang w:val="uk-UA"/>
        </w:rPr>
        <w:t xml:space="preserve">важливості та </w:t>
      </w:r>
      <w:r w:rsidR="00325977" w:rsidRPr="00115B0A">
        <w:rPr>
          <w:rFonts w:ascii="Times New Roman" w:hAnsi="Times New Roman" w:cs="Times New Roman"/>
          <w:sz w:val="28"/>
          <w:szCs w:val="28"/>
          <w:lang w:val="uk-UA"/>
        </w:rPr>
        <w:t>актуальності</w:t>
      </w:r>
      <w:r w:rsidR="00C15E50" w:rsidRPr="00115B0A">
        <w:rPr>
          <w:rFonts w:ascii="Times New Roman" w:hAnsi="Times New Roman" w:cs="Times New Roman"/>
          <w:sz w:val="28"/>
          <w:szCs w:val="28"/>
          <w:lang w:val="uk-UA"/>
        </w:rPr>
        <w:t xml:space="preserve"> в сучасні</w:t>
      </w:r>
      <w:r w:rsidR="00721C1C" w:rsidRPr="00115B0A">
        <w:rPr>
          <w:rFonts w:ascii="Times New Roman" w:hAnsi="Times New Roman" w:cs="Times New Roman"/>
          <w:sz w:val="28"/>
          <w:szCs w:val="28"/>
          <w:lang w:val="uk-UA"/>
        </w:rPr>
        <w:t>й</w:t>
      </w:r>
      <w:r w:rsidR="00C15E50" w:rsidRPr="00115B0A">
        <w:rPr>
          <w:rFonts w:ascii="Times New Roman" w:hAnsi="Times New Roman" w:cs="Times New Roman"/>
          <w:sz w:val="28"/>
          <w:szCs w:val="28"/>
          <w:lang w:val="uk-UA"/>
        </w:rPr>
        <w:t xml:space="preserve"> системі загальної середньої освіти на старшому ступені</w:t>
      </w:r>
      <w:r w:rsidR="00325977" w:rsidRPr="00115B0A">
        <w:rPr>
          <w:rFonts w:ascii="Times New Roman" w:hAnsi="Times New Roman" w:cs="Times New Roman"/>
          <w:sz w:val="28"/>
          <w:szCs w:val="28"/>
          <w:lang w:val="uk-UA"/>
        </w:rPr>
        <w:t>.</w:t>
      </w:r>
    </w:p>
    <w:p w:rsidR="00ED69C1" w:rsidRPr="00115B0A" w:rsidRDefault="0025773F"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Навчальна програма з іноземних мов для ЗЗСО і спеціалізованих шкіл із поглибленим вивченням іноземних мов (10 – 11 класи) визначає мету навчання у старших класах</w:t>
      </w:r>
      <w:r w:rsidR="00DB4E59" w:rsidRPr="00DB4E59">
        <w:rPr>
          <w:rFonts w:ascii="Times New Roman" w:hAnsi="Times New Roman" w:cs="Times New Roman"/>
          <w:sz w:val="28"/>
          <w:szCs w:val="28"/>
        </w:rPr>
        <w:t xml:space="preserve"> </w:t>
      </w:r>
      <w:r w:rsidR="00DB4E59" w:rsidRPr="00DB4E59">
        <w:rPr>
          <w:rFonts w:ascii="Times New Roman" w:hAnsi="Times New Roman" w:cs="Times New Roman"/>
          <w:sz w:val="28"/>
          <w:szCs w:val="28"/>
          <w:lang w:val="uk-UA"/>
        </w:rPr>
        <w:t>[</w:t>
      </w:r>
      <w:r w:rsidR="00FA292C">
        <w:rPr>
          <w:rFonts w:ascii="Times New Roman" w:hAnsi="Times New Roman" w:cs="Times New Roman"/>
          <w:sz w:val="28"/>
          <w:szCs w:val="28"/>
          <w:lang w:val="uk-UA"/>
        </w:rPr>
        <w:fldChar w:fldCharType="begin"/>
      </w:r>
      <w:r w:rsidR="00FA292C">
        <w:rPr>
          <w:rFonts w:ascii="Times New Roman" w:hAnsi="Times New Roman" w:cs="Times New Roman"/>
          <w:sz w:val="28"/>
          <w:szCs w:val="28"/>
          <w:lang w:val="uk-UA"/>
        </w:rPr>
        <w:instrText xml:space="preserve"> REF _Ref121837551 \r \h </w:instrText>
      </w:r>
      <w:r w:rsidR="00FA292C">
        <w:rPr>
          <w:rFonts w:ascii="Times New Roman" w:hAnsi="Times New Roman" w:cs="Times New Roman"/>
          <w:sz w:val="28"/>
          <w:szCs w:val="28"/>
          <w:lang w:val="uk-UA"/>
        </w:rPr>
      </w:r>
      <w:r w:rsidR="00FA292C">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38</w:t>
      </w:r>
      <w:r w:rsidR="00FA292C">
        <w:rPr>
          <w:rFonts w:ascii="Times New Roman" w:hAnsi="Times New Roman" w:cs="Times New Roman"/>
          <w:sz w:val="28"/>
          <w:szCs w:val="28"/>
          <w:lang w:val="uk-UA"/>
        </w:rPr>
        <w:fldChar w:fldCharType="end"/>
      </w:r>
      <w:r w:rsidR="00DB4E59" w:rsidRPr="00DB4E59">
        <w:rPr>
          <w:rFonts w:ascii="Times New Roman" w:hAnsi="Times New Roman" w:cs="Times New Roman"/>
          <w:sz w:val="28"/>
          <w:szCs w:val="28"/>
          <w:lang w:val="uk-UA"/>
        </w:rPr>
        <w:t>]</w:t>
      </w:r>
      <w:r w:rsidRPr="00115B0A">
        <w:rPr>
          <w:rFonts w:ascii="Times New Roman" w:hAnsi="Times New Roman" w:cs="Times New Roman"/>
          <w:sz w:val="28"/>
          <w:szCs w:val="28"/>
          <w:lang w:val="uk-UA"/>
        </w:rPr>
        <w:t xml:space="preserve">. Вона акцентує на поглибленому й професійно </w:t>
      </w:r>
      <w:r w:rsidR="00792A49" w:rsidRPr="00792A49">
        <w:rPr>
          <w:rFonts w:ascii="Times New Roman" w:hAnsi="Times New Roman" w:cs="Times New Roman"/>
          <w:sz w:val="28"/>
          <w:szCs w:val="28"/>
          <w:lang w:val="uk-UA"/>
        </w:rPr>
        <w:t>зорієнтованому опановуванні мовою</w:t>
      </w:r>
      <w:r w:rsidRPr="00115B0A">
        <w:rPr>
          <w:rFonts w:ascii="Times New Roman" w:hAnsi="Times New Roman" w:cs="Times New Roman"/>
          <w:sz w:val="28"/>
          <w:szCs w:val="28"/>
          <w:lang w:val="uk-UA"/>
        </w:rPr>
        <w:t xml:space="preserve">. </w:t>
      </w:r>
      <w:r w:rsidR="00990165" w:rsidRPr="00115B0A">
        <w:rPr>
          <w:rFonts w:ascii="Times New Roman" w:hAnsi="Times New Roman" w:cs="Times New Roman"/>
          <w:sz w:val="28"/>
          <w:szCs w:val="28"/>
          <w:lang w:val="uk-UA"/>
        </w:rPr>
        <w:t>Згідно з Концепцією мовної освіти в Україні</w:t>
      </w:r>
      <w:r w:rsidR="00DB4E59">
        <w:rPr>
          <w:rFonts w:ascii="Times New Roman" w:hAnsi="Times New Roman" w:cs="Times New Roman"/>
          <w:sz w:val="28"/>
          <w:szCs w:val="28"/>
          <w:lang w:val="uk-UA"/>
        </w:rPr>
        <w:t xml:space="preserve"> </w:t>
      </w:r>
      <w:r w:rsidR="00DB4E59" w:rsidRPr="00DB4E59">
        <w:rPr>
          <w:rFonts w:ascii="Times New Roman" w:hAnsi="Times New Roman" w:cs="Times New Roman"/>
          <w:sz w:val="28"/>
          <w:szCs w:val="28"/>
          <w:lang w:val="uk-UA"/>
        </w:rPr>
        <w:t>[</w:t>
      </w:r>
      <w:r w:rsidR="00DB4E59">
        <w:rPr>
          <w:rFonts w:ascii="Times New Roman" w:hAnsi="Times New Roman" w:cs="Times New Roman"/>
          <w:sz w:val="28"/>
          <w:szCs w:val="28"/>
          <w:lang w:val="uk-UA"/>
        </w:rPr>
        <w:fldChar w:fldCharType="begin"/>
      </w:r>
      <w:r w:rsidR="00DB4E59">
        <w:rPr>
          <w:rFonts w:ascii="Times New Roman" w:hAnsi="Times New Roman" w:cs="Times New Roman"/>
          <w:sz w:val="28"/>
          <w:szCs w:val="28"/>
          <w:lang w:val="uk-UA"/>
        </w:rPr>
        <w:instrText xml:space="preserve"> REF _Ref121167098 \r \h </w:instrText>
      </w:r>
      <w:r w:rsidR="00DB4E59">
        <w:rPr>
          <w:rFonts w:ascii="Times New Roman" w:hAnsi="Times New Roman" w:cs="Times New Roman"/>
          <w:sz w:val="28"/>
          <w:szCs w:val="28"/>
          <w:lang w:val="uk-UA"/>
        </w:rPr>
      </w:r>
      <w:r w:rsidR="00DB4E59">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22</w:t>
      </w:r>
      <w:r w:rsidR="00DB4E59">
        <w:rPr>
          <w:rFonts w:ascii="Times New Roman" w:hAnsi="Times New Roman" w:cs="Times New Roman"/>
          <w:sz w:val="28"/>
          <w:szCs w:val="28"/>
          <w:lang w:val="uk-UA"/>
        </w:rPr>
        <w:fldChar w:fldCharType="end"/>
      </w:r>
      <w:r w:rsidR="00DB4E59" w:rsidRPr="00DB4E59">
        <w:rPr>
          <w:rFonts w:ascii="Times New Roman" w:hAnsi="Times New Roman" w:cs="Times New Roman"/>
          <w:sz w:val="28"/>
          <w:szCs w:val="28"/>
          <w:lang w:val="uk-UA"/>
        </w:rPr>
        <w:t>]</w:t>
      </w:r>
      <w:r w:rsidR="00990165" w:rsidRPr="00115B0A">
        <w:rPr>
          <w:rFonts w:ascii="Times New Roman" w:hAnsi="Times New Roman" w:cs="Times New Roman"/>
          <w:sz w:val="28"/>
          <w:szCs w:val="28"/>
          <w:lang w:val="uk-UA"/>
        </w:rPr>
        <w:t xml:space="preserve"> навчання на старшому ступені покликано систематизувати, розвивати, узагальнювати й поглиблювати здобуті на попередніх ступенях навчання базові уміння й навички (мовні, мовленнєві, соціокультурні, діяльнісні).</w:t>
      </w:r>
      <w:r w:rsidR="004D2508" w:rsidRPr="00115B0A">
        <w:rPr>
          <w:rFonts w:ascii="Times New Roman" w:hAnsi="Times New Roman" w:cs="Times New Roman"/>
          <w:sz w:val="28"/>
          <w:szCs w:val="28"/>
          <w:lang w:val="uk-UA"/>
        </w:rPr>
        <w:t xml:space="preserve"> Саме тому метою підготовки є створення освітнього середовища, яке сприятиме подальшому професійному самовизначенню здобувачів загальної середньої освіти шляхом вибору напряму, організації курсів за вибором, інформаційної роботи </w:t>
      </w:r>
      <w:r w:rsidR="00792A49">
        <w:rPr>
          <w:rFonts w:ascii="Times New Roman" w:hAnsi="Times New Roman" w:cs="Times New Roman"/>
          <w:sz w:val="28"/>
          <w:szCs w:val="28"/>
          <w:lang w:val="uk-UA"/>
        </w:rPr>
        <w:t xml:space="preserve">й </w:t>
      </w:r>
      <w:r w:rsidR="004D2508" w:rsidRPr="00115B0A">
        <w:rPr>
          <w:rFonts w:ascii="Times New Roman" w:hAnsi="Times New Roman" w:cs="Times New Roman"/>
          <w:sz w:val="28"/>
          <w:szCs w:val="28"/>
          <w:lang w:val="uk-UA"/>
        </w:rPr>
        <w:t>профорієнтації</w:t>
      </w:r>
      <w:r w:rsidR="00DB4E59" w:rsidRPr="00DB4E59">
        <w:rPr>
          <w:rFonts w:ascii="Times New Roman" w:hAnsi="Times New Roman" w:cs="Times New Roman"/>
          <w:sz w:val="28"/>
          <w:szCs w:val="28"/>
          <w:lang w:val="uk-UA"/>
        </w:rPr>
        <w:t xml:space="preserve"> [</w:t>
      </w:r>
      <w:r w:rsidR="00DB4E59">
        <w:rPr>
          <w:rFonts w:ascii="Times New Roman" w:hAnsi="Times New Roman" w:cs="Times New Roman"/>
          <w:sz w:val="28"/>
          <w:szCs w:val="28"/>
          <w:lang w:val="uk-UA"/>
        </w:rPr>
        <w:fldChar w:fldCharType="begin"/>
      </w:r>
      <w:r w:rsidR="00DB4E59">
        <w:rPr>
          <w:rFonts w:ascii="Times New Roman" w:hAnsi="Times New Roman" w:cs="Times New Roman"/>
          <w:sz w:val="28"/>
          <w:szCs w:val="28"/>
          <w:lang w:val="uk-UA"/>
        </w:rPr>
        <w:instrText xml:space="preserve"> REF _Ref121167098 \r \h </w:instrText>
      </w:r>
      <w:r w:rsidR="00DB4E59">
        <w:rPr>
          <w:rFonts w:ascii="Times New Roman" w:hAnsi="Times New Roman" w:cs="Times New Roman"/>
          <w:sz w:val="28"/>
          <w:szCs w:val="28"/>
          <w:lang w:val="uk-UA"/>
        </w:rPr>
      </w:r>
      <w:r w:rsidR="00DB4E59">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22</w:t>
      </w:r>
      <w:r w:rsidR="00DB4E59">
        <w:rPr>
          <w:rFonts w:ascii="Times New Roman" w:hAnsi="Times New Roman" w:cs="Times New Roman"/>
          <w:sz w:val="28"/>
          <w:szCs w:val="28"/>
          <w:lang w:val="uk-UA"/>
        </w:rPr>
        <w:fldChar w:fldCharType="end"/>
      </w:r>
      <w:r w:rsidR="00DB4E59" w:rsidRPr="00DB4E59">
        <w:rPr>
          <w:rFonts w:ascii="Times New Roman" w:hAnsi="Times New Roman" w:cs="Times New Roman"/>
          <w:sz w:val="28"/>
          <w:szCs w:val="28"/>
          <w:lang w:val="uk-UA"/>
        </w:rPr>
        <w:t>]</w:t>
      </w:r>
      <w:r w:rsidR="004D2508" w:rsidRPr="00115B0A">
        <w:rPr>
          <w:rFonts w:ascii="Times New Roman" w:hAnsi="Times New Roman" w:cs="Times New Roman"/>
          <w:sz w:val="28"/>
          <w:szCs w:val="28"/>
          <w:lang w:val="uk-UA"/>
        </w:rPr>
        <w:t xml:space="preserve">. </w:t>
      </w:r>
    </w:p>
    <w:p w:rsidR="00990165" w:rsidRPr="000F6C03" w:rsidRDefault="000911C1"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lastRenderedPageBreak/>
        <w:t xml:space="preserve">З огляду на профіль навчання програма окреслює сфери та теми для формування в учнів іншомовної комунікативної компетентності </w:t>
      </w:r>
      <w:r w:rsidR="00DB4E59" w:rsidRPr="00DB4E59">
        <w:rPr>
          <w:rFonts w:ascii="Times New Roman" w:hAnsi="Times New Roman" w:cs="Times New Roman"/>
          <w:sz w:val="28"/>
          <w:szCs w:val="28"/>
          <w:lang w:val="uk-UA"/>
        </w:rPr>
        <w:t>[</w:t>
      </w:r>
      <w:r w:rsidR="00DB4E59">
        <w:rPr>
          <w:rFonts w:ascii="Times New Roman" w:hAnsi="Times New Roman" w:cs="Times New Roman"/>
          <w:sz w:val="28"/>
          <w:szCs w:val="28"/>
          <w:lang w:val="uk-UA"/>
        </w:rPr>
        <w:fldChar w:fldCharType="begin"/>
      </w:r>
      <w:r w:rsidR="00DB4E59">
        <w:rPr>
          <w:rFonts w:ascii="Times New Roman" w:hAnsi="Times New Roman" w:cs="Times New Roman"/>
          <w:sz w:val="28"/>
          <w:szCs w:val="28"/>
          <w:lang w:val="uk-UA"/>
        </w:rPr>
        <w:instrText xml:space="preserve"> REF _Ref121167357 \r \h </w:instrText>
      </w:r>
      <w:r w:rsidR="00DB4E59">
        <w:rPr>
          <w:rFonts w:ascii="Times New Roman" w:hAnsi="Times New Roman" w:cs="Times New Roman"/>
          <w:sz w:val="28"/>
          <w:szCs w:val="28"/>
          <w:lang w:val="uk-UA"/>
        </w:rPr>
      </w:r>
      <w:r w:rsidR="00DB4E59">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11</w:t>
      </w:r>
      <w:r w:rsidR="00DB4E59">
        <w:rPr>
          <w:rFonts w:ascii="Times New Roman" w:hAnsi="Times New Roman" w:cs="Times New Roman"/>
          <w:sz w:val="28"/>
          <w:szCs w:val="28"/>
          <w:lang w:val="uk-UA"/>
        </w:rPr>
        <w:fldChar w:fldCharType="end"/>
      </w:r>
      <w:r w:rsidR="00DB4E59" w:rsidRPr="00DB4E59">
        <w:rPr>
          <w:rFonts w:ascii="Times New Roman" w:hAnsi="Times New Roman" w:cs="Times New Roman"/>
          <w:sz w:val="28"/>
          <w:szCs w:val="28"/>
          <w:lang w:val="uk-UA"/>
        </w:rPr>
        <w:t>]</w:t>
      </w:r>
      <w:r w:rsidRPr="00115B0A">
        <w:rPr>
          <w:rFonts w:ascii="Times New Roman" w:hAnsi="Times New Roman" w:cs="Times New Roman"/>
          <w:sz w:val="28"/>
          <w:szCs w:val="28"/>
          <w:lang w:val="uk-UA"/>
        </w:rPr>
        <w:t xml:space="preserve">. Таким чином відбувається поділ на філологічний й </w:t>
      </w:r>
      <w:r w:rsidRPr="000F6C03">
        <w:rPr>
          <w:rFonts w:ascii="Times New Roman" w:hAnsi="Times New Roman" w:cs="Times New Roman"/>
          <w:sz w:val="28"/>
          <w:szCs w:val="28"/>
          <w:lang w:val="uk-UA"/>
        </w:rPr>
        <w:t xml:space="preserve">нефілологічний напрям </w:t>
      </w:r>
      <w:r w:rsidR="00792A49">
        <w:rPr>
          <w:rFonts w:ascii="Times New Roman" w:hAnsi="Times New Roman" w:cs="Times New Roman"/>
          <w:sz w:val="28"/>
          <w:szCs w:val="28"/>
          <w:lang w:val="uk-UA"/>
        </w:rPr>
        <w:t>о</w:t>
      </w:r>
      <w:r w:rsidR="00792A49" w:rsidRPr="00792A49">
        <w:rPr>
          <w:rFonts w:ascii="Times New Roman" w:hAnsi="Times New Roman" w:cs="Times New Roman"/>
          <w:sz w:val="28"/>
          <w:szCs w:val="28"/>
          <w:lang w:val="uk-UA"/>
        </w:rPr>
        <w:t>пановування</w:t>
      </w:r>
      <w:r w:rsidRPr="000F6C03">
        <w:rPr>
          <w:rFonts w:ascii="Times New Roman" w:hAnsi="Times New Roman" w:cs="Times New Roman"/>
          <w:sz w:val="28"/>
          <w:szCs w:val="28"/>
          <w:lang w:val="uk-UA"/>
        </w:rPr>
        <w:t xml:space="preserve"> мовою. </w:t>
      </w:r>
      <w:r w:rsidR="004D2508" w:rsidRPr="000F6C03">
        <w:rPr>
          <w:rFonts w:ascii="Times New Roman" w:hAnsi="Times New Roman" w:cs="Times New Roman"/>
          <w:sz w:val="28"/>
          <w:szCs w:val="28"/>
          <w:lang w:val="uk-UA"/>
        </w:rPr>
        <w:t>Спільні риси та відмінності</w:t>
      </w:r>
      <w:r w:rsidRPr="000F6C03">
        <w:rPr>
          <w:rFonts w:ascii="Times New Roman" w:hAnsi="Times New Roman" w:cs="Times New Roman"/>
          <w:sz w:val="28"/>
          <w:szCs w:val="28"/>
          <w:lang w:val="uk-UA"/>
        </w:rPr>
        <w:t xml:space="preserve"> </w:t>
      </w:r>
      <w:r w:rsidR="009328B1" w:rsidRPr="000F6C03">
        <w:rPr>
          <w:rFonts w:ascii="Times New Roman" w:hAnsi="Times New Roman" w:cs="Times New Roman"/>
          <w:sz w:val="28"/>
          <w:szCs w:val="28"/>
          <w:lang w:val="uk-UA"/>
        </w:rPr>
        <w:t>напрямів навчання</w:t>
      </w:r>
      <w:r w:rsidRPr="000F6C03">
        <w:rPr>
          <w:rFonts w:ascii="Times New Roman" w:hAnsi="Times New Roman" w:cs="Times New Roman"/>
          <w:sz w:val="28"/>
          <w:szCs w:val="28"/>
          <w:lang w:val="uk-UA"/>
        </w:rPr>
        <w:t xml:space="preserve"> в старшій школі</w:t>
      </w:r>
      <w:r w:rsidR="004D2508" w:rsidRPr="000F6C03">
        <w:rPr>
          <w:rFonts w:ascii="Times New Roman" w:hAnsi="Times New Roman" w:cs="Times New Roman"/>
          <w:sz w:val="28"/>
          <w:szCs w:val="28"/>
          <w:lang w:val="uk-UA"/>
        </w:rPr>
        <w:t xml:space="preserve"> відображені</w:t>
      </w:r>
      <w:r w:rsidR="00990165" w:rsidRPr="000F6C03">
        <w:rPr>
          <w:rFonts w:ascii="Times New Roman" w:hAnsi="Times New Roman" w:cs="Times New Roman"/>
          <w:sz w:val="28"/>
          <w:szCs w:val="28"/>
          <w:lang w:val="uk-UA"/>
        </w:rPr>
        <w:t xml:space="preserve"> </w:t>
      </w:r>
      <w:r w:rsidR="0025773F" w:rsidRPr="000F6C03">
        <w:rPr>
          <w:rFonts w:ascii="Times New Roman" w:hAnsi="Times New Roman" w:cs="Times New Roman"/>
          <w:sz w:val="28"/>
          <w:szCs w:val="28"/>
          <w:lang w:val="uk-UA"/>
        </w:rPr>
        <w:t>у таблиці</w:t>
      </w:r>
      <w:r w:rsidR="00990165" w:rsidRPr="000F6C03">
        <w:rPr>
          <w:rFonts w:ascii="Times New Roman" w:hAnsi="Times New Roman" w:cs="Times New Roman"/>
          <w:sz w:val="28"/>
          <w:szCs w:val="28"/>
          <w:lang w:val="uk-UA"/>
        </w:rPr>
        <w:t xml:space="preserve"> </w:t>
      </w:r>
      <w:r w:rsidR="008C6CA5" w:rsidRPr="000F6C03">
        <w:rPr>
          <w:rFonts w:ascii="Times New Roman" w:hAnsi="Times New Roman" w:cs="Times New Roman"/>
          <w:sz w:val="28"/>
          <w:szCs w:val="28"/>
        </w:rPr>
        <w:t>1.1</w:t>
      </w:r>
      <w:r w:rsidR="00990165" w:rsidRPr="000F6C03">
        <w:rPr>
          <w:rFonts w:ascii="Times New Roman" w:hAnsi="Times New Roman" w:cs="Times New Roman"/>
          <w:sz w:val="28"/>
          <w:szCs w:val="28"/>
          <w:lang w:val="uk-UA"/>
        </w:rPr>
        <w:t xml:space="preserve">. </w:t>
      </w:r>
    </w:p>
    <w:p w:rsidR="008D5D5B" w:rsidRPr="008D5D5B" w:rsidRDefault="0025773F" w:rsidP="008D5D5B">
      <w:pPr>
        <w:spacing w:after="0" w:line="360" w:lineRule="auto"/>
        <w:ind w:firstLine="709"/>
        <w:jc w:val="right"/>
        <w:rPr>
          <w:rFonts w:ascii="Times New Roman" w:hAnsi="Times New Roman" w:cs="Times New Roman"/>
          <w:i/>
          <w:sz w:val="28"/>
          <w:szCs w:val="28"/>
          <w:lang w:val="uk-UA"/>
        </w:rPr>
      </w:pPr>
      <w:r w:rsidRPr="008D5D5B">
        <w:rPr>
          <w:rFonts w:ascii="Times New Roman" w:hAnsi="Times New Roman" w:cs="Times New Roman"/>
          <w:i/>
          <w:sz w:val="28"/>
          <w:szCs w:val="28"/>
          <w:lang w:val="uk-UA"/>
        </w:rPr>
        <w:t xml:space="preserve">Таблиця </w:t>
      </w:r>
      <w:r w:rsidR="008C6CA5" w:rsidRPr="008D5D5B">
        <w:rPr>
          <w:rFonts w:ascii="Times New Roman" w:hAnsi="Times New Roman" w:cs="Times New Roman"/>
          <w:i/>
          <w:sz w:val="28"/>
          <w:szCs w:val="28"/>
          <w:lang w:val="uk-UA"/>
        </w:rPr>
        <w:t>1.1</w:t>
      </w:r>
      <w:r w:rsidRPr="008D5D5B">
        <w:rPr>
          <w:rFonts w:ascii="Times New Roman" w:hAnsi="Times New Roman" w:cs="Times New Roman"/>
          <w:i/>
          <w:sz w:val="28"/>
          <w:szCs w:val="28"/>
          <w:lang w:val="uk-UA"/>
        </w:rPr>
        <w:t xml:space="preserve"> </w:t>
      </w:r>
    </w:p>
    <w:p w:rsidR="004D2508" w:rsidRPr="008D5D5B" w:rsidRDefault="0025773F" w:rsidP="008D5D5B">
      <w:pPr>
        <w:spacing w:after="0" w:line="360" w:lineRule="auto"/>
        <w:ind w:firstLine="709"/>
        <w:jc w:val="center"/>
        <w:rPr>
          <w:rFonts w:ascii="Times New Roman" w:hAnsi="Times New Roman" w:cs="Times New Roman"/>
          <w:b/>
          <w:sz w:val="28"/>
          <w:szCs w:val="28"/>
          <w:lang w:val="uk-UA"/>
        </w:rPr>
      </w:pPr>
      <w:r w:rsidRPr="008D5D5B">
        <w:rPr>
          <w:rFonts w:ascii="Times New Roman" w:hAnsi="Times New Roman" w:cs="Times New Roman"/>
          <w:b/>
          <w:sz w:val="28"/>
          <w:szCs w:val="28"/>
          <w:lang w:val="uk-UA"/>
        </w:rPr>
        <w:t xml:space="preserve">Спільні риси та відмінності філологічного й </w:t>
      </w:r>
      <w:r w:rsidR="008D5D5B">
        <w:rPr>
          <w:rFonts w:ascii="Times New Roman" w:hAnsi="Times New Roman" w:cs="Times New Roman"/>
          <w:b/>
          <w:sz w:val="28"/>
          <w:szCs w:val="28"/>
          <w:lang w:val="uk-UA"/>
        </w:rPr>
        <w:br/>
      </w:r>
      <w:r w:rsidRPr="008D5D5B">
        <w:rPr>
          <w:rFonts w:ascii="Times New Roman" w:hAnsi="Times New Roman" w:cs="Times New Roman"/>
          <w:b/>
          <w:sz w:val="28"/>
          <w:szCs w:val="28"/>
          <w:lang w:val="uk-UA"/>
        </w:rPr>
        <w:t>нефілологічного напрямів навчання в старшій школі</w:t>
      </w:r>
    </w:p>
    <w:tbl>
      <w:tblPr>
        <w:tblStyle w:val="a8"/>
        <w:tblW w:w="0" w:type="auto"/>
        <w:tblLook w:val="04A0" w:firstRow="1" w:lastRow="0" w:firstColumn="1" w:lastColumn="0" w:noHBand="0" w:noVBand="1"/>
      </w:tblPr>
      <w:tblGrid>
        <w:gridCol w:w="1542"/>
        <w:gridCol w:w="4014"/>
        <w:gridCol w:w="4015"/>
      </w:tblGrid>
      <w:tr w:rsidR="0025773F" w:rsidRPr="005A76B2" w:rsidTr="004D2508">
        <w:tc>
          <w:tcPr>
            <w:tcW w:w="1526" w:type="dxa"/>
          </w:tcPr>
          <w:p w:rsidR="004D2508" w:rsidRPr="005A76B2" w:rsidRDefault="004D2508" w:rsidP="000B4C11">
            <w:pPr>
              <w:jc w:val="center"/>
              <w:rPr>
                <w:rFonts w:ascii="Times New Roman" w:hAnsi="Times New Roman" w:cs="Times New Roman"/>
                <w:b/>
                <w:sz w:val="25"/>
                <w:szCs w:val="25"/>
                <w:lang w:val="uk-UA"/>
              </w:rPr>
            </w:pPr>
          </w:p>
        </w:tc>
        <w:tc>
          <w:tcPr>
            <w:tcW w:w="4022" w:type="dxa"/>
          </w:tcPr>
          <w:p w:rsidR="004D2508" w:rsidRPr="005A76B2" w:rsidRDefault="004D2508" w:rsidP="000B4C11">
            <w:pPr>
              <w:jc w:val="center"/>
              <w:rPr>
                <w:rFonts w:ascii="Times New Roman" w:hAnsi="Times New Roman" w:cs="Times New Roman"/>
                <w:b/>
                <w:sz w:val="25"/>
                <w:szCs w:val="25"/>
                <w:lang w:val="uk-UA"/>
              </w:rPr>
            </w:pPr>
            <w:r w:rsidRPr="005A76B2">
              <w:rPr>
                <w:rFonts w:ascii="Times New Roman" w:hAnsi="Times New Roman" w:cs="Times New Roman"/>
                <w:b/>
                <w:sz w:val="25"/>
                <w:szCs w:val="25"/>
                <w:lang w:val="uk-UA"/>
              </w:rPr>
              <w:t xml:space="preserve">Філологічний </w:t>
            </w:r>
            <w:r w:rsidR="001337D6" w:rsidRPr="005A76B2">
              <w:rPr>
                <w:rFonts w:ascii="Times New Roman" w:hAnsi="Times New Roman" w:cs="Times New Roman"/>
                <w:b/>
                <w:sz w:val="25"/>
                <w:szCs w:val="25"/>
                <w:lang w:val="uk-UA"/>
              </w:rPr>
              <w:t>напрям</w:t>
            </w:r>
          </w:p>
        </w:tc>
        <w:tc>
          <w:tcPr>
            <w:tcW w:w="4023" w:type="dxa"/>
          </w:tcPr>
          <w:p w:rsidR="004D2508" w:rsidRPr="005A76B2" w:rsidRDefault="004D2508" w:rsidP="000B4C11">
            <w:pPr>
              <w:jc w:val="center"/>
              <w:rPr>
                <w:rFonts w:ascii="Times New Roman" w:hAnsi="Times New Roman" w:cs="Times New Roman"/>
                <w:b/>
                <w:sz w:val="25"/>
                <w:szCs w:val="25"/>
                <w:lang w:val="uk-UA"/>
              </w:rPr>
            </w:pPr>
            <w:r w:rsidRPr="005A76B2">
              <w:rPr>
                <w:rFonts w:ascii="Times New Roman" w:hAnsi="Times New Roman" w:cs="Times New Roman"/>
                <w:b/>
                <w:sz w:val="25"/>
                <w:szCs w:val="25"/>
                <w:lang w:val="uk-UA"/>
              </w:rPr>
              <w:t>Нефілологічний напрям</w:t>
            </w:r>
          </w:p>
        </w:tc>
      </w:tr>
      <w:tr w:rsidR="0025773F" w:rsidRPr="005A76B2" w:rsidTr="004D2508">
        <w:tc>
          <w:tcPr>
            <w:tcW w:w="1526" w:type="dxa"/>
          </w:tcPr>
          <w:p w:rsidR="0025773F" w:rsidRPr="005A76B2" w:rsidRDefault="0025773F" w:rsidP="000B4C11">
            <w:pPr>
              <w:jc w:val="center"/>
              <w:rPr>
                <w:rFonts w:ascii="Times New Roman" w:hAnsi="Times New Roman" w:cs="Times New Roman"/>
                <w:sz w:val="25"/>
                <w:szCs w:val="25"/>
                <w:lang w:val="uk-UA"/>
              </w:rPr>
            </w:pPr>
            <w:r w:rsidRPr="005A76B2">
              <w:rPr>
                <w:rFonts w:ascii="Times New Roman" w:hAnsi="Times New Roman" w:cs="Times New Roman"/>
                <w:sz w:val="25"/>
                <w:szCs w:val="25"/>
                <w:lang w:val="uk-UA"/>
              </w:rPr>
              <w:t>1</w:t>
            </w:r>
          </w:p>
        </w:tc>
        <w:tc>
          <w:tcPr>
            <w:tcW w:w="4022" w:type="dxa"/>
          </w:tcPr>
          <w:p w:rsidR="0025773F" w:rsidRPr="005A76B2" w:rsidRDefault="0025773F" w:rsidP="000B4C11">
            <w:pPr>
              <w:jc w:val="center"/>
              <w:rPr>
                <w:rFonts w:ascii="Times New Roman" w:hAnsi="Times New Roman" w:cs="Times New Roman"/>
                <w:sz w:val="25"/>
                <w:szCs w:val="25"/>
                <w:lang w:val="uk-UA"/>
              </w:rPr>
            </w:pPr>
            <w:r w:rsidRPr="005A76B2">
              <w:rPr>
                <w:rFonts w:ascii="Times New Roman" w:hAnsi="Times New Roman" w:cs="Times New Roman"/>
                <w:sz w:val="25"/>
                <w:szCs w:val="25"/>
                <w:lang w:val="uk-UA"/>
              </w:rPr>
              <w:t>2</w:t>
            </w:r>
          </w:p>
        </w:tc>
        <w:tc>
          <w:tcPr>
            <w:tcW w:w="4023" w:type="dxa"/>
          </w:tcPr>
          <w:p w:rsidR="0025773F" w:rsidRPr="005A76B2" w:rsidRDefault="0025773F" w:rsidP="000B4C11">
            <w:pPr>
              <w:jc w:val="center"/>
              <w:rPr>
                <w:rFonts w:ascii="Times New Roman" w:hAnsi="Times New Roman" w:cs="Times New Roman"/>
                <w:sz w:val="25"/>
                <w:szCs w:val="25"/>
                <w:lang w:val="uk-UA"/>
              </w:rPr>
            </w:pPr>
            <w:r w:rsidRPr="005A76B2">
              <w:rPr>
                <w:rFonts w:ascii="Times New Roman" w:hAnsi="Times New Roman" w:cs="Times New Roman"/>
                <w:sz w:val="25"/>
                <w:szCs w:val="25"/>
                <w:lang w:val="uk-UA"/>
              </w:rPr>
              <w:t>3</w:t>
            </w:r>
          </w:p>
        </w:tc>
      </w:tr>
      <w:tr w:rsidR="0025773F" w:rsidRPr="005A76B2" w:rsidTr="004D2508">
        <w:tc>
          <w:tcPr>
            <w:tcW w:w="1526" w:type="dxa"/>
          </w:tcPr>
          <w:p w:rsidR="004D2508" w:rsidRPr="005A76B2" w:rsidRDefault="004D2508" w:rsidP="000B4C11">
            <w:pPr>
              <w:jc w:val="center"/>
              <w:rPr>
                <w:rFonts w:ascii="Times New Roman" w:hAnsi="Times New Roman" w:cs="Times New Roman"/>
                <w:b/>
                <w:sz w:val="25"/>
                <w:szCs w:val="25"/>
                <w:lang w:val="uk-UA"/>
              </w:rPr>
            </w:pPr>
            <w:r w:rsidRPr="005A76B2">
              <w:rPr>
                <w:rFonts w:ascii="Times New Roman" w:hAnsi="Times New Roman" w:cs="Times New Roman"/>
                <w:b/>
                <w:sz w:val="25"/>
                <w:szCs w:val="25"/>
                <w:lang w:val="uk-UA"/>
              </w:rPr>
              <w:t>Відмінн</w:t>
            </w:r>
            <w:r w:rsidR="000B4C11" w:rsidRPr="005A76B2">
              <w:rPr>
                <w:rFonts w:ascii="Times New Roman" w:hAnsi="Times New Roman" w:cs="Times New Roman"/>
                <w:b/>
                <w:sz w:val="25"/>
                <w:szCs w:val="25"/>
                <w:lang w:val="uk-UA"/>
              </w:rPr>
              <w:t>і</w:t>
            </w:r>
            <w:r w:rsidRPr="005A76B2">
              <w:rPr>
                <w:rFonts w:ascii="Times New Roman" w:hAnsi="Times New Roman" w:cs="Times New Roman"/>
                <w:b/>
                <w:sz w:val="25"/>
                <w:szCs w:val="25"/>
                <w:lang w:val="uk-UA"/>
              </w:rPr>
              <w:t>ст</w:t>
            </w:r>
            <w:r w:rsidR="000B4C11" w:rsidRPr="005A76B2">
              <w:rPr>
                <w:rFonts w:ascii="Times New Roman" w:hAnsi="Times New Roman" w:cs="Times New Roman"/>
                <w:b/>
                <w:sz w:val="25"/>
                <w:szCs w:val="25"/>
                <w:lang w:val="uk-UA"/>
              </w:rPr>
              <w:t>ь</w:t>
            </w:r>
          </w:p>
        </w:tc>
        <w:tc>
          <w:tcPr>
            <w:tcW w:w="4022" w:type="dxa"/>
          </w:tcPr>
          <w:p w:rsidR="004D2508" w:rsidRPr="005A76B2" w:rsidRDefault="004D2508" w:rsidP="000B4C11">
            <w:p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поглиблення мовної компетентності, розуміння сутності лінгвістичної дійсності, яка функціонує в мові й мовленні</w:t>
            </w:r>
          </w:p>
        </w:tc>
        <w:tc>
          <w:tcPr>
            <w:tcW w:w="4023" w:type="dxa"/>
          </w:tcPr>
          <w:p w:rsidR="004D2508" w:rsidRPr="005A76B2" w:rsidRDefault="003E6B5E" w:rsidP="000B4C11">
            <w:p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опанування</w:t>
            </w:r>
            <w:r w:rsidR="004D2508" w:rsidRPr="005A76B2">
              <w:rPr>
                <w:rFonts w:ascii="Times New Roman" w:hAnsi="Times New Roman" w:cs="Times New Roman"/>
                <w:sz w:val="25"/>
                <w:szCs w:val="25"/>
                <w:lang w:val="uk-UA"/>
              </w:rPr>
              <w:t xml:space="preserve"> мовою спрямоване на вдосконалення комунікативної компетен</w:t>
            </w:r>
            <w:r w:rsidR="000911C1" w:rsidRPr="005A76B2">
              <w:rPr>
                <w:rFonts w:ascii="Times New Roman" w:hAnsi="Times New Roman" w:cs="Times New Roman"/>
                <w:sz w:val="25"/>
                <w:szCs w:val="25"/>
                <w:lang w:val="uk-UA"/>
              </w:rPr>
              <w:t>тності</w:t>
            </w:r>
          </w:p>
        </w:tc>
      </w:tr>
      <w:tr w:rsidR="0025773F" w:rsidRPr="00485262" w:rsidTr="000C3BB3">
        <w:tc>
          <w:tcPr>
            <w:tcW w:w="1526" w:type="dxa"/>
          </w:tcPr>
          <w:p w:rsidR="004D2508" w:rsidRPr="005A76B2" w:rsidRDefault="004D2508" w:rsidP="000B4C11">
            <w:pPr>
              <w:jc w:val="center"/>
              <w:rPr>
                <w:rFonts w:ascii="Times New Roman" w:hAnsi="Times New Roman" w:cs="Times New Roman"/>
                <w:b/>
                <w:sz w:val="25"/>
                <w:szCs w:val="25"/>
                <w:lang w:val="uk-UA"/>
              </w:rPr>
            </w:pPr>
            <w:r w:rsidRPr="005A76B2">
              <w:rPr>
                <w:rFonts w:ascii="Times New Roman" w:hAnsi="Times New Roman" w:cs="Times New Roman"/>
                <w:b/>
                <w:sz w:val="25"/>
                <w:szCs w:val="25"/>
                <w:lang w:val="uk-UA"/>
              </w:rPr>
              <w:t>Спільне</w:t>
            </w:r>
          </w:p>
        </w:tc>
        <w:tc>
          <w:tcPr>
            <w:tcW w:w="8045" w:type="dxa"/>
            <w:gridSpan w:val="2"/>
          </w:tcPr>
          <w:p w:rsidR="004D2508" w:rsidRPr="005A76B2" w:rsidRDefault="004D2508" w:rsidP="000B4C11">
            <w:p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сприя</w:t>
            </w:r>
            <w:r w:rsidR="0025773F" w:rsidRPr="005A76B2">
              <w:rPr>
                <w:rFonts w:ascii="Times New Roman" w:hAnsi="Times New Roman" w:cs="Times New Roman"/>
                <w:sz w:val="25"/>
                <w:szCs w:val="25"/>
                <w:lang w:val="uk-UA"/>
              </w:rPr>
              <w:t xml:space="preserve">ють </w:t>
            </w:r>
            <w:r w:rsidRPr="005A76B2">
              <w:rPr>
                <w:rFonts w:ascii="Times New Roman" w:hAnsi="Times New Roman" w:cs="Times New Roman"/>
                <w:sz w:val="25"/>
                <w:szCs w:val="25"/>
                <w:lang w:val="uk-UA"/>
              </w:rPr>
              <w:t>пізнанню мовної картини світу, формуванню комунікативної мовленнєвої, мовної, соціокультурної та діяльнісної компете</w:t>
            </w:r>
            <w:r w:rsidR="0025773F" w:rsidRPr="005A76B2">
              <w:rPr>
                <w:rFonts w:ascii="Times New Roman" w:hAnsi="Times New Roman" w:cs="Times New Roman"/>
                <w:sz w:val="25"/>
                <w:szCs w:val="25"/>
                <w:lang w:val="uk-UA"/>
              </w:rPr>
              <w:t>нтностей</w:t>
            </w:r>
          </w:p>
        </w:tc>
      </w:tr>
    </w:tbl>
    <w:p w:rsidR="00AA293F" w:rsidRPr="00115B0A" w:rsidRDefault="00AA293F" w:rsidP="000B4C11">
      <w:pPr>
        <w:spacing w:after="0" w:line="360" w:lineRule="auto"/>
        <w:ind w:firstLine="709"/>
        <w:jc w:val="both"/>
        <w:rPr>
          <w:rFonts w:ascii="Times New Roman" w:hAnsi="Times New Roman" w:cs="Times New Roman"/>
          <w:sz w:val="28"/>
          <w:szCs w:val="28"/>
          <w:lang w:val="uk-UA"/>
        </w:rPr>
      </w:pPr>
    </w:p>
    <w:p w:rsidR="0025773F" w:rsidRPr="00115B0A" w:rsidRDefault="0025773F"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Отже, навчання іноземної мови старшокласників</w:t>
      </w:r>
      <w:r w:rsidR="00377725" w:rsidRPr="00115B0A">
        <w:rPr>
          <w:rFonts w:ascii="Times New Roman" w:hAnsi="Times New Roman" w:cs="Times New Roman"/>
          <w:sz w:val="28"/>
          <w:szCs w:val="28"/>
          <w:lang w:val="uk-UA"/>
        </w:rPr>
        <w:t xml:space="preserve"> </w:t>
      </w:r>
      <w:r w:rsidR="001337D6" w:rsidRPr="00115B0A">
        <w:rPr>
          <w:rFonts w:ascii="Times New Roman" w:hAnsi="Times New Roman" w:cs="Times New Roman"/>
          <w:sz w:val="28"/>
          <w:szCs w:val="28"/>
          <w:lang w:val="uk-UA"/>
        </w:rPr>
        <w:t xml:space="preserve">зумовлено професійною спрямованістю навчання й </w:t>
      </w:r>
      <w:r w:rsidR="00377725" w:rsidRPr="00115B0A">
        <w:rPr>
          <w:rFonts w:ascii="Times New Roman" w:hAnsi="Times New Roman" w:cs="Times New Roman"/>
          <w:sz w:val="28"/>
          <w:szCs w:val="28"/>
          <w:lang w:val="uk-UA"/>
        </w:rPr>
        <w:t xml:space="preserve">характеризується зміною пріоритетів як у змісті навчання, так і у формах його реалізації. </w:t>
      </w:r>
    </w:p>
    <w:p w:rsidR="001337D6" w:rsidRPr="00115B0A" w:rsidRDefault="0025773F"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На старшому ступені на перше місце виступають види діяльності, що</w:t>
      </w:r>
      <w:r w:rsidR="008837AD" w:rsidRPr="00115B0A">
        <w:rPr>
          <w:rFonts w:ascii="Times New Roman" w:hAnsi="Times New Roman" w:cs="Times New Roman"/>
          <w:sz w:val="28"/>
          <w:szCs w:val="28"/>
          <w:lang w:val="uk-UA"/>
        </w:rPr>
        <w:t xml:space="preserve"> передбачають</w:t>
      </w:r>
      <w:r w:rsidRPr="00115B0A">
        <w:rPr>
          <w:rFonts w:ascii="Times New Roman" w:hAnsi="Times New Roman" w:cs="Times New Roman"/>
          <w:sz w:val="28"/>
          <w:szCs w:val="28"/>
          <w:lang w:val="uk-UA"/>
        </w:rPr>
        <w:t xml:space="preserve"> </w:t>
      </w:r>
      <w:r w:rsidR="008837AD" w:rsidRPr="00115B0A">
        <w:rPr>
          <w:rFonts w:ascii="Times New Roman" w:hAnsi="Times New Roman" w:cs="Times New Roman"/>
          <w:sz w:val="28"/>
          <w:szCs w:val="28"/>
          <w:lang w:val="uk-UA"/>
        </w:rPr>
        <w:t>парну та групову мовленнєву взаємодію. За допо</w:t>
      </w:r>
      <w:r w:rsidR="001337D6" w:rsidRPr="00115B0A">
        <w:rPr>
          <w:rFonts w:ascii="Times New Roman" w:hAnsi="Times New Roman" w:cs="Times New Roman"/>
          <w:sz w:val="28"/>
          <w:szCs w:val="28"/>
          <w:lang w:val="uk-UA"/>
        </w:rPr>
        <w:t>могою виконання творчих завдань та</w:t>
      </w:r>
      <w:r w:rsidR="008837AD" w:rsidRPr="00115B0A">
        <w:rPr>
          <w:rFonts w:ascii="Times New Roman" w:hAnsi="Times New Roman" w:cs="Times New Roman"/>
          <w:sz w:val="28"/>
          <w:szCs w:val="28"/>
          <w:lang w:val="uk-UA"/>
        </w:rPr>
        <w:t xml:space="preserve"> вправ реалізуються англомовні комунікативні потреби здобувачів освіти, зумовлен</w:t>
      </w:r>
      <w:r w:rsidR="001337D6" w:rsidRPr="00115B0A">
        <w:rPr>
          <w:rFonts w:ascii="Times New Roman" w:hAnsi="Times New Roman" w:cs="Times New Roman"/>
          <w:sz w:val="28"/>
          <w:szCs w:val="28"/>
          <w:lang w:val="uk-UA"/>
        </w:rPr>
        <w:t>і</w:t>
      </w:r>
      <w:r w:rsidR="008837AD" w:rsidRPr="00115B0A">
        <w:rPr>
          <w:rFonts w:ascii="Times New Roman" w:hAnsi="Times New Roman" w:cs="Times New Roman"/>
          <w:sz w:val="28"/>
          <w:szCs w:val="28"/>
          <w:lang w:val="uk-UA"/>
        </w:rPr>
        <w:t xml:space="preserve"> їхніми інтересами, навчальним і життєвим досвідом, перспективами</w:t>
      </w:r>
      <w:r w:rsidR="001337D6" w:rsidRPr="00115B0A">
        <w:rPr>
          <w:rFonts w:ascii="Times New Roman" w:hAnsi="Times New Roman" w:cs="Times New Roman"/>
          <w:sz w:val="28"/>
          <w:szCs w:val="28"/>
          <w:lang w:val="uk-UA"/>
        </w:rPr>
        <w:t xml:space="preserve"> майбутньої</w:t>
      </w:r>
      <w:r w:rsidR="00DB4E59">
        <w:rPr>
          <w:rFonts w:ascii="Times New Roman" w:hAnsi="Times New Roman" w:cs="Times New Roman"/>
          <w:sz w:val="28"/>
          <w:szCs w:val="28"/>
          <w:lang w:val="uk-UA"/>
        </w:rPr>
        <w:t xml:space="preserve"> професійної діяльності</w:t>
      </w:r>
      <w:r w:rsidR="00DB4E59" w:rsidRPr="00DB4E59">
        <w:rPr>
          <w:rFonts w:ascii="Times New Roman" w:hAnsi="Times New Roman" w:cs="Times New Roman"/>
          <w:sz w:val="28"/>
          <w:szCs w:val="28"/>
          <w:lang w:val="uk-UA"/>
        </w:rPr>
        <w:t xml:space="preserve"> [</w:t>
      </w:r>
      <w:r w:rsidR="00DB4E59">
        <w:rPr>
          <w:rFonts w:ascii="Times New Roman" w:hAnsi="Times New Roman" w:cs="Times New Roman"/>
          <w:sz w:val="28"/>
          <w:szCs w:val="28"/>
          <w:lang w:val="uk-UA"/>
        </w:rPr>
        <w:fldChar w:fldCharType="begin"/>
      </w:r>
      <w:r w:rsidR="00DB4E59">
        <w:rPr>
          <w:rFonts w:ascii="Times New Roman" w:hAnsi="Times New Roman" w:cs="Times New Roman"/>
          <w:sz w:val="28"/>
          <w:szCs w:val="28"/>
          <w:lang w:val="uk-UA"/>
        </w:rPr>
        <w:instrText xml:space="preserve"> REF _Ref121167098 \r \h </w:instrText>
      </w:r>
      <w:r w:rsidR="00DB4E59">
        <w:rPr>
          <w:rFonts w:ascii="Times New Roman" w:hAnsi="Times New Roman" w:cs="Times New Roman"/>
          <w:sz w:val="28"/>
          <w:szCs w:val="28"/>
          <w:lang w:val="uk-UA"/>
        </w:rPr>
      </w:r>
      <w:r w:rsidR="00DB4E59">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22</w:t>
      </w:r>
      <w:r w:rsidR="00DB4E59">
        <w:rPr>
          <w:rFonts w:ascii="Times New Roman" w:hAnsi="Times New Roman" w:cs="Times New Roman"/>
          <w:sz w:val="28"/>
          <w:szCs w:val="28"/>
          <w:lang w:val="uk-UA"/>
        </w:rPr>
        <w:fldChar w:fldCharType="end"/>
      </w:r>
      <w:r w:rsidR="00DB4E59" w:rsidRPr="00DB4E59">
        <w:rPr>
          <w:rFonts w:ascii="Times New Roman" w:hAnsi="Times New Roman" w:cs="Times New Roman"/>
          <w:sz w:val="28"/>
          <w:szCs w:val="28"/>
          <w:lang w:val="uk-UA"/>
        </w:rPr>
        <w:t>]</w:t>
      </w:r>
      <w:r w:rsidR="00377725" w:rsidRPr="00115B0A">
        <w:rPr>
          <w:rFonts w:ascii="Times New Roman" w:hAnsi="Times New Roman" w:cs="Times New Roman"/>
          <w:sz w:val="28"/>
          <w:szCs w:val="28"/>
          <w:lang w:val="uk-UA"/>
        </w:rPr>
        <w:t xml:space="preserve">. </w:t>
      </w:r>
    </w:p>
    <w:p w:rsidR="00E968DF" w:rsidRPr="00DB4E59" w:rsidRDefault="001337D6"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Для ширшої характеристики формування англомовної компетентності в </w:t>
      </w:r>
      <w:r w:rsidR="007E047C" w:rsidRPr="00115B0A">
        <w:rPr>
          <w:rFonts w:ascii="Times New Roman" w:hAnsi="Times New Roman" w:cs="Times New Roman"/>
          <w:sz w:val="28"/>
          <w:szCs w:val="28"/>
          <w:lang w:val="uk-UA"/>
        </w:rPr>
        <w:t xml:space="preserve">ДМ </w:t>
      </w:r>
      <w:r w:rsidR="00792A49">
        <w:rPr>
          <w:rFonts w:ascii="Times New Roman" w:hAnsi="Times New Roman" w:cs="Times New Roman"/>
          <w:sz w:val="28"/>
          <w:szCs w:val="28"/>
          <w:lang w:val="uk-UA"/>
        </w:rPr>
        <w:t>о</w:t>
      </w:r>
      <w:r w:rsidRPr="00115B0A">
        <w:rPr>
          <w:rFonts w:ascii="Times New Roman" w:hAnsi="Times New Roman" w:cs="Times New Roman"/>
          <w:sz w:val="28"/>
          <w:szCs w:val="28"/>
          <w:lang w:val="uk-UA"/>
        </w:rPr>
        <w:t>характери</w:t>
      </w:r>
      <w:r w:rsidR="007E047C" w:rsidRPr="00115B0A">
        <w:rPr>
          <w:rFonts w:ascii="Times New Roman" w:hAnsi="Times New Roman" w:cs="Times New Roman"/>
          <w:sz w:val="28"/>
          <w:szCs w:val="28"/>
          <w:lang w:val="uk-UA"/>
        </w:rPr>
        <w:t>зу</w:t>
      </w:r>
      <w:r w:rsidR="00792A49">
        <w:rPr>
          <w:rFonts w:ascii="Times New Roman" w:hAnsi="Times New Roman" w:cs="Times New Roman"/>
          <w:sz w:val="28"/>
          <w:szCs w:val="28"/>
          <w:lang w:val="uk-UA"/>
        </w:rPr>
        <w:t>ємо поняття «ді</w:t>
      </w:r>
      <w:r w:rsidRPr="00115B0A">
        <w:rPr>
          <w:rFonts w:ascii="Times New Roman" w:hAnsi="Times New Roman" w:cs="Times New Roman"/>
          <w:sz w:val="28"/>
          <w:szCs w:val="28"/>
          <w:lang w:val="uk-UA"/>
        </w:rPr>
        <w:t xml:space="preserve">алогічне мовлення». </w:t>
      </w:r>
      <w:r w:rsidR="00825067" w:rsidRPr="00115B0A">
        <w:rPr>
          <w:rFonts w:ascii="Times New Roman" w:hAnsi="Times New Roman" w:cs="Times New Roman"/>
          <w:sz w:val="28"/>
          <w:szCs w:val="28"/>
          <w:lang w:val="uk-UA"/>
        </w:rPr>
        <w:t>Загальновизнаним є</w:t>
      </w:r>
      <w:r w:rsidR="00721C1C" w:rsidRPr="00115B0A">
        <w:rPr>
          <w:rFonts w:ascii="Times New Roman" w:hAnsi="Times New Roman" w:cs="Times New Roman"/>
          <w:sz w:val="28"/>
          <w:szCs w:val="28"/>
          <w:lang w:val="uk-UA"/>
        </w:rPr>
        <w:t xml:space="preserve"> </w:t>
      </w:r>
      <w:r w:rsidRPr="00115B0A">
        <w:rPr>
          <w:rFonts w:ascii="Times New Roman" w:hAnsi="Times New Roman" w:cs="Times New Roman"/>
          <w:sz w:val="28"/>
          <w:szCs w:val="28"/>
          <w:lang w:val="uk-UA"/>
        </w:rPr>
        <w:t>твердження</w:t>
      </w:r>
      <w:r w:rsidR="00721C1C" w:rsidRPr="00115B0A">
        <w:rPr>
          <w:rFonts w:ascii="Times New Roman" w:hAnsi="Times New Roman" w:cs="Times New Roman"/>
          <w:sz w:val="28"/>
          <w:szCs w:val="28"/>
          <w:lang w:val="uk-UA"/>
        </w:rPr>
        <w:t xml:space="preserve">, </w:t>
      </w:r>
      <w:r w:rsidR="00377725" w:rsidRPr="00115B0A">
        <w:rPr>
          <w:rFonts w:ascii="Times New Roman" w:hAnsi="Times New Roman" w:cs="Times New Roman"/>
          <w:sz w:val="28"/>
          <w:szCs w:val="28"/>
          <w:lang w:val="uk-UA"/>
        </w:rPr>
        <w:t xml:space="preserve">яке визначає </w:t>
      </w:r>
      <w:r w:rsidR="00721C1C" w:rsidRPr="00115B0A">
        <w:rPr>
          <w:rFonts w:ascii="Times New Roman" w:hAnsi="Times New Roman" w:cs="Times New Roman"/>
          <w:sz w:val="28"/>
          <w:szCs w:val="28"/>
          <w:lang w:val="uk-UA"/>
        </w:rPr>
        <w:t>д</w:t>
      </w:r>
      <w:r w:rsidR="00825067" w:rsidRPr="00115B0A">
        <w:rPr>
          <w:rFonts w:ascii="Times New Roman" w:hAnsi="Times New Roman" w:cs="Times New Roman"/>
          <w:sz w:val="28"/>
          <w:szCs w:val="28"/>
          <w:lang w:val="uk-UA"/>
        </w:rPr>
        <w:t xml:space="preserve">іалогічне мовлення </w:t>
      </w:r>
      <w:r w:rsidR="00377725" w:rsidRPr="00115B0A">
        <w:rPr>
          <w:rFonts w:ascii="Times New Roman" w:hAnsi="Times New Roman" w:cs="Times New Roman"/>
          <w:sz w:val="28"/>
          <w:szCs w:val="28"/>
          <w:lang w:val="uk-UA"/>
        </w:rPr>
        <w:t>як</w:t>
      </w:r>
      <w:r w:rsidR="00721C1C" w:rsidRPr="00115B0A">
        <w:rPr>
          <w:rFonts w:ascii="Times New Roman" w:hAnsi="Times New Roman" w:cs="Times New Roman"/>
          <w:sz w:val="28"/>
          <w:szCs w:val="28"/>
          <w:lang w:val="uk-UA"/>
        </w:rPr>
        <w:t xml:space="preserve"> </w:t>
      </w:r>
      <w:r w:rsidR="00825067" w:rsidRPr="00115B0A">
        <w:rPr>
          <w:rFonts w:ascii="Times New Roman" w:hAnsi="Times New Roman" w:cs="Times New Roman"/>
          <w:sz w:val="28"/>
          <w:szCs w:val="28"/>
          <w:lang w:val="uk-UA"/>
        </w:rPr>
        <w:t>процес взаємодії двох або більше учасників спілкування</w:t>
      </w:r>
      <w:r w:rsidR="007E047C" w:rsidRPr="00115B0A">
        <w:rPr>
          <w:rFonts w:ascii="Times New Roman" w:hAnsi="Times New Roman" w:cs="Times New Roman"/>
          <w:sz w:val="28"/>
          <w:szCs w:val="28"/>
          <w:lang w:val="uk-UA"/>
        </w:rPr>
        <w:t>. К</w:t>
      </w:r>
      <w:r w:rsidR="00825067" w:rsidRPr="00115B0A">
        <w:rPr>
          <w:rFonts w:ascii="Times New Roman" w:hAnsi="Times New Roman" w:cs="Times New Roman"/>
          <w:sz w:val="28"/>
          <w:szCs w:val="28"/>
          <w:lang w:val="uk-UA"/>
        </w:rPr>
        <w:t xml:space="preserve">ожен з учасників </w:t>
      </w:r>
      <w:r w:rsidR="007E047C" w:rsidRPr="00115B0A">
        <w:rPr>
          <w:rFonts w:ascii="Times New Roman" w:hAnsi="Times New Roman" w:cs="Times New Roman"/>
          <w:sz w:val="28"/>
          <w:szCs w:val="28"/>
          <w:lang w:val="uk-UA"/>
        </w:rPr>
        <w:t xml:space="preserve">мовленнєвої взаємодії </w:t>
      </w:r>
      <w:r w:rsidR="00825067" w:rsidRPr="00115B0A">
        <w:rPr>
          <w:rFonts w:ascii="Times New Roman" w:hAnsi="Times New Roman" w:cs="Times New Roman"/>
          <w:sz w:val="28"/>
          <w:szCs w:val="28"/>
          <w:lang w:val="uk-UA"/>
        </w:rPr>
        <w:t xml:space="preserve">виступає </w:t>
      </w:r>
      <w:r w:rsidR="007E047C" w:rsidRPr="00115B0A">
        <w:rPr>
          <w:rFonts w:ascii="Times New Roman" w:hAnsi="Times New Roman" w:cs="Times New Roman"/>
          <w:sz w:val="28"/>
          <w:szCs w:val="28"/>
          <w:lang w:val="uk-UA"/>
        </w:rPr>
        <w:t xml:space="preserve">спочатку </w:t>
      </w:r>
      <w:r w:rsidR="00825067" w:rsidRPr="00115B0A">
        <w:rPr>
          <w:rFonts w:ascii="Times New Roman" w:hAnsi="Times New Roman" w:cs="Times New Roman"/>
          <w:sz w:val="28"/>
          <w:szCs w:val="28"/>
          <w:lang w:val="uk-UA"/>
        </w:rPr>
        <w:t xml:space="preserve">як </w:t>
      </w:r>
      <w:r w:rsidR="007E047C" w:rsidRPr="00115B0A">
        <w:rPr>
          <w:rFonts w:ascii="Times New Roman" w:hAnsi="Times New Roman" w:cs="Times New Roman"/>
          <w:sz w:val="28"/>
          <w:szCs w:val="28"/>
          <w:lang w:val="uk-UA"/>
        </w:rPr>
        <w:t>ініціатор спілкування, тобто м</w:t>
      </w:r>
      <w:r w:rsidR="00825067" w:rsidRPr="00115B0A">
        <w:rPr>
          <w:rFonts w:ascii="Times New Roman" w:hAnsi="Times New Roman" w:cs="Times New Roman"/>
          <w:sz w:val="28"/>
          <w:szCs w:val="28"/>
          <w:lang w:val="uk-UA"/>
        </w:rPr>
        <w:t xml:space="preserve">овець </w:t>
      </w:r>
      <w:r w:rsidR="007E047C" w:rsidRPr="00115B0A">
        <w:rPr>
          <w:rFonts w:ascii="Times New Roman" w:hAnsi="Times New Roman" w:cs="Times New Roman"/>
          <w:sz w:val="28"/>
          <w:szCs w:val="28"/>
          <w:lang w:val="uk-UA"/>
        </w:rPr>
        <w:t xml:space="preserve">або </w:t>
      </w:r>
      <w:r w:rsidR="00825067" w:rsidRPr="00115B0A">
        <w:rPr>
          <w:rFonts w:ascii="Times New Roman" w:hAnsi="Times New Roman" w:cs="Times New Roman"/>
          <w:sz w:val="28"/>
          <w:szCs w:val="28"/>
          <w:lang w:val="uk-UA"/>
        </w:rPr>
        <w:t>адресант</w:t>
      </w:r>
      <w:r w:rsidR="007E047C" w:rsidRPr="00115B0A">
        <w:rPr>
          <w:rFonts w:ascii="Times New Roman" w:hAnsi="Times New Roman" w:cs="Times New Roman"/>
          <w:sz w:val="28"/>
          <w:szCs w:val="28"/>
          <w:lang w:val="uk-UA"/>
        </w:rPr>
        <w:t>,</w:t>
      </w:r>
      <w:r w:rsidR="00825067" w:rsidRPr="00115B0A">
        <w:rPr>
          <w:rFonts w:ascii="Times New Roman" w:hAnsi="Times New Roman" w:cs="Times New Roman"/>
          <w:sz w:val="28"/>
          <w:szCs w:val="28"/>
          <w:lang w:val="uk-UA"/>
        </w:rPr>
        <w:t xml:space="preserve"> і</w:t>
      </w:r>
      <w:r w:rsidR="007E047C" w:rsidRPr="00115B0A">
        <w:rPr>
          <w:rFonts w:ascii="Times New Roman" w:hAnsi="Times New Roman" w:cs="Times New Roman"/>
          <w:sz w:val="28"/>
          <w:szCs w:val="28"/>
          <w:lang w:val="uk-UA"/>
        </w:rPr>
        <w:t xml:space="preserve"> згодом як слухач, або адресат, партнер по спілкуванню</w:t>
      </w:r>
      <w:r w:rsidR="00DB4E59" w:rsidRPr="00DB4E59">
        <w:rPr>
          <w:rFonts w:ascii="Times New Roman" w:hAnsi="Times New Roman" w:cs="Times New Roman"/>
          <w:sz w:val="28"/>
          <w:szCs w:val="28"/>
          <w:lang w:val="uk-UA"/>
        </w:rPr>
        <w:t xml:space="preserve"> [</w:t>
      </w:r>
      <w:r w:rsidR="00DB4E59">
        <w:rPr>
          <w:rFonts w:ascii="Times New Roman" w:hAnsi="Times New Roman" w:cs="Times New Roman"/>
          <w:sz w:val="28"/>
          <w:szCs w:val="28"/>
          <w:lang w:val="uk-UA"/>
        </w:rPr>
        <w:fldChar w:fldCharType="begin"/>
      </w:r>
      <w:r w:rsidR="00DB4E59">
        <w:rPr>
          <w:rFonts w:ascii="Times New Roman" w:hAnsi="Times New Roman" w:cs="Times New Roman"/>
          <w:sz w:val="28"/>
          <w:szCs w:val="28"/>
          <w:lang w:val="uk-UA"/>
        </w:rPr>
        <w:instrText xml:space="preserve"> REF _Ref121167413 \r \h </w:instrText>
      </w:r>
      <w:r w:rsidR="00DB4E59">
        <w:rPr>
          <w:rFonts w:ascii="Times New Roman" w:hAnsi="Times New Roman" w:cs="Times New Roman"/>
          <w:sz w:val="28"/>
          <w:szCs w:val="28"/>
          <w:lang w:val="uk-UA"/>
        </w:rPr>
      </w:r>
      <w:r w:rsidR="00DB4E59">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34</w:t>
      </w:r>
      <w:r w:rsidR="00DB4E59">
        <w:rPr>
          <w:rFonts w:ascii="Times New Roman" w:hAnsi="Times New Roman" w:cs="Times New Roman"/>
          <w:sz w:val="28"/>
          <w:szCs w:val="28"/>
          <w:lang w:val="uk-UA"/>
        </w:rPr>
        <w:fldChar w:fldCharType="end"/>
      </w:r>
      <w:r w:rsidR="00DB4E59" w:rsidRPr="00DB4E59">
        <w:rPr>
          <w:rFonts w:ascii="Times New Roman" w:hAnsi="Times New Roman" w:cs="Times New Roman"/>
          <w:sz w:val="28"/>
          <w:szCs w:val="28"/>
          <w:lang w:val="uk-UA"/>
        </w:rPr>
        <w:t>].</w:t>
      </w:r>
    </w:p>
    <w:p w:rsidR="00777A4D" w:rsidRPr="00115B0A" w:rsidRDefault="00825067"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Англомовною компетентністю у діалогічному мовленні виступає здатність реалізовувати англомовну комунікацію в різних сферах та </w:t>
      </w:r>
      <w:r w:rsidRPr="00115B0A">
        <w:rPr>
          <w:rFonts w:ascii="Times New Roman" w:hAnsi="Times New Roman" w:cs="Times New Roman"/>
          <w:sz w:val="28"/>
          <w:szCs w:val="28"/>
          <w:lang w:val="uk-UA"/>
        </w:rPr>
        <w:lastRenderedPageBreak/>
        <w:t>ситуаціях спілкування відповідно до комунікативних завдань у діалогічній формі</w:t>
      </w:r>
      <w:r w:rsidR="00DB4E59" w:rsidRPr="00DB4E59">
        <w:rPr>
          <w:rFonts w:ascii="Times New Roman" w:hAnsi="Times New Roman" w:cs="Times New Roman"/>
          <w:sz w:val="28"/>
          <w:szCs w:val="28"/>
          <w:lang w:val="uk-UA"/>
        </w:rPr>
        <w:t xml:space="preserve"> [</w:t>
      </w:r>
      <w:r w:rsidR="00DB4E59">
        <w:rPr>
          <w:rFonts w:ascii="Times New Roman" w:hAnsi="Times New Roman" w:cs="Times New Roman"/>
          <w:sz w:val="28"/>
          <w:szCs w:val="28"/>
          <w:lang w:val="uk-UA"/>
        </w:rPr>
        <w:fldChar w:fldCharType="begin"/>
      </w:r>
      <w:r w:rsidR="00DB4E59">
        <w:rPr>
          <w:rFonts w:ascii="Times New Roman" w:hAnsi="Times New Roman" w:cs="Times New Roman"/>
          <w:sz w:val="28"/>
          <w:szCs w:val="28"/>
          <w:lang w:val="uk-UA"/>
        </w:rPr>
        <w:instrText xml:space="preserve"> REF _Ref121167413 \r \h </w:instrText>
      </w:r>
      <w:r w:rsidR="00DB4E59">
        <w:rPr>
          <w:rFonts w:ascii="Times New Roman" w:hAnsi="Times New Roman" w:cs="Times New Roman"/>
          <w:sz w:val="28"/>
          <w:szCs w:val="28"/>
          <w:lang w:val="uk-UA"/>
        </w:rPr>
      </w:r>
      <w:r w:rsidR="00DB4E59">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34</w:t>
      </w:r>
      <w:r w:rsidR="00DB4E59">
        <w:rPr>
          <w:rFonts w:ascii="Times New Roman" w:hAnsi="Times New Roman" w:cs="Times New Roman"/>
          <w:sz w:val="28"/>
          <w:szCs w:val="28"/>
          <w:lang w:val="uk-UA"/>
        </w:rPr>
        <w:fldChar w:fldCharType="end"/>
      </w:r>
      <w:r w:rsidR="00DB4E59" w:rsidRPr="00DB4E59">
        <w:rPr>
          <w:rFonts w:ascii="Times New Roman" w:hAnsi="Times New Roman" w:cs="Times New Roman"/>
          <w:sz w:val="28"/>
          <w:szCs w:val="28"/>
          <w:lang w:val="uk-UA"/>
        </w:rPr>
        <w:t>]</w:t>
      </w:r>
      <w:r w:rsidRPr="00115B0A">
        <w:rPr>
          <w:rFonts w:ascii="Times New Roman" w:hAnsi="Times New Roman" w:cs="Times New Roman"/>
          <w:sz w:val="28"/>
          <w:szCs w:val="28"/>
          <w:lang w:val="uk-UA"/>
        </w:rPr>
        <w:t>.</w:t>
      </w:r>
      <w:r w:rsidR="00721C1C" w:rsidRPr="00115B0A">
        <w:rPr>
          <w:rFonts w:ascii="Times New Roman" w:hAnsi="Times New Roman" w:cs="Times New Roman"/>
          <w:sz w:val="28"/>
          <w:szCs w:val="28"/>
          <w:lang w:val="uk-UA"/>
        </w:rPr>
        <w:t xml:space="preserve"> КДМ </w:t>
      </w:r>
      <w:r w:rsidR="009E0713" w:rsidRPr="00115B0A">
        <w:rPr>
          <w:rFonts w:ascii="Times New Roman" w:hAnsi="Times New Roman" w:cs="Times New Roman"/>
          <w:sz w:val="28"/>
          <w:szCs w:val="28"/>
          <w:lang w:val="uk-UA"/>
        </w:rPr>
        <w:t>передбачає,</w:t>
      </w:r>
      <w:r w:rsidR="006E6665" w:rsidRPr="00115B0A">
        <w:rPr>
          <w:rFonts w:ascii="Times New Roman" w:hAnsi="Times New Roman" w:cs="Times New Roman"/>
          <w:sz w:val="28"/>
          <w:szCs w:val="28"/>
          <w:lang w:val="uk-UA"/>
        </w:rPr>
        <w:t xml:space="preserve"> комуні</w:t>
      </w:r>
      <w:r w:rsidR="00721C1C" w:rsidRPr="00115B0A">
        <w:rPr>
          <w:rFonts w:ascii="Times New Roman" w:hAnsi="Times New Roman" w:cs="Times New Roman"/>
          <w:sz w:val="28"/>
          <w:szCs w:val="28"/>
          <w:lang w:val="uk-UA"/>
        </w:rPr>
        <w:t>кант має навички планувати, здійс</w:t>
      </w:r>
      <w:r w:rsidR="00792A49">
        <w:rPr>
          <w:rFonts w:ascii="Times New Roman" w:hAnsi="Times New Roman" w:cs="Times New Roman"/>
          <w:sz w:val="28"/>
          <w:szCs w:val="28"/>
          <w:lang w:val="uk-UA"/>
        </w:rPr>
        <w:t>н</w:t>
      </w:r>
      <w:r w:rsidR="009E0713" w:rsidRPr="00115B0A">
        <w:rPr>
          <w:rFonts w:ascii="Times New Roman" w:hAnsi="Times New Roman" w:cs="Times New Roman"/>
          <w:sz w:val="28"/>
          <w:szCs w:val="28"/>
          <w:lang w:val="uk-UA"/>
        </w:rPr>
        <w:t xml:space="preserve">ювати й коригувати </w:t>
      </w:r>
      <w:r w:rsidR="007E047C" w:rsidRPr="00115B0A">
        <w:rPr>
          <w:rFonts w:ascii="Times New Roman" w:hAnsi="Times New Roman" w:cs="Times New Roman"/>
          <w:sz w:val="28"/>
          <w:szCs w:val="28"/>
          <w:lang w:val="uk-UA"/>
        </w:rPr>
        <w:t>мовленнєву</w:t>
      </w:r>
      <w:r w:rsidR="009E0713" w:rsidRPr="00115B0A">
        <w:rPr>
          <w:rFonts w:ascii="Times New Roman" w:hAnsi="Times New Roman" w:cs="Times New Roman"/>
          <w:sz w:val="28"/>
          <w:szCs w:val="28"/>
          <w:lang w:val="uk-UA"/>
        </w:rPr>
        <w:t xml:space="preserve"> поведінку</w:t>
      </w:r>
      <w:r w:rsidR="00721C1C" w:rsidRPr="00115B0A">
        <w:rPr>
          <w:rFonts w:ascii="Times New Roman" w:hAnsi="Times New Roman" w:cs="Times New Roman"/>
          <w:sz w:val="28"/>
          <w:szCs w:val="28"/>
          <w:lang w:val="uk-UA"/>
        </w:rPr>
        <w:t xml:space="preserve"> в межах реалізації</w:t>
      </w:r>
      <w:r w:rsidR="009E0713" w:rsidRPr="00115B0A">
        <w:rPr>
          <w:rFonts w:ascii="Times New Roman" w:hAnsi="Times New Roman" w:cs="Times New Roman"/>
          <w:sz w:val="28"/>
          <w:szCs w:val="28"/>
          <w:lang w:val="uk-UA"/>
        </w:rPr>
        <w:t xml:space="preserve"> іншомовного </w:t>
      </w:r>
      <w:r w:rsidR="00721C1C" w:rsidRPr="00115B0A">
        <w:rPr>
          <w:rFonts w:ascii="Times New Roman" w:hAnsi="Times New Roman" w:cs="Times New Roman"/>
          <w:sz w:val="28"/>
          <w:szCs w:val="28"/>
          <w:lang w:val="uk-UA"/>
        </w:rPr>
        <w:t xml:space="preserve">діалогічного </w:t>
      </w:r>
      <w:r w:rsidR="009E0713" w:rsidRPr="00115B0A">
        <w:rPr>
          <w:rFonts w:ascii="Times New Roman" w:hAnsi="Times New Roman" w:cs="Times New Roman"/>
          <w:sz w:val="28"/>
          <w:szCs w:val="28"/>
          <w:lang w:val="uk-UA"/>
        </w:rPr>
        <w:t xml:space="preserve">мовлення відповідно до </w:t>
      </w:r>
      <w:r w:rsidR="006E6665" w:rsidRPr="00115B0A">
        <w:rPr>
          <w:rFonts w:ascii="Times New Roman" w:hAnsi="Times New Roman" w:cs="Times New Roman"/>
          <w:sz w:val="28"/>
          <w:szCs w:val="28"/>
          <w:lang w:val="uk-UA"/>
        </w:rPr>
        <w:t>певного мовленнєвого завдання та</w:t>
      </w:r>
      <w:r w:rsidR="00721C1C" w:rsidRPr="00115B0A">
        <w:rPr>
          <w:rFonts w:ascii="Times New Roman" w:hAnsi="Times New Roman" w:cs="Times New Roman"/>
          <w:sz w:val="28"/>
          <w:szCs w:val="28"/>
          <w:lang w:val="uk-UA"/>
        </w:rPr>
        <w:t xml:space="preserve"> комунікативного наміру, </w:t>
      </w:r>
      <w:r w:rsidR="009E0713" w:rsidRPr="00115B0A">
        <w:rPr>
          <w:rFonts w:ascii="Times New Roman" w:hAnsi="Times New Roman" w:cs="Times New Roman"/>
          <w:sz w:val="28"/>
          <w:szCs w:val="28"/>
          <w:lang w:val="uk-UA"/>
        </w:rPr>
        <w:t>ситуації спілкування (контексту)</w:t>
      </w:r>
      <w:r w:rsidR="00721C1C" w:rsidRPr="00115B0A">
        <w:rPr>
          <w:rFonts w:ascii="Times New Roman" w:hAnsi="Times New Roman" w:cs="Times New Roman"/>
          <w:sz w:val="28"/>
          <w:szCs w:val="28"/>
          <w:lang w:val="uk-UA"/>
        </w:rPr>
        <w:t xml:space="preserve"> </w:t>
      </w:r>
      <w:r w:rsidR="009E0713" w:rsidRPr="00115B0A">
        <w:rPr>
          <w:rFonts w:ascii="Times New Roman" w:hAnsi="Times New Roman" w:cs="Times New Roman"/>
          <w:sz w:val="28"/>
          <w:szCs w:val="28"/>
          <w:lang w:val="uk-UA"/>
        </w:rPr>
        <w:t>та</w:t>
      </w:r>
      <w:r w:rsidR="00721C1C" w:rsidRPr="00115B0A">
        <w:rPr>
          <w:rFonts w:ascii="Times New Roman" w:hAnsi="Times New Roman" w:cs="Times New Roman"/>
          <w:sz w:val="28"/>
          <w:szCs w:val="28"/>
          <w:lang w:val="uk-UA"/>
        </w:rPr>
        <w:t xml:space="preserve"> </w:t>
      </w:r>
      <w:r w:rsidR="009E0713" w:rsidRPr="00115B0A">
        <w:rPr>
          <w:rFonts w:ascii="Times New Roman" w:hAnsi="Times New Roman" w:cs="Times New Roman"/>
          <w:sz w:val="28"/>
          <w:szCs w:val="28"/>
          <w:lang w:val="uk-UA"/>
        </w:rPr>
        <w:t xml:space="preserve">правил </w:t>
      </w:r>
      <w:r w:rsidR="007E047C" w:rsidRPr="00115B0A">
        <w:rPr>
          <w:rFonts w:ascii="Times New Roman" w:hAnsi="Times New Roman" w:cs="Times New Roman"/>
          <w:sz w:val="28"/>
          <w:szCs w:val="28"/>
          <w:lang w:val="uk-UA"/>
        </w:rPr>
        <w:t xml:space="preserve">етикету й </w:t>
      </w:r>
      <w:r w:rsidR="009E0713" w:rsidRPr="00115B0A">
        <w:rPr>
          <w:rFonts w:ascii="Times New Roman" w:hAnsi="Times New Roman" w:cs="Times New Roman"/>
          <w:sz w:val="28"/>
          <w:szCs w:val="28"/>
          <w:lang w:val="uk-UA"/>
        </w:rPr>
        <w:t xml:space="preserve">спілкування у </w:t>
      </w:r>
      <w:r w:rsidR="007E047C" w:rsidRPr="00115B0A">
        <w:rPr>
          <w:rFonts w:ascii="Times New Roman" w:hAnsi="Times New Roman" w:cs="Times New Roman"/>
          <w:sz w:val="28"/>
          <w:szCs w:val="28"/>
          <w:lang w:val="uk-UA"/>
        </w:rPr>
        <w:t>певній національній, культурній спільноті</w:t>
      </w:r>
      <w:r w:rsidR="009E0713" w:rsidRPr="00115B0A">
        <w:rPr>
          <w:rFonts w:ascii="Times New Roman" w:hAnsi="Times New Roman" w:cs="Times New Roman"/>
          <w:sz w:val="28"/>
          <w:szCs w:val="28"/>
          <w:lang w:val="uk-UA"/>
        </w:rPr>
        <w:t xml:space="preserve">. </w:t>
      </w:r>
      <w:r w:rsidR="009328B1" w:rsidRPr="00115B0A">
        <w:rPr>
          <w:rFonts w:ascii="Times New Roman" w:hAnsi="Times New Roman" w:cs="Times New Roman"/>
          <w:sz w:val="28"/>
          <w:szCs w:val="28"/>
          <w:lang w:val="uk-UA"/>
        </w:rPr>
        <w:t>Іншомовні навчальні досягнення випускників школи мають відповідати рівню В-1+ [</w:t>
      </w:r>
      <w:r w:rsidR="004849D7">
        <w:rPr>
          <w:rFonts w:ascii="Times New Roman" w:hAnsi="Times New Roman" w:cs="Times New Roman"/>
          <w:sz w:val="28"/>
          <w:szCs w:val="28"/>
          <w:lang w:val="uk-UA"/>
        </w:rPr>
        <w:fldChar w:fldCharType="begin"/>
      </w:r>
      <w:r w:rsidR="004849D7">
        <w:rPr>
          <w:rFonts w:ascii="Times New Roman" w:hAnsi="Times New Roman" w:cs="Times New Roman"/>
          <w:sz w:val="28"/>
          <w:szCs w:val="28"/>
          <w:lang w:val="uk-UA"/>
        </w:rPr>
        <w:instrText xml:space="preserve"> REF _Ref121167098 \r \h </w:instrText>
      </w:r>
      <w:r w:rsidR="004849D7">
        <w:rPr>
          <w:rFonts w:ascii="Times New Roman" w:hAnsi="Times New Roman" w:cs="Times New Roman"/>
          <w:sz w:val="28"/>
          <w:szCs w:val="28"/>
          <w:lang w:val="uk-UA"/>
        </w:rPr>
      </w:r>
      <w:r w:rsidR="004849D7">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22</w:t>
      </w:r>
      <w:r w:rsidR="004849D7">
        <w:rPr>
          <w:rFonts w:ascii="Times New Roman" w:hAnsi="Times New Roman" w:cs="Times New Roman"/>
          <w:sz w:val="28"/>
          <w:szCs w:val="28"/>
          <w:lang w:val="uk-UA"/>
        </w:rPr>
        <w:fldChar w:fldCharType="end"/>
      </w:r>
      <w:r w:rsidR="009328B1" w:rsidRPr="00115B0A">
        <w:rPr>
          <w:rFonts w:ascii="Times New Roman" w:hAnsi="Times New Roman" w:cs="Times New Roman"/>
          <w:sz w:val="28"/>
          <w:szCs w:val="28"/>
          <w:lang w:val="uk-UA"/>
        </w:rPr>
        <w:t>].</w:t>
      </w:r>
      <w:r w:rsidR="00777A4D" w:rsidRPr="00115B0A">
        <w:rPr>
          <w:rFonts w:ascii="Times New Roman" w:hAnsi="Times New Roman" w:cs="Times New Roman"/>
          <w:sz w:val="28"/>
          <w:szCs w:val="28"/>
          <w:lang w:val="uk-UA"/>
        </w:rPr>
        <w:t xml:space="preserve"> </w:t>
      </w:r>
    </w:p>
    <w:p w:rsidR="009E0713" w:rsidRPr="000F6C03" w:rsidRDefault="00777A4D"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Словом, </w:t>
      </w:r>
      <w:r w:rsidR="00792A49" w:rsidRPr="00792A49">
        <w:rPr>
          <w:rFonts w:ascii="Times New Roman" w:hAnsi="Times New Roman" w:cs="Times New Roman"/>
          <w:sz w:val="28"/>
          <w:szCs w:val="28"/>
          <w:lang w:val="uk-UA"/>
        </w:rPr>
        <w:t>невіддільними</w:t>
      </w:r>
      <w:r w:rsidR="00721C1C" w:rsidRPr="00115B0A">
        <w:rPr>
          <w:rFonts w:ascii="Times New Roman" w:hAnsi="Times New Roman" w:cs="Times New Roman"/>
          <w:sz w:val="28"/>
          <w:szCs w:val="28"/>
          <w:lang w:val="uk-UA"/>
        </w:rPr>
        <w:t xml:space="preserve"> с</w:t>
      </w:r>
      <w:r w:rsidR="009E0713" w:rsidRPr="00115B0A">
        <w:rPr>
          <w:rFonts w:ascii="Times New Roman" w:hAnsi="Times New Roman" w:cs="Times New Roman"/>
          <w:sz w:val="28"/>
          <w:szCs w:val="28"/>
          <w:lang w:val="uk-UA"/>
        </w:rPr>
        <w:t xml:space="preserve">кладовими компетентності в діалогічному </w:t>
      </w:r>
      <w:r w:rsidR="00792A49">
        <w:rPr>
          <w:rFonts w:ascii="Times New Roman" w:hAnsi="Times New Roman" w:cs="Times New Roman"/>
          <w:sz w:val="28"/>
          <w:szCs w:val="28"/>
          <w:lang w:val="uk-UA"/>
        </w:rPr>
        <w:t>мовлені</w:t>
      </w:r>
      <w:r w:rsidR="009E0713" w:rsidRPr="000F6C03">
        <w:rPr>
          <w:rFonts w:ascii="Times New Roman" w:hAnsi="Times New Roman" w:cs="Times New Roman"/>
          <w:sz w:val="28"/>
          <w:szCs w:val="28"/>
          <w:lang w:val="uk-UA"/>
        </w:rPr>
        <w:t xml:space="preserve"> є знання, вміння, нав</w:t>
      </w:r>
      <w:r w:rsidR="00721C1C" w:rsidRPr="000F6C03">
        <w:rPr>
          <w:rFonts w:ascii="Times New Roman" w:hAnsi="Times New Roman" w:cs="Times New Roman"/>
          <w:sz w:val="28"/>
          <w:szCs w:val="28"/>
          <w:lang w:val="uk-UA"/>
        </w:rPr>
        <w:t>ички та комунікативні здібності</w:t>
      </w:r>
      <w:r w:rsidR="00842B42">
        <w:rPr>
          <w:rFonts w:ascii="Times New Roman" w:hAnsi="Times New Roman" w:cs="Times New Roman"/>
          <w:sz w:val="28"/>
          <w:szCs w:val="28"/>
          <w:lang w:val="uk-UA"/>
        </w:rPr>
        <w:t xml:space="preserve"> </w:t>
      </w:r>
      <w:r w:rsidR="00842B42" w:rsidRPr="00132BB4">
        <w:rPr>
          <w:rFonts w:ascii="Times New Roman" w:hAnsi="Times New Roman" w:cs="Times New Roman"/>
          <w:sz w:val="28"/>
          <w:szCs w:val="28"/>
          <w:lang w:val="uk-UA"/>
        </w:rPr>
        <w:t>[</w:t>
      </w:r>
      <w:r w:rsidR="00842B42">
        <w:rPr>
          <w:rFonts w:ascii="Times New Roman" w:hAnsi="Times New Roman" w:cs="Times New Roman"/>
          <w:sz w:val="28"/>
          <w:szCs w:val="28"/>
          <w:lang w:val="en-US"/>
        </w:rPr>
        <w:fldChar w:fldCharType="begin"/>
      </w:r>
      <w:r w:rsidR="00842B42" w:rsidRPr="00132BB4">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instrText>REF</w:instrText>
      </w:r>
      <w:r w:rsidR="00842B42" w:rsidRPr="00132BB4">
        <w:rPr>
          <w:rFonts w:ascii="Times New Roman" w:hAnsi="Times New Roman" w:cs="Times New Roman"/>
          <w:sz w:val="28"/>
          <w:szCs w:val="28"/>
          <w:lang w:val="uk-UA"/>
        </w:rPr>
        <w:instrText xml:space="preserve"> _</w:instrText>
      </w:r>
      <w:r w:rsidR="00842B42">
        <w:rPr>
          <w:rFonts w:ascii="Times New Roman" w:hAnsi="Times New Roman" w:cs="Times New Roman"/>
          <w:sz w:val="28"/>
          <w:szCs w:val="28"/>
          <w:lang w:val="en-US"/>
        </w:rPr>
        <w:instrText>Ref</w:instrText>
      </w:r>
      <w:r w:rsidR="00842B42" w:rsidRPr="00132BB4">
        <w:rPr>
          <w:rFonts w:ascii="Times New Roman" w:hAnsi="Times New Roman" w:cs="Times New Roman"/>
          <w:sz w:val="28"/>
          <w:szCs w:val="28"/>
          <w:lang w:val="uk-UA"/>
        </w:rPr>
        <w:instrText>121167413 \</w:instrText>
      </w:r>
      <w:r w:rsidR="00842B42">
        <w:rPr>
          <w:rFonts w:ascii="Times New Roman" w:hAnsi="Times New Roman" w:cs="Times New Roman"/>
          <w:sz w:val="28"/>
          <w:szCs w:val="28"/>
          <w:lang w:val="en-US"/>
        </w:rPr>
        <w:instrText>r</w:instrText>
      </w:r>
      <w:r w:rsidR="00842B42" w:rsidRPr="00132BB4">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instrText>h</w:instrText>
      </w:r>
      <w:r w:rsidR="00842B42" w:rsidRPr="00132BB4">
        <w:rPr>
          <w:rFonts w:ascii="Times New Roman" w:hAnsi="Times New Roman" w:cs="Times New Roman"/>
          <w:sz w:val="28"/>
          <w:szCs w:val="28"/>
          <w:lang w:val="uk-UA"/>
        </w:rPr>
        <w:instrText xml:space="preserve"> </w:instrText>
      </w:r>
      <w:r w:rsidR="00842B42" w:rsidRPr="007E2828">
        <w:rPr>
          <w:rFonts w:ascii="Times New Roman" w:hAnsi="Times New Roman" w:cs="Times New Roman"/>
          <w:sz w:val="28"/>
          <w:szCs w:val="28"/>
          <w:lang w:val="uk-UA"/>
        </w:rPr>
        <w:instrText xml:space="preserve"> \* </w:instrText>
      </w:r>
      <w:r w:rsidR="00842B42">
        <w:rPr>
          <w:rFonts w:ascii="Times New Roman" w:hAnsi="Times New Roman" w:cs="Times New Roman"/>
          <w:sz w:val="28"/>
          <w:szCs w:val="28"/>
          <w:lang w:val="en-US"/>
        </w:rPr>
        <w:instrText>MERGEFORMAT</w:instrText>
      </w:r>
      <w:r w:rsidR="00842B42" w:rsidRPr="007E2828">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r>
      <w:r w:rsidR="00842B42">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34</w:t>
      </w:r>
      <w:r w:rsidR="00842B42">
        <w:rPr>
          <w:rFonts w:ascii="Times New Roman" w:hAnsi="Times New Roman" w:cs="Times New Roman"/>
          <w:sz w:val="28"/>
          <w:szCs w:val="28"/>
          <w:lang w:val="en-US"/>
        </w:rPr>
        <w:fldChar w:fldCharType="end"/>
      </w:r>
      <w:r w:rsidR="00842B42" w:rsidRPr="00132BB4">
        <w:rPr>
          <w:rFonts w:ascii="Times New Roman" w:hAnsi="Times New Roman" w:cs="Times New Roman"/>
          <w:sz w:val="28"/>
          <w:szCs w:val="28"/>
          <w:lang w:val="uk-UA"/>
        </w:rPr>
        <w:t>]</w:t>
      </w:r>
      <w:r w:rsidR="00721C1C" w:rsidRPr="000F6C03">
        <w:rPr>
          <w:rFonts w:ascii="Times New Roman" w:hAnsi="Times New Roman" w:cs="Times New Roman"/>
          <w:sz w:val="28"/>
          <w:szCs w:val="28"/>
          <w:lang w:val="uk-UA"/>
        </w:rPr>
        <w:t>, відображені на рис. 1.1.</w:t>
      </w:r>
    </w:p>
    <w:p w:rsidR="009E0713" w:rsidRPr="000F6C03" w:rsidRDefault="009E0713" w:rsidP="000B4C11">
      <w:pPr>
        <w:spacing w:after="0" w:line="360" w:lineRule="auto"/>
        <w:jc w:val="both"/>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7DCC45B6" wp14:editId="209B40C5">
            <wp:extent cx="6062400" cy="3744000"/>
            <wp:effectExtent l="19050" t="0" r="14605"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5D44B3" w:rsidRPr="00842B42" w:rsidRDefault="005D44B3" w:rsidP="00771C39">
      <w:pPr>
        <w:spacing w:after="0" w:line="360" w:lineRule="auto"/>
        <w:ind w:firstLine="709"/>
        <w:jc w:val="center"/>
        <w:rPr>
          <w:rFonts w:ascii="Times New Roman" w:hAnsi="Times New Roman" w:cs="Times New Roman"/>
          <w:b/>
          <w:sz w:val="28"/>
          <w:szCs w:val="28"/>
          <w:lang w:val="uk-UA"/>
        </w:rPr>
      </w:pPr>
      <w:r w:rsidRPr="00842B42">
        <w:rPr>
          <w:rFonts w:ascii="Times New Roman" w:hAnsi="Times New Roman" w:cs="Times New Roman"/>
          <w:b/>
          <w:sz w:val="28"/>
          <w:szCs w:val="28"/>
          <w:lang w:val="uk-UA"/>
        </w:rPr>
        <w:t>Рис</w:t>
      </w:r>
      <w:r w:rsidR="008D5D5B" w:rsidRPr="00842B42">
        <w:rPr>
          <w:rFonts w:ascii="Times New Roman" w:hAnsi="Times New Roman" w:cs="Times New Roman"/>
          <w:b/>
          <w:sz w:val="28"/>
          <w:szCs w:val="28"/>
          <w:lang w:val="uk-UA"/>
        </w:rPr>
        <w:t xml:space="preserve">. 1.1. </w:t>
      </w:r>
      <w:r w:rsidRPr="00842B42">
        <w:rPr>
          <w:rFonts w:ascii="Times New Roman" w:hAnsi="Times New Roman" w:cs="Times New Roman"/>
          <w:b/>
          <w:sz w:val="28"/>
          <w:szCs w:val="28"/>
          <w:lang w:val="uk-UA"/>
        </w:rPr>
        <w:t>Складові компет</w:t>
      </w:r>
      <w:r w:rsidR="0017038C" w:rsidRPr="00842B42">
        <w:rPr>
          <w:rFonts w:ascii="Times New Roman" w:hAnsi="Times New Roman" w:cs="Times New Roman"/>
          <w:b/>
          <w:sz w:val="28"/>
          <w:szCs w:val="28"/>
          <w:lang w:val="uk-UA"/>
        </w:rPr>
        <w:t>ентності в діалогічному мовленні</w:t>
      </w:r>
      <w:r w:rsidRPr="00842B42">
        <w:rPr>
          <w:rFonts w:ascii="Times New Roman" w:hAnsi="Times New Roman" w:cs="Times New Roman"/>
          <w:b/>
          <w:sz w:val="28"/>
          <w:szCs w:val="28"/>
          <w:lang w:val="uk-UA"/>
        </w:rPr>
        <w:t>.</w:t>
      </w:r>
    </w:p>
    <w:p w:rsidR="009E0713" w:rsidRPr="00115B0A" w:rsidRDefault="009E0713" w:rsidP="000B4C11">
      <w:pPr>
        <w:spacing w:after="0" w:line="360" w:lineRule="auto"/>
        <w:ind w:firstLine="709"/>
        <w:jc w:val="both"/>
        <w:rPr>
          <w:rFonts w:ascii="Times New Roman" w:hAnsi="Times New Roman" w:cs="Times New Roman"/>
          <w:sz w:val="28"/>
          <w:szCs w:val="28"/>
          <w:lang w:val="uk-UA"/>
        </w:rPr>
      </w:pPr>
    </w:p>
    <w:p w:rsidR="005D44B3" w:rsidRPr="00115B0A" w:rsidRDefault="005D44B3"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Оскільки діалогічне мов</w:t>
      </w:r>
      <w:r w:rsidR="00377725" w:rsidRPr="00115B0A">
        <w:rPr>
          <w:rFonts w:ascii="Times New Roman" w:hAnsi="Times New Roman" w:cs="Times New Roman"/>
          <w:sz w:val="28"/>
          <w:szCs w:val="28"/>
          <w:lang w:val="uk-UA"/>
        </w:rPr>
        <w:t>лення є як продуктивним, так і</w:t>
      </w:r>
      <w:r w:rsidRPr="00115B0A">
        <w:rPr>
          <w:rFonts w:ascii="Times New Roman" w:hAnsi="Times New Roman" w:cs="Times New Roman"/>
          <w:sz w:val="28"/>
          <w:szCs w:val="28"/>
          <w:lang w:val="uk-UA"/>
        </w:rPr>
        <w:t xml:space="preserve"> рецептивним видом діяльності, то успішне</w:t>
      </w:r>
      <w:r w:rsidR="003E6B5E">
        <w:rPr>
          <w:rFonts w:ascii="Times New Roman" w:hAnsi="Times New Roman" w:cs="Times New Roman"/>
          <w:sz w:val="28"/>
          <w:szCs w:val="28"/>
          <w:lang w:val="uk-UA"/>
        </w:rPr>
        <w:t xml:space="preserve"> опанування</w:t>
      </w:r>
      <w:r w:rsidRPr="00115B0A">
        <w:rPr>
          <w:rFonts w:ascii="Times New Roman" w:hAnsi="Times New Roman" w:cs="Times New Roman"/>
          <w:sz w:val="28"/>
          <w:szCs w:val="28"/>
          <w:lang w:val="uk-UA"/>
        </w:rPr>
        <w:t xml:space="preserve"> ДМ неможливе без мовленнєвих, навчальних, інтелектуальних, організаційних та компенсаційних вмінь. </w:t>
      </w:r>
      <w:r w:rsidR="007E047C" w:rsidRPr="00115B0A">
        <w:rPr>
          <w:rFonts w:ascii="Times New Roman" w:hAnsi="Times New Roman" w:cs="Times New Roman"/>
          <w:sz w:val="28"/>
          <w:szCs w:val="28"/>
          <w:lang w:val="uk-UA"/>
        </w:rPr>
        <w:t xml:space="preserve">Рівень сформованості мовленнєвих, фонетичних (слухо-вимовних), </w:t>
      </w:r>
      <w:r w:rsidR="007E047C" w:rsidRPr="00115B0A">
        <w:rPr>
          <w:rFonts w:ascii="Times New Roman" w:hAnsi="Times New Roman" w:cs="Times New Roman"/>
          <w:sz w:val="28"/>
          <w:szCs w:val="28"/>
          <w:lang w:val="uk-UA"/>
        </w:rPr>
        <w:lastRenderedPageBreak/>
        <w:t>лексичних та граматичних навичок впливає н</w:t>
      </w:r>
      <w:r w:rsidRPr="00115B0A">
        <w:rPr>
          <w:rFonts w:ascii="Times New Roman" w:hAnsi="Times New Roman" w:cs="Times New Roman"/>
          <w:sz w:val="28"/>
          <w:szCs w:val="28"/>
          <w:lang w:val="uk-UA"/>
        </w:rPr>
        <w:t xml:space="preserve">а розвиток здібності </w:t>
      </w:r>
      <w:r w:rsidR="007E047C" w:rsidRPr="00115B0A">
        <w:rPr>
          <w:rFonts w:ascii="Times New Roman" w:hAnsi="Times New Roman" w:cs="Times New Roman"/>
          <w:sz w:val="28"/>
          <w:szCs w:val="28"/>
          <w:lang w:val="uk-UA"/>
        </w:rPr>
        <w:t xml:space="preserve">старшокласників </w:t>
      </w:r>
      <w:r w:rsidRPr="00115B0A">
        <w:rPr>
          <w:rFonts w:ascii="Times New Roman" w:hAnsi="Times New Roman" w:cs="Times New Roman"/>
          <w:sz w:val="28"/>
          <w:szCs w:val="28"/>
          <w:lang w:val="uk-UA"/>
        </w:rPr>
        <w:t>вести діалог</w:t>
      </w:r>
      <w:r w:rsidR="009F4924">
        <w:rPr>
          <w:rFonts w:ascii="Times New Roman" w:hAnsi="Times New Roman" w:cs="Times New Roman"/>
          <w:sz w:val="28"/>
          <w:szCs w:val="28"/>
          <w:lang w:val="uk-UA"/>
        </w:rPr>
        <w:t xml:space="preserve"> </w:t>
      </w:r>
      <w:r w:rsidR="009F4924" w:rsidRPr="009F4924">
        <w:rPr>
          <w:rFonts w:ascii="Times New Roman" w:hAnsi="Times New Roman" w:cs="Times New Roman"/>
          <w:sz w:val="28"/>
          <w:szCs w:val="28"/>
        </w:rPr>
        <w:t>[</w:t>
      </w:r>
      <w:r w:rsidR="009F4924">
        <w:rPr>
          <w:rFonts w:ascii="Times New Roman" w:hAnsi="Times New Roman" w:cs="Times New Roman"/>
          <w:sz w:val="28"/>
          <w:szCs w:val="28"/>
        </w:rPr>
        <w:fldChar w:fldCharType="begin"/>
      </w:r>
      <w:r w:rsidR="009F4924">
        <w:rPr>
          <w:rFonts w:ascii="Times New Roman" w:hAnsi="Times New Roman" w:cs="Times New Roman"/>
          <w:sz w:val="28"/>
          <w:szCs w:val="28"/>
        </w:rPr>
        <w:instrText xml:space="preserve"> REF _Ref121842807 \r \h </w:instrText>
      </w:r>
      <w:r w:rsidR="009F4924">
        <w:rPr>
          <w:rFonts w:ascii="Times New Roman" w:hAnsi="Times New Roman" w:cs="Times New Roman"/>
          <w:sz w:val="28"/>
          <w:szCs w:val="28"/>
        </w:rPr>
      </w:r>
      <w:r w:rsidR="009F4924">
        <w:rPr>
          <w:rFonts w:ascii="Times New Roman" w:hAnsi="Times New Roman" w:cs="Times New Roman"/>
          <w:sz w:val="28"/>
          <w:szCs w:val="28"/>
        </w:rPr>
        <w:fldChar w:fldCharType="separate"/>
      </w:r>
      <w:r w:rsidR="00485262">
        <w:rPr>
          <w:rFonts w:ascii="Times New Roman" w:hAnsi="Times New Roman" w:cs="Times New Roman"/>
          <w:sz w:val="28"/>
          <w:szCs w:val="28"/>
        </w:rPr>
        <w:t>25</w:t>
      </w:r>
      <w:r w:rsidR="009F4924">
        <w:rPr>
          <w:rFonts w:ascii="Times New Roman" w:hAnsi="Times New Roman" w:cs="Times New Roman"/>
          <w:sz w:val="28"/>
          <w:szCs w:val="28"/>
        </w:rPr>
        <w:fldChar w:fldCharType="end"/>
      </w:r>
      <w:r w:rsidR="009F4924" w:rsidRPr="009F4924">
        <w:rPr>
          <w:rFonts w:ascii="Times New Roman" w:hAnsi="Times New Roman" w:cs="Times New Roman"/>
          <w:sz w:val="28"/>
          <w:szCs w:val="28"/>
        </w:rPr>
        <w:t>]</w:t>
      </w:r>
      <w:r w:rsidRPr="00115B0A">
        <w:rPr>
          <w:rFonts w:ascii="Times New Roman" w:hAnsi="Times New Roman" w:cs="Times New Roman"/>
          <w:sz w:val="28"/>
          <w:szCs w:val="28"/>
          <w:lang w:val="uk-UA"/>
        </w:rPr>
        <w:t>. Важливою складовою КДМ</w:t>
      </w:r>
      <w:r w:rsidR="00721C1C" w:rsidRPr="00115B0A">
        <w:rPr>
          <w:rFonts w:ascii="Times New Roman" w:hAnsi="Times New Roman" w:cs="Times New Roman"/>
          <w:sz w:val="28"/>
          <w:szCs w:val="28"/>
          <w:lang w:val="uk-UA"/>
        </w:rPr>
        <w:t xml:space="preserve"> також</w:t>
      </w:r>
      <w:r w:rsidRPr="00115B0A">
        <w:rPr>
          <w:rFonts w:ascii="Times New Roman" w:hAnsi="Times New Roman" w:cs="Times New Roman"/>
          <w:sz w:val="28"/>
          <w:szCs w:val="28"/>
          <w:lang w:val="uk-UA"/>
        </w:rPr>
        <w:t xml:space="preserve"> виступають </w:t>
      </w:r>
      <w:r w:rsidR="00721C1C" w:rsidRPr="00115B0A">
        <w:rPr>
          <w:rFonts w:ascii="Times New Roman" w:hAnsi="Times New Roman" w:cs="Times New Roman"/>
          <w:sz w:val="28"/>
          <w:szCs w:val="28"/>
          <w:lang w:val="uk-UA"/>
        </w:rPr>
        <w:t xml:space="preserve">знання, які поділяються на </w:t>
      </w:r>
      <w:r w:rsidRPr="00115B0A">
        <w:rPr>
          <w:rFonts w:ascii="Times New Roman" w:hAnsi="Times New Roman" w:cs="Times New Roman"/>
          <w:sz w:val="28"/>
          <w:szCs w:val="28"/>
          <w:lang w:val="uk-UA"/>
        </w:rPr>
        <w:t>декларативні (мовні, мовленнєві, країнознавчі) та процедурні (соціокультурні).</w:t>
      </w:r>
    </w:p>
    <w:p w:rsidR="0098370A" w:rsidRPr="00115B0A" w:rsidRDefault="0098370A"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Процес формування КДМ відбувається одночасно із засвоєнням знань, </w:t>
      </w:r>
      <w:r w:rsidR="003E6B5E">
        <w:rPr>
          <w:rFonts w:ascii="Times New Roman" w:hAnsi="Times New Roman" w:cs="Times New Roman"/>
          <w:sz w:val="28"/>
          <w:szCs w:val="28"/>
          <w:lang w:val="uk-UA"/>
        </w:rPr>
        <w:t>опануванням</w:t>
      </w:r>
      <w:r w:rsidRPr="00115B0A">
        <w:rPr>
          <w:rFonts w:ascii="Times New Roman" w:hAnsi="Times New Roman" w:cs="Times New Roman"/>
          <w:sz w:val="28"/>
          <w:szCs w:val="28"/>
          <w:lang w:val="uk-UA"/>
        </w:rPr>
        <w:t xml:space="preserve"> навичками іншомовної мови та здатністю до ДМ, поряд із розвитком комунікативної компетенції, зокрема бажання спілкуватися (внутрішня мотивація), уміння слухати, не перебиваючи. співрозмовника, адекватно реагувати на пропозицію; вміння запам'ятовувати сказане, обмірковувати почуте; поважати співрозмовника незалежно від суб'єктивних причин, визнавати його сильні та слабкі сторони тощо</w:t>
      </w:r>
      <w:r w:rsidR="004849D7" w:rsidRPr="004849D7">
        <w:rPr>
          <w:rFonts w:ascii="Times New Roman" w:hAnsi="Times New Roman" w:cs="Times New Roman"/>
          <w:sz w:val="28"/>
          <w:szCs w:val="28"/>
          <w:lang w:val="uk-UA"/>
        </w:rPr>
        <w:t xml:space="preserve"> [</w:t>
      </w:r>
      <w:r w:rsidR="004849D7">
        <w:rPr>
          <w:rFonts w:ascii="Times New Roman" w:hAnsi="Times New Roman" w:cs="Times New Roman"/>
          <w:sz w:val="28"/>
          <w:szCs w:val="28"/>
          <w:lang w:val="uk-UA"/>
        </w:rPr>
        <w:fldChar w:fldCharType="begin"/>
      </w:r>
      <w:r w:rsidR="004849D7">
        <w:rPr>
          <w:rFonts w:ascii="Times New Roman" w:hAnsi="Times New Roman" w:cs="Times New Roman"/>
          <w:sz w:val="28"/>
          <w:szCs w:val="28"/>
          <w:lang w:val="uk-UA"/>
        </w:rPr>
        <w:instrText xml:space="preserve"> REF _Ref121167413 \r \h </w:instrText>
      </w:r>
      <w:r w:rsidR="004849D7">
        <w:rPr>
          <w:rFonts w:ascii="Times New Roman" w:hAnsi="Times New Roman" w:cs="Times New Roman"/>
          <w:sz w:val="28"/>
          <w:szCs w:val="28"/>
          <w:lang w:val="uk-UA"/>
        </w:rPr>
      </w:r>
      <w:r w:rsidR="004849D7">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34</w:t>
      </w:r>
      <w:r w:rsidR="004849D7">
        <w:rPr>
          <w:rFonts w:ascii="Times New Roman" w:hAnsi="Times New Roman" w:cs="Times New Roman"/>
          <w:sz w:val="28"/>
          <w:szCs w:val="28"/>
          <w:lang w:val="uk-UA"/>
        </w:rPr>
        <w:fldChar w:fldCharType="end"/>
      </w:r>
      <w:r w:rsidR="004849D7" w:rsidRPr="004849D7">
        <w:rPr>
          <w:rFonts w:ascii="Times New Roman" w:hAnsi="Times New Roman" w:cs="Times New Roman"/>
          <w:sz w:val="28"/>
          <w:szCs w:val="28"/>
          <w:lang w:val="uk-UA"/>
        </w:rPr>
        <w:t>]</w:t>
      </w:r>
      <w:r w:rsidRPr="00115B0A">
        <w:rPr>
          <w:rFonts w:ascii="Times New Roman" w:hAnsi="Times New Roman" w:cs="Times New Roman"/>
          <w:sz w:val="28"/>
          <w:szCs w:val="28"/>
          <w:lang w:val="uk-UA"/>
        </w:rPr>
        <w:t>.</w:t>
      </w:r>
    </w:p>
    <w:p w:rsidR="0098370A" w:rsidRPr="004849D7" w:rsidRDefault="0098370A"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Тому, основною метою формування КДМ здобувачів освіти є розвиток умінь вербально та вербально спілкуватися в розмовній діалогічній формі в різноманітних ситуаціях</w:t>
      </w:r>
      <w:r w:rsidR="004849D7" w:rsidRPr="004849D7">
        <w:rPr>
          <w:rFonts w:ascii="Times New Roman" w:hAnsi="Times New Roman" w:cs="Times New Roman"/>
          <w:sz w:val="28"/>
          <w:szCs w:val="28"/>
          <w:lang w:val="uk-UA"/>
        </w:rPr>
        <w:t xml:space="preserve"> [</w:t>
      </w:r>
      <w:r w:rsidR="004849D7">
        <w:rPr>
          <w:rFonts w:ascii="Times New Roman" w:hAnsi="Times New Roman" w:cs="Times New Roman"/>
          <w:sz w:val="28"/>
          <w:szCs w:val="28"/>
          <w:lang w:val="uk-UA"/>
        </w:rPr>
        <w:fldChar w:fldCharType="begin"/>
      </w:r>
      <w:r w:rsidR="004849D7">
        <w:rPr>
          <w:rFonts w:ascii="Times New Roman" w:hAnsi="Times New Roman" w:cs="Times New Roman"/>
          <w:sz w:val="28"/>
          <w:szCs w:val="28"/>
          <w:lang w:val="uk-UA"/>
        </w:rPr>
        <w:instrText xml:space="preserve"> REF _Ref121167413 \r \h </w:instrText>
      </w:r>
      <w:r w:rsidR="004849D7">
        <w:rPr>
          <w:rFonts w:ascii="Times New Roman" w:hAnsi="Times New Roman" w:cs="Times New Roman"/>
          <w:sz w:val="28"/>
          <w:szCs w:val="28"/>
          <w:lang w:val="uk-UA"/>
        </w:rPr>
      </w:r>
      <w:r w:rsidR="004849D7">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34</w:t>
      </w:r>
      <w:r w:rsidR="004849D7">
        <w:rPr>
          <w:rFonts w:ascii="Times New Roman" w:hAnsi="Times New Roman" w:cs="Times New Roman"/>
          <w:sz w:val="28"/>
          <w:szCs w:val="28"/>
          <w:lang w:val="uk-UA"/>
        </w:rPr>
        <w:fldChar w:fldCharType="end"/>
      </w:r>
      <w:r w:rsidR="004849D7" w:rsidRPr="004849D7">
        <w:rPr>
          <w:rFonts w:ascii="Times New Roman" w:hAnsi="Times New Roman" w:cs="Times New Roman"/>
          <w:sz w:val="28"/>
          <w:szCs w:val="28"/>
          <w:lang w:val="uk-UA"/>
        </w:rPr>
        <w:t>]</w:t>
      </w:r>
      <w:r w:rsidRPr="00115B0A">
        <w:rPr>
          <w:rFonts w:ascii="Times New Roman" w:hAnsi="Times New Roman" w:cs="Times New Roman"/>
          <w:sz w:val="28"/>
          <w:szCs w:val="28"/>
          <w:lang w:val="uk-UA"/>
        </w:rPr>
        <w:t>. Після завершення ЗЗСО підлітки повинні вміти спілкуватися в умовах прямого контакту (розуміти та виражати реакцію на висловлювання співрозмовників, у тому числі носіїв мови), тобто використовуючи оціночні судження в межах сфер, тем і ситуацій офіційного й неформального спілкування, розповідати про себе, свої плани, брати участь в обговоренні питань, пов’язаних з читанням/слуханням текстів ІМ, дотримуват</w:t>
      </w:r>
      <w:r w:rsidR="003B2FF2">
        <w:rPr>
          <w:rFonts w:ascii="Times New Roman" w:hAnsi="Times New Roman" w:cs="Times New Roman"/>
          <w:sz w:val="28"/>
          <w:szCs w:val="28"/>
          <w:lang w:val="uk-UA"/>
        </w:rPr>
        <w:t>ися правил мовленнєвого етикету</w:t>
      </w:r>
      <w:r w:rsidR="003F089B">
        <w:rPr>
          <w:rFonts w:ascii="Times New Roman" w:hAnsi="Times New Roman" w:cs="Times New Roman"/>
          <w:sz w:val="28"/>
          <w:szCs w:val="28"/>
          <w:lang w:val="uk-UA"/>
        </w:rPr>
        <w:t xml:space="preserve"> </w:t>
      </w:r>
      <w:r w:rsidR="003F089B" w:rsidRPr="003F089B">
        <w:rPr>
          <w:rFonts w:ascii="Times New Roman" w:hAnsi="Times New Roman" w:cs="Times New Roman"/>
          <w:sz w:val="28"/>
          <w:szCs w:val="28"/>
          <w:lang w:val="uk-UA"/>
        </w:rPr>
        <w:t>[</w:t>
      </w:r>
      <w:r w:rsidR="003F089B">
        <w:rPr>
          <w:rFonts w:ascii="Times New Roman" w:hAnsi="Times New Roman" w:cs="Times New Roman"/>
          <w:sz w:val="28"/>
          <w:szCs w:val="28"/>
          <w:lang w:val="uk-UA"/>
        </w:rPr>
        <w:fldChar w:fldCharType="begin"/>
      </w:r>
      <w:r w:rsidR="003F089B">
        <w:rPr>
          <w:rFonts w:ascii="Times New Roman" w:hAnsi="Times New Roman" w:cs="Times New Roman"/>
          <w:sz w:val="28"/>
          <w:szCs w:val="28"/>
          <w:lang w:val="uk-UA"/>
        </w:rPr>
        <w:instrText xml:space="preserve"> REF _Ref121843284 \r \h </w:instrText>
      </w:r>
      <w:r w:rsidR="003F089B">
        <w:rPr>
          <w:rFonts w:ascii="Times New Roman" w:hAnsi="Times New Roman" w:cs="Times New Roman"/>
          <w:sz w:val="28"/>
          <w:szCs w:val="28"/>
          <w:lang w:val="uk-UA"/>
        </w:rPr>
      </w:r>
      <w:r w:rsidR="003F089B">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66</w:t>
      </w:r>
      <w:r w:rsidR="003F089B">
        <w:rPr>
          <w:rFonts w:ascii="Times New Roman" w:hAnsi="Times New Roman" w:cs="Times New Roman"/>
          <w:sz w:val="28"/>
          <w:szCs w:val="28"/>
          <w:lang w:val="uk-UA"/>
        </w:rPr>
        <w:fldChar w:fldCharType="end"/>
      </w:r>
      <w:r w:rsidR="003F089B" w:rsidRPr="003F089B">
        <w:rPr>
          <w:rFonts w:ascii="Times New Roman" w:hAnsi="Times New Roman" w:cs="Times New Roman"/>
          <w:sz w:val="28"/>
          <w:szCs w:val="28"/>
          <w:lang w:val="uk-UA"/>
        </w:rPr>
        <w:t>]</w:t>
      </w:r>
      <w:r w:rsidR="004849D7" w:rsidRPr="004849D7">
        <w:rPr>
          <w:rFonts w:ascii="Times New Roman" w:hAnsi="Times New Roman" w:cs="Times New Roman"/>
          <w:sz w:val="28"/>
          <w:szCs w:val="28"/>
          <w:lang w:val="uk-UA"/>
        </w:rPr>
        <w:t>.</w:t>
      </w:r>
    </w:p>
    <w:p w:rsidR="00777A4D" w:rsidRPr="00115B0A" w:rsidRDefault="00777A4D"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Дослідниця Коробейнікова Т.</w:t>
      </w:r>
      <w:r w:rsidR="00E01AF0">
        <w:rPr>
          <w:rFonts w:ascii="Times New Roman" w:hAnsi="Times New Roman" w:cs="Times New Roman"/>
          <w:sz w:val="28"/>
          <w:szCs w:val="28"/>
          <w:lang w:val="uk-UA"/>
        </w:rPr>
        <w:t xml:space="preserve"> </w:t>
      </w:r>
      <w:r w:rsidRPr="00115B0A">
        <w:rPr>
          <w:rFonts w:ascii="Times New Roman" w:hAnsi="Times New Roman" w:cs="Times New Roman"/>
          <w:sz w:val="28"/>
          <w:szCs w:val="28"/>
          <w:lang w:val="uk-UA"/>
        </w:rPr>
        <w:t>В. стверджує, що формування компетентності в ДМ старшокласників реалізується у взаємозв’язку з емоційно-розвивальною, когнітивною та виховною цілями. Ґрунтуючись на лінгвістичній та соціокультурній компетентн</w:t>
      </w:r>
      <w:r w:rsidR="00792A49">
        <w:rPr>
          <w:rFonts w:ascii="Times New Roman" w:hAnsi="Times New Roman" w:cs="Times New Roman"/>
          <w:sz w:val="28"/>
          <w:szCs w:val="28"/>
          <w:lang w:val="uk-UA"/>
        </w:rPr>
        <w:t>остях, компетентність в ДМ пере</w:t>
      </w:r>
      <w:r w:rsidRPr="00115B0A">
        <w:rPr>
          <w:rFonts w:ascii="Times New Roman" w:hAnsi="Times New Roman" w:cs="Times New Roman"/>
          <w:sz w:val="28"/>
          <w:szCs w:val="28"/>
          <w:lang w:val="uk-UA"/>
        </w:rPr>
        <w:t>д</w:t>
      </w:r>
      <w:r w:rsidR="00792A49">
        <w:rPr>
          <w:rFonts w:ascii="Times New Roman" w:hAnsi="Times New Roman" w:cs="Times New Roman"/>
          <w:sz w:val="28"/>
          <w:szCs w:val="28"/>
          <w:lang w:val="uk-UA"/>
        </w:rPr>
        <w:t>б</w:t>
      </w:r>
      <w:r w:rsidRPr="00115B0A">
        <w:rPr>
          <w:rFonts w:ascii="Times New Roman" w:hAnsi="Times New Roman" w:cs="Times New Roman"/>
          <w:sz w:val="28"/>
          <w:szCs w:val="28"/>
          <w:lang w:val="uk-UA"/>
        </w:rPr>
        <w:t xml:space="preserve">ачає </w:t>
      </w:r>
      <w:r w:rsidR="003E6B5E">
        <w:rPr>
          <w:rFonts w:ascii="Times New Roman" w:hAnsi="Times New Roman" w:cs="Times New Roman"/>
          <w:sz w:val="28"/>
          <w:szCs w:val="28"/>
          <w:lang w:val="uk-UA"/>
        </w:rPr>
        <w:t>опанування</w:t>
      </w:r>
      <w:r w:rsidR="003E6B5E" w:rsidRPr="00115B0A">
        <w:rPr>
          <w:rFonts w:ascii="Times New Roman" w:hAnsi="Times New Roman" w:cs="Times New Roman"/>
          <w:sz w:val="28"/>
          <w:szCs w:val="28"/>
          <w:lang w:val="uk-UA"/>
        </w:rPr>
        <w:t xml:space="preserve"> </w:t>
      </w:r>
      <w:r w:rsidRPr="00115B0A">
        <w:rPr>
          <w:rFonts w:ascii="Times New Roman" w:hAnsi="Times New Roman" w:cs="Times New Roman"/>
          <w:sz w:val="28"/>
          <w:szCs w:val="28"/>
          <w:lang w:val="uk-UA"/>
        </w:rPr>
        <w:t>старшокласниками мовних і соціокультурних знань, мовленнєві навички ДМ та уміння їх використовувати для реалізації міжособистісного та міжкультурного спілкування. [</w:t>
      </w:r>
      <w:r w:rsidR="004849D7">
        <w:rPr>
          <w:rFonts w:ascii="Times New Roman" w:hAnsi="Times New Roman" w:cs="Times New Roman"/>
          <w:sz w:val="28"/>
          <w:szCs w:val="28"/>
          <w:lang w:val="uk-UA"/>
        </w:rPr>
        <w:fldChar w:fldCharType="begin"/>
      </w:r>
      <w:r w:rsidR="004849D7">
        <w:rPr>
          <w:rFonts w:ascii="Times New Roman" w:hAnsi="Times New Roman" w:cs="Times New Roman"/>
          <w:sz w:val="28"/>
          <w:szCs w:val="28"/>
          <w:lang w:val="uk-UA"/>
        </w:rPr>
        <w:instrText xml:space="preserve"> REF _Ref121167700 \r \h </w:instrText>
      </w:r>
      <w:r w:rsidR="004849D7">
        <w:rPr>
          <w:rFonts w:ascii="Times New Roman" w:hAnsi="Times New Roman" w:cs="Times New Roman"/>
          <w:sz w:val="28"/>
          <w:szCs w:val="28"/>
          <w:lang w:val="uk-UA"/>
        </w:rPr>
      </w:r>
      <w:r w:rsidR="004849D7">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23</w:t>
      </w:r>
      <w:r w:rsidR="004849D7">
        <w:rPr>
          <w:rFonts w:ascii="Times New Roman" w:hAnsi="Times New Roman" w:cs="Times New Roman"/>
          <w:sz w:val="28"/>
          <w:szCs w:val="28"/>
          <w:lang w:val="uk-UA"/>
        </w:rPr>
        <w:fldChar w:fldCharType="end"/>
      </w:r>
      <w:r w:rsidRPr="00115B0A">
        <w:rPr>
          <w:rFonts w:ascii="Times New Roman" w:hAnsi="Times New Roman" w:cs="Times New Roman"/>
          <w:sz w:val="28"/>
          <w:szCs w:val="28"/>
          <w:lang w:val="uk-UA"/>
        </w:rPr>
        <w:t>]</w:t>
      </w:r>
    </w:p>
    <w:p w:rsidR="000B7544" w:rsidRPr="000F6C03" w:rsidRDefault="000B7544"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Словом, для успішної реалізації навчання діалогічного мовлення вчитель</w:t>
      </w:r>
      <w:r w:rsidR="0098370A" w:rsidRPr="00115B0A">
        <w:rPr>
          <w:rFonts w:ascii="Times New Roman" w:hAnsi="Times New Roman" w:cs="Times New Roman"/>
          <w:sz w:val="28"/>
          <w:szCs w:val="28"/>
          <w:lang w:val="uk-UA"/>
        </w:rPr>
        <w:t xml:space="preserve"> має враховувати компо</w:t>
      </w:r>
      <w:r w:rsidRPr="00115B0A">
        <w:rPr>
          <w:rFonts w:ascii="Times New Roman" w:hAnsi="Times New Roman" w:cs="Times New Roman"/>
          <w:sz w:val="28"/>
          <w:szCs w:val="28"/>
          <w:lang w:val="uk-UA"/>
        </w:rPr>
        <w:t xml:space="preserve">ненти </w:t>
      </w:r>
      <w:r w:rsidRPr="000F6C03">
        <w:rPr>
          <w:rFonts w:ascii="Times New Roman" w:hAnsi="Times New Roman" w:cs="Times New Roman"/>
          <w:sz w:val="28"/>
          <w:szCs w:val="28"/>
          <w:lang w:val="uk-UA"/>
        </w:rPr>
        <w:t>змісту ДМ</w:t>
      </w:r>
      <w:r w:rsidR="00842B42">
        <w:rPr>
          <w:rFonts w:ascii="Times New Roman" w:hAnsi="Times New Roman" w:cs="Times New Roman"/>
          <w:sz w:val="28"/>
          <w:szCs w:val="28"/>
          <w:lang w:val="uk-UA"/>
        </w:rPr>
        <w:t xml:space="preserve"> </w:t>
      </w:r>
      <w:r w:rsidR="00842B42" w:rsidRPr="00842B42">
        <w:rPr>
          <w:rFonts w:ascii="Times New Roman" w:hAnsi="Times New Roman" w:cs="Times New Roman"/>
          <w:sz w:val="28"/>
          <w:szCs w:val="28"/>
          <w:lang w:val="uk-UA"/>
        </w:rPr>
        <w:t>[</w:t>
      </w:r>
      <w:r w:rsidR="00842B42">
        <w:rPr>
          <w:rFonts w:ascii="Times New Roman" w:hAnsi="Times New Roman" w:cs="Times New Roman"/>
          <w:sz w:val="28"/>
          <w:szCs w:val="28"/>
          <w:lang w:val="en-US"/>
        </w:rPr>
        <w:fldChar w:fldCharType="begin"/>
      </w:r>
      <w:r w:rsidR="00842B42" w:rsidRPr="00842B42">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instrText>REF</w:instrText>
      </w:r>
      <w:r w:rsidR="00842B42" w:rsidRPr="00842B42">
        <w:rPr>
          <w:rFonts w:ascii="Times New Roman" w:hAnsi="Times New Roman" w:cs="Times New Roman"/>
          <w:sz w:val="28"/>
          <w:szCs w:val="28"/>
          <w:lang w:val="uk-UA"/>
        </w:rPr>
        <w:instrText xml:space="preserve"> _</w:instrText>
      </w:r>
      <w:r w:rsidR="00842B42">
        <w:rPr>
          <w:rFonts w:ascii="Times New Roman" w:hAnsi="Times New Roman" w:cs="Times New Roman"/>
          <w:sz w:val="28"/>
          <w:szCs w:val="28"/>
          <w:lang w:val="en-US"/>
        </w:rPr>
        <w:instrText>Ref</w:instrText>
      </w:r>
      <w:r w:rsidR="00842B42" w:rsidRPr="00842B42">
        <w:rPr>
          <w:rFonts w:ascii="Times New Roman" w:hAnsi="Times New Roman" w:cs="Times New Roman"/>
          <w:sz w:val="28"/>
          <w:szCs w:val="28"/>
          <w:lang w:val="uk-UA"/>
        </w:rPr>
        <w:instrText>121167746 \</w:instrText>
      </w:r>
      <w:r w:rsidR="00842B42">
        <w:rPr>
          <w:rFonts w:ascii="Times New Roman" w:hAnsi="Times New Roman" w:cs="Times New Roman"/>
          <w:sz w:val="28"/>
          <w:szCs w:val="28"/>
          <w:lang w:val="en-US"/>
        </w:rPr>
        <w:instrText>r</w:instrText>
      </w:r>
      <w:r w:rsidR="00842B42" w:rsidRPr="00842B42">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instrText>h</w:instrText>
      </w:r>
      <w:r w:rsidR="00842B42" w:rsidRPr="00842B42">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r>
      <w:r w:rsidR="00842B42">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51</w:t>
      </w:r>
      <w:r w:rsidR="00842B42">
        <w:rPr>
          <w:rFonts w:ascii="Times New Roman" w:hAnsi="Times New Roman" w:cs="Times New Roman"/>
          <w:sz w:val="28"/>
          <w:szCs w:val="28"/>
          <w:lang w:val="en-US"/>
        </w:rPr>
        <w:fldChar w:fldCharType="end"/>
      </w:r>
      <w:r w:rsidR="00842B42" w:rsidRPr="00842B42">
        <w:rPr>
          <w:rFonts w:ascii="Times New Roman" w:hAnsi="Times New Roman" w:cs="Times New Roman"/>
          <w:sz w:val="28"/>
          <w:szCs w:val="28"/>
          <w:lang w:val="uk-UA"/>
        </w:rPr>
        <w:t>]</w:t>
      </w:r>
      <w:r w:rsidR="00842B42">
        <w:rPr>
          <w:rFonts w:ascii="Times New Roman" w:hAnsi="Times New Roman" w:cs="Times New Roman"/>
          <w:sz w:val="28"/>
          <w:szCs w:val="28"/>
          <w:lang w:val="uk-UA"/>
        </w:rPr>
        <w:t xml:space="preserve"> (Див. рис. </w:t>
      </w:r>
      <w:r w:rsidRPr="000F6C03">
        <w:rPr>
          <w:rFonts w:ascii="Times New Roman" w:hAnsi="Times New Roman" w:cs="Times New Roman"/>
          <w:sz w:val="28"/>
          <w:szCs w:val="28"/>
          <w:lang w:val="uk-UA"/>
        </w:rPr>
        <w:t>1.</w:t>
      </w:r>
      <w:r w:rsidR="002533B8" w:rsidRPr="000F6C03">
        <w:rPr>
          <w:rFonts w:ascii="Times New Roman" w:hAnsi="Times New Roman" w:cs="Times New Roman"/>
          <w:sz w:val="28"/>
          <w:szCs w:val="28"/>
          <w:lang w:val="uk-UA"/>
        </w:rPr>
        <w:t>2</w:t>
      </w:r>
      <w:r w:rsidR="00842B42">
        <w:rPr>
          <w:rFonts w:ascii="Times New Roman" w:hAnsi="Times New Roman" w:cs="Times New Roman"/>
          <w:sz w:val="28"/>
          <w:szCs w:val="28"/>
          <w:lang w:val="uk-UA"/>
        </w:rPr>
        <w:t>).</w:t>
      </w:r>
    </w:p>
    <w:p w:rsidR="0098370A" w:rsidRPr="000F6C03" w:rsidRDefault="0098370A" w:rsidP="000B4C11">
      <w:pPr>
        <w:spacing w:after="0" w:line="360" w:lineRule="auto"/>
        <w:ind w:firstLine="709"/>
        <w:jc w:val="both"/>
        <w:rPr>
          <w:rFonts w:ascii="Times New Roman" w:hAnsi="Times New Roman" w:cs="Times New Roman"/>
          <w:sz w:val="28"/>
          <w:szCs w:val="28"/>
          <w:lang w:val="uk-UA"/>
        </w:rPr>
      </w:pPr>
    </w:p>
    <w:p w:rsidR="00777A4D" w:rsidRPr="000F6C03" w:rsidRDefault="00777A4D" w:rsidP="00B17839">
      <w:pPr>
        <w:spacing w:after="0" w:line="360" w:lineRule="auto"/>
        <w:jc w:val="center"/>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lastRenderedPageBreak/>
        <w:drawing>
          <wp:inline distT="0" distB="0" distL="0" distR="0" wp14:anchorId="370E7321" wp14:editId="406386C4">
            <wp:extent cx="5486400" cy="3200400"/>
            <wp:effectExtent l="0" t="19050" r="38100" b="3810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4849D7" w:rsidRPr="00842B42" w:rsidRDefault="00894640" w:rsidP="00842B42">
      <w:pPr>
        <w:spacing w:after="0" w:line="360" w:lineRule="auto"/>
        <w:jc w:val="center"/>
        <w:rPr>
          <w:rFonts w:ascii="Times New Roman" w:hAnsi="Times New Roman" w:cs="Times New Roman"/>
          <w:b/>
          <w:sz w:val="28"/>
          <w:szCs w:val="28"/>
          <w:lang w:val="uk-UA"/>
        </w:rPr>
      </w:pPr>
      <w:r w:rsidRPr="00842B42">
        <w:rPr>
          <w:rFonts w:ascii="Times New Roman" w:hAnsi="Times New Roman" w:cs="Times New Roman"/>
          <w:b/>
          <w:sz w:val="28"/>
          <w:szCs w:val="28"/>
          <w:lang w:val="uk-UA"/>
        </w:rPr>
        <w:t>Рис</w:t>
      </w:r>
      <w:r w:rsidR="008D5D5B" w:rsidRPr="00842B42">
        <w:rPr>
          <w:rFonts w:ascii="Times New Roman" w:hAnsi="Times New Roman" w:cs="Times New Roman"/>
          <w:b/>
          <w:sz w:val="28"/>
          <w:szCs w:val="28"/>
          <w:lang w:val="uk-UA"/>
        </w:rPr>
        <w:t xml:space="preserve">. </w:t>
      </w:r>
      <w:r w:rsidR="0098370A" w:rsidRPr="00842B42">
        <w:rPr>
          <w:rFonts w:ascii="Times New Roman" w:hAnsi="Times New Roman" w:cs="Times New Roman"/>
          <w:b/>
          <w:sz w:val="28"/>
          <w:szCs w:val="28"/>
          <w:lang w:val="uk-UA"/>
        </w:rPr>
        <w:t>1.</w:t>
      </w:r>
      <w:r w:rsidR="002533B8" w:rsidRPr="00842B42">
        <w:rPr>
          <w:rFonts w:ascii="Times New Roman" w:hAnsi="Times New Roman" w:cs="Times New Roman"/>
          <w:b/>
          <w:sz w:val="28"/>
          <w:szCs w:val="28"/>
          <w:lang w:val="uk-UA"/>
        </w:rPr>
        <w:t>2</w:t>
      </w:r>
      <w:r w:rsidR="004849D7" w:rsidRPr="00842B42">
        <w:rPr>
          <w:rFonts w:ascii="Times New Roman" w:hAnsi="Times New Roman" w:cs="Times New Roman"/>
          <w:b/>
          <w:sz w:val="28"/>
          <w:szCs w:val="28"/>
          <w:lang w:val="uk-UA"/>
        </w:rPr>
        <w:t>.</w:t>
      </w:r>
      <w:r w:rsidR="0098370A" w:rsidRPr="00842B42">
        <w:rPr>
          <w:rFonts w:ascii="Times New Roman" w:hAnsi="Times New Roman" w:cs="Times New Roman"/>
          <w:b/>
          <w:sz w:val="28"/>
          <w:szCs w:val="28"/>
          <w:lang w:val="uk-UA"/>
        </w:rPr>
        <w:t xml:space="preserve"> Компоненти</w:t>
      </w:r>
      <w:r w:rsidR="004849D7" w:rsidRPr="00842B42">
        <w:rPr>
          <w:rFonts w:ascii="Times New Roman" w:hAnsi="Times New Roman" w:cs="Times New Roman"/>
          <w:b/>
          <w:sz w:val="28"/>
          <w:szCs w:val="28"/>
          <w:lang w:val="uk-UA"/>
        </w:rPr>
        <w:t xml:space="preserve"> змісту діалогічного мовлення</w:t>
      </w:r>
    </w:p>
    <w:p w:rsidR="004849D7" w:rsidRPr="00842B42" w:rsidRDefault="004849D7" w:rsidP="000B4C11">
      <w:pPr>
        <w:spacing w:after="0" w:line="360" w:lineRule="auto"/>
        <w:ind w:firstLine="709"/>
        <w:jc w:val="both"/>
        <w:rPr>
          <w:rFonts w:ascii="Times New Roman" w:hAnsi="Times New Roman" w:cs="Times New Roman"/>
          <w:sz w:val="28"/>
          <w:szCs w:val="28"/>
          <w:lang w:val="uk-UA"/>
        </w:rPr>
      </w:pPr>
    </w:p>
    <w:p w:rsidR="00291FA4" w:rsidRPr="00115B0A" w:rsidRDefault="0098370A"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Урахування умов та компонентів реалізації діалогічного мовлення може </w:t>
      </w:r>
      <w:r w:rsidR="00D75539" w:rsidRPr="00115B0A">
        <w:rPr>
          <w:rFonts w:ascii="Times New Roman" w:hAnsi="Times New Roman" w:cs="Times New Roman"/>
          <w:sz w:val="28"/>
          <w:szCs w:val="28"/>
          <w:lang w:val="uk-UA"/>
        </w:rPr>
        <w:t xml:space="preserve">позитивно </w:t>
      </w:r>
      <w:r w:rsidRPr="00115B0A">
        <w:rPr>
          <w:rFonts w:ascii="Times New Roman" w:hAnsi="Times New Roman" w:cs="Times New Roman"/>
          <w:sz w:val="28"/>
          <w:szCs w:val="28"/>
          <w:lang w:val="uk-UA"/>
        </w:rPr>
        <w:t>вплинути на формування англомовної компете</w:t>
      </w:r>
      <w:r w:rsidR="00D75539" w:rsidRPr="00115B0A">
        <w:rPr>
          <w:rFonts w:ascii="Times New Roman" w:hAnsi="Times New Roman" w:cs="Times New Roman"/>
          <w:sz w:val="28"/>
          <w:szCs w:val="28"/>
          <w:lang w:val="uk-UA"/>
        </w:rPr>
        <w:t>нтності. Мовні особливості ДМ полягають в меншій офіційності розмовного мовлення, еліптичними формами та неповним стилем вимови. Окрім того, діалог надає більшої свободи у виборі мовних засобів, характеризується вживанням готових мовних формул і передбачає опору на невербальні засоби спілкування – жести, міміку, інтонації тощо</w:t>
      </w:r>
      <w:r w:rsidR="003F089B" w:rsidRPr="003F089B">
        <w:rPr>
          <w:rFonts w:ascii="Times New Roman" w:hAnsi="Times New Roman" w:cs="Times New Roman"/>
          <w:sz w:val="28"/>
          <w:szCs w:val="28"/>
          <w:lang w:val="uk-UA"/>
        </w:rPr>
        <w:t xml:space="preserve"> [</w:t>
      </w:r>
      <w:r w:rsidR="003F089B">
        <w:rPr>
          <w:rFonts w:ascii="Times New Roman" w:hAnsi="Times New Roman" w:cs="Times New Roman"/>
          <w:sz w:val="28"/>
          <w:szCs w:val="28"/>
          <w:lang w:val="uk-UA"/>
        </w:rPr>
        <w:fldChar w:fldCharType="begin"/>
      </w:r>
      <w:r w:rsidR="003F089B">
        <w:rPr>
          <w:rFonts w:ascii="Times New Roman" w:hAnsi="Times New Roman" w:cs="Times New Roman"/>
          <w:sz w:val="28"/>
          <w:szCs w:val="28"/>
          <w:lang w:val="uk-UA"/>
        </w:rPr>
        <w:instrText xml:space="preserve"> REF _Ref121843240 \r \h </w:instrText>
      </w:r>
      <w:r w:rsidR="003F089B">
        <w:rPr>
          <w:rFonts w:ascii="Times New Roman" w:hAnsi="Times New Roman" w:cs="Times New Roman"/>
          <w:sz w:val="28"/>
          <w:szCs w:val="28"/>
          <w:lang w:val="uk-UA"/>
        </w:rPr>
      </w:r>
      <w:r w:rsidR="003F089B">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63</w:t>
      </w:r>
      <w:r w:rsidR="003F089B">
        <w:rPr>
          <w:rFonts w:ascii="Times New Roman" w:hAnsi="Times New Roman" w:cs="Times New Roman"/>
          <w:sz w:val="28"/>
          <w:szCs w:val="28"/>
          <w:lang w:val="uk-UA"/>
        </w:rPr>
        <w:fldChar w:fldCharType="end"/>
      </w:r>
      <w:r w:rsidR="003F089B" w:rsidRPr="003F089B">
        <w:rPr>
          <w:rFonts w:ascii="Times New Roman" w:hAnsi="Times New Roman" w:cs="Times New Roman"/>
          <w:sz w:val="28"/>
          <w:szCs w:val="28"/>
          <w:lang w:val="uk-UA"/>
        </w:rPr>
        <w:t>]</w:t>
      </w:r>
      <w:r w:rsidR="00D75539" w:rsidRPr="00115B0A">
        <w:rPr>
          <w:rFonts w:ascii="Times New Roman" w:hAnsi="Times New Roman" w:cs="Times New Roman"/>
          <w:sz w:val="28"/>
          <w:szCs w:val="28"/>
          <w:lang w:val="uk-UA"/>
        </w:rPr>
        <w:t xml:space="preserve">. На противагу монологічному мовленню діалогічне мовлення будується спільним шляхом обміну значеннями за кооперативним принципом, оскільки у процесі інтерактивної діяльності комунікант виступає як мовець і слухач </w:t>
      </w:r>
      <w:r w:rsidR="00DB4E59" w:rsidRPr="00DB4E59">
        <w:rPr>
          <w:rFonts w:ascii="Times New Roman" w:hAnsi="Times New Roman" w:cs="Times New Roman"/>
          <w:sz w:val="28"/>
          <w:szCs w:val="28"/>
          <w:lang w:val="uk-UA"/>
        </w:rPr>
        <w:t>[</w:t>
      </w:r>
      <w:r w:rsidR="00DB4E59">
        <w:rPr>
          <w:rFonts w:ascii="Times New Roman" w:hAnsi="Times New Roman" w:cs="Times New Roman"/>
          <w:sz w:val="28"/>
          <w:szCs w:val="28"/>
          <w:lang w:val="uk-UA"/>
        </w:rPr>
        <w:fldChar w:fldCharType="begin"/>
      </w:r>
      <w:r w:rsidR="00DB4E59">
        <w:rPr>
          <w:rFonts w:ascii="Times New Roman" w:hAnsi="Times New Roman" w:cs="Times New Roman"/>
          <w:sz w:val="28"/>
          <w:szCs w:val="28"/>
          <w:lang w:val="uk-UA"/>
        </w:rPr>
        <w:instrText xml:space="preserve"> REF _Ref121167502 \r \h </w:instrText>
      </w:r>
      <w:r w:rsidR="00DB4E59">
        <w:rPr>
          <w:rFonts w:ascii="Times New Roman" w:hAnsi="Times New Roman" w:cs="Times New Roman"/>
          <w:sz w:val="28"/>
          <w:szCs w:val="28"/>
          <w:lang w:val="uk-UA"/>
        </w:rPr>
      </w:r>
      <w:r w:rsidR="00DB4E59">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18</w:t>
      </w:r>
      <w:r w:rsidR="00DB4E59">
        <w:rPr>
          <w:rFonts w:ascii="Times New Roman" w:hAnsi="Times New Roman" w:cs="Times New Roman"/>
          <w:sz w:val="28"/>
          <w:szCs w:val="28"/>
          <w:lang w:val="uk-UA"/>
        </w:rPr>
        <w:fldChar w:fldCharType="end"/>
      </w:r>
      <w:r w:rsidR="00DB4E59" w:rsidRPr="00DB4E59">
        <w:rPr>
          <w:rFonts w:ascii="Times New Roman" w:hAnsi="Times New Roman" w:cs="Times New Roman"/>
          <w:sz w:val="28"/>
          <w:szCs w:val="28"/>
          <w:lang w:val="uk-UA"/>
        </w:rPr>
        <w:t>]</w:t>
      </w:r>
      <w:r w:rsidR="00D75539" w:rsidRPr="00115B0A">
        <w:rPr>
          <w:rFonts w:ascii="Times New Roman" w:hAnsi="Times New Roman" w:cs="Times New Roman"/>
          <w:sz w:val="28"/>
          <w:szCs w:val="28"/>
          <w:lang w:val="uk-UA"/>
        </w:rPr>
        <w:t xml:space="preserve">. Тому ДМ менш розгорнуте, оскільки </w:t>
      </w:r>
      <w:r w:rsidR="00035A55" w:rsidRPr="00115B0A">
        <w:rPr>
          <w:rFonts w:ascii="Times New Roman" w:hAnsi="Times New Roman" w:cs="Times New Roman"/>
          <w:sz w:val="28"/>
          <w:szCs w:val="28"/>
          <w:lang w:val="uk-UA"/>
        </w:rPr>
        <w:t>під час природного спілкування діалог будується на основі спільного досвіду, інтересів, значна частин</w:t>
      </w:r>
      <w:r w:rsidR="004849D7">
        <w:rPr>
          <w:rFonts w:ascii="Times New Roman" w:hAnsi="Times New Roman" w:cs="Times New Roman"/>
          <w:sz w:val="28"/>
          <w:szCs w:val="28"/>
          <w:lang w:val="uk-UA"/>
        </w:rPr>
        <w:t>а пропозицій має неповний склад</w:t>
      </w:r>
      <w:r w:rsidR="004849D7" w:rsidRPr="004849D7">
        <w:rPr>
          <w:rFonts w:ascii="Times New Roman" w:hAnsi="Times New Roman" w:cs="Times New Roman"/>
          <w:sz w:val="28"/>
          <w:szCs w:val="28"/>
        </w:rPr>
        <w:t xml:space="preserve"> [</w:t>
      </w:r>
      <w:r w:rsidR="004849D7">
        <w:rPr>
          <w:rFonts w:ascii="Times New Roman" w:hAnsi="Times New Roman" w:cs="Times New Roman"/>
          <w:sz w:val="28"/>
          <w:szCs w:val="28"/>
        </w:rPr>
        <w:fldChar w:fldCharType="begin"/>
      </w:r>
      <w:r w:rsidR="004849D7">
        <w:rPr>
          <w:rFonts w:ascii="Times New Roman" w:hAnsi="Times New Roman" w:cs="Times New Roman"/>
          <w:sz w:val="28"/>
          <w:szCs w:val="28"/>
        </w:rPr>
        <w:instrText xml:space="preserve"> REF _Ref121167828 \r \h </w:instrText>
      </w:r>
      <w:r w:rsidR="004849D7">
        <w:rPr>
          <w:rFonts w:ascii="Times New Roman" w:hAnsi="Times New Roman" w:cs="Times New Roman"/>
          <w:sz w:val="28"/>
          <w:szCs w:val="28"/>
        </w:rPr>
      </w:r>
      <w:r w:rsidR="004849D7">
        <w:rPr>
          <w:rFonts w:ascii="Times New Roman" w:hAnsi="Times New Roman" w:cs="Times New Roman"/>
          <w:sz w:val="28"/>
          <w:szCs w:val="28"/>
        </w:rPr>
        <w:fldChar w:fldCharType="separate"/>
      </w:r>
      <w:r w:rsidR="00485262">
        <w:rPr>
          <w:rFonts w:ascii="Times New Roman" w:hAnsi="Times New Roman" w:cs="Times New Roman"/>
          <w:sz w:val="28"/>
          <w:szCs w:val="28"/>
        </w:rPr>
        <w:t>14</w:t>
      </w:r>
      <w:r w:rsidR="004849D7">
        <w:rPr>
          <w:rFonts w:ascii="Times New Roman" w:hAnsi="Times New Roman" w:cs="Times New Roman"/>
          <w:sz w:val="28"/>
          <w:szCs w:val="28"/>
        </w:rPr>
        <w:fldChar w:fldCharType="end"/>
      </w:r>
      <w:r w:rsidR="004849D7" w:rsidRPr="004849D7">
        <w:rPr>
          <w:rFonts w:ascii="Times New Roman" w:hAnsi="Times New Roman" w:cs="Times New Roman"/>
          <w:sz w:val="28"/>
          <w:szCs w:val="28"/>
        </w:rPr>
        <w:t>]</w:t>
      </w:r>
      <w:r w:rsidR="00291FA4" w:rsidRPr="00115B0A">
        <w:rPr>
          <w:rFonts w:ascii="Times New Roman" w:hAnsi="Times New Roman" w:cs="Times New Roman"/>
          <w:sz w:val="28"/>
          <w:szCs w:val="28"/>
          <w:lang w:val="uk-UA"/>
        </w:rPr>
        <w:t>. Психологічний та методологічний компоненти охарактеризовані в п. 1.1 та 1.2.</w:t>
      </w:r>
    </w:p>
    <w:p w:rsidR="002625E8" w:rsidRPr="00115B0A" w:rsidRDefault="00291FA4" w:rsidP="000B4C11">
      <w:pPr>
        <w:spacing w:after="0" w:line="360" w:lineRule="auto"/>
        <w:ind w:firstLine="709"/>
        <w:jc w:val="both"/>
        <w:rPr>
          <w:rFonts w:ascii="Times New Roman" w:hAnsi="Times New Roman" w:cs="Times New Roman"/>
          <w:bCs/>
          <w:sz w:val="28"/>
          <w:szCs w:val="28"/>
          <w:lang w:val="uk-UA"/>
        </w:rPr>
      </w:pPr>
      <w:r w:rsidRPr="00115B0A">
        <w:rPr>
          <w:rFonts w:ascii="Times New Roman" w:hAnsi="Times New Roman" w:cs="Times New Roman"/>
          <w:bCs/>
          <w:sz w:val="28"/>
          <w:szCs w:val="28"/>
          <w:lang w:val="uk-UA"/>
        </w:rPr>
        <w:t xml:space="preserve">Діалог може не вирізнятися повнотою формулювань, інформаційністю, адже йому </w:t>
      </w:r>
      <w:r w:rsidR="00E175D0" w:rsidRPr="00115B0A">
        <w:rPr>
          <w:rFonts w:ascii="Times New Roman" w:hAnsi="Times New Roman" w:cs="Times New Roman"/>
          <w:sz w:val="28"/>
          <w:szCs w:val="28"/>
          <w:lang w:val="uk-UA"/>
        </w:rPr>
        <w:t>притаманні шви</w:t>
      </w:r>
      <w:r w:rsidR="00B33A27" w:rsidRPr="00115B0A">
        <w:rPr>
          <w:rFonts w:ascii="Times New Roman" w:hAnsi="Times New Roman" w:cs="Times New Roman"/>
          <w:sz w:val="28"/>
          <w:szCs w:val="28"/>
          <w:lang w:val="uk-UA"/>
        </w:rPr>
        <w:t xml:space="preserve">дка зміна реплік. </w:t>
      </w:r>
      <w:r w:rsidRPr="00115B0A">
        <w:rPr>
          <w:rFonts w:ascii="Times New Roman" w:hAnsi="Times New Roman" w:cs="Times New Roman"/>
          <w:sz w:val="28"/>
          <w:szCs w:val="28"/>
          <w:lang w:val="uk-UA"/>
        </w:rPr>
        <w:t>Х</w:t>
      </w:r>
      <w:r w:rsidR="00B33A27" w:rsidRPr="00115B0A">
        <w:rPr>
          <w:rFonts w:ascii="Times New Roman" w:hAnsi="Times New Roman" w:cs="Times New Roman"/>
          <w:sz w:val="28"/>
          <w:szCs w:val="28"/>
          <w:lang w:val="uk-UA"/>
        </w:rPr>
        <w:t xml:space="preserve">арактеристиками можуть бути </w:t>
      </w:r>
      <w:r w:rsidR="00E175D0" w:rsidRPr="00115B0A">
        <w:rPr>
          <w:rFonts w:ascii="Times New Roman" w:hAnsi="Times New Roman" w:cs="Times New Roman"/>
          <w:sz w:val="28"/>
          <w:szCs w:val="28"/>
          <w:lang w:val="uk-UA"/>
        </w:rPr>
        <w:t xml:space="preserve">стислість, лаконічність, синтаксично залежний характер та своєрідний тип </w:t>
      </w:r>
      <w:r w:rsidR="00E175D0" w:rsidRPr="00115B0A">
        <w:rPr>
          <w:rFonts w:ascii="Times New Roman" w:hAnsi="Times New Roman" w:cs="Times New Roman"/>
          <w:sz w:val="28"/>
          <w:szCs w:val="28"/>
          <w:lang w:val="uk-UA"/>
        </w:rPr>
        <w:lastRenderedPageBreak/>
        <w:t>речень</w:t>
      </w:r>
      <w:r w:rsidR="00B33A27" w:rsidRPr="00115B0A">
        <w:rPr>
          <w:rFonts w:ascii="Times New Roman" w:hAnsi="Times New Roman" w:cs="Times New Roman"/>
          <w:sz w:val="28"/>
          <w:szCs w:val="28"/>
          <w:lang w:val="uk-UA"/>
        </w:rPr>
        <w:t xml:space="preserve">. </w:t>
      </w:r>
      <w:r w:rsidR="00792A49">
        <w:rPr>
          <w:rFonts w:ascii="Times New Roman" w:hAnsi="Times New Roman" w:cs="Times New Roman"/>
          <w:sz w:val="28"/>
          <w:szCs w:val="28"/>
          <w:lang w:val="uk-UA"/>
        </w:rPr>
        <w:t>П</w:t>
      </w:r>
      <w:r w:rsidR="00B33A27" w:rsidRPr="00115B0A">
        <w:rPr>
          <w:rFonts w:ascii="Times New Roman" w:hAnsi="Times New Roman" w:cs="Times New Roman"/>
          <w:sz w:val="28"/>
          <w:szCs w:val="28"/>
          <w:lang w:val="uk-UA"/>
        </w:rPr>
        <w:t>итання</w:t>
      </w:r>
      <w:r w:rsidR="00792A49">
        <w:rPr>
          <w:rFonts w:ascii="Times New Roman" w:hAnsi="Times New Roman" w:cs="Times New Roman"/>
          <w:sz w:val="28"/>
          <w:szCs w:val="28"/>
          <w:lang w:val="uk-UA"/>
        </w:rPr>
        <w:t xml:space="preserve"> для уточнення</w:t>
      </w:r>
      <w:r w:rsidR="00B33A27" w:rsidRPr="00115B0A">
        <w:rPr>
          <w:rFonts w:ascii="Times New Roman" w:hAnsi="Times New Roman" w:cs="Times New Roman"/>
          <w:sz w:val="28"/>
          <w:szCs w:val="28"/>
          <w:lang w:val="uk-UA"/>
        </w:rPr>
        <w:t xml:space="preserve">, які можуть бути як «інтелектуальною» реакцією </w:t>
      </w:r>
      <w:r w:rsidR="00B33A27" w:rsidRPr="00115B0A">
        <w:rPr>
          <w:rFonts w:ascii="Times New Roman" w:hAnsi="Times New Roman" w:cs="Times New Roman"/>
          <w:sz w:val="28"/>
          <w:szCs w:val="28"/>
        </w:rPr>
        <w:t>(лексично та граматично оформленою), так і суто емоційною (повторення з відповідною інтонацією)</w:t>
      </w:r>
      <w:r w:rsidR="004849D7" w:rsidRPr="00132BB4">
        <w:rPr>
          <w:rFonts w:ascii="Times New Roman" w:hAnsi="Times New Roman" w:cs="Times New Roman"/>
          <w:sz w:val="28"/>
          <w:szCs w:val="28"/>
        </w:rPr>
        <w:t xml:space="preserve"> [</w:t>
      </w:r>
      <w:r w:rsidR="004D766D">
        <w:rPr>
          <w:rFonts w:ascii="Times New Roman" w:hAnsi="Times New Roman" w:cs="Times New Roman"/>
          <w:sz w:val="28"/>
          <w:szCs w:val="28"/>
        </w:rPr>
        <w:fldChar w:fldCharType="begin"/>
      </w:r>
      <w:r w:rsidR="004D766D">
        <w:rPr>
          <w:rFonts w:ascii="Times New Roman" w:hAnsi="Times New Roman" w:cs="Times New Roman"/>
          <w:sz w:val="28"/>
          <w:szCs w:val="28"/>
        </w:rPr>
        <w:instrText xml:space="preserve"> REF _Ref121832323 \r \h </w:instrText>
      </w:r>
      <w:r w:rsidR="004D766D">
        <w:rPr>
          <w:rFonts w:ascii="Times New Roman" w:hAnsi="Times New Roman" w:cs="Times New Roman"/>
          <w:sz w:val="28"/>
          <w:szCs w:val="28"/>
        </w:rPr>
      </w:r>
      <w:r w:rsidR="004D766D">
        <w:rPr>
          <w:rFonts w:ascii="Times New Roman" w:hAnsi="Times New Roman" w:cs="Times New Roman"/>
          <w:sz w:val="28"/>
          <w:szCs w:val="28"/>
        </w:rPr>
        <w:fldChar w:fldCharType="separate"/>
      </w:r>
      <w:r w:rsidR="00485262">
        <w:rPr>
          <w:rFonts w:ascii="Times New Roman" w:hAnsi="Times New Roman" w:cs="Times New Roman"/>
          <w:sz w:val="28"/>
          <w:szCs w:val="28"/>
        </w:rPr>
        <w:t>6</w:t>
      </w:r>
      <w:r w:rsidR="004D766D">
        <w:rPr>
          <w:rFonts w:ascii="Times New Roman" w:hAnsi="Times New Roman" w:cs="Times New Roman"/>
          <w:sz w:val="28"/>
          <w:szCs w:val="28"/>
        </w:rPr>
        <w:fldChar w:fldCharType="end"/>
      </w:r>
      <w:r w:rsidR="004849D7" w:rsidRPr="00132BB4">
        <w:rPr>
          <w:rFonts w:ascii="Times New Roman" w:hAnsi="Times New Roman" w:cs="Times New Roman"/>
          <w:sz w:val="28"/>
          <w:szCs w:val="28"/>
        </w:rPr>
        <w:t>]</w:t>
      </w:r>
      <w:r w:rsidR="00B33A27" w:rsidRPr="00115B0A">
        <w:rPr>
          <w:rFonts w:ascii="Times New Roman" w:hAnsi="Times New Roman" w:cs="Times New Roman"/>
          <w:sz w:val="28"/>
          <w:szCs w:val="28"/>
          <w:lang w:val="uk-UA"/>
        </w:rPr>
        <w:t>.</w:t>
      </w:r>
      <w:r w:rsidR="00B33A27" w:rsidRPr="00115B0A">
        <w:rPr>
          <w:rFonts w:ascii="Times New Roman" w:hAnsi="Times New Roman" w:cs="Times New Roman"/>
          <w:sz w:val="28"/>
          <w:szCs w:val="28"/>
        </w:rPr>
        <w:t xml:space="preserve"> </w:t>
      </w:r>
    </w:p>
    <w:p w:rsidR="009328B1" w:rsidRPr="00115B0A" w:rsidRDefault="00B33A27" w:rsidP="000B4C11">
      <w:pPr>
        <w:spacing w:after="0" w:line="360" w:lineRule="auto"/>
        <w:ind w:firstLine="709"/>
        <w:jc w:val="both"/>
        <w:rPr>
          <w:rFonts w:ascii="Times New Roman" w:hAnsi="Times New Roman" w:cs="Times New Roman"/>
          <w:sz w:val="28"/>
          <w:szCs w:val="28"/>
          <w:lang w:val="uk-UA"/>
        </w:rPr>
      </w:pPr>
      <w:r w:rsidRPr="00115B0A">
        <w:rPr>
          <w:rFonts w:ascii="Times New Roman" w:eastAsia="Times New Roman" w:hAnsi="Times New Roman" w:cs="Times New Roman"/>
          <w:sz w:val="28"/>
          <w:szCs w:val="28"/>
          <w:lang w:val="uk-UA"/>
        </w:rPr>
        <w:t>Х</w:t>
      </w:r>
      <w:r w:rsidR="00E175D0" w:rsidRPr="00115B0A">
        <w:rPr>
          <w:rFonts w:ascii="Times New Roman" w:eastAsia="Times New Roman" w:hAnsi="Times New Roman" w:cs="Times New Roman"/>
          <w:sz w:val="28"/>
          <w:szCs w:val="28"/>
          <w:lang w:val="uk-UA"/>
        </w:rPr>
        <w:t>ара</w:t>
      </w:r>
      <w:r w:rsidRPr="00115B0A">
        <w:rPr>
          <w:rFonts w:ascii="Times New Roman" w:eastAsia="Times New Roman" w:hAnsi="Times New Roman" w:cs="Times New Roman"/>
          <w:sz w:val="28"/>
          <w:szCs w:val="28"/>
          <w:lang w:val="uk-UA"/>
        </w:rPr>
        <w:t xml:space="preserve">ктерні ознаки </w:t>
      </w:r>
      <w:r w:rsidR="00E175D0" w:rsidRPr="00115B0A">
        <w:rPr>
          <w:rFonts w:ascii="Times New Roman" w:eastAsia="Times New Roman" w:hAnsi="Times New Roman" w:cs="Times New Roman"/>
          <w:sz w:val="28"/>
          <w:szCs w:val="28"/>
          <w:lang w:val="uk-UA"/>
        </w:rPr>
        <w:t>діалогі</w:t>
      </w:r>
      <w:r w:rsidRPr="00115B0A">
        <w:rPr>
          <w:rFonts w:ascii="Times New Roman" w:eastAsia="Times New Roman" w:hAnsi="Times New Roman" w:cs="Times New Roman"/>
          <w:sz w:val="28"/>
          <w:szCs w:val="28"/>
          <w:lang w:val="uk-UA"/>
        </w:rPr>
        <w:t>чного мовлення</w:t>
      </w:r>
      <w:r w:rsidR="00E175D0" w:rsidRPr="00115B0A">
        <w:rPr>
          <w:rFonts w:ascii="Times New Roman" w:eastAsia="Times New Roman" w:hAnsi="Times New Roman" w:cs="Times New Roman"/>
          <w:sz w:val="28"/>
          <w:szCs w:val="28"/>
          <w:lang w:val="uk-UA"/>
        </w:rPr>
        <w:t xml:space="preserve"> </w:t>
      </w:r>
      <w:r w:rsidRPr="00115B0A">
        <w:rPr>
          <w:rFonts w:ascii="Times New Roman" w:eastAsia="Times New Roman" w:hAnsi="Times New Roman" w:cs="Times New Roman"/>
          <w:sz w:val="28"/>
          <w:szCs w:val="28"/>
          <w:lang w:val="uk-UA"/>
        </w:rPr>
        <w:t xml:space="preserve">наведені у </w:t>
      </w:r>
      <w:r w:rsidRPr="004849D7">
        <w:rPr>
          <w:rFonts w:ascii="Times New Roman" w:eastAsia="Times New Roman" w:hAnsi="Times New Roman" w:cs="Times New Roman"/>
          <w:sz w:val="28"/>
          <w:szCs w:val="28"/>
          <w:lang w:val="uk-UA"/>
        </w:rPr>
        <w:t xml:space="preserve">таблиці </w:t>
      </w:r>
      <w:r w:rsidR="002533B8" w:rsidRPr="004849D7">
        <w:rPr>
          <w:rFonts w:ascii="Times New Roman" w:eastAsia="Times New Roman" w:hAnsi="Times New Roman" w:cs="Times New Roman"/>
          <w:sz w:val="28"/>
          <w:szCs w:val="28"/>
          <w:lang w:val="uk-UA"/>
        </w:rPr>
        <w:t>1.</w:t>
      </w:r>
      <w:r w:rsidR="008C6CA5" w:rsidRPr="004849D7">
        <w:rPr>
          <w:rFonts w:ascii="Times New Roman" w:eastAsia="Times New Roman" w:hAnsi="Times New Roman" w:cs="Times New Roman"/>
          <w:sz w:val="28"/>
          <w:szCs w:val="28"/>
        </w:rPr>
        <w:t>2</w:t>
      </w:r>
      <w:r w:rsidRPr="004849D7">
        <w:rPr>
          <w:rFonts w:ascii="Times New Roman" w:eastAsia="Times New Roman" w:hAnsi="Times New Roman" w:cs="Times New Roman"/>
          <w:sz w:val="28"/>
          <w:szCs w:val="28"/>
          <w:lang w:val="uk-UA"/>
        </w:rPr>
        <w:t xml:space="preserve">. </w:t>
      </w:r>
    </w:p>
    <w:p w:rsidR="008D5D5B" w:rsidRPr="008D5D5B" w:rsidRDefault="00E175D0" w:rsidP="008D5D5B">
      <w:pPr>
        <w:spacing w:after="0" w:line="360" w:lineRule="auto"/>
        <w:ind w:firstLine="709"/>
        <w:jc w:val="right"/>
        <w:rPr>
          <w:rFonts w:ascii="Times New Roman" w:hAnsi="Times New Roman" w:cs="Times New Roman"/>
          <w:i/>
          <w:sz w:val="28"/>
          <w:szCs w:val="28"/>
          <w:lang w:val="uk-UA"/>
        </w:rPr>
      </w:pPr>
      <w:r w:rsidRPr="008D5D5B">
        <w:rPr>
          <w:rFonts w:ascii="Times New Roman" w:hAnsi="Times New Roman" w:cs="Times New Roman"/>
          <w:i/>
          <w:sz w:val="28"/>
          <w:szCs w:val="28"/>
          <w:lang w:val="uk-UA"/>
        </w:rPr>
        <w:t xml:space="preserve">Таблиця </w:t>
      </w:r>
      <w:r w:rsidR="002533B8" w:rsidRPr="008D5D5B">
        <w:rPr>
          <w:rFonts w:ascii="Times New Roman" w:hAnsi="Times New Roman" w:cs="Times New Roman"/>
          <w:i/>
          <w:sz w:val="28"/>
          <w:szCs w:val="28"/>
          <w:lang w:val="uk-UA"/>
        </w:rPr>
        <w:t>1.</w:t>
      </w:r>
      <w:r w:rsidR="008C6CA5" w:rsidRPr="008D5D5B">
        <w:rPr>
          <w:rFonts w:ascii="Times New Roman" w:hAnsi="Times New Roman" w:cs="Times New Roman"/>
          <w:i/>
          <w:sz w:val="28"/>
          <w:szCs w:val="28"/>
        </w:rPr>
        <w:t>2</w:t>
      </w:r>
      <w:r w:rsidR="00B33A27" w:rsidRPr="008D5D5B">
        <w:rPr>
          <w:rFonts w:ascii="Times New Roman" w:hAnsi="Times New Roman" w:cs="Times New Roman"/>
          <w:i/>
          <w:sz w:val="28"/>
          <w:szCs w:val="28"/>
          <w:lang w:val="uk-UA"/>
        </w:rPr>
        <w:t xml:space="preserve"> </w:t>
      </w:r>
    </w:p>
    <w:p w:rsidR="00E175D0" w:rsidRPr="008D5D5B" w:rsidRDefault="00E175D0" w:rsidP="008D5D5B">
      <w:pPr>
        <w:spacing w:after="0" w:line="360" w:lineRule="auto"/>
        <w:ind w:firstLine="709"/>
        <w:jc w:val="center"/>
        <w:rPr>
          <w:rFonts w:ascii="Times New Roman" w:hAnsi="Times New Roman" w:cs="Times New Roman"/>
          <w:b/>
          <w:sz w:val="28"/>
          <w:szCs w:val="28"/>
          <w:lang w:val="uk-UA"/>
        </w:rPr>
      </w:pPr>
      <w:r w:rsidRPr="008D5D5B">
        <w:rPr>
          <w:rFonts w:ascii="Times New Roman" w:hAnsi="Times New Roman" w:cs="Times New Roman"/>
          <w:b/>
          <w:sz w:val="28"/>
          <w:szCs w:val="28"/>
          <w:lang w:val="uk-UA"/>
        </w:rPr>
        <w:t>Характерні ос</w:t>
      </w:r>
      <w:r w:rsidR="00B33A27" w:rsidRPr="008D5D5B">
        <w:rPr>
          <w:rFonts w:ascii="Times New Roman" w:hAnsi="Times New Roman" w:cs="Times New Roman"/>
          <w:b/>
          <w:sz w:val="28"/>
          <w:szCs w:val="28"/>
          <w:lang w:val="uk-UA"/>
        </w:rPr>
        <w:t>обливості діалогічного мовлення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7228"/>
      </w:tblGrid>
      <w:tr w:rsidR="00561DD6" w:rsidRPr="005A76B2" w:rsidTr="000C3BB3">
        <w:tc>
          <w:tcPr>
            <w:tcW w:w="2094" w:type="dxa"/>
          </w:tcPr>
          <w:p w:rsidR="00E175D0" w:rsidRPr="005A76B2" w:rsidRDefault="00E175D0" w:rsidP="000B4C11">
            <w:pPr>
              <w:spacing w:after="0" w:line="240" w:lineRule="auto"/>
              <w:jc w:val="center"/>
              <w:rPr>
                <w:rFonts w:ascii="Times New Roman" w:hAnsi="Times New Roman" w:cs="Times New Roman"/>
                <w:b/>
                <w:sz w:val="24"/>
                <w:szCs w:val="24"/>
                <w:lang w:val="uk-UA"/>
              </w:rPr>
            </w:pPr>
            <w:r w:rsidRPr="005A76B2">
              <w:rPr>
                <w:rFonts w:ascii="Times New Roman" w:hAnsi="Times New Roman" w:cs="Times New Roman"/>
                <w:b/>
                <w:sz w:val="24"/>
                <w:szCs w:val="24"/>
                <w:lang w:val="uk-UA"/>
              </w:rPr>
              <w:t>Риса</w:t>
            </w:r>
          </w:p>
        </w:tc>
        <w:tc>
          <w:tcPr>
            <w:tcW w:w="7228" w:type="dxa"/>
          </w:tcPr>
          <w:p w:rsidR="00E175D0" w:rsidRPr="005A76B2" w:rsidRDefault="00E175D0" w:rsidP="000B4C11">
            <w:pPr>
              <w:spacing w:after="0" w:line="240" w:lineRule="auto"/>
              <w:jc w:val="center"/>
              <w:rPr>
                <w:rFonts w:ascii="Times New Roman" w:hAnsi="Times New Roman" w:cs="Times New Roman"/>
                <w:b/>
                <w:sz w:val="24"/>
                <w:szCs w:val="24"/>
                <w:lang w:val="uk-UA"/>
              </w:rPr>
            </w:pPr>
            <w:r w:rsidRPr="005A76B2">
              <w:rPr>
                <w:rFonts w:ascii="Times New Roman" w:hAnsi="Times New Roman" w:cs="Times New Roman"/>
                <w:b/>
                <w:sz w:val="24"/>
                <w:szCs w:val="24"/>
                <w:lang w:val="uk-UA"/>
              </w:rPr>
              <w:t>Характеристика</w:t>
            </w:r>
          </w:p>
        </w:tc>
      </w:tr>
      <w:tr w:rsidR="00D830C5" w:rsidRPr="005A76B2" w:rsidTr="000C3BB3">
        <w:tc>
          <w:tcPr>
            <w:tcW w:w="2094" w:type="dxa"/>
          </w:tcPr>
          <w:p w:rsidR="00D830C5" w:rsidRPr="005A76B2" w:rsidRDefault="00D830C5" w:rsidP="000B4C11">
            <w:pPr>
              <w:spacing w:after="0" w:line="240" w:lineRule="auto"/>
              <w:jc w:val="center"/>
              <w:rPr>
                <w:rFonts w:ascii="Times New Roman" w:hAnsi="Times New Roman" w:cs="Times New Roman"/>
                <w:sz w:val="24"/>
                <w:szCs w:val="24"/>
                <w:lang w:val="en-US"/>
              </w:rPr>
            </w:pPr>
            <w:r w:rsidRPr="005A76B2">
              <w:rPr>
                <w:rFonts w:ascii="Times New Roman" w:hAnsi="Times New Roman" w:cs="Times New Roman"/>
                <w:sz w:val="24"/>
                <w:szCs w:val="24"/>
                <w:lang w:val="en-US"/>
              </w:rPr>
              <w:t>1</w:t>
            </w:r>
          </w:p>
        </w:tc>
        <w:tc>
          <w:tcPr>
            <w:tcW w:w="7228" w:type="dxa"/>
          </w:tcPr>
          <w:p w:rsidR="00D830C5" w:rsidRPr="005A76B2" w:rsidRDefault="00D830C5" w:rsidP="000B4C11">
            <w:pPr>
              <w:spacing w:after="0" w:line="240" w:lineRule="auto"/>
              <w:jc w:val="center"/>
              <w:rPr>
                <w:rFonts w:ascii="Times New Roman" w:hAnsi="Times New Roman" w:cs="Times New Roman"/>
                <w:sz w:val="24"/>
                <w:szCs w:val="24"/>
                <w:lang w:val="en-US"/>
              </w:rPr>
            </w:pPr>
            <w:r w:rsidRPr="005A76B2">
              <w:rPr>
                <w:rFonts w:ascii="Times New Roman" w:hAnsi="Times New Roman" w:cs="Times New Roman"/>
                <w:sz w:val="24"/>
                <w:szCs w:val="24"/>
                <w:lang w:val="en-US"/>
              </w:rPr>
              <w:t>2</w:t>
            </w:r>
          </w:p>
        </w:tc>
      </w:tr>
      <w:tr w:rsidR="00561DD6" w:rsidRPr="00485262" w:rsidTr="000C3BB3">
        <w:tc>
          <w:tcPr>
            <w:tcW w:w="2094" w:type="dxa"/>
          </w:tcPr>
          <w:p w:rsidR="00E175D0" w:rsidRPr="005A76B2" w:rsidRDefault="00E175D0" w:rsidP="000B4C11">
            <w:pPr>
              <w:spacing w:after="0" w:line="240" w:lineRule="auto"/>
              <w:jc w:val="center"/>
              <w:rPr>
                <w:rFonts w:ascii="Times New Roman" w:hAnsi="Times New Roman" w:cs="Times New Roman"/>
                <w:sz w:val="24"/>
                <w:szCs w:val="24"/>
                <w:lang w:val="uk-UA"/>
              </w:rPr>
            </w:pPr>
            <w:r w:rsidRPr="005A76B2">
              <w:rPr>
                <w:rFonts w:ascii="Times New Roman" w:hAnsi="Times New Roman" w:cs="Times New Roman"/>
                <w:sz w:val="24"/>
                <w:szCs w:val="24"/>
                <w:lang w:val="uk-UA"/>
              </w:rPr>
              <w:t>Ситуативність</w:t>
            </w:r>
          </w:p>
        </w:tc>
        <w:tc>
          <w:tcPr>
            <w:tcW w:w="7228" w:type="dxa"/>
          </w:tcPr>
          <w:p w:rsidR="00E175D0" w:rsidRPr="005A76B2" w:rsidRDefault="001337D6" w:rsidP="000B4C11">
            <w:pPr>
              <w:spacing w:after="0" w:line="240" w:lineRule="auto"/>
              <w:jc w:val="both"/>
              <w:rPr>
                <w:rFonts w:ascii="Times New Roman" w:hAnsi="Times New Roman" w:cs="Times New Roman"/>
                <w:sz w:val="24"/>
                <w:szCs w:val="24"/>
                <w:lang w:val="uk-UA"/>
              </w:rPr>
            </w:pPr>
            <w:r w:rsidRPr="005A76B2">
              <w:rPr>
                <w:rFonts w:ascii="Times New Roman" w:hAnsi="Times New Roman" w:cs="Times New Roman"/>
                <w:sz w:val="24"/>
                <w:szCs w:val="24"/>
                <w:lang w:val="uk-UA"/>
              </w:rPr>
              <w:t>Врахування контексту мовлення та тієї ситуації, в якій здійснюється ДМ. Зовнішніми обставинами можуть виступати ті обставини, які комуніканти не помічають, але тримають в підсвідомості, наприклад, життєвий досвід, минулі події, спільні спогади, переживання тощо.</w:t>
            </w:r>
          </w:p>
        </w:tc>
      </w:tr>
      <w:tr w:rsidR="00561DD6" w:rsidRPr="00485262" w:rsidTr="000C3BB3">
        <w:tc>
          <w:tcPr>
            <w:tcW w:w="2094" w:type="dxa"/>
          </w:tcPr>
          <w:p w:rsidR="00E175D0" w:rsidRPr="005A76B2" w:rsidRDefault="00E175D0" w:rsidP="000B4C11">
            <w:pPr>
              <w:spacing w:after="0" w:line="240" w:lineRule="auto"/>
              <w:jc w:val="center"/>
              <w:rPr>
                <w:rFonts w:ascii="Times New Roman" w:hAnsi="Times New Roman" w:cs="Times New Roman"/>
                <w:sz w:val="24"/>
                <w:szCs w:val="24"/>
                <w:lang w:val="uk-UA"/>
              </w:rPr>
            </w:pPr>
            <w:r w:rsidRPr="005A76B2">
              <w:rPr>
                <w:rFonts w:ascii="Times New Roman" w:hAnsi="Times New Roman" w:cs="Times New Roman"/>
                <w:sz w:val="24"/>
                <w:szCs w:val="24"/>
                <w:lang w:val="uk-UA"/>
              </w:rPr>
              <w:t>Емоційна забарвленість</w:t>
            </w:r>
          </w:p>
        </w:tc>
        <w:tc>
          <w:tcPr>
            <w:tcW w:w="7228" w:type="dxa"/>
          </w:tcPr>
          <w:p w:rsidR="00E175D0" w:rsidRPr="005A76B2" w:rsidRDefault="00C819D1" w:rsidP="000B4C11">
            <w:pPr>
              <w:spacing w:after="0" w:line="240" w:lineRule="auto"/>
              <w:jc w:val="both"/>
              <w:rPr>
                <w:rFonts w:ascii="Times New Roman" w:hAnsi="Times New Roman" w:cs="Times New Roman"/>
                <w:sz w:val="24"/>
                <w:szCs w:val="24"/>
                <w:lang w:val="uk-UA"/>
              </w:rPr>
            </w:pPr>
            <w:r w:rsidRPr="005A76B2">
              <w:rPr>
                <w:rFonts w:ascii="Times New Roman" w:hAnsi="Times New Roman" w:cs="Times New Roman"/>
                <w:sz w:val="24"/>
                <w:szCs w:val="24"/>
                <w:lang w:val="uk-UA"/>
              </w:rPr>
              <w:t>Комуніканти виражають думки, почуття, ставлення до того, про що йдеться й обирають відповідні структури реплік, зразки їх інтонаційного оформлення, лексико-семантичні та граматичні засоби, наприклад для представлення згоди, подиву, захоплення, незадоволення, розчарування тощо.</w:t>
            </w:r>
          </w:p>
        </w:tc>
      </w:tr>
      <w:tr w:rsidR="00561DD6" w:rsidRPr="005A76B2" w:rsidTr="000C3BB3">
        <w:tc>
          <w:tcPr>
            <w:tcW w:w="2094" w:type="dxa"/>
          </w:tcPr>
          <w:p w:rsidR="00E175D0" w:rsidRPr="005A76B2" w:rsidRDefault="00E175D0" w:rsidP="000B4C11">
            <w:pPr>
              <w:spacing w:after="0" w:line="240" w:lineRule="auto"/>
              <w:jc w:val="center"/>
              <w:rPr>
                <w:rFonts w:ascii="Times New Roman" w:hAnsi="Times New Roman" w:cs="Times New Roman"/>
                <w:b/>
                <w:sz w:val="24"/>
                <w:szCs w:val="24"/>
                <w:lang w:val="uk-UA"/>
              </w:rPr>
            </w:pPr>
            <w:r w:rsidRPr="005A76B2">
              <w:rPr>
                <w:rFonts w:ascii="Times New Roman" w:hAnsi="Times New Roman" w:cs="Times New Roman"/>
                <w:sz w:val="24"/>
                <w:szCs w:val="24"/>
                <w:lang w:val="uk-UA"/>
              </w:rPr>
              <w:t>Спонтанність</w:t>
            </w:r>
          </w:p>
        </w:tc>
        <w:tc>
          <w:tcPr>
            <w:tcW w:w="7228" w:type="dxa"/>
          </w:tcPr>
          <w:p w:rsidR="00E175D0" w:rsidRPr="005A76B2" w:rsidRDefault="00C819D1" w:rsidP="000B4C11">
            <w:pPr>
              <w:spacing w:after="0" w:line="240" w:lineRule="auto"/>
              <w:jc w:val="both"/>
              <w:rPr>
                <w:rFonts w:ascii="Times New Roman" w:hAnsi="Times New Roman" w:cs="Times New Roman"/>
                <w:sz w:val="24"/>
                <w:szCs w:val="24"/>
                <w:lang w:val="uk-UA"/>
              </w:rPr>
            </w:pPr>
            <w:r w:rsidRPr="005A76B2">
              <w:rPr>
                <w:rFonts w:ascii="Times New Roman" w:hAnsi="Times New Roman" w:cs="Times New Roman"/>
                <w:sz w:val="24"/>
                <w:szCs w:val="24"/>
                <w:lang w:val="uk-UA"/>
              </w:rPr>
              <w:t xml:space="preserve">Поведінка комуніканта зумовлена мовленнєвою поведінкою партнера й зміст складно спрогнозувати наперед. </w:t>
            </w:r>
          </w:p>
        </w:tc>
      </w:tr>
      <w:tr w:rsidR="00561DD6" w:rsidRPr="00485262" w:rsidTr="000C3BB3">
        <w:tc>
          <w:tcPr>
            <w:tcW w:w="2094" w:type="dxa"/>
          </w:tcPr>
          <w:p w:rsidR="00E175D0" w:rsidRPr="005A76B2" w:rsidRDefault="00E175D0" w:rsidP="000B4C11">
            <w:pPr>
              <w:spacing w:after="0" w:line="240" w:lineRule="auto"/>
              <w:jc w:val="center"/>
              <w:rPr>
                <w:rFonts w:ascii="Times New Roman" w:hAnsi="Times New Roman" w:cs="Times New Roman"/>
                <w:sz w:val="24"/>
                <w:szCs w:val="24"/>
                <w:lang w:val="uk-UA"/>
              </w:rPr>
            </w:pPr>
            <w:r w:rsidRPr="005A76B2">
              <w:rPr>
                <w:rFonts w:ascii="Times New Roman" w:hAnsi="Times New Roman" w:cs="Times New Roman"/>
                <w:sz w:val="24"/>
                <w:szCs w:val="24"/>
                <w:lang w:val="uk-UA"/>
              </w:rPr>
              <w:t>Динамізм</w:t>
            </w:r>
          </w:p>
        </w:tc>
        <w:tc>
          <w:tcPr>
            <w:tcW w:w="7228" w:type="dxa"/>
          </w:tcPr>
          <w:p w:rsidR="00E175D0" w:rsidRPr="005A76B2" w:rsidRDefault="00C819D1" w:rsidP="00792A49">
            <w:pPr>
              <w:spacing w:after="0" w:line="240" w:lineRule="auto"/>
              <w:jc w:val="both"/>
              <w:rPr>
                <w:rFonts w:ascii="Times New Roman" w:hAnsi="Times New Roman" w:cs="Times New Roman"/>
                <w:sz w:val="24"/>
                <w:szCs w:val="24"/>
                <w:lang w:val="uk-UA"/>
              </w:rPr>
            </w:pPr>
            <w:r w:rsidRPr="005A76B2">
              <w:rPr>
                <w:rFonts w:ascii="Times New Roman" w:hAnsi="Times New Roman" w:cs="Times New Roman"/>
                <w:sz w:val="24"/>
                <w:szCs w:val="24"/>
                <w:lang w:val="uk-UA"/>
              </w:rPr>
              <w:t xml:space="preserve">обмін репліками відбувається </w:t>
            </w:r>
            <w:r w:rsidR="00792A49" w:rsidRPr="005A76B2">
              <w:rPr>
                <w:rFonts w:ascii="Times New Roman" w:hAnsi="Times New Roman" w:cs="Times New Roman"/>
                <w:sz w:val="24"/>
                <w:szCs w:val="24"/>
                <w:lang w:val="uk-UA"/>
              </w:rPr>
              <w:t>у</w:t>
            </w:r>
            <w:r w:rsidRPr="005A76B2">
              <w:rPr>
                <w:rFonts w:ascii="Times New Roman" w:hAnsi="Times New Roman" w:cs="Times New Roman"/>
                <w:sz w:val="24"/>
                <w:szCs w:val="24"/>
                <w:lang w:val="uk-UA"/>
              </w:rPr>
              <w:t xml:space="preserve"> швидкому темпі й зумовлює непідготовленість мовленнєвих дій й автоматизму.</w:t>
            </w:r>
          </w:p>
        </w:tc>
      </w:tr>
      <w:tr w:rsidR="00561DD6" w:rsidRPr="005A76B2" w:rsidTr="000C3BB3">
        <w:tc>
          <w:tcPr>
            <w:tcW w:w="2094" w:type="dxa"/>
          </w:tcPr>
          <w:p w:rsidR="00B33A27" w:rsidRPr="005A76B2" w:rsidRDefault="00B33A27" w:rsidP="000B4C11">
            <w:pPr>
              <w:spacing w:after="0" w:line="240" w:lineRule="auto"/>
              <w:jc w:val="center"/>
              <w:rPr>
                <w:rFonts w:ascii="Times New Roman" w:hAnsi="Times New Roman" w:cs="Times New Roman"/>
                <w:sz w:val="24"/>
                <w:szCs w:val="24"/>
                <w:lang w:val="uk-UA"/>
              </w:rPr>
            </w:pPr>
            <w:r w:rsidRPr="005A76B2">
              <w:rPr>
                <w:rFonts w:ascii="Times New Roman" w:hAnsi="Times New Roman" w:cs="Times New Roman"/>
                <w:sz w:val="24"/>
                <w:szCs w:val="24"/>
                <w:lang w:val="uk-UA"/>
              </w:rPr>
              <w:t>Двосторонній характер</w:t>
            </w:r>
          </w:p>
        </w:tc>
        <w:tc>
          <w:tcPr>
            <w:tcW w:w="7228" w:type="dxa"/>
          </w:tcPr>
          <w:p w:rsidR="00B33A27" w:rsidRPr="005A76B2" w:rsidRDefault="00F04CC2" w:rsidP="000B4C11">
            <w:pPr>
              <w:spacing w:after="0" w:line="240" w:lineRule="auto"/>
              <w:jc w:val="both"/>
              <w:rPr>
                <w:rFonts w:ascii="Times New Roman" w:hAnsi="Times New Roman" w:cs="Times New Roman"/>
                <w:sz w:val="24"/>
                <w:szCs w:val="24"/>
                <w:lang w:val="uk-UA"/>
              </w:rPr>
            </w:pPr>
            <w:r w:rsidRPr="005A76B2">
              <w:rPr>
                <w:rFonts w:ascii="Times New Roman" w:hAnsi="Times New Roman" w:cs="Times New Roman"/>
                <w:sz w:val="24"/>
                <w:szCs w:val="24"/>
                <w:lang w:val="uk-UA"/>
              </w:rPr>
              <w:t xml:space="preserve">Обмін репліками характеризується взаємним розумінням учасників спілкування. Кожен з комунікантів виступає як в ролі мовця під час продукування репліки чи вираження реакції на репліку партнера, так і в ролі слухача, коли сприймає інформацію. </w:t>
            </w:r>
          </w:p>
        </w:tc>
      </w:tr>
    </w:tbl>
    <w:p w:rsidR="00E175D0" w:rsidRPr="004849D7" w:rsidRDefault="00B33A27" w:rsidP="000B4C11">
      <w:pPr>
        <w:spacing w:after="0" w:line="360" w:lineRule="auto"/>
        <w:ind w:firstLine="709"/>
        <w:jc w:val="both"/>
        <w:rPr>
          <w:rFonts w:ascii="Times New Roman" w:hAnsi="Times New Roman" w:cs="Times New Roman"/>
          <w:b/>
          <w:bCs/>
          <w:sz w:val="28"/>
          <w:szCs w:val="28"/>
        </w:rPr>
      </w:pPr>
      <w:r w:rsidRPr="000F6C03">
        <w:rPr>
          <w:rFonts w:ascii="Times New Roman" w:hAnsi="Times New Roman" w:cs="Times New Roman"/>
          <w:bCs/>
          <w:sz w:val="28"/>
          <w:szCs w:val="28"/>
          <w:lang w:val="uk-UA"/>
        </w:rPr>
        <w:t>Система</w:t>
      </w:r>
      <w:r w:rsidR="00E175D0" w:rsidRPr="000F6C03">
        <w:rPr>
          <w:rFonts w:ascii="Times New Roman" w:hAnsi="Times New Roman" w:cs="Times New Roman"/>
          <w:bCs/>
          <w:sz w:val="28"/>
          <w:szCs w:val="28"/>
          <w:lang w:val="uk-UA"/>
        </w:rPr>
        <w:t xml:space="preserve">тизовано автором </w:t>
      </w:r>
      <w:r w:rsidR="00842B42">
        <w:rPr>
          <w:rFonts w:ascii="Times New Roman" w:hAnsi="Times New Roman" w:cs="Times New Roman"/>
          <w:bCs/>
          <w:sz w:val="28"/>
          <w:szCs w:val="28"/>
          <w:lang w:val="uk-UA"/>
        </w:rPr>
        <w:t>на основі</w:t>
      </w:r>
      <w:r w:rsidR="004849D7" w:rsidRPr="003B2FF2">
        <w:rPr>
          <w:rFonts w:ascii="Times New Roman" w:hAnsi="Times New Roman" w:cs="Times New Roman"/>
          <w:bCs/>
          <w:sz w:val="28"/>
          <w:szCs w:val="28"/>
        </w:rPr>
        <w:t xml:space="preserve"> [</w:t>
      </w:r>
      <w:r w:rsidR="003B2FF2" w:rsidRPr="003B2FF2">
        <w:rPr>
          <w:rFonts w:ascii="Times New Roman" w:hAnsi="Times New Roman" w:cs="Times New Roman"/>
          <w:bCs/>
          <w:sz w:val="28"/>
          <w:szCs w:val="28"/>
          <w:lang w:val="en-US"/>
        </w:rPr>
        <w:fldChar w:fldCharType="begin"/>
      </w:r>
      <w:r w:rsidR="003B2FF2" w:rsidRPr="003B2FF2">
        <w:rPr>
          <w:rFonts w:ascii="Times New Roman" w:hAnsi="Times New Roman" w:cs="Times New Roman"/>
          <w:bCs/>
          <w:sz w:val="28"/>
          <w:szCs w:val="28"/>
        </w:rPr>
        <w:instrText xml:space="preserve"> REF _Ref121832323 \r \h </w:instrText>
      </w:r>
      <w:r w:rsidR="003B2FF2" w:rsidRPr="009873E9">
        <w:rPr>
          <w:rFonts w:ascii="Times New Roman" w:hAnsi="Times New Roman" w:cs="Times New Roman"/>
          <w:bCs/>
          <w:sz w:val="28"/>
          <w:szCs w:val="28"/>
        </w:rPr>
        <w:instrText xml:space="preserve"> \* </w:instrText>
      </w:r>
      <w:r w:rsidR="003B2FF2" w:rsidRPr="003B2FF2">
        <w:rPr>
          <w:rFonts w:ascii="Times New Roman" w:hAnsi="Times New Roman" w:cs="Times New Roman"/>
          <w:bCs/>
          <w:sz w:val="28"/>
          <w:szCs w:val="28"/>
          <w:lang w:val="en-US"/>
        </w:rPr>
        <w:instrText>MERGEFORMAT</w:instrText>
      </w:r>
      <w:r w:rsidR="003B2FF2" w:rsidRPr="009873E9">
        <w:rPr>
          <w:rFonts w:ascii="Times New Roman" w:hAnsi="Times New Roman" w:cs="Times New Roman"/>
          <w:bCs/>
          <w:sz w:val="28"/>
          <w:szCs w:val="28"/>
        </w:rPr>
        <w:instrText xml:space="preserve"> </w:instrText>
      </w:r>
      <w:r w:rsidR="003B2FF2" w:rsidRPr="003B2FF2">
        <w:rPr>
          <w:rFonts w:ascii="Times New Roman" w:hAnsi="Times New Roman" w:cs="Times New Roman"/>
          <w:bCs/>
          <w:sz w:val="28"/>
          <w:szCs w:val="28"/>
          <w:lang w:val="en-US"/>
        </w:rPr>
      </w:r>
      <w:r w:rsidR="003B2FF2" w:rsidRPr="003B2FF2">
        <w:rPr>
          <w:rFonts w:ascii="Times New Roman" w:hAnsi="Times New Roman" w:cs="Times New Roman"/>
          <w:bCs/>
          <w:sz w:val="28"/>
          <w:szCs w:val="28"/>
          <w:lang w:val="en-US"/>
        </w:rPr>
        <w:fldChar w:fldCharType="separate"/>
      </w:r>
      <w:r w:rsidR="00485262">
        <w:rPr>
          <w:rFonts w:ascii="Times New Roman" w:hAnsi="Times New Roman" w:cs="Times New Roman"/>
          <w:bCs/>
          <w:sz w:val="28"/>
          <w:szCs w:val="28"/>
        </w:rPr>
        <w:t>6</w:t>
      </w:r>
      <w:r w:rsidR="003B2FF2" w:rsidRPr="003B2FF2">
        <w:rPr>
          <w:rFonts w:ascii="Times New Roman" w:hAnsi="Times New Roman" w:cs="Times New Roman"/>
          <w:bCs/>
          <w:sz w:val="28"/>
          <w:szCs w:val="28"/>
          <w:lang w:val="en-US"/>
        </w:rPr>
        <w:fldChar w:fldCharType="end"/>
      </w:r>
      <w:r w:rsidR="004849D7" w:rsidRPr="003B2FF2">
        <w:rPr>
          <w:rFonts w:ascii="Times New Roman" w:hAnsi="Times New Roman" w:cs="Times New Roman"/>
          <w:bCs/>
          <w:sz w:val="28"/>
          <w:szCs w:val="28"/>
        </w:rPr>
        <w:t>]</w:t>
      </w:r>
      <w:r w:rsidR="004849D7" w:rsidRPr="003B2FF2">
        <w:rPr>
          <w:rFonts w:ascii="Times New Roman" w:hAnsi="Times New Roman" w:cs="Times New Roman"/>
          <w:sz w:val="28"/>
          <w:szCs w:val="28"/>
        </w:rPr>
        <w:t>.</w:t>
      </w:r>
    </w:p>
    <w:p w:rsidR="00B33A27" w:rsidRPr="00115B0A" w:rsidRDefault="00B33A27" w:rsidP="000B4C11">
      <w:pPr>
        <w:spacing w:after="0" w:line="360" w:lineRule="auto"/>
        <w:ind w:firstLine="709"/>
        <w:jc w:val="both"/>
        <w:rPr>
          <w:rFonts w:ascii="Times New Roman" w:hAnsi="Times New Roman" w:cs="Times New Roman"/>
          <w:sz w:val="28"/>
          <w:szCs w:val="28"/>
          <w:lang w:val="uk-UA"/>
        </w:rPr>
      </w:pPr>
    </w:p>
    <w:p w:rsidR="002625E8" w:rsidRPr="00115B0A" w:rsidRDefault="00B33A27" w:rsidP="000B4C11">
      <w:pPr>
        <w:spacing w:after="0" w:line="360" w:lineRule="auto"/>
        <w:ind w:firstLine="709"/>
        <w:jc w:val="both"/>
        <w:rPr>
          <w:rFonts w:ascii="Times New Roman" w:hAnsi="Times New Roman" w:cs="Times New Roman"/>
          <w:bCs/>
          <w:sz w:val="28"/>
          <w:szCs w:val="28"/>
          <w:lang w:val="uk-UA"/>
        </w:rPr>
      </w:pPr>
      <w:r w:rsidRPr="00115B0A">
        <w:rPr>
          <w:rFonts w:ascii="Times New Roman" w:hAnsi="Times New Roman" w:cs="Times New Roman"/>
          <w:bCs/>
          <w:sz w:val="28"/>
          <w:szCs w:val="28"/>
          <w:lang w:val="uk-UA"/>
        </w:rPr>
        <w:t xml:space="preserve">Окрім того, серед характерних ознак ДМ виділяють зовнішню й внутрішню мотивації комунікантів, без якої не відбувалося б мовлення як вид діяльності, адресності висловлювання та послідовності й зв’язності реплік для забезпечення цілісності </w:t>
      </w:r>
      <w:r w:rsidR="002F356B">
        <w:rPr>
          <w:rFonts w:ascii="Times New Roman" w:hAnsi="Times New Roman" w:cs="Times New Roman"/>
          <w:bCs/>
          <w:sz w:val="28"/>
          <w:szCs w:val="28"/>
          <w:lang w:val="uk-UA"/>
        </w:rPr>
        <w:t xml:space="preserve">діалогу </w:t>
      </w:r>
      <w:r w:rsidR="002F356B" w:rsidRPr="002F356B">
        <w:rPr>
          <w:rFonts w:ascii="Times New Roman" w:hAnsi="Times New Roman" w:cs="Times New Roman"/>
          <w:bCs/>
          <w:sz w:val="28"/>
          <w:szCs w:val="28"/>
          <w:lang w:val="uk-UA"/>
        </w:rPr>
        <w:t>[</w:t>
      </w:r>
      <w:r w:rsidR="00304B10">
        <w:rPr>
          <w:rFonts w:ascii="Times New Roman" w:hAnsi="Times New Roman" w:cs="Times New Roman"/>
          <w:bCs/>
          <w:sz w:val="28"/>
          <w:szCs w:val="28"/>
          <w:lang w:val="uk-UA"/>
        </w:rPr>
        <w:fldChar w:fldCharType="begin"/>
      </w:r>
      <w:r w:rsidR="00304B10">
        <w:rPr>
          <w:rFonts w:ascii="Times New Roman" w:hAnsi="Times New Roman" w:cs="Times New Roman"/>
          <w:bCs/>
          <w:sz w:val="28"/>
          <w:szCs w:val="28"/>
          <w:lang w:val="uk-UA"/>
        </w:rPr>
        <w:instrText xml:space="preserve"> REF _Ref121842480 \r \h </w:instrText>
      </w:r>
      <w:r w:rsidR="00304B10">
        <w:rPr>
          <w:rFonts w:ascii="Times New Roman" w:hAnsi="Times New Roman" w:cs="Times New Roman"/>
          <w:bCs/>
          <w:sz w:val="28"/>
          <w:szCs w:val="28"/>
          <w:lang w:val="uk-UA"/>
        </w:rPr>
      </w:r>
      <w:r w:rsidR="00304B10">
        <w:rPr>
          <w:rFonts w:ascii="Times New Roman" w:hAnsi="Times New Roman" w:cs="Times New Roman"/>
          <w:bCs/>
          <w:sz w:val="28"/>
          <w:szCs w:val="28"/>
          <w:lang w:val="uk-UA"/>
        </w:rPr>
        <w:fldChar w:fldCharType="separate"/>
      </w:r>
      <w:r w:rsidR="00485262">
        <w:rPr>
          <w:rFonts w:ascii="Times New Roman" w:hAnsi="Times New Roman" w:cs="Times New Roman"/>
          <w:bCs/>
          <w:sz w:val="28"/>
          <w:szCs w:val="28"/>
          <w:lang w:val="uk-UA"/>
        </w:rPr>
        <w:t>12</w:t>
      </w:r>
      <w:r w:rsidR="00304B10">
        <w:rPr>
          <w:rFonts w:ascii="Times New Roman" w:hAnsi="Times New Roman" w:cs="Times New Roman"/>
          <w:bCs/>
          <w:sz w:val="28"/>
          <w:szCs w:val="28"/>
          <w:lang w:val="uk-UA"/>
        </w:rPr>
        <w:fldChar w:fldCharType="end"/>
      </w:r>
      <w:r w:rsidR="002F356B" w:rsidRPr="002F356B">
        <w:rPr>
          <w:rFonts w:ascii="Times New Roman" w:hAnsi="Times New Roman" w:cs="Times New Roman"/>
          <w:bCs/>
          <w:sz w:val="28"/>
          <w:szCs w:val="28"/>
          <w:lang w:val="uk-UA"/>
        </w:rPr>
        <w:t>]</w:t>
      </w:r>
      <w:r w:rsidRPr="00115B0A">
        <w:rPr>
          <w:rFonts w:ascii="Times New Roman" w:hAnsi="Times New Roman" w:cs="Times New Roman"/>
          <w:bCs/>
          <w:sz w:val="28"/>
          <w:szCs w:val="28"/>
          <w:lang w:val="uk-UA"/>
        </w:rPr>
        <w:t xml:space="preserve">. </w:t>
      </w:r>
    </w:p>
    <w:p w:rsidR="007E6FCE" w:rsidRPr="00115B0A" w:rsidRDefault="00C819D1" w:rsidP="000B4C11">
      <w:pPr>
        <w:spacing w:after="0" w:line="360" w:lineRule="auto"/>
        <w:ind w:firstLine="709"/>
        <w:jc w:val="both"/>
        <w:rPr>
          <w:rFonts w:ascii="Times New Roman" w:hAnsi="Times New Roman" w:cs="Times New Roman"/>
          <w:noProof/>
          <w:sz w:val="28"/>
          <w:szCs w:val="28"/>
          <w:lang w:val="uk-UA" w:eastAsia="ru-RU"/>
        </w:rPr>
      </w:pPr>
      <w:r w:rsidRPr="00115B0A">
        <w:rPr>
          <w:rFonts w:ascii="Times New Roman" w:hAnsi="Times New Roman" w:cs="Times New Roman"/>
          <w:bCs/>
          <w:sz w:val="28"/>
          <w:szCs w:val="28"/>
          <w:lang w:val="uk-UA"/>
        </w:rPr>
        <w:t>Отже, володіння ДМ передбачає</w:t>
      </w:r>
      <w:r w:rsidR="00F04CC2" w:rsidRPr="00115B0A">
        <w:rPr>
          <w:rFonts w:ascii="Times New Roman" w:hAnsi="Times New Roman" w:cs="Times New Roman"/>
          <w:bCs/>
          <w:sz w:val="28"/>
          <w:szCs w:val="28"/>
          <w:lang w:val="uk-UA"/>
        </w:rPr>
        <w:t xml:space="preserve"> поєднанням таких видів діяльності як го</w:t>
      </w:r>
      <w:r w:rsidRPr="00115B0A">
        <w:rPr>
          <w:rFonts w:ascii="Times New Roman" w:hAnsi="Times New Roman" w:cs="Times New Roman"/>
          <w:bCs/>
          <w:sz w:val="28"/>
          <w:szCs w:val="28"/>
          <w:lang w:val="uk-UA"/>
        </w:rPr>
        <w:t>воріння та аудіювання</w:t>
      </w:r>
      <w:r w:rsidR="00F04CC2" w:rsidRPr="00115B0A">
        <w:rPr>
          <w:rFonts w:ascii="Times New Roman" w:hAnsi="Times New Roman" w:cs="Times New Roman"/>
          <w:bCs/>
          <w:sz w:val="28"/>
          <w:szCs w:val="28"/>
          <w:lang w:val="uk-UA"/>
        </w:rPr>
        <w:t xml:space="preserve">, що вимагає від комунікантів </w:t>
      </w:r>
      <w:r w:rsidRPr="00115B0A">
        <w:rPr>
          <w:rFonts w:ascii="Times New Roman" w:hAnsi="Times New Roman" w:cs="Times New Roman"/>
          <w:bCs/>
          <w:sz w:val="28"/>
          <w:szCs w:val="28"/>
          <w:lang w:val="uk-UA"/>
        </w:rPr>
        <w:t>мовленнєвої активності та ініціативності</w:t>
      </w:r>
      <w:r w:rsidR="004849D7" w:rsidRPr="004849D7">
        <w:rPr>
          <w:rFonts w:ascii="Times New Roman" w:hAnsi="Times New Roman" w:cs="Times New Roman"/>
          <w:bCs/>
          <w:sz w:val="28"/>
          <w:szCs w:val="28"/>
          <w:lang w:val="uk-UA"/>
        </w:rPr>
        <w:t xml:space="preserve"> [</w:t>
      </w:r>
      <w:r w:rsidR="004D766D">
        <w:rPr>
          <w:rFonts w:ascii="Times New Roman" w:hAnsi="Times New Roman" w:cs="Times New Roman"/>
          <w:bCs/>
          <w:sz w:val="28"/>
          <w:szCs w:val="28"/>
          <w:lang w:val="uk-UA"/>
        </w:rPr>
        <w:fldChar w:fldCharType="begin"/>
      </w:r>
      <w:r w:rsidR="004D766D">
        <w:rPr>
          <w:rFonts w:ascii="Times New Roman" w:hAnsi="Times New Roman" w:cs="Times New Roman"/>
          <w:bCs/>
          <w:sz w:val="28"/>
          <w:szCs w:val="28"/>
          <w:lang w:val="uk-UA"/>
        </w:rPr>
        <w:instrText xml:space="preserve"> REF _Ref121840649 \r \h </w:instrText>
      </w:r>
      <w:r w:rsidR="004D766D">
        <w:rPr>
          <w:rFonts w:ascii="Times New Roman" w:hAnsi="Times New Roman" w:cs="Times New Roman"/>
          <w:bCs/>
          <w:sz w:val="28"/>
          <w:szCs w:val="28"/>
          <w:lang w:val="uk-UA"/>
        </w:rPr>
      </w:r>
      <w:r w:rsidR="004D766D">
        <w:rPr>
          <w:rFonts w:ascii="Times New Roman" w:hAnsi="Times New Roman" w:cs="Times New Roman"/>
          <w:bCs/>
          <w:sz w:val="28"/>
          <w:szCs w:val="28"/>
          <w:lang w:val="uk-UA"/>
        </w:rPr>
        <w:fldChar w:fldCharType="separate"/>
      </w:r>
      <w:r w:rsidR="00485262">
        <w:rPr>
          <w:rFonts w:ascii="Times New Roman" w:hAnsi="Times New Roman" w:cs="Times New Roman"/>
          <w:bCs/>
          <w:sz w:val="28"/>
          <w:szCs w:val="28"/>
          <w:lang w:val="uk-UA"/>
        </w:rPr>
        <w:t>50</w:t>
      </w:r>
      <w:r w:rsidR="004D766D">
        <w:rPr>
          <w:rFonts w:ascii="Times New Roman" w:hAnsi="Times New Roman" w:cs="Times New Roman"/>
          <w:bCs/>
          <w:sz w:val="28"/>
          <w:szCs w:val="28"/>
          <w:lang w:val="uk-UA"/>
        </w:rPr>
        <w:fldChar w:fldCharType="end"/>
      </w:r>
      <w:r w:rsidR="004849D7" w:rsidRPr="004849D7">
        <w:rPr>
          <w:rFonts w:ascii="Times New Roman" w:hAnsi="Times New Roman" w:cs="Times New Roman"/>
          <w:bCs/>
          <w:sz w:val="28"/>
          <w:szCs w:val="28"/>
          <w:lang w:val="uk-UA"/>
        </w:rPr>
        <w:t>]</w:t>
      </w:r>
      <w:r w:rsidRPr="00115B0A">
        <w:rPr>
          <w:rFonts w:ascii="Times New Roman" w:hAnsi="Times New Roman" w:cs="Times New Roman"/>
          <w:bCs/>
          <w:sz w:val="28"/>
          <w:szCs w:val="28"/>
          <w:lang w:val="uk-UA"/>
        </w:rPr>
        <w:t>.</w:t>
      </w:r>
      <w:r w:rsidR="007E6FCE" w:rsidRPr="00115B0A">
        <w:rPr>
          <w:rFonts w:ascii="Times New Roman" w:hAnsi="Times New Roman" w:cs="Times New Roman"/>
          <w:noProof/>
          <w:sz w:val="28"/>
          <w:szCs w:val="28"/>
          <w:lang w:val="uk-UA" w:eastAsia="ru-RU"/>
        </w:rPr>
        <w:t xml:space="preserve"> </w:t>
      </w:r>
    </w:p>
    <w:p w:rsidR="006A7A89" w:rsidRPr="000F6C03" w:rsidRDefault="006A7A89"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У сучасній методиці навчання іноземних мов і культур виокремлюють два основних підходи навчання діалогічного мовлення здобувачів загальної </w:t>
      </w:r>
      <w:r w:rsidRPr="00115B0A">
        <w:rPr>
          <w:rFonts w:ascii="Times New Roman" w:hAnsi="Times New Roman" w:cs="Times New Roman"/>
          <w:sz w:val="28"/>
          <w:szCs w:val="28"/>
          <w:lang w:val="uk-UA"/>
        </w:rPr>
        <w:lastRenderedPageBreak/>
        <w:t>середньої освіти</w:t>
      </w:r>
      <w:r w:rsidR="00B45778" w:rsidRPr="00115B0A">
        <w:rPr>
          <w:rFonts w:ascii="Times New Roman" w:hAnsi="Times New Roman" w:cs="Times New Roman"/>
          <w:sz w:val="28"/>
          <w:szCs w:val="28"/>
          <w:lang w:val="uk-UA"/>
        </w:rPr>
        <w:t xml:space="preserve"> – </w:t>
      </w:r>
      <w:r w:rsidR="00B45778" w:rsidRPr="000F6C03">
        <w:rPr>
          <w:rFonts w:ascii="Times New Roman" w:hAnsi="Times New Roman" w:cs="Times New Roman"/>
          <w:sz w:val="28"/>
          <w:szCs w:val="28"/>
          <w:lang w:val="uk-UA"/>
        </w:rPr>
        <w:t>«зверху вниз» та «знизу вверх»</w:t>
      </w:r>
      <w:r w:rsidR="00842B42" w:rsidRPr="00842B42">
        <w:rPr>
          <w:rFonts w:ascii="Times New Roman" w:hAnsi="Times New Roman" w:cs="Times New Roman"/>
          <w:sz w:val="28"/>
          <w:szCs w:val="28"/>
          <w:lang w:val="uk-UA"/>
        </w:rPr>
        <w:t xml:space="preserve"> </w:t>
      </w:r>
      <w:r w:rsidR="00842B42" w:rsidRPr="004849D7">
        <w:rPr>
          <w:rFonts w:ascii="Times New Roman" w:hAnsi="Times New Roman" w:cs="Times New Roman"/>
          <w:sz w:val="28"/>
          <w:szCs w:val="28"/>
          <w:lang w:val="uk-UA"/>
        </w:rPr>
        <w:t>[</w:t>
      </w:r>
      <w:r w:rsidR="00842B42">
        <w:rPr>
          <w:rFonts w:ascii="Times New Roman" w:hAnsi="Times New Roman" w:cs="Times New Roman"/>
          <w:sz w:val="28"/>
          <w:szCs w:val="28"/>
          <w:lang w:val="en-US"/>
        </w:rPr>
        <w:fldChar w:fldCharType="begin"/>
      </w:r>
      <w:r w:rsidR="00842B42" w:rsidRPr="004849D7">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instrText>REF</w:instrText>
      </w:r>
      <w:r w:rsidR="00842B42" w:rsidRPr="004849D7">
        <w:rPr>
          <w:rFonts w:ascii="Times New Roman" w:hAnsi="Times New Roman" w:cs="Times New Roman"/>
          <w:sz w:val="28"/>
          <w:szCs w:val="28"/>
          <w:lang w:val="uk-UA"/>
        </w:rPr>
        <w:instrText xml:space="preserve"> _</w:instrText>
      </w:r>
      <w:r w:rsidR="00842B42">
        <w:rPr>
          <w:rFonts w:ascii="Times New Roman" w:hAnsi="Times New Roman" w:cs="Times New Roman"/>
          <w:sz w:val="28"/>
          <w:szCs w:val="28"/>
          <w:lang w:val="en-US"/>
        </w:rPr>
        <w:instrText>Ref</w:instrText>
      </w:r>
      <w:r w:rsidR="00842B42" w:rsidRPr="004849D7">
        <w:rPr>
          <w:rFonts w:ascii="Times New Roman" w:hAnsi="Times New Roman" w:cs="Times New Roman"/>
          <w:sz w:val="28"/>
          <w:szCs w:val="28"/>
          <w:lang w:val="uk-UA"/>
        </w:rPr>
        <w:instrText>121167413 \</w:instrText>
      </w:r>
      <w:r w:rsidR="00842B42">
        <w:rPr>
          <w:rFonts w:ascii="Times New Roman" w:hAnsi="Times New Roman" w:cs="Times New Roman"/>
          <w:sz w:val="28"/>
          <w:szCs w:val="28"/>
          <w:lang w:val="en-US"/>
        </w:rPr>
        <w:instrText>r</w:instrText>
      </w:r>
      <w:r w:rsidR="00842B42" w:rsidRPr="004849D7">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instrText>h</w:instrText>
      </w:r>
      <w:r w:rsidR="00842B42" w:rsidRPr="004849D7">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r>
      <w:r w:rsidR="00842B42">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34</w:t>
      </w:r>
      <w:r w:rsidR="00842B42">
        <w:rPr>
          <w:rFonts w:ascii="Times New Roman" w:hAnsi="Times New Roman" w:cs="Times New Roman"/>
          <w:sz w:val="28"/>
          <w:szCs w:val="28"/>
          <w:lang w:val="en-US"/>
        </w:rPr>
        <w:fldChar w:fldCharType="end"/>
      </w:r>
      <w:r w:rsidR="00842B42" w:rsidRPr="004849D7">
        <w:rPr>
          <w:rFonts w:ascii="Times New Roman" w:hAnsi="Times New Roman" w:cs="Times New Roman"/>
          <w:sz w:val="28"/>
          <w:szCs w:val="28"/>
          <w:lang w:val="uk-UA"/>
        </w:rPr>
        <w:t>]</w:t>
      </w:r>
      <w:r w:rsidR="00B45778" w:rsidRPr="000F6C03">
        <w:rPr>
          <w:rFonts w:ascii="Times New Roman" w:hAnsi="Times New Roman" w:cs="Times New Roman"/>
          <w:sz w:val="28"/>
          <w:szCs w:val="28"/>
          <w:lang w:val="uk-UA"/>
        </w:rPr>
        <w:t xml:space="preserve">. Основні характеристики цих підходів </w:t>
      </w:r>
      <w:r w:rsidRPr="000F6C03">
        <w:rPr>
          <w:rFonts w:ascii="Times New Roman" w:hAnsi="Times New Roman" w:cs="Times New Roman"/>
          <w:sz w:val="28"/>
          <w:szCs w:val="28"/>
          <w:lang w:val="uk-UA"/>
        </w:rPr>
        <w:t>зазначені на рис</w:t>
      </w:r>
      <w:r w:rsidR="00842B42">
        <w:rPr>
          <w:rFonts w:ascii="Times New Roman" w:hAnsi="Times New Roman" w:cs="Times New Roman"/>
          <w:sz w:val="28"/>
          <w:szCs w:val="28"/>
          <w:lang w:val="uk-UA"/>
        </w:rPr>
        <w:t xml:space="preserve">. </w:t>
      </w:r>
      <w:r w:rsidR="00B45778" w:rsidRPr="000F6C03">
        <w:rPr>
          <w:rFonts w:ascii="Times New Roman" w:hAnsi="Times New Roman" w:cs="Times New Roman"/>
          <w:sz w:val="28"/>
          <w:szCs w:val="28"/>
          <w:lang w:val="uk-UA"/>
        </w:rPr>
        <w:t>1.</w:t>
      </w:r>
      <w:r w:rsidR="002533B8" w:rsidRPr="000F6C03">
        <w:rPr>
          <w:rFonts w:ascii="Times New Roman" w:hAnsi="Times New Roman" w:cs="Times New Roman"/>
          <w:sz w:val="28"/>
          <w:szCs w:val="28"/>
          <w:lang w:val="uk-UA"/>
        </w:rPr>
        <w:t>3</w:t>
      </w:r>
      <w:r w:rsidR="00B45778" w:rsidRPr="000F6C03">
        <w:rPr>
          <w:rFonts w:ascii="Times New Roman" w:hAnsi="Times New Roman" w:cs="Times New Roman"/>
          <w:sz w:val="28"/>
          <w:szCs w:val="28"/>
          <w:lang w:val="uk-UA"/>
        </w:rPr>
        <w:t>.</w:t>
      </w:r>
    </w:p>
    <w:p w:rsidR="006A7A89" w:rsidRPr="000F6C03" w:rsidRDefault="006A7A89" w:rsidP="000B4C11">
      <w:pPr>
        <w:spacing w:after="0" w:line="360" w:lineRule="auto"/>
        <w:ind w:firstLine="709"/>
        <w:jc w:val="both"/>
        <w:rPr>
          <w:rFonts w:ascii="Times New Roman" w:hAnsi="Times New Roman" w:cs="Times New Roman"/>
          <w:sz w:val="28"/>
          <w:szCs w:val="28"/>
          <w:lang w:val="uk-UA"/>
        </w:rPr>
      </w:pPr>
    </w:p>
    <w:p w:rsidR="006A7A89" w:rsidRPr="000F6C03" w:rsidRDefault="006A7A89" w:rsidP="000B4C11">
      <w:pPr>
        <w:spacing w:after="0" w:line="360" w:lineRule="auto"/>
        <w:jc w:val="both"/>
        <w:rPr>
          <w:rFonts w:ascii="Times New Roman" w:hAnsi="Times New Roman" w:cs="Times New Roman"/>
          <w:b/>
          <w:sz w:val="28"/>
          <w:szCs w:val="28"/>
          <w:lang w:val="uk-UA"/>
        </w:rPr>
      </w:pPr>
      <w:r w:rsidRPr="000F6C03">
        <w:rPr>
          <w:rFonts w:ascii="Times New Roman" w:hAnsi="Times New Roman" w:cs="Times New Roman"/>
          <w:b/>
          <w:noProof/>
          <w:sz w:val="28"/>
          <w:szCs w:val="28"/>
          <w:lang w:eastAsia="ru-RU"/>
        </w:rPr>
        <w:drawing>
          <wp:inline distT="0" distB="0" distL="0" distR="0" wp14:anchorId="648EAFFA" wp14:editId="5101E48F">
            <wp:extent cx="5587200" cy="2016000"/>
            <wp:effectExtent l="0" t="0" r="13970" b="2286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6A7A89" w:rsidRPr="00842B42" w:rsidRDefault="006A7A89" w:rsidP="00842B42">
      <w:pPr>
        <w:spacing w:after="0" w:line="360" w:lineRule="auto"/>
        <w:ind w:firstLine="709"/>
        <w:jc w:val="center"/>
        <w:rPr>
          <w:rFonts w:ascii="Times New Roman" w:hAnsi="Times New Roman" w:cs="Times New Roman"/>
          <w:b/>
          <w:sz w:val="28"/>
          <w:szCs w:val="28"/>
          <w:lang w:val="uk-UA"/>
        </w:rPr>
      </w:pPr>
      <w:r w:rsidRPr="00842B42">
        <w:rPr>
          <w:rFonts w:ascii="Times New Roman" w:hAnsi="Times New Roman" w:cs="Times New Roman"/>
          <w:b/>
          <w:sz w:val="28"/>
          <w:szCs w:val="28"/>
          <w:lang w:val="uk-UA"/>
        </w:rPr>
        <w:t>Рис</w:t>
      </w:r>
      <w:r w:rsidR="008D5D5B" w:rsidRPr="00842B42">
        <w:rPr>
          <w:rFonts w:ascii="Times New Roman" w:hAnsi="Times New Roman" w:cs="Times New Roman"/>
          <w:b/>
          <w:sz w:val="28"/>
          <w:szCs w:val="28"/>
          <w:lang w:val="uk-UA"/>
        </w:rPr>
        <w:t xml:space="preserve">. </w:t>
      </w:r>
      <w:r w:rsidRPr="00842B42">
        <w:rPr>
          <w:rFonts w:ascii="Times New Roman" w:hAnsi="Times New Roman" w:cs="Times New Roman"/>
          <w:b/>
          <w:sz w:val="28"/>
          <w:szCs w:val="28"/>
          <w:lang w:val="uk-UA"/>
        </w:rPr>
        <w:t>1.</w:t>
      </w:r>
      <w:r w:rsidR="002533B8" w:rsidRPr="00842B42">
        <w:rPr>
          <w:rFonts w:ascii="Times New Roman" w:hAnsi="Times New Roman" w:cs="Times New Roman"/>
          <w:b/>
          <w:sz w:val="28"/>
          <w:szCs w:val="28"/>
          <w:lang w:val="uk-UA"/>
        </w:rPr>
        <w:t>3</w:t>
      </w:r>
      <w:r w:rsidR="008D5D5B" w:rsidRPr="00842B42">
        <w:rPr>
          <w:rFonts w:ascii="Times New Roman" w:hAnsi="Times New Roman" w:cs="Times New Roman"/>
          <w:b/>
          <w:sz w:val="28"/>
          <w:szCs w:val="28"/>
          <w:lang w:val="uk-UA"/>
        </w:rPr>
        <w:t>.</w:t>
      </w:r>
      <w:r w:rsidRPr="00842B42">
        <w:rPr>
          <w:rFonts w:ascii="Times New Roman" w:hAnsi="Times New Roman" w:cs="Times New Roman"/>
          <w:b/>
          <w:sz w:val="28"/>
          <w:szCs w:val="28"/>
          <w:lang w:val="uk-UA"/>
        </w:rPr>
        <w:t xml:space="preserve"> Підходи</w:t>
      </w:r>
      <w:r w:rsidRPr="00842B42">
        <w:rPr>
          <w:rFonts w:ascii="Times New Roman" w:hAnsi="Times New Roman" w:cs="Times New Roman"/>
          <w:b/>
          <w:bCs/>
          <w:sz w:val="28"/>
          <w:szCs w:val="28"/>
          <w:lang w:val="uk-UA"/>
        </w:rPr>
        <w:t xml:space="preserve"> </w:t>
      </w:r>
      <w:r w:rsidRPr="00842B42">
        <w:rPr>
          <w:rFonts w:ascii="Times New Roman" w:hAnsi="Times New Roman" w:cs="Times New Roman"/>
          <w:b/>
          <w:sz w:val="28"/>
          <w:szCs w:val="28"/>
          <w:lang w:val="uk-UA"/>
        </w:rPr>
        <w:t>до навчання діалогічного мовлення</w:t>
      </w:r>
    </w:p>
    <w:p w:rsidR="00B45778" w:rsidRPr="000F6C03" w:rsidRDefault="00B45778" w:rsidP="000B4C11">
      <w:pPr>
        <w:spacing w:after="0" w:line="360" w:lineRule="auto"/>
        <w:ind w:firstLine="709"/>
        <w:jc w:val="both"/>
        <w:rPr>
          <w:rFonts w:ascii="Times New Roman" w:hAnsi="Times New Roman" w:cs="Times New Roman"/>
          <w:sz w:val="28"/>
          <w:szCs w:val="28"/>
          <w:lang w:val="uk-UA"/>
        </w:rPr>
      </w:pPr>
    </w:p>
    <w:p w:rsidR="005A17B4" w:rsidRPr="000F6C03" w:rsidRDefault="00A801CB"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Можливість ефективної </w:t>
      </w:r>
      <w:r w:rsidRPr="00115B0A">
        <w:rPr>
          <w:rFonts w:ascii="Times New Roman" w:hAnsi="Times New Roman" w:cs="Times New Roman"/>
          <w:sz w:val="28"/>
          <w:szCs w:val="28"/>
          <w:lang w:val="uk-UA"/>
        </w:rPr>
        <w:t xml:space="preserve">реалізації обох з підходів </w:t>
      </w:r>
      <w:r w:rsidR="00121904" w:rsidRPr="00115B0A">
        <w:rPr>
          <w:rFonts w:ascii="Times New Roman" w:hAnsi="Times New Roman" w:cs="Times New Roman"/>
          <w:sz w:val="28"/>
          <w:szCs w:val="28"/>
          <w:lang w:val="uk-UA"/>
        </w:rPr>
        <w:t>безперечна</w:t>
      </w:r>
      <w:r w:rsidRPr="00115B0A">
        <w:rPr>
          <w:rFonts w:ascii="Times New Roman" w:hAnsi="Times New Roman" w:cs="Times New Roman"/>
          <w:sz w:val="28"/>
          <w:szCs w:val="28"/>
          <w:lang w:val="uk-UA"/>
        </w:rPr>
        <w:t>, але зауважимо, що підхід «знизу вверх» визначається дослідниками</w:t>
      </w:r>
      <w:r w:rsidR="00121904" w:rsidRPr="00115B0A">
        <w:rPr>
          <w:rFonts w:ascii="Times New Roman" w:hAnsi="Times New Roman" w:cs="Times New Roman"/>
          <w:sz w:val="28"/>
          <w:szCs w:val="28"/>
          <w:lang w:val="uk-UA"/>
        </w:rPr>
        <w:t xml:space="preserve"> як більш раціональний, </w:t>
      </w:r>
      <w:r w:rsidRPr="00115B0A">
        <w:rPr>
          <w:rFonts w:ascii="Times New Roman" w:hAnsi="Times New Roman" w:cs="Times New Roman"/>
          <w:sz w:val="28"/>
          <w:szCs w:val="28"/>
          <w:lang w:val="uk-UA"/>
        </w:rPr>
        <w:t>о</w:t>
      </w:r>
      <w:r w:rsidR="00121904" w:rsidRPr="00115B0A">
        <w:rPr>
          <w:rFonts w:ascii="Times New Roman" w:hAnsi="Times New Roman" w:cs="Times New Roman"/>
          <w:sz w:val="28"/>
          <w:szCs w:val="28"/>
          <w:lang w:val="uk-UA"/>
        </w:rPr>
        <w:t>скільки</w:t>
      </w:r>
      <w:r w:rsidRPr="00115B0A">
        <w:rPr>
          <w:rFonts w:ascii="Times New Roman" w:hAnsi="Times New Roman" w:cs="Times New Roman"/>
          <w:sz w:val="28"/>
          <w:szCs w:val="28"/>
          <w:lang w:val="uk-UA"/>
        </w:rPr>
        <w:t xml:space="preserve"> під час формування мовленнєвих навичок учні виходять на рівень </w:t>
      </w:r>
      <w:r w:rsidR="00792A49">
        <w:rPr>
          <w:rFonts w:ascii="Times New Roman" w:hAnsi="Times New Roman" w:cs="Times New Roman"/>
          <w:sz w:val="28"/>
          <w:szCs w:val="28"/>
          <w:lang w:val="uk-UA"/>
        </w:rPr>
        <w:t>над</w:t>
      </w:r>
      <w:r w:rsidRPr="00115B0A">
        <w:rPr>
          <w:rFonts w:ascii="Times New Roman" w:hAnsi="Times New Roman" w:cs="Times New Roman"/>
          <w:sz w:val="28"/>
          <w:szCs w:val="28"/>
          <w:lang w:val="uk-UA"/>
        </w:rPr>
        <w:t>фразової діалогічної єдності, використовуючи вже знайомі граматичні структури й лексичні одиниці</w:t>
      </w:r>
      <w:r w:rsidR="004849D7" w:rsidRPr="004849D7">
        <w:rPr>
          <w:rFonts w:ascii="Times New Roman" w:hAnsi="Times New Roman" w:cs="Times New Roman"/>
          <w:sz w:val="28"/>
          <w:szCs w:val="28"/>
          <w:lang w:val="uk-UA"/>
        </w:rPr>
        <w:t xml:space="preserve"> [</w:t>
      </w:r>
      <w:r w:rsidR="001D08AB">
        <w:rPr>
          <w:rFonts w:ascii="Times New Roman" w:hAnsi="Times New Roman" w:cs="Times New Roman"/>
          <w:sz w:val="28"/>
          <w:szCs w:val="28"/>
          <w:lang w:val="uk-UA"/>
        </w:rPr>
        <w:fldChar w:fldCharType="begin"/>
      </w:r>
      <w:r w:rsidR="001D08AB">
        <w:rPr>
          <w:rFonts w:ascii="Times New Roman" w:hAnsi="Times New Roman" w:cs="Times New Roman"/>
          <w:sz w:val="28"/>
          <w:szCs w:val="28"/>
          <w:lang w:val="uk-UA"/>
        </w:rPr>
        <w:instrText xml:space="preserve"> REF _Ref121843092 \r \h </w:instrText>
      </w:r>
      <w:r w:rsidR="001D08AB">
        <w:rPr>
          <w:rFonts w:ascii="Times New Roman" w:hAnsi="Times New Roman" w:cs="Times New Roman"/>
          <w:sz w:val="28"/>
          <w:szCs w:val="28"/>
          <w:lang w:val="uk-UA"/>
        </w:rPr>
      </w:r>
      <w:r w:rsidR="001D08AB">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60</w:t>
      </w:r>
      <w:r w:rsidR="001D08AB">
        <w:rPr>
          <w:rFonts w:ascii="Times New Roman" w:hAnsi="Times New Roman" w:cs="Times New Roman"/>
          <w:sz w:val="28"/>
          <w:szCs w:val="28"/>
          <w:lang w:val="uk-UA"/>
        </w:rPr>
        <w:fldChar w:fldCharType="end"/>
      </w:r>
      <w:r w:rsidR="004849D7" w:rsidRPr="004849D7">
        <w:rPr>
          <w:rFonts w:ascii="Times New Roman" w:hAnsi="Times New Roman" w:cs="Times New Roman"/>
          <w:sz w:val="28"/>
          <w:szCs w:val="28"/>
          <w:lang w:val="uk-UA"/>
        </w:rPr>
        <w:t>]</w:t>
      </w:r>
      <w:r w:rsidRPr="00115B0A">
        <w:rPr>
          <w:rFonts w:ascii="Times New Roman" w:hAnsi="Times New Roman" w:cs="Times New Roman"/>
          <w:sz w:val="28"/>
          <w:szCs w:val="28"/>
          <w:lang w:val="uk-UA"/>
        </w:rPr>
        <w:t>. За</w:t>
      </w:r>
      <w:r w:rsidR="00B45778" w:rsidRPr="00115B0A">
        <w:rPr>
          <w:rFonts w:ascii="Times New Roman" w:hAnsi="Times New Roman" w:cs="Times New Roman"/>
          <w:sz w:val="28"/>
          <w:szCs w:val="28"/>
          <w:lang w:val="uk-UA"/>
        </w:rPr>
        <w:t xml:space="preserve">вданням навчання </w:t>
      </w:r>
      <w:r w:rsidRPr="00115B0A">
        <w:rPr>
          <w:rFonts w:ascii="Times New Roman" w:hAnsi="Times New Roman" w:cs="Times New Roman"/>
          <w:sz w:val="28"/>
          <w:szCs w:val="28"/>
          <w:lang w:val="uk-UA"/>
        </w:rPr>
        <w:t>ДМ</w:t>
      </w:r>
      <w:r w:rsidR="00B45778" w:rsidRPr="00115B0A">
        <w:rPr>
          <w:rFonts w:ascii="Times New Roman" w:hAnsi="Times New Roman" w:cs="Times New Roman"/>
          <w:sz w:val="28"/>
          <w:szCs w:val="28"/>
          <w:lang w:val="uk-UA"/>
        </w:rPr>
        <w:t xml:space="preserve"> є засвоєння нових видів діалогічних єдностей [</w:t>
      </w:r>
      <w:r w:rsidR="004849D7">
        <w:rPr>
          <w:rFonts w:ascii="Times New Roman" w:hAnsi="Times New Roman" w:cs="Times New Roman"/>
          <w:sz w:val="28"/>
          <w:szCs w:val="28"/>
          <w:lang w:val="uk-UA"/>
        </w:rPr>
        <w:fldChar w:fldCharType="begin"/>
      </w:r>
      <w:r w:rsidR="004849D7">
        <w:rPr>
          <w:rFonts w:ascii="Times New Roman" w:hAnsi="Times New Roman" w:cs="Times New Roman"/>
          <w:sz w:val="28"/>
          <w:szCs w:val="28"/>
          <w:lang w:val="uk-UA"/>
        </w:rPr>
        <w:instrText xml:space="preserve"> REF _Ref121168120 \r \h </w:instrText>
      </w:r>
      <w:r w:rsidR="004849D7">
        <w:rPr>
          <w:rFonts w:ascii="Times New Roman" w:hAnsi="Times New Roman" w:cs="Times New Roman"/>
          <w:sz w:val="28"/>
          <w:szCs w:val="28"/>
          <w:lang w:val="uk-UA"/>
        </w:rPr>
      </w:r>
      <w:r w:rsidR="004849D7">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47</w:t>
      </w:r>
      <w:r w:rsidR="004849D7">
        <w:rPr>
          <w:rFonts w:ascii="Times New Roman" w:hAnsi="Times New Roman" w:cs="Times New Roman"/>
          <w:sz w:val="28"/>
          <w:szCs w:val="28"/>
          <w:lang w:val="uk-UA"/>
        </w:rPr>
        <w:fldChar w:fldCharType="end"/>
      </w:r>
      <w:r w:rsidR="00B45778" w:rsidRPr="00115B0A">
        <w:rPr>
          <w:rFonts w:ascii="Times New Roman" w:hAnsi="Times New Roman" w:cs="Times New Roman"/>
          <w:sz w:val="28"/>
          <w:szCs w:val="28"/>
          <w:lang w:val="uk-UA"/>
        </w:rPr>
        <w:t>].</w:t>
      </w:r>
    </w:p>
    <w:p w:rsidR="006F3475" w:rsidRPr="000F6C03" w:rsidRDefault="006F3475"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Розглянемо </w:t>
      </w:r>
      <w:r w:rsidR="00EF7C59" w:rsidRPr="000F6C03">
        <w:rPr>
          <w:rFonts w:ascii="Times New Roman" w:hAnsi="Times New Roman" w:cs="Times New Roman"/>
          <w:sz w:val="28"/>
          <w:szCs w:val="28"/>
          <w:lang w:val="uk-UA"/>
        </w:rPr>
        <w:t>основні етапи навчання ДМ</w:t>
      </w:r>
      <w:r w:rsidR="00842B42">
        <w:rPr>
          <w:rFonts w:ascii="Times New Roman" w:hAnsi="Times New Roman" w:cs="Times New Roman"/>
          <w:sz w:val="28"/>
          <w:szCs w:val="28"/>
          <w:lang w:val="uk-UA"/>
        </w:rPr>
        <w:t xml:space="preserve"> </w:t>
      </w:r>
      <w:r w:rsidR="00842B42" w:rsidRPr="00842B42">
        <w:rPr>
          <w:rFonts w:ascii="Times New Roman" w:hAnsi="Times New Roman" w:cs="Times New Roman"/>
          <w:sz w:val="28"/>
          <w:szCs w:val="28"/>
          <w:lang w:val="uk-UA"/>
        </w:rPr>
        <w:t>[</w:t>
      </w:r>
      <w:r w:rsidR="00842B42">
        <w:rPr>
          <w:rFonts w:ascii="Times New Roman" w:hAnsi="Times New Roman" w:cs="Times New Roman"/>
          <w:sz w:val="28"/>
          <w:szCs w:val="28"/>
          <w:lang w:val="en-US"/>
        </w:rPr>
        <w:fldChar w:fldCharType="begin"/>
      </w:r>
      <w:r w:rsidR="00842B42" w:rsidRPr="00842B42">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instrText>REF</w:instrText>
      </w:r>
      <w:r w:rsidR="00842B42" w:rsidRPr="00842B42">
        <w:rPr>
          <w:rFonts w:ascii="Times New Roman" w:hAnsi="Times New Roman" w:cs="Times New Roman"/>
          <w:sz w:val="28"/>
          <w:szCs w:val="28"/>
          <w:lang w:val="uk-UA"/>
        </w:rPr>
        <w:instrText xml:space="preserve"> _</w:instrText>
      </w:r>
      <w:r w:rsidR="00842B42">
        <w:rPr>
          <w:rFonts w:ascii="Times New Roman" w:hAnsi="Times New Roman" w:cs="Times New Roman"/>
          <w:sz w:val="28"/>
          <w:szCs w:val="28"/>
          <w:lang w:val="en-US"/>
        </w:rPr>
        <w:instrText>Ref</w:instrText>
      </w:r>
      <w:r w:rsidR="00842B42" w:rsidRPr="00842B42">
        <w:rPr>
          <w:rFonts w:ascii="Times New Roman" w:hAnsi="Times New Roman" w:cs="Times New Roman"/>
          <w:sz w:val="28"/>
          <w:szCs w:val="28"/>
          <w:lang w:val="uk-UA"/>
        </w:rPr>
        <w:instrText>121167413 \</w:instrText>
      </w:r>
      <w:r w:rsidR="00842B42">
        <w:rPr>
          <w:rFonts w:ascii="Times New Roman" w:hAnsi="Times New Roman" w:cs="Times New Roman"/>
          <w:sz w:val="28"/>
          <w:szCs w:val="28"/>
          <w:lang w:val="en-US"/>
        </w:rPr>
        <w:instrText>r</w:instrText>
      </w:r>
      <w:r w:rsidR="00842B42" w:rsidRPr="00842B42">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instrText>h</w:instrText>
      </w:r>
      <w:r w:rsidR="00842B42" w:rsidRPr="00842B42">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r>
      <w:r w:rsidR="00842B42">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34</w:t>
      </w:r>
      <w:r w:rsidR="00842B42">
        <w:rPr>
          <w:rFonts w:ascii="Times New Roman" w:hAnsi="Times New Roman" w:cs="Times New Roman"/>
          <w:sz w:val="28"/>
          <w:szCs w:val="28"/>
          <w:lang w:val="en-US"/>
        </w:rPr>
        <w:fldChar w:fldCharType="end"/>
      </w:r>
      <w:r w:rsidR="00842B42" w:rsidRPr="00842B42">
        <w:rPr>
          <w:rFonts w:ascii="Times New Roman" w:hAnsi="Times New Roman" w:cs="Times New Roman"/>
          <w:sz w:val="28"/>
          <w:szCs w:val="28"/>
          <w:lang w:val="uk-UA"/>
        </w:rPr>
        <w:t>]</w:t>
      </w:r>
      <w:r w:rsidR="00EF7C59" w:rsidRPr="000F6C03">
        <w:rPr>
          <w:rFonts w:ascii="Times New Roman" w:hAnsi="Times New Roman" w:cs="Times New Roman"/>
          <w:sz w:val="28"/>
          <w:szCs w:val="28"/>
          <w:lang w:val="uk-UA"/>
        </w:rPr>
        <w:t>, зазначені на рис</w:t>
      </w:r>
      <w:r w:rsidR="00842B42">
        <w:rPr>
          <w:rFonts w:ascii="Times New Roman" w:hAnsi="Times New Roman" w:cs="Times New Roman"/>
          <w:sz w:val="28"/>
          <w:szCs w:val="28"/>
          <w:lang w:val="uk-UA"/>
        </w:rPr>
        <w:t>.</w:t>
      </w:r>
      <w:r w:rsidR="00EF7C59" w:rsidRPr="000F6C03">
        <w:rPr>
          <w:rFonts w:ascii="Times New Roman" w:hAnsi="Times New Roman" w:cs="Times New Roman"/>
          <w:sz w:val="28"/>
          <w:szCs w:val="28"/>
          <w:lang w:val="uk-UA"/>
        </w:rPr>
        <w:t xml:space="preserve"> 1.</w:t>
      </w:r>
      <w:r w:rsidR="002533B8" w:rsidRPr="000F6C03">
        <w:rPr>
          <w:rFonts w:ascii="Times New Roman" w:hAnsi="Times New Roman" w:cs="Times New Roman"/>
          <w:sz w:val="28"/>
          <w:szCs w:val="28"/>
          <w:lang w:val="uk-UA"/>
        </w:rPr>
        <w:t>4.</w:t>
      </w:r>
    </w:p>
    <w:p w:rsidR="00AA293F" w:rsidRPr="000F6C03" w:rsidRDefault="00AA293F" w:rsidP="000B4C11">
      <w:pPr>
        <w:spacing w:after="0" w:line="360" w:lineRule="auto"/>
        <w:jc w:val="both"/>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12444AD3" wp14:editId="60F730AE">
            <wp:extent cx="5557962" cy="2496709"/>
            <wp:effectExtent l="38100" t="19050" r="24130" b="37465"/>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DF16A3" w:rsidRPr="00842B42" w:rsidRDefault="00AA293F" w:rsidP="00842B42">
      <w:pPr>
        <w:spacing w:after="0" w:line="360" w:lineRule="auto"/>
        <w:jc w:val="center"/>
        <w:rPr>
          <w:rFonts w:ascii="Times New Roman" w:hAnsi="Times New Roman" w:cs="Times New Roman"/>
          <w:b/>
          <w:sz w:val="28"/>
          <w:szCs w:val="28"/>
          <w:lang w:val="uk-UA"/>
        </w:rPr>
      </w:pPr>
      <w:bookmarkStart w:id="5" w:name="_GoBack"/>
      <w:bookmarkEnd w:id="5"/>
      <w:r w:rsidRPr="00842B42">
        <w:rPr>
          <w:rFonts w:ascii="Times New Roman" w:hAnsi="Times New Roman" w:cs="Times New Roman"/>
          <w:b/>
          <w:sz w:val="28"/>
          <w:szCs w:val="28"/>
          <w:lang w:val="uk-UA"/>
        </w:rPr>
        <w:t xml:space="preserve">Рис. </w:t>
      </w:r>
      <w:r w:rsidR="00EF7C59" w:rsidRPr="00842B42">
        <w:rPr>
          <w:rFonts w:ascii="Times New Roman" w:hAnsi="Times New Roman" w:cs="Times New Roman"/>
          <w:b/>
          <w:sz w:val="28"/>
          <w:szCs w:val="28"/>
          <w:lang w:val="uk-UA"/>
        </w:rPr>
        <w:t>1.</w:t>
      </w:r>
      <w:r w:rsidR="002533B8" w:rsidRPr="00842B42">
        <w:rPr>
          <w:rFonts w:ascii="Times New Roman" w:hAnsi="Times New Roman" w:cs="Times New Roman"/>
          <w:b/>
          <w:sz w:val="28"/>
          <w:szCs w:val="28"/>
          <w:lang w:val="uk-UA"/>
        </w:rPr>
        <w:t>4</w:t>
      </w:r>
      <w:r w:rsidR="00842B42" w:rsidRPr="00842B42">
        <w:rPr>
          <w:rFonts w:ascii="Times New Roman" w:hAnsi="Times New Roman" w:cs="Times New Roman"/>
          <w:b/>
          <w:sz w:val="28"/>
          <w:szCs w:val="28"/>
          <w:lang w:val="uk-UA"/>
        </w:rPr>
        <w:t>.</w:t>
      </w:r>
      <w:r w:rsidRPr="00842B42">
        <w:rPr>
          <w:rFonts w:ascii="Times New Roman" w:hAnsi="Times New Roman" w:cs="Times New Roman"/>
          <w:b/>
          <w:sz w:val="28"/>
          <w:szCs w:val="28"/>
          <w:lang w:val="uk-UA"/>
        </w:rPr>
        <w:t xml:space="preserve"> Етапи навчання ДМ</w:t>
      </w:r>
    </w:p>
    <w:p w:rsidR="00121904" w:rsidRPr="00115B0A" w:rsidRDefault="00EF7C59" w:rsidP="000B4C11">
      <w:pPr>
        <w:spacing w:after="0" w:line="360" w:lineRule="auto"/>
        <w:ind w:firstLine="709"/>
        <w:jc w:val="both"/>
        <w:rPr>
          <w:rFonts w:ascii="Times New Roman" w:hAnsi="Times New Roman" w:cs="Times New Roman"/>
          <w:sz w:val="28"/>
          <w:szCs w:val="28"/>
          <w:lang w:val="uk-UA"/>
        </w:rPr>
      </w:pPr>
      <w:r w:rsidRPr="000B4C11">
        <w:rPr>
          <w:rFonts w:ascii="Times New Roman" w:hAnsi="Times New Roman" w:cs="Times New Roman"/>
          <w:sz w:val="28"/>
          <w:szCs w:val="28"/>
          <w:lang w:val="uk-UA"/>
        </w:rPr>
        <w:lastRenderedPageBreak/>
        <w:t>Оскільки діалогічна єдність складається з реплік – ініціативних та реактивних, підготовчим (нульовим) етапом на</w:t>
      </w:r>
      <w:r w:rsidR="00063C7E">
        <w:rPr>
          <w:rFonts w:ascii="Times New Roman" w:hAnsi="Times New Roman" w:cs="Times New Roman"/>
          <w:sz w:val="28"/>
          <w:szCs w:val="28"/>
          <w:lang w:val="uk-UA"/>
        </w:rPr>
        <w:t>вчання ДМ виступає навчання реп</w:t>
      </w:r>
      <w:r w:rsidRPr="000B4C11">
        <w:rPr>
          <w:rFonts w:ascii="Times New Roman" w:hAnsi="Times New Roman" w:cs="Times New Roman"/>
          <w:sz w:val="28"/>
          <w:szCs w:val="28"/>
          <w:lang w:val="uk-UA"/>
        </w:rPr>
        <w:t xml:space="preserve">лікування. Спершу комуніканти  мають вміти адекватно й швидко </w:t>
      </w:r>
      <w:r w:rsidRPr="00115B0A">
        <w:rPr>
          <w:rFonts w:ascii="Times New Roman" w:hAnsi="Times New Roman" w:cs="Times New Roman"/>
          <w:sz w:val="28"/>
          <w:szCs w:val="28"/>
          <w:lang w:val="uk-UA"/>
        </w:rPr>
        <w:t>реагувати на репліки один одного</w:t>
      </w:r>
      <w:r w:rsidR="00121904" w:rsidRPr="00115B0A">
        <w:rPr>
          <w:rFonts w:ascii="Times New Roman" w:hAnsi="Times New Roman" w:cs="Times New Roman"/>
          <w:sz w:val="28"/>
          <w:szCs w:val="28"/>
          <w:lang w:val="uk-UA"/>
        </w:rPr>
        <w:t xml:space="preserve">, продукувати ініціативні репліки за зразком, які може подавати вчитель, аудіо- чи відеозапис тощо. Таким чином, репліка вчителя/диктора </w:t>
      </w:r>
      <w:r w:rsidR="004849D7">
        <w:rPr>
          <w:rFonts w:ascii="Times New Roman" w:hAnsi="Times New Roman" w:cs="Times New Roman"/>
          <w:sz w:val="28"/>
          <w:szCs w:val="28"/>
          <w:lang w:val="uk-UA"/>
        </w:rPr>
        <w:t>з реплікою учня складатиме ДЄ</w:t>
      </w:r>
      <w:r w:rsidR="004849D7" w:rsidRPr="004849D7">
        <w:rPr>
          <w:rFonts w:ascii="Times New Roman" w:hAnsi="Times New Roman" w:cs="Times New Roman"/>
          <w:sz w:val="28"/>
          <w:szCs w:val="28"/>
        </w:rPr>
        <w:t xml:space="preserve"> [</w:t>
      </w:r>
      <w:r w:rsidR="002F356B">
        <w:rPr>
          <w:rFonts w:ascii="Times New Roman" w:hAnsi="Times New Roman" w:cs="Times New Roman"/>
          <w:sz w:val="28"/>
          <w:szCs w:val="28"/>
        </w:rPr>
        <w:fldChar w:fldCharType="begin"/>
      </w:r>
      <w:r w:rsidR="002F356B">
        <w:rPr>
          <w:rFonts w:ascii="Times New Roman" w:hAnsi="Times New Roman" w:cs="Times New Roman"/>
          <w:sz w:val="28"/>
          <w:szCs w:val="28"/>
        </w:rPr>
        <w:instrText xml:space="preserve"> REF _Ref121832323 \r \h </w:instrText>
      </w:r>
      <w:r w:rsidR="002F356B">
        <w:rPr>
          <w:rFonts w:ascii="Times New Roman" w:hAnsi="Times New Roman" w:cs="Times New Roman"/>
          <w:sz w:val="28"/>
          <w:szCs w:val="28"/>
        </w:rPr>
      </w:r>
      <w:r w:rsidR="002F356B">
        <w:rPr>
          <w:rFonts w:ascii="Times New Roman" w:hAnsi="Times New Roman" w:cs="Times New Roman"/>
          <w:sz w:val="28"/>
          <w:szCs w:val="28"/>
        </w:rPr>
        <w:fldChar w:fldCharType="separate"/>
      </w:r>
      <w:r w:rsidR="00485262">
        <w:rPr>
          <w:rFonts w:ascii="Times New Roman" w:hAnsi="Times New Roman" w:cs="Times New Roman"/>
          <w:sz w:val="28"/>
          <w:szCs w:val="28"/>
        </w:rPr>
        <w:t>6</w:t>
      </w:r>
      <w:r w:rsidR="002F356B">
        <w:rPr>
          <w:rFonts w:ascii="Times New Roman" w:hAnsi="Times New Roman" w:cs="Times New Roman"/>
          <w:sz w:val="28"/>
          <w:szCs w:val="28"/>
        </w:rPr>
        <w:fldChar w:fldCharType="end"/>
      </w:r>
      <w:r w:rsidR="004849D7" w:rsidRPr="004849D7">
        <w:rPr>
          <w:rFonts w:ascii="Times New Roman" w:hAnsi="Times New Roman" w:cs="Times New Roman"/>
          <w:sz w:val="28"/>
          <w:szCs w:val="28"/>
        </w:rPr>
        <w:t>]</w:t>
      </w:r>
      <w:r w:rsidR="00121904" w:rsidRPr="00115B0A">
        <w:rPr>
          <w:rFonts w:ascii="Times New Roman" w:hAnsi="Times New Roman" w:cs="Times New Roman"/>
          <w:sz w:val="28"/>
          <w:szCs w:val="28"/>
          <w:lang w:val="uk-UA"/>
        </w:rPr>
        <w:t xml:space="preserve">. </w:t>
      </w:r>
      <w:r w:rsidR="00792A49">
        <w:rPr>
          <w:rFonts w:ascii="Times New Roman" w:hAnsi="Times New Roman" w:cs="Times New Roman"/>
          <w:sz w:val="28"/>
          <w:szCs w:val="28"/>
          <w:lang w:val="uk-UA"/>
        </w:rPr>
        <w:t>Панівну</w:t>
      </w:r>
      <w:r w:rsidR="00121904" w:rsidRPr="00115B0A">
        <w:rPr>
          <w:rFonts w:ascii="Times New Roman" w:hAnsi="Times New Roman" w:cs="Times New Roman"/>
          <w:sz w:val="28"/>
          <w:szCs w:val="28"/>
          <w:lang w:val="uk-UA"/>
        </w:rPr>
        <w:t xml:space="preserve"> роль відіграють рецептивно-репродуктивні та репродуктивні умовно-комунікативні вправи (відповіді на запитання, імітація, </w:t>
      </w:r>
      <w:r w:rsidR="00792A49" w:rsidRPr="00792A49">
        <w:rPr>
          <w:rFonts w:ascii="Times New Roman" w:hAnsi="Times New Roman" w:cs="Times New Roman"/>
          <w:sz w:val="28"/>
          <w:szCs w:val="28"/>
          <w:lang w:val="uk-UA"/>
        </w:rPr>
        <w:t>підставлення</w:t>
      </w:r>
      <w:r w:rsidR="00121904" w:rsidRPr="00115B0A">
        <w:rPr>
          <w:rFonts w:ascii="Times New Roman" w:hAnsi="Times New Roman" w:cs="Times New Roman"/>
          <w:sz w:val="28"/>
          <w:szCs w:val="28"/>
          <w:lang w:val="uk-UA"/>
        </w:rPr>
        <w:t xml:space="preserve">, повідомлення інформації за зразком тощо). </w:t>
      </w:r>
      <w:r w:rsidR="00081C0C" w:rsidRPr="00115B0A">
        <w:rPr>
          <w:rFonts w:ascii="Times New Roman" w:hAnsi="Times New Roman" w:cs="Times New Roman"/>
          <w:sz w:val="28"/>
          <w:szCs w:val="28"/>
          <w:lang w:val="uk-UA"/>
        </w:rPr>
        <w:t>Репліки учня поступово збільшуються від 1-2 до 3-4 фраз.</w:t>
      </w:r>
    </w:p>
    <w:p w:rsidR="001B0689" w:rsidRPr="000F6C03" w:rsidRDefault="00121904"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П</w:t>
      </w:r>
      <w:r w:rsidR="00081C0C" w:rsidRPr="00115B0A">
        <w:rPr>
          <w:rFonts w:ascii="Times New Roman" w:hAnsi="Times New Roman" w:cs="Times New Roman"/>
          <w:sz w:val="28"/>
          <w:szCs w:val="28"/>
          <w:lang w:val="uk-UA"/>
        </w:rPr>
        <w:t xml:space="preserve">ісля навчання реплікування </w:t>
      </w:r>
      <w:r w:rsidR="00DB081C" w:rsidRPr="00115B0A">
        <w:rPr>
          <w:rFonts w:ascii="Times New Roman" w:hAnsi="Times New Roman" w:cs="Times New Roman"/>
          <w:sz w:val="28"/>
          <w:szCs w:val="28"/>
          <w:lang w:val="uk-UA"/>
        </w:rPr>
        <w:t xml:space="preserve">учні переходять до першого етапу навчання ДМ – </w:t>
      </w:r>
      <w:r w:rsidR="003E6B5E">
        <w:rPr>
          <w:rFonts w:ascii="Times New Roman" w:hAnsi="Times New Roman" w:cs="Times New Roman"/>
          <w:sz w:val="28"/>
          <w:szCs w:val="28"/>
          <w:lang w:val="uk-UA"/>
        </w:rPr>
        <w:t>опанування</w:t>
      </w:r>
      <w:r w:rsidR="00DB081C" w:rsidRPr="00115B0A">
        <w:rPr>
          <w:rFonts w:ascii="Times New Roman" w:hAnsi="Times New Roman" w:cs="Times New Roman"/>
          <w:sz w:val="28"/>
          <w:szCs w:val="28"/>
          <w:lang w:val="uk-UA"/>
        </w:rPr>
        <w:t xml:space="preserve"> діалогічними єдностями. Використовуються рецептивно-продуктивні умовно-комунікативні вправи з обміну репліками. Комунікантами виступають учні, а вчитель дає комунікативне завдання з окресленою комунікативною ситуацією та ролями. </w:t>
      </w:r>
      <w:r w:rsidR="00943C94" w:rsidRPr="00115B0A">
        <w:rPr>
          <w:rFonts w:ascii="Times New Roman" w:hAnsi="Times New Roman" w:cs="Times New Roman"/>
          <w:sz w:val="28"/>
          <w:szCs w:val="28"/>
          <w:lang w:val="uk-UA"/>
        </w:rPr>
        <w:t xml:space="preserve">Залежно від </w:t>
      </w:r>
      <w:r w:rsidR="00943C94" w:rsidRPr="000F6C03">
        <w:rPr>
          <w:rFonts w:ascii="Times New Roman" w:hAnsi="Times New Roman" w:cs="Times New Roman"/>
          <w:sz w:val="28"/>
          <w:szCs w:val="28"/>
          <w:lang w:val="uk-UA"/>
        </w:rPr>
        <w:t>функціонального взаємозв’язку реплік у діалозі виділяють види ДЄ</w:t>
      </w:r>
      <w:r w:rsidR="00842B42">
        <w:rPr>
          <w:rFonts w:ascii="Times New Roman" w:hAnsi="Times New Roman" w:cs="Times New Roman"/>
          <w:sz w:val="28"/>
          <w:szCs w:val="28"/>
          <w:lang w:val="uk-UA"/>
        </w:rPr>
        <w:t xml:space="preserve"> </w:t>
      </w:r>
      <w:r w:rsidR="00842B42" w:rsidRPr="00842B42">
        <w:rPr>
          <w:rFonts w:ascii="Times New Roman" w:hAnsi="Times New Roman" w:cs="Times New Roman"/>
          <w:sz w:val="28"/>
          <w:szCs w:val="28"/>
          <w:lang w:val="uk-UA"/>
        </w:rPr>
        <w:t>[</w:t>
      </w:r>
      <w:r w:rsidR="00842B42" w:rsidRPr="00842B42">
        <w:rPr>
          <w:rFonts w:ascii="Times New Roman" w:hAnsi="Times New Roman" w:cs="Times New Roman"/>
          <w:sz w:val="28"/>
          <w:szCs w:val="28"/>
          <w:lang w:val="en-US"/>
        </w:rPr>
        <w:fldChar w:fldCharType="begin"/>
      </w:r>
      <w:r w:rsidR="00842B42" w:rsidRPr="00842B42">
        <w:rPr>
          <w:rFonts w:ascii="Times New Roman" w:hAnsi="Times New Roman" w:cs="Times New Roman"/>
          <w:sz w:val="28"/>
          <w:szCs w:val="28"/>
          <w:lang w:val="uk-UA"/>
        </w:rPr>
        <w:instrText xml:space="preserve"> </w:instrText>
      </w:r>
      <w:r w:rsidR="00842B42" w:rsidRPr="00842B42">
        <w:rPr>
          <w:rFonts w:ascii="Times New Roman" w:hAnsi="Times New Roman" w:cs="Times New Roman"/>
          <w:sz w:val="28"/>
          <w:szCs w:val="28"/>
          <w:lang w:val="en-US"/>
        </w:rPr>
        <w:instrText>REF</w:instrText>
      </w:r>
      <w:r w:rsidR="00842B42" w:rsidRPr="00842B42">
        <w:rPr>
          <w:rFonts w:ascii="Times New Roman" w:hAnsi="Times New Roman" w:cs="Times New Roman"/>
          <w:sz w:val="28"/>
          <w:szCs w:val="28"/>
          <w:lang w:val="uk-UA"/>
        </w:rPr>
        <w:instrText xml:space="preserve"> _</w:instrText>
      </w:r>
      <w:r w:rsidR="00842B42" w:rsidRPr="00842B42">
        <w:rPr>
          <w:rFonts w:ascii="Times New Roman" w:hAnsi="Times New Roman" w:cs="Times New Roman"/>
          <w:sz w:val="28"/>
          <w:szCs w:val="28"/>
          <w:lang w:val="en-US"/>
        </w:rPr>
        <w:instrText>Ref</w:instrText>
      </w:r>
      <w:r w:rsidR="00842B42" w:rsidRPr="00842B42">
        <w:rPr>
          <w:rFonts w:ascii="Times New Roman" w:hAnsi="Times New Roman" w:cs="Times New Roman"/>
          <w:sz w:val="28"/>
          <w:szCs w:val="28"/>
          <w:lang w:val="uk-UA"/>
        </w:rPr>
        <w:instrText>121167413 \</w:instrText>
      </w:r>
      <w:r w:rsidR="00842B42" w:rsidRPr="00842B42">
        <w:rPr>
          <w:rFonts w:ascii="Times New Roman" w:hAnsi="Times New Roman" w:cs="Times New Roman"/>
          <w:sz w:val="28"/>
          <w:szCs w:val="28"/>
          <w:lang w:val="en-US"/>
        </w:rPr>
        <w:instrText>r</w:instrText>
      </w:r>
      <w:r w:rsidR="00842B42" w:rsidRPr="00842B42">
        <w:rPr>
          <w:rFonts w:ascii="Times New Roman" w:hAnsi="Times New Roman" w:cs="Times New Roman"/>
          <w:sz w:val="28"/>
          <w:szCs w:val="28"/>
          <w:lang w:val="uk-UA"/>
        </w:rPr>
        <w:instrText xml:space="preserve"> \</w:instrText>
      </w:r>
      <w:r w:rsidR="00842B42" w:rsidRPr="00842B42">
        <w:rPr>
          <w:rFonts w:ascii="Times New Roman" w:hAnsi="Times New Roman" w:cs="Times New Roman"/>
          <w:sz w:val="28"/>
          <w:szCs w:val="28"/>
          <w:lang w:val="en-US"/>
        </w:rPr>
        <w:instrText>h</w:instrText>
      </w:r>
      <w:r w:rsidR="00842B42" w:rsidRPr="00842B42">
        <w:rPr>
          <w:rFonts w:ascii="Times New Roman" w:hAnsi="Times New Roman" w:cs="Times New Roman"/>
          <w:sz w:val="28"/>
          <w:szCs w:val="28"/>
          <w:lang w:val="uk-UA"/>
        </w:rPr>
        <w:instrText xml:space="preserve">  \* </w:instrText>
      </w:r>
      <w:r w:rsidR="00842B42" w:rsidRPr="00842B42">
        <w:rPr>
          <w:rFonts w:ascii="Times New Roman" w:hAnsi="Times New Roman" w:cs="Times New Roman"/>
          <w:sz w:val="28"/>
          <w:szCs w:val="28"/>
          <w:lang w:val="en-US"/>
        </w:rPr>
        <w:instrText>MERGEFORMAT</w:instrText>
      </w:r>
      <w:r w:rsidR="00842B42" w:rsidRPr="00842B42">
        <w:rPr>
          <w:rFonts w:ascii="Times New Roman" w:hAnsi="Times New Roman" w:cs="Times New Roman"/>
          <w:sz w:val="28"/>
          <w:szCs w:val="28"/>
          <w:lang w:val="uk-UA"/>
        </w:rPr>
        <w:instrText xml:space="preserve"> </w:instrText>
      </w:r>
      <w:r w:rsidR="00842B42" w:rsidRPr="00842B42">
        <w:rPr>
          <w:rFonts w:ascii="Times New Roman" w:hAnsi="Times New Roman" w:cs="Times New Roman"/>
          <w:sz w:val="28"/>
          <w:szCs w:val="28"/>
          <w:lang w:val="en-US"/>
        </w:rPr>
      </w:r>
      <w:r w:rsidR="00842B42" w:rsidRPr="00842B42">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34</w:t>
      </w:r>
      <w:r w:rsidR="00842B42" w:rsidRPr="00842B42">
        <w:rPr>
          <w:rFonts w:ascii="Times New Roman" w:hAnsi="Times New Roman" w:cs="Times New Roman"/>
          <w:sz w:val="28"/>
          <w:szCs w:val="28"/>
          <w:lang w:val="en-US"/>
        </w:rPr>
        <w:fldChar w:fldCharType="end"/>
      </w:r>
      <w:r w:rsidR="00842B42" w:rsidRPr="00842B42">
        <w:rPr>
          <w:rFonts w:ascii="Times New Roman" w:hAnsi="Times New Roman" w:cs="Times New Roman"/>
          <w:sz w:val="28"/>
          <w:szCs w:val="28"/>
          <w:lang w:val="uk-UA"/>
        </w:rPr>
        <w:t>]</w:t>
      </w:r>
      <w:r w:rsidR="00943C94" w:rsidRPr="00842B42">
        <w:rPr>
          <w:rFonts w:ascii="Times New Roman" w:hAnsi="Times New Roman" w:cs="Times New Roman"/>
          <w:sz w:val="28"/>
          <w:szCs w:val="28"/>
          <w:lang w:val="uk-UA"/>
        </w:rPr>
        <w:t>,</w:t>
      </w:r>
      <w:r w:rsidR="00943C94" w:rsidRPr="000F6C03">
        <w:rPr>
          <w:rFonts w:ascii="Times New Roman" w:hAnsi="Times New Roman" w:cs="Times New Roman"/>
          <w:sz w:val="28"/>
          <w:szCs w:val="28"/>
          <w:lang w:val="uk-UA"/>
        </w:rPr>
        <w:t xml:space="preserve"> представлені у табл. 1.</w:t>
      </w:r>
      <w:r w:rsidR="000F6C03" w:rsidRPr="000F6C03">
        <w:rPr>
          <w:rFonts w:ascii="Times New Roman" w:hAnsi="Times New Roman" w:cs="Times New Roman"/>
          <w:sz w:val="28"/>
          <w:szCs w:val="28"/>
          <w:lang w:val="uk-UA"/>
        </w:rPr>
        <w:t>3</w:t>
      </w:r>
      <w:r w:rsidR="00943C94" w:rsidRPr="000F6C03">
        <w:rPr>
          <w:rFonts w:ascii="Times New Roman" w:hAnsi="Times New Roman" w:cs="Times New Roman"/>
          <w:sz w:val="28"/>
          <w:szCs w:val="28"/>
          <w:lang w:val="uk-UA"/>
        </w:rPr>
        <w:t>.</w:t>
      </w:r>
    </w:p>
    <w:p w:rsidR="008D5D5B" w:rsidRPr="008D5D5B" w:rsidRDefault="00943C94" w:rsidP="008D5D5B">
      <w:pPr>
        <w:spacing w:after="0" w:line="360" w:lineRule="auto"/>
        <w:ind w:firstLine="709"/>
        <w:jc w:val="right"/>
        <w:rPr>
          <w:rFonts w:ascii="Times New Roman" w:hAnsi="Times New Roman" w:cs="Times New Roman"/>
          <w:i/>
          <w:sz w:val="28"/>
          <w:szCs w:val="28"/>
          <w:lang w:val="uk-UA"/>
        </w:rPr>
      </w:pPr>
      <w:r w:rsidRPr="008D5D5B">
        <w:rPr>
          <w:rFonts w:ascii="Times New Roman" w:hAnsi="Times New Roman" w:cs="Times New Roman"/>
          <w:i/>
          <w:sz w:val="28"/>
          <w:szCs w:val="28"/>
          <w:lang w:val="uk-UA"/>
        </w:rPr>
        <w:t>Таблиця 1.</w:t>
      </w:r>
      <w:r w:rsidR="008C6CA5" w:rsidRPr="00842B42">
        <w:rPr>
          <w:rFonts w:ascii="Times New Roman" w:hAnsi="Times New Roman" w:cs="Times New Roman"/>
          <w:i/>
          <w:sz w:val="28"/>
          <w:szCs w:val="28"/>
          <w:lang w:val="uk-UA"/>
        </w:rPr>
        <w:t>3</w:t>
      </w:r>
    </w:p>
    <w:p w:rsidR="00943C94" w:rsidRPr="00842B42" w:rsidRDefault="008D5D5B" w:rsidP="00842B42">
      <w:pPr>
        <w:spacing w:after="0" w:line="360" w:lineRule="auto"/>
        <w:jc w:val="center"/>
        <w:rPr>
          <w:rFonts w:ascii="Times New Roman" w:hAnsi="Times New Roman" w:cs="Times New Roman"/>
          <w:b/>
          <w:sz w:val="28"/>
          <w:szCs w:val="28"/>
          <w:lang w:val="uk-UA"/>
        </w:rPr>
      </w:pPr>
      <w:r w:rsidRPr="008D5D5B">
        <w:rPr>
          <w:rFonts w:ascii="Times New Roman" w:hAnsi="Times New Roman" w:cs="Times New Roman"/>
          <w:b/>
          <w:sz w:val="28"/>
          <w:szCs w:val="28"/>
          <w:lang w:val="uk-UA"/>
        </w:rPr>
        <w:t>Основні види діалогічних єдностей</w:t>
      </w:r>
    </w:p>
    <w:tbl>
      <w:tblPr>
        <w:tblStyle w:val="a8"/>
        <w:tblW w:w="0" w:type="auto"/>
        <w:jc w:val="center"/>
        <w:tblLook w:val="04A0" w:firstRow="1" w:lastRow="0" w:firstColumn="1" w:lastColumn="0" w:noHBand="0" w:noVBand="1"/>
      </w:tblPr>
      <w:tblGrid>
        <w:gridCol w:w="2093"/>
        <w:gridCol w:w="7478"/>
      </w:tblGrid>
      <w:tr w:rsidR="00943C94" w:rsidRPr="000F6C03" w:rsidTr="000B4C11">
        <w:trPr>
          <w:jc w:val="center"/>
        </w:trPr>
        <w:tc>
          <w:tcPr>
            <w:tcW w:w="2093" w:type="dxa"/>
          </w:tcPr>
          <w:p w:rsidR="00943C94" w:rsidRPr="000F6C03" w:rsidRDefault="00943C94" w:rsidP="000B4C11">
            <w:pPr>
              <w:tabs>
                <w:tab w:val="right" w:pos="1877"/>
              </w:tabs>
              <w:jc w:val="center"/>
              <w:rPr>
                <w:rFonts w:ascii="Times New Roman" w:hAnsi="Times New Roman" w:cs="Times New Roman"/>
                <w:b/>
                <w:sz w:val="24"/>
                <w:szCs w:val="24"/>
                <w:lang w:val="uk-UA"/>
              </w:rPr>
            </w:pPr>
            <w:r w:rsidRPr="000F6C03">
              <w:rPr>
                <w:rFonts w:ascii="Times New Roman" w:hAnsi="Times New Roman" w:cs="Times New Roman"/>
                <w:b/>
                <w:sz w:val="24"/>
                <w:szCs w:val="24"/>
                <w:lang w:val="uk-UA"/>
              </w:rPr>
              <w:t>Групи ДЄ</w:t>
            </w:r>
          </w:p>
        </w:tc>
        <w:tc>
          <w:tcPr>
            <w:tcW w:w="7478" w:type="dxa"/>
          </w:tcPr>
          <w:p w:rsidR="00943C94" w:rsidRPr="000F6C03" w:rsidRDefault="00943C94" w:rsidP="000B4C11">
            <w:pPr>
              <w:jc w:val="center"/>
              <w:rPr>
                <w:rFonts w:ascii="Times New Roman" w:hAnsi="Times New Roman" w:cs="Times New Roman"/>
                <w:b/>
                <w:sz w:val="24"/>
                <w:szCs w:val="24"/>
                <w:lang w:val="uk-UA"/>
              </w:rPr>
            </w:pPr>
            <w:r w:rsidRPr="000F6C03">
              <w:rPr>
                <w:rFonts w:ascii="Times New Roman" w:hAnsi="Times New Roman" w:cs="Times New Roman"/>
                <w:b/>
                <w:sz w:val="24"/>
                <w:szCs w:val="24"/>
                <w:lang w:val="uk-UA"/>
              </w:rPr>
              <w:t>Види ДЄ</w:t>
            </w:r>
          </w:p>
        </w:tc>
      </w:tr>
      <w:tr w:rsidR="00D830C5" w:rsidRPr="000F6C03" w:rsidTr="000B4C11">
        <w:trPr>
          <w:jc w:val="center"/>
        </w:trPr>
        <w:tc>
          <w:tcPr>
            <w:tcW w:w="2093" w:type="dxa"/>
          </w:tcPr>
          <w:p w:rsidR="00D830C5" w:rsidRPr="000F6C03" w:rsidRDefault="00D830C5" w:rsidP="000B4C11">
            <w:pPr>
              <w:tabs>
                <w:tab w:val="right" w:pos="1877"/>
              </w:tabs>
              <w:jc w:val="center"/>
              <w:rPr>
                <w:rFonts w:ascii="Times New Roman" w:hAnsi="Times New Roman" w:cs="Times New Roman"/>
                <w:sz w:val="24"/>
                <w:szCs w:val="24"/>
                <w:lang w:val="en-US"/>
              </w:rPr>
            </w:pPr>
            <w:r w:rsidRPr="000F6C03">
              <w:rPr>
                <w:rFonts w:ascii="Times New Roman" w:hAnsi="Times New Roman" w:cs="Times New Roman"/>
                <w:sz w:val="24"/>
                <w:szCs w:val="24"/>
                <w:lang w:val="en-US"/>
              </w:rPr>
              <w:t>1</w:t>
            </w:r>
          </w:p>
        </w:tc>
        <w:tc>
          <w:tcPr>
            <w:tcW w:w="7478" w:type="dxa"/>
          </w:tcPr>
          <w:p w:rsidR="00D830C5" w:rsidRPr="000F6C03" w:rsidRDefault="00D830C5" w:rsidP="000B4C11">
            <w:pPr>
              <w:jc w:val="center"/>
              <w:rPr>
                <w:rFonts w:ascii="Times New Roman" w:hAnsi="Times New Roman" w:cs="Times New Roman"/>
                <w:sz w:val="24"/>
                <w:szCs w:val="24"/>
                <w:lang w:val="en-US"/>
              </w:rPr>
            </w:pPr>
            <w:r w:rsidRPr="000F6C03">
              <w:rPr>
                <w:rFonts w:ascii="Times New Roman" w:hAnsi="Times New Roman" w:cs="Times New Roman"/>
                <w:sz w:val="24"/>
                <w:szCs w:val="24"/>
                <w:lang w:val="en-US"/>
              </w:rPr>
              <w:t>2</w:t>
            </w:r>
          </w:p>
        </w:tc>
      </w:tr>
      <w:tr w:rsidR="00943C94" w:rsidRPr="000F6C03" w:rsidTr="000B4C11">
        <w:trPr>
          <w:jc w:val="center"/>
        </w:trPr>
        <w:tc>
          <w:tcPr>
            <w:tcW w:w="2093" w:type="dxa"/>
          </w:tcPr>
          <w:p w:rsidR="00943C94" w:rsidRPr="000F6C03" w:rsidRDefault="00943C94" w:rsidP="000B4C11">
            <w:pPr>
              <w:jc w:val="center"/>
              <w:rPr>
                <w:rFonts w:ascii="Times New Roman" w:hAnsi="Times New Roman" w:cs="Times New Roman"/>
                <w:sz w:val="24"/>
                <w:szCs w:val="24"/>
                <w:lang w:val="uk-UA"/>
              </w:rPr>
            </w:pPr>
            <w:r w:rsidRPr="000F6C03">
              <w:rPr>
                <w:rFonts w:ascii="Times New Roman" w:hAnsi="Times New Roman" w:cs="Times New Roman"/>
                <w:sz w:val="24"/>
                <w:szCs w:val="24"/>
                <w:lang w:val="uk-UA"/>
              </w:rPr>
              <w:t>І</w:t>
            </w:r>
          </w:p>
        </w:tc>
        <w:tc>
          <w:tcPr>
            <w:tcW w:w="7478" w:type="dxa"/>
          </w:tcPr>
          <w:p w:rsidR="00943C94" w:rsidRPr="000F6C03" w:rsidRDefault="00943C94" w:rsidP="000B4C11">
            <w:pPr>
              <w:pStyle w:val="a3"/>
              <w:numPr>
                <w:ilvl w:val="0"/>
                <w:numId w:val="10"/>
              </w:numPr>
              <w:jc w:val="both"/>
              <w:rPr>
                <w:rFonts w:ascii="Times New Roman" w:hAnsi="Times New Roman" w:cs="Times New Roman"/>
                <w:sz w:val="24"/>
                <w:szCs w:val="24"/>
                <w:lang w:val="uk-UA"/>
              </w:rPr>
            </w:pPr>
            <w:r w:rsidRPr="000F6C03">
              <w:rPr>
                <w:rFonts w:ascii="Times New Roman" w:hAnsi="Times New Roman" w:cs="Times New Roman"/>
                <w:sz w:val="24"/>
                <w:szCs w:val="24"/>
                <w:lang w:val="uk-UA"/>
              </w:rPr>
              <w:t xml:space="preserve">Повідомлення – повідомлення </w:t>
            </w:r>
          </w:p>
          <w:p w:rsidR="00943C94" w:rsidRPr="000F6C03" w:rsidRDefault="00943C94" w:rsidP="000B4C11">
            <w:pPr>
              <w:pStyle w:val="a3"/>
              <w:numPr>
                <w:ilvl w:val="0"/>
                <w:numId w:val="10"/>
              </w:numPr>
              <w:jc w:val="both"/>
              <w:rPr>
                <w:rFonts w:ascii="Times New Roman" w:hAnsi="Times New Roman" w:cs="Times New Roman"/>
                <w:sz w:val="24"/>
                <w:szCs w:val="24"/>
                <w:lang w:val="uk-UA"/>
              </w:rPr>
            </w:pPr>
            <w:r w:rsidRPr="000F6C03">
              <w:rPr>
                <w:rFonts w:ascii="Times New Roman" w:hAnsi="Times New Roman" w:cs="Times New Roman"/>
                <w:sz w:val="24"/>
                <w:szCs w:val="24"/>
                <w:lang w:val="uk-UA"/>
              </w:rPr>
              <w:t xml:space="preserve">Повідомлення – запитання </w:t>
            </w:r>
          </w:p>
          <w:p w:rsidR="00943C94" w:rsidRPr="000F6C03" w:rsidRDefault="00943C94" w:rsidP="000B4C11">
            <w:pPr>
              <w:pStyle w:val="a3"/>
              <w:numPr>
                <w:ilvl w:val="0"/>
                <w:numId w:val="10"/>
              </w:numPr>
              <w:jc w:val="both"/>
              <w:rPr>
                <w:rFonts w:ascii="Times New Roman" w:hAnsi="Times New Roman" w:cs="Times New Roman"/>
                <w:sz w:val="24"/>
                <w:szCs w:val="24"/>
                <w:lang w:val="uk-UA"/>
              </w:rPr>
            </w:pPr>
            <w:r w:rsidRPr="000F6C03">
              <w:rPr>
                <w:rFonts w:ascii="Times New Roman" w:hAnsi="Times New Roman" w:cs="Times New Roman"/>
                <w:sz w:val="24"/>
                <w:szCs w:val="24"/>
                <w:lang w:val="uk-UA"/>
              </w:rPr>
              <w:t xml:space="preserve">Повідомлення – спонукання </w:t>
            </w:r>
          </w:p>
          <w:p w:rsidR="00943C94" w:rsidRPr="000F6C03" w:rsidRDefault="00943C94" w:rsidP="000B4C11">
            <w:pPr>
              <w:pStyle w:val="a3"/>
              <w:numPr>
                <w:ilvl w:val="0"/>
                <w:numId w:val="10"/>
              </w:numPr>
              <w:jc w:val="both"/>
              <w:rPr>
                <w:rFonts w:ascii="Times New Roman" w:hAnsi="Times New Roman" w:cs="Times New Roman"/>
                <w:sz w:val="24"/>
                <w:szCs w:val="24"/>
                <w:lang w:val="uk-UA"/>
              </w:rPr>
            </w:pPr>
            <w:r w:rsidRPr="000F6C03">
              <w:rPr>
                <w:rFonts w:ascii="Times New Roman" w:hAnsi="Times New Roman" w:cs="Times New Roman"/>
                <w:sz w:val="24"/>
                <w:szCs w:val="24"/>
                <w:lang w:val="uk-UA"/>
              </w:rPr>
              <w:t>Повідомлення – вигук</w:t>
            </w:r>
          </w:p>
        </w:tc>
      </w:tr>
      <w:tr w:rsidR="00943C94" w:rsidRPr="000B4C11" w:rsidTr="000B4C11">
        <w:trPr>
          <w:jc w:val="center"/>
        </w:trPr>
        <w:tc>
          <w:tcPr>
            <w:tcW w:w="2093" w:type="dxa"/>
          </w:tcPr>
          <w:p w:rsidR="00943C94" w:rsidRPr="000B4C11" w:rsidRDefault="00943C94" w:rsidP="000B4C11">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ІІ</w:t>
            </w:r>
          </w:p>
        </w:tc>
        <w:tc>
          <w:tcPr>
            <w:tcW w:w="7478" w:type="dxa"/>
          </w:tcPr>
          <w:p w:rsidR="00943C94" w:rsidRPr="000B4C11" w:rsidRDefault="00943C94" w:rsidP="000B4C11">
            <w:pPr>
              <w:pStyle w:val="a3"/>
              <w:numPr>
                <w:ilvl w:val="0"/>
                <w:numId w:val="10"/>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Спонукання* – спонукання</w:t>
            </w:r>
          </w:p>
          <w:p w:rsidR="00943C94" w:rsidRPr="000B4C11" w:rsidRDefault="00943C94" w:rsidP="000B4C11">
            <w:pPr>
              <w:pStyle w:val="a3"/>
              <w:numPr>
                <w:ilvl w:val="0"/>
                <w:numId w:val="10"/>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Спонукання – повідомлення</w:t>
            </w:r>
          </w:p>
          <w:p w:rsidR="00943C94" w:rsidRPr="000B4C11" w:rsidRDefault="00943C94" w:rsidP="000B4C11">
            <w:pPr>
              <w:pStyle w:val="a3"/>
              <w:numPr>
                <w:ilvl w:val="0"/>
                <w:numId w:val="10"/>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Спонукання – згода</w:t>
            </w:r>
          </w:p>
          <w:p w:rsidR="00943C94" w:rsidRPr="000B4C11" w:rsidRDefault="00943C94" w:rsidP="000B4C11">
            <w:pPr>
              <w:pStyle w:val="a3"/>
              <w:numPr>
                <w:ilvl w:val="0"/>
                <w:numId w:val="10"/>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Спонукання – відмова</w:t>
            </w:r>
          </w:p>
          <w:p w:rsidR="00943C94" w:rsidRPr="000B4C11" w:rsidRDefault="00943C94" w:rsidP="000B4C11">
            <w:pPr>
              <w:pStyle w:val="a3"/>
              <w:numPr>
                <w:ilvl w:val="0"/>
                <w:numId w:val="10"/>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Спонукання – запитання</w:t>
            </w:r>
          </w:p>
          <w:p w:rsidR="00943C94" w:rsidRPr="000B4C11" w:rsidRDefault="00943C94" w:rsidP="000B4C11">
            <w:pPr>
              <w:pStyle w:val="a3"/>
              <w:numPr>
                <w:ilvl w:val="0"/>
                <w:numId w:val="10"/>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Спонукання – вигук</w:t>
            </w:r>
          </w:p>
        </w:tc>
      </w:tr>
      <w:tr w:rsidR="00943C94" w:rsidRPr="000B4C11" w:rsidTr="000B4C11">
        <w:trPr>
          <w:jc w:val="center"/>
        </w:trPr>
        <w:tc>
          <w:tcPr>
            <w:tcW w:w="2093" w:type="dxa"/>
          </w:tcPr>
          <w:p w:rsidR="00943C94" w:rsidRPr="000B4C11" w:rsidRDefault="00943C94" w:rsidP="000B4C11">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ІІІ</w:t>
            </w:r>
          </w:p>
        </w:tc>
        <w:tc>
          <w:tcPr>
            <w:tcW w:w="7478" w:type="dxa"/>
          </w:tcPr>
          <w:p w:rsidR="00943C94" w:rsidRPr="000B4C11" w:rsidRDefault="00943C94" w:rsidP="000B4C11">
            <w:pPr>
              <w:pStyle w:val="a3"/>
              <w:numPr>
                <w:ilvl w:val="0"/>
                <w:numId w:val="10"/>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Запитання – відповідь на запитання</w:t>
            </w:r>
          </w:p>
          <w:p w:rsidR="00943C94" w:rsidRPr="000B4C11" w:rsidRDefault="00943C94" w:rsidP="000B4C11">
            <w:pPr>
              <w:pStyle w:val="a3"/>
              <w:numPr>
                <w:ilvl w:val="0"/>
                <w:numId w:val="10"/>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Запитання – контрзапитання</w:t>
            </w:r>
          </w:p>
        </w:tc>
      </w:tr>
      <w:tr w:rsidR="00943C94" w:rsidRPr="000B4C11" w:rsidTr="000B4C11">
        <w:trPr>
          <w:jc w:val="center"/>
        </w:trPr>
        <w:tc>
          <w:tcPr>
            <w:tcW w:w="2093" w:type="dxa"/>
          </w:tcPr>
          <w:p w:rsidR="00943C94" w:rsidRPr="000B4C11" w:rsidRDefault="00943C94" w:rsidP="000B4C11">
            <w:pPr>
              <w:jc w:val="center"/>
              <w:rPr>
                <w:rFonts w:ascii="Times New Roman" w:hAnsi="Times New Roman" w:cs="Times New Roman"/>
                <w:sz w:val="24"/>
                <w:szCs w:val="24"/>
                <w:lang w:val="en-US"/>
              </w:rPr>
            </w:pPr>
            <w:r w:rsidRPr="000B4C11">
              <w:rPr>
                <w:rFonts w:ascii="Times New Roman" w:hAnsi="Times New Roman" w:cs="Times New Roman"/>
                <w:sz w:val="24"/>
                <w:szCs w:val="24"/>
                <w:lang w:val="uk-UA"/>
              </w:rPr>
              <w:t>І</w:t>
            </w:r>
            <w:r w:rsidRPr="000B4C11">
              <w:rPr>
                <w:rFonts w:ascii="Times New Roman" w:hAnsi="Times New Roman" w:cs="Times New Roman"/>
                <w:sz w:val="24"/>
                <w:szCs w:val="24"/>
                <w:lang w:val="en-US"/>
              </w:rPr>
              <w:t>V</w:t>
            </w:r>
          </w:p>
        </w:tc>
        <w:tc>
          <w:tcPr>
            <w:tcW w:w="7478" w:type="dxa"/>
          </w:tcPr>
          <w:p w:rsidR="00943C94" w:rsidRPr="000B4C11" w:rsidRDefault="00943C94" w:rsidP="000B4C11">
            <w:pPr>
              <w:pStyle w:val="a3"/>
              <w:numPr>
                <w:ilvl w:val="0"/>
                <w:numId w:val="10"/>
              </w:numPr>
              <w:jc w:val="both"/>
              <w:rPr>
                <w:rFonts w:ascii="Times New Roman" w:hAnsi="Times New Roman" w:cs="Times New Roman"/>
                <w:sz w:val="24"/>
                <w:szCs w:val="24"/>
                <w:lang w:val="uk-UA"/>
              </w:rPr>
            </w:pPr>
            <w:bookmarkStart w:id="6" w:name="_Ref121841858"/>
            <w:r w:rsidRPr="000B4C11">
              <w:rPr>
                <w:rFonts w:ascii="Times New Roman" w:hAnsi="Times New Roman" w:cs="Times New Roman"/>
                <w:sz w:val="24"/>
                <w:szCs w:val="24"/>
                <w:lang w:val="uk-UA"/>
              </w:rPr>
              <w:t>Привітання – привітання</w:t>
            </w:r>
            <w:bookmarkEnd w:id="6"/>
          </w:p>
          <w:p w:rsidR="00943C94" w:rsidRPr="000B4C11" w:rsidRDefault="00943C94" w:rsidP="000B4C11">
            <w:pPr>
              <w:pStyle w:val="a3"/>
              <w:numPr>
                <w:ilvl w:val="0"/>
                <w:numId w:val="10"/>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Прощання – прощання</w:t>
            </w:r>
          </w:p>
          <w:p w:rsidR="00943C94" w:rsidRPr="000B4C11" w:rsidRDefault="00943C94" w:rsidP="000B4C11">
            <w:pPr>
              <w:pStyle w:val="a3"/>
              <w:numPr>
                <w:ilvl w:val="0"/>
                <w:numId w:val="10"/>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Висловлювання вдячності – реакція на вдячність</w:t>
            </w:r>
          </w:p>
        </w:tc>
      </w:tr>
    </w:tbl>
    <w:p w:rsidR="00943C94" w:rsidRPr="00115B0A" w:rsidRDefault="00943C94" w:rsidP="000B4C11">
      <w:pPr>
        <w:spacing w:after="0" w:line="360" w:lineRule="auto"/>
        <w:ind w:firstLine="709"/>
        <w:jc w:val="both"/>
        <w:rPr>
          <w:rFonts w:ascii="Times New Roman" w:hAnsi="Times New Roman" w:cs="Times New Roman"/>
          <w:sz w:val="28"/>
          <w:szCs w:val="28"/>
          <w:lang w:val="uk-UA"/>
        </w:rPr>
      </w:pPr>
    </w:p>
    <w:p w:rsidR="001B0689" w:rsidRPr="00115B0A" w:rsidRDefault="00B50D3F"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lastRenderedPageBreak/>
        <w:t>Наступним етапо</w:t>
      </w:r>
      <w:r w:rsidR="00792A49">
        <w:rPr>
          <w:rFonts w:ascii="Times New Roman" w:hAnsi="Times New Roman" w:cs="Times New Roman"/>
          <w:sz w:val="28"/>
          <w:szCs w:val="28"/>
          <w:lang w:val="uk-UA"/>
        </w:rPr>
        <w:t>м вистає вміння вести міні</w:t>
      </w:r>
      <w:r w:rsidR="00DB081C" w:rsidRPr="00115B0A">
        <w:rPr>
          <w:rFonts w:ascii="Times New Roman" w:hAnsi="Times New Roman" w:cs="Times New Roman"/>
          <w:sz w:val="28"/>
          <w:szCs w:val="28"/>
          <w:lang w:val="uk-UA"/>
        </w:rPr>
        <w:t xml:space="preserve">діалог, що включає певну послідовність ДЄ (діалогічне ціле) з метою навчити об’єднувати засвоєні ДЄ, та підтримувати бесіду. Відмінність мікродіалогу від ДЄ полягає в обсязі й логічній завершеності. Учні виступають від власного імені </w:t>
      </w:r>
      <w:r w:rsidR="00ED69C1" w:rsidRPr="00115B0A">
        <w:rPr>
          <w:rFonts w:ascii="Times New Roman" w:hAnsi="Times New Roman" w:cs="Times New Roman"/>
          <w:sz w:val="28"/>
          <w:szCs w:val="28"/>
          <w:lang w:val="uk-UA"/>
        </w:rPr>
        <w:t>й виступають у певних ролях.</w:t>
      </w:r>
      <w:r w:rsidR="00DB081C" w:rsidRPr="00115B0A">
        <w:rPr>
          <w:rFonts w:ascii="Times New Roman" w:hAnsi="Times New Roman" w:cs="Times New Roman"/>
          <w:sz w:val="28"/>
          <w:szCs w:val="28"/>
          <w:lang w:val="uk-UA"/>
        </w:rPr>
        <w:t xml:space="preserve"> При нагоді на цьому етапі стають рецептивно-продуктивні комунікативні вправи з використанням вербальних </w:t>
      </w:r>
      <w:r w:rsidR="00ED69C1" w:rsidRPr="00115B0A">
        <w:rPr>
          <w:rFonts w:ascii="Times New Roman" w:hAnsi="Times New Roman" w:cs="Times New Roman"/>
          <w:sz w:val="28"/>
          <w:szCs w:val="28"/>
          <w:lang w:val="uk-UA"/>
        </w:rPr>
        <w:t xml:space="preserve">опор. Таким чином, </w:t>
      </w:r>
      <w:r w:rsidR="00DB081C" w:rsidRPr="00115B0A">
        <w:rPr>
          <w:rFonts w:ascii="Times New Roman" w:hAnsi="Times New Roman" w:cs="Times New Roman"/>
          <w:sz w:val="28"/>
          <w:szCs w:val="28"/>
          <w:lang w:val="uk-UA"/>
        </w:rPr>
        <w:t xml:space="preserve">розгорнутий </w:t>
      </w:r>
      <w:r w:rsidR="00ED69C1" w:rsidRPr="00115B0A">
        <w:rPr>
          <w:rFonts w:ascii="Times New Roman" w:hAnsi="Times New Roman" w:cs="Times New Roman"/>
          <w:sz w:val="28"/>
          <w:szCs w:val="28"/>
          <w:lang w:val="uk-UA"/>
        </w:rPr>
        <w:t>діалог</w:t>
      </w:r>
      <w:r w:rsidR="00DB081C" w:rsidRPr="00115B0A">
        <w:rPr>
          <w:rFonts w:ascii="Times New Roman" w:hAnsi="Times New Roman" w:cs="Times New Roman"/>
          <w:sz w:val="28"/>
          <w:szCs w:val="28"/>
          <w:lang w:val="uk-UA"/>
        </w:rPr>
        <w:t xml:space="preserve"> складається із </w:t>
      </w:r>
      <w:r w:rsidR="00ED69C1" w:rsidRPr="00115B0A">
        <w:rPr>
          <w:rFonts w:ascii="Times New Roman" w:hAnsi="Times New Roman" w:cs="Times New Roman"/>
          <w:sz w:val="28"/>
          <w:szCs w:val="28"/>
          <w:lang w:val="uk-UA"/>
        </w:rPr>
        <w:t>2-3</w:t>
      </w:r>
      <w:r w:rsidR="00DB081C" w:rsidRPr="00115B0A">
        <w:rPr>
          <w:rFonts w:ascii="Times New Roman" w:hAnsi="Times New Roman" w:cs="Times New Roman"/>
          <w:sz w:val="28"/>
          <w:szCs w:val="28"/>
          <w:lang w:val="uk-UA"/>
        </w:rPr>
        <w:t xml:space="preserve"> мінідіалогів.</w:t>
      </w:r>
    </w:p>
    <w:p w:rsidR="002625E8" w:rsidRPr="000F6C03" w:rsidRDefault="00ED69C1"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На останньому третьому етапі старшокласники ведуть діалоги різних функціональних типів на основі комунікативних ситуацій, заданих учителем чи зазначених у підручнику. Застосовуються рецептивно-продуктивні комунікативні вправи без використання спеціально створених вербальних опор. Обсяг діалогів має відповідати чинній програмі для відповідного класу і типу школу. </w:t>
      </w:r>
    </w:p>
    <w:p w:rsidR="0029227E" w:rsidRPr="000F6C03" w:rsidRDefault="007E6FCE"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Відповідно до різних етапів вчитель обирає певні вправи та завдання, які сприяють ефективності навчання ДМ</w:t>
      </w:r>
      <w:r w:rsidR="00842B42" w:rsidRPr="00842B42">
        <w:rPr>
          <w:rFonts w:ascii="Times New Roman" w:hAnsi="Times New Roman" w:cs="Times New Roman"/>
          <w:sz w:val="28"/>
          <w:szCs w:val="28"/>
          <w:lang w:val="uk-UA"/>
        </w:rPr>
        <w:t xml:space="preserve"> [</w:t>
      </w:r>
      <w:r w:rsidR="00842B42" w:rsidRPr="00842B42">
        <w:rPr>
          <w:rFonts w:ascii="Times New Roman" w:hAnsi="Times New Roman" w:cs="Times New Roman"/>
          <w:sz w:val="28"/>
          <w:szCs w:val="28"/>
        </w:rPr>
        <w:fldChar w:fldCharType="begin"/>
      </w:r>
      <w:r w:rsidR="00842B42" w:rsidRPr="00842B42">
        <w:rPr>
          <w:rFonts w:ascii="Times New Roman" w:hAnsi="Times New Roman" w:cs="Times New Roman"/>
          <w:sz w:val="28"/>
          <w:szCs w:val="28"/>
          <w:lang w:val="uk-UA"/>
        </w:rPr>
        <w:instrText xml:space="preserve"> </w:instrText>
      </w:r>
      <w:r w:rsidR="00842B42" w:rsidRPr="00842B42">
        <w:rPr>
          <w:rFonts w:ascii="Times New Roman" w:hAnsi="Times New Roman" w:cs="Times New Roman"/>
          <w:sz w:val="28"/>
          <w:szCs w:val="28"/>
        </w:rPr>
        <w:instrText>REF</w:instrText>
      </w:r>
      <w:r w:rsidR="00842B42" w:rsidRPr="00842B42">
        <w:rPr>
          <w:rFonts w:ascii="Times New Roman" w:hAnsi="Times New Roman" w:cs="Times New Roman"/>
          <w:sz w:val="28"/>
          <w:szCs w:val="28"/>
          <w:lang w:val="uk-UA"/>
        </w:rPr>
        <w:instrText xml:space="preserve"> _</w:instrText>
      </w:r>
      <w:r w:rsidR="00842B42" w:rsidRPr="00842B42">
        <w:rPr>
          <w:rFonts w:ascii="Times New Roman" w:hAnsi="Times New Roman" w:cs="Times New Roman"/>
          <w:sz w:val="28"/>
          <w:szCs w:val="28"/>
        </w:rPr>
        <w:instrText>Ref</w:instrText>
      </w:r>
      <w:r w:rsidR="00842B42" w:rsidRPr="00842B42">
        <w:rPr>
          <w:rFonts w:ascii="Times New Roman" w:hAnsi="Times New Roman" w:cs="Times New Roman"/>
          <w:sz w:val="28"/>
          <w:szCs w:val="28"/>
          <w:lang w:val="uk-UA"/>
        </w:rPr>
        <w:instrText>121168271 \</w:instrText>
      </w:r>
      <w:r w:rsidR="00842B42" w:rsidRPr="00842B42">
        <w:rPr>
          <w:rFonts w:ascii="Times New Roman" w:hAnsi="Times New Roman" w:cs="Times New Roman"/>
          <w:sz w:val="28"/>
          <w:szCs w:val="28"/>
        </w:rPr>
        <w:instrText>r</w:instrText>
      </w:r>
      <w:r w:rsidR="00842B42" w:rsidRPr="00842B42">
        <w:rPr>
          <w:rFonts w:ascii="Times New Roman" w:hAnsi="Times New Roman" w:cs="Times New Roman"/>
          <w:sz w:val="28"/>
          <w:szCs w:val="28"/>
          <w:lang w:val="uk-UA"/>
        </w:rPr>
        <w:instrText xml:space="preserve"> \</w:instrText>
      </w:r>
      <w:r w:rsidR="00842B42" w:rsidRPr="00842B42">
        <w:rPr>
          <w:rFonts w:ascii="Times New Roman" w:hAnsi="Times New Roman" w:cs="Times New Roman"/>
          <w:sz w:val="28"/>
          <w:szCs w:val="28"/>
        </w:rPr>
        <w:instrText>h</w:instrText>
      </w:r>
      <w:r w:rsidR="00842B42" w:rsidRPr="00842B42">
        <w:rPr>
          <w:rFonts w:ascii="Times New Roman" w:hAnsi="Times New Roman" w:cs="Times New Roman"/>
          <w:sz w:val="28"/>
          <w:szCs w:val="28"/>
          <w:lang w:val="uk-UA"/>
        </w:rPr>
        <w:instrText xml:space="preserve">  \* </w:instrText>
      </w:r>
      <w:r w:rsidR="00842B42" w:rsidRPr="00842B42">
        <w:rPr>
          <w:rFonts w:ascii="Times New Roman" w:hAnsi="Times New Roman" w:cs="Times New Roman"/>
          <w:sz w:val="28"/>
          <w:szCs w:val="28"/>
        </w:rPr>
        <w:instrText>MERGEFORMAT</w:instrText>
      </w:r>
      <w:r w:rsidR="00842B42" w:rsidRPr="00842B42">
        <w:rPr>
          <w:rFonts w:ascii="Times New Roman" w:hAnsi="Times New Roman" w:cs="Times New Roman"/>
          <w:sz w:val="28"/>
          <w:szCs w:val="28"/>
          <w:lang w:val="uk-UA"/>
        </w:rPr>
        <w:instrText xml:space="preserve"> </w:instrText>
      </w:r>
      <w:r w:rsidR="00842B42" w:rsidRPr="00842B42">
        <w:rPr>
          <w:rFonts w:ascii="Times New Roman" w:hAnsi="Times New Roman" w:cs="Times New Roman"/>
          <w:sz w:val="28"/>
          <w:szCs w:val="28"/>
        </w:rPr>
      </w:r>
      <w:r w:rsidR="00842B42" w:rsidRPr="00842B42">
        <w:rPr>
          <w:rFonts w:ascii="Times New Roman" w:hAnsi="Times New Roman" w:cs="Times New Roman"/>
          <w:sz w:val="28"/>
          <w:szCs w:val="28"/>
        </w:rPr>
        <w:fldChar w:fldCharType="separate"/>
      </w:r>
      <w:r w:rsidR="00485262" w:rsidRPr="00485262">
        <w:rPr>
          <w:rFonts w:ascii="Times New Roman" w:hAnsi="Times New Roman" w:cs="Times New Roman"/>
          <w:sz w:val="28"/>
          <w:szCs w:val="28"/>
          <w:lang w:val="uk-UA"/>
        </w:rPr>
        <w:t>51</w:t>
      </w:r>
      <w:r w:rsidR="00842B42" w:rsidRPr="00842B42">
        <w:rPr>
          <w:rFonts w:ascii="Times New Roman" w:hAnsi="Times New Roman" w:cs="Times New Roman"/>
          <w:sz w:val="28"/>
          <w:szCs w:val="28"/>
        </w:rPr>
        <w:fldChar w:fldCharType="end"/>
      </w:r>
      <w:r w:rsidR="00842B42" w:rsidRPr="00842B42">
        <w:rPr>
          <w:rFonts w:ascii="Times New Roman" w:hAnsi="Times New Roman" w:cs="Times New Roman"/>
          <w:sz w:val="28"/>
          <w:szCs w:val="28"/>
          <w:lang w:val="uk-UA"/>
        </w:rPr>
        <w:t>]</w:t>
      </w:r>
      <w:r w:rsidRPr="000F6C03">
        <w:rPr>
          <w:rFonts w:ascii="Times New Roman" w:hAnsi="Times New Roman" w:cs="Times New Roman"/>
          <w:sz w:val="28"/>
          <w:szCs w:val="28"/>
          <w:lang w:val="uk-UA"/>
        </w:rPr>
        <w:t xml:space="preserve"> (</w:t>
      </w:r>
      <w:r w:rsidR="00842B42">
        <w:rPr>
          <w:rFonts w:ascii="Times New Roman" w:hAnsi="Times New Roman" w:cs="Times New Roman"/>
          <w:sz w:val="28"/>
          <w:szCs w:val="28"/>
          <w:lang w:val="uk-UA"/>
        </w:rPr>
        <w:t>Див. т</w:t>
      </w:r>
      <w:r w:rsidR="000B4C11" w:rsidRPr="000F6C03">
        <w:rPr>
          <w:rFonts w:ascii="Times New Roman" w:hAnsi="Times New Roman" w:cs="Times New Roman"/>
          <w:sz w:val="28"/>
          <w:szCs w:val="28"/>
          <w:lang w:val="uk-UA"/>
        </w:rPr>
        <w:t>абл</w:t>
      </w:r>
      <w:r w:rsidRPr="000F6C03">
        <w:rPr>
          <w:rFonts w:ascii="Times New Roman" w:hAnsi="Times New Roman" w:cs="Times New Roman"/>
          <w:sz w:val="28"/>
          <w:szCs w:val="28"/>
          <w:lang w:val="uk-UA"/>
        </w:rPr>
        <w:t>. 1.</w:t>
      </w:r>
      <w:r w:rsidR="000F6C03" w:rsidRPr="000F6C03">
        <w:rPr>
          <w:rFonts w:ascii="Times New Roman" w:hAnsi="Times New Roman" w:cs="Times New Roman"/>
          <w:sz w:val="28"/>
          <w:szCs w:val="28"/>
          <w:lang w:val="uk-UA"/>
        </w:rPr>
        <w:t>4</w:t>
      </w:r>
      <w:r w:rsidRPr="000F6C03">
        <w:rPr>
          <w:rFonts w:ascii="Times New Roman" w:hAnsi="Times New Roman" w:cs="Times New Roman"/>
          <w:sz w:val="28"/>
          <w:szCs w:val="28"/>
          <w:lang w:val="uk-UA"/>
        </w:rPr>
        <w:t>).</w:t>
      </w:r>
    </w:p>
    <w:p w:rsidR="008D5D5B" w:rsidRPr="008D5D5B" w:rsidRDefault="008A27DD" w:rsidP="008D5D5B">
      <w:pPr>
        <w:spacing w:after="0" w:line="360" w:lineRule="auto"/>
        <w:ind w:firstLine="709"/>
        <w:jc w:val="right"/>
        <w:rPr>
          <w:rFonts w:ascii="Times New Roman" w:hAnsi="Times New Roman" w:cs="Times New Roman"/>
          <w:i/>
          <w:sz w:val="28"/>
          <w:szCs w:val="28"/>
          <w:lang w:val="uk-UA"/>
        </w:rPr>
      </w:pPr>
      <w:r w:rsidRPr="008D5D5B">
        <w:rPr>
          <w:rFonts w:ascii="Times New Roman" w:hAnsi="Times New Roman" w:cs="Times New Roman"/>
          <w:i/>
          <w:sz w:val="28"/>
          <w:szCs w:val="28"/>
          <w:lang w:val="uk-UA"/>
        </w:rPr>
        <w:t xml:space="preserve">Таблиця </w:t>
      </w:r>
      <w:r w:rsidR="000B4C11" w:rsidRPr="00842B42">
        <w:rPr>
          <w:rFonts w:ascii="Times New Roman" w:hAnsi="Times New Roman" w:cs="Times New Roman"/>
          <w:i/>
          <w:sz w:val="28"/>
          <w:szCs w:val="28"/>
          <w:lang w:val="uk-UA"/>
        </w:rPr>
        <w:t>1.</w:t>
      </w:r>
      <w:r w:rsidR="008C6CA5" w:rsidRPr="00842B42">
        <w:rPr>
          <w:rFonts w:ascii="Times New Roman" w:hAnsi="Times New Roman" w:cs="Times New Roman"/>
          <w:i/>
          <w:sz w:val="28"/>
          <w:szCs w:val="28"/>
          <w:lang w:val="uk-UA"/>
        </w:rPr>
        <w:t>4</w:t>
      </w:r>
      <w:r w:rsidR="000B4C11" w:rsidRPr="00842B42">
        <w:rPr>
          <w:rFonts w:ascii="Times New Roman" w:hAnsi="Times New Roman" w:cs="Times New Roman"/>
          <w:i/>
          <w:sz w:val="28"/>
          <w:szCs w:val="28"/>
          <w:lang w:val="uk-UA"/>
        </w:rPr>
        <w:t xml:space="preserve"> </w:t>
      </w:r>
    </w:p>
    <w:p w:rsidR="008A27DD" w:rsidRPr="008D5D5B" w:rsidRDefault="008A27DD" w:rsidP="008D5D5B">
      <w:pPr>
        <w:spacing w:after="0" w:line="360" w:lineRule="auto"/>
        <w:ind w:firstLine="709"/>
        <w:jc w:val="center"/>
        <w:rPr>
          <w:rFonts w:ascii="Times New Roman" w:hAnsi="Times New Roman" w:cs="Times New Roman"/>
          <w:b/>
          <w:sz w:val="28"/>
          <w:szCs w:val="28"/>
        </w:rPr>
      </w:pPr>
      <w:r w:rsidRPr="008D5D5B">
        <w:rPr>
          <w:rFonts w:ascii="Times New Roman" w:hAnsi="Times New Roman" w:cs="Times New Roman"/>
          <w:b/>
          <w:sz w:val="28"/>
          <w:szCs w:val="28"/>
          <w:lang w:val="uk-UA"/>
        </w:rPr>
        <w:t>Типи та види вправ відповідно до етапі</w:t>
      </w:r>
      <w:r w:rsidR="00A464C6" w:rsidRPr="008D5D5B">
        <w:rPr>
          <w:rFonts w:ascii="Times New Roman" w:hAnsi="Times New Roman" w:cs="Times New Roman"/>
          <w:b/>
          <w:sz w:val="28"/>
          <w:szCs w:val="28"/>
          <w:lang w:val="uk-UA"/>
        </w:rPr>
        <w:t>в ДМ</w:t>
      </w:r>
    </w:p>
    <w:tbl>
      <w:tblPr>
        <w:tblStyle w:val="a8"/>
        <w:tblW w:w="0" w:type="auto"/>
        <w:tblLayout w:type="fixed"/>
        <w:tblLook w:val="04A0" w:firstRow="1" w:lastRow="0" w:firstColumn="1" w:lastColumn="0" w:noHBand="0" w:noVBand="1"/>
      </w:tblPr>
      <w:tblGrid>
        <w:gridCol w:w="1435"/>
        <w:gridCol w:w="1792"/>
        <w:gridCol w:w="1843"/>
        <w:gridCol w:w="2551"/>
        <w:gridCol w:w="1950"/>
      </w:tblGrid>
      <w:tr w:rsidR="00291FA4" w:rsidRPr="000F6C03" w:rsidTr="008A27DD">
        <w:tc>
          <w:tcPr>
            <w:tcW w:w="1435" w:type="dxa"/>
          </w:tcPr>
          <w:p w:rsidR="00291FA4" w:rsidRPr="000F6C03" w:rsidRDefault="00291FA4" w:rsidP="000B4C11">
            <w:pPr>
              <w:jc w:val="center"/>
              <w:rPr>
                <w:rFonts w:ascii="Times New Roman" w:hAnsi="Times New Roman" w:cs="Times New Roman"/>
                <w:b/>
                <w:sz w:val="24"/>
                <w:szCs w:val="24"/>
                <w:lang w:val="uk-UA"/>
              </w:rPr>
            </w:pPr>
            <w:r w:rsidRPr="000F6C03">
              <w:rPr>
                <w:rFonts w:ascii="Times New Roman" w:hAnsi="Times New Roman" w:cs="Times New Roman"/>
                <w:b/>
                <w:sz w:val="24"/>
                <w:szCs w:val="24"/>
                <w:lang w:val="uk-UA"/>
              </w:rPr>
              <w:t>Етап</w:t>
            </w:r>
            <w:r w:rsidR="008A27DD" w:rsidRPr="000F6C03">
              <w:rPr>
                <w:rFonts w:ascii="Times New Roman" w:hAnsi="Times New Roman" w:cs="Times New Roman"/>
                <w:b/>
                <w:sz w:val="24"/>
                <w:szCs w:val="24"/>
                <w:lang w:val="uk-UA"/>
              </w:rPr>
              <w:t xml:space="preserve"> навчання ДМ</w:t>
            </w:r>
          </w:p>
        </w:tc>
        <w:tc>
          <w:tcPr>
            <w:tcW w:w="1792" w:type="dxa"/>
            <w:vAlign w:val="center"/>
          </w:tcPr>
          <w:p w:rsidR="00291FA4" w:rsidRPr="000F6C03" w:rsidRDefault="00132BB4" w:rsidP="000B4C11">
            <w:pPr>
              <w:jc w:val="center"/>
              <w:rPr>
                <w:rFonts w:ascii="Times New Roman" w:hAnsi="Times New Roman" w:cs="Times New Roman"/>
                <w:b/>
                <w:sz w:val="24"/>
                <w:szCs w:val="24"/>
                <w:lang w:val="uk-UA"/>
              </w:rPr>
            </w:pPr>
            <w:r>
              <w:rPr>
                <w:rFonts w:ascii="Times New Roman" w:hAnsi="Times New Roman" w:cs="Times New Roman"/>
                <w:b/>
                <w:sz w:val="24"/>
                <w:szCs w:val="24"/>
                <w:lang w:val="uk-UA"/>
              </w:rPr>
              <w:t>Нульовий</w:t>
            </w:r>
          </w:p>
        </w:tc>
        <w:tc>
          <w:tcPr>
            <w:tcW w:w="1843" w:type="dxa"/>
            <w:vAlign w:val="center"/>
          </w:tcPr>
          <w:p w:rsidR="00291FA4" w:rsidRPr="000F6C03" w:rsidRDefault="00132BB4" w:rsidP="000B4C11">
            <w:pPr>
              <w:jc w:val="center"/>
              <w:rPr>
                <w:rFonts w:ascii="Times New Roman" w:hAnsi="Times New Roman" w:cs="Times New Roman"/>
                <w:b/>
                <w:sz w:val="24"/>
                <w:szCs w:val="24"/>
                <w:lang w:val="uk-UA"/>
              </w:rPr>
            </w:pPr>
            <w:r>
              <w:rPr>
                <w:rFonts w:ascii="Times New Roman" w:hAnsi="Times New Roman" w:cs="Times New Roman"/>
                <w:b/>
                <w:sz w:val="24"/>
                <w:szCs w:val="24"/>
                <w:lang w:val="uk-UA"/>
              </w:rPr>
              <w:t>Перший</w:t>
            </w:r>
          </w:p>
        </w:tc>
        <w:tc>
          <w:tcPr>
            <w:tcW w:w="2551" w:type="dxa"/>
            <w:vAlign w:val="center"/>
          </w:tcPr>
          <w:p w:rsidR="00291FA4" w:rsidRPr="000F6C03" w:rsidRDefault="00132BB4" w:rsidP="000B4C11">
            <w:pPr>
              <w:jc w:val="center"/>
              <w:rPr>
                <w:rFonts w:ascii="Times New Roman" w:hAnsi="Times New Roman" w:cs="Times New Roman"/>
                <w:b/>
                <w:sz w:val="24"/>
                <w:szCs w:val="24"/>
                <w:lang w:val="uk-UA"/>
              </w:rPr>
            </w:pPr>
            <w:r>
              <w:rPr>
                <w:rFonts w:ascii="Times New Roman" w:hAnsi="Times New Roman" w:cs="Times New Roman"/>
                <w:b/>
                <w:sz w:val="24"/>
                <w:szCs w:val="24"/>
                <w:lang w:val="uk-UA"/>
              </w:rPr>
              <w:t>Другий</w:t>
            </w:r>
          </w:p>
        </w:tc>
        <w:tc>
          <w:tcPr>
            <w:tcW w:w="1950" w:type="dxa"/>
            <w:vAlign w:val="center"/>
          </w:tcPr>
          <w:p w:rsidR="00291FA4" w:rsidRPr="000F6C03" w:rsidRDefault="00132BB4" w:rsidP="000B4C11">
            <w:pPr>
              <w:jc w:val="center"/>
              <w:rPr>
                <w:rFonts w:ascii="Times New Roman" w:hAnsi="Times New Roman" w:cs="Times New Roman"/>
                <w:b/>
                <w:sz w:val="24"/>
                <w:szCs w:val="24"/>
                <w:lang w:val="uk-UA"/>
              </w:rPr>
            </w:pPr>
            <w:r>
              <w:rPr>
                <w:rFonts w:ascii="Times New Roman" w:hAnsi="Times New Roman" w:cs="Times New Roman"/>
                <w:b/>
                <w:sz w:val="24"/>
                <w:szCs w:val="24"/>
                <w:lang w:val="uk-UA"/>
              </w:rPr>
              <w:t>Третій</w:t>
            </w:r>
          </w:p>
        </w:tc>
      </w:tr>
      <w:tr w:rsidR="00D830C5" w:rsidRPr="005A76B2" w:rsidTr="008A27DD">
        <w:tc>
          <w:tcPr>
            <w:tcW w:w="1435" w:type="dxa"/>
          </w:tcPr>
          <w:p w:rsidR="00D830C5" w:rsidRPr="005A76B2" w:rsidRDefault="00D830C5" w:rsidP="000B4C11">
            <w:pPr>
              <w:jc w:val="center"/>
              <w:rPr>
                <w:rFonts w:ascii="Times New Roman" w:hAnsi="Times New Roman" w:cs="Times New Roman"/>
                <w:sz w:val="24"/>
                <w:szCs w:val="24"/>
                <w:lang w:val="en-US"/>
              </w:rPr>
            </w:pPr>
            <w:r w:rsidRPr="005A76B2">
              <w:rPr>
                <w:rFonts w:ascii="Times New Roman" w:hAnsi="Times New Roman" w:cs="Times New Roman"/>
                <w:sz w:val="24"/>
                <w:szCs w:val="24"/>
                <w:lang w:val="en-US"/>
              </w:rPr>
              <w:t>1</w:t>
            </w:r>
          </w:p>
        </w:tc>
        <w:tc>
          <w:tcPr>
            <w:tcW w:w="1792" w:type="dxa"/>
            <w:vAlign w:val="center"/>
          </w:tcPr>
          <w:p w:rsidR="00D830C5" w:rsidRPr="005A76B2" w:rsidRDefault="00D830C5" w:rsidP="000B4C11">
            <w:pPr>
              <w:jc w:val="center"/>
              <w:rPr>
                <w:rFonts w:ascii="Times New Roman" w:hAnsi="Times New Roman" w:cs="Times New Roman"/>
                <w:sz w:val="24"/>
                <w:szCs w:val="24"/>
                <w:lang w:val="en-US"/>
              </w:rPr>
            </w:pPr>
            <w:r w:rsidRPr="005A76B2">
              <w:rPr>
                <w:rFonts w:ascii="Times New Roman" w:hAnsi="Times New Roman" w:cs="Times New Roman"/>
                <w:sz w:val="24"/>
                <w:szCs w:val="24"/>
                <w:lang w:val="en-US"/>
              </w:rPr>
              <w:t>2</w:t>
            </w:r>
          </w:p>
        </w:tc>
        <w:tc>
          <w:tcPr>
            <w:tcW w:w="1843" w:type="dxa"/>
            <w:vAlign w:val="center"/>
          </w:tcPr>
          <w:p w:rsidR="00D830C5" w:rsidRPr="005A76B2" w:rsidRDefault="00D830C5" w:rsidP="000B4C11">
            <w:pPr>
              <w:jc w:val="center"/>
              <w:rPr>
                <w:rFonts w:ascii="Times New Roman" w:hAnsi="Times New Roman" w:cs="Times New Roman"/>
                <w:sz w:val="24"/>
                <w:szCs w:val="24"/>
                <w:lang w:val="en-US"/>
              </w:rPr>
            </w:pPr>
            <w:r w:rsidRPr="005A76B2">
              <w:rPr>
                <w:rFonts w:ascii="Times New Roman" w:hAnsi="Times New Roman" w:cs="Times New Roman"/>
                <w:sz w:val="24"/>
                <w:szCs w:val="24"/>
                <w:lang w:val="en-US"/>
              </w:rPr>
              <w:t>3</w:t>
            </w:r>
          </w:p>
        </w:tc>
        <w:tc>
          <w:tcPr>
            <w:tcW w:w="2551" w:type="dxa"/>
            <w:vAlign w:val="center"/>
          </w:tcPr>
          <w:p w:rsidR="00D830C5" w:rsidRPr="005A76B2" w:rsidRDefault="00D830C5" w:rsidP="000B4C11">
            <w:pPr>
              <w:jc w:val="center"/>
              <w:rPr>
                <w:rFonts w:ascii="Times New Roman" w:hAnsi="Times New Roman" w:cs="Times New Roman"/>
                <w:sz w:val="24"/>
                <w:szCs w:val="24"/>
                <w:lang w:val="en-US"/>
              </w:rPr>
            </w:pPr>
            <w:r w:rsidRPr="005A76B2">
              <w:rPr>
                <w:rFonts w:ascii="Times New Roman" w:hAnsi="Times New Roman" w:cs="Times New Roman"/>
                <w:sz w:val="24"/>
                <w:szCs w:val="24"/>
                <w:lang w:val="en-US"/>
              </w:rPr>
              <w:t>4</w:t>
            </w:r>
          </w:p>
        </w:tc>
        <w:tc>
          <w:tcPr>
            <w:tcW w:w="1950" w:type="dxa"/>
            <w:vAlign w:val="center"/>
          </w:tcPr>
          <w:p w:rsidR="00D830C5" w:rsidRPr="005A76B2" w:rsidRDefault="00D830C5" w:rsidP="000B4C11">
            <w:pPr>
              <w:jc w:val="center"/>
              <w:rPr>
                <w:rFonts w:ascii="Times New Roman" w:hAnsi="Times New Roman" w:cs="Times New Roman"/>
                <w:sz w:val="24"/>
                <w:szCs w:val="24"/>
                <w:lang w:val="en-US"/>
              </w:rPr>
            </w:pPr>
            <w:r w:rsidRPr="005A76B2">
              <w:rPr>
                <w:rFonts w:ascii="Times New Roman" w:hAnsi="Times New Roman" w:cs="Times New Roman"/>
                <w:sz w:val="24"/>
                <w:szCs w:val="24"/>
                <w:lang w:val="en-US"/>
              </w:rPr>
              <w:t>5</w:t>
            </w:r>
          </w:p>
        </w:tc>
      </w:tr>
      <w:tr w:rsidR="00291FA4" w:rsidRPr="000B4C11" w:rsidTr="008A27DD">
        <w:tc>
          <w:tcPr>
            <w:tcW w:w="1435" w:type="dxa"/>
            <w:vAlign w:val="center"/>
          </w:tcPr>
          <w:p w:rsidR="00291FA4" w:rsidRPr="000B4C11" w:rsidRDefault="00291FA4" w:rsidP="000B4C11">
            <w:pPr>
              <w:jc w:val="center"/>
              <w:rPr>
                <w:rFonts w:ascii="Times New Roman" w:hAnsi="Times New Roman" w:cs="Times New Roman"/>
                <w:b/>
                <w:sz w:val="24"/>
                <w:szCs w:val="24"/>
                <w:lang w:val="uk-UA"/>
              </w:rPr>
            </w:pPr>
            <w:r w:rsidRPr="003E6B5E">
              <w:rPr>
                <w:rFonts w:ascii="Times New Roman" w:hAnsi="Times New Roman" w:cs="Times New Roman"/>
                <w:b/>
                <w:sz w:val="24"/>
                <w:szCs w:val="24"/>
                <w:lang w:val="uk-UA"/>
              </w:rPr>
              <w:t xml:space="preserve">Мета </w:t>
            </w:r>
            <w:r w:rsidR="003E6B5E" w:rsidRPr="003E6B5E">
              <w:rPr>
                <w:rFonts w:ascii="Times New Roman" w:hAnsi="Times New Roman" w:cs="Times New Roman"/>
                <w:b/>
                <w:szCs w:val="24"/>
                <w:lang w:val="uk-UA"/>
              </w:rPr>
              <w:t>опанування</w:t>
            </w:r>
          </w:p>
        </w:tc>
        <w:tc>
          <w:tcPr>
            <w:tcW w:w="1792" w:type="dxa"/>
          </w:tcPr>
          <w:p w:rsidR="00291FA4" w:rsidRPr="000B4C11" w:rsidRDefault="00291FA4" w:rsidP="00D830C5">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реплікування</w:t>
            </w:r>
          </w:p>
        </w:tc>
        <w:tc>
          <w:tcPr>
            <w:tcW w:w="1843" w:type="dxa"/>
          </w:tcPr>
          <w:p w:rsidR="00291FA4" w:rsidRPr="000B4C11" w:rsidRDefault="00291FA4" w:rsidP="00D830C5">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діалогічними єдностями</w:t>
            </w:r>
          </w:p>
        </w:tc>
        <w:tc>
          <w:tcPr>
            <w:tcW w:w="2551" w:type="dxa"/>
          </w:tcPr>
          <w:p w:rsidR="00291FA4" w:rsidRPr="000B4C11" w:rsidRDefault="00291FA4" w:rsidP="00D830C5">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умінням вести мікродіалог</w:t>
            </w:r>
          </w:p>
        </w:tc>
        <w:tc>
          <w:tcPr>
            <w:tcW w:w="1950" w:type="dxa"/>
          </w:tcPr>
          <w:p w:rsidR="00291FA4" w:rsidRPr="000B4C11" w:rsidRDefault="00291FA4" w:rsidP="00D830C5">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умінням вести діалоги різних типів</w:t>
            </w:r>
          </w:p>
        </w:tc>
      </w:tr>
      <w:tr w:rsidR="00291FA4" w:rsidRPr="000B4C11" w:rsidTr="008A27DD">
        <w:tc>
          <w:tcPr>
            <w:tcW w:w="1435" w:type="dxa"/>
            <w:vAlign w:val="center"/>
          </w:tcPr>
          <w:p w:rsidR="00291FA4" w:rsidRPr="000B4C11" w:rsidRDefault="00291FA4" w:rsidP="000B4C11">
            <w:pPr>
              <w:jc w:val="center"/>
              <w:rPr>
                <w:rFonts w:ascii="Times New Roman" w:hAnsi="Times New Roman" w:cs="Times New Roman"/>
                <w:b/>
                <w:sz w:val="24"/>
                <w:szCs w:val="24"/>
                <w:lang w:val="uk-UA"/>
              </w:rPr>
            </w:pPr>
            <w:r w:rsidRPr="000B4C11">
              <w:rPr>
                <w:rFonts w:ascii="Times New Roman" w:hAnsi="Times New Roman" w:cs="Times New Roman"/>
                <w:b/>
                <w:sz w:val="24"/>
                <w:szCs w:val="24"/>
                <w:lang w:val="uk-UA"/>
              </w:rPr>
              <w:t>Типи вправ</w:t>
            </w:r>
          </w:p>
        </w:tc>
        <w:tc>
          <w:tcPr>
            <w:tcW w:w="1792" w:type="dxa"/>
          </w:tcPr>
          <w:p w:rsidR="00291FA4" w:rsidRPr="000B4C11" w:rsidRDefault="00D830C5" w:rsidP="00D830C5">
            <w:pPr>
              <w:jc w:val="center"/>
              <w:rPr>
                <w:rFonts w:ascii="Times New Roman" w:hAnsi="Times New Roman" w:cs="Times New Roman"/>
                <w:sz w:val="24"/>
                <w:szCs w:val="24"/>
                <w:lang w:val="uk-UA"/>
              </w:rPr>
            </w:pPr>
            <w:r>
              <w:rPr>
                <w:rFonts w:ascii="Times New Roman" w:hAnsi="Times New Roman" w:cs="Times New Roman"/>
                <w:sz w:val="24"/>
                <w:szCs w:val="24"/>
                <w:lang w:val="uk-UA"/>
              </w:rPr>
              <w:t>у</w:t>
            </w:r>
            <w:r w:rsidR="008A27DD" w:rsidRPr="000B4C11">
              <w:rPr>
                <w:rFonts w:ascii="Times New Roman" w:hAnsi="Times New Roman" w:cs="Times New Roman"/>
                <w:sz w:val="24"/>
                <w:szCs w:val="24"/>
                <w:lang w:val="uk-UA"/>
              </w:rPr>
              <w:t xml:space="preserve">мовно-комунікативні </w:t>
            </w:r>
            <w:r w:rsidR="00291FA4" w:rsidRPr="000B4C11">
              <w:rPr>
                <w:rFonts w:ascii="Times New Roman" w:hAnsi="Times New Roman" w:cs="Times New Roman"/>
                <w:sz w:val="24"/>
                <w:szCs w:val="24"/>
                <w:lang w:val="uk-UA"/>
              </w:rPr>
              <w:t>рецептивно-репродуктивні та репродуктивні</w:t>
            </w:r>
          </w:p>
        </w:tc>
        <w:tc>
          <w:tcPr>
            <w:tcW w:w="1843" w:type="dxa"/>
          </w:tcPr>
          <w:p w:rsidR="00291FA4" w:rsidRPr="000B4C11" w:rsidRDefault="00D830C5" w:rsidP="00D830C5">
            <w:pPr>
              <w:jc w:val="center"/>
              <w:rPr>
                <w:rFonts w:ascii="Times New Roman" w:hAnsi="Times New Roman" w:cs="Times New Roman"/>
                <w:sz w:val="24"/>
                <w:szCs w:val="24"/>
                <w:lang w:val="uk-UA"/>
              </w:rPr>
            </w:pPr>
            <w:r>
              <w:rPr>
                <w:rFonts w:ascii="Times New Roman" w:hAnsi="Times New Roman" w:cs="Times New Roman"/>
                <w:sz w:val="24"/>
                <w:szCs w:val="24"/>
                <w:lang w:val="uk-UA"/>
              </w:rPr>
              <w:t>у</w:t>
            </w:r>
            <w:r w:rsidR="00291FA4" w:rsidRPr="000B4C11">
              <w:rPr>
                <w:rFonts w:ascii="Times New Roman" w:hAnsi="Times New Roman" w:cs="Times New Roman"/>
                <w:sz w:val="24"/>
                <w:szCs w:val="24"/>
                <w:lang w:val="uk-UA"/>
              </w:rPr>
              <w:t>мовно-комунікативні рецептивно-репродуктивні</w:t>
            </w:r>
          </w:p>
        </w:tc>
        <w:tc>
          <w:tcPr>
            <w:tcW w:w="2551" w:type="dxa"/>
          </w:tcPr>
          <w:p w:rsidR="00291FA4" w:rsidRPr="000B4C11" w:rsidRDefault="00D830C5" w:rsidP="00D830C5">
            <w:pPr>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8A27DD" w:rsidRPr="000B4C11">
              <w:rPr>
                <w:rFonts w:ascii="Times New Roman" w:hAnsi="Times New Roman" w:cs="Times New Roman"/>
                <w:sz w:val="24"/>
                <w:szCs w:val="24"/>
                <w:lang w:val="uk-UA"/>
              </w:rPr>
              <w:t>омунікативні рецептивно-продуктивні з використанням штучно створених опор</w:t>
            </w:r>
          </w:p>
        </w:tc>
        <w:tc>
          <w:tcPr>
            <w:tcW w:w="1950" w:type="dxa"/>
          </w:tcPr>
          <w:p w:rsidR="00291FA4" w:rsidRPr="000B4C11" w:rsidRDefault="00D830C5" w:rsidP="00D830C5">
            <w:pPr>
              <w:jc w:val="center"/>
              <w:rPr>
                <w:rFonts w:ascii="Times New Roman" w:hAnsi="Times New Roman" w:cs="Times New Roman"/>
                <w:sz w:val="24"/>
                <w:szCs w:val="24"/>
                <w:lang w:val="uk-UA"/>
              </w:rPr>
            </w:pPr>
            <w:r>
              <w:rPr>
                <w:rFonts w:ascii="Times New Roman" w:hAnsi="Times New Roman" w:cs="Times New Roman"/>
                <w:sz w:val="24"/>
                <w:szCs w:val="24"/>
                <w:lang w:val="uk-UA"/>
              </w:rPr>
              <w:t>к</w:t>
            </w:r>
            <w:r w:rsidR="008A27DD" w:rsidRPr="000B4C11">
              <w:rPr>
                <w:rFonts w:ascii="Times New Roman" w:hAnsi="Times New Roman" w:cs="Times New Roman"/>
                <w:sz w:val="24"/>
                <w:szCs w:val="24"/>
                <w:lang w:val="uk-UA"/>
              </w:rPr>
              <w:t>омунікативні рецептивно-продуктивні з використанням природних опор</w:t>
            </w:r>
          </w:p>
        </w:tc>
      </w:tr>
      <w:tr w:rsidR="00291FA4" w:rsidRPr="000B4C11" w:rsidTr="008A27DD">
        <w:tc>
          <w:tcPr>
            <w:tcW w:w="1435" w:type="dxa"/>
            <w:vAlign w:val="center"/>
          </w:tcPr>
          <w:p w:rsidR="00291FA4" w:rsidRPr="000B4C11" w:rsidRDefault="00291FA4" w:rsidP="000B4C11">
            <w:pPr>
              <w:jc w:val="center"/>
              <w:rPr>
                <w:rFonts w:ascii="Times New Roman" w:hAnsi="Times New Roman" w:cs="Times New Roman"/>
                <w:b/>
                <w:sz w:val="24"/>
                <w:szCs w:val="24"/>
                <w:lang w:val="uk-UA"/>
              </w:rPr>
            </w:pPr>
            <w:r w:rsidRPr="000B4C11">
              <w:rPr>
                <w:rFonts w:ascii="Times New Roman" w:hAnsi="Times New Roman" w:cs="Times New Roman"/>
                <w:b/>
                <w:sz w:val="24"/>
                <w:szCs w:val="24"/>
                <w:lang w:val="uk-UA"/>
              </w:rPr>
              <w:t>Види вправ</w:t>
            </w:r>
          </w:p>
        </w:tc>
        <w:tc>
          <w:tcPr>
            <w:tcW w:w="1792" w:type="dxa"/>
          </w:tcPr>
          <w:p w:rsidR="00291FA4" w:rsidRPr="000B4C11" w:rsidRDefault="00792A49" w:rsidP="00D830C5">
            <w:pPr>
              <w:jc w:val="center"/>
              <w:rPr>
                <w:rFonts w:ascii="Times New Roman" w:hAnsi="Times New Roman" w:cs="Times New Roman"/>
                <w:sz w:val="24"/>
                <w:szCs w:val="24"/>
                <w:lang w:val="uk-UA"/>
              </w:rPr>
            </w:pPr>
            <w:r>
              <w:rPr>
                <w:rFonts w:ascii="Times New Roman" w:hAnsi="Times New Roman" w:cs="Times New Roman"/>
                <w:sz w:val="24"/>
                <w:szCs w:val="24"/>
                <w:lang w:val="uk-UA"/>
              </w:rPr>
              <w:t>іміта</w:t>
            </w:r>
            <w:r w:rsidR="00291FA4" w:rsidRPr="000B4C11">
              <w:rPr>
                <w:rFonts w:ascii="Times New Roman" w:hAnsi="Times New Roman" w:cs="Times New Roman"/>
                <w:sz w:val="24"/>
                <w:szCs w:val="24"/>
                <w:lang w:val="uk-UA"/>
              </w:rPr>
              <w:t>тивні, підстановчі, відповідь-запитання, відповідь на запит інформації</w:t>
            </w:r>
          </w:p>
        </w:tc>
        <w:tc>
          <w:tcPr>
            <w:tcW w:w="1843" w:type="dxa"/>
          </w:tcPr>
          <w:p w:rsidR="00291FA4" w:rsidRPr="000B4C11" w:rsidRDefault="008A27DD" w:rsidP="00D830C5">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аудіювання мікродіалогу, обмін репліками</w:t>
            </w:r>
          </w:p>
        </w:tc>
        <w:tc>
          <w:tcPr>
            <w:tcW w:w="2551" w:type="dxa"/>
          </w:tcPr>
          <w:p w:rsidR="00291FA4" w:rsidRPr="000B4C11" w:rsidRDefault="008A27DD" w:rsidP="00792A49">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аудіювання мікродіалогу, б</w:t>
            </w:r>
            <w:r w:rsidR="00792A49">
              <w:rPr>
                <w:rFonts w:ascii="Times New Roman" w:hAnsi="Times New Roman" w:cs="Times New Roman"/>
                <w:sz w:val="24"/>
                <w:szCs w:val="24"/>
                <w:lang w:val="uk-UA"/>
              </w:rPr>
              <w:t>е</w:t>
            </w:r>
            <w:r w:rsidRPr="000B4C11">
              <w:rPr>
                <w:rFonts w:ascii="Times New Roman" w:hAnsi="Times New Roman" w:cs="Times New Roman"/>
                <w:sz w:val="24"/>
                <w:szCs w:val="24"/>
                <w:lang w:val="uk-UA"/>
              </w:rPr>
              <w:t>сіда в опорі на мікродіалог, таблицю, структурно-мовленнєву схему мікродіалогу, функціональну схему мікродіалогу</w:t>
            </w:r>
          </w:p>
        </w:tc>
        <w:tc>
          <w:tcPr>
            <w:tcW w:w="1950" w:type="dxa"/>
          </w:tcPr>
          <w:p w:rsidR="00291FA4" w:rsidRPr="000B4C11" w:rsidRDefault="008A27DD" w:rsidP="00D830C5">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для створення різних функціональних типів діалогу</w:t>
            </w:r>
          </w:p>
        </w:tc>
      </w:tr>
    </w:tbl>
    <w:p w:rsidR="0029227E" w:rsidRPr="000B4C11" w:rsidRDefault="0029227E" w:rsidP="000B4C11">
      <w:pPr>
        <w:spacing w:after="0" w:line="360" w:lineRule="auto"/>
        <w:ind w:firstLine="709"/>
        <w:jc w:val="both"/>
        <w:rPr>
          <w:rFonts w:ascii="Times New Roman" w:hAnsi="Times New Roman" w:cs="Times New Roman"/>
          <w:sz w:val="28"/>
          <w:szCs w:val="28"/>
          <w:lang w:val="uk-UA"/>
        </w:rPr>
      </w:pPr>
    </w:p>
    <w:p w:rsidR="007E6FCE" w:rsidRPr="00A464C6" w:rsidRDefault="007E6FCE" w:rsidP="000B4C11">
      <w:pPr>
        <w:spacing w:after="0" w:line="360" w:lineRule="auto"/>
        <w:ind w:firstLine="709"/>
        <w:jc w:val="both"/>
        <w:rPr>
          <w:rFonts w:ascii="Times New Roman" w:hAnsi="Times New Roman" w:cs="Times New Roman"/>
          <w:sz w:val="28"/>
          <w:szCs w:val="28"/>
        </w:rPr>
      </w:pPr>
      <w:r w:rsidRPr="000B4C11">
        <w:rPr>
          <w:rFonts w:ascii="Times New Roman" w:hAnsi="Times New Roman" w:cs="Times New Roman"/>
          <w:sz w:val="28"/>
          <w:szCs w:val="28"/>
          <w:lang w:val="uk-UA"/>
        </w:rPr>
        <w:lastRenderedPageBreak/>
        <w:t>Як і в будь-якому виді діяльності старшокласники можуть мати певні т</w:t>
      </w:r>
      <w:r w:rsidRPr="00115B0A">
        <w:rPr>
          <w:rFonts w:ascii="Times New Roman" w:hAnsi="Times New Roman" w:cs="Times New Roman"/>
          <w:sz w:val="28"/>
          <w:szCs w:val="28"/>
          <w:lang w:val="uk-UA"/>
        </w:rPr>
        <w:t xml:space="preserve">руднощі в </w:t>
      </w:r>
      <w:r w:rsidR="003E6B5E">
        <w:rPr>
          <w:rFonts w:ascii="Times New Roman" w:hAnsi="Times New Roman" w:cs="Times New Roman"/>
          <w:sz w:val="28"/>
          <w:szCs w:val="28"/>
          <w:lang w:val="uk-UA"/>
        </w:rPr>
        <w:t>опануванні</w:t>
      </w:r>
      <w:r w:rsidRPr="00115B0A">
        <w:rPr>
          <w:rFonts w:ascii="Times New Roman" w:hAnsi="Times New Roman" w:cs="Times New Roman"/>
          <w:sz w:val="28"/>
          <w:szCs w:val="28"/>
          <w:lang w:val="uk-UA"/>
        </w:rPr>
        <w:t xml:space="preserve"> ДМ. Вони можуть бути викликані специфічними особливостями ДМ, змістом і наповненням висловлювання, правильним граматичним, лексичним, стилістичним оформ</w:t>
      </w:r>
      <w:r w:rsidR="00A464C6">
        <w:rPr>
          <w:rFonts w:ascii="Times New Roman" w:hAnsi="Times New Roman" w:cs="Times New Roman"/>
          <w:sz w:val="28"/>
          <w:szCs w:val="28"/>
          <w:lang w:val="uk-UA"/>
        </w:rPr>
        <w:t>ленням та умовами спілкування</w:t>
      </w:r>
      <w:r w:rsidR="00A464C6" w:rsidRPr="00A464C6">
        <w:rPr>
          <w:rFonts w:ascii="Times New Roman" w:hAnsi="Times New Roman" w:cs="Times New Roman"/>
          <w:sz w:val="28"/>
          <w:szCs w:val="28"/>
        </w:rPr>
        <w:t xml:space="preserve"> [</w:t>
      </w:r>
      <w:r w:rsidR="00A464C6">
        <w:rPr>
          <w:rFonts w:ascii="Times New Roman" w:hAnsi="Times New Roman" w:cs="Times New Roman"/>
          <w:sz w:val="28"/>
          <w:szCs w:val="28"/>
        </w:rPr>
        <w:fldChar w:fldCharType="begin"/>
      </w:r>
      <w:r w:rsidR="00A464C6">
        <w:rPr>
          <w:rFonts w:ascii="Times New Roman" w:hAnsi="Times New Roman" w:cs="Times New Roman"/>
          <w:sz w:val="28"/>
          <w:szCs w:val="28"/>
        </w:rPr>
        <w:instrText xml:space="preserve"> REF _Ref121167413 \r \h </w:instrText>
      </w:r>
      <w:r w:rsidR="00A464C6">
        <w:rPr>
          <w:rFonts w:ascii="Times New Roman" w:hAnsi="Times New Roman" w:cs="Times New Roman"/>
          <w:sz w:val="28"/>
          <w:szCs w:val="28"/>
        </w:rPr>
      </w:r>
      <w:r w:rsidR="00A464C6">
        <w:rPr>
          <w:rFonts w:ascii="Times New Roman" w:hAnsi="Times New Roman" w:cs="Times New Roman"/>
          <w:sz w:val="28"/>
          <w:szCs w:val="28"/>
        </w:rPr>
        <w:fldChar w:fldCharType="separate"/>
      </w:r>
      <w:r w:rsidR="00485262">
        <w:rPr>
          <w:rFonts w:ascii="Times New Roman" w:hAnsi="Times New Roman" w:cs="Times New Roman"/>
          <w:sz w:val="28"/>
          <w:szCs w:val="28"/>
        </w:rPr>
        <w:t>34</w:t>
      </w:r>
      <w:r w:rsidR="00A464C6">
        <w:rPr>
          <w:rFonts w:ascii="Times New Roman" w:hAnsi="Times New Roman" w:cs="Times New Roman"/>
          <w:sz w:val="28"/>
          <w:szCs w:val="28"/>
        </w:rPr>
        <w:fldChar w:fldCharType="end"/>
      </w:r>
      <w:r w:rsidR="00A464C6" w:rsidRPr="00A464C6">
        <w:rPr>
          <w:rFonts w:ascii="Times New Roman" w:hAnsi="Times New Roman" w:cs="Times New Roman"/>
          <w:sz w:val="28"/>
          <w:szCs w:val="28"/>
        </w:rPr>
        <w:t>]</w:t>
      </w:r>
      <w:r w:rsidR="00A464C6">
        <w:rPr>
          <w:rFonts w:ascii="Times New Roman" w:hAnsi="Times New Roman" w:cs="Times New Roman"/>
          <w:sz w:val="28"/>
          <w:szCs w:val="28"/>
          <w:lang w:val="uk-UA"/>
        </w:rPr>
        <w:t>.</w:t>
      </w:r>
    </w:p>
    <w:p w:rsidR="007E6FCE" w:rsidRPr="00115B0A" w:rsidRDefault="007E6FCE"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Під час навчання ДМ варто звертати на фактори, що визначають успішність </w:t>
      </w:r>
      <w:r w:rsidR="003E6B5E">
        <w:rPr>
          <w:rFonts w:ascii="Times New Roman" w:hAnsi="Times New Roman" w:cs="Times New Roman"/>
          <w:sz w:val="28"/>
          <w:szCs w:val="28"/>
          <w:lang w:val="uk-UA"/>
        </w:rPr>
        <w:t>опанування</w:t>
      </w:r>
      <w:r w:rsidRPr="00115B0A">
        <w:rPr>
          <w:rFonts w:ascii="Times New Roman" w:hAnsi="Times New Roman" w:cs="Times New Roman"/>
          <w:sz w:val="28"/>
          <w:szCs w:val="28"/>
          <w:lang w:val="uk-UA"/>
        </w:rPr>
        <w:t xml:space="preserve"> КДМ, наприклад врахування:</w:t>
      </w:r>
    </w:p>
    <w:p w:rsidR="007E6FCE" w:rsidRPr="00115B0A" w:rsidRDefault="007E6FCE" w:rsidP="000B4C11">
      <w:pPr>
        <w:pStyle w:val="a3"/>
        <w:numPr>
          <w:ilvl w:val="0"/>
          <w:numId w:val="5"/>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індивідуальних й вікових особливостей старшокласників;</w:t>
      </w:r>
    </w:p>
    <w:p w:rsidR="007E6FCE" w:rsidRPr="00115B0A" w:rsidRDefault="007E6FCE" w:rsidP="000B4C11">
      <w:pPr>
        <w:pStyle w:val="a3"/>
        <w:numPr>
          <w:ilvl w:val="0"/>
          <w:numId w:val="5"/>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мотивація до вивчення й спілкування ІМ;</w:t>
      </w:r>
    </w:p>
    <w:p w:rsidR="007E6FCE" w:rsidRPr="00115B0A" w:rsidRDefault="007E6FCE" w:rsidP="000B4C11">
      <w:pPr>
        <w:pStyle w:val="a3"/>
        <w:numPr>
          <w:ilvl w:val="0"/>
          <w:numId w:val="5"/>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рівень сформованості компетентності в використання стратегій діалогічного спілкування;</w:t>
      </w:r>
    </w:p>
    <w:p w:rsidR="007E6FCE" w:rsidRPr="00115B0A" w:rsidRDefault="007E6FCE" w:rsidP="000B4C11">
      <w:pPr>
        <w:pStyle w:val="a3"/>
        <w:numPr>
          <w:ilvl w:val="0"/>
          <w:numId w:val="5"/>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уміння враховувати контекст спілкування;</w:t>
      </w:r>
    </w:p>
    <w:p w:rsidR="007E6FCE" w:rsidRPr="00115B0A" w:rsidRDefault="007E6FCE" w:rsidP="000B4C11">
      <w:pPr>
        <w:pStyle w:val="a3"/>
        <w:numPr>
          <w:ilvl w:val="0"/>
          <w:numId w:val="5"/>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уміння використовувати досвід і мовленнєві вміння, набуті під час вивчення рідної мови;</w:t>
      </w:r>
    </w:p>
    <w:p w:rsidR="007E6FCE" w:rsidRPr="00115B0A" w:rsidRDefault="007E6FCE" w:rsidP="000B4C11">
      <w:pPr>
        <w:pStyle w:val="a3"/>
        <w:numPr>
          <w:ilvl w:val="0"/>
          <w:numId w:val="5"/>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характеристик іншомовних текстів (лінгвістичні та дискурсивні);</w:t>
      </w:r>
    </w:p>
    <w:p w:rsidR="007E6FCE" w:rsidRPr="00115B0A" w:rsidRDefault="007E6FCE" w:rsidP="000B4C11">
      <w:pPr>
        <w:pStyle w:val="a3"/>
        <w:numPr>
          <w:ilvl w:val="0"/>
          <w:numId w:val="5"/>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умови навчання та організація занять з ІМ (використання технічних засобів навчання, опор різних типів, наочність, ситуативність та проблемність вправ). </w:t>
      </w:r>
    </w:p>
    <w:p w:rsidR="007E6FCE" w:rsidRPr="00115B0A" w:rsidRDefault="007E6FCE"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На основі врахування основних факторів впливу на КДМ в</w:t>
      </w:r>
      <w:r w:rsidR="003E6B5E">
        <w:rPr>
          <w:rFonts w:ascii="Times New Roman" w:hAnsi="Times New Roman" w:cs="Times New Roman"/>
          <w:sz w:val="28"/>
          <w:szCs w:val="28"/>
          <w:lang w:val="uk-UA"/>
        </w:rPr>
        <w:t>иокремлюють основні труднощі в опануванні</w:t>
      </w:r>
      <w:r w:rsidRPr="00115B0A">
        <w:rPr>
          <w:rFonts w:ascii="Times New Roman" w:hAnsi="Times New Roman" w:cs="Times New Roman"/>
          <w:sz w:val="28"/>
          <w:szCs w:val="28"/>
          <w:lang w:val="uk-UA"/>
        </w:rPr>
        <w:t xml:space="preserve"> ДМ.</w:t>
      </w:r>
    </w:p>
    <w:p w:rsidR="007E6FCE" w:rsidRPr="00115B0A" w:rsidRDefault="007E6FCE"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Загалом основною перепоною для старшокласників у цьому виді діяльності виступає його особливість – це поєднання аудіювання та говоріння. Необхідність швидкого й спонтанного реагування на репліки партнера вимагають зосередженості, концентрації уваги та достатнього рівня знань, мовних й мовленнєвих навичок. Якщо одному з партнерів необхідно час подумати – виникає процес гальмування й неспроможність вести діалог у нормальному темпі. Окрім того, діалог важко назвати передбачуваним, адже  мовленнєва поведінка кожного комунікантів </w:t>
      </w:r>
      <w:r w:rsidR="00792A49">
        <w:rPr>
          <w:rFonts w:ascii="Times New Roman" w:hAnsi="Times New Roman" w:cs="Times New Roman"/>
          <w:sz w:val="28"/>
          <w:szCs w:val="28"/>
          <w:lang w:val="uk-UA"/>
        </w:rPr>
        <w:t>значною</w:t>
      </w:r>
      <w:r w:rsidRPr="00115B0A">
        <w:rPr>
          <w:rFonts w:ascii="Times New Roman" w:hAnsi="Times New Roman" w:cs="Times New Roman"/>
          <w:sz w:val="28"/>
          <w:szCs w:val="28"/>
          <w:lang w:val="uk-UA"/>
        </w:rPr>
        <w:t xml:space="preserve"> м</w:t>
      </w:r>
      <w:r w:rsidR="00792A49">
        <w:rPr>
          <w:rFonts w:ascii="Times New Roman" w:hAnsi="Times New Roman" w:cs="Times New Roman"/>
          <w:sz w:val="28"/>
          <w:szCs w:val="28"/>
          <w:lang w:val="uk-UA"/>
        </w:rPr>
        <w:t>ірою</w:t>
      </w:r>
      <w:r w:rsidRPr="00115B0A">
        <w:rPr>
          <w:rFonts w:ascii="Times New Roman" w:hAnsi="Times New Roman" w:cs="Times New Roman"/>
          <w:sz w:val="28"/>
          <w:szCs w:val="28"/>
          <w:lang w:val="uk-UA"/>
        </w:rPr>
        <w:t xml:space="preserve"> визначається мовленнєвою поведінкою іншого партнера. Учасникам діалогу необхідно </w:t>
      </w:r>
      <w:r w:rsidRPr="00115B0A">
        <w:rPr>
          <w:rFonts w:ascii="Times New Roman" w:hAnsi="Times New Roman" w:cs="Times New Roman"/>
          <w:sz w:val="28"/>
          <w:szCs w:val="28"/>
          <w:lang w:val="uk-UA"/>
        </w:rPr>
        <w:lastRenderedPageBreak/>
        <w:t>слідкувати за перебігом думок один одного, враховувати зміст й контекст спілкування</w:t>
      </w:r>
      <w:r w:rsidR="00A464C6" w:rsidRPr="00A464C6">
        <w:rPr>
          <w:rFonts w:ascii="Times New Roman" w:hAnsi="Times New Roman" w:cs="Times New Roman"/>
          <w:sz w:val="28"/>
          <w:szCs w:val="28"/>
        </w:rPr>
        <w:t xml:space="preserve"> [</w:t>
      </w:r>
      <w:r w:rsidR="00A464C6">
        <w:rPr>
          <w:rFonts w:ascii="Times New Roman" w:hAnsi="Times New Roman" w:cs="Times New Roman"/>
          <w:sz w:val="28"/>
          <w:szCs w:val="28"/>
        </w:rPr>
        <w:fldChar w:fldCharType="begin"/>
      </w:r>
      <w:r w:rsidR="00A464C6">
        <w:rPr>
          <w:rFonts w:ascii="Times New Roman" w:hAnsi="Times New Roman" w:cs="Times New Roman"/>
          <w:sz w:val="28"/>
          <w:szCs w:val="28"/>
        </w:rPr>
        <w:instrText xml:space="preserve"> REF _Ref121167413 \r \h </w:instrText>
      </w:r>
      <w:r w:rsidR="00A464C6">
        <w:rPr>
          <w:rFonts w:ascii="Times New Roman" w:hAnsi="Times New Roman" w:cs="Times New Roman"/>
          <w:sz w:val="28"/>
          <w:szCs w:val="28"/>
        </w:rPr>
      </w:r>
      <w:r w:rsidR="00A464C6">
        <w:rPr>
          <w:rFonts w:ascii="Times New Roman" w:hAnsi="Times New Roman" w:cs="Times New Roman"/>
          <w:sz w:val="28"/>
          <w:szCs w:val="28"/>
        </w:rPr>
        <w:fldChar w:fldCharType="separate"/>
      </w:r>
      <w:r w:rsidR="00485262">
        <w:rPr>
          <w:rFonts w:ascii="Times New Roman" w:hAnsi="Times New Roman" w:cs="Times New Roman"/>
          <w:sz w:val="28"/>
          <w:szCs w:val="28"/>
        </w:rPr>
        <w:t>34</w:t>
      </w:r>
      <w:r w:rsidR="00A464C6">
        <w:rPr>
          <w:rFonts w:ascii="Times New Roman" w:hAnsi="Times New Roman" w:cs="Times New Roman"/>
          <w:sz w:val="28"/>
          <w:szCs w:val="28"/>
        </w:rPr>
        <w:fldChar w:fldCharType="end"/>
      </w:r>
      <w:r w:rsidR="00A464C6" w:rsidRPr="00A464C6">
        <w:rPr>
          <w:rFonts w:ascii="Times New Roman" w:hAnsi="Times New Roman" w:cs="Times New Roman"/>
          <w:sz w:val="28"/>
          <w:szCs w:val="28"/>
        </w:rPr>
        <w:t>]</w:t>
      </w:r>
      <w:r w:rsidRPr="00115B0A">
        <w:rPr>
          <w:rFonts w:ascii="Times New Roman" w:hAnsi="Times New Roman" w:cs="Times New Roman"/>
          <w:sz w:val="28"/>
          <w:szCs w:val="28"/>
          <w:lang w:val="uk-UA"/>
        </w:rPr>
        <w:t>.</w:t>
      </w:r>
    </w:p>
    <w:p w:rsidR="00344C92" w:rsidRDefault="002625E8"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Т</w:t>
      </w:r>
      <w:r w:rsidR="001B0689" w:rsidRPr="00115B0A">
        <w:rPr>
          <w:rFonts w:ascii="Times New Roman" w:hAnsi="Times New Roman" w:cs="Times New Roman"/>
          <w:sz w:val="28"/>
          <w:szCs w:val="28"/>
          <w:lang w:val="uk-UA"/>
        </w:rPr>
        <w:t xml:space="preserve">аким чином, англомовна компетентність в діалогічному мовленні </w:t>
      </w:r>
      <w:r w:rsidRPr="00115B0A">
        <w:rPr>
          <w:rFonts w:ascii="Times New Roman" w:hAnsi="Times New Roman" w:cs="Times New Roman"/>
          <w:sz w:val="28"/>
          <w:szCs w:val="28"/>
          <w:lang w:val="uk-UA"/>
        </w:rPr>
        <w:t>полягає в здатності реалізовувати англомовну комунікацію в різних сферах та ситуаціях спілкування відповідно до комунікативних завдань у діалогічній формі та має ряд певних характеристик та особливостей. Розглянемо психолого-педагогічні передумови формування англомовної компетентності в діалогічному мовленні учнів старшого шкільного віку.</w:t>
      </w:r>
    </w:p>
    <w:p w:rsidR="00721C1C" w:rsidRPr="00132BB4" w:rsidRDefault="00721C1C" w:rsidP="000B4C11">
      <w:pPr>
        <w:spacing w:after="0" w:line="360" w:lineRule="auto"/>
        <w:ind w:firstLine="709"/>
        <w:jc w:val="both"/>
        <w:rPr>
          <w:rFonts w:ascii="Times New Roman" w:hAnsi="Times New Roman" w:cs="Times New Roman"/>
          <w:sz w:val="28"/>
          <w:szCs w:val="28"/>
        </w:rPr>
      </w:pPr>
    </w:p>
    <w:p w:rsidR="00A464C6" w:rsidRPr="00132BB4" w:rsidRDefault="00A464C6" w:rsidP="000B4C11">
      <w:pPr>
        <w:spacing w:after="0" w:line="360" w:lineRule="auto"/>
        <w:ind w:firstLine="709"/>
        <w:jc w:val="both"/>
        <w:rPr>
          <w:rFonts w:ascii="Times New Roman" w:hAnsi="Times New Roman" w:cs="Times New Roman"/>
          <w:sz w:val="28"/>
          <w:szCs w:val="28"/>
        </w:rPr>
      </w:pPr>
    </w:p>
    <w:p w:rsidR="00C15E50" w:rsidRPr="000F6C03" w:rsidRDefault="00C15E50" w:rsidP="000B4C11">
      <w:pPr>
        <w:pStyle w:val="2"/>
        <w:spacing w:before="0" w:line="360" w:lineRule="auto"/>
        <w:ind w:firstLine="709"/>
        <w:jc w:val="both"/>
        <w:rPr>
          <w:rFonts w:ascii="Times New Roman" w:hAnsi="Times New Roman" w:cs="Times New Roman"/>
          <w:color w:val="auto"/>
          <w:sz w:val="28"/>
          <w:szCs w:val="28"/>
          <w:lang w:val="uk-UA"/>
        </w:rPr>
      </w:pPr>
      <w:bookmarkStart w:id="7" w:name="_Toc122178088"/>
      <w:r w:rsidRPr="000F6C03">
        <w:rPr>
          <w:rFonts w:ascii="Times New Roman" w:hAnsi="Times New Roman" w:cs="Times New Roman"/>
          <w:color w:val="auto"/>
          <w:sz w:val="28"/>
          <w:szCs w:val="28"/>
          <w:lang w:val="uk-UA"/>
        </w:rPr>
        <w:t xml:space="preserve">1.2. </w:t>
      </w:r>
      <w:r w:rsidR="00721C1C" w:rsidRPr="000F6C03">
        <w:rPr>
          <w:rFonts w:ascii="Times New Roman" w:hAnsi="Times New Roman" w:cs="Times New Roman"/>
          <w:color w:val="auto"/>
          <w:sz w:val="28"/>
          <w:szCs w:val="28"/>
          <w:lang w:val="uk-UA"/>
        </w:rPr>
        <w:t>Психолого-педагогічні передумови формування англомовної компетентності в діалогічному мовленні учнів старшого шкільного віку</w:t>
      </w:r>
      <w:bookmarkEnd w:id="7"/>
    </w:p>
    <w:p w:rsidR="00721C1C" w:rsidRPr="000F6C03" w:rsidRDefault="00721C1C" w:rsidP="000B4C11">
      <w:pPr>
        <w:spacing w:after="0" w:line="360" w:lineRule="auto"/>
        <w:ind w:firstLine="709"/>
        <w:jc w:val="both"/>
        <w:rPr>
          <w:rFonts w:ascii="Times New Roman" w:hAnsi="Times New Roman" w:cs="Times New Roman"/>
          <w:sz w:val="28"/>
          <w:szCs w:val="28"/>
          <w:lang w:val="uk-UA"/>
        </w:rPr>
      </w:pPr>
    </w:p>
    <w:p w:rsidR="00181950" w:rsidRPr="000F6C03" w:rsidRDefault="00C244E9"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Врахування </w:t>
      </w:r>
      <w:r w:rsidR="007D51F9" w:rsidRPr="000F6C03">
        <w:rPr>
          <w:rFonts w:ascii="Times New Roman" w:hAnsi="Times New Roman" w:cs="Times New Roman"/>
          <w:sz w:val="28"/>
          <w:szCs w:val="28"/>
          <w:lang w:val="uk-UA"/>
        </w:rPr>
        <w:t xml:space="preserve">індивідуальних особливостей психологічного розвитку, потреб та </w:t>
      </w:r>
      <w:r w:rsidRPr="000F6C03">
        <w:rPr>
          <w:rFonts w:ascii="Times New Roman" w:hAnsi="Times New Roman" w:cs="Times New Roman"/>
          <w:sz w:val="28"/>
          <w:szCs w:val="28"/>
          <w:lang w:val="uk-UA"/>
        </w:rPr>
        <w:t>інтересів здобувачів освіти на старшому ступені навчання сприяє ефективності</w:t>
      </w:r>
      <w:r w:rsidR="000C3F8E" w:rsidRPr="000F6C03">
        <w:rPr>
          <w:rFonts w:ascii="Times New Roman" w:hAnsi="Times New Roman" w:cs="Times New Roman"/>
          <w:sz w:val="28"/>
          <w:szCs w:val="28"/>
          <w:lang w:val="uk-UA"/>
        </w:rPr>
        <w:t xml:space="preserve"> та продуктивності, вмотивованості навчання</w:t>
      </w:r>
      <w:r w:rsidRPr="000F6C03">
        <w:rPr>
          <w:rFonts w:ascii="Times New Roman" w:hAnsi="Times New Roman" w:cs="Times New Roman"/>
          <w:sz w:val="28"/>
          <w:szCs w:val="28"/>
          <w:lang w:val="uk-UA"/>
        </w:rPr>
        <w:t xml:space="preserve"> старшокласників у ЗЗСО. </w:t>
      </w:r>
      <w:r w:rsidR="00181950" w:rsidRPr="000F6C03">
        <w:rPr>
          <w:rFonts w:ascii="Times New Roman" w:hAnsi="Times New Roman" w:cs="Times New Roman"/>
          <w:sz w:val="28"/>
          <w:szCs w:val="28"/>
          <w:lang w:val="uk-UA"/>
        </w:rPr>
        <w:t>Тому, під час формування англомовної компетентності в діалогічному мовленн</w:t>
      </w:r>
      <w:r w:rsidR="00792A49">
        <w:rPr>
          <w:rFonts w:ascii="Times New Roman" w:hAnsi="Times New Roman" w:cs="Times New Roman"/>
          <w:sz w:val="28"/>
          <w:szCs w:val="28"/>
          <w:lang w:val="uk-UA"/>
        </w:rPr>
        <w:t>і</w:t>
      </w:r>
      <w:r w:rsidR="00181950" w:rsidRPr="000F6C03">
        <w:rPr>
          <w:rFonts w:ascii="Times New Roman" w:hAnsi="Times New Roman" w:cs="Times New Roman"/>
          <w:sz w:val="28"/>
          <w:szCs w:val="28"/>
          <w:lang w:val="uk-UA"/>
        </w:rPr>
        <w:t xml:space="preserve"> </w:t>
      </w:r>
      <w:r w:rsidRPr="000F6C03">
        <w:rPr>
          <w:rFonts w:ascii="Times New Roman" w:hAnsi="Times New Roman" w:cs="Times New Roman"/>
          <w:sz w:val="28"/>
          <w:szCs w:val="28"/>
          <w:lang w:val="uk-UA"/>
        </w:rPr>
        <w:t>старшокласників вагомого значення набуває врахування психолого-педагогічних передумов навчання здобувач</w:t>
      </w:r>
      <w:r w:rsidR="00096956" w:rsidRPr="000F6C03">
        <w:rPr>
          <w:rFonts w:ascii="Times New Roman" w:hAnsi="Times New Roman" w:cs="Times New Roman"/>
          <w:sz w:val="28"/>
          <w:szCs w:val="28"/>
          <w:lang w:val="uk-UA"/>
        </w:rPr>
        <w:t>ів освіти на старшому ступені.</w:t>
      </w:r>
    </w:p>
    <w:p w:rsidR="007D51F9" w:rsidRPr="00A464C6" w:rsidRDefault="007D51F9"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Дослідники визначають різні періодизації розвитку дитини для врахування особливостей поведінки в освітньому процесі. У методичній і психологічній літературі воліють уник</w:t>
      </w:r>
      <w:r w:rsidR="002A56B7" w:rsidRPr="000F6C03">
        <w:rPr>
          <w:rFonts w:ascii="Times New Roman" w:hAnsi="Times New Roman" w:cs="Times New Roman"/>
          <w:sz w:val="28"/>
          <w:szCs w:val="28"/>
          <w:lang w:val="uk-UA"/>
        </w:rPr>
        <w:t xml:space="preserve">ати термінів «юність», «юний» і </w:t>
      </w:r>
      <w:r w:rsidRPr="000F6C03">
        <w:rPr>
          <w:rFonts w:ascii="Times New Roman" w:hAnsi="Times New Roman" w:cs="Times New Roman"/>
          <w:sz w:val="28"/>
          <w:szCs w:val="28"/>
          <w:lang w:val="uk-UA"/>
        </w:rPr>
        <w:t>підлітковий вік поділяють на два підперіоди: ранній підлітковий вік (11-14 років) та середній або старши</w:t>
      </w:r>
      <w:r w:rsidR="007D77FB" w:rsidRPr="000F6C03">
        <w:rPr>
          <w:rFonts w:ascii="Times New Roman" w:hAnsi="Times New Roman" w:cs="Times New Roman"/>
          <w:sz w:val="28"/>
          <w:szCs w:val="28"/>
          <w:lang w:val="uk-UA"/>
        </w:rPr>
        <w:t>й підлітковий вік (15-19 років)</w:t>
      </w:r>
      <w:r w:rsidRPr="000F6C03">
        <w:rPr>
          <w:rFonts w:ascii="Times New Roman" w:hAnsi="Times New Roman" w:cs="Times New Roman"/>
          <w:sz w:val="28"/>
          <w:szCs w:val="28"/>
          <w:lang w:val="uk-UA"/>
        </w:rPr>
        <w:t xml:space="preserve"> </w:t>
      </w:r>
      <w:r w:rsidR="00A464C6" w:rsidRPr="00A464C6">
        <w:rPr>
          <w:rFonts w:ascii="Times New Roman" w:hAnsi="Times New Roman" w:cs="Times New Roman"/>
          <w:sz w:val="28"/>
          <w:szCs w:val="28"/>
          <w:lang w:val="uk-UA"/>
        </w:rPr>
        <w:t>[</w:t>
      </w:r>
      <w:r w:rsidR="00A464C6">
        <w:rPr>
          <w:rFonts w:ascii="Times New Roman" w:hAnsi="Times New Roman" w:cs="Times New Roman"/>
          <w:sz w:val="28"/>
          <w:szCs w:val="28"/>
          <w:lang w:val="uk-UA"/>
        </w:rPr>
        <w:fldChar w:fldCharType="begin"/>
      </w:r>
      <w:r w:rsidR="00A464C6">
        <w:rPr>
          <w:rFonts w:ascii="Times New Roman" w:hAnsi="Times New Roman" w:cs="Times New Roman"/>
          <w:sz w:val="28"/>
          <w:szCs w:val="28"/>
          <w:lang w:val="uk-UA"/>
        </w:rPr>
        <w:instrText xml:space="preserve"> REF _Ref121168371 \r \h </w:instrText>
      </w:r>
      <w:r w:rsidR="00A464C6">
        <w:rPr>
          <w:rFonts w:ascii="Times New Roman" w:hAnsi="Times New Roman" w:cs="Times New Roman"/>
          <w:sz w:val="28"/>
          <w:szCs w:val="28"/>
          <w:lang w:val="uk-UA"/>
        </w:rPr>
      </w:r>
      <w:r w:rsidR="00A464C6">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64</w:t>
      </w:r>
      <w:r w:rsidR="00A464C6">
        <w:rPr>
          <w:rFonts w:ascii="Times New Roman" w:hAnsi="Times New Roman" w:cs="Times New Roman"/>
          <w:sz w:val="28"/>
          <w:szCs w:val="28"/>
          <w:lang w:val="uk-UA"/>
        </w:rPr>
        <w:fldChar w:fldCharType="end"/>
      </w:r>
      <w:r w:rsidR="00A464C6" w:rsidRPr="00A464C6">
        <w:rPr>
          <w:rFonts w:ascii="Times New Roman" w:hAnsi="Times New Roman" w:cs="Times New Roman"/>
          <w:sz w:val="28"/>
          <w:szCs w:val="28"/>
          <w:lang w:val="uk-UA"/>
        </w:rPr>
        <w:t>].</w:t>
      </w:r>
    </w:p>
    <w:p w:rsidR="00741AC8" w:rsidRPr="000F6C03" w:rsidRDefault="007D51F9"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Варто зазначити, що відповідно до Закону України «Про освіту» з 1 вересня 2027</w:t>
      </w:r>
      <w:r w:rsidR="000C3F8E" w:rsidRPr="000F6C03">
        <w:rPr>
          <w:rFonts w:ascii="Times New Roman" w:hAnsi="Times New Roman" w:cs="Times New Roman"/>
          <w:sz w:val="28"/>
          <w:szCs w:val="28"/>
          <w:lang w:val="uk-UA"/>
        </w:rPr>
        <w:t xml:space="preserve"> </w:t>
      </w:r>
      <w:r w:rsidRPr="000F6C03">
        <w:rPr>
          <w:rFonts w:ascii="Times New Roman" w:hAnsi="Times New Roman" w:cs="Times New Roman"/>
          <w:sz w:val="28"/>
          <w:szCs w:val="28"/>
          <w:lang w:val="uk-UA"/>
        </w:rPr>
        <w:t>року профільна середня освіта становитиме три роки в межах дванадцятирічної повної загальної середньої освіти</w:t>
      </w:r>
      <w:r w:rsidR="00A464C6" w:rsidRPr="00A464C6">
        <w:rPr>
          <w:rFonts w:ascii="Times New Roman" w:hAnsi="Times New Roman" w:cs="Times New Roman"/>
          <w:sz w:val="28"/>
          <w:szCs w:val="28"/>
        </w:rPr>
        <w:t xml:space="preserve"> [</w:t>
      </w:r>
      <w:r w:rsidR="003B2FF2">
        <w:rPr>
          <w:rFonts w:ascii="Times New Roman" w:hAnsi="Times New Roman" w:cs="Times New Roman"/>
          <w:sz w:val="28"/>
          <w:szCs w:val="28"/>
        </w:rPr>
        <w:fldChar w:fldCharType="begin"/>
      </w:r>
      <w:r w:rsidR="003B2FF2">
        <w:rPr>
          <w:rFonts w:ascii="Times New Roman" w:hAnsi="Times New Roman" w:cs="Times New Roman"/>
          <w:sz w:val="28"/>
          <w:szCs w:val="28"/>
        </w:rPr>
        <w:instrText xml:space="preserve"> REF _Ref121836775 \r \h </w:instrText>
      </w:r>
      <w:r w:rsidR="003B2FF2">
        <w:rPr>
          <w:rFonts w:ascii="Times New Roman" w:hAnsi="Times New Roman" w:cs="Times New Roman"/>
          <w:sz w:val="28"/>
          <w:szCs w:val="28"/>
        </w:rPr>
      </w:r>
      <w:r w:rsidR="003B2FF2">
        <w:rPr>
          <w:rFonts w:ascii="Times New Roman" w:hAnsi="Times New Roman" w:cs="Times New Roman"/>
          <w:sz w:val="28"/>
          <w:szCs w:val="28"/>
        </w:rPr>
        <w:fldChar w:fldCharType="separate"/>
      </w:r>
      <w:r w:rsidR="00485262">
        <w:rPr>
          <w:rFonts w:ascii="Times New Roman" w:hAnsi="Times New Roman" w:cs="Times New Roman"/>
          <w:sz w:val="28"/>
          <w:szCs w:val="28"/>
        </w:rPr>
        <w:t>45</w:t>
      </w:r>
      <w:r w:rsidR="003B2FF2">
        <w:rPr>
          <w:rFonts w:ascii="Times New Roman" w:hAnsi="Times New Roman" w:cs="Times New Roman"/>
          <w:sz w:val="28"/>
          <w:szCs w:val="28"/>
        </w:rPr>
        <w:fldChar w:fldCharType="end"/>
      </w:r>
      <w:r w:rsidR="00A464C6" w:rsidRPr="00A464C6">
        <w:rPr>
          <w:rFonts w:ascii="Times New Roman" w:hAnsi="Times New Roman" w:cs="Times New Roman"/>
          <w:sz w:val="28"/>
          <w:szCs w:val="28"/>
        </w:rPr>
        <w:t>]</w:t>
      </w:r>
      <w:r w:rsidRPr="000F6C03">
        <w:rPr>
          <w:rFonts w:ascii="Times New Roman" w:hAnsi="Times New Roman" w:cs="Times New Roman"/>
          <w:sz w:val="28"/>
          <w:szCs w:val="28"/>
          <w:lang w:val="uk-UA"/>
        </w:rPr>
        <w:t xml:space="preserve">. Але наразі здобувачі освіти на старшому ступені у ЗЗСО навчаються протягом двох років. Таким чином, середній підлітковий вік припадає на старший ступінь навчання та охоплює підлітків 15-17 років. Цей період характеризується звершенням </w:t>
      </w:r>
      <w:r w:rsidRPr="000F6C03">
        <w:rPr>
          <w:rFonts w:ascii="Times New Roman" w:hAnsi="Times New Roman" w:cs="Times New Roman"/>
          <w:sz w:val="28"/>
          <w:szCs w:val="28"/>
          <w:lang w:val="uk-UA"/>
        </w:rPr>
        <w:lastRenderedPageBreak/>
        <w:t>статевого дозрівання й початком фізіологічної й психічної зрілості</w:t>
      </w:r>
      <w:r w:rsidR="007D77FB" w:rsidRPr="000F6C03">
        <w:rPr>
          <w:rFonts w:ascii="Times New Roman" w:hAnsi="Times New Roman" w:cs="Times New Roman"/>
          <w:sz w:val="28"/>
          <w:szCs w:val="28"/>
          <w:lang w:val="uk-UA"/>
        </w:rPr>
        <w:t xml:space="preserve"> </w:t>
      </w:r>
      <w:r w:rsidR="00A464C6" w:rsidRPr="00A464C6">
        <w:rPr>
          <w:rFonts w:ascii="Times New Roman" w:hAnsi="Times New Roman" w:cs="Times New Roman"/>
          <w:sz w:val="28"/>
          <w:szCs w:val="28"/>
          <w:lang w:val="uk-UA"/>
        </w:rPr>
        <w:t>[</w:t>
      </w:r>
      <w:r w:rsidR="00A464C6">
        <w:rPr>
          <w:rFonts w:ascii="Times New Roman" w:hAnsi="Times New Roman" w:cs="Times New Roman"/>
          <w:sz w:val="28"/>
          <w:szCs w:val="28"/>
          <w:lang w:val="uk-UA"/>
        </w:rPr>
        <w:fldChar w:fldCharType="begin"/>
      </w:r>
      <w:r w:rsidR="00A464C6">
        <w:rPr>
          <w:rFonts w:ascii="Times New Roman" w:hAnsi="Times New Roman" w:cs="Times New Roman"/>
          <w:sz w:val="28"/>
          <w:szCs w:val="28"/>
          <w:lang w:val="uk-UA"/>
        </w:rPr>
        <w:instrText xml:space="preserve"> REF _Ref121168463 \r \h </w:instrText>
      </w:r>
      <w:r w:rsidR="00A464C6">
        <w:rPr>
          <w:rFonts w:ascii="Times New Roman" w:hAnsi="Times New Roman" w:cs="Times New Roman"/>
          <w:sz w:val="28"/>
          <w:szCs w:val="28"/>
          <w:lang w:val="uk-UA"/>
        </w:rPr>
      </w:r>
      <w:r w:rsidR="00A464C6">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68</w:t>
      </w:r>
      <w:r w:rsidR="00A464C6">
        <w:rPr>
          <w:rFonts w:ascii="Times New Roman" w:hAnsi="Times New Roman" w:cs="Times New Roman"/>
          <w:sz w:val="28"/>
          <w:szCs w:val="28"/>
          <w:lang w:val="uk-UA"/>
        </w:rPr>
        <w:fldChar w:fldCharType="end"/>
      </w:r>
      <w:r w:rsidR="00A464C6" w:rsidRPr="00A464C6">
        <w:rPr>
          <w:rFonts w:ascii="Times New Roman" w:hAnsi="Times New Roman" w:cs="Times New Roman"/>
          <w:sz w:val="28"/>
          <w:szCs w:val="28"/>
          <w:lang w:val="uk-UA"/>
        </w:rPr>
        <w:t>]</w:t>
      </w:r>
      <w:r w:rsidRPr="000F6C03">
        <w:rPr>
          <w:rFonts w:ascii="Times New Roman" w:hAnsi="Times New Roman" w:cs="Times New Roman"/>
          <w:sz w:val="28"/>
          <w:szCs w:val="28"/>
          <w:lang w:val="uk-UA"/>
        </w:rPr>
        <w:t>. Характерними ознаками виступають сформованість організму й завершеність росту, самоідентичність, усвідомлення життєвих цілей, системи цінностей, здатність приймати рішення й свідомо керувати емоці</w:t>
      </w:r>
      <w:r w:rsidR="00A464C6">
        <w:rPr>
          <w:rFonts w:ascii="Times New Roman" w:hAnsi="Times New Roman" w:cs="Times New Roman"/>
          <w:sz w:val="28"/>
          <w:szCs w:val="28"/>
          <w:lang w:val="uk-UA"/>
        </w:rPr>
        <w:t xml:space="preserve">ями й поведінкою </w:t>
      </w:r>
      <w:r w:rsidR="00A464C6" w:rsidRPr="00132BB4">
        <w:rPr>
          <w:rFonts w:ascii="Times New Roman" w:hAnsi="Times New Roman" w:cs="Times New Roman"/>
          <w:sz w:val="28"/>
          <w:szCs w:val="28"/>
        </w:rPr>
        <w:t>[</w:t>
      </w:r>
      <w:r w:rsidR="003B2FF2">
        <w:rPr>
          <w:rFonts w:ascii="Times New Roman" w:hAnsi="Times New Roman" w:cs="Times New Roman"/>
          <w:sz w:val="28"/>
          <w:szCs w:val="28"/>
          <w:lang w:val="en-US"/>
        </w:rPr>
        <w:fldChar w:fldCharType="begin"/>
      </w:r>
      <w:r w:rsidR="003B2FF2">
        <w:rPr>
          <w:rFonts w:ascii="Times New Roman" w:hAnsi="Times New Roman" w:cs="Times New Roman"/>
          <w:sz w:val="28"/>
          <w:szCs w:val="28"/>
        </w:rPr>
        <w:instrText xml:space="preserve"> REF _Ref121168516 \r \h </w:instrText>
      </w:r>
      <w:r w:rsidR="003B2FF2">
        <w:rPr>
          <w:rFonts w:ascii="Times New Roman" w:hAnsi="Times New Roman" w:cs="Times New Roman"/>
          <w:sz w:val="28"/>
          <w:szCs w:val="28"/>
          <w:lang w:val="en-US"/>
        </w:rPr>
      </w:r>
      <w:r w:rsidR="003B2FF2">
        <w:rPr>
          <w:rFonts w:ascii="Times New Roman" w:hAnsi="Times New Roman" w:cs="Times New Roman"/>
          <w:sz w:val="28"/>
          <w:szCs w:val="28"/>
          <w:lang w:val="en-US"/>
        </w:rPr>
        <w:fldChar w:fldCharType="separate"/>
      </w:r>
      <w:r w:rsidR="00485262">
        <w:rPr>
          <w:rFonts w:ascii="Times New Roman" w:hAnsi="Times New Roman" w:cs="Times New Roman"/>
          <w:sz w:val="28"/>
          <w:szCs w:val="28"/>
        </w:rPr>
        <w:t>30</w:t>
      </w:r>
      <w:r w:rsidR="003B2FF2">
        <w:rPr>
          <w:rFonts w:ascii="Times New Roman" w:hAnsi="Times New Roman" w:cs="Times New Roman"/>
          <w:sz w:val="28"/>
          <w:szCs w:val="28"/>
          <w:lang w:val="en-US"/>
        </w:rPr>
        <w:fldChar w:fldCharType="end"/>
      </w:r>
      <w:r w:rsidR="00A464C6" w:rsidRPr="00132BB4">
        <w:rPr>
          <w:rFonts w:ascii="Times New Roman" w:hAnsi="Times New Roman" w:cs="Times New Roman"/>
          <w:sz w:val="28"/>
          <w:szCs w:val="28"/>
        </w:rPr>
        <w:t>]</w:t>
      </w:r>
      <w:r w:rsidRPr="000F6C03">
        <w:rPr>
          <w:rFonts w:ascii="Times New Roman" w:hAnsi="Times New Roman" w:cs="Times New Roman"/>
          <w:sz w:val="28"/>
          <w:szCs w:val="28"/>
          <w:lang w:val="uk-UA"/>
        </w:rPr>
        <w:t>.</w:t>
      </w:r>
      <w:r w:rsidR="002A56B7" w:rsidRPr="000F6C03">
        <w:rPr>
          <w:rFonts w:ascii="Times New Roman" w:hAnsi="Times New Roman" w:cs="Times New Roman"/>
          <w:sz w:val="28"/>
          <w:szCs w:val="28"/>
          <w:lang w:val="uk-UA"/>
        </w:rPr>
        <w:t xml:space="preserve"> </w:t>
      </w:r>
    </w:p>
    <w:p w:rsidR="000C3F8E" w:rsidRPr="000F6C03" w:rsidRDefault="00F6299D"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Перехід від раннього до середнього  підліткового віку характеризується зміною внутрішньої позиції. У центрі уваги та планів старшокласників зосереджуються націленість на майбутнє, проблема вибору майбутньої професії та подальшого життєвого шляху</w:t>
      </w:r>
      <w:r w:rsidR="00A464C6" w:rsidRPr="00A464C6">
        <w:rPr>
          <w:rFonts w:ascii="Times New Roman" w:hAnsi="Times New Roman" w:cs="Times New Roman"/>
          <w:sz w:val="28"/>
          <w:szCs w:val="28"/>
        </w:rPr>
        <w:t xml:space="preserve"> [</w:t>
      </w:r>
      <w:r w:rsidR="00A464C6">
        <w:rPr>
          <w:rFonts w:ascii="Times New Roman" w:hAnsi="Times New Roman" w:cs="Times New Roman"/>
          <w:sz w:val="28"/>
          <w:szCs w:val="28"/>
        </w:rPr>
        <w:fldChar w:fldCharType="begin"/>
      </w:r>
      <w:r w:rsidR="00A464C6">
        <w:rPr>
          <w:rFonts w:ascii="Times New Roman" w:hAnsi="Times New Roman" w:cs="Times New Roman"/>
          <w:sz w:val="28"/>
          <w:szCs w:val="28"/>
        </w:rPr>
        <w:instrText xml:space="preserve"> REF _Ref121168503 \r \h </w:instrText>
      </w:r>
      <w:r w:rsidR="00A464C6">
        <w:rPr>
          <w:rFonts w:ascii="Times New Roman" w:hAnsi="Times New Roman" w:cs="Times New Roman"/>
          <w:sz w:val="28"/>
          <w:szCs w:val="28"/>
        </w:rPr>
      </w:r>
      <w:r w:rsidR="00A464C6">
        <w:rPr>
          <w:rFonts w:ascii="Times New Roman" w:hAnsi="Times New Roman" w:cs="Times New Roman"/>
          <w:sz w:val="28"/>
          <w:szCs w:val="28"/>
        </w:rPr>
        <w:fldChar w:fldCharType="separate"/>
      </w:r>
      <w:r w:rsidR="00485262">
        <w:rPr>
          <w:rFonts w:ascii="Times New Roman" w:hAnsi="Times New Roman" w:cs="Times New Roman"/>
          <w:sz w:val="28"/>
          <w:szCs w:val="28"/>
        </w:rPr>
        <w:t>55</w:t>
      </w:r>
      <w:r w:rsidR="00A464C6">
        <w:rPr>
          <w:rFonts w:ascii="Times New Roman" w:hAnsi="Times New Roman" w:cs="Times New Roman"/>
          <w:sz w:val="28"/>
          <w:szCs w:val="28"/>
        </w:rPr>
        <w:fldChar w:fldCharType="end"/>
      </w:r>
      <w:r w:rsidR="00A464C6" w:rsidRPr="00A464C6">
        <w:rPr>
          <w:rFonts w:ascii="Times New Roman" w:hAnsi="Times New Roman" w:cs="Times New Roman"/>
          <w:sz w:val="28"/>
          <w:szCs w:val="28"/>
        </w:rPr>
        <w:t>]</w:t>
      </w:r>
      <w:r w:rsidR="00741AC8" w:rsidRPr="000F6C03">
        <w:rPr>
          <w:rFonts w:ascii="Times New Roman" w:hAnsi="Times New Roman" w:cs="Times New Roman"/>
          <w:sz w:val="28"/>
          <w:szCs w:val="28"/>
          <w:lang w:val="uk-UA"/>
        </w:rPr>
        <w:t xml:space="preserve">. </w:t>
      </w:r>
      <w:r w:rsidR="000C3F8E" w:rsidRPr="000F6C03">
        <w:rPr>
          <w:rFonts w:ascii="Times New Roman" w:hAnsi="Times New Roman" w:cs="Times New Roman"/>
          <w:sz w:val="28"/>
          <w:szCs w:val="28"/>
          <w:lang w:val="uk-UA"/>
        </w:rPr>
        <w:t xml:space="preserve">Вікові задачі розвитку середнього або старшого підліткового віку </w:t>
      </w:r>
      <w:r w:rsidR="00842B42" w:rsidRPr="00132BB4">
        <w:rPr>
          <w:rFonts w:ascii="Times New Roman" w:hAnsi="Times New Roman" w:cs="Times New Roman"/>
          <w:sz w:val="28"/>
          <w:szCs w:val="28"/>
        </w:rPr>
        <w:t>[</w:t>
      </w:r>
      <w:r w:rsidR="00842B42">
        <w:rPr>
          <w:rFonts w:ascii="Times New Roman" w:hAnsi="Times New Roman" w:cs="Times New Roman"/>
          <w:sz w:val="28"/>
          <w:szCs w:val="28"/>
          <w:lang w:val="en-US"/>
        </w:rPr>
        <w:fldChar w:fldCharType="begin"/>
      </w:r>
      <w:r w:rsidR="00842B42" w:rsidRPr="00132BB4">
        <w:rPr>
          <w:rFonts w:ascii="Times New Roman" w:hAnsi="Times New Roman" w:cs="Times New Roman"/>
          <w:sz w:val="28"/>
          <w:szCs w:val="28"/>
        </w:rPr>
        <w:instrText xml:space="preserve"> </w:instrText>
      </w:r>
      <w:r w:rsidR="00842B42">
        <w:rPr>
          <w:rFonts w:ascii="Times New Roman" w:hAnsi="Times New Roman" w:cs="Times New Roman"/>
          <w:sz w:val="28"/>
          <w:szCs w:val="28"/>
          <w:lang w:val="en-US"/>
        </w:rPr>
        <w:instrText>REF</w:instrText>
      </w:r>
      <w:r w:rsidR="00842B42" w:rsidRPr="00132BB4">
        <w:rPr>
          <w:rFonts w:ascii="Times New Roman" w:hAnsi="Times New Roman" w:cs="Times New Roman"/>
          <w:sz w:val="28"/>
          <w:szCs w:val="28"/>
        </w:rPr>
        <w:instrText xml:space="preserve"> _</w:instrText>
      </w:r>
      <w:r w:rsidR="00842B42">
        <w:rPr>
          <w:rFonts w:ascii="Times New Roman" w:hAnsi="Times New Roman" w:cs="Times New Roman"/>
          <w:sz w:val="28"/>
          <w:szCs w:val="28"/>
          <w:lang w:val="en-US"/>
        </w:rPr>
        <w:instrText>Ref</w:instrText>
      </w:r>
      <w:r w:rsidR="00842B42" w:rsidRPr="00132BB4">
        <w:rPr>
          <w:rFonts w:ascii="Times New Roman" w:hAnsi="Times New Roman" w:cs="Times New Roman"/>
          <w:sz w:val="28"/>
          <w:szCs w:val="28"/>
        </w:rPr>
        <w:instrText>121168516 \</w:instrText>
      </w:r>
      <w:r w:rsidR="00842B42">
        <w:rPr>
          <w:rFonts w:ascii="Times New Roman" w:hAnsi="Times New Roman" w:cs="Times New Roman"/>
          <w:sz w:val="28"/>
          <w:szCs w:val="28"/>
          <w:lang w:val="en-US"/>
        </w:rPr>
        <w:instrText>r</w:instrText>
      </w:r>
      <w:r w:rsidR="00842B42" w:rsidRPr="00132BB4">
        <w:rPr>
          <w:rFonts w:ascii="Times New Roman" w:hAnsi="Times New Roman" w:cs="Times New Roman"/>
          <w:sz w:val="28"/>
          <w:szCs w:val="28"/>
        </w:rPr>
        <w:instrText xml:space="preserve"> \</w:instrText>
      </w:r>
      <w:r w:rsidR="00842B42">
        <w:rPr>
          <w:rFonts w:ascii="Times New Roman" w:hAnsi="Times New Roman" w:cs="Times New Roman"/>
          <w:sz w:val="28"/>
          <w:szCs w:val="28"/>
          <w:lang w:val="en-US"/>
        </w:rPr>
        <w:instrText>h</w:instrText>
      </w:r>
      <w:r w:rsidR="00842B42" w:rsidRPr="00132BB4">
        <w:rPr>
          <w:rFonts w:ascii="Times New Roman" w:hAnsi="Times New Roman" w:cs="Times New Roman"/>
          <w:sz w:val="28"/>
          <w:szCs w:val="28"/>
        </w:rPr>
        <w:instrText xml:space="preserve"> </w:instrText>
      </w:r>
      <w:r w:rsidR="00842B42">
        <w:rPr>
          <w:rFonts w:ascii="Times New Roman" w:hAnsi="Times New Roman" w:cs="Times New Roman"/>
          <w:sz w:val="28"/>
          <w:szCs w:val="28"/>
          <w:lang w:val="en-US"/>
        </w:rPr>
      </w:r>
      <w:r w:rsidR="00842B42">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rPr>
        <w:t>30</w:t>
      </w:r>
      <w:r w:rsidR="00842B42">
        <w:rPr>
          <w:rFonts w:ascii="Times New Roman" w:hAnsi="Times New Roman" w:cs="Times New Roman"/>
          <w:sz w:val="28"/>
          <w:szCs w:val="28"/>
          <w:lang w:val="en-US"/>
        </w:rPr>
        <w:fldChar w:fldCharType="end"/>
      </w:r>
      <w:r w:rsidR="00842B42" w:rsidRPr="00132BB4">
        <w:rPr>
          <w:rFonts w:ascii="Times New Roman" w:hAnsi="Times New Roman" w:cs="Times New Roman"/>
          <w:sz w:val="28"/>
          <w:szCs w:val="28"/>
        </w:rPr>
        <w:t>]</w:t>
      </w:r>
      <w:r w:rsidR="00842B42">
        <w:rPr>
          <w:rFonts w:ascii="Times New Roman" w:hAnsi="Times New Roman" w:cs="Times New Roman"/>
          <w:sz w:val="28"/>
          <w:szCs w:val="28"/>
          <w:lang w:val="uk-UA"/>
        </w:rPr>
        <w:t xml:space="preserve"> </w:t>
      </w:r>
      <w:r w:rsidR="000C3F8E" w:rsidRPr="000F6C03">
        <w:rPr>
          <w:rFonts w:ascii="Times New Roman" w:hAnsi="Times New Roman" w:cs="Times New Roman"/>
          <w:sz w:val="28"/>
          <w:szCs w:val="28"/>
          <w:lang w:val="uk-UA"/>
        </w:rPr>
        <w:t>відображені на рис</w:t>
      </w:r>
      <w:r w:rsidR="00842B42">
        <w:rPr>
          <w:rFonts w:ascii="Times New Roman" w:hAnsi="Times New Roman" w:cs="Times New Roman"/>
          <w:sz w:val="28"/>
          <w:szCs w:val="28"/>
          <w:lang w:val="uk-UA"/>
        </w:rPr>
        <w:t>.</w:t>
      </w:r>
      <w:r w:rsidR="000C3F8E" w:rsidRPr="000F6C03">
        <w:rPr>
          <w:rFonts w:ascii="Times New Roman" w:hAnsi="Times New Roman" w:cs="Times New Roman"/>
          <w:sz w:val="28"/>
          <w:szCs w:val="28"/>
          <w:lang w:val="uk-UA"/>
        </w:rPr>
        <w:t xml:space="preserve"> 1.</w:t>
      </w:r>
      <w:r w:rsidR="002533B8" w:rsidRPr="000F6C03">
        <w:rPr>
          <w:rFonts w:ascii="Times New Roman" w:hAnsi="Times New Roman" w:cs="Times New Roman"/>
          <w:sz w:val="28"/>
          <w:szCs w:val="28"/>
          <w:lang w:val="uk-UA"/>
        </w:rPr>
        <w:t>5</w:t>
      </w:r>
      <w:r w:rsidR="000C3F8E" w:rsidRPr="000F6C03">
        <w:rPr>
          <w:rFonts w:ascii="Times New Roman" w:hAnsi="Times New Roman" w:cs="Times New Roman"/>
          <w:sz w:val="28"/>
          <w:szCs w:val="28"/>
          <w:lang w:val="uk-UA"/>
        </w:rPr>
        <w:t>.</w:t>
      </w:r>
    </w:p>
    <w:p w:rsidR="000C3F8E" w:rsidRPr="00842B42" w:rsidRDefault="000C3F8E" w:rsidP="00842B42">
      <w:pPr>
        <w:spacing w:after="0" w:line="360" w:lineRule="auto"/>
        <w:ind w:firstLine="709"/>
        <w:jc w:val="center"/>
        <w:rPr>
          <w:rFonts w:ascii="Times New Roman" w:hAnsi="Times New Roman" w:cs="Times New Roman"/>
          <w:b/>
          <w:sz w:val="28"/>
          <w:szCs w:val="28"/>
          <w:lang w:val="uk-UA"/>
        </w:rPr>
      </w:pPr>
      <w:r w:rsidRPr="000F6C03">
        <w:rPr>
          <w:rFonts w:ascii="Times New Roman" w:hAnsi="Times New Roman" w:cs="Times New Roman"/>
          <w:noProof/>
          <w:sz w:val="28"/>
          <w:szCs w:val="28"/>
          <w:lang w:eastAsia="ru-RU"/>
        </w:rPr>
        <w:drawing>
          <wp:anchor distT="0" distB="0" distL="114300" distR="114300" simplePos="0" relativeHeight="251658240" behindDoc="0" locked="0" layoutInCell="1" allowOverlap="1" wp14:anchorId="79FF914D" wp14:editId="5C763201">
            <wp:simplePos x="0" y="0"/>
            <wp:positionH relativeFrom="column">
              <wp:posOffset>424543</wp:posOffset>
            </wp:positionH>
            <wp:positionV relativeFrom="paragraph">
              <wp:posOffset>212271</wp:posOffset>
            </wp:positionV>
            <wp:extent cx="5486400" cy="2827655"/>
            <wp:effectExtent l="0" t="0" r="0" b="0"/>
            <wp:wrapSquare wrapText="bothSides"/>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anchor>
        </w:drawing>
      </w:r>
      <w:r w:rsidR="00B82A52">
        <w:rPr>
          <w:rFonts w:ascii="Times New Roman" w:hAnsi="Times New Roman" w:cs="Times New Roman"/>
          <w:sz w:val="28"/>
          <w:szCs w:val="28"/>
          <w:lang w:val="uk-UA"/>
        </w:rPr>
        <w:br w:type="textWrapping" w:clear="all"/>
      </w:r>
      <w:r w:rsidR="00FC74CE" w:rsidRPr="00842B42">
        <w:rPr>
          <w:rFonts w:ascii="Times New Roman" w:hAnsi="Times New Roman" w:cs="Times New Roman"/>
          <w:b/>
          <w:sz w:val="28"/>
          <w:szCs w:val="28"/>
          <w:lang w:val="uk-UA"/>
        </w:rPr>
        <w:t>Рис</w:t>
      </w:r>
      <w:r w:rsidR="008D5D5B" w:rsidRPr="00842B42">
        <w:rPr>
          <w:rFonts w:ascii="Times New Roman" w:hAnsi="Times New Roman" w:cs="Times New Roman"/>
          <w:b/>
          <w:sz w:val="28"/>
          <w:szCs w:val="28"/>
          <w:lang w:val="uk-UA"/>
        </w:rPr>
        <w:t>.</w:t>
      </w:r>
      <w:r w:rsidR="00FC74CE" w:rsidRPr="00842B42">
        <w:rPr>
          <w:rFonts w:ascii="Times New Roman" w:hAnsi="Times New Roman" w:cs="Times New Roman"/>
          <w:b/>
          <w:sz w:val="28"/>
          <w:szCs w:val="28"/>
          <w:lang w:val="uk-UA"/>
        </w:rPr>
        <w:t>1.</w:t>
      </w:r>
      <w:r w:rsidR="002533B8" w:rsidRPr="00842B42">
        <w:rPr>
          <w:rFonts w:ascii="Times New Roman" w:hAnsi="Times New Roman" w:cs="Times New Roman"/>
          <w:b/>
          <w:sz w:val="28"/>
          <w:szCs w:val="28"/>
          <w:lang w:val="uk-UA"/>
        </w:rPr>
        <w:t>5</w:t>
      </w:r>
      <w:r w:rsidR="008D5D5B" w:rsidRPr="00842B42">
        <w:rPr>
          <w:rFonts w:ascii="Times New Roman" w:hAnsi="Times New Roman" w:cs="Times New Roman"/>
          <w:b/>
          <w:sz w:val="28"/>
          <w:szCs w:val="28"/>
          <w:lang w:val="uk-UA"/>
        </w:rPr>
        <w:t>.</w:t>
      </w:r>
      <w:r w:rsidR="00FC74CE" w:rsidRPr="00842B42">
        <w:rPr>
          <w:rFonts w:ascii="Times New Roman" w:hAnsi="Times New Roman" w:cs="Times New Roman"/>
          <w:b/>
          <w:sz w:val="28"/>
          <w:szCs w:val="28"/>
          <w:lang w:val="uk-UA"/>
        </w:rPr>
        <w:t xml:space="preserve"> Вікові задачі розвитку в сере</w:t>
      </w:r>
      <w:r w:rsidR="00561DD6" w:rsidRPr="00842B42">
        <w:rPr>
          <w:rFonts w:ascii="Times New Roman" w:hAnsi="Times New Roman" w:cs="Times New Roman"/>
          <w:b/>
          <w:sz w:val="28"/>
          <w:szCs w:val="28"/>
          <w:lang w:val="uk-UA"/>
        </w:rPr>
        <w:t>д</w:t>
      </w:r>
      <w:r w:rsidR="00FC74CE" w:rsidRPr="00842B42">
        <w:rPr>
          <w:rFonts w:ascii="Times New Roman" w:hAnsi="Times New Roman" w:cs="Times New Roman"/>
          <w:b/>
          <w:sz w:val="28"/>
          <w:szCs w:val="28"/>
          <w:lang w:val="uk-UA"/>
        </w:rPr>
        <w:t>ньому</w:t>
      </w:r>
      <w:r w:rsidR="00842B42" w:rsidRPr="00842B42">
        <w:rPr>
          <w:rFonts w:ascii="Times New Roman" w:hAnsi="Times New Roman" w:cs="Times New Roman"/>
          <w:b/>
          <w:sz w:val="28"/>
          <w:szCs w:val="28"/>
          <w:lang w:val="uk-UA"/>
        </w:rPr>
        <w:t xml:space="preserve"> або старшому </w:t>
      </w:r>
      <w:r w:rsidR="00842B42" w:rsidRPr="00842B42">
        <w:rPr>
          <w:rFonts w:ascii="Times New Roman" w:hAnsi="Times New Roman" w:cs="Times New Roman"/>
          <w:b/>
          <w:sz w:val="28"/>
          <w:szCs w:val="28"/>
          <w:lang w:val="uk-UA"/>
        </w:rPr>
        <w:br/>
        <w:t>підлітковому віці</w:t>
      </w:r>
    </w:p>
    <w:p w:rsidR="00FC74CE" w:rsidRPr="00115B0A" w:rsidRDefault="00FC74CE" w:rsidP="000B4C11">
      <w:pPr>
        <w:spacing w:after="0" w:line="360" w:lineRule="auto"/>
        <w:ind w:firstLine="709"/>
        <w:jc w:val="both"/>
        <w:rPr>
          <w:rFonts w:ascii="Times New Roman" w:hAnsi="Times New Roman" w:cs="Times New Roman"/>
          <w:sz w:val="28"/>
          <w:szCs w:val="28"/>
          <w:lang w:val="uk-UA"/>
        </w:rPr>
      </w:pPr>
    </w:p>
    <w:p w:rsidR="00FC74CE" w:rsidRPr="00227621" w:rsidRDefault="00FC74CE"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Власне, вікові задачі нерозривно пов’язані з професійним спрямування навчання на старшому ступені. </w:t>
      </w:r>
      <w:r w:rsidR="00561DD6" w:rsidRPr="00115B0A">
        <w:rPr>
          <w:rFonts w:ascii="Times New Roman" w:hAnsi="Times New Roman" w:cs="Times New Roman"/>
          <w:sz w:val="28"/>
          <w:szCs w:val="28"/>
          <w:lang w:val="uk-UA"/>
        </w:rPr>
        <w:t xml:space="preserve">Свідченням становлення особистості </w:t>
      </w:r>
      <w:r w:rsidRPr="00115B0A">
        <w:rPr>
          <w:rFonts w:ascii="Times New Roman" w:hAnsi="Times New Roman" w:cs="Times New Roman"/>
          <w:sz w:val="28"/>
          <w:szCs w:val="28"/>
          <w:lang w:val="uk-UA"/>
        </w:rPr>
        <w:t xml:space="preserve">є формування цілісного уявлення про себе та власний внутрішній світ, усвідомлення власної унікальності та </w:t>
      </w:r>
      <w:r w:rsidR="00561DD6" w:rsidRPr="00115B0A">
        <w:rPr>
          <w:rFonts w:ascii="Times New Roman" w:hAnsi="Times New Roman" w:cs="Times New Roman"/>
          <w:sz w:val="28"/>
          <w:szCs w:val="28"/>
          <w:lang w:val="uk-UA"/>
        </w:rPr>
        <w:t>незворотності часу</w:t>
      </w:r>
      <w:r w:rsidR="00A464C6" w:rsidRPr="00A464C6">
        <w:rPr>
          <w:rFonts w:ascii="Times New Roman" w:hAnsi="Times New Roman" w:cs="Times New Roman"/>
          <w:sz w:val="28"/>
          <w:szCs w:val="28"/>
          <w:lang w:val="uk-UA"/>
        </w:rPr>
        <w:t xml:space="preserve"> [</w:t>
      </w:r>
      <w:r w:rsidR="00A464C6">
        <w:rPr>
          <w:rFonts w:ascii="Times New Roman" w:hAnsi="Times New Roman" w:cs="Times New Roman"/>
          <w:sz w:val="28"/>
          <w:szCs w:val="28"/>
          <w:lang w:val="uk-UA"/>
        </w:rPr>
        <w:fldChar w:fldCharType="begin"/>
      </w:r>
      <w:r w:rsidR="00A464C6">
        <w:rPr>
          <w:rFonts w:ascii="Times New Roman" w:hAnsi="Times New Roman" w:cs="Times New Roman"/>
          <w:sz w:val="28"/>
          <w:szCs w:val="28"/>
          <w:lang w:val="uk-UA"/>
        </w:rPr>
        <w:instrText xml:space="preserve"> REF _Ref121168516 \r \h </w:instrText>
      </w:r>
      <w:r w:rsidR="00A464C6">
        <w:rPr>
          <w:rFonts w:ascii="Times New Roman" w:hAnsi="Times New Roman" w:cs="Times New Roman"/>
          <w:sz w:val="28"/>
          <w:szCs w:val="28"/>
          <w:lang w:val="uk-UA"/>
        </w:rPr>
      </w:r>
      <w:r w:rsidR="00A464C6">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30</w:t>
      </w:r>
      <w:r w:rsidR="00A464C6">
        <w:rPr>
          <w:rFonts w:ascii="Times New Roman" w:hAnsi="Times New Roman" w:cs="Times New Roman"/>
          <w:sz w:val="28"/>
          <w:szCs w:val="28"/>
          <w:lang w:val="uk-UA"/>
        </w:rPr>
        <w:fldChar w:fldCharType="end"/>
      </w:r>
      <w:r w:rsidR="00A464C6" w:rsidRPr="00A464C6">
        <w:rPr>
          <w:rFonts w:ascii="Times New Roman" w:hAnsi="Times New Roman" w:cs="Times New Roman"/>
          <w:sz w:val="28"/>
          <w:szCs w:val="28"/>
          <w:lang w:val="uk-UA"/>
        </w:rPr>
        <w:t>]</w:t>
      </w:r>
      <w:r w:rsidR="00561DD6" w:rsidRPr="00115B0A">
        <w:rPr>
          <w:rFonts w:ascii="Times New Roman" w:hAnsi="Times New Roman" w:cs="Times New Roman"/>
          <w:sz w:val="28"/>
          <w:szCs w:val="28"/>
          <w:lang w:val="uk-UA"/>
        </w:rPr>
        <w:t>, узгодження</w:t>
      </w:r>
      <w:r w:rsidR="00FB1546" w:rsidRPr="00115B0A">
        <w:rPr>
          <w:rFonts w:ascii="Times New Roman" w:hAnsi="Times New Roman" w:cs="Times New Roman"/>
          <w:sz w:val="28"/>
          <w:szCs w:val="28"/>
          <w:lang w:val="uk-UA"/>
        </w:rPr>
        <w:t xml:space="preserve"> ідеалістичних «Я-ідеального»</w:t>
      </w:r>
      <w:r w:rsidR="00561DD6" w:rsidRPr="00115B0A">
        <w:rPr>
          <w:rFonts w:ascii="Times New Roman" w:hAnsi="Times New Roman" w:cs="Times New Roman"/>
          <w:sz w:val="28"/>
          <w:szCs w:val="28"/>
          <w:lang w:val="uk-UA"/>
        </w:rPr>
        <w:t xml:space="preserve"> </w:t>
      </w:r>
      <w:r w:rsidR="00FB1546" w:rsidRPr="00115B0A">
        <w:rPr>
          <w:rFonts w:ascii="Times New Roman" w:hAnsi="Times New Roman" w:cs="Times New Roman"/>
          <w:sz w:val="28"/>
          <w:szCs w:val="28"/>
          <w:lang w:val="uk-UA"/>
        </w:rPr>
        <w:t xml:space="preserve"> та реалістичних (</w:t>
      </w:r>
      <w:r w:rsidR="00561DD6" w:rsidRPr="00115B0A">
        <w:rPr>
          <w:rFonts w:ascii="Times New Roman" w:hAnsi="Times New Roman" w:cs="Times New Roman"/>
          <w:sz w:val="28"/>
          <w:szCs w:val="28"/>
          <w:lang w:val="uk-UA"/>
        </w:rPr>
        <w:t>«Я-реального»</w:t>
      </w:r>
      <w:r w:rsidR="00227621">
        <w:rPr>
          <w:rFonts w:ascii="Times New Roman" w:hAnsi="Times New Roman" w:cs="Times New Roman"/>
          <w:sz w:val="28"/>
          <w:szCs w:val="28"/>
          <w:lang w:val="uk-UA"/>
        </w:rPr>
        <w:t>) позицій</w:t>
      </w:r>
      <w:r w:rsidR="00227621" w:rsidRPr="00227621">
        <w:rPr>
          <w:rFonts w:ascii="Times New Roman" w:hAnsi="Times New Roman" w:cs="Times New Roman"/>
          <w:sz w:val="28"/>
          <w:szCs w:val="28"/>
          <w:lang w:val="uk-UA"/>
        </w:rPr>
        <w:t xml:space="preserve"> [</w:t>
      </w:r>
      <w:r w:rsidR="00227621">
        <w:rPr>
          <w:rFonts w:ascii="Times New Roman" w:hAnsi="Times New Roman" w:cs="Times New Roman"/>
          <w:sz w:val="28"/>
          <w:szCs w:val="28"/>
          <w:lang w:val="uk-UA"/>
        </w:rPr>
        <w:fldChar w:fldCharType="begin"/>
      </w:r>
      <w:r w:rsidR="00227621">
        <w:rPr>
          <w:rFonts w:ascii="Times New Roman" w:hAnsi="Times New Roman" w:cs="Times New Roman"/>
          <w:sz w:val="28"/>
          <w:szCs w:val="28"/>
          <w:lang w:val="uk-UA"/>
        </w:rPr>
        <w:instrText xml:space="preserve"> REF _Ref121840671 \r \h </w:instrText>
      </w:r>
      <w:r w:rsidR="00227621">
        <w:rPr>
          <w:rFonts w:ascii="Times New Roman" w:hAnsi="Times New Roman" w:cs="Times New Roman"/>
          <w:sz w:val="28"/>
          <w:szCs w:val="28"/>
          <w:lang w:val="uk-UA"/>
        </w:rPr>
      </w:r>
      <w:r w:rsidR="00227621">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8</w:t>
      </w:r>
      <w:r w:rsidR="00227621">
        <w:rPr>
          <w:rFonts w:ascii="Times New Roman" w:hAnsi="Times New Roman" w:cs="Times New Roman"/>
          <w:sz w:val="28"/>
          <w:szCs w:val="28"/>
          <w:lang w:val="uk-UA"/>
        </w:rPr>
        <w:fldChar w:fldCharType="end"/>
      </w:r>
      <w:r w:rsidR="00227621" w:rsidRPr="00227621">
        <w:rPr>
          <w:rFonts w:ascii="Times New Roman" w:hAnsi="Times New Roman" w:cs="Times New Roman"/>
          <w:sz w:val="28"/>
          <w:szCs w:val="28"/>
          <w:lang w:val="uk-UA"/>
        </w:rPr>
        <w:t>].</w:t>
      </w:r>
    </w:p>
    <w:p w:rsidR="00FC74CE" w:rsidRPr="00115B0A" w:rsidRDefault="00394D9F"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В</w:t>
      </w:r>
      <w:r w:rsidR="00FC74CE" w:rsidRPr="00115B0A">
        <w:rPr>
          <w:rFonts w:ascii="Times New Roman" w:hAnsi="Times New Roman" w:cs="Times New Roman"/>
          <w:sz w:val="28"/>
          <w:szCs w:val="28"/>
          <w:lang w:val="uk-UA"/>
        </w:rPr>
        <w:t>ажливи</w:t>
      </w:r>
      <w:r w:rsidRPr="00115B0A">
        <w:rPr>
          <w:rFonts w:ascii="Times New Roman" w:hAnsi="Times New Roman" w:cs="Times New Roman"/>
          <w:sz w:val="28"/>
          <w:szCs w:val="28"/>
          <w:lang w:val="uk-UA"/>
        </w:rPr>
        <w:t>м</w:t>
      </w:r>
      <w:r w:rsidR="00FC74CE" w:rsidRPr="00115B0A">
        <w:rPr>
          <w:rFonts w:ascii="Times New Roman" w:hAnsi="Times New Roman" w:cs="Times New Roman"/>
          <w:sz w:val="28"/>
          <w:szCs w:val="28"/>
          <w:lang w:val="uk-UA"/>
        </w:rPr>
        <w:t xml:space="preserve"> етап</w:t>
      </w:r>
      <w:r w:rsidRPr="00115B0A">
        <w:rPr>
          <w:rFonts w:ascii="Times New Roman" w:hAnsi="Times New Roman" w:cs="Times New Roman"/>
          <w:sz w:val="28"/>
          <w:szCs w:val="28"/>
          <w:lang w:val="uk-UA"/>
        </w:rPr>
        <w:t>ом</w:t>
      </w:r>
      <w:r w:rsidR="00FC74CE" w:rsidRPr="00115B0A">
        <w:rPr>
          <w:rFonts w:ascii="Times New Roman" w:hAnsi="Times New Roman" w:cs="Times New Roman"/>
          <w:sz w:val="28"/>
          <w:szCs w:val="28"/>
          <w:lang w:val="uk-UA"/>
        </w:rPr>
        <w:t xml:space="preserve"> становлення особистості старшокласників </w:t>
      </w:r>
      <w:r w:rsidRPr="00115B0A">
        <w:rPr>
          <w:rFonts w:ascii="Times New Roman" w:hAnsi="Times New Roman" w:cs="Times New Roman"/>
          <w:sz w:val="28"/>
          <w:szCs w:val="28"/>
          <w:lang w:val="uk-UA"/>
        </w:rPr>
        <w:t>виступає соціальне самовизначення. З</w:t>
      </w:r>
      <w:r w:rsidR="00FC74CE" w:rsidRPr="00115B0A">
        <w:rPr>
          <w:rFonts w:ascii="Times New Roman" w:hAnsi="Times New Roman" w:cs="Times New Roman"/>
          <w:sz w:val="28"/>
          <w:szCs w:val="28"/>
          <w:lang w:val="uk-UA"/>
        </w:rPr>
        <w:t xml:space="preserve">добувачів освіти хвилюють питання самоідентифікації. Від нього залежить успішність навчальної діяльності й </w:t>
      </w:r>
      <w:r w:rsidR="00FC74CE" w:rsidRPr="00115B0A">
        <w:rPr>
          <w:rFonts w:ascii="Times New Roman" w:hAnsi="Times New Roman" w:cs="Times New Roman"/>
          <w:sz w:val="28"/>
          <w:szCs w:val="28"/>
          <w:lang w:val="uk-UA"/>
        </w:rPr>
        <w:lastRenderedPageBreak/>
        <w:t>подальша життєтворчість</w:t>
      </w:r>
      <w:r w:rsidR="00A464C6" w:rsidRPr="00A464C6">
        <w:rPr>
          <w:rFonts w:ascii="Times New Roman" w:hAnsi="Times New Roman" w:cs="Times New Roman"/>
          <w:sz w:val="28"/>
          <w:szCs w:val="28"/>
          <w:lang w:val="uk-UA"/>
        </w:rPr>
        <w:t xml:space="preserve"> [</w:t>
      </w:r>
      <w:r w:rsidR="00A464C6">
        <w:rPr>
          <w:rFonts w:ascii="Times New Roman" w:hAnsi="Times New Roman" w:cs="Times New Roman"/>
          <w:sz w:val="28"/>
          <w:szCs w:val="28"/>
          <w:lang w:val="en-US"/>
        </w:rPr>
        <w:fldChar w:fldCharType="begin"/>
      </w:r>
      <w:r w:rsidR="00A464C6" w:rsidRPr="00A464C6">
        <w:rPr>
          <w:rFonts w:ascii="Times New Roman" w:hAnsi="Times New Roman" w:cs="Times New Roman"/>
          <w:sz w:val="28"/>
          <w:szCs w:val="28"/>
          <w:lang w:val="uk-UA"/>
        </w:rPr>
        <w:instrText xml:space="preserve"> </w:instrText>
      </w:r>
      <w:r w:rsidR="00A464C6">
        <w:rPr>
          <w:rFonts w:ascii="Times New Roman" w:hAnsi="Times New Roman" w:cs="Times New Roman"/>
          <w:sz w:val="28"/>
          <w:szCs w:val="28"/>
          <w:lang w:val="en-US"/>
        </w:rPr>
        <w:instrText>REF</w:instrText>
      </w:r>
      <w:r w:rsidR="00A464C6" w:rsidRPr="00A464C6">
        <w:rPr>
          <w:rFonts w:ascii="Times New Roman" w:hAnsi="Times New Roman" w:cs="Times New Roman"/>
          <w:sz w:val="28"/>
          <w:szCs w:val="28"/>
          <w:lang w:val="uk-UA"/>
        </w:rPr>
        <w:instrText xml:space="preserve"> _</w:instrText>
      </w:r>
      <w:r w:rsidR="00A464C6">
        <w:rPr>
          <w:rFonts w:ascii="Times New Roman" w:hAnsi="Times New Roman" w:cs="Times New Roman"/>
          <w:sz w:val="28"/>
          <w:szCs w:val="28"/>
          <w:lang w:val="en-US"/>
        </w:rPr>
        <w:instrText>Ref</w:instrText>
      </w:r>
      <w:r w:rsidR="00A464C6" w:rsidRPr="00A464C6">
        <w:rPr>
          <w:rFonts w:ascii="Times New Roman" w:hAnsi="Times New Roman" w:cs="Times New Roman"/>
          <w:sz w:val="28"/>
          <w:szCs w:val="28"/>
          <w:lang w:val="uk-UA"/>
        </w:rPr>
        <w:instrText>121168627 \</w:instrText>
      </w:r>
      <w:r w:rsidR="00A464C6">
        <w:rPr>
          <w:rFonts w:ascii="Times New Roman" w:hAnsi="Times New Roman" w:cs="Times New Roman"/>
          <w:sz w:val="28"/>
          <w:szCs w:val="28"/>
          <w:lang w:val="en-US"/>
        </w:rPr>
        <w:instrText>r</w:instrText>
      </w:r>
      <w:r w:rsidR="00A464C6" w:rsidRPr="00A464C6">
        <w:rPr>
          <w:rFonts w:ascii="Times New Roman" w:hAnsi="Times New Roman" w:cs="Times New Roman"/>
          <w:sz w:val="28"/>
          <w:szCs w:val="28"/>
          <w:lang w:val="uk-UA"/>
        </w:rPr>
        <w:instrText xml:space="preserve"> \</w:instrText>
      </w:r>
      <w:r w:rsidR="00A464C6">
        <w:rPr>
          <w:rFonts w:ascii="Times New Roman" w:hAnsi="Times New Roman" w:cs="Times New Roman"/>
          <w:sz w:val="28"/>
          <w:szCs w:val="28"/>
          <w:lang w:val="en-US"/>
        </w:rPr>
        <w:instrText>h</w:instrText>
      </w:r>
      <w:r w:rsidR="00A464C6" w:rsidRPr="00A464C6">
        <w:rPr>
          <w:rFonts w:ascii="Times New Roman" w:hAnsi="Times New Roman" w:cs="Times New Roman"/>
          <w:sz w:val="28"/>
          <w:szCs w:val="28"/>
          <w:lang w:val="uk-UA"/>
        </w:rPr>
        <w:instrText xml:space="preserve"> </w:instrText>
      </w:r>
      <w:r w:rsidR="00A464C6">
        <w:rPr>
          <w:rFonts w:ascii="Times New Roman" w:hAnsi="Times New Roman" w:cs="Times New Roman"/>
          <w:sz w:val="28"/>
          <w:szCs w:val="28"/>
          <w:lang w:val="en-US"/>
        </w:rPr>
      </w:r>
      <w:r w:rsidR="00A464C6">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32</w:t>
      </w:r>
      <w:r w:rsidR="00A464C6">
        <w:rPr>
          <w:rFonts w:ascii="Times New Roman" w:hAnsi="Times New Roman" w:cs="Times New Roman"/>
          <w:sz w:val="28"/>
          <w:szCs w:val="28"/>
          <w:lang w:val="en-US"/>
        </w:rPr>
        <w:fldChar w:fldCharType="end"/>
      </w:r>
      <w:r w:rsidR="00A464C6" w:rsidRPr="00A464C6">
        <w:rPr>
          <w:rFonts w:ascii="Times New Roman" w:hAnsi="Times New Roman" w:cs="Times New Roman"/>
          <w:sz w:val="28"/>
          <w:szCs w:val="28"/>
          <w:lang w:val="uk-UA"/>
        </w:rPr>
        <w:t>]</w:t>
      </w:r>
      <w:r w:rsidR="00FC74CE" w:rsidRPr="00115B0A">
        <w:rPr>
          <w:rFonts w:ascii="Times New Roman" w:hAnsi="Times New Roman" w:cs="Times New Roman"/>
          <w:sz w:val="28"/>
          <w:szCs w:val="28"/>
          <w:lang w:val="uk-UA"/>
        </w:rPr>
        <w:t>. У процесі соціалізації та пошуку місця в майбутньому самостійному житті провідне місце займають самооцінка та рівень домагань старшокласників</w:t>
      </w:r>
      <w:r w:rsidR="00A464C6" w:rsidRPr="00A464C6">
        <w:rPr>
          <w:rFonts w:ascii="Times New Roman" w:hAnsi="Times New Roman" w:cs="Times New Roman"/>
          <w:sz w:val="28"/>
          <w:szCs w:val="28"/>
          <w:lang w:val="uk-UA"/>
        </w:rPr>
        <w:t xml:space="preserve"> [</w:t>
      </w:r>
      <w:r w:rsidR="00A464C6">
        <w:rPr>
          <w:rFonts w:ascii="Times New Roman" w:hAnsi="Times New Roman" w:cs="Times New Roman"/>
          <w:sz w:val="28"/>
          <w:szCs w:val="28"/>
          <w:lang w:val="uk-UA"/>
        </w:rPr>
        <w:fldChar w:fldCharType="begin"/>
      </w:r>
      <w:r w:rsidR="00A464C6">
        <w:rPr>
          <w:rFonts w:ascii="Times New Roman" w:hAnsi="Times New Roman" w:cs="Times New Roman"/>
          <w:sz w:val="28"/>
          <w:szCs w:val="28"/>
          <w:lang w:val="uk-UA"/>
        </w:rPr>
        <w:instrText xml:space="preserve"> REF _Ref121168644 \r \h </w:instrText>
      </w:r>
      <w:r w:rsidR="00A464C6">
        <w:rPr>
          <w:rFonts w:ascii="Times New Roman" w:hAnsi="Times New Roman" w:cs="Times New Roman"/>
          <w:sz w:val="28"/>
          <w:szCs w:val="28"/>
          <w:lang w:val="uk-UA"/>
        </w:rPr>
      </w:r>
      <w:r w:rsidR="00A464C6">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15</w:t>
      </w:r>
      <w:r w:rsidR="00A464C6">
        <w:rPr>
          <w:rFonts w:ascii="Times New Roman" w:hAnsi="Times New Roman" w:cs="Times New Roman"/>
          <w:sz w:val="28"/>
          <w:szCs w:val="28"/>
          <w:lang w:val="uk-UA"/>
        </w:rPr>
        <w:fldChar w:fldCharType="end"/>
      </w:r>
      <w:r w:rsidR="00A464C6" w:rsidRPr="00A464C6">
        <w:rPr>
          <w:rFonts w:ascii="Times New Roman" w:hAnsi="Times New Roman" w:cs="Times New Roman"/>
          <w:sz w:val="28"/>
          <w:szCs w:val="28"/>
          <w:lang w:val="uk-UA"/>
        </w:rPr>
        <w:t>]</w:t>
      </w:r>
      <w:r w:rsidR="00FC74CE" w:rsidRPr="00115B0A">
        <w:rPr>
          <w:rFonts w:ascii="Times New Roman" w:hAnsi="Times New Roman" w:cs="Times New Roman"/>
          <w:sz w:val="28"/>
          <w:szCs w:val="28"/>
          <w:lang w:val="uk-UA"/>
        </w:rPr>
        <w:t xml:space="preserve">. </w:t>
      </w:r>
    </w:p>
    <w:p w:rsidR="00741AC8" w:rsidRPr="000F6C03" w:rsidRDefault="007220FB"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Особистість досягає високого рівня інтелектуального розвитку</w:t>
      </w:r>
      <w:r w:rsidR="00741AC8" w:rsidRPr="00115B0A">
        <w:rPr>
          <w:rFonts w:ascii="Times New Roman" w:hAnsi="Times New Roman" w:cs="Times New Roman"/>
          <w:sz w:val="28"/>
          <w:szCs w:val="28"/>
          <w:lang w:val="uk-UA"/>
        </w:rPr>
        <w:t xml:space="preserve">, </w:t>
      </w:r>
      <w:r w:rsidR="00F6299D" w:rsidRPr="00115B0A">
        <w:rPr>
          <w:rFonts w:ascii="Times New Roman" w:hAnsi="Times New Roman" w:cs="Times New Roman"/>
          <w:sz w:val="28"/>
          <w:szCs w:val="28"/>
          <w:lang w:val="uk-UA"/>
        </w:rPr>
        <w:t xml:space="preserve">формує цілісний Я-образ, </w:t>
      </w:r>
      <w:r w:rsidR="00741AC8" w:rsidRPr="000F6C03">
        <w:rPr>
          <w:rFonts w:ascii="Times New Roman" w:hAnsi="Times New Roman" w:cs="Times New Roman"/>
          <w:sz w:val="28"/>
          <w:szCs w:val="28"/>
          <w:lang w:val="uk-UA"/>
        </w:rPr>
        <w:t>збагачує ментальний досвід, самовизначається у життєв</w:t>
      </w:r>
      <w:r w:rsidR="00250849" w:rsidRPr="000F6C03">
        <w:rPr>
          <w:rFonts w:ascii="Times New Roman" w:hAnsi="Times New Roman" w:cs="Times New Roman"/>
          <w:sz w:val="28"/>
          <w:szCs w:val="28"/>
          <w:lang w:val="uk-UA"/>
        </w:rPr>
        <w:t>их і професійних планах (</w:t>
      </w:r>
      <w:r w:rsidR="00842B42">
        <w:rPr>
          <w:rFonts w:ascii="Times New Roman" w:hAnsi="Times New Roman" w:cs="Times New Roman"/>
          <w:sz w:val="28"/>
          <w:szCs w:val="28"/>
          <w:lang w:val="uk-UA"/>
        </w:rPr>
        <w:t>Див. т</w:t>
      </w:r>
      <w:r w:rsidR="00250849" w:rsidRPr="000F6C03">
        <w:rPr>
          <w:rFonts w:ascii="Times New Roman" w:hAnsi="Times New Roman" w:cs="Times New Roman"/>
          <w:sz w:val="28"/>
          <w:szCs w:val="28"/>
          <w:lang w:val="uk-UA"/>
        </w:rPr>
        <w:t>абл. 1.</w:t>
      </w:r>
      <w:r w:rsidR="000F6C03" w:rsidRPr="000F6C03">
        <w:rPr>
          <w:rFonts w:ascii="Times New Roman" w:hAnsi="Times New Roman" w:cs="Times New Roman"/>
          <w:sz w:val="28"/>
          <w:szCs w:val="28"/>
          <w:lang w:val="uk-UA"/>
        </w:rPr>
        <w:t>5</w:t>
      </w:r>
      <w:r w:rsidR="00741AC8" w:rsidRPr="000F6C03">
        <w:rPr>
          <w:rFonts w:ascii="Times New Roman" w:hAnsi="Times New Roman" w:cs="Times New Roman"/>
          <w:sz w:val="28"/>
          <w:szCs w:val="28"/>
          <w:lang w:val="uk-UA"/>
        </w:rPr>
        <w:t>).</w:t>
      </w:r>
    </w:p>
    <w:p w:rsidR="008D5D5B" w:rsidRPr="008D5D5B" w:rsidRDefault="00943C94" w:rsidP="008D5D5B">
      <w:pPr>
        <w:spacing w:after="0" w:line="360" w:lineRule="auto"/>
        <w:ind w:firstLine="709"/>
        <w:jc w:val="right"/>
        <w:rPr>
          <w:rFonts w:ascii="Times New Roman" w:hAnsi="Times New Roman" w:cs="Times New Roman"/>
          <w:i/>
          <w:sz w:val="28"/>
          <w:szCs w:val="28"/>
          <w:lang w:val="uk-UA"/>
        </w:rPr>
      </w:pPr>
      <w:r w:rsidRPr="008D5D5B">
        <w:rPr>
          <w:rFonts w:ascii="Times New Roman" w:hAnsi="Times New Roman" w:cs="Times New Roman"/>
          <w:i/>
          <w:sz w:val="28"/>
          <w:szCs w:val="28"/>
          <w:lang w:val="uk-UA"/>
        </w:rPr>
        <w:t xml:space="preserve">Таблиця </w:t>
      </w:r>
      <w:r w:rsidR="00250849" w:rsidRPr="008D5D5B">
        <w:rPr>
          <w:rFonts w:ascii="Times New Roman" w:hAnsi="Times New Roman" w:cs="Times New Roman"/>
          <w:i/>
          <w:sz w:val="28"/>
          <w:szCs w:val="28"/>
          <w:lang w:val="uk-UA"/>
        </w:rPr>
        <w:t>1.</w:t>
      </w:r>
      <w:r w:rsidR="008C6CA5" w:rsidRPr="008D5D5B">
        <w:rPr>
          <w:rFonts w:ascii="Times New Roman" w:hAnsi="Times New Roman" w:cs="Times New Roman"/>
          <w:i/>
          <w:sz w:val="28"/>
          <w:szCs w:val="28"/>
        </w:rPr>
        <w:t>5</w:t>
      </w:r>
      <w:r w:rsidR="00250849" w:rsidRPr="008D5D5B">
        <w:rPr>
          <w:rFonts w:ascii="Times New Roman" w:hAnsi="Times New Roman" w:cs="Times New Roman"/>
          <w:i/>
          <w:sz w:val="28"/>
          <w:szCs w:val="28"/>
          <w:lang w:val="uk-UA"/>
        </w:rPr>
        <w:t xml:space="preserve"> </w:t>
      </w:r>
    </w:p>
    <w:p w:rsidR="00943C94" w:rsidRPr="008D5D5B" w:rsidRDefault="00842B42" w:rsidP="00842B4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w:t>
      </w:r>
      <w:r w:rsidR="00943C94" w:rsidRPr="008D5D5B">
        <w:rPr>
          <w:rFonts w:ascii="Times New Roman" w:hAnsi="Times New Roman" w:cs="Times New Roman"/>
          <w:b/>
          <w:sz w:val="28"/>
          <w:szCs w:val="28"/>
          <w:lang w:val="uk-UA"/>
        </w:rPr>
        <w:t>сихосоціальний розвиток та основні новоут</w:t>
      </w:r>
      <w:r>
        <w:rPr>
          <w:rFonts w:ascii="Times New Roman" w:hAnsi="Times New Roman" w:cs="Times New Roman"/>
          <w:b/>
          <w:sz w:val="28"/>
          <w:szCs w:val="28"/>
          <w:lang w:val="uk-UA"/>
        </w:rPr>
        <w:t>ворення старшого шкільного віку</w:t>
      </w:r>
    </w:p>
    <w:tbl>
      <w:tblPr>
        <w:tblStyle w:val="a8"/>
        <w:tblW w:w="0" w:type="auto"/>
        <w:tblLook w:val="04A0" w:firstRow="1" w:lastRow="0" w:firstColumn="1" w:lastColumn="0" w:noHBand="0" w:noVBand="1"/>
      </w:tblPr>
      <w:tblGrid>
        <w:gridCol w:w="2093"/>
        <w:gridCol w:w="7478"/>
      </w:tblGrid>
      <w:tr w:rsidR="00F6299D" w:rsidRPr="000B4C11" w:rsidTr="00F6299D">
        <w:tc>
          <w:tcPr>
            <w:tcW w:w="2093" w:type="dxa"/>
          </w:tcPr>
          <w:p w:rsidR="00F6299D" w:rsidRPr="000B4C11" w:rsidRDefault="00F6299D" w:rsidP="000B4C11">
            <w:pPr>
              <w:jc w:val="center"/>
              <w:rPr>
                <w:rFonts w:ascii="Times New Roman" w:hAnsi="Times New Roman" w:cs="Times New Roman"/>
                <w:b/>
                <w:sz w:val="24"/>
                <w:szCs w:val="24"/>
                <w:lang w:val="uk-UA"/>
              </w:rPr>
            </w:pPr>
            <w:r w:rsidRPr="000B4C11">
              <w:rPr>
                <w:rFonts w:ascii="Times New Roman" w:hAnsi="Times New Roman" w:cs="Times New Roman"/>
                <w:b/>
                <w:sz w:val="24"/>
                <w:szCs w:val="24"/>
                <w:lang w:val="uk-UA"/>
              </w:rPr>
              <w:t>Зміст розвитку</w:t>
            </w:r>
          </w:p>
        </w:tc>
        <w:tc>
          <w:tcPr>
            <w:tcW w:w="7478" w:type="dxa"/>
          </w:tcPr>
          <w:p w:rsidR="00F6299D" w:rsidRPr="000B4C11" w:rsidRDefault="00F6299D" w:rsidP="000B4C11">
            <w:pPr>
              <w:jc w:val="center"/>
              <w:rPr>
                <w:rFonts w:ascii="Times New Roman" w:hAnsi="Times New Roman" w:cs="Times New Roman"/>
                <w:b/>
                <w:sz w:val="24"/>
                <w:szCs w:val="24"/>
                <w:lang w:val="uk-UA"/>
              </w:rPr>
            </w:pPr>
            <w:r w:rsidRPr="000B4C11">
              <w:rPr>
                <w:rFonts w:ascii="Times New Roman" w:hAnsi="Times New Roman" w:cs="Times New Roman"/>
                <w:b/>
                <w:sz w:val="24"/>
                <w:szCs w:val="24"/>
                <w:lang w:val="uk-UA"/>
              </w:rPr>
              <w:t>Новоутворення</w:t>
            </w:r>
          </w:p>
        </w:tc>
      </w:tr>
      <w:tr w:rsidR="005A76B2" w:rsidRPr="005A76B2" w:rsidTr="00F6299D">
        <w:tc>
          <w:tcPr>
            <w:tcW w:w="2093" w:type="dxa"/>
          </w:tcPr>
          <w:p w:rsidR="005A76B2" w:rsidRPr="005A76B2" w:rsidRDefault="005A76B2" w:rsidP="000B4C11">
            <w:pPr>
              <w:jc w:val="center"/>
              <w:rPr>
                <w:rFonts w:ascii="Times New Roman" w:hAnsi="Times New Roman" w:cs="Times New Roman"/>
                <w:sz w:val="24"/>
                <w:szCs w:val="24"/>
                <w:lang w:val="uk-UA"/>
              </w:rPr>
            </w:pPr>
            <w:r w:rsidRPr="005A76B2">
              <w:rPr>
                <w:rFonts w:ascii="Times New Roman" w:hAnsi="Times New Roman" w:cs="Times New Roman"/>
                <w:sz w:val="24"/>
                <w:szCs w:val="24"/>
                <w:lang w:val="uk-UA"/>
              </w:rPr>
              <w:t>1</w:t>
            </w:r>
          </w:p>
        </w:tc>
        <w:tc>
          <w:tcPr>
            <w:tcW w:w="7478" w:type="dxa"/>
          </w:tcPr>
          <w:p w:rsidR="005A76B2" w:rsidRPr="005A76B2" w:rsidRDefault="005A76B2" w:rsidP="000B4C11">
            <w:pPr>
              <w:jc w:val="center"/>
              <w:rPr>
                <w:rFonts w:ascii="Times New Roman" w:hAnsi="Times New Roman" w:cs="Times New Roman"/>
                <w:sz w:val="24"/>
                <w:szCs w:val="24"/>
                <w:lang w:val="uk-UA"/>
              </w:rPr>
            </w:pPr>
            <w:r w:rsidRPr="005A76B2">
              <w:rPr>
                <w:rFonts w:ascii="Times New Roman" w:hAnsi="Times New Roman" w:cs="Times New Roman"/>
                <w:sz w:val="24"/>
                <w:szCs w:val="24"/>
                <w:lang w:val="uk-UA"/>
              </w:rPr>
              <w:t>2</w:t>
            </w:r>
          </w:p>
        </w:tc>
      </w:tr>
      <w:tr w:rsidR="00F6299D" w:rsidRPr="000B4C11" w:rsidTr="00F6299D">
        <w:tc>
          <w:tcPr>
            <w:tcW w:w="2093" w:type="dxa"/>
          </w:tcPr>
          <w:p w:rsidR="00F6299D" w:rsidRPr="000B4C11" w:rsidRDefault="00F6299D" w:rsidP="000B4C11">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Структура особистості</w:t>
            </w:r>
          </w:p>
        </w:tc>
        <w:tc>
          <w:tcPr>
            <w:tcW w:w="7478" w:type="dxa"/>
          </w:tcPr>
          <w:p w:rsidR="00F6299D" w:rsidRPr="000B4C11" w:rsidRDefault="007220FB"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прагнення  до самореалізації та самовизначення (соціального, професійного, особистісного);</w:t>
            </w:r>
          </w:p>
          <w:p w:rsidR="007220FB" w:rsidRPr="000B4C11" w:rsidRDefault="007220FB"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усвідомлення життєвих планів, свого місця в системі соціальних стосунків;</w:t>
            </w:r>
          </w:p>
          <w:p w:rsidR="007220FB" w:rsidRPr="000B4C11" w:rsidRDefault="007220FB"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формування моральної стійкості;</w:t>
            </w:r>
          </w:p>
          <w:p w:rsidR="0077590A" w:rsidRPr="000B4C11" w:rsidRDefault="0077590A"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задоволення собою, почуття власної гідності, позитивне ставлення до себе;</w:t>
            </w:r>
          </w:p>
          <w:p w:rsidR="007220FB" w:rsidRPr="000B4C11" w:rsidRDefault="007220FB"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свідома саморегуляція поведінки;</w:t>
            </w:r>
          </w:p>
          <w:p w:rsidR="007220FB" w:rsidRPr="000B4C11" w:rsidRDefault="007220FB"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почуття самотності;</w:t>
            </w:r>
          </w:p>
          <w:p w:rsidR="007220FB" w:rsidRPr="000B4C11" w:rsidRDefault="007220FB"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юнацький максималізм як насторожене, скептичне ставлення до компромісів</w:t>
            </w:r>
            <w:r w:rsidR="0077590A" w:rsidRPr="000B4C11">
              <w:rPr>
                <w:rFonts w:ascii="Times New Roman" w:hAnsi="Times New Roman" w:cs="Times New Roman"/>
                <w:sz w:val="24"/>
                <w:szCs w:val="24"/>
                <w:lang w:val="uk-UA"/>
              </w:rPr>
              <w:t>.</w:t>
            </w:r>
          </w:p>
        </w:tc>
      </w:tr>
      <w:tr w:rsidR="00F6299D" w:rsidRPr="000B4C11" w:rsidTr="00F6299D">
        <w:tc>
          <w:tcPr>
            <w:tcW w:w="2093" w:type="dxa"/>
          </w:tcPr>
          <w:p w:rsidR="00F6299D" w:rsidRPr="000B4C11" w:rsidRDefault="007220FB" w:rsidP="000B4C11">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Свідомість і самосвідомість</w:t>
            </w:r>
          </w:p>
        </w:tc>
        <w:tc>
          <w:tcPr>
            <w:tcW w:w="7478" w:type="dxa"/>
          </w:tcPr>
          <w:p w:rsidR="007220FB" w:rsidRPr="000B4C11" w:rsidRDefault="007220FB"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нова форма узагальненої самосвідомості;</w:t>
            </w:r>
          </w:p>
          <w:p w:rsidR="007220FB" w:rsidRPr="000B4C11" w:rsidRDefault="007220FB"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усвідомлення внутрішнього світу особистості;</w:t>
            </w:r>
          </w:p>
          <w:p w:rsidR="007220FB" w:rsidRPr="000B4C11" w:rsidRDefault="007220FB"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 xml:space="preserve">схильність до рефлексії; </w:t>
            </w:r>
          </w:p>
          <w:p w:rsidR="007220FB" w:rsidRPr="000B4C11" w:rsidRDefault="007220FB"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самоповага;</w:t>
            </w:r>
          </w:p>
          <w:p w:rsidR="00F6299D" w:rsidRPr="000B4C11" w:rsidRDefault="007220FB"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розходження між ідеальним і реальним «Я».</w:t>
            </w:r>
          </w:p>
        </w:tc>
      </w:tr>
      <w:tr w:rsidR="00F6299D" w:rsidRPr="000B4C11" w:rsidTr="00F6299D">
        <w:tc>
          <w:tcPr>
            <w:tcW w:w="2093" w:type="dxa"/>
          </w:tcPr>
          <w:p w:rsidR="00F6299D" w:rsidRPr="000B4C11" w:rsidRDefault="007220FB" w:rsidP="000B4C11">
            <w:pPr>
              <w:jc w:val="center"/>
              <w:rPr>
                <w:rFonts w:ascii="Times New Roman" w:hAnsi="Times New Roman" w:cs="Times New Roman"/>
                <w:sz w:val="24"/>
                <w:szCs w:val="24"/>
                <w:lang w:val="uk-UA"/>
              </w:rPr>
            </w:pPr>
            <w:r w:rsidRPr="000B4C11">
              <w:rPr>
                <w:rFonts w:ascii="Times New Roman" w:hAnsi="Times New Roman" w:cs="Times New Roman"/>
                <w:sz w:val="24"/>
                <w:szCs w:val="24"/>
                <w:lang w:val="uk-UA"/>
              </w:rPr>
              <w:t>Навички міжособистісного спілкування</w:t>
            </w:r>
          </w:p>
        </w:tc>
        <w:tc>
          <w:tcPr>
            <w:tcW w:w="7478" w:type="dxa"/>
          </w:tcPr>
          <w:p w:rsidR="0077590A" w:rsidRPr="000B4C11" w:rsidRDefault="0077590A"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здатність до неформального, довірливого спілкування з дорослими;</w:t>
            </w:r>
          </w:p>
          <w:p w:rsidR="0077590A" w:rsidRPr="000B4C11" w:rsidRDefault="0077590A"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почуття інтимності у взаєминах з деякими людьми;</w:t>
            </w:r>
          </w:p>
          <w:p w:rsidR="0077590A" w:rsidRPr="000B4C11" w:rsidRDefault="00792A49" w:rsidP="000B4C11">
            <w:pPr>
              <w:pStyle w:val="a3"/>
              <w:numPr>
                <w:ilvl w:val="0"/>
                <w:numId w:val="7"/>
              </w:num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дружба між юнаками та </w:t>
            </w:r>
            <w:r w:rsidR="0077590A" w:rsidRPr="000B4C11">
              <w:rPr>
                <w:rFonts w:ascii="Times New Roman" w:hAnsi="Times New Roman" w:cs="Times New Roman"/>
                <w:sz w:val="24"/>
                <w:szCs w:val="24"/>
                <w:lang w:val="uk-UA"/>
              </w:rPr>
              <w:t>дівчатами;</w:t>
            </w:r>
          </w:p>
          <w:p w:rsidR="0077590A" w:rsidRPr="000B4C11" w:rsidRDefault="0077590A"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ускладнення критеріїв дружби;</w:t>
            </w:r>
          </w:p>
          <w:p w:rsidR="0077590A" w:rsidRPr="000B4C11" w:rsidRDefault="0077590A"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емоційна напруженість;</w:t>
            </w:r>
          </w:p>
          <w:p w:rsidR="00F6299D" w:rsidRPr="000B4C11" w:rsidRDefault="0077590A" w:rsidP="000B4C11">
            <w:pPr>
              <w:pStyle w:val="a3"/>
              <w:numPr>
                <w:ilvl w:val="0"/>
                <w:numId w:val="7"/>
              </w:numPr>
              <w:jc w:val="both"/>
              <w:rPr>
                <w:rFonts w:ascii="Times New Roman" w:hAnsi="Times New Roman" w:cs="Times New Roman"/>
                <w:sz w:val="24"/>
                <w:szCs w:val="24"/>
                <w:lang w:val="uk-UA"/>
              </w:rPr>
            </w:pPr>
            <w:r w:rsidRPr="000B4C11">
              <w:rPr>
                <w:rFonts w:ascii="Times New Roman" w:hAnsi="Times New Roman" w:cs="Times New Roman"/>
                <w:sz w:val="24"/>
                <w:szCs w:val="24"/>
                <w:lang w:val="uk-UA"/>
              </w:rPr>
              <w:t>перше кохання.</w:t>
            </w:r>
          </w:p>
        </w:tc>
      </w:tr>
    </w:tbl>
    <w:p w:rsidR="00A966D7" w:rsidRPr="00115B0A" w:rsidRDefault="008D5D5B"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Складено автором на основі </w:t>
      </w:r>
      <w:r w:rsidRPr="00A464C6">
        <w:rPr>
          <w:rFonts w:ascii="Times New Roman" w:hAnsi="Times New Roman" w:cs="Times New Roman"/>
          <w:sz w:val="28"/>
          <w:szCs w:val="28"/>
        </w:rPr>
        <w:t>[</w:t>
      </w:r>
      <w:r>
        <w:rPr>
          <w:rFonts w:ascii="Times New Roman" w:hAnsi="Times New Roman" w:cs="Times New Roman"/>
          <w:sz w:val="28"/>
          <w:szCs w:val="28"/>
          <w:lang w:val="en-US"/>
        </w:rPr>
        <w:fldChar w:fldCharType="begin"/>
      </w:r>
      <w:r w:rsidRPr="00A464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A464C6">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A464C6">
        <w:rPr>
          <w:rFonts w:ascii="Times New Roman" w:hAnsi="Times New Roman" w:cs="Times New Roman"/>
          <w:sz w:val="28"/>
          <w:szCs w:val="28"/>
        </w:rPr>
        <w:instrText>121168503 \</w:instrText>
      </w:r>
      <w:r>
        <w:rPr>
          <w:rFonts w:ascii="Times New Roman" w:hAnsi="Times New Roman" w:cs="Times New Roman"/>
          <w:sz w:val="28"/>
          <w:szCs w:val="28"/>
          <w:lang w:val="en-US"/>
        </w:rPr>
        <w:instrText>r</w:instrText>
      </w:r>
      <w:r w:rsidRPr="00A464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A464C6">
        <w:rPr>
          <w:rFonts w:ascii="Times New Roman" w:hAnsi="Times New Roman" w:cs="Times New Roman"/>
          <w:sz w:val="28"/>
          <w:szCs w:val="28"/>
        </w:rPr>
        <w:instrText xml:space="preserve">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rPr>
        <w:t>55</w:t>
      </w:r>
      <w:r>
        <w:rPr>
          <w:rFonts w:ascii="Times New Roman" w:hAnsi="Times New Roman" w:cs="Times New Roman"/>
          <w:sz w:val="28"/>
          <w:szCs w:val="28"/>
          <w:lang w:val="en-US"/>
        </w:rPr>
        <w:fldChar w:fldCharType="end"/>
      </w:r>
      <w:r w:rsidRPr="00A464C6">
        <w:rPr>
          <w:rFonts w:ascii="Times New Roman" w:hAnsi="Times New Roman" w:cs="Times New Roman"/>
          <w:sz w:val="28"/>
          <w:szCs w:val="28"/>
        </w:rPr>
        <w:t>]</w:t>
      </w:r>
      <w:r w:rsidRPr="00115B0A">
        <w:rPr>
          <w:rFonts w:ascii="Times New Roman" w:hAnsi="Times New Roman" w:cs="Times New Roman"/>
          <w:sz w:val="28"/>
          <w:szCs w:val="28"/>
          <w:lang w:val="uk-UA"/>
        </w:rPr>
        <w:t xml:space="preserve"> та</w:t>
      </w:r>
      <w:r w:rsidRPr="00A464C6">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_Ref121168678 \r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485262">
        <w:rPr>
          <w:rFonts w:ascii="Times New Roman" w:hAnsi="Times New Roman" w:cs="Times New Roman"/>
          <w:sz w:val="28"/>
          <w:szCs w:val="28"/>
        </w:rPr>
        <w:t>44</w:t>
      </w:r>
      <w:r>
        <w:rPr>
          <w:rFonts w:ascii="Times New Roman" w:hAnsi="Times New Roman" w:cs="Times New Roman"/>
          <w:sz w:val="28"/>
          <w:szCs w:val="28"/>
        </w:rPr>
        <w:fldChar w:fldCharType="end"/>
      </w:r>
      <w:r w:rsidRPr="00A464C6">
        <w:rPr>
          <w:rFonts w:ascii="Times New Roman" w:hAnsi="Times New Roman" w:cs="Times New Roman"/>
          <w:sz w:val="28"/>
          <w:szCs w:val="28"/>
        </w:rPr>
        <w:t>]</w:t>
      </w:r>
      <w:r w:rsidRPr="00115B0A">
        <w:rPr>
          <w:rFonts w:ascii="Times New Roman" w:hAnsi="Times New Roman" w:cs="Times New Roman"/>
          <w:sz w:val="28"/>
          <w:szCs w:val="28"/>
          <w:lang w:val="uk-UA"/>
        </w:rPr>
        <w:t>.</w:t>
      </w:r>
    </w:p>
    <w:p w:rsidR="008D5D5B" w:rsidRDefault="008D5D5B" w:rsidP="000B4C11">
      <w:pPr>
        <w:spacing w:after="0" w:line="360" w:lineRule="auto"/>
        <w:ind w:firstLine="709"/>
        <w:jc w:val="both"/>
        <w:rPr>
          <w:rFonts w:ascii="Times New Roman" w:hAnsi="Times New Roman" w:cs="Times New Roman"/>
          <w:sz w:val="28"/>
          <w:szCs w:val="28"/>
          <w:lang w:val="uk-UA"/>
        </w:rPr>
      </w:pPr>
    </w:p>
    <w:p w:rsidR="0077590A" w:rsidRPr="00115B0A" w:rsidRDefault="0077590A"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Словом, </w:t>
      </w:r>
      <w:r w:rsidR="00357C03" w:rsidRPr="00115B0A">
        <w:rPr>
          <w:rFonts w:ascii="Times New Roman" w:hAnsi="Times New Roman" w:cs="Times New Roman"/>
          <w:sz w:val="28"/>
          <w:szCs w:val="28"/>
          <w:lang w:val="uk-UA"/>
        </w:rPr>
        <w:t xml:space="preserve">у результаті формування цінностей, ідеалів, цілей, професійних та особистісних планів формується </w:t>
      </w:r>
      <w:r w:rsidRPr="00115B0A">
        <w:rPr>
          <w:rFonts w:ascii="Times New Roman" w:hAnsi="Times New Roman" w:cs="Times New Roman"/>
          <w:sz w:val="28"/>
          <w:szCs w:val="28"/>
          <w:lang w:val="uk-UA"/>
        </w:rPr>
        <w:t xml:space="preserve">система поглядів, установок і мотивів, які зумовлюють </w:t>
      </w:r>
      <w:r w:rsidR="00735B0E" w:rsidRPr="00115B0A">
        <w:rPr>
          <w:rFonts w:ascii="Times New Roman" w:hAnsi="Times New Roman" w:cs="Times New Roman"/>
          <w:sz w:val="28"/>
          <w:szCs w:val="28"/>
          <w:lang w:val="uk-UA"/>
        </w:rPr>
        <w:t xml:space="preserve">психосоціальну </w:t>
      </w:r>
      <w:r w:rsidRPr="00115B0A">
        <w:rPr>
          <w:rFonts w:ascii="Times New Roman" w:hAnsi="Times New Roman" w:cs="Times New Roman"/>
          <w:sz w:val="28"/>
          <w:szCs w:val="28"/>
          <w:lang w:val="uk-UA"/>
        </w:rPr>
        <w:t>то</w:t>
      </w:r>
      <w:r w:rsidR="00FB1546" w:rsidRPr="00115B0A">
        <w:rPr>
          <w:rFonts w:ascii="Times New Roman" w:hAnsi="Times New Roman" w:cs="Times New Roman"/>
          <w:sz w:val="28"/>
          <w:szCs w:val="28"/>
          <w:lang w:val="uk-UA"/>
        </w:rPr>
        <w:t>то</w:t>
      </w:r>
      <w:r w:rsidRPr="00115B0A">
        <w:rPr>
          <w:rFonts w:ascii="Times New Roman" w:hAnsi="Times New Roman" w:cs="Times New Roman"/>
          <w:sz w:val="28"/>
          <w:szCs w:val="28"/>
          <w:lang w:val="uk-UA"/>
        </w:rPr>
        <w:t>жність особистості,</w:t>
      </w:r>
      <w:r w:rsidR="00357C03" w:rsidRPr="00115B0A">
        <w:rPr>
          <w:rFonts w:ascii="Times New Roman" w:hAnsi="Times New Roman" w:cs="Times New Roman"/>
          <w:sz w:val="28"/>
          <w:szCs w:val="28"/>
          <w:lang w:val="uk-UA"/>
        </w:rPr>
        <w:t xml:space="preserve"> або ж</w:t>
      </w:r>
      <w:r w:rsidRPr="00115B0A">
        <w:rPr>
          <w:rFonts w:ascii="Times New Roman" w:hAnsi="Times New Roman" w:cs="Times New Roman"/>
          <w:sz w:val="28"/>
          <w:szCs w:val="28"/>
          <w:lang w:val="uk-UA"/>
        </w:rPr>
        <w:t xml:space="preserve"> ідентичність</w:t>
      </w:r>
      <w:r w:rsidR="00357C03" w:rsidRPr="00115B0A">
        <w:rPr>
          <w:rFonts w:ascii="Times New Roman" w:hAnsi="Times New Roman" w:cs="Times New Roman"/>
          <w:sz w:val="28"/>
          <w:szCs w:val="28"/>
          <w:lang w:val="uk-UA"/>
        </w:rPr>
        <w:t xml:space="preserve">. Вона набуває важливого значення для становлення Я та </w:t>
      </w:r>
      <w:r w:rsidR="00357C03" w:rsidRPr="00115B0A">
        <w:rPr>
          <w:rFonts w:ascii="Times New Roman" w:hAnsi="Times New Roman" w:cs="Times New Roman"/>
          <w:sz w:val="28"/>
          <w:szCs w:val="28"/>
          <w:lang w:val="uk-UA"/>
        </w:rPr>
        <w:lastRenderedPageBreak/>
        <w:t>розглядається як важлива умова психічного здоров’я особистості у середньому або старшому підлітковому віці</w:t>
      </w:r>
      <w:r w:rsidR="00A464C6" w:rsidRPr="00A464C6">
        <w:rPr>
          <w:rFonts w:ascii="Times New Roman" w:hAnsi="Times New Roman" w:cs="Times New Roman"/>
          <w:sz w:val="28"/>
          <w:szCs w:val="28"/>
        </w:rPr>
        <w:t xml:space="preserve"> [</w:t>
      </w:r>
      <w:r w:rsidR="00A464C6">
        <w:rPr>
          <w:rFonts w:ascii="Times New Roman" w:hAnsi="Times New Roman" w:cs="Times New Roman"/>
          <w:sz w:val="28"/>
          <w:szCs w:val="28"/>
        </w:rPr>
        <w:fldChar w:fldCharType="begin"/>
      </w:r>
      <w:r w:rsidR="00A464C6">
        <w:rPr>
          <w:rFonts w:ascii="Times New Roman" w:hAnsi="Times New Roman" w:cs="Times New Roman"/>
          <w:sz w:val="28"/>
          <w:szCs w:val="28"/>
        </w:rPr>
        <w:instrText xml:space="preserve"> REF _Ref121168678 \r \h </w:instrText>
      </w:r>
      <w:r w:rsidR="00A464C6">
        <w:rPr>
          <w:rFonts w:ascii="Times New Roman" w:hAnsi="Times New Roman" w:cs="Times New Roman"/>
          <w:sz w:val="28"/>
          <w:szCs w:val="28"/>
        </w:rPr>
      </w:r>
      <w:r w:rsidR="00A464C6">
        <w:rPr>
          <w:rFonts w:ascii="Times New Roman" w:hAnsi="Times New Roman" w:cs="Times New Roman"/>
          <w:sz w:val="28"/>
          <w:szCs w:val="28"/>
        </w:rPr>
        <w:fldChar w:fldCharType="separate"/>
      </w:r>
      <w:r w:rsidR="00485262">
        <w:rPr>
          <w:rFonts w:ascii="Times New Roman" w:hAnsi="Times New Roman" w:cs="Times New Roman"/>
          <w:sz w:val="28"/>
          <w:szCs w:val="28"/>
        </w:rPr>
        <w:t>44</w:t>
      </w:r>
      <w:r w:rsidR="00A464C6">
        <w:rPr>
          <w:rFonts w:ascii="Times New Roman" w:hAnsi="Times New Roman" w:cs="Times New Roman"/>
          <w:sz w:val="28"/>
          <w:szCs w:val="28"/>
        </w:rPr>
        <w:fldChar w:fldCharType="end"/>
      </w:r>
      <w:r w:rsidR="00A464C6" w:rsidRPr="00A464C6">
        <w:rPr>
          <w:rFonts w:ascii="Times New Roman" w:hAnsi="Times New Roman" w:cs="Times New Roman"/>
          <w:sz w:val="28"/>
          <w:szCs w:val="28"/>
        </w:rPr>
        <w:t>]</w:t>
      </w:r>
      <w:r w:rsidR="00357C03" w:rsidRPr="00115B0A">
        <w:rPr>
          <w:rFonts w:ascii="Times New Roman" w:hAnsi="Times New Roman" w:cs="Times New Roman"/>
          <w:sz w:val="28"/>
          <w:szCs w:val="28"/>
          <w:lang w:val="uk-UA"/>
        </w:rPr>
        <w:t>.</w:t>
      </w:r>
    </w:p>
    <w:p w:rsidR="00660053" w:rsidRDefault="00660053"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Умовно новоутворення середнього або старшого підліткового віку можна об’єднати в групи</w:t>
      </w:r>
      <w:r w:rsidR="00953458" w:rsidRPr="00115B0A">
        <w:rPr>
          <w:rFonts w:ascii="Times New Roman" w:hAnsi="Times New Roman" w:cs="Times New Roman"/>
          <w:sz w:val="28"/>
          <w:szCs w:val="28"/>
          <w:lang w:val="uk-UA"/>
        </w:rPr>
        <w:t>, які пов’язані з</w:t>
      </w:r>
      <w:r w:rsidR="005D65C8" w:rsidRPr="00115B0A">
        <w:rPr>
          <w:rFonts w:ascii="Times New Roman" w:hAnsi="Times New Roman" w:cs="Times New Roman"/>
          <w:sz w:val="28"/>
          <w:szCs w:val="28"/>
          <w:lang w:val="uk-UA"/>
        </w:rPr>
        <w:t>:</w:t>
      </w:r>
    </w:p>
    <w:p w:rsidR="00A966D7" w:rsidRPr="00115B0A" w:rsidRDefault="005D65C8" w:rsidP="000B4C11">
      <w:pPr>
        <w:pStyle w:val="a3"/>
        <w:numPr>
          <w:ilvl w:val="0"/>
          <w:numId w:val="8"/>
        </w:numPr>
        <w:spacing w:after="0" w:line="360" w:lineRule="auto"/>
        <w:jc w:val="both"/>
        <w:rPr>
          <w:rFonts w:ascii="Times New Roman" w:hAnsi="Times New Roman" w:cs="Times New Roman"/>
          <w:b/>
          <w:i/>
          <w:sz w:val="28"/>
          <w:szCs w:val="28"/>
          <w:lang w:val="uk-UA"/>
        </w:rPr>
      </w:pPr>
      <w:r w:rsidRPr="00115B0A">
        <w:rPr>
          <w:rFonts w:ascii="Times New Roman" w:hAnsi="Times New Roman" w:cs="Times New Roman"/>
          <w:b/>
          <w:i/>
          <w:sz w:val="28"/>
          <w:szCs w:val="28"/>
          <w:lang w:val="uk-UA"/>
        </w:rPr>
        <w:t xml:space="preserve"> </w:t>
      </w:r>
      <w:r w:rsidR="00953458" w:rsidRPr="00115B0A">
        <w:rPr>
          <w:rFonts w:ascii="Times New Roman" w:hAnsi="Times New Roman" w:cs="Times New Roman"/>
          <w:b/>
          <w:i/>
          <w:sz w:val="28"/>
          <w:szCs w:val="28"/>
          <w:lang w:val="uk-UA"/>
        </w:rPr>
        <w:t>с</w:t>
      </w:r>
      <w:r w:rsidR="00A966D7" w:rsidRPr="00115B0A">
        <w:rPr>
          <w:rFonts w:ascii="Times New Roman" w:hAnsi="Times New Roman" w:cs="Times New Roman"/>
          <w:b/>
          <w:i/>
          <w:sz w:val="28"/>
          <w:szCs w:val="28"/>
          <w:lang w:val="uk-UA"/>
        </w:rPr>
        <w:t>амовизначення</w:t>
      </w:r>
      <w:r w:rsidR="00953458" w:rsidRPr="00115B0A">
        <w:rPr>
          <w:rFonts w:ascii="Times New Roman" w:hAnsi="Times New Roman" w:cs="Times New Roman"/>
          <w:b/>
          <w:i/>
          <w:sz w:val="28"/>
          <w:szCs w:val="28"/>
          <w:lang w:val="uk-UA"/>
        </w:rPr>
        <w:t>м</w:t>
      </w:r>
    </w:p>
    <w:p w:rsidR="00A966D7" w:rsidRPr="00115B0A" w:rsidRDefault="00953458"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Ц</w:t>
      </w:r>
      <w:r w:rsidR="005D65C8" w:rsidRPr="00115B0A">
        <w:rPr>
          <w:rFonts w:ascii="Times New Roman" w:hAnsi="Times New Roman" w:cs="Times New Roman"/>
          <w:sz w:val="28"/>
          <w:szCs w:val="28"/>
          <w:lang w:val="uk-UA"/>
        </w:rPr>
        <w:t xml:space="preserve">ентральним для особистості на цьому етапі життя є особистісне та професійне самовизначення, прагнення до самостійності й суб’єктності, бажання самореалізації </w:t>
      </w:r>
      <w:r w:rsidR="00A464C6" w:rsidRPr="00A464C6">
        <w:rPr>
          <w:rFonts w:ascii="Times New Roman" w:hAnsi="Times New Roman" w:cs="Times New Roman"/>
          <w:sz w:val="28"/>
          <w:szCs w:val="28"/>
          <w:lang w:val="uk-UA"/>
        </w:rPr>
        <w:t>[</w:t>
      </w:r>
      <w:r w:rsidR="00A464C6">
        <w:rPr>
          <w:rFonts w:ascii="Times New Roman" w:hAnsi="Times New Roman" w:cs="Times New Roman"/>
          <w:sz w:val="28"/>
          <w:szCs w:val="28"/>
          <w:lang w:val="uk-UA"/>
        </w:rPr>
        <w:fldChar w:fldCharType="begin"/>
      </w:r>
      <w:r w:rsidR="00A464C6">
        <w:rPr>
          <w:rFonts w:ascii="Times New Roman" w:hAnsi="Times New Roman" w:cs="Times New Roman"/>
          <w:sz w:val="28"/>
          <w:szCs w:val="28"/>
          <w:lang w:val="uk-UA"/>
        </w:rPr>
        <w:instrText xml:space="preserve"> REF _Ref121168503 \r \h </w:instrText>
      </w:r>
      <w:r w:rsidR="00A464C6">
        <w:rPr>
          <w:rFonts w:ascii="Times New Roman" w:hAnsi="Times New Roman" w:cs="Times New Roman"/>
          <w:sz w:val="28"/>
          <w:szCs w:val="28"/>
          <w:lang w:val="uk-UA"/>
        </w:rPr>
      </w:r>
      <w:r w:rsidR="00A464C6">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55</w:t>
      </w:r>
      <w:r w:rsidR="00A464C6">
        <w:rPr>
          <w:rFonts w:ascii="Times New Roman" w:hAnsi="Times New Roman" w:cs="Times New Roman"/>
          <w:sz w:val="28"/>
          <w:szCs w:val="28"/>
          <w:lang w:val="uk-UA"/>
        </w:rPr>
        <w:fldChar w:fldCharType="end"/>
      </w:r>
      <w:r w:rsidR="00A464C6" w:rsidRPr="00A464C6">
        <w:rPr>
          <w:rFonts w:ascii="Times New Roman" w:hAnsi="Times New Roman" w:cs="Times New Roman"/>
          <w:sz w:val="28"/>
          <w:szCs w:val="28"/>
          <w:lang w:val="uk-UA"/>
        </w:rPr>
        <w:t>]</w:t>
      </w:r>
      <w:r w:rsidR="005D65C8" w:rsidRPr="00115B0A">
        <w:rPr>
          <w:rFonts w:ascii="Times New Roman" w:hAnsi="Times New Roman" w:cs="Times New Roman"/>
          <w:sz w:val="28"/>
          <w:szCs w:val="28"/>
          <w:lang w:val="uk-UA"/>
        </w:rPr>
        <w:t>.</w:t>
      </w:r>
    </w:p>
    <w:p w:rsidR="005D65C8" w:rsidRPr="00115B0A" w:rsidRDefault="00A966D7" w:rsidP="000B4C11">
      <w:pPr>
        <w:pStyle w:val="a3"/>
        <w:numPr>
          <w:ilvl w:val="0"/>
          <w:numId w:val="8"/>
        </w:numPr>
        <w:spacing w:after="0" w:line="360" w:lineRule="auto"/>
        <w:jc w:val="both"/>
        <w:rPr>
          <w:rFonts w:ascii="Times New Roman" w:hAnsi="Times New Roman" w:cs="Times New Roman"/>
          <w:b/>
          <w:i/>
          <w:sz w:val="28"/>
          <w:szCs w:val="28"/>
          <w:lang w:val="uk-UA"/>
        </w:rPr>
      </w:pPr>
      <w:r w:rsidRPr="00115B0A">
        <w:rPr>
          <w:rFonts w:ascii="Times New Roman" w:hAnsi="Times New Roman" w:cs="Times New Roman"/>
          <w:b/>
          <w:i/>
          <w:sz w:val="28"/>
          <w:szCs w:val="28"/>
          <w:lang w:val="uk-UA"/>
        </w:rPr>
        <w:t xml:space="preserve"> «життєв</w:t>
      </w:r>
      <w:r w:rsidR="00953458" w:rsidRPr="00115B0A">
        <w:rPr>
          <w:rFonts w:ascii="Times New Roman" w:hAnsi="Times New Roman" w:cs="Times New Roman"/>
          <w:b/>
          <w:i/>
          <w:sz w:val="28"/>
          <w:szCs w:val="28"/>
          <w:lang w:val="uk-UA"/>
        </w:rPr>
        <w:t>ими</w:t>
      </w:r>
      <w:r w:rsidRPr="00115B0A">
        <w:rPr>
          <w:rFonts w:ascii="Times New Roman" w:hAnsi="Times New Roman" w:cs="Times New Roman"/>
          <w:b/>
          <w:i/>
          <w:sz w:val="28"/>
          <w:szCs w:val="28"/>
          <w:lang w:val="uk-UA"/>
        </w:rPr>
        <w:t xml:space="preserve"> перспектив</w:t>
      </w:r>
      <w:r w:rsidR="00953458" w:rsidRPr="00115B0A">
        <w:rPr>
          <w:rFonts w:ascii="Times New Roman" w:hAnsi="Times New Roman" w:cs="Times New Roman"/>
          <w:b/>
          <w:i/>
          <w:sz w:val="28"/>
          <w:szCs w:val="28"/>
          <w:lang w:val="uk-UA"/>
        </w:rPr>
        <w:t>ами</w:t>
      </w:r>
      <w:r w:rsidRPr="00115B0A">
        <w:rPr>
          <w:rFonts w:ascii="Times New Roman" w:hAnsi="Times New Roman" w:cs="Times New Roman"/>
          <w:b/>
          <w:i/>
          <w:sz w:val="28"/>
          <w:szCs w:val="28"/>
          <w:lang w:val="uk-UA"/>
        </w:rPr>
        <w:t>»</w:t>
      </w:r>
    </w:p>
    <w:p w:rsidR="00A966D7" w:rsidRPr="00115B0A" w:rsidRDefault="008E5577"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Особистість прагне </w:t>
      </w:r>
      <w:r w:rsidR="00E306A5" w:rsidRPr="00115B0A">
        <w:rPr>
          <w:rFonts w:ascii="Times New Roman" w:hAnsi="Times New Roman" w:cs="Times New Roman"/>
          <w:sz w:val="28"/>
          <w:szCs w:val="28"/>
          <w:lang w:val="uk-UA"/>
        </w:rPr>
        <w:t>визначати й планувати майбутнє</w:t>
      </w:r>
      <w:r w:rsidRPr="00115B0A">
        <w:rPr>
          <w:rFonts w:ascii="Times New Roman" w:hAnsi="Times New Roman" w:cs="Times New Roman"/>
          <w:sz w:val="28"/>
          <w:szCs w:val="28"/>
          <w:lang w:val="uk-UA"/>
        </w:rPr>
        <w:t xml:space="preserve"> як особисте, так і професійне</w:t>
      </w:r>
      <w:r w:rsidR="00E306A5" w:rsidRPr="00115B0A">
        <w:rPr>
          <w:rFonts w:ascii="Times New Roman" w:hAnsi="Times New Roman" w:cs="Times New Roman"/>
          <w:sz w:val="28"/>
          <w:szCs w:val="28"/>
          <w:lang w:val="uk-UA"/>
        </w:rPr>
        <w:t>, самовизначення у життєвих цілях і перспективах, знайти своє місце в житті</w:t>
      </w:r>
      <w:r w:rsidR="00A464C6" w:rsidRPr="00A464C6">
        <w:rPr>
          <w:rFonts w:ascii="Times New Roman" w:hAnsi="Times New Roman" w:cs="Times New Roman"/>
          <w:sz w:val="28"/>
          <w:szCs w:val="28"/>
        </w:rPr>
        <w:t xml:space="preserve"> [</w:t>
      </w:r>
      <w:r w:rsidR="001D08AB">
        <w:rPr>
          <w:rFonts w:ascii="Times New Roman" w:hAnsi="Times New Roman" w:cs="Times New Roman"/>
          <w:sz w:val="28"/>
          <w:szCs w:val="28"/>
        </w:rPr>
        <w:fldChar w:fldCharType="begin"/>
      </w:r>
      <w:r w:rsidR="001D08AB">
        <w:rPr>
          <w:rFonts w:ascii="Times New Roman" w:hAnsi="Times New Roman" w:cs="Times New Roman"/>
          <w:sz w:val="28"/>
          <w:szCs w:val="28"/>
        </w:rPr>
        <w:instrText xml:space="preserve"> REF _Ref121843017 \r \h </w:instrText>
      </w:r>
      <w:r w:rsidR="001D08AB">
        <w:rPr>
          <w:rFonts w:ascii="Times New Roman" w:hAnsi="Times New Roman" w:cs="Times New Roman"/>
          <w:sz w:val="28"/>
          <w:szCs w:val="28"/>
        </w:rPr>
      </w:r>
      <w:r w:rsidR="001D08AB">
        <w:rPr>
          <w:rFonts w:ascii="Times New Roman" w:hAnsi="Times New Roman" w:cs="Times New Roman"/>
          <w:sz w:val="28"/>
          <w:szCs w:val="28"/>
        </w:rPr>
        <w:fldChar w:fldCharType="separate"/>
      </w:r>
      <w:r w:rsidR="00485262">
        <w:rPr>
          <w:rFonts w:ascii="Times New Roman" w:hAnsi="Times New Roman" w:cs="Times New Roman"/>
          <w:sz w:val="28"/>
          <w:szCs w:val="28"/>
        </w:rPr>
        <w:t>57</w:t>
      </w:r>
      <w:r w:rsidR="001D08AB">
        <w:rPr>
          <w:rFonts w:ascii="Times New Roman" w:hAnsi="Times New Roman" w:cs="Times New Roman"/>
          <w:sz w:val="28"/>
          <w:szCs w:val="28"/>
        </w:rPr>
        <w:fldChar w:fldCharType="end"/>
      </w:r>
      <w:r w:rsidR="00A464C6" w:rsidRPr="00A464C6">
        <w:rPr>
          <w:rFonts w:ascii="Times New Roman" w:hAnsi="Times New Roman" w:cs="Times New Roman"/>
          <w:sz w:val="28"/>
          <w:szCs w:val="28"/>
        </w:rPr>
        <w:t>]</w:t>
      </w:r>
      <w:r w:rsidR="00E306A5" w:rsidRPr="00115B0A">
        <w:rPr>
          <w:rFonts w:ascii="Times New Roman" w:hAnsi="Times New Roman" w:cs="Times New Roman"/>
          <w:sz w:val="28"/>
          <w:szCs w:val="28"/>
          <w:lang w:val="uk-UA"/>
        </w:rPr>
        <w:t>.</w:t>
      </w:r>
    </w:p>
    <w:p w:rsidR="00953458" w:rsidRPr="00115B0A" w:rsidRDefault="00953458" w:rsidP="000B4C11">
      <w:pPr>
        <w:pStyle w:val="a3"/>
        <w:numPr>
          <w:ilvl w:val="0"/>
          <w:numId w:val="8"/>
        </w:numPr>
        <w:spacing w:after="0" w:line="360" w:lineRule="auto"/>
        <w:jc w:val="both"/>
        <w:rPr>
          <w:rFonts w:ascii="Times New Roman" w:hAnsi="Times New Roman" w:cs="Times New Roman"/>
          <w:b/>
          <w:i/>
          <w:sz w:val="28"/>
          <w:szCs w:val="28"/>
          <w:lang w:val="uk-UA"/>
        </w:rPr>
      </w:pPr>
      <w:r w:rsidRPr="00115B0A">
        <w:rPr>
          <w:rFonts w:ascii="Times New Roman" w:hAnsi="Times New Roman" w:cs="Times New Roman"/>
          <w:b/>
          <w:i/>
          <w:sz w:val="28"/>
          <w:szCs w:val="28"/>
          <w:lang w:val="uk-UA"/>
        </w:rPr>
        <w:t>розвитком мотиваційної сфери</w:t>
      </w:r>
      <w:r w:rsidR="00A966D7" w:rsidRPr="00115B0A">
        <w:rPr>
          <w:rFonts w:ascii="Times New Roman" w:hAnsi="Times New Roman" w:cs="Times New Roman"/>
          <w:b/>
          <w:i/>
          <w:sz w:val="28"/>
          <w:szCs w:val="28"/>
          <w:lang w:val="uk-UA"/>
        </w:rPr>
        <w:t xml:space="preserve"> </w:t>
      </w:r>
    </w:p>
    <w:p w:rsidR="00773C73" w:rsidRPr="00115B0A" w:rsidRDefault="00FB1546"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 </w:t>
      </w:r>
      <w:r w:rsidR="00773C73" w:rsidRPr="00115B0A">
        <w:rPr>
          <w:rFonts w:ascii="Times New Roman" w:hAnsi="Times New Roman" w:cs="Times New Roman"/>
          <w:sz w:val="28"/>
          <w:szCs w:val="28"/>
          <w:lang w:val="uk-UA"/>
        </w:rPr>
        <w:t>Відбувається зрушення мотиваційних тенденцій, що проявляються в упорядкуванні системи потреб, ціннісних орієнтацій, світогляду, обґрунтуванні вчинків і прийнятті рішень з позиції прагматичних, мораль</w:t>
      </w:r>
      <w:r w:rsidR="00A464C6">
        <w:rPr>
          <w:rFonts w:ascii="Times New Roman" w:hAnsi="Times New Roman" w:cs="Times New Roman"/>
          <w:sz w:val="28"/>
          <w:szCs w:val="28"/>
          <w:lang w:val="uk-UA"/>
        </w:rPr>
        <w:t xml:space="preserve">но-етичних та духовних позицій </w:t>
      </w:r>
      <w:r w:rsidR="00A464C6" w:rsidRPr="00A464C6">
        <w:rPr>
          <w:rFonts w:ascii="Times New Roman" w:hAnsi="Times New Roman" w:cs="Times New Roman"/>
          <w:sz w:val="28"/>
          <w:szCs w:val="28"/>
          <w:lang w:val="uk-UA"/>
        </w:rPr>
        <w:t>[</w:t>
      </w:r>
      <w:r w:rsidR="001D08AB">
        <w:rPr>
          <w:rFonts w:ascii="Times New Roman" w:hAnsi="Times New Roman" w:cs="Times New Roman"/>
          <w:sz w:val="28"/>
          <w:szCs w:val="28"/>
          <w:lang w:val="uk-UA"/>
        </w:rPr>
        <w:fldChar w:fldCharType="begin"/>
      </w:r>
      <w:r w:rsidR="001D08AB">
        <w:rPr>
          <w:rFonts w:ascii="Times New Roman" w:hAnsi="Times New Roman" w:cs="Times New Roman"/>
          <w:sz w:val="28"/>
          <w:szCs w:val="28"/>
          <w:lang w:val="uk-UA"/>
        </w:rPr>
        <w:instrText xml:space="preserve"> REF _Ref121836886 \r \h </w:instrText>
      </w:r>
      <w:r w:rsidR="001D08AB">
        <w:rPr>
          <w:rFonts w:ascii="Times New Roman" w:hAnsi="Times New Roman" w:cs="Times New Roman"/>
          <w:sz w:val="28"/>
          <w:szCs w:val="28"/>
          <w:lang w:val="uk-UA"/>
        </w:rPr>
      </w:r>
      <w:r w:rsidR="001D08AB">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58</w:t>
      </w:r>
      <w:r w:rsidR="001D08AB">
        <w:rPr>
          <w:rFonts w:ascii="Times New Roman" w:hAnsi="Times New Roman" w:cs="Times New Roman"/>
          <w:sz w:val="28"/>
          <w:szCs w:val="28"/>
          <w:lang w:val="uk-UA"/>
        </w:rPr>
        <w:fldChar w:fldCharType="end"/>
      </w:r>
      <w:r w:rsidR="00A464C6">
        <w:rPr>
          <w:rFonts w:ascii="Times New Roman" w:hAnsi="Times New Roman" w:cs="Times New Roman"/>
          <w:sz w:val="28"/>
          <w:szCs w:val="28"/>
          <w:lang w:val="uk-UA"/>
        </w:rPr>
        <w:fldChar w:fldCharType="begin"/>
      </w:r>
      <w:r w:rsidR="00A464C6">
        <w:rPr>
          <w:rFonts w:ascii="Times New Roman" w:hAnsi="Times New Roman" w:cs="Times New Roman"/>
          <w:sz w:val="28"/>
          <w:szCs w:val="28"/>
          <w:lang w:val="uk-UA"/>
        </w:rPr>
        <w:instrText xml:space="preserve"> REF _Ref121168503 \r \h </w:instrText>
      </w:r>
      <w:r w:rsidR="00A464C6">
        <w:rPr>
          <w:rFonts w:ascii="Times New Roman" w:hAnsi="Times New Roman" w:cs="Times New Roman"/>
          <w:sz w:val="28"/>
          <w:szCs w:val="28"/>
          <w:lang w:val="uk-UA"/>
        </w:rPr>
      </w:r>
      <w:r w:rsidR="00485262">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55</w:t>
      </w:r>
      <w:r w:rsidR="00A464C6">
        <w:rPr>
          <w:rFonts w:ascii="Times New Roman" w:hAnsi="Times New Roman" w:cs="Times New Roman"/>
          <w:sz w:val="28"/>
          <w:szCs w:val="28"/>
          <w:lang w:val="uk-UA"/>
        </w:rPr>
        <w:fldChar w:fldCharType="end"/>
      </w:r>
      <w:r w:rsidR="00A464C6" w:rsidRPr="00A464C6">
        <w:rPr>
          <w:rFonts w:ascii="Times New Roman" w:hAnsi="Times New Roman" w:cs="Times New Roman"/>
          <w:sz w:val="28"/>
          <w:szCs w:val="28"/>
          <w:lang w:val="uk-UA"/>
        </w:rPr>
        <w:t>]</w:t>
      </w:r>
      <w:r w:rsidR="00773C73" w:rsidRPr="00115B0A">
        <w:rPr>
          <w:rFonts w:ascii="Times New Roman" w:hAnsi="Times New Roman" w:cs="Times New Roman"/>
          <w:sz w:val="28"/>
          <w:szCs w:val="28"/>
          <w:lang w:val="uk-UA"/>
        </w:rPr>
        <w:t xml:space="preserve">.  </w:t>
      </w:r>
    </w:p>
    <w:p w:rsidR="00953458" w:rsidRPr="00115B0A" w:rsidRDefault="00A966D7" w:rsidP="000B4C11">
      <w:pPr>
        <w:pStyle w:val="a3"/>
        <w:numPr>
          <w:ilvl w:val="0"/>
          <w:numId w:val="8"/>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b/>
          <w:i/>
          <w:sz w:val="28"/>
          <w:szCs w:val="28"/>
          <w:lang w:val="uk-UA"/>
        </w:rPr>
        <w:t>оформленням моральної</w:t>
      </w:r>
      <w:r w:rsidRPr="00115B0A">
        <w:rPr>
          <w:rFonts w:ascii="Times New Roman" w:hAnsi="Times New Roman" w:cs="Times New Roman"/>
          <w:sz w:val="28"/>
          <w:szCs w:val="28"/>
          <w:lang w:val="uk-UA"/>
        </w:rPr>
        <w:t xml:space="preserve"> </w:t>
      </w:r>
      <w:r w:rsidRPr="00115B0A">
        <w:rPr>
          <w:rFonts w:ascii="Times New Roman" w:hAnsi="Times New Roman" w:cs="Times New Roman"/>
          <w:b/>
          <w:i/>
          <w:sz w:val="28"/>
          <w:szCs w:val="28"/>
          <w:lang w:val="uk-UA"/>
        </w:rPr>
        <w:t>сфери:</w:t>
      </w:r>
      <w:r w:rsidRPr="00115B0A">
        <w:rPr>
          <w:rFonts w:ascii="Times New Roman" w:hAnsi="Times New Roman" w:cs="Times New Roman"/>
          <w:sz w:val="28"/>
          <w:szCs w:val="28"/>
          <w:lang w:val="uk-UA"/>
        </w:rPr>
        <w:t xml:space="preserve"> </w:t>
      </w:r>
    </w:p>
    <w:p w:rsidR="00A464C6" w:rsidRPr="00132BB4" w:rsidRDefault="00773C73"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У зв’язку з розвитком моральної свідомості відбувається виокремлення свідомих моральних переконань, моральної стійкості та громадянських якостей особистості</w:t>
      </w:r>
      <w:r w:rsidR="00384A9E" w:rsidRPr="00115B0A">
        <w:rPr>
          <w:rFonts w:ascii="Times New Roman" w:hAnsi="Times New Roman" w:cs="Times New Roman"/>
          <w:sz w:val="28"/>
          <w:szCs w:val="28"/>
          <w:lang w:val="uk-UA"/>
        </w:rPr>
        <w:t>. Фо</w:t>
      </w:r>
      <w:r w:rsidR="00444A2C" w:rsidRPr="00115B0A">
        <w:rPr>
          <w:rFonts w:ascii="Times New Roman" w:hAnsi="Times New Roman" w:cs="Times New Roman"/>
          <w:sz w:val="28"/>
          <w:szCs w:val="28"/>
          <w:lang w:val="uk-UA"/>
        </w:rPr>
        <w:t>рмуються мотиви професійного виз</w:t>
      </w:r>
      <w:r w:rsidR="00384A9E" w:rsidRPr="00115B0A">
        <w:rPr>
          <w:rFonts w:ascii="Times New Roman" w:hAnsi="Times New Roman" w:cs="Times New Roman"/>
          <w:sz w:val="28"/>
          <w:szCs w:val="28"/>
          <w:lang w:val="uk-UA"/>
        </w:rPr>
        <w:t>начення, мотиви спілкування й саморозвитку</w:t>
      </w:r>
      <w:r w:rsidR="00A464C6" w:rsidRPr="00132BB4">
        <w:rPr>
          <w:rFonts w:ascii="Times New Roman" w:hAnsi="Times New Roman" w:cs="Times New Roman"/>
          <w:sz w:val="28"/>
          <w:szCs w:val="28"/>
          <w:lang w:val="uk-UA"/>
        </w:rPr>
        <w:t xml:space="preserve"> [</w:t>
      </w:r>
      <w:r w:rsidR="00A464C6">
        <w:rPr>
          <w:rFonts w:ascii="Times New Roman" w:hAnsi="Times New Roman" w:cs="Times New Roman"/>
          <w:sz w:val="28"/>
          <w:szCs w:val="28"/>
          <w:lang w:val="en-US"/>
        </w:rPr>
        <w:fldChar w:fldCharType="begin"/>
      </w:r>
      <w:r w:rsidR="00A464C6" w:rsidRPr="00132BB4">
        <w:rPr>
          <w:rFonts w:ascii="Times New Roman" w:hAnsi="Times New Roman" w:cs="Times New Roman"/>
          <w:sz w:val="28"/>
          <w:szCs w:val="28"/>
          <w:lang w:val="uk-UA"/>
        </w:rPr>
        <w:instrText xml:space="preserve"> </w:instrText>
      </w:r>
      <w:r w:rsidR="00A464C6">
        <w:rPr>
          <w:rFonts w:ascii="Times New Roman" w:hAnsi="Times New Roman" w:cs="Times New Roman"/>
          <w:sz w:val="28"/>
          <w:szCs w:val="28"/>
          <w:lang w:val="en-US"/>
        </w:rPr>
        <w:instrText>REF</w:instrText>
      </w:r>
      <w:r w:rsidR="00A464C6" w:rsidRPr="00132BB4">
        <w:rPr>
          <w:rFonts w:ascii="Times New Roman" w:hAnsi="Times New Roman" w:cs="Times New Roman"/>
          <w:sz w:val="28"/>
          <w:szCs w:val="28"/>
          <w:lang w:val="uk-UA"/>
        </w:rPr>
        <w:instrText xml:space="preserve"> _</w:instrText>
      </w:r>
      <w:r w:rsidR="00A464C6">
        <w:rPr>
          <w:rFonts w:ascii="Times New Roman" w:hAnsi="Times New Roman" w:cs="Times New Roman"/>
          <w:sz w:val="28"/>
          <w:szCs w:val="28"/>
          <w:lang w:val="en-US"/>
        </w:rPr>
        <w:instrText>Ref</w:instrText>
      </w:r>
      <w:r w:rsidR="00A464C6" w:rsidRPr="00132BB4">
        <w:rPr>
          <w:rFonts w:ascii="Times New Roman" w:hAnsi="Times New Roman" w:cs="Times New Roman"/>
          <w:sz w:val="28"/>
          <w:szCs w:val="28"/>
          <w:lang w:val="uk-UA"/>
        </w:rPr>
        <w:instrText>121168516 \</w:instrText>
      </w:r>
      <w:r w:rsidR="00A464C6">
        <w:rPr>
          <w:rFonts w:ascii="Times New Roman" w:hAnsi="Times New Roman" w:cs="Times New Roman"/>
          <w:sz w:val="28"/>
          <w:szCs w:val="28"/>
          <w:lang w:val="en-US"/>
        </w:rPr>
        <w:instrText>r</w:instrText>
      </w:r>
      <w:r w:rsidR="00A464C6" w:rsidRPr="00132BB4">
        <w:rPr>
          <w:rFonts w:ascii="Times New Roman" w:hAnsi="Times New Roman" w:cs="Times New Roman"/>
          <w:sz w:val="28"/>
          <w:szCs w:val="28"/>
          <w:lang w:val="uk-UA"/>
        </w:rPr>
        <w:instrText xml:space="preserve"> \</w:instrText>
      </w:r>
      <w:r w:rsidR="00A464C6">
        <w:rPr>
          <w:rFonts w:ascii="Times New Roman" w:hAnsi="Times New Roman" w:cs="Times New Roman"/>
          <w:sz w:val="28"/>
          <w:szCs w:val="28"/>
          <w:lang w:val="en-US"/>
        </w:rPr>
        <w:instrText>h</w:instrText>
      </w:r>
      <w:r w:rsidR="00A464C6" w:rsidRPr="00132BB4">
        <w:rPr>
          <w:rFonts w:ascii="Times New Roman" w:hAnsi="Times New Roman" w:cs="Times New Roman"/>
          <w:sz w:val="28"/>
          <w:szCs w:val="28"/>
          <w:lang w:val="uk-UA"/>
        </w:rPr>
        <w:instrText xml:space="preserve"> </w:instrText>
      </w:r>
      <w:r w:rsidR="00A464C6">
        <w:rPr>
          <w:rFonts w:ascii="Times New Roman" w:hAnsi="Times New Roman" w:cs="Times New Roman"/>
          <w:sz w:val="28"/>
          <w:szCs w:val="28"/>
          <w:lang w:val="en-US"/>
        </w:rPr>
      </w:r>
      <w:r w:rsidR="00A464C6">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30</w:t>
      </w:r>
      <w:r w:rsidR="00A464C6">
        <w:rPr>
          <w:rFonts w:ascii="Times New Roman" w:hAnsi="Times New Roman" w:cs="Times New Roman"/>
          <w:sz w:val="28"/>
          <w:szCs w:val="28"/>
          <w:lang w:val="en-US"/>
        </w:rPr>
        <w:fldChar w:fldCharType="end"/>
      </w:r>
      <w:r w:rsidR="00A464C6" w:rsidRPr="00132BB4">
        <w:rPr>
          <w:rFonts w:ascii="Times New Roman" w:hAnsi="Times New Roman" w:cs="Times New Roman"/>
          <w:sz w:val="28"/>
          <w:szCs w:val="28"/>
          <w:lang w:val="uk-UA"/>
        </w:rPr>
        <w:t>]</w:t>
      </w:r>
      <w:r w:rsidR="00384A9E" w:rsidRPr="00115B0A">
        <w:rPr>
          <w:rFonts w:ascii="Times New Roman" w:hAnsi="Times New Roman" w:cs="Times New Roman"/>
          <w:sz w:val="28"/>
          <w:szCs w:val="28"/>
          <w:lang w:val="uk-UA"/>
        </w:rPr>
        <w:t xml:space="preserve">. </w:t>
      </w:r>
    </w:p>
    <w:p w:rsidR="00444A2C" w:rsidRPr="00115B0A" w:rsidRDefault="00444A2C"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Варто зазначити, що ДМ завжди вмотивоване, як і будь-який інший вид мовленнєвої діяльності. Проте в освітньому процесі він не виникає сам по собі. Вмотивованості ДМ сприяють зацікавленість та психологічний клімат на уроці</w:t>
      </w:r>
      <w:r w:rsidR="00A464C6">
        <w:rPr>
          <w:rFonts w:ascii="Times New Roman" w:hAnsi="Times New Roman" w:cs="Times New Roman"/>
          <w:sz w:val="28"/>
          <w:szCs w:val="28"/>
          <w:lang w:val="uk-UA"/>
        </w:rPr>
        <w:t xml:space="preserve"> </w:t>
      </w:r>
      <w:r w:rsidR="003B2FF2">
        <w:rPr>
          <w:rFonts w:ascii="Times New Roman" w:hAnsi="Times New Roman" w:cs="Times New Roman"/>
          <w:sz w:val="28"/>
          <w:szCs w:val="28"/>
          <w:lang w:val="uk-UA"/>
        </w:rPr>
        <w:fldChar w:fldCharType="begin"/>
      </w:r>
      <w:r w:rsidR="003B2FF2">
        <w:rPr>
          <w:rFonts w:ascii="Times New Roman" w:hAnsi="Times New Roman" w:cs="Times New Roman"/>
          <w:sz w:val="28"/>
          <w:szCs w:val="28"/>
          <w:lang w:val="uk-UA"/>
        </w:rPr>
        <w:instrText xml:space="preserve"> REF _Ref121168503 \r \h </w:instrText>
      </w:r>
      <w:r w:rsidR="003B2FF2">
        <w:rPr>
          <w:rFonts w:ascii="Times New Roman" w:hAnsi="Times New Roman" w:cs="Times New Roman"/>
          <w:sz w:val="28"/>
          <w:szCs w:val="28"/>
          <w:lang w:val="uk-UA"/>
        </w:rPr>
      </w:r>
      <w:r w:rsidR="00485262">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55</w:t>
      </w:r>
      <w:r w:rsidR="003B2FF2">
        <w:rPr>
          <w:rFonts w:ascii="Times New Roman" w:hAnsi="Times New Roman" w:cs="Times New Roman"/>
          <w:sz w:val="28"/>
          <w:szCs w:val="28"/>
          <w:lang w:val="uk-UA"/>
        </w:rPr>
        <w:fldChar w:fldCharType="end"/>
      </w:r>
      <w:r w:rsidR="00A464C6">
        <w:rPr>
          <w:rFonts w:ascii="Times New Roman" w:hAnsi="Times New Roman" w:cs="Times New Roman"/>
          <w:sz w:val="28"/>
          <w:szCs w:val="28"/>
          <w:lang w:val="en-US"/>
        </w:rPr>
        <w:fldChar w:fldCharType="begin"/>
      </w:r>
      <w:r w:rsidR="00A464C6" w:rsidRPr="00A464C6">
        <w:rPr>
          <w:rFonts w:ascii="Times New Roman" w:hAnsi="Times New Roman" w:cs="Times New Roman"/>
          <w:sz w:val="28"/>
          <w:szCs w:val="28"/>
          <w:lang w:val="uk-UA"/>
        </w:rPr>
        <w:instrText xml:space="preserve"> </w:instrText>
      </w:r>
      <w:r w:rsidR="00A464C6">
        <w:rPr>
          <w:rFonts w:ascii="Times New Roman" w:hAnsi="Times New Roman" w:cs="Times New Roman"/>
          <w:sz w:val="28"/>
          <w:szCs w:val="28"/>
          <w:lang w:val="en-US"/>
        </w:rPr>
        <w:instrText>REF</w:instrText>
      </w:r>
      <w:r w:rsidR="00A464C6" w:rsidRPr="00A464C6">
        <w:rPr>
          <w:rFonts w:ascii="Times New Roman" w:hAnsi="Times New Roman" w:cs="Times New Roman"/>
          <w:sz w:val="28"/>
          <w:szCs w:val="28"/>
          <w:lang w:val="uk-UA"/>
        </w:rPr>
        <w:instrText xml:space="preserve"> _</w:instrText>
      </w:r>
      <w:r w:rsidR="00A464C6">
        <w:rPr>
          <w:rFonts w:ascii="Times New Roman" w:hAnsi="Times New Roman" w:cs="Times New Roman"/>
          <w:sz w:val="28"/>
          <w:szCs w:val="28"/>
          <w:lang w:val="en-US"/>
        </w:rPr>
        <w:instrText>Ref</w:instrText>
      </w:r>
      <w:r w:rsidR="00A464C6" w:rsidRPr="00A464C6">
        <w:rPr>
          <w:rFonts w:ascii="Times New Roman" w:hAnsi="Times New Roman" w:cs="Times New Roman"/>
          <w:sz w:val="28"/>
          <w:szCs w:val="28"/>
          <w:lang w:val="uk-UA"/>
        </w:rPr>
        <w:instrText>121168839 \</w:instrText>
      </w:r>
      <w:r w:rsidR="00A464C6">
        <w:rPr>
          <w:rFonts w:ascii="Times New Roman" w:hAnsi="Times New Roman" w:cs="Times New Roman"/>
          <w:sz w:val="28"/>
          <w:szCs w:val="28"/>
          <w:lang w:val="en-US"/>
        </w:rPr>
        <w:instrText>r</w:instrText>
      </w:r>
      <w:r w:rsidR="00A464C6" w:rsidRPr="00A464C6">
        <w:rPr>
          <w:rFonts w:ascii="Times New Roman" w:hAnsi="Times New Roman" w:cs="Times New Roman"/>
          <w:sz w:val="28"/>
          <w:szCs w:val="28"/>
          <w:lang w:val="uk-UA"/>
        </w:rPr>
        <w:instrText xml:space="preserve"> \</w:instrText>
      </w:r>
      <w:r w:rsidR="00A464C6">
        <w:rPr>
          <w:rFonts w:ascii="Times New Roman" w:hAnsi="Times New Roman" w:cs="Times New Roman"/>
          <w:sz w:val="28"/>
          <w:szCs w:val="28"/>
          <w:lang w:val="en-US"/>
        </w:rPr>
        <w:instrText>h</w:instrText>
      </w:r>
      <w:r w:rsidR="00A464C6" w:rsidRPr="00A464C6">
        <w:rPr>
          <w:rFonts w:ascii="Times New Roman" w:hAnsi="Times New Roman" w:cs="Times New Roman"/>
          <w:sz w:val="28"/>
          <w:szCs w:val="28"/>
          <w:lang w:val="uk-UA"/>
        </w:rPr>
        <w:instrText xml:space="preserve"> </w:instrText>
      </w:r>
      <w:r w:rsidR="00485262">
        <w:rPr>
          <w:rFonts w:ascii="Times New Roman" w:hAnsi="Times New Roman" w:cs="Times New Roman"/>
          <w:sz w:val="28"/>
          <w:szCs w:val="28"/>
          <w:lang w:val="en-US"/>
        </w:rPr>
        <w:fldChar w:fldCharType="separate"/>
      </w:r>
      <w:r w:rsidR="00485262">
        <w:rPr>
          <w:rFonts w:ascii="Times New Roman" w:hAnsi="Times New Roman" w:cs="Times New Roman"/>
          <w:b/>
          <w:bCs/>
          <w:sz w:val="28"/>
          <w:szCs w:val="28"/>
        </w:rPr>
        <w:t>Ошибка! Источник ссылки не найден.</w:t>
      </w:r>
      <w:r w:rsidR="00A464C6">
        <w:rPr>
          <w:rFonts w:ascii="Times New Roman" w:hAnsi="Times New Roman" w:cs="Times New Roman"/>
          <w:sz w:val="28"/>
          <w:szCs w:val="28"/>
          <w:lang w:val="en-US"/>
        </w:rPr>
        <w:fldChar w:fldCharType="end"/>
      </w:r>
      <w:r w:rsidR="009F4924" w:rsidRPr="00792A49">
        <w:rPr>
          <w:rFonts w:ascii="Times New Roman" w:hAnsi="Times New Roman" w:cs="Times New Roman"/>
          <w:sz w:val="28"/>
          <w:szCs w:val="28"/>
          <w:lang w:val="uk-UA"/>
        </w:rPr>
        <w:t>[</w:t>
      </w:r>
      <w:r w:rsidR="009F4924">
        <w:rPr>
          <w:rFonts w:ascii="Times New Roman" w:hAnsi="Times New Roman" w:cs="Times New Roman"/>
          <w:sz w:val="28"/>
          <w:szCs w:val="28"/>
          <w:lang w:val="en-US"/>
        </w:rPr>
        <w:fldChar w:fldCharType="begin"/>
      </w:r>
      <w:r w:rsidR="009F4924" w:rsidRPr="00792A49">
        <w:rPr>
          <w:rFonts w:ascii="Times New Roman" w:hAnsi="Times New Roman" w:cs="Times New Roman"/>
          <w:sz w:val="28"/>
          <w:szCs w:val="28"/>
          <w:lang w:val="uk-UA"/>
        </w:rPr>
        <w:instrText xml:space="preserve"> </w:instrText>
      </w:r>
      <w:r w:rsidR="009F4924">
        <w:rPr>
          <w:rFonts w:ascii="Times New Roman" w:hAnsi="Times New Roman" w:cs="Times New Roman"/>
          <w:sz w:val="28"/>
          <w:szCs w:val="28"/>
          <w:lang w:val="en-US"/>
        </w:rPr>
        <w:instrText>REF</w:instrText>
      </w:r>
      <w:r w:rsidR="009F4924" w:rsidRPr="00792A49">
        <w:rPr>
          <w:rFonts w:ascii="Times New Roman" w:hAnsi="Times New Roman" w:cs="Times New Roman"/>
          <w:sz w:val="28"/>
          <w:szCs w:val="28"/>
          <w:lang w:val="uk-UA"/>
        </w:rPr>
        <w:instrText xml:space="preserve"> _</w:instrText>
      </w:r>
      <w:r w:rsidR="009F4924">
        <w:rPr>
          <w:rFonts w:ascii="Times New Roman" w:hAnsi="Times New Roman" w:cs="Times New Roman"/>
          <w:sz w:val="28"/>
          <w:szCs w:val="28"/>
          <w:lang w:val="en-US"/>
        </w:rPr>
        <w:instrText>Ref</w:instrText>
      </w:r>
      <w:r w:rsidR="009F4924" w:rsidRPr="00792A49">
        <w:rPr>
          <w:rFonts w:ascii="Times New Roman" w:hAnsi="Times New Roman" w:cs="Times New Roman"/>
          <w:sz w:val="28"/>
          <w:szCs w:val="28"/>
          <w:lang w:val="uk-UA"/>
        </w:rPr>
        <w:instrText>121842874 \</w:instrText>
      </w:r>
      <w:r w:rsidR="009F4924">
        <w:rPr>
          <w:rFonts w:ascii="Times New Roman" w:hAnsi="Times New Roman" w:cs="Times New Roman"/>
          <w:sz w:val="28"/>
          <w:szCs w:val="28"/>
          <w:lang w:val="en-US"/>
        </w:rPr>
        <w:instrText>r</w:instrText>
      </w:r>
      <w:r w:rsidR="009F4924" w:rsidRPr="00792A49">
        <w:rPr>
          <w:rFonts w:ascii="Times New Roman" w:hAnsi="Times New Roman" w:cs="Times New Roman"/>
          <w:sz w:val="28"/>
          <w:szCs w:val="28"/>
          <w:lang w:val="uk-UA"/>
        </w:rPr>
        <w:instrText xml:space="preserve"> \</w:instrText>
      </w:r>
      <w:r w:rsidR="009F4924">
        <w:rPr>
          <w:rFonts w:ascii="Times New Roman" w:hAnsi="Times New Roman" w:cs="Times New Roman"/>
          <w:sz w:val="28"/>
          <w:szCs w:val="28"/>
          <w:lang w:val="en-US"/>
        </w:rPr>
        <w:instrText>h</w:instrText>
      </w:r>
      <w:r w:rsidR="009F4924" w:rsidRPr="00792A49">
        <w:rPr>
          <w:rFonts w:ascii="Times New Roman" w:hAnsi="Times New Roman" w:cs="Times New Roman"/>
          <w:sz w:val="28"/>
          <w:szCs w:val="28"/>
          <w:lang w:val="uk-UA"/>
        </w:rPr>
        <w:instrText xml:space="preserve"> </w:instrText>
      </w:r>
      <w:r w:rsidR="009F4924">
        <w:rPr>
          <w:rFonts w:ascii="Times New Roman" w:hAnsi="Times New Roman" w:cs="Times New Roman"/>
          <w:sz w:val="28"/>
          <w:szCs w:val="28"/>
          <w:lang w:val="en-US"/>
        </w:rPr>
      </w:r>
      <w:r w:rsidR="009F4924">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rPr>
        <w:t>27</w:t>
      </w:r>
      <w:r w:rsidR="009F4924">
        <w:rPr>
          <w:rFonts w:ascii="Times New Roman" w:hAnsi="Times New Roman" w:cs="Times New Roman"/>
          <w:sz w:val="28"/>
          <w:szCs w:val="28"/>
          <w:lang w:val="en-US"/>
        </w:rPr>
        <w:fldChar w:fldCharType="end"/>
      </w:r>
      <w:r w:rsidR="009F4924" w:rsidRPr="00792A49">
        <w:rPr>
          <w:rFonts w:ascii="Times New Roman" w:hAnsi="Times New Roman" w:cs="Times New Roman"/>
          <w:sz w:val="28"/>
          <w:szCs w:val="28"/>
          <w:lang w:val="uk-UA"/>
        </w:rPr>
        <w:t>]</w:t>
      </w:r>
      <w:r w:rsidRPr="00115B0A">
        <w:rPr>
          <w:rFonts w:ascii="Times New Roman" w:hAnsi="Times New Roman" w:cs="Times New Roman"/>
          <w:sz w:val="28"/>
          <w:szCs w:val="28"/>
          <w:lang w:val="uk-UA"/>
        </w:rPr>
        <w:t>.</w:t>
      </w:r>
    </w:p>
    <w:p w:rsidR="000C3F8E" w:rsidRPr="00115B0A" w:rsidRDefault="00773C73"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Словом, д</w:t>
      </w:r>
      <w:r w:rsidR="000C3F8E" w:rsidRPr="00115B0A">
        <w:rPr>
          <w:rFonts w:ascii="Times New Roman" w:hAnsi="Times New Roman" w:cs="Times New Roman"/>
          <w:sz w:val="28"/>
          <w:szCs w:val="28"/>
          <w:lang w:val="uk-UA"/>
        </w:rPr>
        <w:t>ослідники роблять акцент на головних новоутворення</w:t>
      </w:r>
      <w:r w:rsidR="00B47E32" w:rsidRPr="00115B0A">
        <w:rPr>
          <w:rFonts w:ascii="Times New Roman" w:hAnsi="Times New Roman" w:cs="Times New Roman"/>
          <w:sz w:val="28"/>
          <w:szCs w:val="28"/>
          <w:lang w:val="uk-UA"/>
        </w:rPr>
        <w:t>х</w:t>
      </w:r>
      <w:r w:rsidR="000C3F8E" w:rsidRPr="00115B0A">
        <w:rPr>
          <w:rFonts w:ascii="Times New Roman" w:hAnsi="Times New Roman" w:cs="Times New Roman"/>
          <w:sz w:val="28"/>
          <w:szCs w:val="28"/>
          <w:lang w:val="uk-UA"/>
        </w:rPr>
        <w:t xml:space="preserve"> цього віку – </w:t>
      </w:r>
      <w:r w:rsidRPr="00115B0A">
        <w:rPr>
          <w:rFonts w:ascii="Times New Roman" w:hAnsi="Times New Roman" w:cs="Times New Roman"/>
          <w:sz w:val="28"/>
          <w:szCs w:val="28"/>
          <w:lang w:val="uk-UA"/>
        </w:rPr>
        <w:t>розви</w:t>
      </w:r>
      <w:r w:rsidR="003B2FF2">
        <w:rPr>
          <w:rFonts w:ascii="Times New Roman" w:hAnsi="Times New Roman" w:cs="Times New Roman"/>
          <w:sz w:val="28"/>
          <w:szCs w:val="28"/>
          <w:lang w:val="uk-UA"/>
        </w:rPr>
        <w:t xml:space="preserve">ток мотиваційної сфери </w:t>
      </w:r>
      <w:r w:rsidRPr="00115B0A">
        <w:rPr>
          <w:rFonts w:ascii="Times New Roman" w:hAnsi="Times New Roman" w:cs="Times New Roman"/>
          <w:sz w:val="28"/>
          <w:szCs w:val="28"/>
          <w:lang w:val="uk-UA"/>
        </w:rPr>
        <w:t xml:space="preserve">та </w:t>
      </w:r>
      <w:r w:rsidR="000C3F8E" w:rsidRPr="00115B0A">
        <w:rPr>
          <w:rFonts w:ascii="Times New Roman" w:hAnsi="Times New Roman" w:cs="Times New Roman"/>
          <w:sz w:val="28"/>
          <w:szCs w:val="28"/>
          <w:lang w:val="uk-UA"/>
        </w:rPr>
        <w:t>зміна провідного типу діяльності</w:t>
      </w:r>
      <w:r w:rsidR="0084427B" w:rsidRPr="00132BB4">
        <w:rPr>
          <w:rFonts w:ascii="Times New Roman" w:hAnsi="Times New Roman" w:cs="Times New Roman"/>
          <w:sz w:val="28"/>
          <w:szCs w:val="28"/>
          <w:lang w:val="uk-UA"/>
        </w:rPr>
        <w:t xml:space="preserve"> [</w:t>
      </w:r>
      <w:r w:rsidR="009F4924">
        <w:rPr>
          <w:rFonts w:ascii="Times New Roman" w:hAnsi="Times New Roman" w:cs="Times New Roman"/>
          <w:sz w:val="28"/>
          <w:szCs w:val="28"/>
          <w:lang w:val="uk-UA"/>
        </w:rPr>
        <w:fldChar w:fldCharType="begin"/>
      </w:r>
      <w:r w:rsidR="009F4924">
        <w:rPr>
          <w:rFonts w:ascii="Times New Roman" w:hAnsi="Times New Roman" w:cs="Times New Roman"/>
          <w:sz w:val="28"/>
          <w:szCs w:val="28"/>
          <w:lang w:val="uk-UA"/>
        </w:rPr>
        <w:instrText xml:space="preserve"> REF _Ref121842559 \r \h </w:instrText>
      </w:r>
      <w:r w:rsidR="009F4924">
        <w:rPr>
          <w:rFonts w:ascii="Times New Roman" w:hAnsi="Times New Roman" w:cs="Times New Roman"/>
          <w:sz w:val="28"/>
          <w:szCs w:val="28"/>
          <w:lang w:val="uk-UA"/>
        </w:rPr>
      </w:r>
      <w:r w:rsidR="009F4924">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16</w:t>
      </w:r>
      <w:r w:rsidR="009F4924">
        <w:rPr>
          <w:rFonts w:ascii="Times New Roman" w:hAnsi="Times New Roman" w:cs="Times New Roman"/>
          <w:sz w:val="28"/>
          <w:szCs w:val="28"/>
          <w:lang w:val="uk-UA"/>
        </w:rPr>
        <w:fldChar w:fldCharType="end"/>
      </w:r>
      <w:r w:rsidR="0084427B" w:rsidRPr="00132BB4">
        <w:rPr>
          <w:rFonts w:ascii="Times New Roman" w:hAnsi="Times New Roman" w:cs="Times New Roman"/>
          <w:sz w:val="28"/>
          <w:szCs w:val="28"/>
          <w:lang w:val="uk-UA"/>
        </w:rPr>
        <w:t>]</w:t>
      </w:r>
      <w:r w:rsidR="000C3F8E" w:rsidRPr="00115B0A">
        <w:rPr>
          <w:rFonts w:ascii="Times New Roman" w:hAnsi="Times New Roman" w:cs="Times New Roman"/>
          <w:sz w:val="28"/>
          <w:szCs w:val="28"/>
          <w:lang w:val="uk-UA"/>
        </w:rPr>
        <w:t>.</w:t>
      </w:r>
    </w:p>
    <w:p w:rsidR="00E51BF2" w:rsidRPr="00115B0A" w:rsidRDefault="006F1D6C"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Н</w:t>
      </w:r>
      <w:r w:rsidR="007D51F9" w:rsidRPr="00115B0A">
        <w:rPr>
          <w:rFonts w:ascii="Times New Roman" w:hAnsi="Times New Roman" w:cs="Times New Roman"/>
          <w:sz w:val="28"/>
          <w:szCs w:val="28"/>
          <w:lang w:val="uk-UA"/>
        </w:rPr>
        <w:t>а старшому ступені</w:t>
      </w:r>
      <w:r w:rsidR="004A3C6D" w:rsidRPr="00115B0A">
        <w:rPr>
          <w:rFonts w:ascii="Times New Roman" w:hAnsi="Times New Roman" w:cs="Times New Roman"/>
          <w:sz w:val="28"/>
          <w:szCs w:val="28"/>
          <w:lang w:val="uk-UA"/>
        </w:rPr>
        <w:t xml:space="preserve"> навчання</w:t>
      </w:r>
      <w:r w:rsidR="002A56B7" w:rsidRPr="00115B0A">
        <w:rPr>
          <w:rFonts w:ascii="Times New Roman" w:hAnsi="Times New Roman" w:cs="Times New Roman"/>
          <w:sz w:val="28"/>
          <w:szCs w:val="28"/>
          <w:lang w:val="uk-UA"/>
        </w:rPr>
        <w:t xml:space="preserve"> провідний тип діяльності змінюється на навчально-професійний. </w:t>
      </w:r>
      <w:r w:rsidR="00963284" w:rsidRPr="00115B0A">
        <w:rPr>
          <w:rFonts w:ascii="Times New Roman" w:hAnsi="Times New Roman" w:cs="Times New Roman"/>
          <w:sz w:val="28"/>
          <w:szCs w:val="28"/>
          <w:lang w:val="uk-UA"/>
        </w:rPr>
        <w:t>З</w:t>
      </w:r>
      <w:r w:rsidR="007D51F9" w:rsidRPr="00115B0A">
        <w:rPr>
          <w:rFonts w:ascii="Times New Roman" w:hAnsi="Times New Roman" w:cs="Times New Roman"/>
          <w:sz w:val="28"/>
          <w:szCs w:val="28"/>
          <w:lang w:val="uk-UA"/>
        </w:rPr>
        <w:t xml:space="preserve">добувачі освіти починають більш серйозно й </w:t>
      </w:r>
      <w:r w:rsidR="007D51F9" w:rsidRPr="00115B0A">
        <w:rPr>
          <w:rFonts w:ascii="Times New Roman" w:hAnsi="Times New Roman" w:cs="Times New Roman"/>
          <w:sz w:val="28"/>
          <w:szCs w:val="28"/>
          <w:lang w:val="uk-UA"/>
        </w:rPr>
        <w:lastRenderedPageBreak/>
        <w:t>усвідомлено ставитися до навчання</w:t>
      </w:r>
      <w:r w:rsidR="00C40434" w:rsidRPr="00115B0A">
        <w:rPr>
          <w:rFonts w:ascii="Times New Roman" w:hAnsi="Times New Roman" w:cs="Times New Roman"/>
          <w:sz w:val="28"/>
          <w:szCs w:val="28"/>
          <w:lang w:val="uk-UA"/>
        </w:rPr>
        <w:t>, яке виступає логічним етапом в підготовці до майбутньої професійної діяльності</w:t>
      </w:r>
      <w:r w:rsidR="00E51BF2" w:rsidRPr="00115B0A">
        <w:rPr>
          <w:rFonts w:ascii="Times New Roman" w:hAnsi="Times New Roman" w:cs="Times New Roman"/>
          <w:color w:val="0000FF"/>
          <w:sz w:val="28"/>
          <w:szCs w:val="28"/>
          <w:lang w:val="uk-UA"/>
        </w:rPr>
        <w:t xml:space="preserve">. </w:t>
      </w:r>
      <w:r w:rsidR="00963284" w:rsidRPr="00115B0A">
        <w:rPr>
          <w:rFonts w:ascii="Times New Roman" w:hAnsi="Times New Roman" w:cs="Times New Roman"/>
          <w:sz w:val="28"/>
          <w:szCs w:val="28"/>
          <w:lang w:val="uk-UA"/>
        </w:rPr>
        <w:t>С</w:t>
      </w:r>
      <w:r w:rsidR="004C0A07" w:rsidRPr="00115B0A">
        <w:rPr>
          <w:rFonts w:ascii="Times New Roman" w:hAnsi="Times New Roman" w:cs="Times New Roman"/>
          <w:sz w:val="28"/>
          <w:szCs w:val="28"/>
          <w:lang w:val="uk-UA"/>
        </w:rPr>
        <w:t>оціальна ситуація розвитку визначається як поріг дорослого життя</w:t>
      </w:r>
      <w:r w:rsidR="00E51BF2" w:rsidRPr="00115B0A">
        <w:rPr>
          <w:rFonts w:ascii="Times New Roman" w:hAnsi="Times New Roman" w:cs="Times New Roman"/>
          <w:sz w:val="28"/>
          <w:szCs w:val="28"/>
          <w:lang w:val="uk-UA"/>
        </w:rPr>
        <w:t xml:space="preserve"> </w:t>
      </w:r>
      <w:r w:rsidR="0084427B" w:rsidRPr="0084427B">
        <w:rPr>
          <w:rFonts w:ascii="Times New Roman" w:hAnsi="Times New Roman" w:cs="Times New Roman"/>
          <w:sz w:val="28"/>
          <w:szCs w:val="28"/>
          <w:lang w:val="uk-UA"/>
        </w:rPr>
        <w:t>[</w:t>
      </w:r>
      <w:r w:rsidR="0084427B">
        <w:rPr>
          <w:rFonts w:ascii="Times New Roman" w:hAnsi="Times New Roman" w:cs="Times New Roman"/>
          <w:sz w:val="28"/>
          <w:szCs w:val="28"/>
          <w:lang w:val="en-US"/>
        </w:rPr>
        <w:fldChar w:fldCharType="begin"/>
      </w:r>
      <w:r w:rsidR="0084427B" w:rsidRPr="0084427B">
        <w:rPr>
          <w:rFonts w:ascii="Times New Roman" w:hAnsi="Times New Roman" w:cs="Times New Roman"/>
          <w:sz w:val="28"/>
          <w:szCs w:val="28"/>
          <w:lang w:val="uk-UA"/>
        </w:rPr>
        <w:instrText xml:space="preserve"> </w:instrText>
      </w:r>
      <w:r w:rsidR="0084427B">
        <w:rPr>
          <w:rFonts w:ascii="Times New Roman" w:hAnsi="Times New Roman" w:cs="Times New Roman"/>
          <w:sz w:val="28"/>
          <w:szCs w:val="28"/>
          <w:lang w:val="en-US"/>
        </w:rPr>
        <w:instrText>REF</w:instrText>
      </w:r>
      <w:r w:rsidR="0084427B" w:rsidRPr="0084427B">
        <w:rPr>
          <w:rFonts w:ascii="Times New Roman" w:hAnsi="Times New Roman" w:cs="Times New Roman"/>
          <w:sz w:val="28"/>
          <w:szCs w:val="28"/>
          <w:lang w:val="uk-UA"/>
        </w:rPr>
        <w:instrText xml:space="preserve"> _</w:instrText>
      </w:r>
      <w:r w:rsidR="0084427B">
        <w:rPr>
          <w:rFonts w:ascii="Times New Roman" w:hAnsi="Times New Roman" w:cs="Times New Roman"/>
          <w:sz w:val="28"/>
          <w:szCs w:val="28"/>
          <w:lang w:val="en-US"/>
        </w:rPr>
        <w:instrText>Ref</w:instrText>
      </w:r>
      <w:r w:rsidR="0084427B" w:rsidRPr="0084427B">
        <w:rPr>
          <w:rFonts w:ascii="Times New Roman" w:hAnsi="Times New Roman" w:cs="Times New Roman"/>
          <w:sz w:val="28"/>
          <w:szCs w:val="28"/>
          <w:lang w:val="uk-UA"/>
        </w:rPr>
        <w:instrText>121168371 \</w:instrText>
      </w:r>
      <w:r w:rsidR="0084427B">
        <w:rPr>
          <w:rFonts w:ascii="Times New Roman" w:hAnsi="Times New Roman" w:cs="Times New Roman"/>
          <w:sz w:val="28"/>
          <w:szCs w:val="28"/>
          <w:lang w:val="en-US"/>
        </w:rPr>
        <w:instrText>r</w:instrText>
      </w:r>
      <w:r w:rsidR="0084427B" w:rsidRPr="0084427B">
        <w:rPr>
          <w:rFonts w:ascii="Times New Roman" w:hAnsi="Times New Roman" w:cs="Times New Roman"/>
          <w:sz w:val="28"/>
          <w:szCs w:val="28"/>
          <w:lang w:val="uk-UA"/>
        </w:rPr>
        <w:instrText xml:space="preserve"> \</w:instrText>
      </w:r>
      <w:r w:rsidR="0084427B">
        <w:rPr>
          <w:rFonts w:ascii="Times New Roman" w:hAnsi="Times New Roman" w:cs="Times New Roman"/>
          <w:sz w:val="28"/>
          <w:szCs w:val="28"/>
          <w:lang w:val="en-US"/>
        </w:rPr>
        <w:instrText>h</w:instrText>
      </w:r>
      <w:r w:rsidR="0084427B" w:rsidRPr="0084427B">
        <w:rPr>
          <w:rFonts w:ascii="Times New Roman" w:hAnsi="Times New Roman" w:cs="Times New Roman"/>
          <w:sz w:val="28"/>
          <w:szCs w:val="28"/>
          <w:lang w:val="uk-UA"/>
        </w:rPr>
        <w:instrText xml:space="preserve"> </w:instrText>
      </w:r>
      <w:r w:rsidR="0084427B">
        <w:rPr>
          <w:rFonts w:ascii="Times New Roman" w:hAnsi="Times New Roman" w:cs="Times New Roman"/>
          <w:sz w:val="28"/>
          <w:szCs w:val="28"/>
          <w:lang w:val="en-US"/>
        </w:rPr>
      </w:r>
      <w:r w:rsidR="0084427B">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64</w:t>
      </w:r>
      <w:r w:rsidR="0084427B">
        <w:rPr>
          <w:rFonts w:ascii="Times New Roman" w:hAnsi="Times New Roman" w:cs="Times New Roman"/>
          <w:sz w:val="28"/>
          <w:szCs w:val="28"/>
          <w:lang w:val="en-US"/>
        </w:rPr>
        <w:fldChar w:fldCharType="end"/>
      </w:r>
      <w:r w:rsidR="0084427B" w:rsidRPr="0084427B">
        <w:rPr>
          <w:rFonts w:ascii="Times New Roman" w:hAnsi="Times New Roman" w:cs="Times New Roman"/>
          <w:sz w:val="28"/>
          <w:szCs w:val="28"/>
          <w:lang w:val="uk-UA"/>
        </w:rPr>
        <w:t>]</w:t>
      </w:r>
      <w:r w:rsidR="00963284" w:rsidRPr="00115B0A">
        <w:rPr>
          <w:rFonts w:ascii="Times New Roman" w:hAnsi="Times New Roman" w:cs="Times New Roman"/>
          <w:sz w:val="28"/>
          <w:szCs w:val="28"/>
          <w:lang w:val="uk-UA"/>
        </w:rPr>
        <w:t>.</w:t>
      </w:r>
      <w:r w:rsidR="004C0A07" w:rsidRPr="00115B0A">
        <w:rPr>
          <w:rFonts w:ascii="Times New Roman" w:hAnsi="Times New Roman" w:cs="Times New Roman"/>
          <w:sz w:val="28"/>
          <w:szCs w:val="28"/>
          <w:lang w:val="uk-UA"/>
        </w:rPr>
        <w:t xml:space="preserve"> </w:t>
      </w:r>
      <w:r w:rsidR="00131C21" w:rsidRPr="00115B0A">
        <w:rPr>
          <w:rFonts w:ascii="Times New Roman" w:hAnsi="Times New Roman" w:cs="Times New Roman"/>
          <w:color w:val="000000" w:themeColor="text1"/>
          <w:sz w:val="28"/>
          <w:szCs w:val="28"/>
          <w:lang w:val="uk-UA"/>
        </w:rPr>
        <w:t>Однак, чим ширше діапазон професійного вибору, тим складніший він є для підлітка</w:t>
      </w:r>
      <w:r w:rsidR="0084427B" w:rsidRPr="00132BB4">
        <w:rPr>
          <w:rFonts w:ascii="Times New Roman" w:hAnsi="Times New Roman" w:cs="Times New Roman"/>
          <w:color w:val="000000" w:themeColor="text1"/>
          <w:sz w:val="28"/>
          <w:szCs w:val="28"/>
          <w:lang w:val="uk-UA"/>
        </w:rPr>
        <w:t xml:space="preserve"> [</w:t>
      </w:r>
      <w:r w:rsidR="004D766D">
        <w:rPr>
          <w:rFonts w:ascii="Times New Roman" w:hAnsi="Times New Roman" w:cs="Times New Roman"/>
          <w:color w:val="000000" w:themeColor="text1"/>
          <w:sz w:val="28"/>
          <w:szCs w:val="28"/>
        </w:rPr>
        <w:fldChar w:fldCharType="begin"/>
      </w:r>
      <w:r w:rsidR="004D766D">
        <w:rPr>
          <w:rFonts w:ascii="Times New Roman" w:hAnsi="Times New Roman" w:cs="Times New Roman"/>
          <w:color w:val="000000" w:themeColor="text1"/>
          <w:sz w:val="28"/>
          <w:szCs w:val="28"/>
          <w:lang w:val="uk-UA"/>
        </w:rPr>
        <w:instrText xml:space="preserve"> REF _Ref121840731 \r \h </w:instrText>
      </w:r>
      <w:r w:rsidR="004D766D">
        <w:rPr>
          <w:rFonts w:ascii="Times New Roman" w:hAnsi="Times New Roman" w:cs="Times New Roman"/>
          <w:color w:val="000000" w:themeColor="text1"/>
          <w:sz w:val="28"/>
          <w:szCs w:val="28"/>
        </w:rPr>
      </w:r>
      <w:r w:rsidR="004D766D">
        <w:rPr>
          <w:rFonts w:ascii="Times New Roman" w:hAnsi="Times New Roman" w:cs="Times New Roman"/>
          <w:color w:val="000000" w:themeColor="text1"/>
          <w:sz w:val="28"/>
          <w:szCs w:val="28"/>
        </w:rPr>
        <w:fldChar w:fldCharType="separate"/>
      </w:r>
      <w:r w:rsidR="00485262">
        <w:rPr>
          <w:rFonts w:ascii="Times New Roman" w:hAnsi="Times New Roman" w:cs="Times New Roman"/>
          <w:color w:val="000000" w:themeColor="text1"/>
          <w:sz w:val="28"/>
          <w:szCs w:val="28"/>
          <w:lang w:val="uk-UA"/>
        </w:rPr>
        <w:t>48</w:t>
      </w:r>
      <w:r w:rsidR="004D766D">
        <w:rPr>
          <w:rFonts w:ascii="Times New Roman" w:hAnsi="Times New Roman" w:cs="Times New Roman"/>
          <w:color w:val="000000" w:themeColor="text1"/>
          <w:sz w:val="28"/>
          <w:szCs w:val="28"/>
        </w:rPr>
        <w:fldChar w:fldCharType="end"/>
      </w:r>
      <w:r w:rsidR="0084427B" w:rsidRPr="00132BB4">
        <w:rPr>
          <w:rFonts w:ascii="Times New Roman" w:hAnsi="Times New Roman" w:cs="Times New Roman"/>
          <w:color w:val="000000" w:themeColor="text1"/>
          <w:sz w:val="28"/>
          <w:szCs w:val="28"/>
          <w:lang w:val="uk-UA"/>
        </w:rPr>
        <w:t>]</w:t>
      </w:r>
      <w:r w:rsidR="00131C21" w:rsidRPr="00115B0A">
        <w:rPr>
          <w:rFonts w:ascii="Times New Roman" w:hAnsi="Times New Roman" w:cs="Times New Roman"/>
          <w:color w:val="000000" w:themeColor="text1"/>
          <w:sz w:val="28"/>
          <w:szCs w:val="28"/>
          <w:lang w:val="uk-UA"/>
        </w:rPr>
        <w:t>.</w:t>
      </w:r>
    </w:p>
    <w:p w:rsidR="00BF37C3" w:rsidRPr="0084427B" w:rsidRDefault="00131C21" w:rsidP="000B4C11">
      <w:pPr>
        <w:spacing w:after="0" w:line="360" w:lineRule="auto"/>
        <w:ind w:firstLine="709"/>
        <w:jc w:val="both"/>
        <w:rPr>
          <w:rFonts w:ascii="Times New Roman" w:hAnsi="Times New Roman" w:cs="Times New Roman"/>
          <w:sz w:val="28"/>
          <w:szCs w:val="28"/>
        </w:rPr>
      </w:pPr>
      <w:r w:rsidRPr="00115B0A">
        <w:rPr>
          <w:rFonts w:ascii="Times New Roman" w:hAnsi="Times New Roman" w:cs="Times New Roman"/>
          <w:color w:val="000000" w:themeColor="text1"/>
          <w:sz w:val="28"/>
          <w:szCs w:val="28"/>
          <w:lang w:val="uk-UA"/>
        </w:rPr>
        <w:t>При</w:t>
      </w:r>
      <w:r w:rsidR="00BF37C3" w:rsidRPr="00115B0A">
        <w:rPr>
          <w:rFonts w:ascii="Times New Roman" w:hAnsi="Times New Roman" w:cs="Times New Roman"/>
          <w:color w:val="000000" w:themeColor="text1"/>
          <w:sz w:val="28"/>
          <w:szCs w:val="28"/>
          <w:lang w:val="uk-UA"/>
        </w:rPr>
        <w:t xml:space="preserve"> виборі професії здобувач освіт</w:t>
      </w:r>
      <w:r w:rsidRPr="00115B0A">
        <w:rPr>
          <w:rFonts w:ascii="Times New Roman" w:hAnsi="Times New Roman" w:cs="Times New Roman"/>
          <w:color w:val="000000" w:themeColor="text1"/>
          <w:sz w:val="28"/>
          <w:szCs w:val="28"/>
          <w:lang w:val="uk-UA"/>
        </w:rPr>
        <w:t>и може орієнтуватися на запозичений досвід. Окрім того</w:t>
      </w:r>
      <w:r w:rsidRPr="000F6C03">
        <w:rPr>
          <w:rFonts w:ascii="Times New Roman" w:hAnsi="Times New Roman" w:cs="Times New Roman"/>
          <w:sz w:val="28"/>
          <w:szCs w:val="28"/>
          <w:lang w:val="uk-UA"/>
        </w:rPr>
        <w:t xml:space="preserve">, варто </w:t>
      </w:r>
      <w:r w:rsidR="00BF37C3" w:rsidRPr="000F6C03">
        <w:rPr>
          <w:rFonts w:ascii="Times New Roman" w:hAnsi="Times New Roman" w:cs="Times New Roman"/>
          <w:sz w:val="28"/>
          <w:szCs w:val="28"/>
          <w:lang w:val="uk-UA"/>
        </w:rPr>
        <w:t>враховувати як зовнішні, так і внутрішні фактори професійного вибору</w:t>
      </w:r>
      <w:r w:rsidR="00842B42">
        <w:rPr>
          <w:rFonts w:ascii="Times New Roman" w:hAnsi="Times New Roman" w:cs="Times New Roman"/>
          <w:sz w:val="28"/>
          <w:szCs w:val="28"/>
          <w:lang w:val="uk-UA"/>
        </w:rPr>
        <w:t xml:space="preserve"> </w:t>
      </w:r>
      <w:r w:rsidR="00842B42" w:rsidRPr="0084427B">
        <w:rPr>
          <w:rFonts w:ascii="Times New Roman" w:hAnsi="Times New Roman" w:cs="Times New Roman"/>
          <w:sz w:val="28"/>
          <w:szCs w:val="28"/>
        </w:rPr>
        <w:t>[</w:t>
      </w:r>
      <w:r w:rsidR="00842B42">
        <w:rPr>
          <w:rFonts w:ascii="Times New Roman" w:hAnsi="Times New Roman" w:cs="Times New Roman"/>
          <w:sz w:val="28"/>
          <w:szCs w:val="28"/>
        </w:rPr>
        <w:fldChar w:fldCharType="begin"/>
      </w:r>
      <w:r w:rsidR="00842B42">
        <w:rPr>
          <w:rFonts w:ascii="Times New Roman" w:hAnsi="Times New Roman" w:cs="Times New Roman"/>
          <w:sz w:val="28"/>
          <w:szCs w:val="28"/>
        </w:rPr>
        <w:instrText xml:space="preserve"> REF _Ref121840731 \r \h </w:instrText>
      </w:r>
      <w:r w:rsidR="00842B42">
        <w:rPr>
          <w:rFonts w:ascii="Times New Roman" w:hAnsi="Times New Roman" w:cs="Times New Roman"/>
          <w:sz w:val="28"/>
          <w:szCs w:val="28"/>
        </w:rPr>
      </w:r>
      <w:r w:rsidR="00842B42">
        <w:rPr>
          <w:rFonts w:ascii="Times New Roman" w:hAnsi="Times New Roman" w:cs="Times New Roman"/>
          <w:sz w:val="28"/>
          <w:szCs w:val="28"/>
        </w:rPr>
        <w:fldChar w:fldCharType="separate"/>
      </w:r>
      <w:r w:rsidR="00485262">
        <w:rPr>
          <w:rFonts w:ascii="Times New Roman" w:hAnsi="Times New Roman" w:cs="Times New Roman"/>
          <w:sz w:val="28"/>
          <w:szCs w:val="28"/>
        </w:rPr>
        <w:t>48</w:t>
      </w:r>
      <w:r w:rsidR="00842B42">
        <w:rPr>
          <w:rFonts w:ascii="Times New Roman" w:hAnsi="Times New Roman" w:cs="Times New Roman"/>
          <w:sz w:val="28"/>
          <w:szCs w:val="28"/>
        </w:rPr>
        <w:fldChar w:fldCharType="end"/>
      </w:r>
      <w:r w:rsidR="00842B42" w:rsidRPr="0084427B">
        <w:rPr>
          <w:rFonts w:ascii="Times New Roman" w:hAnsi="Times New Roman" w:cs="Times New Roman"/>
          <w:sz w:val="28"/>
          <w:szCs w:val="28"/>
        </w:rPr>
        <w:t>]</w:t>
      </w:r>
      <w:r w:rsidR="00BF37C3" w:rsidRPr="000F6C03">
        <w:rPr>
          <w:rFonts w:ascii="Times New Roman" w:hAnsi="Times New Roman" w:cs="Times New Roman"/>
          <w:sz w:val="28"/>
          <w:szCs w:val="28"/>
          <w:lang w:val="uk-UA"/>
        </w:rPr>
        <w:t xml:space="preserve"> (</w:t>
      </w:r>
      <w:r w:rsidR="00842B42">
        <w:rPr>
          <w:rFonts w:ascii="Times New Roman" w:hAnsi="Times New Roman" w:cs="Times New Roman"/>
          <w:sz w:val="28"/>
          <w:szCs w:val="28"/>
          <w:lang w:val="uk-UA"/>
        </w:rPr>
        <w:t xml:space="preserve">Див </w:t>
      </w:r>
      <w:r w:rsidR="00BF37C3" w:rsidRPr="000F6C03">
        <w:rPr>
          <w:rFonts w:ascii="Times New Roman" w:hAnsi="Times New Roman" w:cs="Times New Roman"/>
          <w:sz w:val="28"/>
          <w:szCs w:val="28"/>
          <w:lang w:val="uk-UA"/>
        </w:rPr>
        <w:t>рис. 1.</w:t>
      </w:r>
      <w:r w:rsidR="002533B8" w:rsidRPr="000F6C03">
        <w:rPr>
          <w:rFonts w:ascii="Times New Roman" w:hAnsi="Times New Roman" w:cs="Times New Roman"/>
          <w:sz w:val="28"/>
          <w:szCs w:val="28"/>
          <w:lang w:val="uk-UA"/>
        </w:rPr>
        <w:t>6</w:t>
      </w:r>
      <w:r w:rsidR="0084427B">
        <w:rPr>
          <w:rFonts w:ascii="Times New Roman" w:hAnsi="Times New Roman" w:cs="Times New Roman"/>
          <w:sz w:val="28"/>
          <w:szCs w:val="28"/>
          <w:lang w:val="uk-UA"/>
        </w:rPr>
        <w:t>).</w:t>
      </w:r>
    </w:p>
    <w:p w:rsidR="00BF37C3" w:rsidRPr="000F6C03" w:rsidRDefault="00BF37C3" w:rsidP="000B4C11">
      <w:pPr>
        <w:spacing w:after="0" w:line="360" w:lineRule="auto"/>
        <w:jc w:val="both"/>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555B3C4A" wp14:editId="2824D59A">
            <wp:extent cx="5976000" cy="3578400"/>
            <wp:effectExtent l="76200" t="19050" r="100965" b="79375"/>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131C21" w:rsidRPr="00842B42" w:rsidRDefault="00131C21" w:rsidP="00842B42">
      <w:pPr>
        <w:spacing w:after="0" w:line="360" w:lineRule="auto"/>
        <w:jc w:val="center"/>
        <w:rPr>
          <w:rFonts w:ascii="Times New Roman" w:hAnsi="Times New Roman" w:cs="Times New Roman"/>
          <w:b/>
          <w:sz w:val="28"/>
          <w:szCs w:val="28"/>
        </w:rPr>
      </w:pPr>
      <w:r w:rsidRPr="00842B42">
        <w:rPr>
          <w:rFonts w:ascii="Times New Roman" w:hAnsi="Times New Roman" w:cs="Times New Roman"/>
          <w:b/>
          <w:sz w:val="28"/>
          <w:szCs w:val="28"/>
          <w:lang w:val="uk-UA"/>
        </w:rPr>
        <w:t>Рис</w:t>
      </w:r>
      <w:r w:rsidR="008D5D5B" w:rsidRPr="00842B42">
        <w:rPr>
          <w:rFonts w:ascii="Times New Roman" w:hAnsi="Times New Roman" w:cs="Times New Roman"/>
          <w:b/>
          <w:sz w:val="28"/>
          <w:szCs w:val="28"/>
          <w:lang w:val="uk-UA"/>
        </w:rPr>
        <w:t>.</w:t>
      </w:r>
      <w:r w:rsidRPr="00842B42">
        <w:rPr>
          <w:rFonts w:ascii="Times New Roman" w:hAnsi="Times New Roman" w:cs="Times New Roman"/>
          <w:b/>
          <w:sz w:val="28"/>
          <w:szCs w:val="28"/>
          <w:lang w:val="uk-UA"/>
        </w:rPr>
        <w:t xml:space="preserve"> 1.</w:t>
      </w:r>
      <w:r w:rsidR="002533B8" w:rsidRPr="00842B42">
        <w:rPr>
          <w:rFonts w:ascii="Times New Roman" w:hAnsi="Times New Roman" w:cs="Times New Roman"/>
          <w:b/>
          <w:sz w:val="28"/>
          <w:szCs w:val="28"/>
          <w:lang w:val="uk-UA"/>
        </w:rPr>
        <w:t>6</w:t>
      </w:r>
      <w:r w:rsidR="008D5D5B" w:rsidRPr="00842B42">
        <w:rPr>
          <w:rFonts w:ascii="Times New Roman" w:hAnsi="Times New Roman" w:cs="Times New Roman"/>
          <w:b/>
          <w:sz w:val="28"/>
          <w:szCs w:val="28"/>
          <w:lang w:val="uk-UA"/>
        </w:rPr>
        <w:t>.</w:t>
      </w:r>
      <w:r w:rsidRPr="00842B42">
        <w:rPr>
          <w:rFonts w:ascii="Times New Roman" w:hAnsi="Times New Roman" w:cs="Times New Roman"/>
          <w:b/>
          <w:sz w:val="28"/>
          <w:szCs w:val="28"/>
          <w:lang w:val="uk-UA"/>
        </w:rPr>
        <w:t xml:space="preserve"> Фактори профе</w:t>
      </w:r>
      <w:r w:rsidR="0084427B" w:rsidRPr="00842B42">
        <w:rPr>
          <w:rFonts w:ascii="Times New Roman" w:hAnsi="Times New Roman" w:cs="Times New Roman"/>
          <w:b/>
          <w:sz w:val="28"/>
          <w:szCs w:val="28"/>
          <w:lang w:val="uk-UA"/>
        </w:rPr>
        <w:t>сійного вибору старшокласників</w:t>
      </w:r>
      <w:r w:rsidR="0084427B" w:rsidRPr="00842B42">
        <w:rPr>
          <w:rFonts w:ascii="Times New Roman" w:hAnsi="Times New Roman" w:cs="Times New Roman"/>
          <w:b/>
          <w:sz w:val="28"/>
          <w:szCs w:val="28"/>
        </w:rPr>
        <w:t>.</w:t>
      </w:r>
    </w:p>
    <w:p w:rsidR="00131C21" w:rsidRPr="0084427B" w:rsidRDefault="00131C21" w:rsidP="000B4C11">
      <w:pPr>
        <w:spacing w:after="0" w:line="360" w:lineRule="auto"/>
        <w:ind w:firstLine="709"/>
        <w:jc w:val="both"/>
        <w:rPr>
          <w:rFonts w:ascii="Times New Roman" w:hAnsi="Times New Roman" w:cs="Times New Roman"/>
          <w:sz w:val="28"/>
          <w:szCs w:val="28"/>
        </w:rPr>
      </w:pPr>
    </w:p>
    <w:p w:rsidR="00131C21" w:rsidRPr="0084427B" w:rsidRDefault="00131C21"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Таким чином, вибір професії </w:t>
      </w:r>
      <w:r w:rsidRPr="00115B0A">
        <w:rPr>
          <w:rFonts w:ascii="Times New Roman" w:hAnsi="Times New Roman" w:cs="Times New Roman"/>
          <w:sz w:val="28"/>
          <w:szCs w:val="28"/>
          <w:lang w:val="uk-UA"/>
        </w:rPr>
        <w:t>є досить складним для старшокласників. Професійне самовизначення може бути ускладнений недостатнім рівнем інформованості, незнання специфіки трудової діяльності, рівнем інтересів, здібностей, домагань тощо, тобто не врахуванням підлітками всіх факторів</w:t>
      </w:r>
      <w:r w:rsidR="00735B0E" w:rsidRPr="00115B0A">
        <w:rPr>
          <w:rFonts w:ascii="Times New Roman" w:hAnsi="Times New Roman" w:cs="Times New Roman"/>
          <w:sz w:val="28"/>
          <w:szCs w:val="28"/>
          <w:lang w:val="uk-UA"/>
        </w:rPr>
        <w:t>, а акцентування уваги лише на позитивних сторонах професії.</w:t>
      </w:r>
    </w:p>
    <w:p w:rsidR="0005678A" w:rsidRPr="00115B0A" w:rsidRDefault="00792A49" w:rsidP="000B4C11">
      <w:pPr>
        <w:spacing w:after="0" w:line="360" w:lineRule="auto"/>
        <w:ind w:firstLine="709"/>
        <w:jc w:val="both"/>
        <w:rPr>
          <w:rFonts w:ascii="Times New Roman" w:hAnsi="Times New Roman" w:cs="Times New Roman"/>
          <w:sz w:val="28"/>
          <w:szCs w:val="28"/>
          <w:lang w:val="uk-UA"/>
        </w:rPr>
      </w:pPr>
      <w:r w:rsidRPr="00792A49">
        <w:rPr>
          <w:rFonts w:ascii="Times New Roman" w:hAnsi="Times New Roman" w:cs="Times New Roman"/>
          <w:sz w:val="28"/>
          <w:szCs w:val="28"/>
          <w:lang w:val="uk-UA"/>
        </w:rPr>
        <w:t>У підлітків встановлюються зв’язки між навчальними й професійними інтересами. Вибір майбутньої професії та професійне</w:t>
      </w:r>
      <w:r>
        <w:rPr>
          <w:rFonts w:ascii="Times New Roman" w:hAnsi="Times New Roman" w:cs="Times New Roman"/>
          <w:sz w:val="28"/>
          <w:szCs w:val="28"/>
          <w:lang w:val="uk-UA"/>
        </w:rPr>
        <w:t xml:space="preserve"> </w:t>
      </w:r>
      <w:r w:rsidR="00E51BF2" w:rsidRPr="00115B0A">
        <w:rPr>
          <w:rFonts w:ascii="Times New Roman" w:hAnsi="Times New Roman" w:cs="Times New Roman"/>
          <w:sz w:val="28"/>
          <w:szCs w:val="28"/>
          <w:lang w:val="uk-UA"/>
        </w:rPr>
        <w:t>самовизначення стимулює особистісну самореалізацію</w:t>
      </w:r>
      <w:r w:rsidR="002716B7" w:rsidRPr="00115B0A">
        <w:rPr>
          <w:rFonts w:ascii="Times New Roman" w:hAnsi="Times New Roman" w:cs="Times New Roman"/>
          <w:sz w:val="28"/>
          <w:szCs w:val="28"/>
          <w:lang w:val="uk-UA"/>
        </w:rPr>
        <w:t xml:space="preserve"> старшокласника</w:t>
      </w:r>
      <w:r w:rsidR="0084427B" w:rsidRPr="0084427B">
        <w:rPr>
          <w:rFonts w:ascii="Times New Roman" w:hAnsi="Times New Roman" w:cs="Times New Roman"/>
          <w:sz w:val="28"/>
          <w:szCs w:val="28"/>
        </w:rPr>
        <w:t xml:space="preserve"> [</w:t>
      </w:r>
      <w:r w:rsidR="0084427B">
        <w:rPr>
          <w:rFonts w:ascii="Times New Roman" w:hAnsi="Times New Roman" w:cs="Times New Roman"/>
          <w:sz w:val="28"/>
          <w:szCs w:val="28"/>
        </w:rPr>
        <w:fldChar w:fldCharType="begin"/>
      </w:r>
      <w:r w:rsidR="0084427B">
        <w:rPr>
          <w:rFonts w:ascii="Times New Roman" w:hAnsi="Times New Roman" w:cs="Times New Roman"/>
          <w:sz w:val="28"/>
          <w:szCs w:val="28"/>
        </w:rPr>
        <w:instrText xml:space="preserve"> REF _Ref121168678 \r \h </w:instrText>
      </w:r>
      <w:r w:rsidR="0084427B">
        <w:rPr>
          <w:rFonts w:ascii="Times New Roman" w:hAnsi="Times New Roman" w:cs="Times New Roman"/>
          <w:sz w:val="28"/>
          <w:szCs w:val="28"/>
        </w:rPr>
      </w:r>
      <w:r w:rsidR="0084427B">
        <w:rPr>
          <w:rFonts w:ascii="Times New Roman" w:hAnsi="Times New Roman" w:cs="Times New Roman"/>
          <w:sz w:val="28"/>
          <w:szCs w:val="28"/>
        </w:rPr>
        <w:fldChar w:fldCharType="separate"/>
      </w:r>
      <w:r w:rsidR="00485262">
        <w:rPr>
          <w:rFonts w:ascii="Times New Roman" w:hAnsi="Times New Roman" w:cs="Times New Roman"/>
          <w:sz w:val="28"/>
          <w:szCs w:val="28"/>
        </w:rPr>
        <w:t>44</w:t>
      </w:r>
      <w:r w:rsidR="0084427B">
        <w:rPr>
          <w:rFonts w:ascii="Times New Roman" w:hAnsi="Times New Roman" w:cs="Times New Roman"/>
          <w:sz w:val="28"/>
          <w:szCs w:val="28"/>
        </w:rPr>
        <w:fldChar w:fldCharType="end"/>
      </w:r>
      <w:r w:rsidR="0084427B" w:rsidRPr="0084427B">
        <w:rPr>
          <w:rFonts w:ascii="Times New Roman" w:hAnsi="Times New Roman" w:cs="Times New Roman"/>
          <w:sz w:val="28"/>
          <w:szCs w:val="28"/>
        </w:rPr>
        <w:t>]</w:t>
      </w:r>
      <w:r w:rsidR="00E51BF2" w:rsidRPr="00115B0A">
        <w:rPr>
          <w:rFonts w:ascii="Times New Roman" w:hAnsi="Times New Roman" w:cs="Times New Roman"/>
          <w:sz w:val="28"/>
          <w:szCs w:val="28"/>
          <w:lang w:val="uk-UA"/>
        </w:rPr>
        <w:t xml:space="preserve">. </w:t>
      </w:r>
      <w:r w:rsidR="002716B7" w:rsidRPr="00115B0A">
        <w:rPr>
          <w:rFonts w:ascii="Times New Roman" w:hAnsi="Times New Roman" w:cs="Times New Roman"/>
          <w:sz w:val="28"/>
          <w:szCs w:val="28"/>
          <w:lang w:val="uk-UA"/>
        </w:rPr>
        <w:t xml:space="preserve">Окрім того, </w:t>
      </w:r>
      <w:r w:rsidR="002716B7" w:rsidRPr="00115B0A">
        <w:rPr>
          <w:rFonts w:ascii="Times New Roman" w:hAnsi="Times New Roman" w:cs="Times New Roman"/>
          <w:sz w:val="28"/>
          <w:szCs w:val="28"/>
          <w:lang w:val="uk-UA"/>
        </w:rPr>
        <w:lastRenderedPageBreak/>
        <w:t>змінюється ставлення до навчальної діяльності, відбувається формування пізнавально-професійної спрямованості</w:t>
      </w:r>
      <w:r w:rsidR="0084427B" w:rsidRPr="0084427B">
        <w:rPr>
          <w:rFonts w:ascii="Times New Roman" w:hAnsi="Times New Roman" w:cs="Times New Roman"/>
          <w:sz w:val="28"/>
          <w:szCs w:val="28"/>
        </w:rPr>
        <w:t xml:space="preserve"> [</w:t>
      </w:r>
      <w:r w:rsidR="0084427B">
        <w:rPr>
          <w:rFonts w:ascii="Times New Roman" w:hAnsi="Times New Roman" w:cs="Times New Roman"/>
          <w:sz w:val="28"/>
          <w:szCs w:val="28"/>
        </w:rPr>
        <w:fldChar w:fldCharType="begin"/>
      </w:r>
      <w:r w:rsidR="0084427B">
        <w:rPr>
          <w:rFonts w:ascii="Times New Roman" w:hAnsi="Times New Roman" w:cs="Times New Roman"/>
          <w:sz w:val="28"/>
          <w:szCs w:val="28"/>
        </w:rPr>
        <w:instrText xml:space="preserve"> REF _Ref121168516 \r \h </w:instrText>
      </w:r>
      <w:r w:rsidR="0084427B">
        <w:rPr>
          <w:rFonts w:ascii="Times New Roman" w:hAnsi="Times New Roman" w:cs="Times New Roman"/>
          <w:sz w:val="28"/>
          <w:szCs w:val="28"/>
        </w:rPr>
      </w:r>
      <w:r w:rsidR="0084427B">
        <w:rPr>
          <w:rFonts w:ascii="Times New Roman" w:hAnsi="Times New Roman" w:cs="Times New Roman"/>
          <w:sz w:val="28"/>
          <w:szCs w:val="28"/>
        </w:rPr>
        <w:fldChar w:fldCharType="separate"/>
      </w:r>
      <w:r w:rsidR="00485262">
        <w:rPr>
          <w:rFonts w:ascii="Times New Roman" w:hAnsi="Times New Roman" w:cs="Times New Roman"/>
          <w:sz w:val="28"/>
          <w:szCs w:val="28"/>
        </w:rPr>
        <w:t>30</w:t>
      </w:r>
      <w:r w:rsidR="0084427B">
        <w:rPr>
          <w:rFonts w:ascii="Times New Roman" w:hAnsi="Times New Roman" w:cs="Times New Roman"/>
          <w:sz w:val="28"/>
          <w:szCs w:val="28"/>
        </w:rPr>
        <w:fldChar w:fldCharType="end"/>
      </w:r>
      <w:r w:rsidR="0084427B" w:rsidRPr="0084427B">
        <w:rPr>
          <w:rFonts w:ascii="Times New Roman" w:hAnsi="Times New Roman" w:cs="Times New Roman"/>
          <w:sz w:val="28"/>
          <w:szCs w:val="28"/>
        </w:rPr>
        <w:t>]</w:t>
      </w:r>
      <w:r w:rsidR="002716B7" w:rsidRPr="00115B0A">
        <w:rPr>
          <w:rFonts w:ascii="Times New Roman" w:hAnsi="Times New Roman" w:cs="Times New Roman"/>
          <w:sz w:val="28"/>
          <w:szCs w:val="28"/>
          <w:lang w:val="uk-UA"/>
        </w:rPr>
        <w:t>.</w:t>
      </w:r>
    </w:p>
    <w:p w:rsidR="00761A97" w:rsidRPr="00115B0A" w:rsidRDefault="004A3C6D"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Н</w:t>
      </w:r>
      <w:r w:rsidR="00E51BF2" w:rsidRPr="00115B0A">
        <w:rPr>
          <w:rFonts w:ascii="Times New Roman" w:hAnsi="Times New Roman" w:cs="Times New Roman"/>
          <w:sz w:val="28"/>
          <w:szCs w:val="28"/>
          <w:lang w:val="uk-UA"/>
        </w:rPr>
        <w:t>авчально-професійний тип діяльності</w:t>
      </w:r>
      <w:r w:rsidRPr="00115B0A">
        <w:rPr>
          <w:rFonts w:ascii="Times New Roman" w:hAnsi="Times New Roman" w:cs="Times New Roman"/>
          <w:sz w:val="28"/>
          <w:szCs w:val="28"/>
          <w:lang w:val="uk-UA"/>
        </w:rPr>
        <w:t xml:space="preserve"> старшокласників</w:t>
      </w:r>
      <w:r w:rsidR="00E51BF2" w:rsidRPr="00115B0A">
        <w:rPr>
          <w:rFonts w:ascii="Times New Roman" w:hAnsi="Times New Roman" w:cs="Times New Roman"/>
          <w:sz w:val="28"/>
          <w:szCs w:val="28"/>
          <w:lang w:val="uk-UA"/>
        </w:rPr>
        <w:t xml:space="preserve"> </w:t>
      </w:r>
      <w:r w:rsidR="004C0A07" w:rsidRPr="00115B0A">
        <w:rPr>
          <w:rFonts w:ascii="Times New Roman" w:hAnsi="Times New Roman" w:cs="Times New Roman"/>
          <w:sz w:val="28"/>
          <w:szCs w:val="28"/>
          <w:lang w:val="uk-UA"/>
        </w:rPr>
        <w:t xml:space="preserve">сприяє вмотивованості та змістовній наповненості діалогічного мовлення, </w:t>
      </w:r>
      <w:r w:rsidR="00CC246F" w:rsidRPr="00115B0A">
        <w:rPr>
          <w:rFonts w:ascii="Times New Roman" w:hAnsi="Times New Roman" w:cs="Times New Roman"/>
          <w:sz w:val="28"/>
          <w:szCs w:val="28"/>
          <w:lang w:val="uk-UA"/>
        </w:rPr>
        <w:t>яке стосується тем, які хвилюють старшокласників</w:t>
      </w:r>
      <w:r w:rsidR="0084427B" w:rsidRPr="0084427B">
        <w:rPr>
          <w:rFonts w:ascii="Times New Roman" w:hAnsi="Times New Roman" w:cs="Times New Roman"/>
          <w:sz w:val="28"/>
          <w:szCs w:val="28"/>
          <w:lang w:val="uk-UA"/>
        </w:rPr>
        <w:t xml:space="preserve"> [</w:t>
      </w:r>
      <w:r w:rsidR="0084427B">
        <w:rPr>
          <w:rFonts w:ascii="Times New Roman" w:hAnsi="Times New Roman" w:cs="Times New Roman"/>
          <w:sz w:val="28"/>
          <w:szCs w:val="28"/>
          <w:lang w:val="uk-UA"/>
        </w:rPr>
        <w:fldChar w:fldCharType="begin"/>
      </w:r>
      <w:r w:rsidR="0084427B">
        <w:rPr>
          <w:rFonts w:ascii="Times New Roman" w:hAnsi="Times New Roman" w:cs="Times New Roman"/>
          <w:sz w:val="28"/>
          <w:szCs w:val="28"/>
          <w:lang w:val="uk-UA"/>
        </w:rPr>
        <w:instrText xml:space="preserve"> REF _Ref121169143 \r \h </w:instrText>
      </w:r>
      <w:r w:rsidR="0084427B">
        <w:rPr>
          <w:rFonts w:ascii="Times New Roman" w:hAnsi="Times New Roman" w:cs="Times New Roman"/>
          <w:sz w:val="28"/>
          <w:szCs w:val="28"/>
          <w:lang w:val="uk-UA"/>
        </w:rPr>
      </w:r>
      <w:r w:rsidR="0084427B">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42</w:t>
      </w:r>
      <w:r w:rsidR="0084427B">
        <w:rPr>
          <w:rFonts w:ascii="Times New Roman" w:hAnsi="Times New Roman" w:cs="Times New Roman"/>
          <w:sz w:val="28"/>
          <w:szCs w:val="28"/>
          <w:lang w:val="uk-UA"/>
        </w:rPr>
        <w:fldChar w:fldCharType="end"/>
      </w:r>
      <w:r w:rsidR="0084427B" w:rsidRPr="0084427B">
        <w:rPr>
          <w:rFonts w:ascii="Times New Roman" w:hAnsi="Times New Roman" w:cs="Times New Roman"/>
          <w:sz w:val="28"/>
          <w:szCs w:val="28"/>
          <w:lang w:val="uk-UA"/>
        </w:rPr>
        <w:t>]</w:t>
      </w:r>
      <w:r w:rsidR="00CC246F" w:rsidRPr="00115B0A">
        <w:rPr>
          <w:rFonts w:ascii="Times New Roman" w:hAnsi="Times New Roman" w:cs="Times New Roman"/>
          <w:sz w:val="28"/>
          <w:szCs w:val="28"/>
          <w:lang w:val="uk-UA"/>
        </w:rPr>
        <w:t>.</w:t>
      </w:r>
    </w:p>
    <w:p w:rsidR="00F94ECA" w:rsidRPr="00115B0A" w:rsidRDefault="00761A97"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Інтелектуальний розвиток характеризується не нагромадженням знань, а у формування індивідуального інтелектуального стилю. Цей стиль розумової діяльності зумовлюється в сукупності індивідуальних </w:t>
      </w:r>
      <w:r w:rsidR="007022EC" w:rsidRPr="00115B0A">
        <w:rPr>
          <w:rFonts w:ascii="Times New Roman" w:hAnsi="Times New Roman" w:cs="Times New Roman"/>
          <w:sz w:val="28"/>
          <w:szCs w:val="28"/>
          <w:lang w:val="uk-UA"/>
        </w:rPr>
        <w:t xml:space="preserve">психологічних </w:t>
      </w:r>
      <w:r w:rsidRPr="00115B0A">
        <w:rPr>
          <w:rFonts w:ascii="Times New Roman" w:hAnsi="Times New Roman" w:cs="Times New Roman"/>
          <w:sz w:val="28"/>
          <w:szCs w:val="28"/>
          <w:lang w:val="uk-UA"/>
        </w:rPr>
        <w:t>особливостей, наприклад типу нервової системи, запам’ятовування, сприймання, способу накопичення, переробки та використання інформації</w:t>
      </w:r>
      <w:r w:rsidR="007022EC" w:rsidRPr="00115B0A">
        <w:rPr>
          <w:rFonts w:ascii="Times New Roman" w:hAnsi="Times New Roman" w:cs="Times New Roman"/>
          <w:sz w:val="28"/>
          <w:szCs w:val="28"/>
          <w:lang w:val="uk-UA"/>
        </w:rPr>
        <w:t xml:space="preserve"> тощо</w:t>
      </w:r>
      <w:r w:rsidR="0084427B" w:rsidRPr="0084427B">
        <w:rPr>
          <w:rFonts w:ascii="Times New Roman" w:hAnsi="Times New Roman" w:cs="Times New Roman"/>
          <w:sz w:val="28"/>
          <w:szCs w:val="28"/>
          <w:lang w:val="uk-UA"/>
        </w:rPr>
        <w:t xml:space="preserve"> [</w:t>
      </w:r>
      <w:r w:rsidR="0084427B">
        <w:rPr>
          <w:rFonts w:ascii="Times New Roman" w:hAnsi="Times New Roman" w:cs="Times New Roman"/>
          <w:sz w:val="28"/>
          <w:szCs w:val="28"/>
          <w:lang w:val="uk-UA"/>
        </w:rPr>
        <w:fldChar w:fldCharType="begin"/>
      </w:r>
      <w:r w:rsidR="0084427B">
        <w:rPr>
          <w:rFonts w:ascii="Times New Roman" w:hAnsi="Times New Roman" w:cs="Times New Roman"/>
          <w:sz w:val="28"/>
          <w:szCs w:val="28"/>
          <w:lang w:val="uk-UA"/>
        </w:rPr>
        <w:instrText xml:space="preserve"> REF _Ref121168516 \r \h </w:instrText>
      </w:r>
      <w:r w:rsidR="0084427B">
        <w:rPr>
          <w:rFonts w:ascii="Times New Roman" w:hAnsi="Times New Roman" w:cs="Times New Roman"/>
          <w:sz w:val="28"/>
          <w:szCs w:val="28"/>
          <w:lang w:val="uk-UA"/>
        </w:rPr>
      </w:r>
      <w:r w:rsidR="0084427B">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30</w:t>
      </w:r>
      <w:r w:rsidR="0084427B">
        <w:rPr>
          <w:rFonts w:ascii="Times New Roman" w:hAnsi="Times New Roman" w:cs="Times New Roman"/>
          <w:sz w:val="28"/>
          <w:szCs w:val="28"/>
          <w:lang w:val="uk-UA"/>
        </w:rPr>
        <w:fldChar w:fldCharType="end"/>
      </w:r>
      <w:r w:rsidR="0084427B" w:rsidRPr="0084427B">
        <w:rPr>
          <w:rFonts w:ascii="Times New Roman" w:hAnsi="Times New Roman" w:cs="Times New Roman"/>
          <w:sz w:val="28"/>
          <w:szCs w:val="28"/>
          <w:lang w:val="uk-UA"/>
        </w:rPr>
        <w:t>]</w:t>
      </w:r>
      <w:r w:rsidRPr="00115B0A">
        <w:rPr>
          <w:rFonts w:ascii="Times New Roman" w:hAnsi="Times New Roman" w:cs="Times New Roman"/>
          <w:sz w:val="28"/>
          <w:szCs w:val="28"/>
          <w:lang w:val="uk-UA"/>
        </w:rPr>
        <w:t>.</w:t>
      </w:r>
    </w:p>
    <w:p w:rsidR="00444A2C" w:rsidRPr="00115B0A" w:rsidRDefault="005A5545"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Варто зазначити, важливість вивчення вікових змін та новоутворень психіки старшокласників визначена тим, що між емоційним і інтелектуальним розвитком існує тісний зв’язок </w:t>
      </w:r>
      <w:r w:rsidR="0084427B" w:rsidRPr="0084427B">
        <w:rPr>
          <w:rFonts w:ascii="Times New Roman" w:hAnsi="Times New Roman" w:cs="Times New Roman"/>
          <w:sz w:val="28"/>
          <w:szCs w:val="28"/>
          <w:lang w:val="uk-UA"/>
        </w:rPr>
        <w:t>[</w:t>
      </w:r>
      <w:r w:rsidR="0084427B">
        <w:rPr>
          <w:rFonts w:ascii="Times New Roman" w:hAnsi="Times New Roman" w:cs="Times New Roman"/>
          <w:sz w:val="28"/>
          <w:szCs w:val="28"/>
          <w:lang w:val="en-US"/>
        </w:rPr>
        <w:fldChar w:fldCharType="begin"/>
      </w:r>
      <w:r w:rsidR="0084427B" w:rsidRPr="0084427B">
        <w:rPr>
          <w:rFonts w:ascii="Times New Roman" w:hAnsi="Times New Roman" w:cs="Times New Roman"/>
          <w:sz w:val="28"/>
          <w:szCs w:val="28"/>
          <w:lang w:val="uk-UA"/>
        </w:rPr>
        <w:instrText xml:space="preserve"> </w:instrText>
      </w:r>
      <w:r w:rsidR="0084427B">
        <w:rPr>
          <w:rFonts w:ascii="Times New Roman" w:hAnsi="Times New Roman" w:cs="Times New Roman"/>
          <w:sz w:val="28"/>
          <w:szCs w:val="28"/>
          <w:lang w:val="en-US"/>
        </w:rPr>
        <w:instrText>REF</w:instrText>
      </w:r>
      <w:r w:rsidR="0084427B" w:rsidRPr="0084427B">
        <w:rPr>
          <w:rFonts w:ascii="Times New Roman" w:hAnsi="Times New Roman" w:cs="Times New Roman"/>
          <w:sz w:val="28"/>
          <w:szCs w:val="28"/>
          <w:lang w:val="uk-UA"/>
        </w:rPr>
        <w:instrText xml:space="preserve"> _</w:instrText>
      </w:r>
      <w:r w:rsidR="0084427B">
        <w:rPr>
          <w:rFonts w:ascii="Times New Roman" w:hAnsi="Times New Roman" w:cs="Times New Roman"/>
          <w:sz w:val="28"/>
          <w:szCs w:val="28"/>
          <w:lang w:val="en-US"/>
        </w:rPr>
        <w:instrText>Ref</w:instrText>
      </w:r>
      <w:r w:rsidR="0084427B" w:rsidRPr="0084427B">
        <w:rPr>
          <w:rFonts w:ascii="Times New Roman" w:hAnsi="Times New Roman" w:cs="Times New Roman"/>
          <w:sz w:val="28"/>
          <w:szCs w:val="28"/>
          <w:lang w:val="uk-UA"/>
        </w:rPr>
        <w:instrText>121169191 \</w:instrText>
      </w:r>
      <w:r w:rsidR="0084427B">
        <w:rPr>
          <w:rFonts w:ascii="Times New Roman" w:hAnsi="Times New Roman" w:cs="Times New Roman"/>
          <w:sz w:val="28"/>
          <w:szCs w:val="28"/>
          <w:lang w:val="en-US"/>
        </w:rPr>
        <w:instrText>r</w:instrText>
      </w:r>
      <w:r w:rsidR="0084427B" w:rsidRPr="0084427B">
        <w:rPr>
          <w:rFonts w:ascii="Times New Roman" w:hAnsi="Times New Roman" w:cs="Times New Roman"/>
          <w:sz w:val="28"/>
          <w:szCs w:val="28"/>
          <w:lang w:val="uk-UA"/>
        </w:rPr>
        <w:instrText xml:space="preserve"> \</w:instrText>
      </w:r>
      <w:r w:rsidR="0084427B">
        <w:rPr>
          <w:rFonts w:ascii="Times New Roman" w:hAnsi="Times New Roman" w:cs="Times New Roman"/>
          <w:sz w:val="28"/>
          <w:szCs w:val="28"/>
          <w:lang w:val="en-US"/>
        </w:rPr>
        <w:instrText>h</w:instrText>
      </w:r>
      <w:r w:rsidR="0084427B" w:rsidRPr="0084427B">
        <w:rPr>
          <w:rFonts w:ascii="Times New Roman" w:hAnsi="Times New Roman" w:cs="Times New Roman"/>
          <w:sz w:val="28"/>
          <w:szCs w:val="28"/>
          <w:lang w:val="uk-UA"/>
        </w:rPr>
        <w:instrText xml:space="preserve"> </w:instrText>
      </w:r>
      <w:r w:rsidR="0084427B">
        <w:rPr>
          <w:rFonts w:ascii="Times New Roman" w:hAnsi="Times New Roman" w:cs="Times New Roman"/>
          <w:sz w:val="28"/>
          <w:szCs w:val="28"/>
          <w:lang w:val="en-US"/>
        </w:rPr>
      </w:r>
      <w:r w:rsidR="0084427B">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33</w:t>
      </w:r>
      <w:r w:rsidR="0084427B">
        <w:rPr>
          <w:rFonts w:ascii="Times New Roman" w:hAnsi="Times New Roman" w:cs="Times New Roman"/>
          <w:sz w:val="28"/>
          <w:szCs w:val="28"/>
          <w:lang w:val="en-US"/>
        </w:rPr>
        <w:fldChar w:fldCharType="end"/>
      </w:r>
      <w:r w:rsidR="0084427B" w:rsidRPr="0084427B">
        <w:rPr>
          <w:rFonts w:ascii="Times New Roman" w:hAnsi="Times New Roman" w:cs="Times New Roman"/>
          <w:sz w:val="28"/>
          <w:szCs w:val="28"/>
          <w:lang w:val="uk-UA"/>
        </w:rPr>
        <w:t>]</w:t>
      </w:r>
      <w:r w:rsidRPr="00115B0A">
        <w:rPr>
          <w:rFonts w:ascii="Times New Roman" w:hAnsi="Times New Roman" w:cs="Times New Roman"/>
          <w:sz w:val="28"/>
          <w:szCs w:val="28"/>
          <w:lang w:val="uk-UA"/>
        </w:rPr>
        <w:t xml:space="preserve">. </w:t>
      </w:r>
      <w:r w:rsidR="007E57AA" w:rsidRPr="00115B0A">
        <w:rPr>
          <w:rFonts w:ascii="Times New Roman" w:hAnsi="Times New Roman" w:cs="Times New Roman"/>
          <w:sz w:val="28"/>
          <w:szCs w:val="28"/>
          <w:lang w:val="uk-UA"/>
        </w:rPr>
        <w:t>Відбувається формування стійкого уявлення про себе</w:t>
      </w:r>
      <w:r w:rsidR="007022EC" w:rsidRPr="00115B0A">
        <w:rPr>
          <w:rFonts w:ascii="Times New Roman" w:hAnsi="Times New Roman" w:cs="Times New Roman"/>
          <w:sz w:val="28"/>
          <w:szCs w:val="28"/>
          <w:lang w:val="uk-UA"/>
        </w:rPr>
        <w:t xml:space="preserve"> на основі пізнання інших людей.</w:t>
      </w:r>
      <w:r w:rsidRPr="00115B0A">
        <w:rPr>
          <w:rFonts w:ascii="Times New Roman" w:hAnsi="Times New Roman" w:cs="Times New Roman"/>
          <w:sz w:val="28"/>
          <w:szCs w:val="28"/>
          <w:lang w:val="uk-UA"/>
        </w:rPr>
        <w:t xml:space="preserve"> Важливими аспектами виступають свідома орієнтація на дорослого, як на джерело досвіду, знань, умінь</w:t>
      </w:r>
      <w:r w:rsidR="0084427B" w:rsidRPr="0084427B">
        <w:rPr>
          <w:rFonts w:ascii="Times New Roman" w:hAnsi="Times New Roman" w:cs="Times New Roman"/>
          <w:sz w:val="28"/>
          <w:szCs w:val="28"/>
        </w:rPr>
        <w:t xml:space="preserve"> [</w:t>
      </w:r>
      <w:r w:rsidR="0084427B">
        <w:rPr>
          <w:rFonts w:ascii="Times New Roman" w:hAnsi="Times New Roman" w:cs="Times New Roman"/>
          <w:sz w:val="28"/>
          <w:szCs w:val="28"/>
        </w:rPr>
        <w:fldChar w:fldCharType="begin"/>
      </w:r>
      <w:r w:rsidR="0084427B">
        <w:rPr>
          <w:rFonts w:ascii="Times New Roman" w:hAnsi="Times New Roman" w:cs="Times New Roman"/>
          <w:sz w:val="28"/>
          <w:szCs w:val="28"/>
        </w:rPr>
        <w:instrText xml:space="preserve"> REF _Ref121168503 \r \h </w:instrText>
      </w:r>
      <w:r w:rsidR="0084427B">
        <w:rPr>
          <w:rFonts w:ascii="Times New Roman" w:hAnsi="Times New Roman" w:cs="Times New Roman"/>
          <w:sz w:val="28"/>
          <w:szCs w:val="28"/>
        </w:rPr>
      </w:r>
      <w:r w:rsidR="0084427B">
        <w:rPr>
          <w:rFonts w:ascii="Times New Roman" w:hAnsi="Times New Roman" w:cs="Times New Roman"/>
          <w:sz w:val="28"/>
          <w:szCs w:val="28"/>
        </w:rPr>
        <w:fldChar w:fldCharType="separate"/>
      </w:r>
      <w:r w:rsidR="00485262">
        <w:rPr>
          <w:rFonts w:ascii="Times New Roman" w:hAnsi="Times New Roman" w:cs="Times New Roman"/>
          <w:sz w:val="28"/>
          <w:szCs w:val="28"/>
        </w:rPr>
        <w:t>55</w:t>
      </w:r>
      <w:r w:rsidR="0084427B">
        <w:rPr>
          <w:rFonts w:ascii="Times New Roman" w:hAnsi="Times New Roman" w:cs="Times New Roman"/>
          <w:sz w:val="28"/>
          <w:szCs w:val="28"/>
        </w:rPr>
        <w:fldChar w:fldCharType="end"/>
      </w:r>
      <w:r w:rsidR="0084427B" w:rsidRPr="0084427B">
        <w:rPr>
          <w:rFonts w:ascii="Times New Roman" w:hAnsi="Times New Roman" w:cs="Times New Roman"/>
          <w:sz w:val="28"/>
          <w:szCs w:val="28"/>
        </w:rPr>
        <w:t>]</w:t>
      </w:r>
      <w:r w:rsidR="00761A97" w:rsidRPr="00115B0A">
        <w:rPr>
          <w:rFonts w:ascii="Times New Roman" w:hAnsi="Times New Roman" w:cs="Times New Roman"/>
          <w:sz w:val="28"/>
          <w:szCs w:val="28"/>
          <w:lang w:val="uk-UA"/>
        </w:rPr>
        <w:t xml:space="preserve">. </w:t>
      </w:r>
    </w:p>
    <w:p w:rsidR="00CB7B42" w:rsidRPr="00115B0A" w:rsidRDefault="00E83622" w:rsidP="000B4C11">
      <w:pPr>
        <w:spacing w:after="0" w:line="360" w:lineRule="auto"/>
        <w:ind w:firstLine="709"/>
        <w:jc w:val="both"/>
        <w:rPr>
          <w:rFonts w:ascii="Times New Roman" w:hAnsi="Times New Roman" w:cs="Times New Roman"/>
          <w:color w:val="000000" w:themeColor="text1"/>
          <w:sz w:val="28"/>
          <w:szCs w:val="28"/>
          <w:lang w:val="uk-UA"/>
        </w:rPr>
      </w:pPr>
      <w:r w:rsidRPr="00115B0A">
        <w:rPr>
          <w:rFonts w:ascii="Times New Roman" w:hAnsi="Times New Roman" w:cs="Times New Roman"/>
          <w:sz w:val="28"/>
          <w:szCs w:val="28"/>
          <w:lang w:val="uk-UA"/>
        </w:rPr>
        <w:t>Педагоги на</w:t>
      </w:r>
      <w:r w:rsidR="00FD5D4E" w:rsidRPr="00115B0A">
        <w:rPr>
          <w:rFonts w:ascii="Times New Roman" w:hAnsi="Times New Roman" w:cs="Times New Roman"/>
          <w:sz w:val="28"/>
          <w:szCs w:val="28"/>
          <w:lang w:val="uk-UA"/>
        </w:rPr>
        <w:t xml:space="preserve"> </w:t>
      </w:r>
      <w:r w:rsidRPr="00115B0A">
        <w:rPr>
          <w:rFonts w:ascii="Times New Roman" w:hAnsi="Times New Roman" w:cs="Times New Roman"/>
          <w:sz w:val="28"/>
          <w:szCs w:val="28"/>
          <w:lang w:val="uk-UA"/>
        </w:rPr>
        <w:t xml:space="preserve">старшому ступені навчання мають враховувати те, що почуття самостійності може виникати разом з надмірною незалежністю та </w:t>
      </w:r>
      <w:r w:rsidRPr="00115B0A">
        <w:rPr>
          <w:rFonts w:ascii="Times New Roman" w:hAnsi="Times New Roman" w:cs="Times New Roman"/>
          <w:color w:val="000000" w:themeColor="text1"/>
          <w:sz w:val="28"/>
          <w:szCs w:val="28"/>
          <w:lang w:val="uk-UA"/>
        </w:rPr>
        <w:t>зверхністю. Тому, під час вибору тем та змісту ДМ варто обирати комунікативні ситуації, що спонукають до розмірковувань, дають приклади для наслідування та створюють умови для кооперації. На обговорення можуть бути винесені суспіль</w:t>
      </w:r>
      <w:r w:rsidR="00792A49">
        <w:rPr>
          <w:rFonts w:ascii="Times New Roman" w:hAnsi="Times New Roman" w:cs="Times New Roman"/>
          <w:color w:val="000000" w:themeColor="text1"/>
          <w:sz w:val="28"/>
          <w:szCs w:val="28"/>
          <w:lang w:val="uk-UA"/>
        </w:rPr>
        <w:t>но</w:t>
      </w:r>
      <w:r w:rsidRPr="00115B0A">
        <w:rPr>
          <w:rFonts w:ascii="Times New Roman" w:hAnsi="Times New Roman" w:cs="Times New Roman"/>
          <w:color w:val="000000" w:themeColor="text1"/>
          <w:sz w:val="28"/>
          <w:szCs w:val="28"/>
          <w:lang w:val="uk-UA"/>
        </w:rPr>
        <w:t>-значущі проблеми, факти, професійна ідентифікація старшокласників та плани на подальше майбутнє</w:t>
      </w:r>
      <w:r w:rsidR="009F4924">
        <w:rPr>
          <w:rFonts w:ascii="Times New Roman" w:hAnsi="Times New Roman" w:cs="Times New Roman"/>
          <w:color w:val="000000" w:themeColor="text1"/>
          <w:sz w:val="28"/>
          <w:szCs w:val="28"/>
          <w:lang w:val="uk-UA"/>
        </w:rPr>
        <w:t xml:space="preserve"> </w:t>
      </w:r>
      <w:r w:rsidR="009F4924" w:rsidRPr="009F4924">
        <w:rPr>
          <w:rFonts w:ascii="Times New Roman" w:hAnsi="Times New Roman" w:cs="Times New Roman"/>
          <w:color w:val="000000" w:themeColor="text1"/>
          <w:sz w:val="28"/>
          <w:szCs w:val="28"/>
        </w:rPr>
        <w:t>[</w:t>
      </w:r>
      <w:r w:rsidR="009F4924">
        <w:rPr>
          <w:rFonts w:ascii="Times New Roman" w:hAnsi="Times New Roman" w:cs="Times New Roman"/>
          <w:color w:val="000000" w:themeColor="text1"/>
          <w:sz w:val="28"/>
          <w:szCs w:val="28"/>
        </w:rPr>
        <w:fldChar w:fldCharType="begin"/>
      </w:r>
      <w:r w:rsidR="009F4924">
        <w:rPr>
          <w:rFonts w:ascii="Times New Roman" w:hAnsi="Times New Roman" w:cs="Times New Roman"/>
          <w:color w:val="000000" w:themeColor="text1"/>
          <w:sz w:val="28"/>
          <w:szCs w:val="28"/>
        </w:rPr>
        <w:instrText xml:space="preserve"> REF _Ref121842731 \r \h </w:instrText>
      </w:r>
      <w:r w:rsidR="009F4924">
        <w:rPr>
          <w:rFonts w:ascii="Times New Roman" w:hAnsi="Times New Roman" w:cs="Times New Roman"/>
          <w:color w:val="000000" w:themeColor="text1"/>
          <w:sz w:val="28"/>
          <w:szCs w:val="28"/>
        </w:rPr>
      </w:r>
      <w:r w:rsidR="009F4924">
        <w:rPr>
          <w:rFonts w:ascii="Times New Roman" w:hAnsi="Times New Roman" w:cs="Times New Roman"/>
          <w:color w:val="000000" w:themeColor="text1"/>
          <w:sz w:val="28"/>
          <w:szCs w:val="28"/>
        </w:rPr>
        <w:fldChar w:fldCharType="separate"/>
      </w:r>
      <w:r w:rsidR="00485262">
        <w:rPr>
          <w:rFonts w:ascii="Times New Roman" w:hAnsi="Times New Roman" w:cs="Times New Roman"/>
          <w:color w:val="000000" w:themeColor="text1"/>
          <w:sz w:val="28"/>
          <w:szCs w:val="28"/>
        </w:rPr>
        <w:t>24</w:t>
      </w:r>
      <w:r w:rsidR="009F4924">
        <w:rPr>
          <w:rFonts w:ascii="Times New Roman" w:hAnsi="Times New Roman" w:cs="Times New Roman"/>
          <w:color w:val="000000" w:themeColor="text1"/>
          <w:sz w:val="28"/>
          <w:szCs w:val="28"/>
        </w:rPr>
        <w:fldChar w:fldCharType="end"/>
      </w:r>
      <w:r w:rsidR="009F4924" w:rsidRPr="009F4924">
        <w:rPr>
          <w:rFonts w:ascii="Times New Roman" w:hAnsi="Times New Roman" w:cs="Times New Roman"/>
          <w:color w:val="000000" w:themeColor="text1"/>
          <w:sz w:val="28"/>
          <w:szCs w:val="28"/>
        </w:rPr>
        <w:t>]</w:t>
      </w:r>
      <w:r w:rsidRPr="00115B0A">
        <w:rPr>
          <w:rFonts w:ascii="Times New Roman" w:hAnsi="Times New Roman" w:cs="Times New Roman"/>
          <w:color w:val="000000" w:themeColor="text1"/>
          <w:sz w:val="28"/>
          <w:szCs w:val="28"/>
          <w:lang w:val="uk-UA"/>
        </w:rPr>
        <w:t xml:space="preserve">. У фокусі англомовної компетентності в </w:t>
      </w:r>
      <w:r w:rsidR="00FD5D4E" w:rsidRPr="00115B0A">
        <w:rPr>
          <w:rFonts w:ascii="Times New Roman" w:hAnsi="Times New Roman" w:cs="Times New Roman"/>
          <w:color w:val="000000" w:themeColor="text1"/>
          <w:sz w:val="28"/>
          <w:szCs w:val="28"/>
          <w:lang w:val="uk-UA"/>
        </w:rPr>
        <w:t>ДМ</w:t>
      </w:r>
      <w:r w:rsidRPr="00115B0A">
        <w:rPr>
          <w:rFonts w:ascii="Times New Roman" w:hAnsi="Times New Roman" w:cs="Times New Roman"/>
          <w:color w:val="000000" w:themeColor="text1"/>
          <w:sz w:val="28"/>
          <w:szCs w:val="28"/>
          <w:lang w:val="uk-UA"/>
        </w:rPr>
        <w:t xml:space="preserve"> стоїть старшокласник, його мотиви та цілі вивчення ІМ, індивідуальні психологічні особливості</w:t>
      </w:r>
      <w:r w:rsidR="0084427B" w:rsidRPr="0084427B">
        <w:rPr>
          <w:rFonts w:ascii="Times New Roman" w:hAnsi="Times New Roman" w:cs="Times New Roman"/>
          <w:color w:val="000000" w:themeColor="text1"/>
          <w:sz w:val="28"/>
          <w:szCs w:val="28"/>
          <w:lang w:val="uk-UA"/>
        </w:rPr>
        <w:t xml:space="preserve"> [</w:t>
      </w:r>
      <w:r w:rsidR="005F7CE2">
        <w:rPr>
          <w:rFonts w:ascii="Times New Roman" w:hAnsi="Times New Roman" w:cs="Times New Roman"/>
          <w:color w:val="000000" w:themeColor="text1"/>
          <w:sz w:val="28"/>
          <w:szCs w:val="28"/>
          <w:lang w:val="uk-UA"/>
        </w:rPr>
        <w:fldChar w:fldCharType="begin"/>
      </w:r>
      <w:r w:rsidR="005F7CE2">
        <w:rPr>
          <w:rFonts w:ascii="Times New Roman" w:hAnsi="Times New Roman" w:cs="Times New Roman"/>
          <w:color w:val="000000" w:themeColor="text1"/>
          <w:sz w:val="28"/>
          <w:szCs w:val="28"/>
          <w:lang w:val="uk-UA"/>
        </w:rPr>
        <w:instrText xml:space="preserve"> REF _Ref121167413 \r \h </w:instrText>
      </w:r>
      <w:r w:rsidR="005F7CE2">
        <w:rPr>
          <w:rFonts w:ascii="Times New Roman" w:hAnsi="Times New Roman" w:cs="Times New Roman"/>
          <w:color w:val="000000" w:themeColor="text1"/>
          <w:sz w:val="28"/>
          <w:szCs w:val="28"/>
          <w:lang w:val="uk-UA"/>
        </w:rPr>
      </w:r>
      <w:r w:rsidR="005F7CE2">
        <w:rPr>
          <w:rFonts w:ascii="Times New Roman" w:hAnsi="Times New Roman" w:cs="Times New Roman"/>
          <w:color w:val="000000" w:themeColor="text1"/>
          <w:sz w:val="28"/>
          <w:szCs w:val="28"/>
          <w:lang w:val="uk-UA"/>
        </w:rPr>
        <w:fldChar w:fldCharType="separate"/>
      </w:r>
      <w:r w:rsidR="00485262">
        <w:rPr>
          <w:rFonts w:ascii="Times New Roman" w:hAnsi="Times New Roman" w:cs="Times New Roman"/>
          <w:color w:val="000000" w:themeColor="text1"/>
          <w:sz w:val="28"/>
          <w:szCs w:val="28"/>
          <w:lang w:val="uk-UA"/>
        </w:rPr>
        <w:t>34</w:t>
      </w:r>
      <w:r w:rsidR="005F7CE2">
        <w:rPr>
          <w:rFonts w:ascii="Times New Roman" w:hAnsi="Times New Roman" w:cs="Times New Roman"/>
          <w:color w:val="000000" w:themeColor="text1"/>
          <w:sz w:val="28"/>
          <w:szCs w:val="28"/>
          <w:lang w:val="uk-UA"/>
        </w:rPr>
        <w:fldChar w:fldCharType="end"/>
      </w:r>
      <w:r w:rsidR="0084427B" w:rsidRPr="0084427B">
        <w:rPr>
          <w:rFonts w:ascii="Times New Roman" w:hAnsi="Times New Roman" w:cs="Times New Roman"/>
          <w:color w:val="000000" w:themeColor="text1"/>
          <w:sz w:val="28"/>
          <w:szCs w:val="28"/>
          <w:lang w:val="uk-UA"/>
        </w:rPr>
        <w:t>]</w:t>
      </w:r>
      <w:r w:rsidRPr="00115B0A">
        <w:rPr>
          <w:rFonts w:ascii="Times New Roman" w:hAnsi="Times New Roman" w:cs="Times New Roman"/>
          <w:color w:val="000000" w:themeColor="text1"/>
          <w:sz w:val="28"/>
          <w:szCs w:val="28"/>
          <w:lang w:val="uk-UA"/>
        </w:rPr>
        <w:t>.</w:t>
      </w:r>
    </w:p>
    <w:p w:rsidR="00881568" w:rsidRPr="002533B8" w:rsidRDefault="007E57AA"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color w:val="000000" w:themeColor="text1"/>
          <w:sz w:val="28"/>
          <w:szCs w:val="28"/>
          <w:lang w:val="uk-UA"/>
        </w:rPr>
        <w:t xml:space="preserve">У зв’язку з розвитком інтересу до власного Я відбуваються зміни в </w:t>
      </w:r>
      <w:r w:rsidR="006A4189" w:rsidRPr="00115B0A">
        <w:rPr>
          <w:rFonts w:ascii="Times New Roman" w:hAnsi="Times New Roman" w:cs="Times New Roman"/>
          <w:color w:val="000000" w:themeColor="text1"/>
          <w:sz w:val="28"/>
          <w:szCs w:val="28"/>
          <w:lang w:val="uk-UA"/>
        </w:rPr>
        <w:t xml:space="preserve">структурі й становленні </w:t>
      </w:r>
      <w:r w:rsidR="006A4189" w:rsidRPr="00115B0A">
        <w:rPr>
          <w:rFonts w:ascii="Times New Roman" w:hAnsi="Times New Roman" w:cs="Times New Roman"/>
          <w:sz w:val="28"/>
          <w:szCs w:val="28"/>
          <w:lang w:val="uk-UA"/>
        </w:rPr>
        <w:t xml:space="preserve">Я-концепції. </w:t>
      </w:r>
      <w:r w:rsidRPr="00115B0A">
        <w:rPr>
          <w:rFonts w:ascii="Times New Roman" w:hAnsi="Times New Roman" w:cs="Times New Roman"/>
          <w:sz w:val="28"/>
          <w:szCs w:val="28"/>
          <w:lang w:val="uk-UA"/>
        </w:rPr>
        <w:t>Підліток намагається осягнути неповторний світ власної індивідуальності, який супроводжується як радістю відкрит</w:t>
      </w:r>
      <w:r w:rsidR="00384A9E" w:rsidRPr="00115B0A">
        <w:rPr>
          <w:rFonts w:ascii="Times New Roman" w:hAnsi="Times New Roman" w:cs="Times New Roman"/>
          <w:sz w:val="28"/>
          <w:szCs w:val="28"/>
          <w:lang w:val="uk-UA"/>
        </w:rPr>
        <w:t>т</w:t>
      </w:r>
      <w:r w:rsidRPr="00115B0A">
        <w:rPr>
          <w:rFonts w:ascii="Times New Roman" w:hAnsi="Times New Roman" w:cs="Times New Roman"/>
          <w:sz w:val="28"/>
          <w:szCs w:val="28"/>
          <w:lang w:val="uk-UA"/>
        </w:rPr>
        <w:t>ів, натхненням, так і тривогою.</w:t>
      </w:r>
      <w:r w:rsidR="00F539AA" w:rsidRPr="00115B0A">
        <w:rPr>
          <w:rFonts w:ascii="Times New Roman" w:hAnsi="Times New Roman" w:cs="Times New Roman"/>
          <w:sz w:val="28"/>
          <w:szCs w:val="28"/>
          <w:lang w:val="uk-UA"/>
        </w:rPr>
        <w:t xml:space="preserve">  </w:t>
      </w:r>
      <w:r w:rsidR="00384A9E" w:rsidRPr="00115B0A">
        <w:rPr>
          <w:rFonts w:ascii="Times New Roman" w:hAnsi="Times New Roman" w:cs="Times New Roman"/>
          <w:sz w:val="28"/>
          <w:szCs w:val="28"/>
          <w:lang w:val="uk-UA"/>
        </w:rPr>
        <w:t>Е</w:t>
      </w:r>
      <w:r w:rsidR="00881568" w:rsidRPr="00115B0A">
        <w:rPr>
          <w:rFonts w:ascii="Times New Roman" w:hAnsi="Times New Roman" w:cs="Times New Roman"/>
          <w:sz w:val="28"/>
          <w:szCs w:val="28"/>
          <w:lang w:val="uk-UA"/>
        </w:rPr>
        <w:t>моційно-вольова сфера</w:t>
      </w:r>
      <w:r w:rsidR="00384A9E" w:rsidRPr="00115B0A">
        <w:rPr>
          <w:rFonts w:ascii="Times New Roman" w:hAnsi="Times New Roman" w:cs="Times New Roman"/>
          <w:sz w:val="28"/>
          <w:szCs w:val="28"/>
          <w:lang w:val="uk-UA"/>
        </w:rPr>
        <w:t xml:space="preserve"> </w:t>
      </w:r>
      <w:r w:rsidR="00384A9E" w:rsidRPr="00115B0A">
        <w:rPr>
          <w:rFonts w:ascii="Times New Roman" w:hAnsi="Times New Roman" w:cs="Times New Roman"/>
          <w:sz w:val="28"/>
          <w:szCs w:val="28"/>
          <w:lang w:val="uk-UA"/>
        </w:rPr>
        <w:lastRenderedPageBreak/>
        <w:t>характеризується з</w:t>
      </w:r>
      <w:r w:rsidR="00881568" w:rsidRPr="00115B0A">
        <w:rPr>
          <w:rFonts w:ascii="Times New Roman" w:hAnsi="Times New Roman" w:cs="Times New Roman"/>
          <w:sz w:val="28"/>
          <w:szCs w:val="28"/>
          <w:lang w:val="uk-UA"/>
        </w:rPr>
        <w:t>роста</w:t>
      </w:r>
      <w:r w:rsidR="00384A9E" w:rsidRPr="00115B0A">
        <w:rPr>
          <w:rFonts w:ascii="Times New Roman" w:hAnsi="Times New Roman" w:cs="Times New Roman"/>
          <w:sz w:val="28"/>
          <w:szCs w:val="28"/>
          <w:lang w:val="uk-UA"/>
        </w:rPr>
        <w:t>нням</w:t>
      </w:r>
      <w:r w:rsidR="00881568" w:rsidRPr="00115B0A">
        <w:rPr>
          <w:rFonts w:ascii="Times New Roman" w:hAnsi="Times New Roman" w:cs="Times New Roman"/>
          <w:sz w:val="28"/>
          <w:szCs w:val="28"/>
          <w:lang w:val="uk-UA"/>
        </w:rPr>
        <w:t xml:space="preserve"> рівн</w:t>
      </w:r>
      <w:r w:rsidR="00384A9E" w:rsidRPr="00115B0A">
        <w:rPr>
          <w:rFonts w:ascii="Times New Roman" w:hAnsi="Times New Roman" w:cs="Times New Roman"/>
          <w:sz w:val="28"/>
          <w:szCs w:val="28"/>
          <w:lang w:val="uk-UA"/>
        </w:rPr>
        <w:t>я</w:t>
      </w:r>
      <w:r w:rsidR="00881568" w:rsidRPr="00115B0A">
        <w:rPr>
          <w:rFonts w:ascii="Times New Roman" w:hAnsi="Times New Roman" w:cs="Times New Roman"/>
          <w:sz w:val="28"/>
          <w:szCs w:val="28"/>
          <w:lang w:val="uk-UA"/>
        </w:rPr>
        <w:t xml:space="preserve"> </w:t>
      </w:r>
      <w:r w:rsidR="00384A9E" w:rsidRPr="00115B0A">
        <w:rPr>
          <w:rFonts w:ascii="Times New Roman" w:hAnsi="Times New Roman" w:cs="Times New Roman"/>
          <w:sz w:val="28"/>
          <w:szCs w:val="28"/>
          <w:lang w:val="uk-UA"/>
        </w:rPr>
        <w:t>самокон</w:t>
      </w:r>
      <w:r w:rsidR="00444A2C" w:rsidRPr="00115B0A">
        <w:rPr>
          <w:rFonts w:ascii="Times New Roman" w:hAnsi="Times New Roman" w:cs="Times New Roman"/>
          <w:sz w:val="28"/>
          <w:szCs w:val="28"/>
          <w:lang w:val="uk-UA"/>
        </w:rPr>
        <w:t>т</w:t>
      </w:r>
      <w:r w:rsidR="00384A9E" w:rsidRPr="00115B0A">
        <w:rPr>
          <w:rFonts w:ascii="Times New Roman" w:hAnsi="Times New Roman" w:cs="Times New Roman"/>
          <w:sz w:val="28"/>
          <w:szCs w:val="28"/>
          <w:lang w:val="uk-UA"/>
        </w:rPr>
        <w:t>ролю, с</w:t>
      </w:r>
      <w:r w:rsidR="00881568" w:rsidRPr="00115B0A">
        <w:rPr>
          <w:rFonts w:ascii="Times New Roman" w:hAnsi="Times New Roman" w:cs="Times New Roman"/>
          <w:sz w:val="28"/>
          <w:szCs w:val="28"/>
          <w:lang w:val="uk-UA"/>
        </w:rPr>
        <w:t>триман</w:t>
      </w:r>
      <w:r w:rsidR="00384A9E" w:rsidRPr="00115B0A">
        <w:rPr>
          <w:rFonts w:ascii="Times New Roman" w:hAnsi="Times New Roman" w:cs="Times New Roman"/>
          <w:sz w:val="28"/>
          <w:szCs w:val="28"/>
          <w:lang w:val="uk-UA"/>
        </w:rPr>
        <w:t>о</w:t>
      </w:r>
      <w:r w:rsidR="00881568" w:rsidRPr="00115B0A">
        <w:rPr>
          <w:rFonts w:ascii="Times New Roman" w:hAnsi="Times New Roman" w:cs="Times New Roman"/>
          <w:sz w:val="28"/>
          <w:szCs w:val="28"/>
          <w:lang w:val="uk-UA"/>
        </w:rPr>
        <w:t>ст</w:t>
      </w:r>
      <w:r w:rsidR="00384A9E" w:rsidRPr="00115B0A">
        <w:rPr>
          <w:rFonts w:ascii="Times New Roman" w:hAnsi="Times New Roman" w:cs="Times New Roman"/>
          <w:sz w:val="28"/>
          <w:szCs w:val="28"/>
          <w:lang w:val="uk-UA"/>
        </w:rPr>
        <w:t xml:space="preserve">і, </w:t>
      </w:r>
      <w:r w:rsidR="00881568" w:rsidRPr="00115B0A">
        <w:rPr>
          <w:rFonts w:ascii="Times New Roman" w:hAnsi="Times New Roman" w:cs="Times New Roman"/>
          <w:sz w:val="28"/>
          <w:szCs w:val="28"/>
          <w:lang w:val="uk-UA"/>
        </w:rPr>
        <w:t>диференційован</w:t>
      </w:r>
      <w:r w:rsidR="00384A9E" w:rsidRPr="00115B0A">
        <w:rPr>
          <w:rFonts w:ascii="Times New Roman" w:hAnsi="Times New Roman" w:cs="Times New Roman"/>
          <w:sz w:val="28"/>
          <w:szCs w:val="28"/>
          <w:lang w:val="uk-UA"/>
        </w:rPr>
        <w:t>ості</w:t>
      </w:r>
      <w:r w:rsidR="00881568" w:rsidRPr="00115B0A">
        <w:rPr>
          <w:rFonts w:ascii="Times New Roman" w:hAnsi="Times New Roman" w:cs="Times New Roman"/>
          <w:sz w:val="28"/>
          <w:szCs w:val="28"/>
          <w:lang w:val="uk-UA"/>
        </w:rPr>
        <w:t xml:space="preserve"> емоційних реакцій</w:t>
      </w:r>
      <w:r w:rsidR="00384A9E" w:rsidRPr="00115B0A">
        <w:rPr>
          <w:rFonts w:ascii="Times New Roman" w:hAnsi="Times New Roman" w:cs="Times New Roman"/>
          <w:sz w:val="28"/>
          <w:szCs w:val="28"/>
          <w:lang w:val="uk-UA"/>
        </w:rPr>
        <w:t>. Притаманні</w:t>
      </w:r>
      <w:r w:rsidR="00881568" w:rsidRPr="00115B0A">
        <w:rPr>
          <w:rFonts w:ascii="Times New Roman" w:hAnsi="Times New Roman" w:cs="Times New Roman"/>
          <w:sz w:val="28"/>
          <w:szCs w:val="28"/>
          <w:lang w:val="uk-UA"/>
        </w:rPr>
        <w:t xml:space="preserve"> зміни настрою</w:t>
      </w:r>
      <w:r w:rsidR="00384A9E" w:rsidRPr="00115B0A">
        <w:rPr>
          <w:rFonts w:ascii="Times New Roman" w:hAnsi="Times New Roman" w:cs="Times New Roman"/>
          <w:sz w:val="28"/>
          <w:szCs w:val="28"/>
          <w:lang w:val="uk-UA"/>
        </w:rPr>
        <w:t xml:space="preserve"> та</w:t>
      </w:r>
      <w:r w:rsidR="00881568" w:rsidRPr="00115B0A">
        <w:rPr>
          <w:rFonts w:ascii="Times New Roman" w:hAnsi="Times New Roman" w:cs="Times New Roman"/>
          <w:sz w:val="28"/>
          <w:szCs w:val="28"/>
          <w:lang w:val="uk-UA"/>
        </w:rPr>
        <w:t xml:space="preserve"> чутливість до </w:t>
      </w:r>
      <w:r w:rsidR="00384A9E" w:rsidRPr="00115B0A">
        <w:rPr>
          <w:rFonts w:ascii="Times New Roman" w:hAnsi="Times New Roman" w:cs="Times New Roman"/>
          <w:sz w:val="28"/>
          <w:szCs w:val="28"/>
          <w:lang w:val="uk-UA"/>
        </w:rPr>
        <w:t>критики</w:t>
      </w:r>
      <w:r w:rsidR="00881568" w:rsidRPr="00115B0A">
        <w:rPr>
          <w:rFonts w:ascii="Times New Roman" w:hAnsi="Times New Roman" w:cs="Times New Roman"/>
          <w:sz w:val="28"/>
          <w:szCs w:val="28"/>
          <w:lang w:val="uk-UA"/>
        </w:rPr>
        <w:t>, висока самовпевненість</w:t>
      </w:r>
      <w:r w:rsidR="00384A9E" w:rsidRPr="00115B0A">
        <w:rPr>
          <w:rFonts w:ascii="Times New Roman" w:hAnsi="Times New Roman" w:cs="Times New Roman"/>
          <w:sz w:val="28"/>
          <w:szCs w:val="28"/>
          <w:lang w:val="uk-UA"/>
        </w:rPr>
        <w:t xml:space="preserve"> і</w:t>
      </w:r>
      <w:r w:rsidR="00881568" w:rsidRPr="00115B0A">
        <w:rPr>
          <w:rFonts w:ascii="Times New Roman" w:hAnsi="Times New Roman" w:cs="Times New Roman"/>
          <w:sz w:val="28"/>
          <w:szCs w:val="28"/>
          <w:lang w:val="uk-UA"/>
        </w:rPr>
        <w:t xml:space="preserve"> надмірна </w:t>
      </w:r>
      <w:r w:rsidR="00881568" w:rsidRPr="002533B8">
        <w:rPr>
          <w:rFonts w:ascii="Times New Roman" w:hAnsi="Times New Roman" w:cs="Times New Roman"/>
          <w:sz w:val="28"/>
          <w:szCs w:val="28"/>
          <w:lang w:val="uk-UA"/>
        </w:rPr>
        <w:t>критичність.</w:t>
      </w:r>
      <w:r w:rsidR="00384A9E" w:rsidRPr="002533B8">
        <w:rPr>
          <w:rFonts w:ascii="Times New Roman" w:hAnsi="Times New Roman" w:cs="Times New Roman"/>
          <w:sz w:val="28"/>
          <w:szCs w:val="28"/>
          <w:lang w:val="uk-UA"/>
        </w:rPr>
        <w:t xml:space="preserve"> </w:t>
      </w:r>
    </w:p>
    <w:p w:rsidR="00096956" w:rsidRPr="00842B42" w:rsidRDefault="00A64A72" w:rsidP="000B4C11">
      <w:pPr>
        <w:shd w:val="clear" w:color="auto" w:fill="FFFFFF"/>
        <w:spacing w:after="0" w:line="360" w:lineRule="auto"/>
        <w:ind w:firstLine="708"/>
        <w:jc w:val="both"/>
        <w:rPr>
          <w:rFonts w:ascii="Times New Roman" w:hAnsi="Times New Roman" w:cs="Times New Roman"/>
          <w:sz w:val="28"/>
          <w:szCs w:val="28"/>
          <w:lang w:val="uk-UA"/>
        </w:rPr>
      </w:pPr>
      <w:r w:rsidRPr="002533B8">
        <w:rPr>
          <w:rFonts w:ascii="Times New Roman" w:hAnsi="Times New Roman" w:cs="Times New Roman"/>
          <w:sz w:val="28"/>
          <w:szCs w:val="28"/>
          <w:lang w:val="uk-UA"/>
        </w:rPr>
        <w:t xml:space="preserve">Детальніше розглянемо новоутворення та зміни в пізнавальній сфері старшокласників, </w:t>
      </w:r>
      <w:r w:rsidR="00963284" w:rsidRPr="002533B8">
        <w:rPr>
          <w:rFonts w:ascii="Times New Roman" w:hAnsi="Times New Roman" w:cs="Times New Roman"/>
          <w:sz w:val="28"/>
          <w:szCs w:val="28"/>
          <w:lang w:val="uk-UA"/>
        </w:rPr>
        <w:t xml:space="preserve">що стосуються сприймання, уваги, пам'яті, мислення </w:t>
      </w:r>
      <w:r w:rsidR="00963284" w:rsidRPr="00115B0A">
        <w:rPr>
          <w:rFonts w:ascii="Times New Roman" w:hAnsi="Times New Roman" w:cs="Times New Roman"/>
          <w:sz w:val="28"/>
          <w:szCs w:val="28"/>
          <w:lang w:val="uk-UA"/>
        </w:rPr>
        <w:t xml:space="preserve">та мовлення, </w:t>
      </w:r>
      <w:r w:rsidRPr="00115B0A">
        <w:rPr>
          <w:rFonts w:ascii="Times New Roman" w:hAnsi="Times New Roman" w:cs="Times New Roman"/>
          <w:sz w:val="28"/>
          <w:szCs w:val="28"/>
          <w:lang w:val="uk-UA"/>
        </w:rPr>
        <w:t>охарактеризовані дослідницею Дубравіною</w:t>
      </w:r>
      <w:r w:rsidR="00096956" w:rsidRPr="00115B0A">
        <w:rPr>
          <w:rFonts w:ascii="Times New Roman" w:hAnsi="Times New Roman" w:cs="Times New Roman"/>
          <w:sz w:val="28"/>
          <w:szCs w:val="28"/>
          <w:lang w:val="uk-UA"/>
        </w:rPr>
        <w:t xml:space="preserve"> </w:t>
      </w:r>
      <w:r w:rsidRPr="00115B0A">
        <w:rPr>
          <w:rFonts w:ascii="Times New Roman" w:hAnsi="Times New Roman" w:cs="Times New Roman"/>
          <w:sz w:val="28"/>
          <w:szCs w:val="28"/>
          <w:lang w:val="uk-UA"/>
        </w:rPr>
        <w:t xml:space="preserve">І. В. </w:t>
      </w:r>
      <w:r w:rsidR="0084427B" w:rsidRPr="00132BB4">
        <w:rPr>
          <w:rFonts w:ascii="Times New Roman" w:hAnsi="Times New Roman" w:cs="Times New Roman"/>
          <w:sz w:val="28"/>
          <w:szCs w:val="28"/>
        </w:rPr>
        <w:t>[</w:t>
      </w:r>
      <w:r w:rsidR="0084427B">
        <w:rPr>
          <w:rFonts w:ascii="Times New Roman" w:hAnsi="Times New Roman" w:cs="Times New Roman"/>
          <w:sz w:val="28"/>
          <w:szCs w:val="28"/>
          <w:lang w:val="en-US"/>
        </w:rPr>
        <w:fldChar w:fldCharType="begin"/>
      </w:r>
      <w:r w:rsidR="0084427B" w:rsidRPr="00132BB4">
        <w:rPr>
          <w:rFonts w:ascii="Times New Roman" w:hAnsi="Times New Roman" w:cs="Times New Roman"/>
          <w:sz w:val="28"/>
          <w:szCs w:val="28"/>
        </w:rPr>
        <w:instrText xml:space="preserve"> </w:instrText>
      </w:r>
      <w:r w:rsidR="0084427B">
        <w:rPr>
          <w:rFonts w:ascii="Times New Roman" w:hAnsi="Times New Roman" w:cs="Times New Roman"/>
          <w:sz w:val="28"/>
          <w:szCs w:val="28"/>
          <w:lang w:val="en-US"/>
        </w:rPr>
        <w:instrText>REF</w:instrText>
      </w:r>
      <w:r w:rsidR="0084427B" w:rsidRPr="00132BB4">
        <w:rPr>
          <w:rFonts w:ascii="Times New Roman" w:hAnsi="Times New Roman" w:cs="Times New Roman"/>
          <w:sz w:val="28"/>
          <w:szCs w:val="28"/>
        </w:rPr>
        <w:instrText xml:space="preserve"> _</w:instrText>
      </w:r>
      <w:r w:rsidR="0084427B">
        <w:rPr>
          <w:rFonts w:ascii="Times New Roman" w:hAnsi="Times New Roman" w:cs="Times New Roman"/>
          <w:sz w:val="28"/>
          <w:szCs w:val="28"/>
          <w:lang w:val="en-US"/>
        </w:rPr>
        <w:instrText>Ref</w:instrText>
      </w:r>
      <w:r w:rsidR="0084427B" w:rsidRPr="00132BB4">
        <w:rPr>
          <w:rFonts w:ascii="Times New Roman" w:hAnsi="Times New Roman" w:cs="Times New Roman"/>
          <w:sz w:val="28"/>
          <w:szCs w:val="28"/>
        </w:rPr>
        <w:instrText>121169382 \</w:instrText>
      </w:r>
      <w:r w:rsidR="0084427B">
        <w:rPr>
          <w:rFonts w:ascii="Times New Roman" w:hAnsi="Times New Roman" w:cs="Times New Roman"/>
          <w:sz w:val="28"/>
          <w:szCs w:val="28"/>
          <w:lang w:val="en-US"/>
        </w:rPr>
        <w:instrText>r</w:instrText>
      </w:r>
      <w:r w:rsidR="0084427B" w:rsidRPr="00132BB4">
        <w:rPr>
          <w:rFonts w:ascii="Times New Roman" w:hAnsi="Times New Roman" w:cs="Times New Roman"/>
          <w:sz w:val="28"/>
          <w:szCs w:val="28"/>
        </w:rPr>
        <w:instrText xml:space="preserve"> \</w:instrText>
      </w:r>
      <w:r w:rsidR="0084427B">
        <w:rPr>
          <w:rFonts w:ascii="Times New Roman" w:hAnsi="Times New Roman" w:cs="Times New Roman"/>
          <w:sz w:val="28"/>
          <w:szCs w:val="28"/>
          <w:lang w:val="en-US"/>
        </w:rPr>
        <w:instrText>h</w:instrText>
      </w:r>
      <w:r w:rsidR="0084427B" w:rsidRPr="00132BB4">
        <w:rPr>
          <w:rFonts w:ascii="Times New Roman" w:hAnsi="Times New Roman" w:cs="Times New Roman"/>
          <w:sz w:val="28"/>
          <w:szCs w:val="28"/>
        </w:rPr>
        <w:instrText xml:space="preserve"> </w:instrText>
      </w:r>
      <w:r w:rsidR="0084427B">
        <w:rPr>
          <w:rFonts w:ascii="Times New Roman" w:hAnsi="Times New Roman" w:cs="Times New Roman"/>
          <w:sz w:val="28"/>
          <w:szCs w:val="28"/>
          <w:lang w:val="en-US"/>
        </w:rPr>
      </w:r>
      <w:r w:rsidR="0084427B">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rPr>
        <w:t>54</w:t>
      </w:r>
      <w:r w:rsidR="0084427B">
        <w:rPr>
          <w:rFonts w:ascii="Times New Roman" w:hAnsi="Times New Roman" w:cs="Times New Roman"/>
          <w:sz w:val="28"/>
          <w:szCs w:val="28"/>
          <w:lang w:val="en-US"/>
        </w:rPr>
        <w:fldChar w:fldCharType="end"/>
      </w:r>
      <w:r w:rsidR="00842B42">
        <w:rPr>
          <w:rFonts w:ascii="Times New Roman" w:hAnsi="Times New Roman" w:cs="Times New Roman"/>
          <w:sz w:val="28"/>
          <w:szCs w:val="28"/>
        </w:rPr>
        <w:t>]</w:t>
      </w:r>
      <w:r w:rsidR="00842B42">
        <w:rPr>
          <w:rFonts w:ascii="Times New Roman" w:hAnsi="Times New Roman" w:cs="Times New Roman"/>
          <w:sz w:val="28"/>
          <w:szCs w:val="28"/>
          <w:lang w:val="uk-UA"/>
        </w:rPr>
        <w:t xml:space="preserve"> у табл. 1.6.</w:t>
      </w:r>
    </w:p>
    <w:p w:rsidR="008D5D5B" w:rsidRPr="008D5D5B" w:rsidRDefault="00096956" w:rsidP="008D5D5B">
      <w:pPr>
        <w:shd w:val="clear" w:color="auto" w:fill="FFFFFF"/>
        <w:spacing w:after="0" w:line="360" w:lineRule="auto"/>
        <w:ind w:firstLine="708"/>
        <w:jc w:val="right"/>
        <w:rPr>
          <w:rFonts w:ascii="Times New Roman" w:hAnsi="Times New Roman" w:cs="Times New Roman"/>
          <w:i/>
          <w:sz w:val="28"/>
          <w:szCs w:val="28"/>
          <w:lang w:val="uk-UA"/>
        </w:rPr>
      </w:pPr>
      <w:r w:rsidRPr="008D5D5B">
        <w:rPr>
          <w:rFonts w:ascii="Times New Roman" w:hAnsi="Times New Roman" w:cs="Times New Roman"/>
          <w:i/>
          <w:sz w:val="28"/>
          <w:szCs w:val="28"/>
          <w:lang w:val="uk-UA"/>
        </w:rPr>
        <w:t>Таблиця 1.</w:t>
      </w:r>
      <w:r w:rsidR="008C6CA5" w:rsidRPr="008D5D5B">
        <w:rPr>
          <w:rFonts w:ascii="Times New Roman" w:hAnsi="Times New Roman" w:cs="Times New Roman"/>
          <w:i/>
          <w:sz w:val="28"/>
          <w:szCs w:val="28"/>
        </w:rPr>
        <w:t>6</w:t>
      </w:r>
      <w:r w:rsidR="008D5D5B" w:rsidRPr="008D5D5B">
        <w:rPr>
          <w:rFonts w:ascii="Times New Roman" w:hAnsi="Times New Roman" w:cs="Times New Roman"/>
          <w:i/>
          <w:sz w:val="28"/>
          <w:szCs w:val="28"/>
          <w:lang w:val="uk-UA"/>
        </w:rPr>
        <w:t xml:space="preserve"> </w:t>
      </w:r>
    </w:p>
    <w:p w:rsidR="00096956" w:rsidRPr="008D5D5B" w:rsidRDefault="00096956" w:rsidP="008D5D5B">
      <w:pPr>
        <w:shd w:val="clear" w:color="auto" w:fill="FFFFFF"/>
        <w:spacing w:after="0" w:line="360" w:lineRule="auto"/>
        <w:jc w:val="center"/>
        <w:rPr>
          <w:rFonts w:ascii="Times New Roman" w:hAnsi="Times New Roman" w:cs="Times New Roman"/>
          <w:b/>
          <w:sz w:val="28"/>
          <w:szCs w:val="28"/>
          <w:lang w:val="uk-UA"/>
        </w:rPr>
      </w:pPr>
      <w:r w:rsidRPr="008D5D5B">
        <w:rPr>
          <w:rFonts w:ascii="Times New Roman" w:hAnsi="Times New Roman" w:cs="Times New Roman"/>
          <w:b/>
          <w:sz w:val="28"/>
          <w:szCs w:val="28"/>
          <w:lang w:val="uk-UA"/>
        </w:rPr>
        <w:t xml:space="preserve">Основні зміни та новоутворення пізнавальних </w:t>
      </w:r>
      <w:r w:rsidR="008D5D5B">
        <w:rPr>
          <w:rFonts w:ascii="Times New Roman" w:hAnsi="Times New Roman" w:cs="Times New Roman"/>
          <w:b/>
          <w:sz w:val="28"/>
          <w:szCs w:val="28"/>
          <w:lang w:val="uk-UA"/>
        </w:rPr>
        <w:br/>
      </w:r>
      <w:r w:rsidRPr="008D5D5B">
        <w:rPr>
          <w:rFonts w:ascii="Times New Roman" w:hAnsi="Times New Roman" w:cs="Times New Roman"/>
          <w:b/>
          <w:sz w:val="28"/>
          <w:szCs w:val="28"/>
          <w:lang w:val="uk-UA"/>
        </w:rPr>
        <w:t>процесів старшокласників</w:t>
      </w:r>
    </w:p>
    <w:tbl>
      <w:tblPr>
        <w:tblStyle w:val="a8"/>
        <w:tblW w:w="0" w:type="auto"/>
        <w:tblLook w:val="04A0" w:firstRow="1" w:lastRow="0" w:firstColumn="1" w:lastColumn="0" w:noHBand="0" w:noVBand="1"/>
      </w:tblPr>
      <w:tblGrid>
        <w:gridCol w:w="1815"/>
        <w:gridCol w:w="7756"/>
      </w:tblGrid>
      <w:tr w:rsidR="00A64A72" w:rsidRPr="005A76B2" w:rsidTr="00031C2F">
        <w:tc>
          <w:tcPr>
            <w:tcW w:w="1526" w:type="dxa"/>
          </w:tcPr>
          <w:p w:rsidR="00096956" w:rsidRPr="005A76B2" w:rsidRDefault="00096956" w:rsidP="000B4C11">
            <w:pPr>
              <w:jc w:val="center"/>
              <w:rPr>
                <w:rStyle w:val="fontstyle01"/>
                <w:rFonts w:ascii="Times New Roman" w:hAnsi="Times New Roman" w:cs="Times New Roman"/>
                <w:b/>
                <w:color w:val="auto"/>
                <w:sz w:val="25"/>
                <w:szCs w:val="25"/>
                <w:lang w:val="uk-UA"/>
              </w:rPr>
            </w:pPr>
            <w:r w:rsidRPr="005A76B2">
              <w:rPr>
                <w:rStyle w:val="fontstyle01"/>
                <w:rFonts w:ascii="Times New Roman" w:hAnsi="Times New Roman" w:cs="Times New Roman"/>
                <w:b/>
                <w:color w:val="auto"/>
                <w:sz w:val="25"/>
                <w:szCs w:val="25"/>
                <w:lang w:val="uk-UA"/>
              </w:rPr>
              <w:t>Пізнавальний процес</w:t>
            </w:r>
          </w:p>
        </w:tc>
        <w:tc>
          <w:tcPr>
            <w:tcW w:w="8045" w:type="dxa"/>
          </w:tcPr>
          <w:p w:rsidR="00096956" w:rsidRPr="005A76B2" w:rsidRDefault="00096956" w:rsidP="000B4C11">
            <w:pPr>
              <w:jc w:val="center"/>
              <w:rPr>
                <w:rStyle w:val="fontstyle01"/>
                <w:rFonts w:ascii="Times New Roman" w:hAnsi="Times New Roman" w:cs="Times New Roman"/>
                <w:b/>
                <w:color w:val="auto"/>
                <w:sz w:val="25"/>
                <w:szCs w:val="25"/>
                <w:lang w:val="uk-UA"/>
              </w:rPr>
            </w:pPr>
            <w:r w:rsidRPr="005A76B2">
              <w:rPr>
                <w:rStyle w:val="fontstyle01"/>
                <w:rFonts w:ascii="Times New Roman" w:hAnsi="Times New Roman" w:cs="Times New Roman"/>
                <w:b/>
                <w:color w:val="auto"/>
                <w:sz w:val="25"/>
                <w:szCs w:val="25"/>
                <w:lang w:val="uk-UA"/>
              </w:rPr>
              <w:t>Основні новоутворення та зміни</w:t>
            </w:r>
          </w:p>
        </w:tc>
      </w:tr>
      <w:tr w:rsidR="005A76B2" w:rsidRPr="005A76B2" w:rsidTr="00031C2F">
        <w:tc>
          <w:tcPr>
            <w:tcW w:w="1526" w:type="dxa"/>
          </w:tcPr>
          <w:p w:rsidR="005A76B2" w:rsidRPr="005A76B2" w:rsidRDefault="005A76B2" w:rsidP="000B4C11">
            <w:pPr>
              <w:jc w:val="center"/>
              <w:rPr>
                <w:rStyle w:val="fontstyle01"/>
                <w:rFonts w:ascii="Times New Roman" w:hAnsi="Times New Roman" w:cs="Times New Roman"/>
                <w:b/>
                <w:color w:val="auto"/>
                <w:sz w:val="25"/>
                <w:szCs w:val="25"/>
                <w:lang w:val="uk-UA"/>
              </w:rPr>
            </w:pPr>
            <w:r w:rsidRPr="005A76B2">
              <w:rPr>
                <w:rStyle w:val="fontstyle01"/>
                <w:rFonts w:ascii="Times New Roman" w:hAnsi="Times New Roman" w:cs="Times New Roman"/>
                <w:b/>
                <w:color w:val="auto"/>
                <w:sz w:val="25"/>
                <w:szCs w:val="25"/>
                <w:lang w:val="uk-UA"/>
              </w:rPr>
              <w:t>1</w:t>
            </w:r>
          </w:p>
        </w:tc>
        <w:tc>
          <w:tcPr>
            <w:tcW w:w="8045" w:type="dxa"/>
          </w:tcPr>
          <w:p w:rsidR="005A76B2" w:rsidRPr="005A76B2" w:rsidRDefault="005A76B2" w:rsidP="000B4C11">
            <w:pPr>
              <w:jc w:val="center"/>
              <w:rPr>
                <w:rStyle w:val="fontstyle01"/>
                <w:rFonts w:ascii="Times New Roman" w:hAnsi="Times New Roman" w:cs="Times New Roman"/>
                <w:b/>
                <w:color w:val="auto"/>
                <w:sz w:val="25"/>
                <w:szCs w:val="25"/>
                <w:lang w:val="uk-UA"/>
              </w:rPr>
            </w:pPr>
            <w:r w:rsidRPr="005A76B2">
              <w:rPr>
                <w:rStyle w:val="fontstyle01"/>
                <w:rFonts w:ascii="Times New Roman" w:hAnsi="Times New Roman" w:cs="Times New Roman"/>
                <w:b/>
                <w:color w:val="auto"/>
                <w:sz w:val="25"/>
                <w:szCs w:val="25"/>
                <w:lang w:val="uk-UA"/>
              </w:rPr>
              <w:t>2</w:t>
            </w:r>
          </w:p>
        </w:tc>
      </w:tr>
      <w:tr w:rsidR="00096956" w:rsidRPr="005A76B2" w:rsidTr="00031C2F">
        <w:tc>
          <w:tcPr>
            <w:tcW w:w="1526" w:type="dxa"/>
          </w:tcPr>
          <w:p w:rsidR="00096956" w:rsidRPr="005A76B2" w:rsidRDefault="00096956" w:rsidP="000B4C11">
            <w:pPr>
              <w:jc w:val="center"/>
              <w:rPr>
                <w:rStyle w:val="fontstyle01"/>
                <w:rFonts w:ascii="Times New Roman" w:hAnsi="Times New Roman" w:cs="Times New Roman"/>
                <w:color w:val="auto"/>
                <w:sz w:val="25"/>
                <w:szCs w:val="25"/>
                <w:lang w:val="uk-UA"/>
              </w:rPr>
            </w:pPr>
            <w:r w:rsidRPr="005A76B2">
              <w:rPr>
                <w:rStyle w:val="fontstyle21"/>
                <w:rFonts w:ascii="Times New Roman" w:hAnsi="Times New Roman" w:cs="Times New Roman"/>
                <w:color w:val="auto"/>
                <w:sz w:val="25"/>
                <w:szCs w:val="25"/>
                <w:lang w:val="uk-UA"/>
              </w:rPr>
              <w:t>сприймання</w:t>
            </w:r>
          </w:p>
        </w:tc>
        <w:tc>
          <w:tcPr>
            <w:tcW w:w="8045" w:type="dxa"/>
          </w:tcPr>
          <w:p w:rsidR="004A3C6D" w:rsidRPr="005A76B2" w:rsidRDefault="004A3C6D"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 xml:space="preserve">виявляється у довільних формах, спостереженням за певними об’єктами відповідно до пізнавальних та практичних цілей; </w:t>
            </w:r>
          </w:p>
          <w:p w:rsidR="00096956" w:rsidRPr="005A76B2" w:rsidRDefault="004A3C6D"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інтелектуальний процес підкріплюється життєвим досвідом, знаннями й інтелектуальним потенціалом.</w:t>
            </w:r>
          </w:p>
        </w:tc>
      </w:tr>
      <w:tr w:rsidR="00096956" w:rsidRPr="005A76B2" w:rsidTr="00031C2F">
        <w:tc>
          <w:tcPr>
            <w:tcW w:w="1526" w:type="dxa"/>
          </w:tcPr>
          <w:p w:rsidR="00096956" w:rsidRPr="005A76B2" w:rsidRDefault="00096956" w:rsidP="000B4C11">
            <w:pPr>
              <w:jc w:val="center"/>
              <w:rPr>
                <w:rStyle w:val="fontstyle01"/>
                <w:rFonts w:ascii="Times New Roman" w:hAnsi="Times New Roman" w:cs="Times New Roman"/>
                <w:color w:val="auto"/>
                <w:sz w:val="25"/>
                <w:szCs w:val="25"/>
                <w:lang w:val="uk-UA"/>
              </w:rPr>
            </w:pPr>
            <w:r w:rsidRPr="005A76B2">
              <w:rPr>
                <w:rStyle w:val="fontstyle21"/>
                <w:rFonts w:ascii="Times New Roman" w:hAnsi="Times New Roman" w:cs="Times New Roman"/>
                <w:color w:val="auto"/>
                <w:sz w:val="25"/>
                <w:szCs w:val="25"/>
                <w:lang w:val="uk-UA"/>
              </w:rPr>
              <w:t>увага</w:t>
            </w:r>
          </w:p>
        </w:tc>
        <w:tc>
          <w:tcPr>
            <w:tcW w:w="8045" w:type="dxa"/>
          </w:tcPr>
          <w:p w:rsidR="004A3C6D" w:rsidRPr="005A76B2" w:rsidRDefault="004A3C6D"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розвиток післядовільної уваги, вибірковості;</w:t>
            </w:r>
          </w:p>
          <w:p w:rsidR="004A3C6D" w:rsidRPr="005A76B2" w:rsidRDefault="004A3C6D"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мультизадачність та тривалість;</w:t>
            </w:r>
          </w:p>
          <w:p w:rsidR="00096956" w:rsidRPr="005A76B2" w:rsidRDefault="004A3C6D" w:rsidP="00792A49">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пе</w:t>
            </w:r>
            <w:r w:rsidR="00792A49" w:rsidRPr="005A76B2">
              <w:rPr>
                <w:rStyle w:val="fontstyle01"/>
                <w:rFonts w:ascii="Times New Roman" w:hAnsi="Times New Roman" w:cs="Times New Roman"/>
                <w:color w:val="auto"/>
                <w:sz w:val="25"/>
                <w:szCs w:val="25"/>
                <w:lang w:val="uk-UA"/>
              </w:rPr>
              <w:t>ремикання</w:t>
            </w:r>
            <w:r w:rsidRPr="005A76B2">
              <w:rPr>
                <w:rStyle w:val="fontstyle01"/>
                <w:rFonts w:ascii="Times New Roman" w:hAnsi="Times New Roman" w:cs="Times New Roman"/>
                <w:color w:val="auto"/>
                <w:sz w:val="25"/>
                <w:szCs w:val="25"/>
                <w:lang w:val="uk-UA"/>
              </w:rPr>
              <w:t xml:space="preserve"> уваги від одних навчальних та практичних задач до інших.  </w:t>
            </w:r>
          </w:p>
        </w:tc>
      </w:tr>
      <w:tr w:rsidR="00096956" w:rsidRPr="005A76B2" w:rsidTr="00031C2F">
        <w:tc>
          <w:tcPr>
            <w:tcW w:w="1526" w:type="dxa"/>
          </w:tcPr>
          <w:p w:rsidR="00096956" w:rsidRPr="005A76B2" w:rsidRDefault="00096956" w:rsidP="000B4C11">
            <w:pPr>
              <w:jc w:val="center"/>
              <w:rPr>
                <w:rStyle w:val="fontstyle01"/>
                <w:rFonts w:ascii="Times New Roman" w:hAnsi="Times New Roman" w:cs="Times New Roman"/>
                <w:color w:val="auto"/>
                <w:sz w:val="25"/>
                <w:szCs w:val="25"/>
                <w:lang w:val="uk-UA"/>
              </w:rPr>
            </w:pPr>
            <w:r w:rsidRPr="005A76B2">
              <w:rPr>
                <w:rStyle w:val="fontstyle21"/>
                <w:rFonts w:ascii="Times New Roman" w:hAnsi="Times New Roman" w:cs="Times New Roman"/>
                <w:color w:val="auto"/>
                <w:sz w:val="25"/>
                <w:szCs w:val="25"/>
                <w:lang w:val="uk-UA"/>
              </w:rPr>
              <w:t>пам'ять</w:t>
            </w:r>
          </w:p>
        </w:tc>
        <w:tc>
          <w:tcPr>
            <w:tcW w:w="8045" w:type="dxa"/>
          </w:tcPr>
          <w:p w:rsidR="008A7012" w:rsidRPr="005A76B2" w:rsidRDefault="004A3C6D"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 xml:space="preserve"> зміцнення довільної пам’яті;</w:t>
            </w:r>
          </w:p>
          <w:p w:rsidR="004A3C6D" w:rsidRPr="005A76B2" w:rsidRDefault="004A3C6D"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спеціалізація пам’яті, зумовлена провідними інтересами;</w:t>
            </w:r>
          </w:p>
          <w:p w:rsidR="004A3C6D" w:rsidRPr="005A76B2" w:rsidRDefault="004A3C6D"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 xml:space="preserve">покращення запам’ятовування </w:t>
            </w:r>
            <w:r w:rsidR="00792A49" w:rsidRPr="005A76B2">
              <w:rPr>
                <w:rStyle w:val="fontstyle01"/>
                <w:rFonts w:ascii="Times New Roman" w:hAnsi="Times New Roman" w:cs="Times New Roman"/>
                <w:color w:val="auto"/>
                <w:sz w:val="25"/>
                <w:szCs w:val="25"/>
                <w:lang w:val="uk-UA"/>
              </w:rPr>
              <w:t>шляхом</w:t>
            </w:r>
            <w:r w:rsidRPr="005A76B2">
              <w:rPr>
                <w:rStyle w:val="fontstyle01"/>
                <w:rFonts w:ascii="Times New Roman" w:hAnsi="Times New Roman" w:cs="Times New Roman"/>
                <w:color w:val="auto"/>
                <w:sz w:val="25"/>
                <w:szCs w:val="25"/>
                <w:lang w:val="uk-UA"/>
              </w:rPr>
              <w:t xml:space="preserve"> усвідомлення й побудові логічних зв’язків між частинами матеріалу. </w:t>
            </w:r>
          </w:p>
          <w:p w:rsidR="00096956" w:rsidRPr="005A76B2" w:rsidRDefault="00761A97"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 xml:space="preserve">покращення запам’ятовування абстрактного матеріалу. </w:t>
            </w:r>
          </w:p>
        </w:tc>
      </w:tr>
      <w:tr w:rsidR="00096956" w:rsidRPr="005A76B2" w:rsidTr="00031C2F">
        <w:tc>
          <w:tcPr>
            <w:tcW w:w="1526" w:type="dxa"/>
          </w:tcPr>
          <w:p w:rsidR="00096956" w:rsidRPr="005A76B2" w:rsidRDefault="00096956" w:rsidP="000B4C11">
            <w:pPr>
              <w:jc w:val="center"/>
              <w:rPr>
                <w:rStyle w:val="fontstyle01"/>
                <w:rFonts w:ascii="Times New Roman" w:hAnsi="Times New Roman" w:cs="Times New Roman"/>
                <w:color w:val="auto"/>
                <w:sz w:val="25"/>
                <w:szCs w:val="25"/>
                <w:lang w:val="uk-UA"/>
              </w:rPr>
            </w:pPr>
            <w:r w:rsidRPr="005A76B2">
              <w:rPr>
                <w:rStyle w:val="fontstyle21"/>
                <w:rFonts w:ascii="Times New Roman" w:hAnsi="Times New Roman" w:cs="Times New Roman"/>
                <w:color w:val="auto"/>
                <w:sz w:val="25"/>
                <w:szCs w:val="25"/>
                <w:lang w:val="uk-UA"/>
              </w:rPr>
              <w:t>мислення</w:t>
            </w:r>
          </w:p>
        </w:tc>
        <w:tc>
          <w:tcPr>
            <w:tcW w:w="8045" w:type="dxa"/>
          </w:tcPr>
          <w:p w:rsidR="00EA531A" w:rsidRPr="005A76B2" w:rsidRDefault="00EA531A"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набуває ознак системності (</w:t>
            </w:r>
            <w:r w:rsidR="00096956" w:rsidRPr="005A76B2">
              <w:rPr>
                <w:rStyle w:val="fontstyle01"/>
                <w:rFonts w:ascii="Times New Roman" w:hAnsi="Times New Roman" w:cs="Times New Roman"/>
                <w:color w:val="auto"/>
                <w:sz w:val="25"/>
                <w:szCs w:val="25"/>
                <w:lang w:val="uk-UA"/>
              </w:rPr>
              <w:t xml:space="preserve">знання </w:t>
            </w:r>
            <w:r w:rsidRPr="005A76B2">
              <w:rPr>
                <w:rStyle w:val="fontstyle01"/>
                <w:rFonts w:ascii="Times New Roman" w:hAnsi="Times New Roman" w:cs="Times New Roman"/>
                <w:color w:val="auto"/>
                <w:sz w:val="25"/>
                <w:szCs w:val="25"/>
                <w:lang w:val="uk-UA"/>
              </w:rPr>
              <w:t>систематизуються та</w:t>
            </w:r>
            <w:r w:rsidR="00096956" w:rsidRPr="005A76B2">
              <w:rPr>
                <w:rStyle w:val="fontstyle01"/>
                <w:rFonts w:ascii="Times New Roman" w:hAnsi="Times New Roman" w:cs="Times New Roman"/>
                <w:color w:val="auto"/>
                <w:sz w:val="25"/>
                <w:szCs w:val="25"/>
                <w:lang w:val="uk-UA"/>
              </w:rPr>
              <w:t xml:space="preserve"> поступово трансформується в когнітивну модель світу</w:t>
            </w:r>
            <w:r w:rsidRPr="005A76B2">
              <w:rPr>
                <w:rStyle w:val="fontstyle01"/>
                <w:rFonts w:ascii="Times New Roman" w:hAnsi="Times New Roman" w:cs="Times New Roman"/>
                <w:color w:val="auto"/>
                <w:sz w:val="25"/>
                <w:szCs w:val="25"/>
                <w:lang w:val="uk-UA"/>
              </w:rPr>
              <w:t>)</w:t>
            </w:r>
            <w:r w:rsidR="00096956" w:rsidRPr="005A76B2">
              <w:rPr>
                <w:rStyle w:val="fontstyle01"/>
                <w:rFonts w:ascii="Times New Roman" w:hAnsi="Times New Roman" w:cs="Times New Roman"/>
                <w:color w:val="auto"/>
                <w:sz w:val="25"/>
                <w:szCs w:val="25"/>
                <w:lang w:val="uk-UA"/>
              </w:rPr>
              <w:t>;</w:t>
            </w:r>
          </w:p>
          <w:p w:rsidR="00EA531A" w:rsidRPr="005A76B2" w:rsidRDefault="00EA531A"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прагнення в теоретичному обґрунтуванні явищ дійсності;</w:t>
            </w:r>
          </w:p>
          <w:p w:rsidR="00EA531A" w:rsidRPr="005A76B2" w:rsidRDefault="00EA531A"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 xml:space="preserve">у співвідношенні між можливим і реальним перевага переходить можливому; </w:t>
            </w:r>
          </w:p>
          <w:p w:rsidR="00EA531A" w:rsidRPr="005A76B2" w:rsidRDefault="00EA531A"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домінування узагальнено та абстрактного мислення;</w:t>
            </w:r>
            <w:r w:rsidR="00096956" w:rsidRPr="005A76B2">
              <w:rPr>
                <w:rStyle w:val="fontstyle01"/>
                <w:rFonts w:ascii="Times New Roman" w:hAnsi="Times New Roman" w:cs="Times New Roman"/>
                <w:color w:val="auto"/>
                <w:sz w:val="25"/>
                <w:szCs w:val="25"/>
                <w:lang w:val="uk-UA"/>
              </w:rPr>
              <w:t xml:space="preserve"> </w:t>
            </w:r>
          </w:p>
          <w:p w:rsidR="00096956" w:rsidRPr="005A76B2" w:rsidRDefault="00EA531A" w:rsidP="000B4C11">
            <w:pPr>
              <w:pStyle w:val="a3"/>
              <w:numPr>
                <w:ilvl w:val="0"/>
                <w:numId w:val="9"/>
              </w:numPr>
              <w:tabs>
                <w:tab w:val="left" w:pos="234"/>
              </w:tabs>
              <w:ind w:left="92" w:hanging="142"/>
              <w:jc w:val="both"/>
              <w:rPr>
                <w:rStyle w:val="fontstyle01"/>
                <w:rFonts w:ascii="Times New Roman" w:hAnsi="Times New Roman" w:cs="Times New Roman"/>
                <w:color w:val="0000FF"/>
                <w:sz w:val="25"/>
                <w:szCs w:val="25"/>
                <w:lang w:val="uk-UA"/>
              </w:rPr>
            </w:pPr>
            <w:r w:rsidRPr="005A76B2">
              <w:rPr>
                <w:rStyle w:val="fontstyle01"/>
                <w:rFonts w:ascii="Times New Roman" w:hAnsi="Times New Roman" w:cs="Times New Roman"/>
                <w:color w:val="auto"/>
                <w:sz w:val="25"/>
                <w:szCs w:val="25"/>
                <w:lang w:val="uk-UA"/>
              </w:rPr>
              <w:t xml:space="preserve">формування індивідуального стилю розумової діяльності на основі </w:t>
            </w:r>
            <w:r w:rsidR="00096956" w:rsidRPr="005A76B2">
              <w:rPr>
                <w:rStyle w:val="fontstyle01"/>
                <w:rFonts w:ascii="Times New Roman" w:hAnsi="Times New Roman" w:cs="Times New Roman"/>
                <w:color w:val="auto"/>
                <w:sz w:val="25"/>
                <w:szCs w:val="25"/>
                <w:lang w:val="uk-UA"/>
              </w:rPr>
              <w:t>інтеграці</w:t>
            </w:r>
            <w:r w:rsidRPr="005A76B2">
              <w:rPr>
                <w:rStyle w:val="fontstyle01"/>
                <w:rFonts w:ascii="Times New Roman" w:hAnsi="Times New Roman" w:cs="Times New Roman"/>
                <w:color w:val="auto"/>
                <w:sz w:val="25"/>
                <w:szCs w:val="25"/>
                <w:lang w:val="uk-UA"/>
              </w:rPr>
              <w:t>ї</w:t>
            </w:r>
            <w:r w:rsidR="00096956" w:rsidRPr="005A76B2">
              <w:rPr>
                <w:rStyle w:val="fontstyle01"/>
                <w:rFonts w:ascii="Times New Roman" w:hAnsi="Times New Roman" w:cs="Times New Roman"/>
                <w:color w:val="auto"/>
                <w:sz w:val="25"/>
                <w:szCs w:val="25"/>
                <w:lang w:val="uk-UA"/>
              </w:rPr>
              <w:t xml:space="preserve"> знань</w:t>
            </w:r>
            <w:r w:rsidRPr="005A76B2">
              <w:rPr>
                <w:rStyle w:val="fontstyle01"/>
                <w:rFonts w:ascii="Times New Roman" w:hAnsi="Times New Roman" w:cs="Times New Roman"/>
                <w:color w:val="auto"/>
                <w:sz w:val="25"/>
                <w:szCs w:val="25"/>
                <w:lang w:val="uk-UA"/>
              </w:rPr>
              <w:t xml:space="preserve"> та умінь.</w:t>
            </w:r>
            <w:r w:rsidR="00096956" w:rsidRPr="005A76B2">
              <w:rPr>
                <w:rStyle w:val="fontstyle01"/>
                <w:rFonts w:ascii="Times New Roman" w:hAnsi="Times New Roman" w:cs="Times New Roman"/>
                <w:color w:val="auto"/>
                <w:sz w:val="25"/>
                <w:szCs w:val="25"/>
                <w:lang w:val="uk-UA"/>
              </w:rPr>
              <w:t xml:space="preserve"> </w:t>
            </w:r>
          </w:p>
        </w:tc>
      </w:tr>
      <w:tr w:rsidR="00096956" w:rsidRPr="005A76B2" w:rsidTr="00031C2F">
        <w:tc>
          <w:tcPr>
            <w:tcW w:w="1526" w:type="dxa"/>
          </w:tcPr>
          <w:p w:rsidR="00096956" w:rsidRPr="005A76B2" w:rsidRDefault="00096956" w:rsidP="000B4C11">
            <w:pPr>
              <w:jc w:val="center"/>
              <w:rPr>
                <w:rStyle w:val="fontstyle01"/>
                <w:rFonts w:ascii="Times New Roman" w:hAnsi="Times New Roman" w:cs="Times New Roman"/>
                <w:color w:val="auto"/>
                <w:sz w:val="25"/>
                <w:szCs w:val="25"/>
                <w:lang w:val="uk-UA"/>
              </w:rPr>
            </w:pPr>
            <w:r w:rsidRPr="005A76B2">
              <w:rPr>
                <w:rStyle w:val="fontstyle21"/>
                <w:rFonts w:ascii="Times New Roman" w:hAnsi="Times New Roman" w:cs="Times New Roman"/>
                <w:color w:val="auto"/>
                <w:sz w:val="25"/>
                <w:szCs w:val="25"/>
                <w:lang w:val="uk-UA"/>
              </w:rPr>
              <w:t>мовлення</w:t>
            </w:r>
          </w:p>
        </w:tc>
        <w:tc>
          <w:tcPr>
            <w:tcW w:w="8045" w:type="dxa"/>
          </w:tcPr>
          <w:p w:rsidR="00EA531A" w:rsidRPr="005A76B2" w:rsidRDefault="00EA531A"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ускладн</w:t>
            </w:r>
            <w:r w:rsidR="008A7012" w:rsidRPr="005A76B2">
              <w:rPr>
                <w:rStyle w:val="fontstyle01"/>
                <w:rFonts w:ascii="Times New Roman" w:hAnsi="Times New Roman" w:cs="Times New Roman"/>
                <w:color w:val="auto"/>
                <w:sz w:val="25"/>
                <w:szCs w:val="25"/>
                <w:lang w:val="uk-UA"/>
              </w:rPr>
              <w:t>юється</w:t>
            </w:r>
            <w:r w:rsidRPr="005A76B2">
              <w:rPr>
                <w:rStyle w:val="fontstyle01"/>
                <w:rFonts w:ascii="Times New Roman" w:hAnsi="Times New Roman" w:cs="Times New Roman"/>
                <w:color w:val="auto"/>
                <w:sz w:val="25"/>
                <w:szCs w:val="25"/>
                <w:lang w:val="uk-UA"/>
              </w:rPr>
              <w:t xml:space="preserve"> за структурою та змістом;</w:t>
            </w:r>
          </w:p>
          <w:p w:rsidR="00EA531A" w:rsidRPr="005A76B2" w:rsidRDefault="00EA531A"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розшир</w:t>
            </w:r>
            <w:r w:rsidR="008A7012" w:rsidRPr="005A76B2">
              <w:rPr>
                <w:rStyle w:val="fontstyle01"/>
                <w:rFonts w:ascii="Times New Roman" w:hAnsi="Times New Roman" w:cs="Times New Roman"/>
                <w:color w:val="auto"/>
                <w:sz w:val="25"/>
                <w:szCs w:val="25"/>
                <w:lang w:val="uk-UA"/>
              </w:rPr>
              <w:t>ення</w:t>
            </w:r>
            <w:r w:rsidRPr="005A76B2">
              <w:rPr>
                <w:rStyle w:val="fontstyle01"/>
                <w:rFonts w:ascii="Times New Roman" w:hAnsi="Times New Roman" w:cs="Times New Roman"/>
                <w:color w:val="auto"/>
                <w:sz w:val="25"/>
                <w:szCs w:val="25"/>
                <w:lang w:val="uk-UA"/>
              </w:rPr>
              <w:t xml:space="preserve"> активн</w:t>
            </w:r>
            <w:r w:rsidR="008A7012" w:rsidRPr="005A76B2">
              <w:rPr>
                <w:rStyle w:val="fontstyle01"/>
                <w:rFonts w:ascii="Times New Roman" w:hAnsi="Times New Roman" w:cs="Times New Roman"/>
                <w:color w:val="auto"/>
                <w:sz w:val="25"/>
                <w:szCs w:val="25"/>
                <w:lang w:val="uk-UA"/>
              </w:rPr>
              <w:t>ого й</w:t>
            </w:r>
            <w:r w:rsidRPr="005A76B2">
              <w:rPr>
                <w:rStyle w:val="fontstyle01"/>
                <w:rFonts w:ascii="Times New Roman" w:hAnsi="Times New Roman" w:cs="Times New Roman"/>
                <w:color w:val="auto"/>
                <w:sz w:val="25"/>
                <w:szCs w:val="25"/>
                <w:lang w:val="uk-UA"/>
              </w:rPr>
              <w:t xml:space="preserve"> пасивн</w:t>
            </w:r>
            <w:r w:rsidR="008A7012" w:rsidRPr="005A76B2">
              <w:rPr>
                <w:rStyle w:val="fontstyle01"/>
                <w:rFonts w:ascii="Times New Roman" w:hAnsi="Times New Roman" w:cs="Times New Roman"/>
                <w:color w:val="auto"/>
                <w:sz w:val="25"/>
                <w:szCs w:val="25"/>
                <w:lang w:val="uk-UA"/>
              </w:rPr>
              <w:t>ого</w:t>
            </w:r>
            <w:r w:rsidRPr="005A76B2">
              <w:rPr>
                <w:rStyle w:val="fontstyle01"/>
                <w:rFonts w:ascii="Times New Roman" w:hAnsi="Times New Roman" w:cs="Times New Roman"/>
                <w:color w:val="auto"/>
                <w:sz w:val="25"/>
                <w:szCs w:val="25"/>
                <w:lang w:val="uk-UA"/>
              </w:rPr>
              <w:t xml:space="preserve"> словник</w:t>
            </w:r>
            <w:r w:rsidR="008A7012" w:rsidRPr="005A76B2">
              <w:rPr>
                <w:rStyle w:val="fontstyle01"/>
                <w:rFonts w:ascii="Times New Roman" w:hAnsi="Times New Roman" w:cs="Times New Roman"/>
                <w:color w:val="auto"/>
                <w:sz w:val="25"/>
                <w:szCs w:val="25"/>
                <w:lang w:val="uk-UA"/>
              </w:rPr>
              <w:t>ового запасу</w:t>
            </w:r>
            <w:r w:rsidRPr="005A76B2">
              <w:rPr>
                <w:rStyle w:val="fontstyle01"/>
                <w:rFonts w:ascii="Times New Roman" w:hAnsi="Times New Roman" w:cs="Times New Roman"/>
                <w:color w:val="auto"/>
                <w:sz w:val="25"/>
                <w:szCs w:val="25"/>
                <w:lang w:val="uk-UA"/>
              </w:rPr>
              <w:t>;</w:t>
            </w:r>
          </w:p>
          <w:p w:rsidR="00EA531A" w:rsidRPr="005A76B2" w:rsidRDefault="00EA531A"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удосконал</w:t>
            </w:r>
            <w:r w:rsidR="008A7012" w:rsidRPr="005A76B2">
              <w:rPr>
                <w:rStyle w:val="fontstyle01"/>
                <w:rFonts w:ascii="Times New Roman" w:hAnsi="Times New Roman" w:cs="Times New Roman"/>
                <w:color w:val="auto"/>
                <w:sz w:val="25"/>
                <w:szCs w:val="25"/>
                <w:lang w:val="uk-UA"/>
              </w:rPr>
              <w:t>ення</w:t>
            </w:r>
            <w:r w:rsidRPr="005A76B2">
              <w:rPr>
                <w:rStyle w:val="fontstyle01"/>
                <w:rFonts w:ascii="Times New Roman" w:hAnsi="Times New Roman" w:cs="Times New Roman"/>
                <w:color w:val="auto"/>
                <w:sz w:val="25"/>
                <w:szCs w:val="25"/>
                <w:lang w:val="uk-UA"/>
              </w:rPr>
              <w:t xml:space="preserve"> мовн</w:t>
            </w:r>
            <w:r w:rsidR="008A7012" w:rsidRPr="005A76B2">
              <w:rPr>
                <w:rStyle w:val="fontstyle01"/>
                <w:rFonts w:ascii="Times New Roman" w:hAnsi="Times New Roman" w:cs="Times New Roman"/>
                <w:color w:val="auto"/>
                <w:sz w:val="25"/>
                <w:szCs w:val="25"/>
                <w:lang w:val="uk-UA"/>
              </w:rPr>
              <w:t>их</w:t>
            </w:r>
            <w:r w:rsidRPr="005A76B2">
              <w:rPr>
                <w:rStyle w:val="fontstyle01"/>
                <w:rFonts w:ascii="Times New Roman" w:hAnsi="Times New Roman" w:cs="Times New Roman"/>
                <w:color w:val="auto"/>
                <w:sz w:val="25"/>
                <w:szCs w:val="25"/>
                <w:lang w:val="uk-UA"/>
              </w:rPr>
              <w:t xml:space="preserve"> засоб</w:t>
            </w:r>
            <w:r w:rsidR="008A7012" w:rsidRPr="005A76B2">
              <w:rPr>
                <w:rStyle w:val="fontstyle01"/>
                <w:rFonts w:ascii="Times New Roman" w:hAnsi="Times New Roman" w:cs="Times New Roman"/>
                <w:color w:val="auto"/>
                <w:sz w:val="25"/>
                <w:szCs w:val="25"/>
                <w:lang w:val="uk-UA"/>
              </w:rPr>
              <w:t>ів</w:t>
            </w:r>
            <w:r w:rsidRPr="005A76B2">
              <w:rPr>
                <w:rStyle w:val="fontstyle01"/>
                <w:rFonts w:ascii="Times New Roman" w:hAnsi="Times New Roman" w:cs="Times New Roman"/>
                <w:color w:val="auto"/>
                <w:sz w:val="25"/>
                <w:szCs w:val="25"/>
                <w:lang w:val="uk-UA"/>
              </w:rPr>
              <w:t xml:space="preserve"> усного й писемного мовлення;</w:t>
            </w:r>
          </w:p>
          <w:p w:rsidR="00EA531A" w:rsidRPr="005A76B2" w:rsidRDefault="008A7012"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розвиток вміння точного висловлювання думок абстрактного характеру;</w:t>
            </w:r>
          </w:p>
          <w:p w:rsidR="00096956" w:rsidRPr="005A76B2" w:rsidRDefault="008A7012" w:rsidP="000B4C11">
            <w:pPr>
              <w:pStyle w:val="a3"/>
              <w:numPr>
                <w:ilvl w:val="0"/>
                <w:numId w:val="9"/>
              </w:numPr>
              <w:tabs>
                <w:tab w:val="left" w:pos="234"/>
              </w:tabs>
              <w:ind w:left="92" w:hanging="142"/>
              <w:jc w:val="both"/>
              <w:rPr>
                <w:rStyle w:val="fontstyle01"/>
                <w:rFonts w:ascii="Times New Roman" w:hAnsi="Times New Roman" w:cs="Times New Roman"/>
                <w:color w:val="auto"/>
                <w:sz w:val="25"/>
                <w:szCs w:val="25"/>
                <w:lang w:val="uk-UA"/>
              </w:rPr>
            </w:pPr>
            <w:r w:rsidRPr="005A76B2">
              <w:rPr>
                <w:rStyle w:val="fontstyle01"/>
                <w:rFonts w:ascii="Times New Roman" w:hAnsi="Times New Roman" w:cs="Times New Roman"/>
                <w:color w:val="auto"/>
                <w:sz w:val="25"/>
                <w:szCs w:val="25"/>
                <w:lang w:val="uk-UA"/>
              </w:rPr>
              <w:t>здійснення переходу від розгорнутого до скороченого внутрішнього мовлення.</w:t>
            </w:r>
          </w:p>
        </w:tc>
      </w:tr>
    </w:tbl>
    <w:p w:rsidR="00096956" w:rsidRPr="00115B0A" w:rsidRDefault="00096956" w:rsidP="000B4C11">
      <w:pPr>
        <w:shd w:val="clear" w:color="auto" w:fill="FFFFFF"/>
        <w:spacing w:after="0" w:line="360" w:lineRule="auto"/>
        <w:ind w:firstLine="708"/>
        <w:jc w:val="both"/>
        <w:rPr>
          <w:rStyle w:val="fontstyle01"/>
          <w:rFonts w:ascii="Times New Roman" w:hAnsi="Times New Roman" w:cs="Times New Roman"/>
          <w:sz w:val="28"/>
          <w:szCs w:val="28"/>
          <w:lang w:val="uk-UA"/>
        </w:rPr>
      </w:pPr>
    </w:p>
    <w:p w:rsidR="00CC66D3" w:rsidRPr="00115B0A" w:rsidRDefault="00384A9E" w:rsidP="000B4C11">
      <w:pPr>
        <w:shd w:val="clear" w:color="auto" w:fill="FFFFFF"/>
        <w:spacing w:after="0" w:line="360" w:lineRule="auto"/>
        <w:ind w:firstLine="708"/>
        <w:jc w:val="both"/>
        <w:rPr>
          <w:rFonts w:ascii="Times New Roman" w:hAnsi="Times New Roman" w:cs="Times New Roman"/>
          <w:sz w:val="28"/>
          <w:szCs w:val="28"/>
          <w:lang w:val="uk-UA"/>
        </w:rPr>
      </w:pPr>
      <w:r w:rsidRPr="00115B0A">
        <w:rPr>
          <w:rStyle w:val="fontstyle01"/>
          <w:rFonts w:ascii="Times New Roman" w:hAnsi="Times New Roman" w:cs="Times New Roman"/>
          <w:sz w:val="28"/>
          <w:szCs w:val="28"/>
          <w:lang w:val="uk-UA"/>
        </w:rPr>
        <w:lastRenderedPageBreak/>
        <w:t>Зазначені новоутворення пізнавальної сфери сприяють розвитку англомовної компетентності в діалогічному мовленн</w:t>
      </w:r>
      <w:r w:rsidR="00792A49">
        <w:rPr>
          <w:rStyle w:val="fontstyle01"/>
          <w:rFonts w:ascii="Times New Roman" w:hAnsi="Times New Roman" w:cs="Times New Roman"/>
          <w:sz w:val="28"/>
          <w:szCs w:val="28"/>
          <w:lang w:val="uk-UA"/>
        </w:rPr>
        <w:t>і</w:t>
      </w:r>
      <w:r w:rsidRPr="00115B0A">
        <w:rPr>
          <w:rStyle w:val="fontstyle01"/>
          <w:rFonts w:ascii="Times New Roman" w:hAnsi="Times New Roman" w:cs="Times New Roman"/>
          <w:sz w:val="28"/>
          <w:szCs w:val="28"/>
          <w:lang w:val="uk-UA"/>
        </w:rPr>
        <w:t xml:space="preserve">. Під час ведення діалогу використовується досвід спілкування, врахування контексту для уникнення непорозумінь та повторів. Окрім того, комуніканти мають змогу оцінити </w:t>
      </w:r>
      <w:r w:rsidR="00515A8F" w:rsidRPr="00115B0A">
        <w:rPr>
          <w:rStyle w:val="fontstyle01"/>
          <w:rFonts w:ascii="Times New Roman" w:hAnsi="Times New Roman" w:cs="Times New Roman"/>
          <w:sz w:val="28"/>
          <w:szCs w:val="28"/>
          <w:lang w:val="uk-UA"/>
        </w:rPr>
        <w:t xml:space="preserve">систему </w:t>
      </w:r>
      <w:r w:rsidR="00515A8F" w:rsidRPr="00115B0A">
        <w:rPr>
          <w:rStyle w:val="fontstyle01"/>
          <w:rFonts w:ascii="Times New Roman" w:hAnsi="Times New Roman" w:cs="Times New Roman"/>
          <w:color w:val="auto"/>
          <w:sz w:val="28"/>
          <w:szCs w:val="28"/>
          <w:lang w:val="uk-UA"/>
        </w:rPr>
        <w:t>відомостей, структурувати отриману інформацію, контролювати нормативність мовлення, вносити зміни та корекції, вміти вчасно доповнити свою думку та слухати співрозмовника</w:t>
      </w:r>
      <w:r w:rsidR="00B47E32" w:rsidRPr="00115B0A">
        <w:rPr>
          <w:rStyle w:val="fontstyle01"/>
          <w:rFonts w:ascii="Times New Roman" w:hAnsi="Times New Roman" w:cs="Times New Roman"/>
          <w:color w:val="auto"/>
          <w:sz w:val="28"/>
          <w:szCs w:val="28"/>
          <w:lang w:val="uk-UA"/>
        </w:rPr>
        <w:t>.</w:t>
      </w:r>
      <w:r w:rsidR="00515A8F" w:rsidRPr="00115B0A">
        <w:rPr>
          <w:rStyle w:val="fontstyle01"/>
          <w:rFonts w:ascii="Times New Roman" w:hAnsi="Times New Roman" w:cs="Times New Roman"/>
          <w:color w:val="auto"/>
          <w:sz w:val="28"/>
          <w:szCs w:val="28"/>
          <w:lang w:val="uk-UA"/>
        </w:rPr>
        <w:t xml:space="preserve"> </w:t>
      </w:r>
      <w:r w:rsidR="00B47E32" w:rsidRPr="00115B0A">
        <w:rPr>
          <w:rFonts w:ascii="Times New Roman" w:hAnsi="Times New Roman" w:cs="Times New Roman"/>
          <w:sz w:val="28"/>
          <w:szCs w:val="28"/>
          <w:lang w:val="uk-UA"/>
        </w:rPr>
        <w:t>Розвивається внутрішнє мовлення старшокласників</w:t>
      </w:r>
      <w:r w:rsidR="0084427B" w:rsidRPr="00132BB4">
        <w:rPr>
          <w:rFonts w:ascii="Times New Roman" w:hAnsi="Times New Roman" w:cs="Times New Roman"/>
          <w:sz w:val="28"/>
          <w:szCs w:val="28"/>
        </w:rPr>
        <w:t xml:space="preserve"> [</w:t>
      </w:r>
      <w:r w:rsidR="0084427B">
        <w:rPr>
          <w:rFonts w:ascii="Times New Roman" w:hAnsi="Times New Roman" w:cs="Times New Roman"/>
          <w:sz w:val="28"/>
          <w:szCs w:val="28"/>
          <w:lang w:val="en-US"/>
        </w:rPr>
        <w:fldChar w:fldCharType="begin"/>
      </w:r>
      <w:r w:rsidR="0084427B" w:rsidRPr="00132BB4">
        <w:rPr>
          <w:rFonts w:ascii="Times New Roman" w:hAnsi="Times New Roman" w:cs="Times New Roman"/>
          <w:sz w:val="28"/>
          <w:szCs w:val="28"/>
        </w:rPr>
        <w:instrText xml:space="preserve"> </w:instrText>
      </w:r>
      <w:r w:rsidR="0084427B">
        <w:rPr>
          <w:rFonts w:ascii="Times New Roman" w:hAnsi="Times New Roman" w:cs="Times New Roman"/>
          <w:sz w:val="28"/>
          <w:szCs w:val="28"/>
          <w:lang w:val="en-US"/>
        </w:rPr>
        <w:instrText>REF</w:instrText>
      </w:r>
      <w:r w:rsidR="0084427B" w:rsidRPr="00132BB4">
        <w:rPr>
          <w:rFonts w:ascii="Times New Roman" w:hAnsi="Times New Roman" w:cs="Times New Roman"/>
          <w:sz w:val="28"/>
          <w:szCs w:val="28"/>
        </w:rPr>
        <w:instrText xml:space="preserve"> _</w:instrText>
      </w:r>
      <w:r w:rsidR="0084427B">
        <w:rPr>
          <w:rFonts w:ascii="Times New Roman" w:hAnsi="Times New Roman" w:cs="Times New Roman"/>
          <w:sz w:val="28"/>
          <w:szCs w:val="28"/>
          <w:lang w:val="en-US"/>
        </w:rPr>
        <w:instrText>Ref</w:instrText>
      </w:r>
      <w:r w:rsidR="0084427B" w:rsidRPr="00132BB4">
        <w:rPr>
          <w:rFonts w:ascii="Times New Roman" w:hAnsi="Times New Roman" w:cs="Times New Roman"/>
          <w:sz w:val="28"/>
          <w:szCs w:val="28"/>
        </w:rPr>
        <w:instrText>121168516 \</w:instrText>
      </w:r>
      <w:r w:rsidR="0084427B">
        <w:rPr>
          <w:rFonts w:ascii="Times New Roman" w:hAnsi="Times New Roman" w:cs="Times New Roman"/>
          <w:sz w:val="28"/>
          <w:szCs w:val="28"/>
          <w:lang w:val="en-US"/>
        </w:rPr>
        <w:instrText>r</w:instrText>
      </w:r>
      <w:r w:rsidR="0084427B" w:rsidRPr="00132BB4">
        <w:rPr>
          <w:rFonts w:ascii="Times New Roman" w:hAnsi="Times New Roman" w:cs="Times New Roman"/>
          <w:sz w:val="28"/>
          <w:szCs w:val="28"/>
        </w:rPr>
        <w:instrText xml:space="preserve"> \</w:instrText>
      </w:r>
      <w:r w:rsidR="0084427B">
        <w:rPr>
          <w:rFonts w:ascii="Times New Roman" w:hAnsi="Times New Roman" w:cs="Times New Roman"/>
          <w:sz w:val="28"/>
          <w:szCs w:val="28"/>
          <w:lang w:val="en-US"/>
        </w:rPr>
        <w:instrText>h</w:instrText>
      </w:r>
      <w:r w:rsidR="0084427B" w:rsidRPr="00132BB4">
        <w:rPr>
          <w:rFonts w:ascii="Times New Roman" w:hAnsi="Times New Roman" w:cs="Times New Roman"/>
          <w:sz w:val="28"/>
          <w:szCs w:val="28"/>
        </w:rPr>
        <w:instrText xml:space="preserve"> </w:instrText>
      </w:r>
      <w:r w:rsidR="0084427B">
        <w:rPr>
          <w:rFonts w:ascii="Times New Roman" w:hAnsi="Times New Roman" w:cs="Times New Roman"/>
          <w:sz w:val="28"/>
          <w:szCs w:val="28"/>
          <w:lang w:val="en-US"/>
        </w:rPr>
      </w:r>
      <w:r w:rsidR="0084427B">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rPr>
        <w:t>30</w:t>
      </w:r>
      <w:r w:rsidR="0084427B">
        <w:rPr>
          <w:rFonts w:ascii="Times New Roman" w:hAnsi="Times New Roman" w:cs="Times New Roman"/>
          <w:sz w:val="28"/>
          <w:szCs w:val="28"/>
          <w:lang w:val="en-US"/>
        </w:rPr>
        <w:fldChar w:fldCharType="end"/>
      </w:r>
      <w:r w:rsidR="0084427B" w:rsidRPr="00132BB4">
        <w:rPr>
          <w:rFonts w:ascii="Times New Roman" w:hAnsi="Times New Roman" w:cs="Times New Roman"/>
          <w:sz w:val="28"/>
          <w:szCs w:val="28"/>
        </w:rPr>
        <w:t>]</w:t>
      </w:r>
      <w:r w:rsidR="00B47E32" w:rsidRPr="00115B0A">
        <w:rPr>
          <w:rFonts w:ascii="Times New Roman" w:hAnsi="Times New Roman" w:cs="Times New Roman"/>
          <w:sz w:val="28"/>
          <w:szCs w:val="28"/>
          <w:lang w:val="uk-UA"/>
        </w:rPr>
        <w:t>.</w:t>
      </w:r>
    </w:p>
    <w:p w:rsidR="00FD5D4E" w:rsidRPr="00115B0A" w:rsidRDefault="00515A8F" w:rsidP="000B4C11">
      <w:pPr>
        <w:shd w:val="clear" w:color="auto" w:fill="FFFFFF"/>
        <w:spacing w:after="0" w:line="360" w:lineRule="auto"/>
        <w:ind w:firstLine="708"/>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В аспекті спілкування відбувається п</w:t>
      </w:r>
      <w:r w:rsidR="00444A2C" w:rsidRPr="00115B0A">
        <w:rPr>
          <w:rFonts w:ascii="Times New Roman" w:hAnsi="Times New Roman" w:cs="Times New Roman"/>
          <w:sz w:val="28"/>
          <w:szCs w:val="28"/>
          <w:lang w:val="uk-UA"/>
        </w:rPr>
        <w:t>ерехід до вищих рівнів мовлення. Воно усклад</w:t>
      </w:r>
      <w:r w:rsidR="0084427B">
        <w:rPr>
          <w:rFonts w:ascii="Times New Roman" w:hAnsi="Times New Roman" w:cs="Times New Roman"/>
          <w:sz w:val="28"/>
          <w:szCs w:val="28"/>
          <w:lang w:val="uk-UA"/>
        </w:rPr>
        <w:t>нюється за структурою і змістом</w:t>
      </w:r>
      <w:r w:rsidR="0084427B" w:rsidRPr="0084427B">
        <w:rPr>
          <w:rFonts w:ascii="Times New Roman" w:hAnsi="Times New Roman" w:cs="Times New Roman"/>
          <w:sz w:val="28"/>
          <w:szCs w:val="28"/>
          <w:lang w:val="uk-UA"/>
        </w:rPr>
        <w:t>.</w:t>
      </w:r>
      <w:r w:rsidR="00444A2C" w:rsidRPr="00115B0A">
        <w:rPr>
          <w:rFonts w:ascii="Times New Roman" w:hAnsi="Times New Roman" w:cs="Times New Roman"/>
          <w:sz w:val="28"/>
          <w:szCs w:val="28"/>
          <w:lang w:val="uk-UA"/>
        </w:rPr>
        <w:t xml:space="preserve"> Здобувачі освіти володіють високим рівнем спілкування, </w:t>
      </w:r>
      <w:r w:rsidRPr="00115B0A">
        <w:rPr>
          <w:rFonts w:ascii="Times New Roman" w:hAnsi="Times New Roman" w:cs="Times New Roman"/>
          <w:sz w:val="28"/>
          <w:szCs w:val="28"/>
          <w:lang w:val="uk-UA"/>
        </w:rPr>
        <w:t>морфологі</w:t>
      </w:r>
      <w:r w:rsidR="00444A2C" w:rsidRPr="00115B0A">
        <w:rPr>
          <w:rFonts w:ascii="Times New Roman" w:hAnsi="Times New Roman" w:cs="Times New Roman"/>
          <w:sz w:val="28"/>
          <w:szCs w:val="28"/>
          <w:lang w:val="uk-UA"/>
        </w:rPr>
        <w:t>ї</w:t>
      </w:r>
      <w:r w:rsidRPr="00115B0A">
        <w:rPr>
          <w:rFonts w:ascii="Times New Roman" w:hAnsi="Times New Roman" w:cs="Times New Roman"/>
          <w:sz w:val="28"/>
          <w:szCs w:val="28"/>
          <w:lang w:val="uk-UA"/>
        </w:rPr>
        <w:t>, синтаксис</w:t>
      </w:r>
      <w:r w:rsidR="00444A2C" w:rsidRPr="00115B0A">
        <w:rPr>
          <w:rFonts w:ascii="Times New Roman" w:hAnsi="Times New Roman" w:cs="Times New Roman"/>
          <w:sz w:val="28"/>
          <w:szCs w:val="28"/>
          <w:lang w:val="uk-UA"/>
        </w:rPr>
        <w:t>у</w:t>
      </w:r>
      <w:r w:rsidR="0084427B" w:rsidRPr="00132BB4">
        <w:rPr>
          <w:rFonts w:ascii="Times New Roman" w:hAnsi="Times New Roman" w:cs="Times New Roman"/>
          <w:sz w:val="28"/>
          <w:szCs w:val="28"/>
          <w:lang w:val="uk-UA"/>
        </w:rPr>
        <w:t xml:space="preserve"> [</w:t>
      </w:r>
      <w:r w:rsidR="004D766D">
        <w:rPr>
          <w:rFonts w:ascii="Times New Roman" w:hAnsi="Times New Roman" w:cs="Times New Roman"/>
          <w:sz w:val="28"/>
          <w:szCs w:val="28"/>
          <w:lang w:val="en-US"/>
        </w:rPr>
        <w:fldChar w:fldCharType="begin"/>
      </w:r>
      <w:r w:rsidR="004D766D">
        <w:rPr>
          <w:rFonts w:ascii="Times New Roman" w:hAnsi="Times New Roman" w:cs="Times New Roman"/>
          <w:sz w:val="28"/>
          <w:szCs w:val="28"/>
          <w:lang w:val="uk-UA"/>
        </w:rPr>
        <w:instrText xml:space="preserve"> REF _Ref121840810 \r \h </w:instrText>
      </w:r>
      <w:r w:rsidR="004D766D">
        <w:rPr>
          <w:rFonts w:ascii="Times New Roman" w:hAnsi="Times New Roman" w:cs="Times New Roman"/>
          <w:sz w:val="28"/>
          <w:szCs w:val="28"/>
          <w:lang w:val="en-US"/>
        </w:rPr>
      </w:r>
      <w:r w:rsidR="004D766D">
        <w:rPr>
          <w:rFonts w:ascii="Times New Roman" w:hAnsi="Times New Roman" w:cs="Times New Roman"/>
          <w:sz w:val="28"/>
          <w:szCs w:val="28"/>
          <w:lang w:val="en-US"/>
        </w:rPr>
        <w:fldChar w:fldCharType="separate"/>
      </w:r>
      <w:r w:rsidR="00485262">
        <w:rPr>
          <w:rFonts w:ascii="Times New Roman" w:hAnsi="Times New Roman" w:cs="Times New Roman"/>
          <w:sz w:val="28"/>
          <w:szCs w:val="28"/>
          <w:lang w:val="uk-UA"/>
        </w:rPr>
        <w:t>67</w:t>
      </w:r>
      <w:r w:rsidR="004D766D">
        <w:rPr>
          <w:rFonts w:ascii="Times New Roman" w:hAnsi="Times New Roman" w:cs="Times New Roman"/>
          <w:sz w:val="28"/>
          <w:szCs w:val="28"/>
          <w:lang w:val="en-US"/>
        </w:rPr>
        <w:fldChar w:fldCharType="end"/>
      </w:r>
      <w:r w:rsidR="0084427B" w:rsidRPr="00132BB4">
        <w:rPr>
          <w:rFonts w:ascii="Times New Roman" w:hAnsi="Times New Roman" w:cs="Times New Roman"/>
          <w:sz w:val="28"/>
          <w:szCs w:val="28"/>
          <w:lang w:val="uk-UA"/>
        </w:rPr>
        <w:t>]</w:t>
      </w:r>
      <w:r w:rsidR="00444A2C" w:rsidRPr="00115B0A">
        <w:rPr>
          <w:rFonts w:ascii="Times New Roman" w:hAnsi="Times New Roman" w:cs="Times New Roman"/>
          <w:sz w:val="28"/>
          <w:szCs w:val="28"/>
          <w:lang w:val="uk-UA"/>
        </w:rPr>
        <w:t>.</w:t>
      </w:r>
      <w:r w:rsidR="00FD5D4E" w:rsidRPr="00115B0A">
        <w:rPr>
          <w:rFonts w:ascii="Times New Roman" w:hAnsi="Times New Roman" w:cs="Times New Roman"/>
          <w:sz w:val="28"/>
          <w:szCs w:val="28"/>
          <w:lang w:val="uk-UA"/>
        </w:rPr>
        <w:t xml:space="preserve"> </w:t>
      </w:r>
    </w:p>
    <w:p w:rsidR="00B47E32" w:rsidRPr="00115B0A" w:rsidRDefault="00735B0E" w:rsidP="000B4C11">
      <w:pPr>
        <w:shd w:val="clear" w:color="auto" w:fill="FFFFFF"/>
        <w:spacing w:after="0" w:line="360" w:lineRule="auto"/>
        <w:ind w:firstLine="708"/>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Таким чином, с</w:t>
      </w:r>
      <w:r w:rsidR="00B47E32" w:rsidRPr="00115B0A">
        <w:rPr>
          <w:rFonts w:ascii="Times New Roman" w:hAnsi="Times New Roman" w:cs="Times New Roman"/>
          <w:sz w:val="28"/>
          <w:szCs w:val="28"/>
          <w:lang w:val="uk-UA"/>
        </w:rPr>
        <w:t xml:space="preserve">формованість теоретичного мислення, </w:t>
      </w:r>
      <w:r w:rsidR="00436C99" w:rsidRPr="00115B0A">
        <w:rPr>
          <w:rFonts w:ascii="Times New Roman" w:hAnsi="Times New Roman" w:cs="Times New Roman"/>
          <w:sz w:val="28"/>
          <w:szCs w:val="28"/>
          <w:lang w:val="uk-UA"/>
        </w:rPr>
        <w:t xml:space="preserve">індивідуального стилю розумової діяльності, </w:t>
      </w:r>
      <w:r w:rsidR="00B47E32" w:rsidRPr="00115B0A">
        <w:rPr>
          <w:rFonts w:ascii="Times New Roman" w:hAnsi="Times New Roman" w:cs="Times New Roman"/>
          <w:sz w:val="28"/>
          <w:szCs w:val="28"/>
          <w:lang w:val="uk-UA"/>
        </w:rPr>
        <w:t>формування системи ціннісних орієнтацій, потреб, пізнання загальних принципів функціонування суспільства та природи є показниками інтелектуальної та емоційної зрілості</w:t>
      </w:r>
      <w:r w:rsidRPr="00115B0A">
        <w:rPr>
          <w:rFonts w:ascii="Times New Roman" w:hAnsi="Times New Roman" w:cs="Times New Roman"/>
          <w:sz w:val="28"/>
          <w:szCs w:val="28"/>
          <w:lang w:val="uk-UA"/>
        </w:rPr>
        <w:t xml:space="preserve">. </w:t>
      </w:r>
      <w:r w:rsidR="00436C99" w:rsidRPr="00115B0A">
        <w:rPr>
          <w:rFonts w:ascii="Times New Roman" w:hAnsi="Times New Roman" w:cs="Times New Roman"/>
          <w:sz w:val="28"/>
          <w:szCs w:val="28"/>
          <w:lang w:val="uk-UA"/>
        </w:rPr>
        <w:t xml:space="preserve">Формування англомовної компетентності в діалогічному мовленні передбачає врахування індивідуальних психологічних особливостей, потреб та інтересів старшокласників, перебудову й ускладнення змісту й методів навчання та простір для розумової й соціальної ініціативи. </w:t>
      </w:r>
    </w:p>
    <w:p w:rsidR="00A801CB" w:rsidRPr="00115B0A" w:rsidRDefault="00A801CB" w:rsidP="000B4C11">
      <w:pPr>
        <w:spacing w:after="0" w:line="360" w:lineRule="auto"/>
        <w:ind w:firstLine="709"/>
        <w:jc w:val="both"/>
        <w:rPr>
          <w:rFonts w:ascii="Times New Roman" w:hAnsi="Times New Roman" w:cs="Times New Roman"/>
          <w:sz w:val="28"/>
          <w:szCs w:val="28"/>
          <w:lang w:val="uk-UA"/>
        </w:rPr>
      </w:pPr>
    </w:p>
    <w:p w:rsidR="00A801CB" w:rsidRPr="00115B0A" w:rsidRDefault="00A801CB" w:rsidP="000B4C11">
      <w:pPr>
        <w:spacing w:after="0" w:line="360" w:lineRule="auto"/>
        <w:ind w:firstLine="709"/>
        <w:jc w:val="both"/>
        <w:rPr>
          <w:rFonts w:ascii="Times New Roman" w:hAnsi="Times New Roman" w:cs="Times New Roman"/>
          <w:sz w:val="28"/>
          <w:szCs w:val="28"/>
          <w:lang w:val="uk-UA"/>
        </w:rPr>
      </w:pPr>
    </w:p>
    <w:p w:rsidR="00A801CB" w:rsidRPr="00115B0A" w:rsidRDefault="00A801CB" w:rsidP="000B4C11">
      <w:pPr>
        <w:pStyle w:val="2"/>
        <w:spacing w:before="0" w:line="360" w:lineRule="auto"/>
        <w:ind w:firstLine="709"/>
        <w:jc w:val="both"/>
        <w:rPr>
          <w:rFonts w:ascii="Times New Roman" w:hAnsi="Times New Roman" w:cs="Times New Roman"/>
          <w:color w:val="auto"/>
          <w:sz w:val="28"/>
          <w:szCs w:val="28"/>
          <w:lang w:val="uk-UA"/>
        </w:rPr>
      </w:pPr>
      <w:bookmarkStart w:id="8" w:name="_Toc122178089"/>
      <w:r w:rsidRPr="00115B0A">
        <w:rPr>
          <w:rFonts w:ascii="Times New Roman" w:hAnsi="Times New Roman" w:cs="Times New Roman"/>
          <w:color w:val="auto"/>
          <w:sz w:val="28"/>
          <w:szCs w:val="28"/>
          <w:lang w:val="uk-UA"/>
        </w:rPr>
        <w:t>1.3.</w:t>
      </w:r>
      <w:r w:rsidR="00384A9E" w:rsidRPr="00115B0A">
        <w:rPr>
          <w:rFonts w:ascii="Times New Roman" w:hAnsi="Times New Roman" w:cs="Times New Roman"/>
          <w:color w:val="auto"/>
          <w:sz w:val="28"/>
          <w:szCs w:val="28"/>
          <w:lang w:val="uk-UA"/>
        </w:rPr>
        <w:t xml:space="preserve"> Засоби формування компетентності у діалогічному мовленні в учнів старшого шкільного віку</w:t>
      </w:r>
      <w:bookmarkEnd w:id="8"/>
    </w:p>
    <w:p w:rsidR="000E2FE5" w:rsidRPr="00115B0A" w:rsidRDefault="000E2FE5" w:rsidP="000B4C11">
      <w:pPr>
        <w:spacing w:after="0" w:line="360" w:lineRule="auto"/>
        <w:ind w:firstLine="709"/>
        <w:jc w:val="both"/>
        <w:rPr>
          <w:rFonts w:ascii="Times New Roman" w:hAnsi="Times New Roman" w:cs="Times New Roman"/>
          <w:sz w:val="28"/>
          <w:szCs w:val="28"/>
          <w:lang w:val="uk-UA"/>
        </w:rPr>
      </w:pPr>
    </w:p>
    <w:p w:rsidR="000E2FE5" w:rsidRPr="00115B0A" w:rsidRDefault="00E07D1F"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Засоби формування англомовної компетентності в діалогічному мовленні мають орієнтуватися на цілі навчання ІМ та відповідати сучасним досягненням методики навчання </w:t>
      </w:r>
      <w:r w:rsidR="009873E9" w:rsidRPr="009873E9">
        <w:rPr>
          <w:rFonts w:ascii="Times New Roman" w:hAnsi="Times New Roman" w:cs="Times New Roman"/>
          <w:sz w:val="28"/>
          <w:szCs w:val="28"/>
          <w:lang w:val="uk-UA"/>
        </w:rPr>
        <w:t>[</w:t>
      </w:r>
      <w:r w:rsidR="009873E9">
        <w:rPr>
          <w:rFonts w:ascii="Times New Roman" w:hAnsi="Times New Roman" w:cs="Times New Roman"/>
          <w:sz w:val="28"/>
          <w:szCs w:val="28"/>
          <w:lang w:val="uk-UA"/>
        </w:rPr>
        <w:fldChar w:fldCharType="begin"/>
      </w:r>
      <w:r w:rsidR="009873E9">
        <w:rPr>
          <w:rFonts w:ascii="Times New Roman" w:hAnsi="Times New Roman" w:cs="Times New Roman"/>
          <w:sz w:val="28"/>
          <w:szCs w:val="28"/>
          <w:lang w:val="uk-UA"/>
        </w:rPr>
        <w:instrText xml:space="preserve"> REF _Ref121837286 \r \h </w:instrText>
      </w:r>
      <w:r w:rsidR="009873E9">
        <w:rPr>
          <w:rFonts w:ascii="Times New Roman" w:hAnsi="Times New Roman" w:cs="Times New Roman"/>
          <w:sz w:val="28"/>
          <w:szCs w:val="28"/>
          <w:lang w:val="uk-UA"/>
        </w:rPr>
      </w:r>
      <w:r w:rsidR="009873E9">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53</w:t>
      </w:r>
      <w:r w:rsidR="009873E9">
        <w:rPr>
          <w:rFonts w:ascii="Times New Roman" w:hAnsi="Times New Roman" w:cs="Times New Roman"/>
          <w:sz w:val="28"/>
          <w:szCs w:val="28"/>
          <w:lang w:val="uk-UA"/>
        </w:rPr>
        <w:fldChar w:fldCharType="end"/>
      </w:r>
      <w:r w:rsidR="0084427B" w:rsidRPr="0084427B">
        <w:rPr>
          <w:rFonts w:ascii="Times New Roman" w:hAnsi="Times New Roman" w:cs="Times New Roman"/>
          <w:sz w:val="28"/>
          <w:szCs w:val="28"/>
          <w:lang w:val="uk-UA"/>
        </w:rPr>
        <w:t>]</w:t>
      </w:r>
      <w:r w:rsidRPr="00115B0A">
        <w:rPr>
          <w:rFonts w:ascii="Times New Roman" w:hAnsi="Times New Roman" w:cs="Times New Roman"/>
          <w:sz w:val="28"/>
          <w:szCs w:val="28"/>
          <w:lang w:val="uk-UA"/>
        </w:rPr>
        <w:t>. Вони</w:t>
      </w:r>
      <w:r w:rsidR="000E2FE5" w:rsidRPr="00115B0A">
        <w:rPr>
          <w:rFonts w:ascii="Times New Roman" w:hAnsi="Times New Roman" w:cs="Times New Roman"/>
          <w:sz w:val="28"/>
          <w:szCs w:val="28"/>
          <w:lang w:val="uk-UA"/>
        </w:rPr>
        <w:t xml:space="preserve"> </w:t>
      </w:r>
      <w:r w:rsidRPr="00115B0A">
        <w:rPr>
          <w:rFonts w:ascii="Times New Roman" w:hAnsi="Times New Roman" w:cs="Times New Roman"/>
          <w:sz w:val="28"/>
          <w:szCs w:val="28"/>
          <w:lang w:val="uk-UA"/>
        </w:rPr>
        <w:t xml:space="preserve">мають бути </w:t>
      </w:r>
      <w:r w:rsidR="000E2FE5" w:rsidRPr="00115B0A">
        <w:rPr>
          <w:rFonts w:ascii="Times New Roman" w:hAnsi="Times New Roman" w:cs="Times New Roman"/>
          <w:sz w:val="28"/>
          <w:szCs w:val="28"/>
          <w:lang w:val="uk-UA"/>
        </w:rPr>
        <w:t>націлені на активну та творчу мовленнєву діяльність</w:t>
      </w:r>
      <w:r w:rsidR="00CC4FF6" w:rsidRPr="00115B0A">
        <w:rPr>
          <w:rFonts w:ascii="Times New Roman" w:hAnsi="Times New Roman" w:cs="Times New Roman"/>
          <w:sz w:val="28"/>
          <w:szCs w:val="28"/>
          <w:lang w:val="uk-UA"/>
        </w:rPr>
        <w:t xml:space="preserve"> старшокласників</w:t>
      </w:r>
      <w:r w:rsidR="003D1AD4" w:rsidRPr="00115B0A">
        <w:rPr>
          <w:rFonts w:ascii="Times New Roman" w:hAnsi="Times New Roman" w:cs="Times New Roman"/>
          <w:sz w:val="28"/>
          <w:szCs w:val="28"/>
          <w:lang w:val="uk-UA"/>
        </w:rPr>
        <w:t>,</w:t>
      </w:r>
      <w:r w:rsidR="000E2FE5" w:rsidRPr="00115B0A">
        <w:rPr>
          <w:rFonts w:ascii="Times New Roman" w:hAnsi="Times New Roman" w:cs="Times New Roman"/>
          <w:sz w:val="28"/>
          <w:szCs w:val="28"/>
          <w:lang w:val="uk-UA"/>
        </w:rPr>
        <w:t xml:space="preserve"> розвит</w:t>
      </w:r>
      <w:r w:rsidR="003D1AD4" w:rsidRPr="00115B0A">
        <w:rPr>
          <w:rFonts w:ascii="Times New Roman" w:hAnsi="Times New Roman" w:cs="Times New Roman"/>
          <w:sz w:val="28"/>
          <w:szCs w:val="28"/>
          <w:lang w:val="uk-UA"/>
        </w:rPr>
        <w:t>о</w:t>
      </w:r>
      <w:r w:rsidR="000E2FE5" w:rsidRPr="00115B0A">
        <w:rPr>
          <w:rFonts w:ascii="Times New Roman" w:hAnsi="Times New Roman" w:cs="Times New Roman"/>
          <w:sz w:val="28"/>
          <w:szCs w:val="28"/>
          <w:lang w:val="uk-UA"/>
        </w:rPr>
        <w:t xml:space="preserve">к </w:t>
      </w:r>
      <w:r w:rsidR="00CC4FF6" w:rsidRPr="00115B0A">
        <w:rPr>
          <w:rFonts w:ascii="Times New Roman" w:hAnsi="Times New Roman" w:cs="Times New Roman"/>
          <w:sz w:val="28"/>
          <w:szCs w:val="28"/>
          <w:lang w:val="uk-UA"/>
        </w:rPr>
        <w:t xml:space="preserve">їхнього </w:t>
      </w:r>
      <w:r w:rsidR="000E2FE5" w:rsidRPr="00115B0A">
        <w:rPr>
          <w:rFonts w:ascii="Times New Roman" w:hAnsi="Times New Roman" w:cs="Times New Roman"/>
          <w:sz w:val="28"/>
          <w:szCs w:val="28"/>
          <w:lang w:val="uk-UA"/>
        </w:rPr>
        <w:t xml:space="preserve">мислення, мовленнєвих умінь, </w:t>
      </w:r>
      <w:r w:rsidR="003D1AD4" w:rsidRPr="00115B0A">
        <w:rPr>
          <w:rFonts w:ascii="Times New Roman" w:hAnsi="Times New Roman" w:cs="Times New Roman"/>
          <w:sz w:val="28"/>
          <w:szCs w:val="28"/>
          <w:lang w:val="uk-UA"/>
        </w:rPr>
        <w:t xml:space="preserve">закріплення </w:t>
      </w:r>
      <w:r w:rsidR="000E2FE5" w:rsidRPr="00115B0A">
        <w:rPr>
          <w:rFonts w:ascii="Times New Roman" w:hAnsi="Times New Roman" w:cs="Times New Roman"/>
          <w:sz w:val="28"/>
          <w:szCs w:val="28"/>
          <w:lang w:val="uk-UA"/>
        </w:rPr>
        <w:t>навич</w:t>
      </w:r>
      <w:r w:rsidR="003D1AD4" w:rsidRPr="00115B0A">
        <w:rPr>
          <w:rFonts w:ascii="Times New Roman" w:hAnsi="Times New Roman" w:cs="Times New Roman"/>
          <w:sz w:val="28"/>
          <w:szCs w:val="28"/>
          <w:lang w:val="uk-UA"/>
        </w:rPr>
        <w:t>о</w:t>
      </w:r>
      <w:r w:rsidR="000E2FE5" w:rsidRPr="00115B0A">
        <w:rPr>
          <w:rFonts w:ascii="Times New Roman" w:hAnsi="Times New Roman" w:cs="Times New Roman"/>
          <w:sz w:val="28"/>
          <w:szCs w:val="28"/>
          <w:lang w:val="uk-UA"/>
        </w:rPr>
        <w:t>к кооперації</w:t>
      </w:r>
      <w:r w:rsidR="00CC4FF6" w:rsidRPr="00115B0A">
        <w:rPr>
          <w:rFonts w:ascii="Times New Roman" w:hAnsi="Times New Roman" w:cs="Times New Roman"/>
          <w:sz w:val="28"/>
          <w:szCs w:val="28"/>
          <w:lang w:val="uk-UA"/>
        </w:rPr>
        <w:t xml:space="preserve"> здобувачів освіти</w:t>
      </w:r>
      <w:r w:rsidR="000E2FE5" w:rsidRPr="00115B0A">
        <w:rPr>
          <w:rFonts w:ascii="Times New Roman" w:hAnsi="Times New Roman" w:cs="Times New Roman"/>
          <w:sz w:val="28"/>
          <w:szCs w:val="28"/>
          <w:lang w:val="uk-UA"/>
        </w:rPr>
        <w:t xml:space="preserve"> </w:t>
      </w:r>
      <w:r w:rsidR="0084427B" w:rsidRPr="0084427B">
        <w:rPr>
          <w:rFonts w:ascii="Times New Roman" w:hAnsi="Times New Roman" w:cs="Times New Roman"/>
          <w:sz w:val="28"/>
          <w:szCs w:val="28"/>
          <w:lang w:val="uk-UA"/>
        </w:rPr>
        <w:t>[</w:t>
      </w:r>
      <w:r w:rsidR="0084427B">
        <w:rPr>
          <w:rFonts w:ascii="Times New Roman" w:hAnsi="Times New Roman" w:cs="Times New Roman"/>
          <w:sz w:val="28"/>
          <w:szCs w:val="28"/>
          <w:lang w:val="uk-UA"/>
        </w:rPr>
        <w:fldChar w:fldCharType="begin"/>
      </w:r>
      <w:r w:rsidR="0084427B">
        <w:rPr>
          <w:rFonts w:ascii="Times New Roman" w:hAnsi="Times New Roman" w:cs="Times New Roman"/>
          <w:sz w:val="28"/>
          <w:szCs w:val="28"/>
          <w:lang w:val="uk-UA"/>
        </w:rPr>
        <w:instrText xml:space="preserve"> REF _Ref121169509 \r \h </w:instrText>
      </w:r>
      <w:r w:rsidR="0084427B">
        <w:rPr>
          <w:rFonts w:ascii="Times New Roman" w:hAnsi="Times New Roman" w:cs="Times New Roman"/>
          <w:sz w:val="28"/>
          <w:szCs w:val="28"/>
          <w:lang w:val="uk-UA"/>
        </w:rPr>
      </w:r>
      <w:r w:rsidR="0084427B">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59</w:t>
      </w:r>
      <w:r w:rsidR="0084427B">
        <w:rPr>
          <w:rFonts w:ascii="Times New Roman" w:hAnsi="Times New Roman" w:cs="Times New Roman"/>
          <w:sz w:val="28"/>
          <w:szCs w:val="28"/>
          <w:lang w:val="uk-UA"/>
        </w:rPr>
        <w:fldChar w:fldCharType="end"/>
      </w:r>
      <w:r w:rsidR="0084427B" w:rsidRPr="0084427B">
        <w:rPr>
          <w:rFonts w:ascii="Times New Roman" w:hAnsi="Times New Roman" w:cs="Times New Roman"/>
          <w:sz w:val="28"/>
          <w:szCs w:val="28"/>
          <w:lang w:val="uk-UA"/>
        </w:rPr>
        <w:t>]</w:t>
      </w:r>
      <w:r w:rsidR="000E2FE5" w:rsidRPr="00115B0A">
        <w:rPr>
          <w:rFonts w:ascii="Times New Roman" w:hAnsi="Times New Roman" w:cs="Times New Roman"/>
          <w:sz w:val="28"/>
          <w:szCs w:val="28"/>
          <w:lang w:val="uk-UA"/>
        </w:rPr>
        <w:t>.</w:t>
      </w:r>
      <w:r w:rsidR="00E83622" w:rsidRPr="00115B0A">
        <w:rPr>
          <w:rFonts w:ascii="Times New Roman" w:hAnsi="Times New Roman" w:cs="Times New Roman"/>
          <w:sz w:val="28"/>
          <w:szCs w:val="28"/>
          <w:lang w:val="uk-UA"/>
        </w:rPr>
        <w:t xml:space="preserve"> Під засобами</w:t>
      </w:r>
      <w:r w:rsidR="000E2FE5" w:rsidRPr="00115B0A">
        <w:rPr>
          <w:rFonts w:ascii="Times New Roman" w:hAnsi="Times New Roman" w:cs="Times New Roman"/>
          <w:sz w:val="28"/>
          <w:szCs w:val="28"/>
          <w:lang w:val="uk-UA"/>
        </w:rPr>
        <w:t xml:space="preserve"> навчання </w:t>
      </w:r>
      <w:r w:rsidR="00E83622" w:rsidRPr="00115B0A">
        <w:rPr>
          <w:rFonts w:ascii="Times New Roman" w:hAnsi="Times New Roman" w:cs="Times New Roman"/>
          <w:sz w:val="28"/>
          <w:szCs w:val="28"/>
          <w:lang w:val="uk-UA"/>
        </w:rPr>
        <w:t>трактують</w:t>
      </w:r>
      <w:r w:rsidR="000E2FE5" w:rsidRPr="00115B0A">
        <w:rPr>
          <w:rFonts w:ascii="Times New Roman" w:hAnsi="Times New Roman" w:cs="Times New Roman"/>
          <w:sz w:val="28"/>
          <w:szCs w:val="28"/>
          <w:lang w:val="uk-UA"/>
        </w:rPr>
        <w:t xml:space="preserve"> сукупність предметів, явищ, </w:t>
      </w:r>
      <w:r w:rsidR="000E2FE5" w:rsidRPr="00115B0A">
        <w:rPr>
          <w:rFonts w:ascii="Times New Roman" w:hAnsi="Times New Roman" w:cs="Times New Roman"/>
          <w:sz w:val="28"/>
          <w:szCs w:val="28"/>
          <w:lang w:val="uk-UA"/>
        </w:rPr>
        <w:lastRenderedPageBreak/>
        <w:t>ідей, способів дій, що сприяють ефективній реалізації освітнь</w:t>
      </w:r>
      <w:r w:rsidRPr="00115B0A">
        <w:rPr>
          <w:rFonts w:ascii="Times New Roman" w:hAnsi="Times New Roman" w:cs="Times New Roman"/>
          <w:sz w:val="28"/>
          <w:szCs w:val="28"/>
          <w:lang w:val="uk-UA"/>
        </w:rPr>
        <w:t xml:space="preserve">ого процесу </w:t>
      </w:r>
      <w:r w:rsidR="004D766D" w:rsidRPr="004D766D">
        <w:rPr>
          <w:rFonts w:ascii="Times New Roman" w:hAnsi="Times New Roman" w:cs="Times New Roman"/>
          <w:sz w:val="28"/>
          <w:szCs w:val="28"/>
          <w:lang w:val="uk-UA"/>
        </w:rPr>
        <w:t>[</w:t>
      </w:r>
      <w:r w:rsidR="004D766D">
        <w:rPr>
          <w:rFonts w:ascii="Times New Roman" w:hAnsi="Times New Roman" w:cs="Times New Roman"/>
          <w:sz w:val="28"/>
          <w:szCs w:val="28"/>
          <w:lang w:val="uk-UA"/>
        </w:rPr>
        <w:fldChar w:fldCharType="begin"/>
      </w:r>
      <w:r w:rsidR="004D766D">
        <w:rPr>
          <w:rFonts w:ascii="Times New Roman" w:hAnsi="Times New Roman" w:cs="Times New Roman"/>
          <w:sz w:val="28"/>
          <w:szCs w:val="28"/>
          <w:lang w:val="uk-UA"/>
        </w:rPr>
        <w:instrText xml:space="preserve"> REF _Ref121840847 \r \h </w:instrText>
      </w:r>
      <w:r w:rsidR="004D766D">
        <w:rPr>
          <w:rFonts w:ascii="Times New Roman" w:hAnsi="Times New Roman" w:cs="Times New Roman"/>
          <w:sz w:val="28"/>
          <w:szCs w:val="28"/>
          <w:lang w:val="uk-UA"/>
        </w:rPr>
      </w:r>
      <w:r w:rsidR="004D766D">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54</w:t>
      </w:r>
      <w:r w:rsidR="004D766D">
        <w:rPr>
          <w:rFonts w:ascii="Times New Roman" w:hAnsi="Times New Roman" w:cs="Times New Roman"/>
          <w:sz w:val="28"/>
          <w:szCs w:val="28"/>
          <w:lang w:val="uk-UA"/>
        </w:rPr>
        <w:fldChar w:fldCharType="end"/>
      </w:r>
      <w:r w:rsidR="004D766D" w:rsidRPr="004D766D">
        <w:rPr>
          <w:rFonts w:ascii="Times New Roman" w:hAnsi="Times New Roman" w:cs="Times New Roman"/>
          <w:sz w:val="28"/>
          <w:szCs w:val="28"/>
          <w:lang w:val="uk-UA"/>
        </w:rPr>
        <w:t xml:space="preserve">] </w:t>
      </w:r>
      <w:r w:rsidRPr="00115B0A">
        <w:rPr>
          <w:rFonts w:ascii="Times New Roman" w:hAnsi="Times New Roman" w:cs="Times New Roman"/>
          <w:sz w:val="28"/>
          <w:szCs w:val="28"/>
          <w:lang w:val="uk-UA"/>
        </w:rPr>
        <w:t>і д</w:t>
      </w:r>
      <w:r w:rsidR="00581C7F" w:rsidRPr="00115B0A">
        <w:rPr>
          <w:rFonts w:ascii="Times New Roman" w:hAnsi="Times New Roman" w:cs="Times New Roman"/>
          <w:sz w:val="28"/>
          <w:szCs w:val="28"/>
          <w:lang w:val="uk-UA"/>
        </w:rPr>
        <w:t>а</w:t>
      </w:r>
      <w:r w:rsidRPr="00115B0A">
        <w:rPr>
          <w:rFonts w:ascii="Times New Roman" w:hAnsi="Times New Roman" w:cs="Times New Roman"/>
          <w:sz w:val="28"/>
          <w:szCs w:val="28"/>
          <w:lang w:val="uk-UA"/>
        </w:rPr>
        <w:t>ють вчителю</w:t>
      </w:r>
      <w:r w:rsidR="00581C7F" w:rsidRPr="00115B0A">
        <w:rPr>
          <w:rFonts w:ascii="Times New Roman" w:hAnsi="Times New Roman" w:cs="Times New Roman"/>
          <w:sz w:val="28"/>
          <w:szCs w:val="28"/>
          <w:lang w:val="uk-UA"/>
        </w:rPr>
        <w:t xml:space="preserve"> відповідь на запитання «За допомогою чого навчати»? </w:t>
      </w:r>
      <w:r w:rsidR="0084427B" w:rsidRPr="0084427B">
        <w:rPr>
          <w:rFonts w:ascii="Times New Roman" w:hAnsi="Times New Roman" w:cs="Times New Roman"/>
          <w:sz w:val="28"/>
          <w:szCs w:val="28"/>
        </w:rPr>
        <w:t>[</w:t>
      </w:r>
      <w:r w:rsidR="004D766D">
        <w:rPr>
          <w:rFonts w:ascii="Times New Roman" w:hAnsi="Times New Roman" w:cs="Times New Roman"/>
          <w:sz w:val="28"/>
          <w:szCs w:val="28"/>
        </w:rPr>
        <w:fldChar w:fldCharType="begin"/>
      </w:r>
      <w:r w:rsidR="004D766D">
        <w:rPr>
          <w:rFonts w:ascii="Times New Roman" w:hAnsi="Times New Roman" w:cs="Times New Roman"/>
          <w:sz w:val="28"/>
          <w:szCs w:val="28"/>
        </w:rPr>
        <w:instrText xml:space="preserve"> REF _Ref121840907 \r \h </w:instrText>
      </w:r>
      <w:r w:rsidR="004D766D">
        <w:rPr>
          <w:rFonts w:ascii="Times New Roman" w:hAnsi="Times New Roman" w:cs="Times New Roman"/>
          <w:sz w:val="28"/>
          <w:szCs w:val="28"/>
        </w:rPr>
      </w:r>
      <w:r w:rsidR="004D766D">
        <w:rPr>
          <w:rFonts w:ascii="Times New Roman" w:hAnsi="Times New Roman" w:cs="Times New Roman"/>
          <w:sz w:val="28"/>
          <w:szCs w:val="28"/>
        </w:rPr>
        <w:fldChar w:fldCharType="separate"/>
      </w:r>
      <w:r w:rsidR="00485262">
        <w:rPr>
          <w:rFonts w:ascii="Times New Roman" w:hAnsi="Times New Roman" w:cs="Times New Roman"/>
          <w:sz w:val="28"/>
          <w:szCs w:val="28"/>
        </w:rPr>
        <w:t>36</w:t>
      </w:r>
      <w:r w:rsidR="004D766D">
        <w:rPr>
          <w:rFonts w:ascii="Times New Roman" w:hAnsi="Times New Roman" w:cs="Times New Roman"/>
          <w:sz w:val="28"/>
          <w:szCs w:val="28"/>
        </w:rPr>
        <w:fldChar w:fldCharType="end"/>
      </w:r>
      <w:r w:rsidR="0084427B" w:rsidRPr="004D766D">
        <w:rPr>
          <w:rFonts w:ascii="Times New Roman" w:hAnsi="Times New Roman" w:cs="Times New Roman"/>
          <w:sz w:val="28"/>
          <w:szCs w:val="28"/>
          <w:lang w:val="uk-UA"/>
        </w:rPr>
        <w:t>]</w:t>
      </w:r>
      <w:r w:rsidR="00E16460" w:rsidRPr="00115B0A">
        <w:rPr>
          <w:rFonts w:ascii="Times New Roman" w:hAnsi="Times New Roman" w:cs="Times New Roman"/>
          <w:sz w:val="28"/>
          <w:szCs w:val="28"/>
          <w:lang w:val="uk-UA"/>
        </w:rPr>
        <w:t>.</w:t>
      </w:r>
    </w:p>
    <w:p w:rsidR="00E16460" w:rsidRPr="000F228B" w:rsidRDefault="00073EB1" w:rsidP="00A04BC8">
      <w:pPr>
        <w:spacing w:after="0" w:line="360" w:lineRule="auto"/>
        <w:ind w:firstLine="709"/>
        <w:jc w:val="both"/>
        <w:rPr>
          <w:rFonts w:ascii="Times New Roman" w:hAnsi="Times New Roman" w:cs="Times New Roman"/>
          <w:sz w:val="28"/>
          <w:szCs w:val="28"/>
        </w:rPr>
      </w:pPr>
      <w:r w:rsidRPr="00115B0A">
        <w:rPr>
          <w:rFonts w:ascii="Times New Roman" w:hAnsi="Times New Roman" w:cs="Times New Roman"/>
          <w:sz w:val="28"/>
          <w:szCs w:val="28"/>
          <w:lang w:val="uk-UA"/>
        </w:rPr>
        <w:t>Загалом</w:t>
      </w:r>
      <w:r w:rsidR="00E07D1F" w:rsidRPr="00115B0A">
        <w:rPr>
          <w:rFonts w:ascii="Times New Roman" w:hAnsi="Times New Roman" w:cs="Times New Roman"/>
          <w:sz w:val="28"/>
          <w:szCs w:val="28"/>
          <w:lang w:val="uk-UA"/>
        </w:rPr>
        <w:t>,</w:t>
      </w:r>
      <w:r w:rsidRPr="00115B0A">
        <w:rPr>
          <w:rFonts w:ascii="Times New Roman" w:hAnsi="Times New Roman" w:cs="Times New Roman"/>
          <w:sz w:val="28"/>
          <w:szCs w:val="28"/>
          <w:lang w:val="uk-UA"/>
        </w:rPr>
        <w:t xml:space="preserve"> засоби навчання ІМ поділяються на: </w:t>
      </w:r>
      <w:r w:rsidR="00F868E4" w:rsidRPr="00115B0A">
        <w:rPr>
          <w:rFonts w:ascii="Times New Roman" w:hAnsi="Times New Roman" w:cs="Times New Roman"/>
          <w:sz w:val="28"/>
          <w:szCs w:val="28"/>
          <w:lang w:val="uk-UA"/>
        </w:rPr>
        <w:t xml:space="preserve">основні та </w:t>
      </w:r>
      <w:r w:rsidRPr="00115B0A">
        <w:rPr>
          <w:rFonts w:ascii="Times New Roman" w:hAnsi="Times New Roman" w:cs="Times New Roman"/>
          <w:sz w:val="28"/>
          <w:szCs w:val="28"/>
          <w:lang w:val="uk-UA"/>
        </w:rPr>
        <w:t>допоміжн</w:t>
      </w:r>
      <w:r w:rsidR="00581C7F" w:rsidRPr="00115B0A">
        <w:rPr>
          <w:rFonts w:ascii="Times New Roman" w:hAnsi="Times New Roman" w:cs="Times New Roman"/>
          <w:sz w:val="28"/>
          <w:szCs w:val="28"/>
          <w:lang w:val="uk-UA"/>
        </w:rPr>
        <w:t>і</w:t>
      </w:r>
      <w:r w:rsidRPr="00115B0A">
        <w:rPr>
          <w:rFonts w:ascii="Times New Roman" w:hAnsi="Times New Roman" w:cs="Times New Roman"/>
          <w:sz w:val="28"/>
          <w:szCs w:val="28"/>
          <w:lang w:val="uk-UA"/>
        </w:rPr>
        <w:t xml:space="preserve">, для вчителя </w:t>
      </w:r>
      <w:r w:rsidR="00F868E4" w:rsidRPr="00115B0A">
        <w:rPr>
          <w:rFonts w:ascii="Times New Roman" w:hAnsi="Times New Roman" w:cs="Times New Roman"/>
          <w:sz w:val="28"/>
          <w:szCs w:val="28"/>
          <w:lang w:val="uk-UA"/>
        </w:rPr>
        <w:t>та</w:t>
      </w:r>
      <w:r w:rsidRPr="00115B0A">
        <w:rPr>
          <w:rFonts w:ascii="Times New Roman" w:hAnsi="Times New Roman" w:cs="Times New Roman"/>
          <w:sz w:val="28"/>
          <w:szCs w:val="28"/>
          <w:lang w:val="uk-UA"/>
        </w:rPr>
        <w:t xml:space="preserve"> здобувача освіти, технічні та нетехнічні</w:t>
      </w:r>
      <w:r w:rsidR="00A04BC8">
        <w:rPr>
          <w:rFonts w:ascii="Times New Roman" w:hAnsi="Times New Roman" w:cs="Times New Roman"/>
          <w:sz w:val="28"/>
          <w:szCs w:val="28"/>
          <w:lang w:val="uk-UA"/>
        </w:rPr>
        <w:t xml:space="preserve">. </w:t>
      </w:r>
      <w:r w:rsidR="00E16460" w:rsidRPr="00115B0A">
        <w:rPr>
          <w:rFonts w:ascii="Times New Roman" w:hAnsi="Times New Roman" w:cs="Times New Roman"/>
          <w:sz w:val="28"/>
          <w:szCs w:val="28"/>
          <w:lang w:val="uk-UA"/>
        </w:rPr>
        <w:t xml:space="preserve">Основні </w:t>
      </w:r>
      <w:r w:rsidR="00E97DE2">
        <w:rPr>
          <w:rFonts w:ascii="Times New Roman" w:hAnsi="Times New Roman" w:cs="Times New Roman"/>
          <w:sz w:val="28"/>
          <w:szCs w:val="28"/>
          <w:lang w:val="uk-UA"/>
        </w:rPr>
        <w:t>ЗН</w:t>
      </w:r>
      <w:r w:rsidR="00E16460" w:rsidRPr="00115B0A">
        <w:rPr>
          <w:rFonts w:ascii="Times New Roman" w:hAnsi="Times New Roman" w:cs="Times New Roman"/>
          <w:sz w:val="28"/>
          <w:szCs w:val="28"/>
          <w:lang w:val="uk-UA"/>
        </w:rPr>
        <w:t xml:space="preserve"> мають бути відображені в навчально-методичному комплексі. Він може включати: книгу для вчителя, книга для учня (підручник), </w:t>
      </w:r>
      <w:r w:rsidR="00F868E4" w:rsidRPr="00115B0A">
        <w:rPr>
          <w:rFonts w:ascii="Times New Roman" w:hAnsi="Times New Roman" w:cs="Times New Roman"/>
          <w:sz w:val="28"/>
          <w:szCs w:val="28"/>
          <w:lang w:val="uk-UA"/>
        </w:rPr>
        <w:t xml:space="preserve">робочий зошит, </w:t>
      </w:r>
      <w:r w:rsidR="00E16460" w:rsidRPr="00115B0A">
        <w:rPr>
          <w:rFonts w:ascii="Times New Roman" w:hAnsi="Times New Roman" w:cs="Times New Roman"/>
          <w:sz w:val="28"/>
          <w:szCs w:val="28"/>
          <w:lang w:val="uk-UA"/>
        </w:rPr>
        <w:t xml:space="preserve">практикум, комп’ютерні програми, аудіо- та відеозаписи, таблиці, опорні схеми, малюнки тощо. У такому разі </w:t>
      </w:r>
      <w:r w:rsidR="00E07D1F" w:rsidRPr="00115B0A">
        <w:rPr>
          <w:rFonts w:ascii="Times New Roman" w:hAnsi="Times New Roman" w:cs="Times New Roman"/>
          <w:sz w:val="28"/>
          <w:szCs w:val="28"/>
          <w:lang w:val="uk-UA"/>
        </w:rPr>
        <w:t xml:space="preserve">навчально-методичний комплекс </w:t>
      </w:r>
      <w:r w:rsidR="00E16460" w:rsidRPr="00115B0A">
        <w:rPr>
          <w:rFonts w:ascii="Times New Roman" w:hAnsi="Times New Roman" w:cs="Times New Roman"/>
          <w:sz w:val="28"/>
          <w:szCs w:val="28"/>
          <w:lang w:val="uk-UA"/>
        </w:rPr>
        <w:t xml:space="preserve">виступає </w:t>
      </w:r>
      <w:r w:rsidR="00E16460" w:rsidRPr="00115B0A">
        <w:rPr>
          <w:rFonts w:ascii="Times New Roman" w:hAnsi="Times New Roman" w:cs="Times New Roman"/>
          <w:i/>
          <w:sz w:val="28"/>
          <w:szCs w:val="28"/>
          <w:lang w:val="uk-UA"/>
        </w:rPr>
        <w:t>основним</w:t>
      </w:r>
      <w:r w:rsidR="00E16460" w:rsidRPr="00115B0A">
        <w:rPr>
          <w:rFonts w:ascii="Times New Roman" w:hAnsi="Times New Roman" w:cs="Times New Roman"/>
          <w:sz w:val="28"/>
          <w:szCs w:val="28"/>
          <w:lang w:val="uk-UA"/>
        </w:rPr>
        <w:t xml:space="preserve"> засобом навчання ДМ. </w:t>
      </w:r>
      <w:r w:rsidR="00F868E4" w:rsidRPr="00115B0A">
        <w:rPr>
          <w:rFonts w:ascii="Times New Roman" w:hAnsi="Times New Roman" w:cs="Times New Roman"/>
          <w:sz w:val="28"/>
          <w:szCs w:val="28"/>
          <w:lang w:val="uk-UA"/>
        </w:rPr>
        <w:t xml:space="preserve">В освітньому процесі вчитель може використовувати </w:t>
      </w:r>
      <w:r w:rsidR="00F868E4" w:rsidRPr="00115B0A">
        <w:rPr>
          <w:rFonts w:ascii="Times New Roman" w:hAnsi="Times New Roman" w:cs="Times New Roman"/>
          <w:i/>
          <w:sz w:val="28"/>
          <w:szCs w:val="28"/>
          <w:lang w:val="uk-UA"/>
        </w:rPr>
        <w:t>допоміжні</w:t>
      </w:r>
      <w:r w:rsidR="00F868E4" w:rsidRPr="00115B0A">
        <w:rPr>
          <w:rFonts w:ascii="Times New Roman" w:hAnsi="Times New Roman" w:cs="Times New Roman"/>
          <w:sz w:val="28"/>
          <w:szCs w:val="28"/>
          <w:lang w:val="uk-UA"/>
        </w:rPr>
        <w:t xml:space="preserve"> засоби</w:t>
      </w:r>
      <w:r w:rsidR="00E16460" w:rsidRPr="00115B0A">
        <w:rPr>
          <w:rFonts w:ascii="Times New Roman" w:hAnsi="Times New Roman" w:cs="Times New Roman"/>
          <w:sz w:val="28"/>
          <w:szCs w:val="28"/>
          <w:lang w:val="uk-UA"/>
        </w:rPr>
        <w:t xml:space="preserve">, які використовуються додаткового до основних, наприклад роздаткові матеріали, навчальні картки, фотокартки, журнали, афіші </w:t>
      </w:r>
      <w:r w:rsidR="000F228B">
        <w:rPr>
          <w:rFonts w:ascii="Times New Roman" w:hAnsi="Times New Roman" w:cs="Times New Roman"/>
          <w:sz w:val="28"/>
          <w:szCs w:val="28"/>
          <w:lang w:val="uk-UA"/>
        </w:rPr>
        <w:t>тощо</w:t>
      </w:r>
      <w:r w:rsidR="000F228B" w:rsidRPr="000F228B">
        <w:rPr>
          <w:rFonts w:ascii="Times New Roman" w:hAnsi="Times New Roman" w:cs="Times New Roman"/>
          <w:sz w:val="28"/>
          <w:szCs w:val="28"/>
        </w:rPr>
        <w:t xml:space="preserve"> [</w:t>
      </w:r>
      <w:r w:rsidR="004D766D">
        <w:rPr>
          <w:rFonts w:ascii="Times New Roman" w:hAnsi="Times New Roman" w:cs="Times New Roman"/>
          <w:sz w:val="28"/>
          <w:szCs w:val="28"/>
        </w:rPr>
        <w:fldChar w:fldCharType="begin"/>
      </w:r>
      <w:r w:rsidR="004D766D">
        <w:rPr>
          <w:rFonts w:ascii="Times New Roman" w:hAnsi="Times New Roman" w:cs="Times New Roman"/>
          <w:sz w:val="28"/>
          <w:szCs w:val="28"/>
        </w:rPr>
        <w:instrText xml:space="preserve"> REF _Ref121840907 \r \h </w:instrText>
      </w:r>
      <w:r w:rsidR="004D766D">
        <w:rPr>
          <w:rFonts w:ascii="Times New Roman" w:hAnsi="Times New Roman" w:cs="Times New Roman"/>
          <w:sz w:val="28"/>
          <w:szCs w:val="28"/>
        </w:rPr>
      </w:r>
      <w:r w:rsidR="004D766D">
        <w:rPr>
          <w:rFonts w:ascii="Times New Roman" w:hAnsi="Times New Roman" w:cs="Times New Roman"/>
          <w:sz w:val="28"/>
          <w:szCs w:val="28"/>
        </w:rPr>
        <w:fldChar w:fldCharType="separate"/>
      </w:r>
      <w:r w:rsidR="00485262">
        <w:rPr>
          <w:rFonts w:ascii="Times New Roman" w:hAnsi="Times New Roman" w:cs="Times New Roman"/>
          <w:sz w:val="28"/>
          <w:szCs w:val="28"/>
        </w:rPr>
        <w:t>36</w:t>
      </w:r>
      <w:r w:rsidR="004D766D">
        <w:rPr>
          <w:rFonts w:ascii="Times New Roman" w:hAnsi="Times New Roman" w:cs="Times New Roman"/>
          <w:sz w:val="28"/>
          <w:szCs w:val="28"/>
        </w:rPr>
        <w:fldChar w:fldCharType="end"/>
      </w:r>
      <w:r w:rsidR="000F228B" w:rsidRPr="000F228B">
        <w:rPr>
          <w:rFonts w:ascii="Times New Roman" w:hAnsi="Times New Roman" w:cs="Times New Roman"/>
          <w:sz w:val="28"/>
          <w:szCs w:val="28"/>
        </w:rPr>
        <w:t>]</w:t>
      </w:r>
      <w:r w:rsidR="000F228B">
        <w:rPr>
          <w:rFonts w:ascii="Times New Roman" w:hAnsi="Times New Roman" w:cs="Times New Roman"/>
          <w:sz w:val="28"/>
          <w:szCs w:val="28"/>
          <w:lang w:val="uk-UA"/>
        </w:rPr>
        <w:t>.</w:t>
      </w:r>
    </w:p>
    <w:p w:rsidR="00F868E4" w:rsidRPr="000F6C03" w:rsidRDefault="00F868E4"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Окрім того, відповідно до призначення вони поділяються на засоби для вчителя та для здобувача освіти (</w:t>
      </w:r>
      <w:r w:rsidRPr="000F6C03">
        <w:rPr>
          <w:rFonts w:ascii="Times New Roman" w:hAnsi="Times New Roman" w:cs="Times New Roman"/>
          <w:sz w:val="28"/>
          <w:szCs w:val="28"/>
          <w:lang w:val="uk-UA"/>
        </w:rPr>
        <w:t>рис. 1.</w:t>
      </w:r>
      <w:r w:rsidR="002533B8" w:rsidRPr="000F6C03">
        <w:rPr>
          <w:rFonts w:ascii="Times New Roman" w:hAnsi="Times New Roman" w:cs="Times New Roman"/>
          <w:sz w:val="28"/>
          <w:szCs w:val="28"/>
          <w:lang w:val="uk-UA"/>
        </w:rPr>
        <w:t>7</w:t>
      </w:r>
      <w:r w:rsidRPr="000F6C03">
        <w:rPr>
          <w:rFonts w:ascii="Times New Roman" w:hAnsi="Times New Roman" w:cs="Times New Roman"/>
          <w:sz w:val="28"/>
          <w:szCs w:val="28"/>
          <w:lang w:val="uk-UA"/>
        </w:rPr>
        <w:t>)</w:t>
      </w:r>
    </w:p>
    <w:p w:rsidR="00F868E4" w:rsidRPr="000F6C03" w:rsidRDefault="00F868E4" w:rsidP="000B4C11">
      <w:pPr>
        <w:spacing w:after="0" w:line="360" w:lineRule="auto"/>
        <w:jc w:val="both"/>
        <w:rPr>
          <w:rFonts w:ascii="Times New Roman" w:hAnsi="Times New Roman" w:cs="Times New Roman"/>
          <w:sz w:val="28"/>
          <w:szCs w:val="28"/>
          <w:lang w:val="uk-UA"/>
        </w:rPr>
      </w:pPr>
    </w:p>
    <w:p w:rsidR="00F868E4" w:rsidRPr="000F6C03" w:rsidRDefault="00F868E4" w:rsidP="000B4C11">
      <w:pPr>
        <w:spacing w:after="0" w:line="360" w:lineRule="auto"/>
        <w:jc w:val="both"/>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15E0A5A8" wp14:editId="663FE5BC">
            <wp:extent cx="5551714" cy="3712029"/>
            <wp:effectExtent l="0" t="0" r="0" b="22225"/>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073EB1" w:rsidRPr="00842B42" w:rsidRDefault="00096D34" w:rsidP="00842B42">
      <w:pPr>
        <w:spacing w:after="0" w:line="360" w:lineRule="auto"/>
        <w:jc w:val="center"/>
        <w:rPr>
          <w:rFonts w:ascii="Times New Roman" w:hAnsi="Times New Roman" w:cs="Times New Roman"/>
          <w:b/>
          <w:sz w:val="28"/>
          <w:szCs w:val="28"/>
          <w:lang w:val="uk-UA"/>
        </w:rPr>
      </w:pPr>
      <w:r w:rsidRPr="00842B42">
        <w:rPr>
          <w:rFonts w:ascii="Times New Roman" w:hAnsi="Times New Roman" w:cs="Times New Roman"/>
          <w:b/>
          <w:sz w:val="28"/>
          <w:szCs w:val="28"/>
          <w:lang w:val="uk-UA"/>
        </w:rPr>
        <w:t>Рис</w:t>
      </w:r>
      <w:r w:rsidR="008D5D5B" w:rsidRPr="00842B42">
        <w:rPr>
          <w:rFonts w:ascii="Times New Roman" w:hAnsi="Times New Roman" w:cs="Times New Roman"/>
          <w:b/>
          <w:sz w:val="28"/>
          <w:szCs w:val="28"/>
          <w:lang w:val="uk-UA"/>
        </w:rPr>
        <w:t>.</w:t>
      </w:r>
      <w:r w:rsidRPr="00842B42">
        <w:rPr>
          <w:rFonts w:ascii="Times New Roman" w:hAnsi="Times New Roman" w:cs="Times New Roman"/>
          <w:b/>
          <w:sz w:val="28"/>
          <w:szCs w:val="28"/>
          <w:lang w:val="uk-UA"/>
        </w:rPr>
        <w:t xml:space="preserve"> </w:t>
      </w:r>
      <w:r w:rsidR="00216B01" w:rsidRPr="00842B42">
        <w:rPr>
          <w:rFonts w:ascii="Times New Roman" w:hAnsi="Times New Roman" w:cs="Times New Roman"/>
          <w:b/>
          <w:sz w:val="28"/>
          <w:szCs w:val="28"/>
          <w:lang w:val="uk-UA"/>
        </w:rPr>
        <w:t>1.</w:t>
      </w:r>
      <w:r w:rsidR="002533B8" w:rsidRPr="00842B42">
        <w:rPr>
          <w:rFonts w:ascii="Times New Roman" w:hAnsi="Times New Roman" w:cs="Times New Roman"/>
          <w:b/>
          <w:sz w:val="28"/>
          <w:szCs w:val="28"/>
          <w:lang w:val="uk-UA"/>
        </w:rPr>
        <w:t>7</w:t>
      </w:r>
      <w:r w:rsidR="008D5D5B" w:rsidRPr="00842B42">
        <w:rPr>
          <w:rFonts w:ascii="Times New Roman" w:hAnsi="Times New Roman" w:cs="Times New Roman"/>
          <w:b/>
          <w:sz w:val="28"/>
          <w:szCs w:val="28"/>
          <w:lang w:val="uk-UA"/>
        </w:rPr>
        <w:t>.</w:t>
      </w:r>
      <w:r w:rsidRPr="00842B42">
        <w:rPr>
          <w:rFonts w:ascii="Times New Roman" w:hAnsi="Times New Roman" w:cs="Times New Roman"/>
          <w:b/>
          <w:sz w:val="28"/>
          <w:szCs w:val="28"/>
          <w:lang w:val="uk-UA"/>
        </w:rPr>
        <w:t xml:space="preserve"> Засоби навчання ІМ для </w:t>
      </w:r>
      <w:r w:rsidR="008D5D5B" w:rsidRPr="00842B42">
        <w:rPr>
          <w:rFonts w:ascii="Times New Roman" w:hAnsi="Times New Roman" w:cs="Times New Roman"/>
          <w:b/>
          <w:sz w:val="28"/>
          <w:szCs w:val="28"/>
          <w:lang w:val="uk-UA"/>
        </w:rPr>
        <w:t>вчителя та для здобувача освіти</w:t>
      </w:r>
    </w:p>
    <w:p w:rsidR="00E65DC3" w:rsidRPr="00115B0A" w:rsidRDefault="00E65DC3"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lastRenderedPageBreak/>
        <w:t>У комплекті для учня осо</w:t>
      </w:r>
      <w:r w:rsidRPr="00115B0A">
        <w:rPr>
          <w:rFonts w:ascii="Times New Roman" w:hAnsi="Times New Roman" w:cs="Times New Roman"/>
          <w:sz w:val="28"/>
          <w:szCs w:val="28"/>
          <w:lang w:val="uk-UA"/>
        </w:rPr>
        <w:t>бливе місце посідає підручник, який виступає головним навчальним посібником. Він має містити дидактично правильний та організований мовний та мовленнєвий матеріал</w:t>
      </w:r>
      <w:r w:rsidR="003E6B5E">
        <w:rPr>
          <w:rFonts w:ascii="Times New Roman" w:hAnsi="Times New Roman" w:cs="Times New Roman"/>
          <w:sz w:val="28"/>
          <w:szCs w:val="28"/>
          <w:lang w:val="uk-UA"/>
        </w:rPr>
        <w:t>, вправи для опанування</w:t>
      </w:r>
      <w:r w:rsidR="0005282A" w:rsidRPr="00115B0A">
        <w:rPr>
          <w:rFonts w:ascii="Times New Roman" w:hAnsi="Times New Roman" w:cs="Times New Roman"/>
          <w:sz w:val="28"/>
          <w:szCs w:val="28"/>
          <w:lang w:val="uk-UA"/>
        </w:rPr>
        <w:t xml:space="preserve"> та закріплення цього матеріалу за допомогою різних видів мовленнєвої діяльності, довідковий та граматичний матеріал, додатки (словник, таблиці, схеми, малюнки тощо)</w:t>
      </w:r>
      <w:r w:rsidR="000F228B" w:rsidRPr="000F228B">
        <w:rPr>
          <w:rFonts w:ascii="Times New Roman" w:hAnsi="Times New Roman" w:cs="Times New Roman"/>
          <w:sz w:val="28"/>
          <w:szCs w:val="28"/>
          <w:lang w:val="uk-UA"/>
        </w:rPr>
        <w:t xml:space="preserve"> [</w:t>
      </w:r>
      <w:r w:rsidR="004D766D">
        <w:rPr>
          <w:rFonts w:ascii="Times New Roman" w:hAnsi="Times New Roman" w:cs="Times New Roman"/>
          <w:sz w:val="28"/>
          <w:szCs w:val="28"/>
          <w:lang w:val="uk-UA"/>
        </w:rPr>
        <w:fldChar w:fldCharType="begin"/>
      </w:r>
      <w:r w:rsidR="004D766D">
        <w:rPr>
          <w:rFonts w:ascii="Times New Roman" w:hAnsi="Times New Roman" w:cs="Times New Roman"/>
          <w:sz w:val="28"/>
          <w:szCs w:val="28"/>
          <w:lang w:val="uk-UA"/>
        </w:rPr>
        <w:instrText xml:space="preserve"> REF _Ref121840907 \r \h </w:instrText>
      </w:r>
      <w:r w:rsidR="004D766D">
        <w:rPr>
          <w:rFonts w:ascii="Times New Roman" w:hAnsi="Times New Roman" w:cs="Times New Roman"/>
          <w:sz w:val="28"/>
          <w:szCs w:val="28"/>
          <w:lang w:val="uk-UA"/>
        </w:rPr>
      </w:r>
      <w:r w:rsidR="004D766D">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36</w:t>
      </w:r>
      <w:r w:rsidR="004D766D">
        <w:rPr>
          <w:rFonts w:ascii="Times New Roman" w:hAnsi="Times New Roman" w:cs="Times New Roman"/>
          <w:sz w:val="28"/>
          <w:szCs w:val="28"/>
          <w:lang w:val="uk-UA"/>
        </w:rPr>
        <w:fldChar w:fldCharType="end"/>
      </w:r>
      <w:r w:rsidR="00227621" w:rsidRPr="00227621">
        <w:rPr>
          <w:rFonts w:ascii="Times New Roman" w:hAnsi="Times New Roman" w:cs="Times New Roman"/>
          <w:sz w:val="28"/>
          <w:szCs w:val="28"/>
          <w:lang w:val="uk-UA"/>
        </w:rPr>
        <w:t>]</w:t>
      </w:r>
      <w:r w:rsidR="0005282A" w:rsidRPr="00115B0A">
        <w:rPr>
          <w:rFonts w:ascii="Times New Roman" w:hAnsi="Times New Roman" w:cs="Times New Roman"/>
          <w:sz w:val="28"/>
          <w:szCs w:val="28"/>
          <w:lang w:val="uk-UA"/>
        </w:rPr>
        <w:t xml:space="preserve">. </w:t>
      </w:r>
    </w:p>
    <w:p w:rsidR="00216B01" w:rsidRPr="000F6C03" w:rsidRDefault="00216B01"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Відповідно до класифікації </w:t>
      </w:r>
      <w:r w:rsidR="00E97DE2">
        <w:rPr>
          <w:rFonts w:ascii="Times New Roman" w:hAnsi="Times New Roman" w:cs="Times New Roman"/>
          <w:sz w:val="28"/>
          <w:szCs w:val="28"/>
          <w:lang w:val="uk-UA"/>
        </w:rPr>
        <w:t>ЗН</w:t>
      </w:r>
      <w:r w:rsidRPr="00115B0A">
        <w:rPr>
          <w:rFonts w:ascii="Times New Roman" w:hAnsi="Times New Roman" w:cs="Times New Roman"/>
          <w:sz w:val="28"/>
          <w:szCs w:val="28"/>
          <w:lang w:val="uk-UA"/>
        </w:rPr>
        <w:t xml:space="preserve"> за критеріями залучення технічного обладнання (нетехнічні й технічні) та </w:t>
      </w:r>
      <w:r w:rsidRPr="000F6C03">
        <w:rPr>
          <w:rFonts w:ascii="Times New Roman" w:hAnsi="Times New Roman" w:cs="Times New Roman"/>
          <w:sz w:val="28"/>
          <w:szCs w:val="28"/>
          <w:lang w:val="uk-UA"/>
        </w:rPr>
        <w:t>каналу сприйняття (вербальні, невербальні та інші) виділ</w:t>
      </w:r>
      <w:r w:rsidR="002533B8" w:rsidRPr="000F6C03">
        <w:rPr>
          <w:rFonts w:ascii="Times New Roman" w:hAnsi="Times New Roman" w:cs="Times New Roman"/>
          <w:sz w:val="28"/>
          <w:szCs w:val="28"/>
          <w:lang w:val="uk-UA"/>
        </w:rPr>
        <w:t xml:space="preserve">яють </w:t>
      </w:r>
      <w:r w:rsidR="002533B8" w:rsidRPr="00842B42">
        <w:rPr>
          <w:rFonts w:ascii="Times New Roman" w:hAnsi="Times New Roman" w:cs="Times New Roman"/>
          <w:sz w:val="28"/>
          <w:szCs w:val="28"/>
          <w:lang w:val="uk-UA"/>
        </w:rPr>
        <w:t>групи</w:t>
      </w:r>
      <w:r w:rsidR="00842B42" w:rsidRPr="00842B42">
        <w:rPr>
          <w:rFonts w:ascii="Times New Roman" w:hAnsi="Times New Roman" w:cs="Times New Roman"/>
          <w:sz w:val="28"/>
          <w:szCs w:val="28"/>
          <w:lang w:val="uk-UA"/>
        </w:rPr>
        <w:t xml:space="preserve"> [</w:t>
      </w:r>
      <w:r w:rsidR="00842B42" w:rsidRPr="00842B42">
        <w:rPr>
          <w:rFonts w:ascii="Times New Roman" w:hAnsi="Times New Roman" w:cs="Times New Roman"/>
          <w:sz w:val="28"/>
          <w:szCs w:val="28"/>
        </w:rPr>
        <w:fldChar w:fldCharType="begin"/>
      </w:r>
      <w:r w:rsidR="00842B42" w:rsidRPr="00842B42">
        <w:rPr>
          <w:rFonts w:ascii="Times New Roman" w:hAnsi="Times New Roman" w:cs="Times New Roman"/>
          <w:sz w:val="28"/>
          <w:szCs w:val="28"/>
          <w:lang w:val="uk-UA"/>
        </w:rPr>
        <w:instrText xml:space="preserve"> </w:instrText>
      </w:r>
      <w:r w:rsidR="00842B42" w:rsidRPr="00842B42">
        <w:rPr>
          <w:rFonts w:ascii="Times New Roman" w:hAnsi="Times New Roman" w:cs="Times New Roman"/>
          <w:sz w:val="28"/>
          <w:szCs w:val="28"/>
        </w:rPr>
        <w:instrText>REF</w:instrText>
      </w:r>
      <w:r w:rsidR="00842B42" w:rsidRPr="00842B42">
        <w:rPr>
          <w:rFonts w:ascii="Times New Roman" w:hAnsi="Times New Roman" w:cs="Times New Roman"/>
          <w:sz w:val="28"/>
          <w:szCs w:val="28"/>
          <w:lang w:val="uk-UA"/>
        </w:rPr>
        <w:instrText xml:space="preserve"> _</w:instrText>
      </w:r>
      <w:r w:rsidR="00842B42" w:rsidRPr="00842B42">
        <w:rPr>
          <w:rFonts w:ascii="Times New Roman" w:hAnsi="Times New Roman" w:cs="Times New Roman"/>
          <w:sz w:val="28"/>
          <w:szCs w:val="28"/>
        </w:rPr>
        <w:instrText>Ref</w:instrText>
      </w:r>
      <w:r w:rsidR="00842B42" w:rsidRPr="00842B42">
        <w:rPr>
          <w:rFonts w:ascii="Times New Roman" w:hAnsi="Times New Roman" w:cs="Times New Roman"/>
          <w:sz w:val="28"/>
          <w:szCs w:val="28"/>
          <w:lang w:val="uk-UA"/>
        </w:rPr>
        <w:instrText>121169509 \</w:instrText>
      </w:r>
      <w:r w:rsidR="00842B42" w:rsidRPr="00842B42">
        <w:rPr>
          <w:rFonts w:ascii="Times New Roman" w:hAnsi="Times New Roman" w:cs="Times New Roman"/>
          <w:sz w:val="28"/>
          <w:szCs w:val="28"/>
        </w:rPr>
        <w:instrText>r</w:instrText>
      </w:r>
      <w:r w:rsidR="00842B42" w:rsidRPr="00842B42">
        <w:rPr>
          <w:rFonts w:ascii="Times New Roman" w:hAnsi="Times New Roman" w:cs="Times New Roman"/>
          <w:sz w:val="28"/>
          <w:szCs w:val="28"/>
          <w:lang w:val="uk-UA"/>
        </w:rPr>
        <w:instrText xml:space="preserve"> \</w:instrText>
      </w:r>
      <w:r w:rsidR="00842B42" w:rsidRPr="00842B42">
        <w:rPr>
          <w:rFonts w:ascii="Times New Roman" w:hAnsi="Times New Roman" w:cs="Times New Roman"/>
          <w:sz w:val="28"/>
          <w:szCs w:val="28"/>
        </w:rPr>
        <w:instrText>h</w:instrText>
      </w:r>
      <w:r w:rsidR="00842B42" w:rsidRPr="00842B42">
        <w:rPr>
          <w:rFonts w:ascii="Times New Roman" w:hAnsi="Times New Roman" w:cs="Times New Roman"/>
          <w:sz w:val="28"/>
          <w:szCs w:val="28"/>
          <w:lang w:val="uk-UA"/>
        </w:rPr>
        <w:instrText xml:space="preserve">  \* </w:instrText>
      </w:r>
      <w:r w:rsidR="00842B42" w:rsidRPr="00842B42">
        <w:rPr>
          <w:rFonts w:ascii="Times New Roman" w:hAnsi="Times New Roman" w:cs="Times New Roman"/>
          <w:sz w:val="28"/>
          <w:szCs w:val="28"/>
        </w:rPr>
        <w:instrText>MERGEFORMAT</w:instrText>
      </w:r>
      <w:r w:rsidR="00842B42" w:rsidRPr="00842B42">
        <w:rPr>
          <w:rFonts w:ascii="Times New Roman" w:hAnsi="Times New Roman" w:cs="Times New Roman"/>
          <w:sz w:val="28"/>
          <w:szCs w:val="28"/>
          <w:lang w:val="uk-UA"/>
        </w:rPr>
        <w:instrText xml:space="preserve"> </w:instrText>
      </w:r>
      <w:r w:rsidR="00842B42" w:rsidRPr="00842B42">
        <w:rPr>
          <w:rFonts w:ascii="Times New Roman" w:hAnsi="Times New Roman" w:cs="Times New Roman"/>
          <w:sz w:val="28"/>
          <w:szCs w:val="28"/>
        </w:rPr>
      </w:r>
      <w:r w:rsidR="00842B42" w:rsidRPr="00842B42">
        <w:rPr>
          <w:rFonts w:ascii="Times New Roman" w:hAnsi="Times New Roman" w:cs="Times New Roman"/>
          <w:sz w:val="28"/>
          <w:szCs w:val="28"/>
        </w:rPr>
        <w:fldChar w:fldCharType="separate"/>
      </w:r>
      <w:r w:rsidR="00485262" w:rsidRPr="00485262">
        <w:rPr>
          <w:rFonts w:ascii="Times New Roman" w:hAnsi="Times New Roman" w:cs="Times New Roman"/>
          <w:sz w:val="28"/>
          <w:szCs w:val="28"/>
          <w:lang w:val="uk-UA"/>
        </w:rPr>
        <w:t>59</w:t>
      </w:r>
      <w:r w:rsidR="00842B42" w:rsidRPr="00842B42">
        <w:rPr>
          <w:rFonts w:ascii="Times New Roman" w:hAnsi="Times New Roman" w:cs="Times New Roman"/>
          <w:sz w:val="28"/>
          <w:szCs w:val="28"/>
        </w:rPr>
        <w:fldChar w:fldCharType="end"/>
      </w:r>
      <w:r w:rsidR="00842B42">
        <w:rPr>
          <w:rFonts w:ascii="Times New Roman" w:hAnsi="Times New Roman" w:cs="Times New Roman"/>
          <w:sz w:val="28"/>
          <w:szCs w:val="28"/>
          <w:lang w:val="uk-UA"/>
        </w:rPr>
        <w:t>]</w:t>
      </w:r>
      <w:r w:rsidR="002533B8" w:rsidRPr="00842B42">
        <w:rPr>
          <w:rFonts w:ascii="Times New Roman" w:hAnsi="Times New Roman" w:cs="Times New Roman"/>
          <w:sz w:val="28"/>
          <w:szCs w:val="28"/>
          <w:lang w:val="uk-UA"/>
        </w:rPr>
        <w:t>,</w:t>
      </w:r>
      <w:r w:rsidR="002533B8" w:rsidRPr="000F6C03">
        <w:rPr>
          <w:rFonts w:ascii="Times New Roman" w:hAnsi="Times New Roman" w:cs="Times New Roman"/>
          <w:sz w:val="28"/>
          <w:szCs w:val="28"/>
          <w:lang w:val="uk-UA"/>
        </w:rPr>
        <w:t xml:space="preserve"> наведені в табл. </w:t>
      </w:r>
      <w:r w:rsidR="000F6C03" w:rsidRPr="000F6C03">
        <w:rPr>
          <w:rFonts w:ascii="Times New Roman" w:hAnsi="Times New Roman" w:cs="Times New Roman"/>
          <w:sz w:val="28"/>
          <w:szCs w:val="28"/>
          <w:lang w:val="uk-UA"/>
        </w:rPr>
        <w:t>1.7</w:t>
      </w:r>
      <w:r w:rsidRPr="000F6C03">
        <w:rPr>
          <w:rFonts w:ascii="Times New Roman" w:hAnsi="Times New Roman" w:cs="Times New Roman"/>
          <w:sz w:val="28"/>
          <w:szCs w:val="28"/>
          <w:lang w:val="uk-UA"/>
        </w:rPr>
        <w:t xml:space="preserve">.  </w:t>
      </w:r>
    </w:p>
    <w:p w:rsidR="008D5D5B" w:rsidRPr="008D5D5B" w:rsidRDefault="00B71D5B" w:rsidP="008D5D5B">
      <w:pPr>
        <w:spacing w:after="0" w:line="360" w:lineRule="auto"/>
        <w:ind w:firstLine="709"/>
        <w:jc w:val="right"/>
        <w:rPr>
          <w:rFonts w:ascii="Times New Roman" w:hAnsi="Times New Roman" w:cs="Times New Roman"/>
          <w:i/>
          <w:sz w:val="28"/>
          <w:szCs w:val="28"/>
          <w:lang w:val="uk-UA"/>
        </w:rPr>
      </w:pPr>
      <w:r w:rsidRPr="008D5D5B">
        <w:rPr>
          <w:rFonts w:ascii="Times New Roman" w:hAnsi="Times New Roman" w:cs="Times New Roman"/>
          <w:i/>
          <w:sz w:val="28"/>
          <w:szCs w:val="28"/>
          <w:lang w:val="uk-UA"/>
        </w:rPr>
        <w:t>Таблиця 1.</w:t>
      </w:r>
      <w:r w:rsidR="008C6CA5" w:rsidRPr="008D5D5B">
        <w:rPr>
          <w:rFonts w:ascii="Times New Roman" w:hAnsi="Times New Roman" w:cs="Times New Roman"/>
          <w:i/>
          <w:sz w:val="28"/>
          <w:szCs w:val="28"/>
          <w:lang w:val="uk-UA"/>
        </w:rPr>
        <w:t>7</w:t>
      </w:r>
    </w:p>
    <w:p w:rsidR="00B71D5B" w:rsidRPr="008D5D5B" w:rsidRDefault="00B71D5B" w:rsidP="008D5D5B">
      <w:pPr>
        <w:spacing w:after="0" w:line="360" w:lineRule="auto"/>
        <w:jc w:val="center"/>
        <w:rPr>
          <w:rFonts w:ascii="Times New Roman" w:hAnsi="Times New Roman" w:cs="Times New Roman"/>
          <w:b/>
          <w:sz w:val="28"/>
          <w:szCs w:val="28"/>
          <w:lang w:val="uk-UA"/>
        </w:rPr>
      </w:pPr>
      <w:r w:rsidRPr="008D5D5B">
        <w:rPr>
          <w:rFonts w:ascii="Times New Roman" w:hAnsi="Times New Roman" w:cs="Times New Roman"/>
          <w:b/>
          <w:sz w:val="28"/>
          <w:szCs w:val="28"/>
          <w:lang w:val="uk-UA"/>
        </w:rPr>
        <w:t xml:space="preserve">Засоби формування іншомовної комунікативної компетенції у ДМ </w:t>
      </w:r>
    </w:p>
    <w:tbl>
      <w:tblPr>
        <w:tblStyle w:val="a8"/>
        <w:tblW w:w="0" w:type="auto"/>
        <w:tblLook w:val="04A0" w:firstRow="1" w:lastRow="0" w:firstColumn="1" w:lastColumn="0" w:noHBand="0" w:noVBand="1"/>
      </w:tblPr>
      <w:tblGrid>
        <w:gridCol w:w="811"/>
        <w:gridCol w:w="2765"/>
        <w:gridCol w:w="5995"/>
      </w:tblGrid>
      <w:tr w:rsidR="0029227E" w:rsidRPr="005A76B2" w:rsidTr="00073EB1">
        <w:tc>
          <w:tcPr>
            <w:tcW w:w="817" w:type="dxa"/>
            <w:vMerge w:val="restart"/>
            <w:textDirection w:val="btLr"/>
            <w:vAlign w:val="center"/>
          </w:tcPr>
          <w:p w:rsidR="0029227E" w:rsidRPr="005A76B2" w:rsidRDefault="00073EB1" w:rsidP="000B4C11">
            <w:pPr>
              <w:ind w:left="113" w:right="113"/>
              <w:jc w:val="center"/>
              <w:rPr>
                <w:rFonts w:ascii="Times New Roman" w:hAnsi="Times New Roman" w:cs="Times New Roman"/>
                <w:sz w:val="25"/>
                <w:szCs w:val="25"/>
                <w:lang w:val="uk-UA"/>
              </w:rPr>
            </w:pPr>
            <w:r w:rsidRPr="005A76B2">
              <w:rPr>
                <w:rFonts w:ascii="Times New Roman" w:hAnsi="Times New Roman" w:cs="Times New Roman"/>
                <w:sz w:val="25"/>
                <w:szCs w:val="25"/>
                <w:lang w:val="uk-UA"/>
              </w:rPr>
              <w:t>Нетехнічні засоби</w:t>
            </w:r>
          </w:p>
        </w:tc>
        <w:tc>
          <w:tcPr>
            <w:tcW w:w="2693" w:type="dxa"/>
          </w:tcPr>
          <w:p w:rsidR="0029227E" w:rsidRPr="005A76B2" w:rsidRDefault="0029227E" w:rsidP="000B4C11">
            <w:p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 xml:space="preserve">вербальні опори </w:t>
            </w:r>
          </w:p>
        </w:tc>
        <w:tc>
          <w:tcPr>
            <w:tcW w:w="6061" w:type="dxa"/>
          </w:tcPr>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діалог-зразок;</w:t>
            </w:r>
          </w:p>
          <w:p w:rsidR="0029227E"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мікродіалог;</w:t>
            </w:r>
          </w:p>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мікродіалог-підстановча таблиця;</w:t>
            </w:r>
          </w:p>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структурно-мовленнєва схема мікродіалогу;</w:t>
            </w:r>
          </w:p>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об’єднані між собою функціональна і структурно мовленнєва схема діалогу.</w:t>
            </w:r>
          </w:p>
        </w:tc>
      </w:tr>
      <w:tr w:rsidR="0029227E" w:rsidRPr="005A76B2" w:rsidTr="00073EB1">
        <w:tc>
          <w:tcPr>
            <w:tcW w:w="817" w:type="dxa"/>
            <w:vMerge/>
            <w:textDirection w:val="btLr"/>
            <w:vAlign w:val="center"/>
          </w:tcPr>
          <w:p w:rsidR="0029227E" w:rsidRPr="005A76B2" w:rsidRDefault="0029227E" w:rsidP="000B4C11">
            <w:pPr>
              <w:ind w:left="113" w:right="113"/>
              <w:jc w:val="center"/>
              <w:rPr>
                <w:rFonts w:ascii="Times New Roman" w:hAnsi="Times New Roman" w:cs="Times New Roman"/>
                <w:sz w:val="25"/>
                <w:szCs w:val="25"/>
                <w:lang w:val="uk-UA"/>
              </w:rPr>
            </w:pPr>
          </w:p>
        </w:tc>
        <w:tc>
          <w:tcPr>
            <w:tcW w:w="2693" w:type="dxa"/>
          </w:tcPr>
          <w:p w:rsidR="0029227E" w:rsidRPr="005A76B2" w:rsidRDefault="0029227E" w:rsidP="000B4C11">
            <w:p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 xml:space="preserve">невербальні/ зображальні опори </w:t>
            </w:r>
          </w:p>
        </w:tc>
        <w:tc>
          <w:tcPr>
            <w:tcW w:w="6061" w:type="dxa"/>
          </w:tcPr>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сюжетний малюнок;</w:t>
            </w:r>
          </w:p>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серія малюнків, фотографій, листівок;</w:t>
            </w:r>
          </w:p>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різноманітні плани будинків, будівель;</w:t>
            </w:r>
          </w:p>
          <w:p w:rsidR="0029227E"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карта погоди.</w:t>
            </w:r>
          </w:p>
        </w:tc>
      </w:tr>
      <w:tr w:rsidR="0029227E" w:rsidRPr="005A76B2" w:rsidTr="00073EB1">
        <w:tc>
          <w:tcPr>
            <w:tcW w:w="817" w:type="dxa"/>
            <w:vMerge/>
            <w:textDirection w:val="btLr"/>
            <w:vAlign w:val="center"/>
          </w:tcPr>
          <w:p w:rsidR="0029227E" w:rsidRPr="005A76B2" w:rsidRDefault="0029227E" w:rsidP="000B4C11">
            <w:pPr>
              <w:ind w:left="113" w:right="113"/>
              <w:jc w:val="center"/>
              <w:rPr>
                <w:rFonts w:ascii="Times New Roman" w:hAnsi="Times New Roman" w:cs="Times New Roman"/>
                <w:sz w:val="25"/>
                <w:szCs w:val="25"/>
                <w:lang w:val="uk-UA"/>
              </w:rPr>
            </w:pPr>
          </w:p>
        </w:tc>
        <w:tc>
          <w:tcPr>
            <w:tcW w:w="2693" w:type="dxa"/>
          </w:tcPr>
          <w:p w:rsidR="0029227E" w:rsidRPr="005A76B2" w:rsidRDefault="0029227E" w:rsidP="000B4C11">
            <w:p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вербально</w:t>
            </w:r>
            <w:r w:rsidRPr="005A76B2">
              <w:rPr>
                <w:rFonts w:ascii="Times New Roman" w:hAnsi="Times New Roman" w:cs="Times New Roman"/>
                <w:sz w:val="25"/>
                <w:szCs w:val="25"/>
                <w:lang w:val="uk-UA"/>
              </w:rPr>
              <w:noBreakHyphen/>
              <w:t xml:space="preserve"> зображальні опори </w:t>
            </w:r>
          </w:p>
        </w:tc>
        <w:tc>
          <w:tcPr>
            <w:tcW w:w="6061" w:type="dxa"/>
          </w:tcPr>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схематичний план міста;</w:t>
            </w:r>
          </w:p>
          <w:p w:rsidR="0029227E"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схема розташування тощо.</w:t>
            </w:r>
          </w:p>
        </w:tc>
      </w:tr>
      <w:tr w:rsidR="0029227E" w:rsidRPr="005A76B2" w:rsidTr="00073EB1">
        <w:tc>
          <w:tcPr>
            <w:tcW w:w="817" w:type="dxa"/>
            <w:vMerge w:val="restart"/>
            <w:textDirection w:val="btLr"/>
            <w:vAlign w:val="center"/>
          </w:tcPr>
          <w:p w:rsidR="0029227E" w:rsidRPr="005A76B2" w:rsidRDefault="00073EB1" w:rsidP="000B4C11">
            <w:pPr>
              <w:ind w:left="113" w:right="113"/>
              <w:jc w:val="center"/>
              <w:rPr>
                <w:rFonts w:ascii="Times New Roman" w:hAnsi="Times New Roman" w:cs="Times New Roman"/>
                <w:sz w:val="25"/>
                <w:szCs w:val="25"/>
                <w:lang w:val="uk-UA"/>
              </w:rPr>
            </w:pPr>
            <w:r w:rsidRPr="005A76B2">
              <w:rPr>
                <w:rFonts w:ascii="Times New Roman" w:hAnsi="Times New Roman" w:cs="Times New Roman"/>
                <w:sz w:val="25"/>
                <w:szCs w:val="25"/>
                <w:lang w:val="uk-UA"/>
              </w:rPr>
              <w:t>Технічні засоби</w:t>
            </w:r>
          </w:p>
        </w:tc>
        <w:tc>
          <w:tcPr>
            <w:tcW w:w="2693" w:type="dxa"/>
          </w:tcPr>
          <w:p w:rsidR="0029227E" w:rsidRPr="005A76B2" w:rsidRDefault="0029227E" w:rsidP="000B4C11">
            <w:p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аудіо</w:t>
            </w:r>
            <w:r w:rsidRPr="005A76B2">
              <w:rPr>
                <w:rFonts w:ascii="Times New Roman" w:hAnsi="Times New Roman" w:cs="Times New Roman"/>
                <w:sz w:val="25"/>
                <w:szCs w:val="25"/>
                <w:lang w:val="uk-UA"/>
              </w:rPr>
              <w:noBreakHyphen/>
              <w:t xml:space="preserve"> візуальні </w:t>
            </w:r>
          </w:p>
        </w:tc>
        <w:tc>
          <w:tcPr>
            <w:tcW w:w="6061" w:type="dxa"/>
          </w:tcPr>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відеофільм;</w:t>
            </w:r>
          </w:p>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відеосюжет;</w:t>
            </w:r>
          </w:p>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мультиплікаційний фільм;</w:t>
            </w:r>
          </w:p>
          <w:p w:rsidR="0029227E"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навчальний фільм тощо.</w:t>
            </w:r>
          </w:p>
        </w:tc>
      </w:tr>
      <w:tr w:rsidR="0029227E" w:rsidRPr="005A76B2" w:rsidTr="00073EB1">
        <w:tc>
          <w:tcPr>
            <w:tcW w:w="817" w:type="dxa"/>
            <w:vMerge/>
          </w:tcPr>
          <w:p w:rsidR="0029227E" w:rsidRPr="005A76B2" w:rsidRDefault="0029227E" w:rsidP="000B4C11">
            <w:pPr>
              <w:jc w:val="both"/>
              <w:rPr>
                <w:rFonts w:ascii="Times New Roman" w:hAnsi="Times New Roman" w:cs="Times New Roman"/>
                <w:sz w:val="25"/>
                <w:szCs w:val="25"/>
                <w:lang w:val="uk-UA"/>
              </w:rPr>
            </w:pPr>
          </w:p>
        </w:tc>
        <w:tc>
          <w:tcPr>
            <w:tcW w:w="2693" w:type="dxa"/>
          </w:tcPr>
          <w:p w:rsidR="0029227E" w:rsidRPr="005A76B2" w:rsidRDefault="0029227E" w:rsidP="000B4C11">
            <w:p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аудитивні</w:t>
            </w:r>
          </w:p>
        </w:tc>
        <w:tc>
          <w:tcPr>
            <w:tcW w:w="6061" w:type="dxa"/>
          </w:tcPr>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фоновправи для розвитку умінь ДМ;</w:t>
            </w:r>
          </w:p>
          <w:p w:rsidR="00073EB1"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радіопередачі;</w:t>
            </w:r>
          </w:p>
          <w:p w:rsidR="0029227E" w:rsidRPr="005A76B2" w:rsidRDefault="00073EB1" w:rsidP="000B4C11">
            <w:pPr>
              <w:pStyle w:val="a3"/>
              <w:numPr>
                <w:ilvl w:val="0"/>
                <w:numId w:val="11"/>
              </w:numPr>
              <w:jc w:val="both"/>
              <w:rPr>
                <w:rFonts w:ascii="Times New Roman" w:hAnsi="Times New Roman" w:cs="Times New Roman"/>
                <w:sz w:val="25"/>
                <w:szCs w:val="25"/>
                <w:lang w:val="uk-UA"/>
              </w:rPr>
            </w:pPr>
            <w:r w:rsidRPr="005A76B2">
              <w:rPr>
                <w:rFonts w:ascii="Times New Roman" w:hAnsi="Times New Roman" w:cs="Times New Roman"/>
                <w:sz w:val="25"/>
                <w:szCs w:val="25"/>
                <w:lang w:val="uk-UA"/>
              </w:rPr>
              <w:t>телефонні розмови тощо.</w:t>
            </w:r>
          </w:p>
        </w:tc>
      </w:tr>
    </w:tbl>
    <w:p w:rsidR="0029227E" w:rsidRPr="00115B0A" w:rsidRDefault="0029227E" w:rsidP="000B4C11">
      <w:pPr>
        <w:spacing w:after="0" w:line="360" w:lineRule="auto"/>
        <w:ind w:firstLine="709"/>
        <w:jc w:val="both"/>
        <w:rPr>
          <w:rFonts w:ascii="Times New Roman" w:hAnsi="Times New Roman" w:cs="Times New Roman"/>
          <w:sz w:val="28"/>
          <w:szCs w:val="28"/>
          <w:lang w:val="uk-UA"/>
        </w:rPr>
      </w:pPr>
    </w:p>
    <w:p w:rsidR="0029227E" w:rsidRPr="00115B0A" w:rsidRDefault="0029227E"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Таким чином, перелік з</w:t>
      </w:r>
      <w:r w:rsidR="00E83622" w:rsidRPr="00115B0A">
        <w:rPr>
          <w:rFonts w:ascii="Times New Roman" w:hAnsi="Times New Roman" w:cs="Times New Roman"/>
          <w:sz w:val="28"/>
          <w:szCs w:val="28"/>
          <w:lang w:val="uk-UA"/>
        </w:rPr>
        <w:t>асоб</w:t>
      </w:r>
      <w:r w:rsidRPr="00115B0A">
        <w:rPr>
          <w:rFonts w:ascii="Times New Roman" w:hAnsi="Times New Roman" w:cs="Times New Roman"/>
          <w:sz w:val="28"/>
          <w:szCs w:val="28"/>
          <w:lang w:val="uk-UA"/>
        </w:rPr>
        <w:t>ів</w:t>
      </w:r>
      <w:r w:rsidR="00E83622" w:rsidRPr="00115B0A">
        <w:rPr>
          <w:rFonts w:ascii="Times New Roman" w:hAnsi="Times New Roman" w:cs="Times New Roman"/>
          <w:sz w:val="28"/>
          <w:szCs w:val="28"/>
          <w:lang w:val="uk-UA"/>
        </w:rPr>
        <w:t xml:space="preserve"> формування компетентності у діалогічному мовленні</w:t>
      </w:r>
      <w:r w:rsidRPr="00115B0A">
        <w:rPr>
          <w:rFonts w:ascii="Times New Roman" w:hAnsi="Times New Roman" w:cs="Times New Roman"/>
          <w:sz w:val="28"/>
          <w:szCs w:val="28"/>
          <w:lang w:val="uk-UA"/>
        </w:rPr>
        <w:t xml:space="preserve"> може бути невичерпним, адже все залежить від до майстерності та креативності вчителя, етапів та цілей навчання ІМ.</w:t>
      </w:r>
    </w:p>
    <w:p w:rsidR="000E2FE5" w:rsidRPr="00115B0A" w:rsidRDefault="00583080"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Як було зазначено вище, старшокласники краще усвідомлюють інформацію, яка пов’язана з ними та їхнім оточенням. З метою ефективного навчання англомовної компетентності в ДМ можуть використовуватися </w:t>
      </w:r>
      <w:r w:rsidRPr="00115B0A">
        <w:rPr>
          <w:rFonts w:ascii="Times New Roman" w:hAnsi="Times New Roman" w:cs="Times New Roman"/>
          <w:sz w:val="28"/>
          <w:szCs w:val="28"/>
          <w:lang w:val="uk-UA"/>
        </w:rPr>
        <w:lastRenderedPageBreak/>
        <w:t xml:space="preserve">опори, які </w:t>
      </w:r>
      <w:r w:rsidR="0005282A" w:rsidRPr="00115B0A">
        <w:rPr>
          <w:rFonts w:ascii="Times New Roman" w:hAnsi="Times New Roman" w:cs="Times New Roman"/>
          <w:sz w:val="28"/>
          <w:szCs w:val="28"/>
          <w:lang w:val="uk-UA"/>
        </w:rPr>
        <w:t xml:space="preserve">є </w:t>
      </w:r>
      <w:r w:rsidRPr="00115B0A">
        <w:rPr>
          <w:rFonts w:ascii="Times New Roman" w:hAnsi="Times New Roman" w:cs="Times New Roman"/>
          <w:sz w:val="28"/>
          <w:szCs w:val="28"/>
          <w:lang w:val="uk-UA"/>
        </w:rPr>
        <w:t>за походженням штучн</w:t>
      </w:r>
      <w:r w:rsidR="0005282A" w:rsidRPr="00115B0A">
        <w:rPr>
          <w:rFonts w:ascii="Times New Roman" w:hAnsi="Times New Roman" w:cs="Times New Roman"/>
          <w:sz w:val="28"/>
          <w:szCs w:val="28"/>
          <w:lang w:val="uk-UA"/>
        </w:rPr>
        <w:t>і</w:t>
      </w:r>
      <w:r w:rsidRPr="00115B0A">
        <w:rPr>
          <w:rFonts w:ascii="Times New Roman" w:hAnsi="Times New Roman" w:cs="Times New Roman"/>
          <w:sz w:val="28"/>
          <w:szCs w:val="28"/>
          <w:lang w:val="uk-UA"/>
        </w:rPr>
        <w:t xml:space="preserve"> (роздатковий матеріал, спеціально створений учителем для реалізації певної навчальної мети) та природні (оточують старшокласників у повсякденному житті, наприклад фільми, музика, фотографії, комікси, афіші, меню тощо)</w:t>
      </w:r>
      <w:r w:rsidR="00304B10" w:rsidRPr="00304B10">
        <w:rPr>
          <w:rFonts w:ascii="Times New Roman" w:hAnsi="Times New Roman" w:cs="Times New Roman"/>
          <w:sz w:val="28"/>
          <w:szCs w:val="28"/>
          <w:lang w:val="uk-UA"/>
        </w:rPr>
        <w:t xml:space="preserve"> [</w:t>
      </w:r>
      <w:r w:rsidR="00304B10">
        <w:rPr>
          <w:rFonts w:ascii="Times New Roman" w:hAnsi="Times New Roman" w:cs="Times New Roman"/>
          <w:sz w:val="28"/>
          <w:szCs w:val="28"/>
          <w:lang w:val="uk-UA"/>
        </w:rPr>
        <w:fldChar w:fldCharType="begin"/>
      </w:r>
      <w:r w:rsidR="00304B10">
        <w:rPr>
          <w:rFonts w:ascii="Times New Roman" w:hAnsi="Times New Roman" w:cs="Times New Roman"/>
          <w:sz w:val="28"/>
          <w:szCs w:val="28"/>
          <w:lang w:val="uk-UA"/>
        </w:rPr>
        <w:instrText xml:space="preserve"> REF _Ref121842328 \r \h </w:instrText>
      </w:r>
      <w:r w:rsidR="00304B10">
        <w:rPr>
          <w:rFonts w:ascii="Times New Roman" w:hAnsi="Times New Roman" w:cs="Times New Roman"/>
          <w:sz w:val="28"/>
          <w:szCs w:val="28"/>
          <w:lang w:val="uk-UA"/>
        </w:rPr>
      </w:r>
      <w:r w:rsidR="00304B10">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3</w:t>
      </w:r>
      <w:r w:rsidR="00304B10">
        <w:rPr>
          <w:rFonts w:ascii="Times New Roman" w:hAnsi="Times New Roman" w:cs="Times New Roman"/>
          <w:sz w:val="28"/>
          <w:szCs w:val="28"/>
          <w:lang w:val="uk-UA"/>
        </w:rPr>
        <w:fldChar w:fldCharType="end"/>
      </w:r>
      <w:r w:rsidR="00304B10" w:rsidRPr="00304B10">
        <w:rPr>
          <w:rFonts w:ascii="Times New Roman" w:hAnsi="Times New Roman" w:cs="Times New Roman"/>
          <w:sz w:val="28"/>
          <w:szCs w:val="28"/>
          <w:lang w:val="uk-UA"/>
        </w:rPr>
        <w:t>]</w:t>
      </w:r>
      <w:r w:rsidRPr="00115B0A">
        <w:rPr>
          <w:rFonts w:ascii="Times New Roman" w:hAnsi="Times New Roman" w:cs="Times New Roman"/>
          <w:sz w:val="28"/>
          <w:szCs w:val="28"/>
          <w:lang w:val="uk-UA"/>
        </w:rPr>
        <w:t>. Вони можуть використовуватися під час навчання ДМ як для роботи в групі чи з усім класом, так і для роботи в парах. У такому разі такі опори називають роздатковим матеріалом</w:t>
      </w:r>
      <w:r w:rsidR="000F228B" w:rsidRPr="00132BB4">
        <w:rPr>
          <w:rFonts w:ascii="Times New Roman" w:hAnsi="Times New Roman" w:cs="Times New Roman"/>
          <w:sz w:val="28"/>
          <w:szCs w:val="28"/>
          <w:lang w:val="uk-UA"/>
        </w:rPr>
        <w:t xml:space="preserve"> [</w:t>
      </w:r>
      <w:r w:rsidR="000F228B">
        <w:rPr>
          <w:rFonts w:ascii="Times New Roman" w:hAnsi="Times New Roman" w:cs="Times New Roman"/>
          <w:sz w:val="28"/>
          <w:szCs w:val="28"/>
          <w:lang w:val="en-US"/>
        </w:rPr>
        <w:fldChar w:fldCharType="begin"/>
      </w:r>
      <w:r w:rsidR="000F228B" w:rsidRPr="00132BB4">
        <w:rPr>
          <w:rFonts w:ascii="Times New Roman" w:hAnsi="Times New Roman" w:cs="Times New Roman"/>
          <w:sz w:val="28"/>
          <w:szCs w:val="28"/>
          <w:lang w:val="uk-UA"/>
        </w:rPr>
        <w:instrText xml:space="preserve"> </w:instrText>
      </w:r>
      <w:r w:rsidR="000F228B">
        <w:rPr>
          <w:rFonts w:ascii="Times New Roman" w:hAnsi="Times New Roman" w:cs="Times New Roman"/>
          <w:sz w:val="28"/>
          <w:szCs w:val="28"/>
          <w:lang w:val="en-US"/>
        </w:rPr>
        <w:instrText>REF</w:instrText>
      </w:r>
      <w:r w:rsidR="000F228B" w:rsidRPr="00132BB4">
        <w:rPr>
          <w:rFonts w:ascii="Times New Roman" w:hAnsi="Times New Roman" w:cs="Times New Roman"/>
          <w:sz w:val="28"/>
          <w:szCs w:val="28"/>
          <w:lang w:val="uk-UA"/>
        </w:rPr>
        <w:instrText xml:space="preserve"> _</w:instrText>
      </w:r>
      <w:r w:rsidR="000F228B">
        <w:rPr>
          <w:rFonts w:ascii="Times New Roman" w:hAnsi="Times New Roman" w:cs="Times New Roman"/>
          <w:sz w:val="28"/>
          <w:szCs w:val="28"/>
          <w:lang w:val="en-US"/>
        </w:rPr>
        <w:instrText>Ref</w:instrText>
      </w:r>
      <w:r w:rsidR="000F228B" w:rsidRPr="00132BB4">
        <w:rPr>
          <w:rFonts w:ascii="Times New Roman" w:hAnsi="Times New Roman" w:cs="Times New Roman"/>
          <w:sz w:val="28"/>
          <w:szCs w:val="28"/>
          <w:lang w:val="uk-UA"/>
        </w:rPr>
        <w:instrText>121169509 \</w:instrText>
      </w:r>
      <w:r w:rsidR="000F228B">
        <w:rPr>
          <w:rFonts w:ascii="Times New Roman" w:hAnsi="Times New Roman" w:cs="Times New Roman"/>
          <w:sz w:val="28"/>
          <w:szCs w:val="28"/>
          <w:lang w:val="en-US"/>
        </w:rPr>
        <w:instrText>r</w:instrText>
      </w:r>
      <w:r w:rsidR="000F228B" w:rsidRPr="00132BB4">
        <w:rPr>
          <w:rFonts w:ascii="Times New Roman" w:hAnsi="Times New Roman" w:cs="Times New Roman"/>
          <w:sz w:val="28"/>
          <w:szCs w:val="28"/>
          <w:lang w:val="uk-UA"/>
        </w:rPr>
        <w:instrText xml:space="preserve"> \</w:instrText>
      </w:r>
      <w:r w:rsidR="000F228B">
        <w:rPr>
          <w:rFonts w:ascii="Times New Roman" w:hAnsi="Times New Roman" w:cs="Times New Roman"/>
          <w:sz w:val="28"/>
          <w:szCs w:val="28"/>
          <w:lang w:val="en-US"/>
        </w:rPr>
        <w:instrText>h</w:instrText>
      </w:r>
      <w:r w:rsidR="000F228B" w:rsidRPr="00132BB4">
        <w:rPr>
          <w:rFonts w:ascii="Times New Roman" w:hAnsi="Times New Roman" w:cs="Times New Roman"/>
          <w:sz w:val="28"/>
          <w:szCs w:val="28"/>
          <w:lang w:val="uk-UA"/>
        </w:rPr>
        <w:instrText xml:space="preserve"> </w:instrText>
      </w:r>
      <w:r w:rsidR="000F228B">
        <w:rPr>
          <w:rFonts w:ascii="Times New Roman" w:hAnsi="Times New Roman" w:cs="Times New Roman"/>
          <w:sz w:val="28"/>
          <w:szCs w:val="28"/>
          <w:lang w:val="en-US"/>
        </w:rPr>
      </w:r>
      <w:r w:rsidR="000F228B">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59</w:t>
      </w:r>
      <w:r w:rsidR="000F228B">
        <w:rPr>
          <w:rFonts w:ascii="Times New Roman" w:hAnsi="Times New Roman" w:cs="Times New Roman"/>
          <w:sz w:val="28"/>
          <w:szCs w:val="28"/>
          <w:lang w:val="en-US"/>
        </w:rPr>
        <w:fldChar w:fldCharType="end"/>
      </w:r>
      <w:r w:rsidR="000F228B" w:rsidRPr="00132BB4">
        <w:rPr>
          <w:rFonts w:ascii="Times New Roman" w:hAnsi="Times New Roman" w:cs="Times New Roman"/>
          <w:sz w:val="28"/>
          <w:szCs w:val="28"/>
          <w:lang w:val="uk-UA"/>
        </w:rPr>
        <w:t>]</w:t>
      </w:r>
      <w:r w:rsidRPr="00115B0A">
        <w:rPr>
          <w:rFonts w:ascii="Times New Roman" w:hAnsi="Times New Roman" w:cs="Times New Roman"/>
          <w:sz w:val="28"/>
          <w:szCs w:val="28"/>
          <w:lang w:val="uk-UA"/>
        </w:rPr>
        <w:t xml:space="preserve">. </w:t>
      </w:r>
    </w:p>
    <w:p w:rsidR="00B8389C" w:rsidRPr="00115B0A" w:rsidRDefault="00687E76"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Роздатковий матеріал (</w:t>
      </w:r>
      <w:r w:rsidRPr="00115B0A">
        <w:rPr>
          <w:rFonts w:ascii="Times New Roman" w:hAnsi="Times New Roman" w:cs="Times New Roman"/>
          <w:sz w:val="28"/>
          <w:szCs w:val="28"/>
          <w:lang w:val="en-US"/>
        </w:rPr>
        <w:t>han</w:t>
      </w:r>
      <w:r w:rsidR="00D61890" w:rsidRPr="00115B0A">
        <w:rPr>
          <w:rFonts w:ascii="Times New Roman" w:hAnsi="Times New Roman" w:cs="Times New Roman"/>
          <w:sz w:val="28"/>
          <w:szCs w:val="28"/>
          <w:lang w:val="en-US"/>
        </w:rPr>
        <w:t>d</w:t>
      </w:r>
      <w:r w:rsidRPr="00115B0A">
        <w:rPr>
          <w:rFonts w:ascii="Times New Roman" w:hAnsi="Times New Roman" w:cs="Times New Roman"/>
          <w:sz w:val="28"/>
          <w:szCs w:val="28"/>
          <w:lang w:val="uk-UA"/>
        </w:rPr>
        <w:t>-</w:t>
      </w:r>
      <w:r w:rsidRPr="00115B0A">
        <w:rPr>
          <w:rFonts w:ascii="Times New Roman" w:hAnsi="Times New Roman" w:cs="Times New Roman"/>
          <w:sz w:val="28"/>
          <w:szCs w:val="28"/>
          <w:lang w:val="en-US"/>
        </w:rPr>
        <w:t>out</w:t>
      </w:r>
      <w:r w:rsidRPr="00115B0A">
        <w:rPr>
          <w:rFonts w:ascii="Times New Roman" w:hAnsi="Times New Roman" w:cs="Times New Roman"/>
          <w:sz w:val="28"/>
          <w:szCs w:val="28"/>
          <w:lang w:val="uk-UA"/>
        </w:rPr>
        <w:t>) передбачає картки (</w:t>
      </w:r>
      <w:r w:rsidR="00EC356C" w:rsidRPr="00115B0A">
        <w:rPr>
          <w:rFonts w:ascii="Times New Roman" w:hAnsi="Times New Roman" w:cs="Times New Roman"/>
          <w:sz w:val="28"/>
          <w:szCs w:val="28"/>
          <w:lang w:val="en-US"/>
        </w:rPr>
        <w:t>hand</w:t>
      </w:r>
      <w:r w:rsidR="00EC356C" w:rsidRPr="00115B0A">
        <w:rPr>
          <w:rFonts w:ascii="Times New Roman" w:hAnsi="Times New Roman" w:cs="Times New Roman"/>
          <w:sz w:val="28"/>
          <w:szCs w:val="28"/>
          <w:lang w:val="uk-UA"/>
        </w:rPr>
        <w:t>-</w:t>
      </w:r>
      <w:r w:rsidR="00EC356C" w:rsidRPr="00115B0A">
        <w:rPr>
          <w:rFonts w:ascii="Times New Roman" w:hAnsi="Times New Roman" w:cs="Times New Roman"/>
          <w:sz w:val="28"/>
          <w:szCs w:val="28"/>
          <w:lang w:val="en-US"/>
        </w:rPr>
        <w:t>out</w:t>
      </w:r>
      <w:r w:rsidR="00EC356C" w:rsidRPr="00115B0A">
        <w:rPr>
          <w:rFonts w:ascii="Times New Roman" w:hAnsi="Times New Roman" w:cs="Times New Roman"/>
          <w:sz w:val="28"/>
          <w:szCs w:val="28"/>
          <w:lang w:val="uk-UA"/>
        </w:rPr>
        <w:t xml:space="preserve"> </w:t>
      </w:r>
      <w:r w:rsidR="00EC356C" w:rsidRPr="00115B0A">
        <w:rPr>
          <w:rFonts w:ascii="Times New Roman" w:hAnsi="Times New Roman" w:cs="Times New Roman"/>
          <w:sz w:val="28"/>
          <w:szCs w:val="28"/>
          <w:lang w:val="en-US"/>
        </w:rPr>
        <w:t>cards</w:t>
      </w:r>
      <w:r w:rsidR="00D61890" w:rsidRPr="00115B0A">
        <w:rPr>
          <w:rFonts w:ascii="Times New Roman" w:hAnsi="Times New Roman" w:cs="Times New Roman"/>
          <w:sz w:val="28"/>
          <w:szCs w:val="28"/>
          <w:lang w:val="uk-UA"/>
        </w:rPr>
        <w:t xml:space="preserve">, </w:t>
      </w:r>
      <w:r w:rsidR="00D61890" w:rsidRPr="00115B0A">
        <w:rPr>
          <w:rFonts w:ascii="Times New Roman" w:hAnsi="Times New Roman" w:cs="Times New Roman"/>
          <w:sz w:val="28"/>
          <w:szCs w:val="28"/>
          <w:lang w:val="en-US"/>
        </w:rPr>
        <w:t>flash</w:t>
      </w:r>
      <w:r w:rsidR="00D61890" w:rsidRPr="00115B0A">
        <w:rPr>
          <w:rFonts w:ascii="Times New Roman" w:hAnsi="Times New Roman" w:cs="Times New Roman"/>
          <w:sz w:val="28"/>
          <w:szCs w:val="28"/>
          <w:lang w:val="uk-UA"/>
        </w:rPr>
        <w:t xml:space="preserve"> </w:t>
      </w:r>
      <w:r w:rsidR="00D61890" w:rsidRPr="00115B0A">
        <w:rPr>
          <w:rFonts w:ascii="Times New Roman" w:hAnsi="Times New Roman" w:cs="Times New Roman"/>
          <w:sz w:val="28"/>
          <w:szCs w:val="28"/>
          <w:lang w:val="en-US"/>
        </w:rPr>
        <w:t>cards</w:t>
      </w:r>
      <w:r w:rsidRPr="00115B0A">
        <w:rPr>
          <w:rFonts w:ascii="Times New Roman" w:hAnsi="Times New Roman" w:cs="Times New Roman"/>
          <w:sz w:val="28"/>
          <w:szCs w:val="28"/>
          <w:lang w:val="uk-UA"/>
        </w:rPr>
        <w:t>) чи аркуші (</w:t>
      </w:r>
      <w:r w:rsidRPr="00115B0A">
        <w:rPr>
          <w:rFonts w:ascii="Times New Roman" w:hAnsi="Times New Roman" w:cs="Times New Roman"/>
          <w:sz w:val="28"/>
          <w:szCs w:val="28"/>
          <w:lang w:val="en-US"/>
        </w:rPr>
        <w:t>worksheets</w:t>
      </w:r>
      <w:r w:rsidRPr="00115B0A">
        <w:rPr>
          <w:rFonts w:ascii="Times New Roman" w:hAnsi="Times New Roman" w:cs="Times New Roman"/>
          <w:sz w:val="28"/>
          <w:szCs w:val="28"/>
          <w:lang w:val="uk-UA"/>
        </w:rPr>
        <w:t>) з навчальною інформацією для реалізації певної дидактичної мети. Вони можуть містити:</w:t>
      </w:r>
    </w:p>
    <w:p w:rsidR="00687E76" w:rsidRPr="00115B0A" w:rsidRDefault="00687E76" w:rsidP="000B4C11">
      <w:pPr>
        <w:pStyle w:val="a3"/>
        <w:numPr>
          <w:ilvl w:val="0"/>
          <w:numId w:val="13"/>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текстограми (діалог-зразок, мікродіалог тощо);</w:t>
      </w:r>
    </w:p>
    <w:p w:rsidR="00687E76" w:rsidRPr="00115B0A" w:rsidRDefault="00687E76" w:rsidP="000B4C11">
      <w:pPr>
        <w:pStyle w:val="a3"/>
        <w:numPr>
          <w:ilvl w:val="0"/>
          <w:numId w:val="13"/>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піктограми (схематичні рисунки, плани, серія малюнків тощо);</w:t>
      </w:r>
    </w:p>
    <w:p w:rsidR="00687E76" w:rsidRPr="00115B0A" w:rsidRDefault="00687E76" w:rsidP="000B4C11">
      <w:pPr>
        <w:pStyle w:val="a3"/>
        <w:numPr>
          <w:ilvl w:val="0"/>
          <w:numId w:val="13"/>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дидактограми (дидактичний матеріал для засвоєння);</w:t>
      </w:r>
    </w:p>
    <w:p w:rsidR="00687E76" w:rsidRPr="00115B0A" w:rsidRDefault="00687E76" w:rsidP="000B4C11">
      <w:pPr>
        <w:pStyle w:val="a3"/>
        <w:numPr>
          <w:ilvl w:val="0"/>
          <w:numId w:val="13"/>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тестограми (завдання для виконання здобувачами освіти);</w:t>
      </w:r>
    </w:p>
    <w:p w:rsidR="00687E76" w:rsidRPr="00115B0A" w:rsidRDefault="00687E76" w:rsidP="000B4C11">
      <w:pPr>
        <w:pStyle w:val="a3"/>
        <w:numPr>
          <w:ilvl w:val="0"/>
          <w:numId w:val="13"/>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ігрограми (завдання для рольових ігор тощо)</w:t>
      </w:r>
      <w:r w:rsidR="00047780">
        <w:rPr>
          <w:rFonts w:ascii="Times New Roman" w:hAnsi="Times New Roman" w:cs="Times New Roman"/>
          <w:sz w:val="28"/>
          <w:szCs w:val="28"/>
          <w:lang w:val="uk-UA"/>
        </w:rPr>
        <w:t xml:space="preserve"> </w:t>
      </w:r>
      <w:r w:rsidR="00047780" w:rsidRPr="00047780">
        <w:rPr>
          <w:rFonts w:ascii="Times New Roman" w:hAnsi="Times New Roman" w:cs="Times New Roman"/>
          <w:sz w:val="28"/>
          <w:szCs w:val="28"/>
        </w:rPr>
        <w:t>[</w:t>
      </w:r>
      <w:r w:rsidR="00047780">
        <w:rPr>
          <w:rFonts w:ascii="Times New Roman" w:hAnsi="Times New Roman" w:cs="Times New Roman"/>
          <w:sz w:val="28"/>
          <w:szCs w:val="28"/>
          <w:lang w:val="en-US"/>
        </w:rPr>
        <w:fldChar w:fldCharType="begin"/>
      </w:r>
      <w:r w:rsidR="00047780" w:rsidRPr="00047780">
        <w:rPr>
          <w:rFonts w:ascii="Times New Roman" w:hAnsi="Times New Roman" w:cs="Times New Roman"/>
          <w:sz w:val="28"/>
          <w:szCs w:val="28"/>
        </w:rPr>
        <w:instrText xml:space="preserve"> </w:instrText>
      </w:r>
      <w:r w:rsidR="00047780">
        <w:rPr>
          <w:rFonts w:ascii="Times New Roman" w:hAnsi="Times New Roman" w:cs="Times New Roman"/>
          <w:sz w:val="28"/>
          <w:szCs w:val="28"/>
          <w:lang w:val="en-US"/>
        </w:rPr>
        <w:instrText>REF</w:instrText>
      </w:r>
      <w:r w:rsidR="00047780" w:rsidRPr="00047780">
        <w:rPr>
          <w:rFonts w:ascii="Times New Roman" w:hAnsi="Times New Roman" w:cs="Times New Roman"/>
          <w:sz w:val="28"/>
          <w:szCs w:val="28"/>
        </w:rPr>
        <w:instrText xml:space="preserve"> _</w:instrText>
      </w:r>
      <w:r w:rsidR="00047780">
        <w:rPr>
          <w:rFonts w:ascii="Times New Roman" w:hAnsi="Times New Roman" w:cs="Times New Roman"/>
          <w:sz w:val="28"/>
          <w:szCs w:val="28"/>
          <w:lang w:val="en-US"/>
        </w:rPr>
        <w:instrText>Ref</w:instrText>
      </w:r>
      <w:r w:rsidR="00047780" w:rsidRPr="00047780">
        <w:rPr>
          <w:rFonts w:ascii="Times New Roman" w:hAnsi="Times New Roman" w:cs="Times New Roman"/>
          <w:sz w:val="28"/>
          <w:szCs w:val="28"/>
        </w:rPr>
        <w:instrText>121852062 \</w:instrText>
      </w:r>
      <w:r w:rsidR="00047780">
        <w:rPr>
          <w:rFonts w:ascii="Times New Roman" w:hAnsi="Times New Roman" w:cs="Times New Roman"/>
          <w:sz w:val="28"/>
          <w:szCs w:val="28"/>
          <w:lang w:val="en-US"/>
        </w:rPr>
        <w:instrText>r</w:instrText>
      </w:r>
      <w:r w:rsidR="00047780" w:rsidRPr="00047780">
        <w:rPr>
          <w:rFonts w:ascii="Times New Roman" w:hAnsi="Times New Roman" w:cs="Times New Roman"/>
          <w:sz w:val="28"/>
          <w:szCs w:val="28"/>
        </w:rPr>
        <w:instrText xml:space="preserve"> \</w:instrText>
      </w:r>
      <w:r w:rsidR="00047780">
        <w:rPr>
          <w:rFonts w:ascii="Times New Roman" w:hAnsi="Times New Roman" w:cs="Times New Roman"/>
          <w:sz w:val="28"/>
          <w:szCs w:val="28"/>
          <w:lang w:val="en-US"/>
        </w:rPr>
        <w:instrText>h</w:instrText>
      </w:r>
      <w:r w:rsidR="00047780" w:rsidRPr="00047780">
        <w:rPr>
          <w:rFonts w:ascii="Times New Roman" w:hAnsi="Times New Roman" w:cs="Times New Roman"/>
          <w:sz w:val="28"/>
          <w:szCs w:val="28"/>
        </w:rPr>
        <w:instrText xml:space="preserve"> </w:instrText>
      </w:r>
      <w:r w:rsidR="00047780">
        <w:rPr>
          <w:rFonts w:ascii="Times New Roman" w:hAnsi="Times New Roman" w:cs="Times New Roman"/>
          <w:sz w:val="28"/>
          <w:szCs w:val="28"/>
          <w:lang w:val="en-US"/>
        </w:rPr>
      </w:r>
      <w:r w:rsidR="00047780">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rPr>
        <w:t>59</w:t>
      </w:r>
      <w:r w:rsidR="00047780">
        <w:rPr>
          <w:rFonts w:ascii="Times New Roman" w:hAnsi="Times New Roman" w:cs="Times New Roman"/>
          <w:sz w:val="28"/>
          <w:szCs w:val="28"/>
          <w:lang w:val="en-US"/>
        </w:rPr>
        <w:fldChar w:fldCharType="end"/>
      </w:r>
      <w:r w:rsidR="00047780" w:rsidRPr="00047780">
        <w:rPr>
          <w:rFonts w:ascii="Times New Roman" w:hAnsi="Times New Roman" w:cs="Times New Roman"/>
          <w:sz w:val="28"/>
          <w:szCs w:val="28"/>
        </w:rPr>
        <w:t>]</w:t>
      </w:r>
      <w:r w:rsidR="00B6569E" w:rsidRPr="00115B0A">
        <w:rPr>
          <w:rFonts w:ascii="Times New Roman" w:hAnsi="Times New Roman" w:cs="Times New Roman"/>
          <w:sz w:val="28"/>
          <w:szCs w:val="28"/>
          <w:lang w:val="uk-UA"/>
        </w:rPr>
        <w:t>.</w:t>
      </w:r>
    </w:p>
    <w:p w:rsidR="00E07D9D" w:rsidRPr="000F6C03" w:rsidRDefault="00E07D9D"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Використання текстограм передбачає включення взаємопов’язаних послідовних ланцюжків ДЄ, які відрізняються відносною завершеністю</w:t>
      </w:r>
      <w:r w:rsidR="000F228B">
        <w:rPr>
          <w:rFonts w:ascii="Times New Roman" w:hAnsi="Times New Roman" w:cs="Times New Roman"/>
          <w:sz w:val="28"/>
          <w:szCs w:val="28"/>
          <w:lang w:val="uk-UA"/>
        </w:rPr>
        <w:t xml:space="preserve"> </w:t>
      </w:r>
      <w:r w:rsidR="000F228B">
        <w:rPr>
          <w:rFonts w:ascii="Times New Roman" w:hAnsi="Times New Roman" w:cs="Times New Roman"/>
          <w:sz w:val="28"/>
          <w:szCs w:val="28"/>
          <w:lang w:val="en-US"/>
        </w:rPr>
        <w:t>[</w:t>
      </w:r>
      <w:r w:rsidR="000F228B">
        <w:rPr>
          <w:rFonts w:ascii="Times New Roman" w:hAnsi="Times New Roman" w:cs="Times New Roman"/>
          <w:sz w:val="28"/>
          <w:szCs w:val="28"/>
          <w:lang w:val="en-US"/>
        </w:rPr>
        <w:fldChar w:fldCharType="begin"/>
      </w:r>
      <w:r w:rsidR="000F228B">
        <w:rPr>
          <w:rFonts w:ascii="Times New Roman" w:hAnsi="Times New Roman" w:cs="Times New Roman"/>
          <w:sz w:val="28"/>
          <w:szCs w:val="28"/>
          <w:lang w:val="en-US"/>
        </w:rPr>
        <w:instrText xml:space="preserve"> REF _Ref121169714 \r \h </w:instrText>
      </w:r>
      <w:r w:rsidR="000F228B">
        <w:rPr>
          <w:rFonts w:ascii="Times New Roman" w:hAnsi="Times New Roman" w:cs="Times New Roman"/>
          <w:sz w:val="28"/>
          <w:szCs w:val="28"/>
          <w:lang w:val="en-US"/>
        </w:rPr>
      </w:r>
      <w:r w:rsidR="000F228B">
        <w:rPr>
          <w:rFonts w:ascii="Times New Roman" w:hAnsi="Times New Roman" w:cs="Times New Roman"/>
          <w:sz w:val="28"/>
          <w:szCs w:val="28"/>
          <w:lang w:val="en-US"/>
        </w:rPr>
        <w:fldChar w:fldCharType="separate"/>
      </w:r>
      <w:r w:rsidR="00485262">
        <w:rPr>
          <w:rFonts w:ascii="Times New Roman" w:hAnsi="Times New Roman" w:cs="Times New Roman"/>
          <w:sz w:val="28"/>
          <w:szCs w:val="28"/>
          <w:lang w:val="en-US"/>
        </w:rPr>
        <w:t>46</w:t>
      </w:r>
      <w:r w:rsidR="000F228B">
        <w:rPr>
          <w:rFonts w:ascii="Times New Roman" w:hAnsi="Times New Roman" w:cs="Times New Roman"/>
          <w:sz w:val="28"/>
          <w:szCs w:val="28"/>
          <w:lang w:val="en-US"/>
        </w:rPr>
        <w:fldChar w:fldCharType="end"/>
      </w:r>
      <w:r w:rsidR="000F228B">
        <w:rPr>
          <w:rFonts w:ascii="Times New Roman" w:hAnsi="Times New Roman" w:cs="Times New Roman"/>
          <w:sz w:val="28"/>
          <w:szCs w:val="28"/>
          <w:lang w:val="en-US"/>
        </w:rPr>
        <w:t>]</w:t>
      </w:r>
      <w:r w:rsidRPr="00115B0A">
        <w:rPr>
          <w:rFonts w:ascii="Times New Roman" w:hAnsi="Times New Roman" w:cs="Times New Roman"/>
          <w:sz w:val="28"/>
          <w:szCs w:val="28"/>
          <w:lang w:val="uk-UA"/>
        </w:rPr>
        <w:t xml:space="preserve">. </w:t>
      </w:r>
      <w:r w:rsidR="00792A49">
        <w:rPr>
          <w:rFonts w:ascii="Times New Roman" w:hAnsi="Times New Roman" w:cs="Times New Roman"/>
          <w:sz w:val="28"/>
          <w:szCs w:val="28"/>
          <w:lang w:val="uk-UA"/>
        </w:rPr>
        <w:t>Приклад</w:t>
      </w:r>
      <w:r w:rsidRPr="00115B0A">
        <w:rPr>
          <w:rFonts w:ascii="Times New Roman" w:hAnsi="Times New Roman" w:cs="Times New Roman"/>
          <w:sz w:val="28"/>
          <w:szCs w:val="28"/>
          <w:lang w:val="uk-UA"/>
        </w:rPr>
        <w:t xml:space="preserve"> діалога-зразка наведений </w:t>
      </w:r>
      <w:r w:rsidR="002533B8" w:rsidRPr="000F6C03">
        <w:rPr>
          <w:rFonts w:ascii="Times New Roman" w:hAnsi="Times New Roman" w:cs="Times New Roman"/>
          <w:sz w:val="28"/>
          <w:szCs w:val="28"/>
          <w:lang w:val="uk-UA"/>
        </w:rPr>
        <w:t>на рис. 1.8</w:t>
      </w:r>
      <w:r w:rsidR="00842B42">
        <w:rPr>
          <w:rFonts w:ascii="Times New Roman" w:hAnsi="Times New Roman" w:cs="Times New Roman"/>
          <w:sz w:val="28"/>
          <w:szCs w:val="28"/>
          <w:lang w:val="uk-UA"/>
        </w:rPr>
        <w:t xml:space="preserve"> </w:t>
      </w:r>
      <w:r w:rsidR="00842B42" w:rsidRPr="00132BB4">
        <w:rPr>
          <w:rFonts w:ascii="Times New Roman" w:hAnsi="Times New Roman" w:cs="Times New Roman"/>
          <w:sz w:val="28"/>
          <w:szCs w:val="28"/>
          <w:lang w:val="uk-UA"/>
        </w:rPr>
        <w:t>[</w:t>
      </w:r>
      <w:r w:rsidR="00842B42">
        <w:rPr>
          <w:rFonts w:ascii="Times New Roman" w:hAnsi="Times New Roman" w:cs="Times New Roman"/>
          <w:sz w:val="28"/>
          <w:szCs w:val="28"/>
          <w:lang w:val="en-US"/>
        </w:rPr>
        <w:fldChar w:fldCharType="begin"/>
      </w:r>
      <w:r w:rsidR="00842B42">
        <w:rPr>
          <w:rFonts w:ascii="Times New Roman" w:hAnsi="Times New Roman" w:cs="Times New Roman"/>
          <w:sz w:val="28"/>
          <w:szCs w:val="28"/>
          <w:lang w:val="uk-UA"/>
        </w:rPr>
        <w:instrText xml:space="preserve"> REF _Ref121836932 \r \h </w:instrText>
      </w:r>
      <w:r w:rsidR="00842B42">
        <w:rPr>
          <w:rFonts w:ascii="Times New Roman" w:hAnsi="Times New Roman" w:cs="Times New Roman"/>
          <w:sz w:val="28"/>
          <w:szCs w:val="28"/>
          <w:lang w:val="en-US"/>
        </w:rPr>
      </w:r>
      <w:r w:rsidR="00842B42">
        <w:rPr>
          <w:rFonts w:ascii="Times New Roman" w:hAnsi="Times New Roman" w:cs="Times New Roman"/>
          <w:sz w:val="28"/>
          <w:szCs w:val="28"/>
          <w:lang w:val="en-US"/>
        </w:rPr>
        <w:fldChar w:fldCharType="separate"/>
      </w:r>
      <w:r w:rsidR="00485262">
        <w:rPr>
          <w:rFonts w:ascii="Times New Roman" w:hAnsi="Times New Roman" w:cs="Times New Roman"/>
          <w:sz w:val="28"/>
          <w:szCs w:val="28"/>
          <w:lang w:val="uk-UA"/>
        </w:rPr>
        <w:t>71</w:t>
      </w:r>
      <w:r w:rsidR="00842B42">
        <w:rPr>
          <w:rFonts w:ascii="Times New Roman" w:hAnsi="Times New Roman" w:cs="Times New Roman"/>
          <w:sz w:val="28"/>
          <w:szCs w:val="28"/>
          <w:lang w:val="en-US"/>
        </w:rPr>
        <w:fldChar w:fldCharType="end"/>
      </w:r>
      <w:r w:rsidR="00842B42" w:rsidRPr="00132BB4">
        <w:rPr>
          <w:rFonts w:ascii="Times New Roman" w:hAnsi="Times New Roman" w:cs="Times New Roman"/>
          <w:sz w:val="28"/>
          <w:szCs w:val="28"/>
          <w:lang w:val="uk-UA"/>
        </w:rPr>
        <w:t>].</w:t>
      </w:r>
      <w:r w:rsidRPr="000F6C03">
        <w:rPr>
          <w:rFonts w:ascii="Times New Roman" w:hAnsi="Times New Roman" w:cs="Times New Roman"/>
          <w:sz w:val="28"/>
          <w:szCs w:val="28"/>
          <w:lang w:val="uk-UA"/>
        </w:rPr>
        <w:t xml:space="preserve"> </w:t>
      </w:r>
    </w:p>
    <w:p w:rsidR="000B4C11" w:rsidRPr="000F6C03" w:rsidRDefault="000B4C11" w:rsidP="000B4C11">
      <w:pPr>
        <w:spacing w:after="0" w:line="360" w:lineRule="auto"/>
        <w:ind w:firstLine="709"/>
        <w:jc w:val="both"/>
        <w:rPr>
          <w:rFonts w:ascii="Times New Roman" w:hAnsi="Times New Roman" w:cs="Times New Roman"/>
          <w:sz w:val="28"/>
          <w:szCs w:val="28"/>
          <w:lang w:val="uk-UA"/>
        </w:rPr>
      </w:pPr>
    </w:p>
    <w:p w:rsidR="00E07D9D" w:rsidRPr="000F6C03" w:rsidRDefault="00E07D9D" w:rsidP="00523895">
      <w:pPr>
        <w:spacing w:after="0" w:line="360" w:lineRule="auto"/>
        <w:ind w:firstLine="709"/>
        <w:jc w:val="center"/>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109C2FD7" wp14:editId="52E3F4FD">
            <wp:extent cx="4020913" cy="160836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l="50318" t="56750" r="20002" b="28409"/>
                    <a:stretch/>
                  </pic:blipFill>
                  <pic:spPr bwMode="auto">
                    <a:xfrm>
                      <a:off x="0" y="0"/>
                      <a:ext cx="4043278" cy="1617311"/>
                    </a:xfrm>
                    <a:prstGeom prst="rect">
                      <a:avLst/>
                    </a:prstGeom>
                    <a:ln>
                      <a:noFill/>
                    </a:ln>
                    <a:extLst>
                      <a:ext uri="{53640926-AAD7-44D8-BBD7-CCE9431645EC}">
                        <a14:shadowObscured xmlns:a14="http://schemas.microsoft.com/office/drawing/2010/main"/>
                      </a:ext>
                    </a:extLst>
                  </pic:spPr>
                </pic:pic>
              </a:graphicData>
            </a:graphic>
          </wp:inline>
        </w:drawing>
      </w:r>
    </w:p>
    <w:p w:rsidR="00E07D9D" w:rsidRPr="00842B42" w:rsidRDefault="008D5D5B" w:rsidP="00842B42">
      <w:pPr>
        <w:spacing w:after="0" w:line="240" w:lineRule="auto"/>
        <w:jc w:val="center"/>
        <w:rPr>
          <w:rFonts w:ascii="Times New Roman" w:hAnsi="Times New Roman" w:cs="Times New Roman"/>
          <w:b/>
          <w:sz w:val="28"/>
          <w:szCs w:val="28"/>
          <w:lang w:val="uk-UA"/>
        </w:rPr>
      </w:pPr>
      <w:r w:rsidRPr="00842B42">
        <w:rPr>
          <w:rFonts w:ascii="Times New Roman" w:hAnsi="Times New Roman" w:cs="Times New Roman"/>
          <w:b/>
          <w:sz w:val="28"/>
          <w:szCs w:val="28"/>
          <w:lang w:val="uk-UA"/>
        </w:rPr>
        <w:t xml:space="preserve">Рис. </w:t>
      </w:r>
      <w:r w:rsidR="00E07D9D" w:rsidRPr="00842B42">
        <w:rPr>
          <w:rFonts w:ascii="Times New Roman" w:hAnsi="Times New Roman" w:cs="Times New Roman"/>
          <w:b/>
          <w:sz w:val="28"/>
          <w:szCs w:val="28"/>
          <w:lang w:val="uk-UA"/>
        </w:rPr>
        <w:t>1.</w:t>
      </w:r>
      <w:r w:rsidR="002533B8" w:rsidRPr="00842B42">
        <w:rPr>
          <w:rFonts w:ascii="Times New Roman" w:hAnsi="Times New Roman" w:cs="Times New Roman"/>
          <w:b/>
          <w:sz w:val="28"/>
          <w:szCs w:val="28"/>
          <w:lang w:val="uk-UA"/>
        </w:rPr>
        <w:t>8</w:t>
      </w:r>
      <w:r w:rsidRPr="00842B42">
        <w:rPr>
          <w:rFonts w:ascii="Times New Roman" w:hAnsi="Times New Roman" w:cs="Times New Roman"/>
          <w:b/>
          <w:sz w:val="28"/>
          <w:szCs w:val="28"/>
          <w:lang w:val="uk-UA"/>
        </w:rPr>
        <w:t xml:space="preserve">. </w:t>
      </w:r>
      <w:r w:rsidR="00E07D9D" w:rsidRPr="00842B42">
        <w:rPr>
          <w:rFonts w:ascii="Times New Roman" w:hAnsi="Times New Roman" w:cs="Times New Roman"/>
          <w:b/>
          <w:sz w:val="28"/>
          <w:szCs w:val="28"/>
          <w:lang w:val="uk-UA"/>
        </w:rPr>
        <w:t>Діалог-зразок</w:t>
      </w:r>
    </w:p>
    <w:p w:rsidR="000B4C11" w:rsidRPr="002533B8" w:rsidRDefault="000B4C11" w:rsidP="000B4C11">
      <w:pPr>
        <w:spacing w:after="0" w:line="360" w:lineRule="auto"/>
        <w:ind w:firstLine="709"/>
        <w:jc w:val="both"/>
        <w:rPr>
          <w:rFonts w:ascii="Times New Roman" w:hAnsi="Times New Roman" w:cs="Times New Roman"/>
          <w:sz w:val="28"/>
          <w:szCs w:val="28"/>
          <w:lang w:val="uk-UA"/>
        </w:rPr>
      </w:pPr>
    </w:p>
    <w:p w:rsidR="00E07D9D" w:rsidRPr="00115B0A" w:rsidRDefault="006F37E3"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Зразки використання піктограм, а саме серії малюнків та схем</w:t>
      </w:r>
      <w:r w:rsidR="00516F13">
        <w:rPr>
          <w:rFonts w:ascii="Times New Roman" w:hAnsi="Times New Roman" w:cs="Times New Roman"/>
          <w:sz w:val="28"/>
          <w:szCs w:val="28"/>
          <w:lang w:val="uk-UA"/>
        </w:rPr>
        <w:t>а</w:t>
      </w:r>
      <w:r w:rsidRPr="00115B0A">
        <w:rPr>
          <w:rFonts w:ascii="Times New Roman" w:hAnsi="Times New Roman" w:cs="Times New Roman"/>
          <w:sz w:val="28"/>
          <w:szCs w:val="28"/>
          <w:lang w:val="uk-UA"/>
        </w:rPr>
        <w:t xml:space="preserve">тичного зображення плану </w:t>
      </w:r>
      <w:r w:rsidRPr="000F228B">
        <w:rPr>
          <w:rFonts w:ascii="Times New Roman" w:hAnsi="Times New Roman" w:cs="Times New Roman"/>
          <w:sz w:val="28"/>
          <w:szCs w:val="28"/>
          <w:lang w:val="uk-UA"/>
        </w:rPr>
        <w:t>міста, для формування англомовної компетентності в діалогічному мовленні відображені на рис. 1.</w:t>
      </w:r>
      <w:r w:rsidR="002533B8" w:rsidRPr="000F228B">
        <w:rPr>
          <w:rFonts w:ascii="Times New Roman" w:hAnsi="Times New Roman" w:cs="Times New Roman"/>
          <w:sz w:val="28"/>
          <w:szCs w:val="28"/>
          <w:lang w:val="uk-UA"/>
        </w:rPr>
        <w:t>9</w:t>
      </w:r>
      <w:r w:rsidRPr="000F228B">
        <w:rPr>
          <w:rFonts w:ascii="Times New Roman" w:hAnsi="Times New Roman" w:cs="Times New Roman"/>
          <w:sz w:val="28"/>
          <w:szCs w:val="28"/>
          <w:lang w:val="uk-UA"/>
        </w:rPr>
        <w:t xml:space="preserve"> </w:t>
      </w:r>
      <w:r w:rsidR="00842B42">
        <w:rPr>
          <w:rFonts w:ascii="Times New Roman" w:hAnsi="Times New Roman" w:cs="Times New Roman"/>
          <w:sz w:val="28"/>
          <w:szCs w:val="28"/>
          <w:lang w:val="uk-UA"/>
        </w:rPr>
        <w:t xml:space="preserve"> </w:t>
      </w:r>
      <w:r w:rsidR="00842B42" w:rsidRPr="007E2828">
        <w:rPr>
          <w:rFonts w:ascii="Times New Roman" w:hAnsi="Times New Roman" w:cs="Times New Roman"/>
          <w:sz w:val="28"/>
          <w:szCs w:val="28"/>
          <w:lang w:val="uk-UA"/>
        </w:rPr>
        <w:t>[</w:t>
      </w:r>
      <w:r w:rsidR="00842B42">
        <w:rPr>
          <w:rFonts w:ascii="Times New Roman" w:hAnsi="Times New Roman" w:cs="Times New Roman"/>
          <w:sz w:val="28"/>
          <w:szCs w:val="28"/>
        </w:rPr>
        <w:fldChar w:fldCharType="begin"/>
      </w:r>
      <w:r w:rsidR="00842B42" w:rsidRPr="007E2828">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rPr>
        <w:instrText>REF</w:instrText>
      </w:r>
      <w:r w:rsidR="00842B42" w:rsidRPr="007E2828">
        <w:rPr>
          <w:rFonts w:ascii="Times New Roman" w:hAnsi="Times New Roman" w:cs="Times New Roman"/>
          <w:sz w:val="28"/>
          <w:szCs w:val="28"/>
          <w:lang w:val="uk-UA"/>
        </w:rPr>
        <w:instrText xml:space="preserve"> _</w:instrText>
      </w:r>
      <w:r w:rsidR="00842B42">
        <w:rPr>
          <w:rFonts w:ascii="Times New Roman" w:hAnsi="Times New Roman" w:cs="Times New Roman"/>
          <w:sz w:val="28"/>
          <w:szCs w:val="28"/>
        </w:rPr>
        <w:instrText>Ref</w:instrText>
      </w:r>
      <w:r w:rsidR="00842B42" w:rsidRPr="007E2828">
        <w:rPr>
          <w:rFonts w:ascii="Times New Roman" w:hAnsi="Times New Roman" w:cs="Times New Roman"/>
          <w:sz w:val="28"/>
          <w:szCs w:val="28"/>
          <w:lang w:val="uk-UA"/>
        </w:rPr>
        <w:instrText>121836963 \</w:instrText>
      </w:r>
      <w:r w:rsidR="00842B42">
        <w:rPr>
          <w:rFonts w:ascii="Times New Roman" w:hAnsi="Times New Roman" w:cs="Times New Roman"/>
          <w:sz w:val="28"/>
          <w:szCs w:val="28"/>
        </w:rPr>
        <w:instrText>r</w:instrText>
      </w:r>
      <w:r w:rsidR="00842B42" w:rsidRPr="007E2828">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rPr>
        <w:instrText>h</w:instrText>
      </w:r>
      <w:r w:rsidR="00842B42" w:rsidRPr="007E2828">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rPr>
      </w:r>
      <w:r w:rsidR="00842B42">
        <w:rPr>
          <w:rFonts w:ascii="Times New Roman" w:hAnsi="Times New Roman" w:cs="Times New Roman"/>
          <w:sz w:val="28"/>
          <w:szCs w:val="28"/>
        </w:rPr>
        <w:fldChar w:fldCharType="separate"/>
      </w:r>
      <w:r w:rsidR="00485262" w:rsidRPr="00485262">
        <w:rPr>
          <w:rFonts w:ascii="Times New Roman" w:hAnsi="Times New Roman" w:cs="Times New Roman"/>
          <w:sz w:val="28"/>
          <w:szCs w:val="28"/>
          <w:lang w:val="uk-UA"/>
        </w:rPr>
        <w:t>70</w:t>
      </w:r>
      <w:r w:rsidR="00842B42">
        <w:rPr>
          <w:rFonts w:ascii="Times New Roman" w:hAnsi="Times New Roman" w:cs="Times New Roman"/>
          <w:sz w:val="28"/>
          <w:szCs w:val="28"/>
        </w:rPr>
        <w:fldChar w:fldCharType="end"/>
      </w:r>
      <w:r w:rsidR="00842B42" w:rsidRPr="007E2828">
        <w:rPr>
          <w:rFonts w:ascii="Times New Roman" w:hAnsi="Times New Roman" w:cs="Times New Roman"/>
          <w:sz w:val="28"/>
          <w:szCs w:val="28"/>
          <w:lang w:val="uk-UA"/>
        </w:rPr>
        <w:t>]</w:t>
      </w:r>
      <w:r w:rsidR="00842B42">
        <w:rPr>
          <w:rFonts w:ascii="Times New Roman" w:hAnsi="Times New Roman" w:cs="Times New Roman"/>
          <w:sz w:val="28"/>
          <w:szCs w:val="28"/>
          <w:lang w:val="uk-UA"/>
        </w:rPr>
        <w:t xml:space="preserve"> </w:t>
      </w:r>
      <w:r w:rsidRPr="000F228B">
        <w:rPr>
          <w:rFonts w:ascii="Times New Roman" w:hAnsi="Times New Roman" w:cs="Times New Roman"/>
          <w:sz w:val="28"/>
          <w:szCs w:val="28"/>
          <w:lang w:val="uk-UA"/>
        </w:rPr>
        <w:t>та рис. 1.</w:t>
      </w:r>
      <w:r w:rsidR="002533B8" w:rsidRPr="000F228B">
        <w:rPr>
          <w:rFonts w:ascii="Times New Roman" w:hAnsi="Times New Roman" w:cs="Times New Roman"/>
          <w:sz w:val="28"/>
          <w:szCs w:val="28"/>
          <w:lang w:val="uk-UA"/>
        </w:rPr>
        <w:t>1</w:t>
      </w:r>
      <w:r w:rsidRPr="000F228B">
        <w:rPr>
          <w:rFonts w:ascii="Times New Roman" w:hAnsi="Times New Roman" w:cs="Times New Roman"/>
          <w:sz w:val="28"/>
          <w:szCs w:val="28"/>
          <w:lang w:val="uk-UA"/>
        </w:rPr>
        <w:t>0</w:t>
      </w:r>
      <w:r w:rsidR="00842B42">
        <w:rPr>
          <w:rFonts w:ascii="Times New Roman" w:hAnsi="Times New Roman" w:cs="Times New Roman"/>
          <w:sz w:val="28"/>
          <w:szCs w:val="28"/>
          <w:lang w:val="uk-UA"/>
        </w:rPr>
        <w:t xml:space="preserve"> </w:t>
      </w:r>
      <w:r w:rsidR="00842B42" w:rsidRPr="007E2828">
        <w:rPr>
          <w:rFonts w:ascii="Times New Roman" w:hAnsi="Times New Roman" w:cs="Times New Roman"/>
          <w:sz w:val="28"/>
          <w:szCs w:val="28"/>
          <w:lang w:val="uk-UA"/>
        </w:rPr>
        <w:t>[</w:t>
      </w:r>
      <w:r w:rsidR="00842B42">
        <w:rPr>
          <w:rFonts w:ascii="Times New Roman" w:hAnsi="Times New Roman" w:cs="Times New Roman"/>
          <w:sz w:val="28"/>
          <w:szCs w:val="28"/>
          <w:lang w:val="en-US"/>
        </w:rPr>
        <w:fldChar w:fldCharType="begin"/>
      </w:r>
      <w:r w:rsidR="00842B42" w:rsidRPr="007E2828">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instrText>REF</w:instrText>
      </w:r>
      <w:r w:rsidR="00842B42" w:rsidRPr="007E2828">
        <w:rPr>
          <w:rFonts w:ascii="Times New Roman" w:hAnsi="Times New Roman" w:cs="Times New Roman"/>
          <w:sz w:val="28"/>
          <w:szCs w:val="28"/>
          <w:lang w:val="uk-UA"/>
        </w:rPr>
        <w:instrText xml:space="preserve"> _</w:instrText>
      </w:r>
      <w:r w:rsidR="00842B42">
        <w:rPr>
          <w:rFonts w:ascii="Times New Roman" w:hAnsi="Times New Roman" w:cs="Times New Roman"/>
          <w:sz w:val="28"/>
          <w:szCs w:val="28"/>
          <w:lang w:val="en-US"/>
        </w:rPr>
        <w:instrText>Ref</w:instrText>
      </w:r>
      <w:r w:rsidR="00842B42" w:rsidRPr="007E2828">
        <w:rPr>
          <w:rFonts w:ascii="Times New Roman" w:hAnsi="Times New Roman" w:cs="Times New Roman"/>
          <w:sz w:val="28"/>
          <w:szCs w:val="28"/>
          <w:lang w:val="uk-UA"/>
        </w:rPr>
        <w:instrText>121167413 \</w:instrText>
      </w:r>
      <w:r w:rsidR="00842B42">
        <w:rPr>
          <w:rFonts w:ascii="Times New Roman" w:hAnsi="Times New Roman" w:cs="Times New Roman"/>
          <w:sz w:val="28"/>
          <w:szCs w:val="28"/>
          <w:lang w:val="en-US"/>
        </w:rPr>
        <w:instrText>r</w:instrText>
      </w:r>
      <w:r w:rsidR="00842B42" w:rsidRPr="007E2828">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instrText>h</w:instrText>
      </w:r>
      <w:r w:rsidR="00842B42" w:rsidRPr="007E2828">
        <w:rPr>
          <w:rFonts w:ascii="Times New Roman" w:hAnsi="Times New Roman" w:cs="Times New Roman"/>
          <w:sz w:val="28"/>
          <w:szCs w:val="28"/>
          <w:lang w:val="uk-UA"/>
        </w:rPr>
        <w:instrText xml:space="preserve"> </w:instrText>
      </w:r>
      <w:r w:rsidR="00842B42">
        <w:rPr>
          <w:rFonts w:ascii="Times New Roman" w:hAnsi="Times New Roman" w:cs="Times New Roman"/>
          <w:sz w:val="28"/>
          <w:szCs w:val="28"/>
          <w:lang w:val="en-US"/>
        </w:rPr>
      </w:r>
      <w:r w:rsidR="00842B42">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34</w:t>
      </w:r>
      <w:r w:rsidR="00842B42">
        <w:rPr>
          <w:rFonts w:ascii="Times New Roman" w:hAnsi="Times New Roman" w:cs="Times New Roman"/>
          <w:sz w:val="28"/>
          <w:szCs w:val="28"/>
          <w:lang w:val="en-US"/>
        </w:rPr>
        <w:fldChar w:fldCharType="end"/>
      </w:r>
      <w:r w:rsidR="00842B42" w:rsidRPr="007E2828">
        <w:rPr>
          <w:rFonts w:ascii="Times New Roman" w:hAnsi="Times New Roman" w:cs="Times New Roman"/>
          <w:sz w:val="28"/>
          <w:szCs w:val="28"/>
          <w:lang w:val="uk-UA"/>
        </w:rPr>
        <w:t>]</w:t>
      </w:r>
      <w:r w:rsidR="00842B42">
        <w:rPr>
          <w:rFonts w:ascii="Times New Roman" w:hAnsi="Times New Roman" w:cs="Times New Roman"/>
          <w:sz w:val="28"/>
          <w:szCs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5"/>
        <w:gridCol w:w="4866"/>
      </w:tblGrid>
      <w:tr w:rsidR="00C114CA" w:rsidRPr="000F6C03" w:rsidTr="00693369">
        <w:tc>
          <w:tcPr>
            <w:tcW w:w="4785" w:type="dxa"/>
          </w:tcPr>
          <w:p w:rsidR="00C114CA" w:rsidRPr="000F6C03" w:rsidRDefault="00C114CA" w:rsidP="000B4C11">
            <w:pPr>
              <w:spacing w:line="360" w:lineRule="auto"/>
              <w:jc w:val="both"/>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lastRenderedPageBreak/>
              <w:drawing>
                <wp:inline distT="0" distB="0" distL="0" distR="0" wp14:anchorId="178DD7AB" wp14:editId="37977DA9">
                  <wp:extent cx="2825069" cy="4286992"/>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l="50076" t="18250" r="20403" b="25750"/>
                          <a:stretch/>
                        </pic:blipFill>
                        <pic:spPr bwMode="auto">
                          <a:xfrm>
                            <a:off x="0" y="0"/>
                            <a:ext cx="2829923" cy="4294359"/>
                          </a:xfrm>
                          <a:prstGeom prst="rect">
                            <a:avLst/>
                          </a:prstGeom>
                          <a:ln>
                            <a:noFill/>
                          </a:ln>
                          <a:extLst>
                            <a:ext uri="{53640926-AAD7-44D8-BBD7-CCE9431645EC}">
                              <a14:shadowObscured xmlns:a14="http://schemas.microsoft.com/office/drawing/2010/main"/>
                            </a:ext>
                          </a:extLst>
                        </pic:spPr>
                      </pic:pic>
                    </a:graphicData>
                  </a:graphic>
                </wp:inline>
              </w:drawing>
            </w:r>
          </w:p>
        </w:tc>
        <w:tc>
          <w:tcPr>
            <w:tcW w:w="4786" w:type="dxa"/>
            <w:vAlign w:val="center"/>
          </w:tcPr>
          <w:p w:rsidR="00C114CA" w:rsidRPr="000F6C03" w:rsidRDefault="00C114CA" w:rsidP="000B4C11">
            <w:pPr>
              <w:spacing w:line="360" w:lineRule="auto"/>
              <w:jc w:val="both"/>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49BC7B42" wp14:editId="5ED17C06">
                  <wp:extent cx="2945081" cy="3016331"/>
                  <wp:effectExtent l="0" t="0" r="825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45304" cy="3016559"/>
                          </a:xfrm>
                          <a:prstGeom prst="rect">
                            <a:avLst/>
                          </a:prstGeom>
                          <a:noFill/>
                          <a:ln>
                            <a:noFill/>
                          </a:ln>
                        </pic:spPr>
                      </pic:pic>
                    </a:graphicData>
                  </a:graphic>
                </wp:inline>
              </w:drawing>
            </w:r>
          </w:p>
        </w:tc>
      </w:tr>
      <w:tr w:rsidR="00C114CA" w:rsidRPr="00842B42" w:rsidTr="006F37E3">
        <w:tc>
          <w:tcPr>
            <w:tcW w:w="4785" w:type="dxa"/>
          </w:tcPr>
          <w:p w:rsidR="00C114CA" w:rsidRPr="00842B42" w:rsidRDefault="00C114CA" w:rsidP="00842B42">
            <w:pPr>
              <w:spacing w:line="360" w:lineRule="auto"/>
              <w:jc w:val="center"/>
              <w:rPr>
                <w:rFonts w:ascii="Times New Roman" w:hAnsi="Times New Roman" w:cs="Times New Roman"/>
                <w:b/>
                <w:sz w:val="28"/>
                <w:szCs w:val="28"/>
              </w:rPr>
            </w:pPr>
            <w:r w:rsidRPr="00842B42">
              <w:rPr>
                <w:rFonts w:ascii="Times New Roman" w:hAnsi="Times New Roman" w:cs="Times New Roman"/>
                <w:b/>
                <w:sz w:val="28"/>
                <w:szCs w:val="28"/>
                <w:lang w:val="uk-UA"/>
              </w:rPr>
              <w:t>Рис</w:t>
            </w:r>
            <w:r w:rsidR="008D5D5B" w:rsidRPr="00842B42">
              <w:rPr>
                <w:rFonts w:ascii="Times New Roman" w:hAnsi="Times New Roman" w:cs="Times New Roman"/>
                <w:b/>
                <w:sz w:val="28"/>
                <w:szCs w:val="28"/>
                <w:lang w:val="uk-UA"/>
              </w:rPr>
              <w:t>.</w:t>
            </w:r>
            <w:r w:rsidRPr="00842B42">
              <w:rPr>
                <w:rFonts w:ascii="Times New Roman" w:hAnsi="Times New Roman" w:cs="Times New Roman"/>
                <w:b/>
                <w:sz w:val="28"/>
                <w:szCs w:val="28"/>
                <w:lang w:val="uk-UA"/>
              </w:rPr>
              <w:t xml:space="preserve"> 1.</w:t>
            </w:r>
            <w:r w:rsidR="002533B8" w:rsidRPr="00842B42">
              <w:rPr>
                <w:rFonts w:ascii="Times New Roman" w:hAnsi="Times New Roman" w:cs="Times New Roman"/>
                <w:b/>
                <w:sz w:val="28"/>
                <w:szCs w:val="28"/>
                <w:lang w:val="uk-UA"/>
              </w:rPr>
              <w:t>9</w:t>
            </w:r>
            <w:r w:rsidR="008D5D5B" w:rsidRPr="00842B42">
              <w:rPr>
                <w:rFonts w:ascii="Times New Roman" w:hAnsi="Times New Roman" w:cs="Times New Roman"/>
                <w:b/>
                <w:sz w:val="28"/>
                <w:szCs w:val="28"/>
                <w:lang w:val="uk-UA"/>
              </w:rPr>
              <w:t xml:space="preserve">. </w:t>
            </w:r>
            <w:r w:rsidRPr="00842B42">
              <w:rPr>
                <w:rFonts w:ascii="Times New Roman" w:hAnsi="Times New Roman" w:cs="Times New Roman"/>
                <w:b/>
                <w:sz w:val="28"/>
                <w:szCs w:val="28"/>
                <w:lang w:val="uk-UA"/>
              </w:rPr>
              <w:t xml:space="preserve">Зразок </w:t>
            </w:r>
            <w:r w:rsidR="006F37E3" w:rsidRPr="00842B42">
              <w:rPr>
                <w:rFonts w:ascii="Times New Roman" w:hAnsi="Times New Roman" w:cs="Times New Roman"/>
                <w:b/>
                <w:sz w:val="28"/>
                <w:szCs w:val="28"/>
                <w:lang w:val="uk-UA"/>
              </w:rPr>
              <w:t>вик</w:t>
            </w:r>
            <w:r w:rsidR="00792A49" w:rsidRPr="00842B42">
              <w:rPr>
                <w:rFonts w:ascii="Times New Roman" w:hAnsi="Times New Roman" w:cs="Times New Roman"/>
                <w:b/>
                <w:sz w:val="28"/>
                <w:szCs w:val="28"/>
                <w:lang w:val="uk-UA"/>
              </w:rPr>
              <w:t>о</w:t>
            </w:r>
            <w:r w:rsidR="006F37E3" w:rsidRPr="00842B42">
              <w:rPr>
                <w:rFonts w:ascii="Times New Roman" w:hAnsi="Times New Roman" w:cs="Times New Roman"/>
                <w:b/>
                <w:sz w:val="28"/>
                <w:szCs w:val="28"/>
                <w:lang w:val="uk-UA"/>
              </w:rPr>
              <w:t xml:space="preserve">ристання серії малюнків </w:t>
            </w:r>
            <w:r w:rsidR="000B4C11" w:rsidRPr="00842B42">
              <w:rPr>
                <w:rFonts w:ascii="Times New Roman" w:hAnsi="Times New Roman" w:cs="Times New Roman"/>
                <w:b/>
                <w:sz w:val="28"/>
                <w:szCs w:val="28"/>
              </w:rPr>
              <w:t xml:space="preserve"> </w:t>
            </w:r>
            <w:r w:rsidR="006F37E3" w:rsidRPr="00842B42">
              <w:rPr>
                <w:rFonts w:ascii="Times New Roman" w:hAnsi="Times New Roman" w:cs="Times New Roman"/>
                <w:b/>
                <w:sz w:val="28"/>
                <w:szCs w:val="28"/>
                <w:lang w:val="uk-UA"/>
              </w:rPr>
              <w:t>на уроці ІМ</w:t>
            </w:r>
          </w:p>
        </w:tc>
        <w:tc>
          <w:tcPr>
            <w:tcW w:w="4786" w:type="dxa"/>
          </w:tcPr>
          <w:p w:rsidR="00C114CA" w:rsidRPr="00842B42" w:rsidRDefault="00C114CA" w:rsidP="00842B42">
            <w:pPr>
              <w:spacing w:line="360" w:lineRule="auto"/>
              <w:jc w:val="center"/>
              <w:rPr>
                <w:rFonts w:ascii="Times New Roman" w:hAnsi="Times New Roman" w:cs="Times New Roman"/>
                <w:b/>
                <w:sz w:val="28"/>
                <w:szCs w:val="28"/>
              </w:rPr>
            </w:pPr>
            <w:r w:rsidRPr="00842B42">
              <w:rPr>
                <w:rFonts w:ascii="Times New Roman" w:hAnsi="Times New Roman" w:cs="Times New Roman"/>
                <w:b/>
                <w:sz w:val="28"/>
                <w:szCs w:val="28"/>
                <w:lang w:val="uk-UA"/>
              </w:rPr>
              <w:t>Рис</w:t>
            </w:r>
            <w:r w:rsidR="008D5D5B" w:rsidRPr="00842B42">
              <w:rPr>
                <w:rFonts w:ascii="Times New Roman" w:hAnsi="Times New Roman" w:cs="Times New Roman"/>
                <w:b/>
                <w:sz w:val="28"/>
                <w:szCs w:val="28"/>
                <w:lang w:val="uk-UA"/>
              </w:rPr>
              <w:t>.</w:t>
            </w:r>
            <w:r w:rsidRPr="00842B42">
              <w:rPr>
                <w:rFonts w:ascii="Times New Roman" w:hAnsi="Times New Roman" w:cs="Times New Roman"/>
                <w:b/>
                <w:sz w:val="28"/>
                <w:szCs w:val="28"/>
                <w:lang w:val="uk-UA"/>
              </w:rPr>
              <w:t xml:space="preserve"> 1.</w:t>
            </w:r>
            <w:r w:rsidR="002533B8" w:rsidRPr="00842B42">
              <w:rPr>
                <w:rFonts w:ascii="Times New Roman" w:hAnsi="Times New Roman" w:cs="Times New Roman"/>
                <w:b/>
                <w:sz w:val="28"/>
                <w:szCs w:val="28"/>
                <w:lang w:val="uk-UA"/>
              </w:rPr>
              <w:t>1</w:t>
            </w:r>
            <w:r w:rsidR="008D5D5B" w:rsidRPr="00842B42">
              <w:rPr>
                <w:rFonts w:ascii="Times New Roman" w:hAnsi="Times New Roman" w:cs="Times New Roman"/>
                <w:b/>
                <w:sz w:val="28"/>
                <w:szCs w:val="28"/>
                <w:lang w:val="uk-UA"/>
              </w:rPr>
              <w:t xml:space="preserve">0. </w:t>
            </w:r>
            <w:r w:rsidR="006F37E3" w:rsidRPr="00842B42">
              <w:rPr>
                <w:rFonts w:ascii="Times New Roman" w:hAnsi="Times New Roman" w:cs="Times New Roman"/>
                <w:b/>
                <w:sz w:val="28"/>
                <w:szCs w:val="28"/>
                <w:lang w:val="uk-UA"/>
              </w:rPr>
              <w:t xml:space="preserve">Зразок використання </w:t>
            </w:r>
            <w:r w:rsidR="00842B42" w:rsidRPr="00842B42">
              <w:rPr>
                <w:rFonts w:ascii="Times New Roman" w:hAnsi="Times New Roman" w:cs="Times New Roman"/>
                <w:b/>
                <w:sz w:val="28"/>
                <w:szCs w:val="28"/>
                <w:lang w:val="uk-UA"/>
              </w:rPr>
              <w:br/>
            </w:r>
            <w:r w:rsidR="006F37E3" w:rsidRPr="00842B42">
              <w:rPr>
                <w:rFonts w:ascii="Times New Roman" w:hAnsi="Times New Roman" w:cs="Times New Roman"/>
                <w:b/>
                <w:sz w:val="28"/>
                <w:szCs w:val="28"/>
                <w:lang w:val="uk-UA"/>
              </w:rPr>
              <w:t>плану міста</w:t>
            </w:r>
            <w:r w:rsidR="000B4C11" w:rsidRPr="00842B42">
              <w:rPr>
                <w:rFonts w:ascii="Times New Roman" w:hAnsi="Times New Roman" w:cs="Times New Roman"/>
                <w:b/>
                <w:sz w:val="28"/>
                <w:szCs w:val="28"/>
              </w:rPr>
              <w:t xml:space="preserve"> </w:t>
            </w:r>
            <w:r w:rsidR="006F37E3" w:rsidRPr="00842B42">
              <w:rPr>
                <w:rFonts w:ascii="Times New Roman" w:hAnsi="Times New Roman" w:cs="Times New Roman"/>
                <w:b/>
                <w:sz w:val="28"/>
                <w:szCs w:val="28"/>
                <w:lang w:val="uk-UA"/>
              </w:rPr>
              <w:t>на уроці ІМ</w:t>
            </w:r>
            <w:r w:rsidR="00693369" w:rsidRPr="00842B42">
              <w:rPr>
                <w:rFonts w:ascii="Times New Roman" w:hAnsi="Times New Roman" w:cs="Times New Roman"/>
                <w:b/>
                <w:sz w:val="28"/>
                <w:szCs w:val="28"/>
              </w:rPr>
              <w:t xml:space="preserve"> </w:t>
            </w:r>
          </w:p>
        </w:tc>
      </w:tr>
    </w:tbl>
    <w:p w:rsidR="000F228B" w:rsidRPr="00132BB4" w:rsidRDefault="000F228B" w:rsidP="000B4C11">
      <w:pPr>
        <w:spacing w:after="0" w:line="360" w:lineRule="auto"/>
        <w:ind w:firstLine="709"/>
        <w:jc w:val="both"/>
        <w:rPr>
          <w:rFonts w:ascii="Times New Roman" w:hAnsi="Times New Roman" w:cs="Times New Roman"/>
          <w:sz w:val="28"/>
          <w:szCs w:val="28"/>
        </w:rPr>
      </w:pPr>
    </w:p>
    <w:p w:rsidR="00031C2F" w:rsidRPr="000F6C03" w:rsidRDefault="00B6569E"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Матеріал можна використовувати самостійно чи в комплексі. При комбінованому вик</w:t>
      </w:r>
      <w:r w:rsidR="00A049C0" w:rsidRPr="000F6C03">
        <w:rPr>
          <w:rFonts w:ascii="Times New Roman" w:hAnsi="Times New Roman" w:cs="Times New Roman"/>
          <w:sz w:val="28"/>
          <w:szCs w:val="28"/>
          <w:lang w:val="uk-UA"/>
        </w:rPr>
        <w:t>о</w:t>
      </w:r>
      <w:r w:rsidRPr="000F6C03">
        <w:rPr>
          <w:rFonts w:ascii="Times New Roman" w:hAnsi="Times New Roman" w:cs="Times New Roman"/>
          <w:sz w:val="28"/>
          <w:szCs w:val="28"/>
          <w:lang w:val="uk-UA"/>
        </w:rPr>
        <w:t xml:space="preserve">ристанні засобів наочності вирізняють </w:t>
      </w:r>
      <w:r w:rsidR="0005282A" w:rsidRPr="000F6C03">
        <w:rPr>
          <w:rFonts w:ascii="Times New Roman" w:hAnsi="Times New Roman" w:cs="Times New Roman"/>
          <w:sz w:val="28"/>
          <w:szCs w:val="28"/>
          <w:lang w:val="uk-UA"/>
        </w:rPr>
        <w:t xml:space="preserve">їх </w:t>
      </w:r>
      <w:r w:rsidRPr="000F6C03">
        <w:rPr>
          <w:rFonts w:ascii="Times New Roman" w:hAnsi="Times New Roman" w:cs="Times New Roman"/>
          <w:sz w:val="28"/>
          <w:szCs w:val="28"/>
          <w:lang w:val="uk-UA"/>
        </w:rPr>
        <w:t>послідовне та паралельне вик</w:t>
      </w:r>
      <w:r w:rsidR="00A049C0" w:rsidRPr="000F6C03">
        <w:rPr>
          <w:rFonts w:ascii="Times New Roman" w:hAnsi="Times New Roman" w:cs="Times New Roman"/>
          <w:sz w:val="28"/>
          <w:szCs w:val="28"/>
          <w:lang w:val="uk-UA"/>
        </w:rPr>
        <w:t>о</w:t>
      </w:r>
      <w:r w:rsidRPr="000F6C03">
        <w:rPr>
          <w:rFonts w:ascii="Times New Roman" w:hAnsi="Times New Roman" w:cs="Times New Roman"/>
          <w:sz w:val="28"/>
          <w:szCs w:val="28"/>
          <w:lang w:val="uk-UA"/>
        </w:rPr>
        <w:t xml:space="preserve">ристання на уроці ІМ. Послідовне визначається черговістю вправ для </w:t>
      </w:r>
      <w:r w:rsidR="00A049C0" w:rsidRPr="000F6C03">
        <w:rPr>
          <w:rFonts w:ascii="Times New Roman" w:hAnsi="Times New Roman" w:cs="Times New Roman"/>
          <w:sz w:val="28"/>
          <w:szCs w:val="28"/>
          <w:lang w:val="uk-UA"/>
        </w:rPr>
        <w:t xml:space="preserve">реалізації </w:t>
      </w:r>
      <w:r w:rsidRPr="000F6C03">
        <w:rPr>
          <w:rFonts w:ascii="Times New Roman" w:hAnsi="Times New Roman" w:cs="Times New Roman"/>
          <w:sz w:val="28"/>
          <w:szCs w:val="28"/>
          <w:lang w:val="uk-UA"/>
        </w:rPr>
        <w:t>певної методичної мети. Паралельне використання передбачає т</w:t>
      </w:r>
      <w:r w:rsidR="00A049C0" w:rsidRPr="000F6C03">
        <w:rPr>
          <w:rFonts w:ascii="Times New Roman" w:hAnsi="Times New Roman" w:cs="Times New Roman"/>
          <w:sz w:val="28"/>
          <w:szCs w:val="28"/>
          <w:lang w:val="uk-UA"/>
        </w:rPr>
        <w:t>е</w:t>
      </w:r>
      <w:r w:rsidRPr="000F6C03">
        <w:rPr>
          <w:rFonts w:ascii="Times New Roman" w:hAnsi="Times New Roman" w:cs="Times New Roman"/>
          <w:sz w:val="28"/>
          <w:szCs w:val="28"/>
          <w:lang w:val="uk-UA"/>
        </w:rPr>
        <w:t xml:space="preserve">, що вони пред’являються </w:t>
      </w:r>
      <w:r w:rsidR="00A049C0" w:rsidRPr="000F6C03">
        <w:rPr>
          <w:rFonts w:ascii="Times New Roman" w:hAnsi="Times New Roman" w:cs="Times New Roman"/>
          <w:sz w:val="28"/>
          <w:szCs w:val="28"/>
          <w:lang w:val="uk-UA"/>
        </w:rPr>
        <w:t>здобувачам освіти</w:t>
      </w:r>
      <w:r w:rsidRPr="000F6C03">
        <w:rPr>
          <w:rFonts w:ascii="Times New Roman" w:hAnsi="Times New Roman" w:cs="Times New Roman"/>
          <w:sz w:val="28"/>
          <w:szCs w:val="28"/>
          <w:lang w:val="uk-UA"/>
        </w:rPr>
        <w:t xml:space="preserve"> одночасно з виконанням вправ</w:t>
      </w:r>
      <w:r w:rsidR="000F228B" w:rsidRPr="00132BB4">
        <w:rPr>
          <w:rFonts w:ascii="Times New Roman" w:hAnsi="Times New Roman" w:cs="Times New Roman"/>
          <w:sz w:val="28"/>
          <w:szCs w:val="28"/>
          <w:lang w:val="uk-UA"/>
        </w:rPr>
        <w:t xml:space="preserve"> [</w:t>
      </w:r>
      <w:r w:rsidR="000F228B">
        <w:rPr>
          <w:rFonts w:ascii="Times New Roman" w:hAnsi="Times New Roman" w:cs="Times New Roman"/>
          <w:sz w:val="28"/>
          <w:szCs w:val="28"/>
        </w:rPr>
        <w:fldChar w:fldCharType="begin"/>
      </w:r>
      <w:r w:rsidR="000F228B" w:rsidRPr="00132BB4">
        <w:rPr>
          <w:rFonts w:ascii="Times New Roman" w:hAnsi="Times New Roman" w:cs="Times New Roman"/>
          <w:sz w:val="28"/>
          <w:szCs w:val="28"/>
          <w:lang w:val="uk-UA"/>
        </w:rPr>
        <w:instrText xml:space="preserve"> </w:instrText>
      </w:r>
      <w:r w:rsidR="000F228B">
        <w:rPr>
          <w:rFonts w:ascii="Times New Roman" w:hAnsi="Times New Roman" w:cs="Times New Roman"/>
          <w:sz w:val="28"/>
          <w:szCs w:val="28"/>
        </w:rPr>
        <w:instrText>REF</w:instrText>
      </w:r>
      <w:r w:rsidR="000F228B" w:rsidRPr="00132BB4">
        <w:rPr>
          <w:rFonts w:ascii="Times New Roman" w:hAnsi="Times New Roman" w:cs="Times New Roman"/>
          <w:sz w:val="28"/>
          <w:szCs w:val="28"/>
          <w:lang w:val="uk-UA"/>
        </w:rPr>
        <w:instrText xml:space="preserve"> _</w:instrText>
      </w:r>
      <w:r w:rsidR="000F228B">
        <w:rPr>
          <w:rFonts w:ascii="Times New Roman" w:hAnsi="Times New Roman" w:cs="Times New Roman"/>
          <w:sz w:val="28"/>
          <w:szCs w:val="28"/>
        </w:rPr>
        <w:instrText>Ref</w:instrText>
      </w:r>
      <w:r w:rsidR="000F228B" w:rsidRPr="00132BB4">
        <w:rPr>
          <w:rFonts w:ascii="Times New Roman" w:hAnsi="Times New Roman" w:cs="Times New Roman"/>
          <w:sz w:val="28"/>
          <w:szCs w:val="28"/>
          <w:lang w:val="uk-UA"/>
        </w:rPr>
        <w:instrText>121169509 \</w:instrText>
      </w:r>
      <w:r w:rsidR="000F228B">
        <w:rPr>
          <w:rFonts w:ascii="Times New Roman" w:hAnsi="Times New Roman" w:cs="Times New Roman"/>
          <w:sz w:val="28"/>
          <w:szCs w:val="28"/>
        </w:rPr>
        <w:instrText>r</w:instrText>
      </w:r>
      <w:r w:rsidR="000F228B" w:rsidRPr="00132BB4">
        <w:rPr>
          <w:rFonts w:ascii="Times New Roman" w:hAnsi="Times New Roman" w:cs="Times New Roman"/>
          <w:sz w:val="28"/>
          <w:szCs w:val="28"/>
          <w:lang w:val="uk-UA"/>
        </w:rPr>
        <w:instrText xml:space="preserve"> \</w:instrText>
      </w:r>
      <w:r w:rsidR="000F228B">
        <w:rPr>
          <w:rFonts w:ascii="Times New Roman" w:hAnsi="Times New Roman" w:cs="Times New Roman"/>
          <w:sz w:val="28"/>
          <w:szCs w:val="28"/>
        </w:rPr>
        <w:instrText>h</w:instrText>
      </w:r>
      <w:r w:rsidR="000F228B" w:rsidRPr="00132BB4">
        <w:rPr>
          <w:rFonts w:ascii="Times New Roman" w:hAnsi="Times New Roman" w:cs="Times New Roman"/>
          <w:sz w:val="28"/>
          <w:szCs w:val="28"/>
          <w:lang w:val="uk-UA"/>
        </w:rPr>
        <w:instrText xml:space="preserve"> </w:instrText>
      </w:r>
      <w:r w:rsidR="000F228B">
        <w:rPr>
          <w:rFonts w:ascii="Times New Roman" w:hAnsi="Times New Roman" w:cs="Times New Roman"/>
          <w:sz w:val="28"/>
          <w:szCs w:val="28"/>
        </w:rPr>
      </w:r>
      <w:r w:rsidR="000F228B">
        <w:rPr>
          <w:rFonts w:ascii="Times New Roman" w:hAnsi="Times New Roman" w:cs="Times New Roman"/>
          <w:sz w:val="28"/>
          <w:szCs w:val="28"/>
        </w:rPr>
        <w:fldChar w:fldCharType="separate"/>
      </w:r>
      <w:r w:rsidR="00485262" w:rsidRPr="00485262">
        <w:rPr>
          <w:rFonts w:ascii="Times New Roman" w:hAnsi="Times New Roman" w:cs="Times New Roman"/>
          <w:sz w:val="28"/>
          <w:szCs w:val="28"/>
          <w:lang w:val="uk-UA"/>
        </w:rPr>
        <w:t>59</w:t>
      </w:r>
      <w:r w:rsidR="000F228B">
        <w:rPr>
          <w:rFonts w:ascii="Times New Roman" w:hAnsi="Times New Roman" w:cs="Times New Roman"/>
          <w:sz w:val="28"/>
          <w:szCs w:val="28"/>
        </w:rPr>
        <w:fldChar w:fldCharType="end"/>
      </w:r>
      <w:r w:rsidR="000F228B" w:rsidRPr="00132BB4">
        <w:rPr>
          <w:rFonts w:ascii="Times New Roman" w:hAnsi="Times New Roman" w:cs="Times New Roman"/>
          <w:sz w:val="28"/>
          <w:szCs w:val="28"/>
          <w:lang w:val="uk-UA"/>
        </w:rPr>
        <w:t>]</w:t>
      </w:r>
      <w:r w:rsidR="00A049C0" w:rsidRPr="000F6C03">
        <w:rPr>
          <w:rFonts w:ascii="Times New Roman" w:hAnsi="Times New Roman" w:cs="Times New Roman"/>
          <w:sz w:val="28"/>
          <w:szCs w:val="28"/>
          <w:lang w:val="uk-UA"/>
        </w:rPr>
        <w:t>.</w:t>
      </w:r>
    </w:p>
    <w:p w:rsidR="00F759CD" w:rsidRPr="00842B42" w:rsidRDefault="00F33B2E"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За способом презентації матеріалу в методичній літературі виділяють опори: в</w:t>
      </w:r>
      <w:r w:rsidR="00792A49">
        <w:rPr>
          <w:rFonts w:ascii="Times New Roman" w:hAnsi="Times New Roman" w:cs="Times New Roman"/>
          <w:sz w:val="28"/>
          <w:szCs w:val="28"/>
          <w:lang w:val="uk-UA"/>
        </w:rPr>
        <w:t>ербальні, художньо-образотворчі та</w:t>
      </w:r>
      <w:r w:rsidRPr="000F6C03">
        <w:rPr>
          <w:rFonts w:ascii="Times New Roman" w:hAnsi="Times New Roman" w:cs="Times New Roman"/>
          <w:sz w:val="28"/>
          <w:szCs w:val="28"/>
          <w:lang w:val="uk-UA"/>
        </w:rPr>
        <w:t xml:space="preserve"> графічні (рис. 1.</w:t>
      </w:r>
      <w:r w:rsidR="002533B8" w:rsidRPr="000F6C03">
        <w:rPr>
          <w:rFonts w:ascii="Times New Roman" w:hAnsi="Times New Roman" w:cs="Times New Roman"/>
          <w:sz w:val="28"/>
          <w:szCs w:val="28"/>
          <w:lang w:val="uk-UA"/>
        </w:rPr>
        <w:t>11)</w:t>
      </w:r>
      <w:r w:rsidR="00842B42" w:rsidRPr="00842B42">
        <w:rPr>
          <w:rFonts w:ascii="Times New Roman" w:hAnsi="Times New Roman" w:cs="Times New Roman"/>
          <w:sz w:val="28"/>
          <w:szCs w:val="28"/>
        </w:rPr>
        <w:t xml:space="preserve"> </w:t>
      </w:r>
      <w:r w:rsidR="00842B42" w:rsidRPr="00132BB4">
        <w:rPr>
          <w:rFonts w:ascii="Times New Roman" w:hAnsi="Times New Roman" w:cs="Times New Roman"/>
          <w:sz w:val="28"/>
          <w:szCs w:val="28"/>
        </w:rPr>
        <w:t>[</w:t>
      </w:r>
      <w:r w:rsidR="00842B42">
        <w:rPr>
          <w:rFonts w:ascii="Times New Roman" w:hAnsi="Times New Roman" w:cs="Times New Roman"/>
          <w:sz w:val="28"/>
          <w:szCs w:val="28"/>
          <w:lang w:val="en-US"/>
        </w:rPr>
        <w:fldChar w:fldCharType="begin"/>
      </w:r>
      <w:r w:rsidR="00842B42" w:rsidRPr="00132BB4">
        <w:rPr>
          <w:rFonts w:ascii="Times New Roman" w:hAnsi="Times New Roman" w:cs="Times New Roman"/>
          <w:sz w:val="28"/>
          <w:szCs w:val="28"/>
        </w:rPr>
        <w:instrText xml:space="preserve"> </w:instrText>
      </w:r>
      <w:r w:rsidR="00842B42">
        <w:rPr>
          <w:rFonts w:ascii="Times New Roman" w:hAnsi="Times New Roman" w:cs="Times New Roman"/>
          <w:sz w:val="28"/>
          <w:szCs w:val="28"/>
          <w:lang w:val="en-US"/>
        </w:rPr>
        <w:instrText>REF</w:instrText>
      </w:r>
      <w:r w:rsidR="00842B42" w:rsidRPr="00132BB4">
        <w:rPr>
          <w:rFonts w:ascii="Times New Roman" w:hAnsi="Times New Roman" w:cs="Times New Roman"/>
          <w:sz w:val="28"/>
          <w:szCs w:val="28"/>
        </w:rPr>
        <w:instrText xml:space="preserve"> _</w:instrText>
      </w:r>
      <w:r w:rsidR="00842B42">
        <w:rPr>
          <w:rFonts w:ascii="Times New Roman" w:hAnsi="Times New Roman" w:cs="Times New Roman"/>
          <w:sz w:val="28"/>
          <w:szCs w:val="28"/>
          <w:lang w:val="en-US"/>
        </w:rPr>
        <w:instrText>Ref</w:instrText>
      </w:r>
      <w:r w:rsidR="00842B42" w:rsidRPr="00132BB4">
        <w:rPr>
          <w:rFonts w:ascii="Times New Roman" w:hAnsi="Times New Roman" w:cs="Times New Roman"/>
          <w:sz w:val="28"/>
          <w:szCs w:val="28"/>
        </w:rPr>
        <w:instrText>121169908 \</w:instrText>
      </w:r>
      <w:r w:rsidR="00842B42">
        <w:rPr>
          <w:rFonts w:ascii="Times New Roman" w:hAnsi="Times New Roman" w:cs="Times New Roman"/>
          <w:sz w:val="28"/>
          <w:szCs w:val="28"/>
          <w:lang w:val="en-US"/>
        </w:rPr>
        <w:instrText>r</w:instrText>
      </w:r>
      <w:r w:rsidR="00842B42" w:rsidRPr="00132BB4">
        <w:rPr>
          <w:rFonts w:ascii="Times New Roman" w:hAnsi="Times New Roman" w:cs="Times New Roman"/>
          <w:sz w:val="28"/>
          <w:szCs w:val="28"/>
        </w:rPr>
        <w:instrText xml:space="preserve"> \</w:instrText>
      </w:r>
      <w:r w:rsidR="00842B42">
        <w:rPr>
          <w:rFonts w:ascii="Times New Roman" w:hAnsi="Times New Roman" w:cs="Times New Roman"/>
          <w:sz w:val="28"/>
          <w:szCs w:val="28"/>
          <w:lang w:val="en-US"/>
        </w:rPr>
        <w:instrText>h</w:instrText>
      </w:r>
      <w:r w:rsidR="00842B42" w:rsidRPr="00132BB4">
        <w:rPr>
          <w:rFonts w:ascii="Times New Roman" w:hAnsi="Times New Roman" w:cs="Times New Roman"/>
          <w:sz w:val="28"/>
          <w:szCs w:val="28"/>
        </w:rPr>
        <w:instrText xml:space="preserve"> </w:instrText>
      </w:r>
      <w:r w:rsidR="00842B42">
        <w:rPr>
          <w:rFonts w:ascii="Times New Roman" w:hAnsi="Times New Roman" w:cs="Times New Roman"/>
          <w:sz w:val="28"/>
          <w:szCs w:val="28"/>
          <w:lang w:val="en-US"/>
        </w:rPr>
      </w:r>
      <w:r w:rsidR="00842B42">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rPr>
        <w:t>56</w:t>
      </w:r>
      <w:r w:rsidR="00842B42">
        <w:rPr>
          <w:rFonts w:ascii="Times New Roman" w:hAnsi="Times New Roman" w:cs="Times New Roman"/>
          <w:sz w:val="28"/>
          <w:szCs w:val="28"/>
          <w:lang w:val="en-US"/>
        </w:rPr>
        <w:fldChar w:fldCharType="end"/>
      </w:r>
      <w:r w:rsidR="00842B42" w:rsidRPr="00132BB4">
        <w:rPr>
          <w:rFonts w:ascii="Times New Roman" w:hAnsi="Times New Roman" w:cs="Times New Roman"/>
          <w:sz w:val="28"/>
          <w:szCs w:val="28"/>
        </w:rPr>
        <w:t>]</w:t>
      </w:r>
      <w:r w:rsidR="00842B42">
        <w:rPr>
          <w:rFonts w:ascii="Times New Roman" w:hAnsi="Times New Roman" w:cs="Times New Roman"/>
          <w:sz w:val="28"/>
          <w:szCs w:val="28"/>
          <w:lang w:val="uk-UA"/>
        </w:rPr>
        <w:t>.</w:t>
      </w:r>
    </w:p>
    <w:p w:rsidR="00FD5D4E" w:rsidRPr="000F6C03" w:rsidRDefault="00FD5D4E" w:rsidP="000B4C11">
      <w:pPr>
        <w:spacing w:after="0" w:line="360" w:lineRule="auto"/>
        <w:jc w:val="both"/>
        <w:rPr>
          <w:rFonts w:ascii="Times New Roman" w:hAnsi="Times New Roman" w:cs="Times New Roman"/>
          <w:sz w:val="28"/>
          <w:szCs w:val="28"/>
          <w:lang w:val="uk-UA"/>
        </w:rPr>
      </w:pPr>
    </w:p>
    <w:p w:rsidR="00F33B2E" w:rsidRPr="000F6C03" w:rsidRDefault="00F33B2E" w:rsidP="000B4C11">
      <w:pPr>
        <w:spacing w:after="0" w:line="360" w:lineRule="auto"/>
        <w:jc w:val="both"/>
        <w:rPr>
          <w:rFonts w:ascii="Times New Roman" w:hAnsi="Times New Roman" w:cs="Times New Roman"/>
          <w:sz w:val="28"/>
          <w:szCs w:val="28"/>
          <w:lang w:val="en-US"/>
        </w:rPr>
      </w:pPr>
      <w:r w:rsidRPr="000F6C03">
        <w:rPr>
          <w:rFonts w:ascii="Times New Roman" w:hAnsi="Times New Roman" w:cs="Times New Roman"/>
          <w:noProof/>
          <w:sz w:val="28"/>
          <w:szCs w:val="28"/>
          <w:lang w:eastAsia="ru-RU"/>
        </w:rPr>
        <w:lastRenderedPageBreak/>
        <w:drawing>
          <wp:inline distT="0" distB="0" distL="0" distR="0" wp14:anchorId="4CA13F45" wp14:editId="6105297C">
            <wp:extent cx="6092041" cy="3895106"/>
            <wp:effectExtent l="0" t="0" r="23495"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B71D5B" w:rsidRPr="00842B42" w:rsidRDefault="00B71D5B" w:rsidP="00842B42">
      <w:pPr>
        <w:spacing w:after="0" w:line="360" w:lineRule="auto"/>
        <w:jc w:val="center"/>
        <w:rPr>
          <w:rFonts w:ascii="Times New Roman" w:hAnsi="Times New Roman" w:cs="Times New Roman"/>
          <w:b/>
          <w:sz w:val="28"/>
          <w:szCs w:val="28"/>
        </w:rPr>
      </w:pPr>
      <w:r w:rsidRPr="00842B42">
        <w:rPr>
          <w:rFonts w:ascii="Times New Roman" w:hAnsi="Times New Roman" w:cs="Times New Roman"/>
          <w:b/>
          <w:sz w:val="28"/>
          <w:szCs w:val="28"/>
          <w:lang w:val="uk-UA"/>
        </w:rPr>
        <w:t>Рис</w:t>
      </w:r>
      <w:r w:rsidR="008D5D5B" w:rsidRPr="00842B42">
        <w:rPr>
          <w:rFonts w:ascii="Times New Roman" w:hAnsi="Times New Roman" w:cs="Times New Roman"/>
          <w:b/>
          <w:sz w:val="28"/>
          <w:szCs w:val="28"/>
          <w:lang w:val="uk-UA"/>
        </w:rPr>
        <w:t>.</w:t>
      </w:r>
      <w:r w:rsidRPr="00842B42">
        <w:rPr>
          <w:rFonts w:ascii="Times New Roman" w:hAnsi="Times New Roman" w:cs="Times New Roman"/>
          <w:b/>
          <w:sz w:val="28"/>
          <w:szCs w:val="28"/>
          <w:lang w:val="uk-UA"/>
        </w:rPr>
        <w:t xml:space="preserve"> 1.</w:t>
      </w:r>
      <w:r w:rsidR="002533B8" w:rsidRPr="00842B42">
        <w:rPr>
          <w:rFonts w:ascii="Times New Roman" w:hAnsi="Times New Roman" w:cs="Times New Roman"/>
          <w:b/>
          <w:sz w:val="28"/>
          <w:szCs w:val="28"/>
          <w:lang w:val="uk-UA"/>
        </w:rPr>
        <w:t>11</w:t>
      </w:r>
      <w:r w:rsidR="008D5D5B" w:rsidRPr="00842B42">
        <w:rPr>
          <w:rFonts w:ascii="Times New Roman" w:hAnsi="Times New Roman" w:cs="Times New Roman"/>
          <w:b/>
          <w:sz w:val="28"/>
          <w:szCs w:val="28"/>
          <w:lang w:val="uk-UA"/>
        </w:rPr>
        <w:t>.</w:t>
      </w:r>
      <w:r w:rsidRPr="00842B42">
        <w:rPr>
          <w:rFonts w:ascii="Times New Roman" w:hAnsi="Times New Roman" w:cs="Times New Roman"/>
          <w:b/>
          <w:sz w:val="28"/>
          <w:szCs w:val="28"/>
          <w:lang w:val="uk-UA"/>
        </w:rPr>
        <w:t xml:space="preserve"> Класифікація опор навчання ДМ </w:t>
      </w:r>
      <w:r w:rsidR="00842B42">
        <w:rPr>
          <w:rFonts w:ascii="Times New Roman" w:hAnsi="Times New Roman" w:cs="Times New Roman"/>
          <w:b/>
          <w:sz w:val="28"/>
          <w:szCs w:val="28"/>
          <w:lang w:val="uk-UA"/>
        </w:rPr>
        <w:br/>
      </w:r>
      <w:r w:rsidRPr="00842B42">
        <w:rPr>
          <w:rFonts w:ascii="Times New Roman" w:hAnsi="Times New Roman" w:cs="Times New Roman"/>
          <w:b/>
          <w:sz w:val="28"/>
          <w:szCs w:val="28"/>
          <w:lang w:val="uk-UA"/>
        </w:rPr>
        <w:t xml:space="preserve">за способом </w:t>
      </w:r>
      <w:r w:rsidR="00842B42">
        <w:rPr>
          <w:rFonts w:ascii="Times New Roman" w:hAnsi="Times New Roman" w:cs="Times New Roman"/>
          <w:b/>
          <w:sz w:val="28"/>
          <w:szCs w:val="28"/>
          <w:lang w:val="uk-UA"/>
        </w:rPr>
        <w:t>презентації матеріалу</w:t>
      </w:r>
    </w:p>
    <w:p w:rsidR="00FD5D4E" w:rsidRPr="00115B0A" w:rsidRDefault="00FD5D4E" w:rsidP="000B4C11">
      <w:pPr>
        <w:spacing w:after="0" w:line="360" w:lineRule="auto"/>
        <w:ind w:firstLine="709"/>
        <w:jc w:val="both"/>
        <w:rPr>
          <w:rFonts w:ascii="Times New Roman" w:hAnsi="Times New Roman" w:cs="Times New Roman"/>
          <w:sz w:val="28"/>
          <w:szCs w:val="28"/>
          <w:lang w:val="uk-UA"/>
        </w:rPr>
      </w:pPr>
    </w:p>
    <w:p w:rsidR="000F228B" w:rsidRPr="000F6C03" w:rsidRDefault="000F228B" w:rsidP="000F228B">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Зауважимо, що за цим принципом опори розрізняють за глибиною, точністю й повнотою відображення інформації. Найменш розгорнутими є ілюстрації проблемного змісту, плакати, карикатури тощо, а найбільш розгорнутими – мовні зразки (неповні речення). </w:t>
      </w:r>
    </w:p>
    <w:p w:rsidR="000F228B" w:rsidRPr="000F6C03" w:rsidRDefault="00792A49" w:rsidP="000F22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Своєю чергою</w:t>
      </w:r>
      <w:r w:rsidR="000F228B" w:rsidRPr="000F6C03">
        <w:rPr>
          <w:rFonts w:ascii="Times New Roman" w:hAnsi="Times New Roman" w:cs="Times New Roman"/>
          <w:sz w:val="28"/>
          <w:szCs w:val="28"/>
          <w:lang w:val="uk-UA"/>
        </w:rPr>
        <w:t xml:space="preserve"> графічні опори можна поділити на схематичні (план населеного пункту, кімнати тощо), символічні (діаграми), вербально-схематичні (таблиці, ментальні карти) та функціональні опори.</w:t>
      </w:r>
    </w:p>
    <w:p w:rsidR="00A20265" w:rsidRPr="00115B0A" w:rsidRDefault="00E65DC3"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Таким чином, опори різних видів можуть створюватися й добиратися вчителем або авторами НМК, публіку</w:t>
      </w:r>
      <w:r w:rsidR="000F228B">
        <w:rPr>
          <w:rFonts w:ascii="Times New Roman" w:hAnsi="Times New Roman" w:cs="Times New Roman"/>
          <w:sz w:val="28"/>
          <w:szCs w:val="28"/>
          <w:lang w:val="uk-UA"/>
        </w:rPr>
        <w:t>ватися у виданнях чи посібниках</w:t>
      </w:r>
      <w:r w:rsidR="000F228B" w:rsidRPr="000F228B">
        <w:rPr>
          <w:rFonts w:ascii="Times New Roman" w:hAnsi="Times New Roman" w:cs="Times New Roman"/>
          <w:sz w:val="28"/>
          <w:szCs w:val="28"/>
        </w:rPr>
        <w:t xml:space="preserve"> [</w:t>
      </w:r>
      <w:r w:rsidR="000F228B">
        <w:rPr>
          <w:rFonts w:ascii="Times New Roman" w:hAnsi="Times New Roman" w:cs="Times New Roman"/>
          <w:sz w:val="28"/>
          <w:szCs w:val="28"/>
        </w:rPr>
        <w:fldChar w:fldCharType="begin"/>
      </w:r>
      <w:r w:rsidR="000F228B">
        <w:rPr>
          <w:rFonts w:ascii="Times New Roman" w:hAnsi="Times New Roman" w:cs="Times New Roman"/>
          <w:sz w:val="28"/>
          <w:szCs w:val="28"/>
        </w:rPr>
        <w:instrText xml:space="preserve"> REF _Ref121167413 \r \h </w:instrText>
      </w:r>
      <w:r w:rsidR="000F228B">
        <w:rPr>
          <w:rFonts w:ascii="Times New Roman" w:hAnsi="Times New Roman" w:cs="Times New Roman"/>
          <w:sz w:val="28"/>
          <w:szCs w:val="28"/>
        </w:rPr>
      </w:r>
      <w:r w:rsidR="000F228B">
        <w:rPr>
          <w:rFonts w:ascii="Times New Roman" w:hAnsi="Times New Roman" w:cs="Times New Roman"/>
          <w:sz w:val="28"/>
          <w:szCs w:val="28"/>
        </w:rPr>
        <w:fldChar w:fldCharType="separate"/>
      </w:r>
      <w:r w:rsidR="00485262">
        <w:rPr>
          <w:rFonts w:ascii="Times New Roman" w:hAnsi="Times New Roman" w:cs="Times New Roman"/>
          <w:sz w:val="28"/>
          <w:szCs w:val="28"/>
        </w:rPr>
        <w:t>34</w:t>
      </w:r>
      <w:r w:rsidR="000F228B">
        <w:rPr>
          <w:rFonts w:ascii="Times New Roman" w:hAnsi="Times New Roman" w:cs="Times New Roman"/>
          <w:sz w:val="28"/>
          <w:szCs w:val="28"/>
        </w:rPr>
        <w:fldChar w:fldCharType="end"/>
      </w:r>
      <w:r w:rsidR="000F228B" w:rsidRPr="000F228B">
        <w:rPr>
          <w:rFonts w:ascii="Times New Roman" w:hAnsi="Times New Roman" w:cs="Times New Roman"/>
          <w:sz w:val="28"/>
          <w:szCs w:val="28"/>
        </w:rPr>
        <w:t>]</w:t>
      </w:r>
      <w:r w:rsidR="0005282A" w:rsidRPr="00115B0A">
        <w:rPr>
          <w:rFonts w:ascii="Times New Roman" w:hAnsi="Times New Roman" w:cs="Times New Roman"/>
          <w:sz w:val="28"/>
          <w:szCs w:val="28"/>
          <w:lang w:val="uk-UA"/>
        </w:rPr>
        <w:t>.</w:t>
      </w:r>
      <w:r w:rsidR="00550BA6" w:rsidRPr="00115B0A">
        <w:rPr>
          <w:rFonts w:ascii="Times New Roman" w:hAnsi="Times New Roman" w:cs="Times New Roman"/>
          <w:sz w:val="28"/>
          <w:szCs w:val="28"/>
          <w:lang w:val="uk-UA"/>
        </w:rPr>
        <w:t xml:space="preserve"> </w:t>
      </w:r>
      <w:r w:rsidR="00A20265" w:rsidRPr="00115B0A">
        <w:rPr>
          <w:rFonts w:ascii="Times New Roman" w:hAnsi="Times New Roman" w:cs="Times New Roman"/>
          <w:sz w:val="28"/>
          <w:szCs w:val="28"/>
          <w:lang w:val="uk-UA"/>
        </w:rPr>
        <w:t xml:space="preserve">Зауважимо, що використання опор під час навчання ДМ допомагає здобувачам освіти різного рівня мовної підготовки виконувати мовленнєві завдання.  </w:t>
      </w:r>
    </w:p>
    <w:p w:rsidR="00A20265" w:rsidRPr="00115B0A" w:rsidRDefault="00A20265"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Окрім того, опори мають відповідати певним вимогам до їхнього змісту й оформлення</w:t>
      </w:r>
      <w:r w:rsidR="00550BA6" w:rsidRPr="00115B0A">
        <w:rPr>
          <w:rFonts w:ascii="Times New Roman" w:hAnsi="Times New Roman" w:cs="Times New Roman"/>
          <w:sz w:val="28"/>
          <w:szCs w:val="28"/>
          <w:lang w:val="uk-UA"/>
        </w:rPr>
        <w:t>, які наведена на рис. 1.0</w:t>
      </w:r>
    </w:p>
    <w:p w:rsidR="00550BA6" w:rsidRPr="000F6C03" w:rsidRDefault="00550BA6" w:rsidP="000B4C11">
      <w:pPr>
        <w:spacing w:after="0" w:line="360" w:lineRule="auto"/>
        <w:jc w:val="both"/>
        <w:rPr>
          <w:rFonts w:ascii="Times New Roman" w:hAnsi="Times New Roman" w:cs="Times New Roman"/>
          <w:sz w:val="28"/>
          <w:szCs w:val="28"/>
          <w:lang w:val="en-US"/>
        </w:rPr>
      </w:pPr>
      <w:r w:rsidRPr="000F6C03">
        <w:rPr>
          <w:rFonts w:ascii="Times New Roman" w:hAnsi="Times New Roman" w:cs="Times New Roman"/>
          <w:noProof/>
          <w:sz w:val="28"/>
          <w:szCs w:val="28"/>
          <w:lang w:eastAsia="ru-RU"/>
        </w:rPr>
        <w:lastRenderedPageBreak/>
        <w:drawing>
          <wp:inline distT="0" distB="0" distL="0" distR="0" wp14:anchorId="10A81E81" wp14:editId="1CA6FB61">
            <wp:extent cx="5943600" cy="3290207"/>
            <wp:effectExtent l="0" t="0" r="57150"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rsidR="00550BA6" w:rsidRPr="000F228B" w:rsidRDefault="00550BA6" w:rsidP="00842B42">
      <w:pPr>
        <w:spacing w:after="0" w:line="360" w:lineRule="auto"/>
        <w:ind w:firstLine="709"/>
        <w:jc w:val="center"/>
        <w:rPr>
          <w:rFonts w:ascii="Times New Roman" w:hAnsi="Times New Roman" w:cs="Times New Roman"/>
          <w:sz w:val="28"/>
          <w:szCs w:val="28"/>
        </w:rPr>
      </w:pPr>
      <w:r w:rsidRPr="00842B42">
        <w:rPr>
          <w:rFonts w:ascii="Times New Roman" w:hAnsi="Times New Roman" w:cs="Times New Roman"/>
          <w:b/>
          <w:sz w:val="28"/>
          <w:szCs w:val="28"/>
          <w:lang w:val="uk-UA"/>
        </w:rPr>
        <w:t>Рис</w:t>
      </w:r>
      <w:r w:rsidR="008D5D5B" w:rsidRPr="00842B42">
        <w:rPr>
          <w:rFonts w:ascii="Times New Roman" w:hAnsi="Times New Roman" w:cs="Times New Roman"/>
          <w:b/>
          <w:sz w:val="28"/>
          <w:szCs w:val="28"/>
          <w:lang w:val="uk-UA"/>
        </w:rPr>
        <w:t>.</w:t>
      </w:r>
      <w:r w:rsidRPr="00842B42">
        <w:rPr>
          <w:rFonts w:ascii="Times New Roman" w:hAnsi="Times New Roman" w:cs="Times New Roman"/>
          <w:b/>
          <w:sz w:val="28"/>
          <w:szCs w:val="28"/>
          <w:lang w:val="uk-UA"/>
        </w:rPr>
        <w:t xml:space="preserve"> 1.</w:t>
      </w:r>
      <w:r w:rsidR="002533B8" w:rsidRPr="00842B42">
        <w:rPr>
          <w:rFonts w:ascii="Times New Roman" w:hAnsi="Times New Roman" w:cs="Times New Roman"/>
          <w:b/>
          <w:sz w:val="28"/>
          <w:szCs w:val="28"/>
          <w:lang w:val="uk-UA"/>
        </w:rPr>
        <w:t>12</w:t>
      </w:r>
      <w:r w:rsidR="008D5D5B" w:rsidRPr="00842B42">
        <w:rPr>
          <w:rFonts w:ascii="Times New Roman" w:hAnsi="Times New Roman" w:cs="Times New Roman"/>
          <w:b/>
          <w:sz w:val="28"/>
          <w:szCs w:val="28"/>
          <w:lang w:val="uk-UA"/>
        </w:rPr>
        <w:t xml:space="preserve">. </w:t>
      </w:r>
      <w:r w:rsidRPr="00842B42">
        <w:rPr>
          <w:rFonts w:ascii="Times New Roman" w:hAnsi="Times New Roman" w:cs="Times New Roman"/>
          <w:b/>
          <w:sz w:val="28"/>
          <w:szCs w:val="28"/>
          <w:lang w:val="uk-UA"/>
        </w:rPr>
        <w:t>Вимоги до опор для формування англомовної компетентності в діалогічному мовленні старшокласників</w:t>
      </w:r>
      <w:r w:rsidR="000F228B" w:rsidRPr="00842B42">
        <w:rPr>
          <w:rFonts w:ascii="Times New Roman" w:hAnsi="Times New Roman" w:cs="Times New Roman"/>
          <w:b/>
          <w:sz w:val="28"/>
          <w:szCs w:val="28"/>
        </w:rPr>
        <w:t>.</w:t>
      </w:r>
    </w:p>
    <w:p w:rsidR="00550BA6" w:rsidRPr="00115B0A" w:rsidRDefault="00550BA6" w:rsidP="000B4C11">
      <w:pPr>
        <w:spacing w:after="0" w:line="360" w:lineRule="auto"/>
        <w:jc w:val="both"/>
        <w:rPr>
          <w:rFonts w:ascii="Times New Roman" w:hAnsi="Times New Roman" w:cs="Times New Roman"/>
          <w:sz w:val="28"/>
          <w:szCs w:val="28"/>
          <w:lang w:val="uk-UA"/>
        </w:rPr>
      </w:pPr>
    </w:p>
    <w:p w:rsidR="0018785A" w:rsidRPr="00115B0A" w:rsidRDefault="0018785A"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Таким чином, врахування вимог до опор та їх доречне використання відповідно до методичних цілей на певному етапі уроку ІМ сприятиме активізації діалогічного мовлення старшокласників.</w:t>
      </w:r>
    </w:p>
    <w:p w:rsidR="00050391" w:rsidRPr="000F6C03" w:rsidRDefault="0018785A"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Ефективності використання опор сприяють </w:t>
      </w:r>
      <w:r w:rsidR="0079135F" w:rsidRPr="00115B0A">
        <w:rPr>
          <w:rFonts w:ascii="Times New Roman" w:hAnsi="Times New Roman" w:cs="Times New Roman"/>
          <w:sz w:val="28"/>
          <w:szCs w:val="28"/>
          <w:lang w:val="uk-UA"/>
        </w:rPr>
        <w:t>розробка різних видів пам’яток</w:t>
      </w:r>
      <w:r w:rsidR="000F228B" w:rsidRPr="000F228B">
        <w:rPr>
          <w:rFonts w:ascii="Times New Roman" w:hAnsi="Times New Roman" w:cs="Times New Roman"/>
          <w:sz w:val="28"/>
          <w:szCs w:val="28"/>
        </w:rPr>
        <w:t xml:space="preserve"> [</w:t>
      </w:r>
      <w:r w:rsidR="000F228B">
        <w:rPr>
          <w:rFonts w:ascii="Times New Roman" w:hAnsi="Times New Roman" w:cs="Times New Roman"/>
          <w:sz w:val="28"/>
          <w:szCs w:val="28"/>
        </w:rPr>
        <w:fldChar w:fldCharType="begin"/>
      </w:r>
      <w:r w:rsidR="000F228B">
        <w:rPr>
          <w:rFonts w:ascii="Times New Roman" w:hAnsi="Times New Roman" w:cs="Times New Roman"/>
          <w:sz w:val="28"/>
          <w:szCs w:val="28"/>
        </w:rPr>
        <w:instrText xml:space="preserve"> REF _Ref121169908 \r \h </w:instrText>
      </w:r>
      <w:r w:rsidR="000F228B">
        <w:rPr>
          <w:rFonts w:ascii="Times New Roman" w:hAnsi="Times New Roman" w:cs="Times New Roman"/>
          <w:sz w:val="28"/>
          <w:szCs w:val="28"/>
        </w:rPr>
      </w:r>
      <w:r w:rsidR="000F228B">
        <w:rPr>
          <w:rFonts w:ascii="Times New Roman" w:hAnsi="Times New Roman" w:cs="Times New Roman"/>
          <w:sz w:val="28"/>
          <w:szCs w:val="28"/>
        </w:rPr>
        <w:fldChar w:fldCharType="separate"/>
      </w:r>
      <w:r w:rsidR="00485262">
        <w:rPr>
          <w:rFonts w:ascii="Times New Roman" w:hAnsi="Times New Roman" w:cs="Times New Roman"/>
          <w:sz w:val="28"/>
          <w:szCs w:val="28"/>
        </w:rPr>
        <w:t>56</w:t>
      </w:r>
      <w:r w:rsidR="000F228B">
        <w:rPr>
          <w:rFonts w:ascii="Times New Roman" w:hAnsi="Times New Roman" w:cs="Times New Roman"/>
          <w:sz w:val="28"/>
          <w:szCs w:val="28"/>
        </w:rPr>
        <w:fldChar w:fldCharType="end"/>
      </w:r>
      <w:r w:rsidR="000F228B" w:rsidRPr="000F228B">
        <w:rPr>
          <w:rFonts w:ascii="Times New Roman" w:hAnsi="Times New Roman" w:cs="Times New Roman"/>
          <w:sz w:val="28"/>
          <w:szCs w:val="28"/>
        </w:rPr>
        <w:t>].</w:t>
      </w:r>
      <w:r w:rsidR="003F2D2C" w:rsidRPr="00115B0A">
        <w:rPr>
          <w:rFonts w:ascii="Times New Roman" w:hAnsi="Times New Roman" w:cs="Times New Roman"/>
          <w:sz w:val="28"/>
          <w:szCs w:val="28"/>
          <w:lang w:val="uk-UA"/>
        </w:rPr>
        <w:t xml:space="preserve"> </w:t>
      </w:r>
      <w:r w:rsidR="00050391" w:rsidRPr="00115B0A">
        <w:rPr>
          <w:rFonts w:ascii="Times New Roman" w:hAnsi="Times New Roman" w:cs="Times New Roman"/>
          <w:sz w:val="28"/>
          <w:szCs w:val="28"/>
          <w:lang w:val="uk-UA"/>
        </w:rPr>
        <w:t>За Є. І. Пассовим п</w:t>
      </w:r>
      <w:r w:rsidRPr="00115B0A">
        <w:rPr>
          <w:rFonts w:ascii="Times New Roman" w:hAnsi="Times New Roman" w:cs="Times New Roman"/>
          <w:sz w:val="28"/>
          <w:szCs w:val="28"/>
          <w:lang w:val="uk-UA"/>
        </w:rPr>
        <w:t>ам’ятка – це вербальна модель</w:t>
      </w:r>
      <w:r w:rsidR="00066CAC" w:rsidRPr="00115B0A">
        <w:rPr>
          <w:rFonts w:ascii="Times New Roman" w:hAnsi="Times New Roman" w:cs="Times New Roman"/>
          <w:sz w:val="28"/>
          <w:szCs w:val="28"/>
          <w:lang w:val="uk-UA"/>
        </w:rPr>
        <w:t xml:space="preserve"> звернення до учня, набір порад у стислій формі </w:t>
      </w:r>
      <w:r w:rsidR="0079135F" w:rsidRPr="00115B0A">
        <w:rPr>
          <w:rFonts w:ascii="Times New Roman" w:hAnsi="Times New Roman" w:cs="Times New Roman"/>
          <w:sz w:val="28"/>
          <w:szCs w:val="28"/>
          <w:lang w:val="uk-UA"/>
        </w:rPr>
        <w:t>стосовно</w:t>
      </w:r>
      <w:r w:rsidR="003E6B5E" w:rsidRPr="003E6B5E">
        <w:rPr>
          <w:rFonts w:ascii="Times New Roman" w:hAnsi="Times New Roman" w:cs="Times New Roman"/>
          <w:sz w:val="28"/>
          <w:szCs w:val="28"/>
          <w:lang w:val="uk-UA"/>
        </w:rPr>
        <w:t xml:space="preserve"> </w:t>
      </w:r>
      <w:r w:rsidR="003E6B5E">
        <w:rPr>
          <w:rFonts w:ascii="Times New Roman" w:hAnsi="Times New Roman" w:cs="Times New Roman"/>
          <w:sz w:val="28"/>
          <w:szCs w:val="28"/>
          <w:lang w:val="uk-UA"/>
        </w:rPr>
        <w:t>опанування</w:t>
      </w:r>
      <w:r w:rsidR="003E6B5E" w:rsidRPr="00115B0A">
        <w:rPr>
          <w:rFonts w:ascii="Times New Roman" w:hAnsi="Times New Roman" w:cs="Times New Roman"/>
          <w:sz w:val="28"/>
          <w:szCs w:val="28"/>
          <w:lang w:val="uk-UA"/>
        </w:rPr>
        <w:t xml:space="preserve"> </w:t>
      </w:r>
      <w:r w:rsidR="005E2587" w:rsidRPr="00115B0A">
        <w:rPr>
          <w:rFonts w:ascii="Times New Roman" w:hAnsi="Times New Roman" w:cs="Times New Roman"/>
          <w:sz w:val="28"/>
          <w:szCs w:val="28"/>
          <w:lang w:val="uk-UA"/>
        </w:rPr>
        <w:t>навчально-пізнавальної</w:t>
      </w:r>
      <w:r w:rsidR="0079135F" w:rsidRPr="00115B0A">
        <w:rPr>
          <w:rFonts w:ascii="Times New Roman" w:hAnsi="Times New Roman" w:cs="Times New Roman"/>
          <w:sz w:val="28"/>
          <w:szCs w:val="28"/>
          <w:lang w:val="uk-UA"/>
        </w:rPr>
        <w:t xml:space="preserve"> </w:t>
      </w:r>
      <w:r w:rsidR="0079135F" w:rsidRPr="000F6C03">
        <w:rPr>
          <w:rFonts w:ascii="Times New Roman" w:hAnsi="Times New Roman" w:cs="Times New Roman"/>
          <w:sz w:val="28"/>
          <w:szCs w:val="28"/>
          <w:lang w:val="uk-UA"/>
        </w:rPr>
        <w:t>компетентності</w:t>
      </w:r>
      <w:r w:rsidR="005E2587" w:rsidRPr="000F6C03">
        <w:rPr>
          <w:rFonts w:ascii="Times New Roman" w:hAnsi="Times New Roman" w:cs="Times New Roman"/>
          <w:sz w:val="28"/>
          <w:szCs w:val="28"/>
          <w:lang w:val="uk-UA"/>
        </w:rPr>
        <w:t xml:space="preserve"> та реалізації комунікативної діяльності</w:t>
      </w:r>
      <w:r w:rsidR="000F228B" w:rsidRPr="000F228B">
        <w:rPr>
          <w:rFonts w:ascii="Times New Roman" w:hAnsi="Times New Roman" w:cs="Times New Roman"/>
          <w:sz w:val="28"/>
          <w:szCs w:val="28"/>
        </w:rPr>
        <w:t xml:space="preserve"> [</w:t>
      </w:r>
      <w:r w:rsidR="000F228B">
        <w:rPr>
          <w:rFonts w:ascii="Times New Roman" w:hAnsi="Times New Roman" w:cs="Times New Roman"/>
          <w:sz w:val="28"/>
          <w:szCs w:val="28"/>
        </w:rPr>
        <w:fldChar w:fldCharType="begin"/>
      </w:r>
      <w:r w:rsidR="000F228B">
        <w:rPr>
          <w:rFonts w:ascii="Times New Roman" w:hAnsi="Times New Roman" w:cs="Times New Roman"/>
          <w:sz w:val="28"/>
          <w:szCs w:val="28"/>
        </w:rPr>
        <w:instrText xml:space="preserve"> REF _Ref121170015 \r \h </w:instrText>
      </w:r>
      <w:r w:rsidR="000F228B">
        <w:rPr>
          <w:rFonts w:ascii="Times New Roman" w:hAnsi="Times New Roman" w:cs="Times New Roman"/>
          <w:sz w:val="28"/>
          <w:szCs w:val="28"/>
        </w:rPr>
      </w:r>
      <w:r w:rsidR="000F228B">
        <w:rPr>
          <w:rFonts w:ascii="Times New Roman" w:hAnsi="Times New Roman" w:cs="Times New Roman"/>
          <w:sz w:val="28"/>
          <w:szCs w:val="28"/>
        </w:rPr>
        <w:fldChar w:fldCharType="separate"/>
      </w:r>
      <w:r w:rsidR="00485262">
        <w:rPr>
          <w:rFonts w:ascii="Times New Roman" w:hAnsi="Times New Roman" w:cs="Times New Roman"/>
          <w:sz w:val="28"/>
          <w:szCs w:val="28"/>
        </w:rPr>
        <w:t>43</w:t>
      </w:r>
      <w:r w:rsidR="000F228B">
        <w:rPr>
          <w:rFonts w:ascii="Times New Roman" w:hAnsi="Times New Roman" w:cs="Times New Roman"/>
          <w:sz w:val="28"/>
          <w:szCs w:val="28"/>
        </w:rPr>
        <w:fldChar w:fldCharType="end"/>
      </w:r>
      <w:r w:rsidR="000F228B" w:rsidRPr="000F228B">
        <w:rPr>
          <w:rFonts w:ascii="Times New Roman" w:hAnsi="Times New Roman" w:cs="Times New Roman"/>
          <w:sz w:val="28"/>
          <w:szCs w:val="28"/>
        </w:rPr>
        <w:t>]</w:t>
      </w:r>
      <w:r w:rsidR="005E2587" w:rsidRPr="000F6C03">
        <w:rPr>
          <w:rFonts w:ascii="Times New Roman" w:hAnsi="Times New Roman" w:cs="Times New Roman"/>
          <w:sz w:val="28"/>
          <w:szCs w:val="28"/>
          <w:lang w:val="uk-UA"/>
        </w:rPr>
        <w:t>.</w:t>
      </w:r>
      <w:r w:rsidR="00050391" w:rsidRPr="000F6C03">
        <w:rPr>
          <w:rFonts w:ascii="Times New Roman" w:hAnsi="Times New Roman" w:cs="Times New Roman"/>
          <w:sz w:val="28"/>
          <w:szCs w:val="28"/>
          <w:lang w:val="uk-UA"/>
        </w:rPr>
        <w:t xml:space="preserve"> </w:t>
      </w:r>
    </w:p>
    <w:p w:rsidR="005E2587" w:rsidRPr="000F6C03" w:rsidRDefault="005E2587" w:rsidP="000B4C1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За змістом виділяють такі види пам’яток:</w:t>
      </w:r>
    </w:p>
    <w:p w:rsidR="005E2587" w:rsidRPr="00115B0A" w:rsidRDefault="005E2587" w:rsidP="000B4C11">
      <w:pPr>
        <w:pStyle w:val="a3"/>
        <w:numPr>
          <w:ilvl w:val="0"/>
          <w:numId w:val="15"/>
        </w:numPr>
        <w:spacing w:after="0" w:line="360" w:lineRule="auto"/>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пам’ятка-алгоритм – зазначає</w:t>
      </w:r>
      <w:r w:rsidR="003F2D2C" w:rsidRPr="000F6C03">
        <w:rPr>
          <w:rFonts w:ascii="Times New Roman" w:hAnsi="Times New Roman" w:cs="Times New Roman"/>
          <w:sz w:val="28"/>
          <w:szCs w:val="28"/>
          <w:lang w:val="uk-UA"/>
        </w:rPr>
        <w:t xml:space="preserve"> чітку</w:t>
      </w:r>
      <w:r w:rsidRPr="000F6C03">
        <w:rPr>
          <w:rFonts w:ascii="Times New Roman" w:hAnsi="Times New Roman" w:cs="Times New Roman"/>
          <w:sz w:val="28"/>
          <w:szCs w:val="28"/>
          <w:lang w:val="uk-UA"/>
        </w:rPr>
        <w:t xml:space="preserve"> послідовність </w:t>
      </w:r>
      <w:r w:rsidRPr="00115B0A">
        <w:rPr>
          <w:rFonts w:ascii="Times New Roman" w:hAnsi="Times New Roman" w:cs="Times New Roman"/>
          <w:sz w:val="28"/>
          <w:szCs w:val="28"/>
          <w:lang w:val="uk-UA"/>
        </w:rPr>
        <w:t xml:space="preserve">виконання певних </w:t>
      </w:r>
      <w:r w:rsidR="003F2D2C" w:rsidRPr="00115B0A">
        <w:rPr>
          <w:rFonts w:ascii="Times New Roman" w:hAnsi="Times New Roman" w:cs="Times New Roman"/>
          <w:sz w:val="28"/>
          <w:szCs w:val="28"/>
          <w:lang w:val="uk-UA"/>
        </w:rPr>
        <w:t xml:space="preserve">дій чи </w:t>
      </w:r>
      <w:r w:rsidRPr="00115B0A">
        <w:rPr>
          <w:rFonts w:ascii="Times New Roman" w:hAnsi="Times New Roman" w:cs="Times New Roman"/>
          <w:sz w:val="28"/>
          <w:szCs w:val="28"/>
          <w:lang w:val="uk-UA"/>
        </w:rPr>
        <w:t>операцій;</w:t>
      </w:r>
    </w:p>
    <w:p w:rsidR="005E2587" w:rsidRPr="00115B0A" w:rsidRDefault="005E2587" w:rsidP="000B4C11">
      <w:pPr>
        <w:pStyle w:val="a3"/>
        <w:numPr>
          <w:ilvl w:val="0"/>
          <w:numId w:val="15"/>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пам’ятка-ін</w:t>
      </w:r>
      <w:r w:rsidR="003F2D2C" w:rsidRPr="00115B0A">
        <w:rPr>
          <w:rFonts w:ascii="Times New Roman" w:hAnsi="Times New Roman" w:cs="Times New Roman"/>
          <w:sz w:val="28"/>
          <w:szCs w:val="28"/>
          <w:lang w:val="uk-UA"/>
        </w:rPr>
        <w:t>с</w:t>
      </w:r>
      <w:r w:rsidRPr="00115B0A">
        <w:rPr>
          <w:rFonts w:ascii="Times New Roman" w:hAnsi="Times New Roman" w:cs="Times New Roman"/>
          <w:sz w:val="28"/>
          <w:szCs w:val="28"/>
          <w:lang w:val="uk-UA"/>
        </w:rPr>
        <w:t xml:space="preserve">трукція – </w:t>
      </w:r>
      <w:r w:rsidR="003F2D2C" w:rsidRPr="00115B0A">
        <w:rPr>
          <w:rFonts w:ascii="Times New Roman" w:hAnsi="Times New Roman" w:cs="Times New Roman"/>
          <w:sz w:val="28"/>
          <w:szCs w:val="28"/>
          <w:lang w:val="uk-UA"/>
        </w:rPr>
        <w:t>надає</w:t>
      </w:r>
      <w:r w:rsidRPr="00115B0A">
        <w:rPr>
          <w:rFonts w:ascii="Times New Roman" w:hAnsi="Times New Roman" w:cs="Times New Roman"/>
          <w:sz w:val="28"/>
          <w:szCs w:val="28"/>
          <w:lang w:val="uk-UA"/>
        </w:rPr>
        <w:t xml:space="preserve"> орієнтовн</w:t>
      </w:r>
      <w:r w:rsidR="003F2D2C" w:rsidRPr="00115B0A">
        <w:rPr>
          <w:rFonts w:ascii="Times New Roman" w:hAnsi="Times New Roman" w:cs="Times New Roman"/>
          <w:sz w:val="28"/>
          <w:szCs w:val="28"/>
          <w:lang w:val="uk-UA"/>
        </w:rPr>
        <w:t>у</w:t>
      </w:r>
      <w:r w:rsidRPr="00115B0A">
        <w:rPr>
          <w:rFonts w:ascii="Times New Roman" w:hAnsi="Times New Roman" w:cs="Times New Roman"/>
          <w:sz w:val="28"/>
          <w:szCs w:val="28"/>
          <w:lang w:val="uk-UA"/>
        </w:rPr>
        <w:t xml:space="preserve"> послідовність виконання певний дій чи операцій, але з правом вносити зміни;</w:t>
      </w:r>
    </w:p>
    <w:p w:rsidR="005E2587" w:rsidRPr="00115B0A" w:rsidRDefault="005E2587" w:rsidP="000B4C11">
      <w:pPr>
        <w:pStyle w:val="a3"/>
        <w:numPr>
          <w:ilvl w:val="0"/>
          <w:numId w:val="15"/>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пам’ятка-порада –</w:t>
      </w:r>
      <w:r w:rsidR="00704718" w:rsidRPr="00115B0A">
        <w:rPr>
          <w:rFonts w:ascii="Times New Roman" w:hAnsi="Times New Roman" w:cs="Times New Roman"/>
          <w:sz w:val="28"/>
          <w:szCs w:val="28"/>
          <w:lang w:val="uk-UA"/>
        </w:rPr>
        <w:t xml:space="preserve"> </w:t>
      </w:r>
      <w:r w:rsidR="003F2D2C" w:rsidRPr="00115B0A">
        <w:rPr>
          <w:rFonts w:ascii="Times New Roman" w:hAnsi="Times New Roman" w:cs="Times New Roman"/>
          <w:sz w:val="28"/>
          <w:szCs w:val="28"/>
          <w:lang w:val="uk-UA"/>
        </w:rPr>
        <w:t xml:space="preserve">зазначає </w:t>
      </w:r>
      <w:r w:rsidR="00704718" w:rsidRPr="00115B0A">
        <w:rPr>
          <w:rFonts w:ascii="Times New Roman" w:hAnsi="Times New Roman" w:cs="Times New Roman"/>
          <w:sz w:val="28"/>
          <w:szCs w:val="28"/>
          <w:lang w:val="uk-UA"/>
        </w:rPr>
        <w:t>можливі способи виконання дій;</w:t>
      </w:r>
    </w:p>
    <w:p w:rsidR="00704718" w:rsidRPr="00115B0A" w:rsidRDefault="00704718" w:rsidP="000B4C11">
      <w:pPr>
        <w:pStyle w:val="a3"/>
        <w:numPr>
          <w:ilvl w:val="0"/>
          <w:numId w:val="15"/>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пам’ятка-показ – </w:t>
      </w:r>
      <w:r w:rsidR="003F2D2C" w:rsidRPr="00115B0A">
        <w:rPr>
          <w:rFonts w:ascii="Times New Roman" w:hAnsi="Times New Roman" w:cs="Times New Roman"/>
          <w:sz w:val="28"/>
          <w:szCs w:val="28"/>
          <w:lang w:val="uk-UA"/>
        </w:rPr>
        <w:t>демонструє приклад виконання;</w:t>
      </w:r>
    </w:p>
    <w:p w:rsidR="003F2D2C" w:rsidRPr="00115B0A" w:rsidRDefault="003F2D2C" w:rsidP="000B4C11">
      <w:pPr>
        <w:pStyle w:val="a3"/>
        <w:numPr>
          <w:ilvl w:val="0"/>
          <w:numId w:val="15"/>
        </w:numPr>
        <w:spacing w:after="0"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пам’ятка-стимул – через розкриті перспективи дій стимулює активність здобувачів освіти до виконання завдання</w:t>
      </w:r>
      <w:r w:rsidR="00842B42">
        <w:rPr>
          <w:rFonts w:ascii="Times New Roman" w:hAnsi="Times New Roman" w:cs="Times New Roman"/>
          <w:sz w:val="28"/>
          <w:szCs w:val="28"/>
          <w:lang w:val="uk-UA"/>
        </w:rPr>
        <w:t xml:space="preserve"> </w:t>
      </w:r>
      <w:r w:rsidR="00842B42" w:rsidRPr="00842B42">
        <w:rPr>
          <w:rFonts w:ascii="Times New Roman" w:hAnsi="Times New Roman" w:cs="Times New Roman"/>
          <w:sz w:val="28"/>
          <w:szCs w:val="28"/>
        </w:rPr>
        <w:t>[</w:t>
      </w:r>
      <w:r w:rsidR="007046AC">
        <w:rPr>
          <w:rFonts w:ascii="Times New Roman" w:hAnsi="Times New Roman" w:cs="Times New Roman"/>
          <w:sz w:val="28"/>
          <w:szCs w:val="28"/>
        </w:rPr>
        <w:fldChar w:fldCharType="begin"/>
      </w:r>
      <w:r w:rsidR="007046AC">
        <w:rPr>
          <w:rFonts w:ascii="Times New Roman" w:hAnsi="Times New Roman" w:cs="Times New Roman"/>
          <w:sz w:val="28"/>
          <w:szCs w:val="28"/>
        </w:rPr>
        <w:instrText xml:space="preserve"> REF _Ref121842480 \r \h </w:instrText>
      </w:r>
      <w:r w:rsidR="007046AC">
        <w:rPr>
          <w:rFonts w:ascii="Times New Roman" w:hAnsi="Times New Roman" w:cs="Times New Roman"/>
          <w:sz w:val="28"/>
          <w:szCs w:val="28"/>
        </w:rPr>
      </w:r>
      <w:r w:rsidR="007046AC">
        <w:rPr>
          <w:rFonts w:ascii="Times New Roman" w:hAnsi="Times New Roman" w:cs="Times New Roman"/>
          <w:sz w:val="28"/>
          <w:szCs w:val="28"/>
        </w:rPr>
        <w:fldChar w:fldCharType="separate"/>
      </w:r>
      <w:r w:rsidR="00485262">
        <w:rPr>
          <w:rFonts w:ascii="Times New Roman" w:hAnsi="Times New Roman" w:cs="Times New Roman"/>
          <w:sz w:val="28"/>
          <w:szCs w:val="28"/>
        </w:rPr>
        <w:t>12</w:t>
      </w:r>
      <w:r w:rsidR="007046AC">
        <w:rPr>
          <w:rFonts w:ascii="Times New Roman" w:hAnsi="Times New Roman" w:cs="Times New Roman"/>
          <w:sz w:val="28"/>
          <w:szCs w:val="28"/>
        </w:rPr>
        <w:fldChar w:fldCharType="end"/>
      </w:r>
      <w:r w:rsidR="00842B42" w:rsidRPr="00842B42">
        <w:rPr>
          <w:rFonts w:ascii="Times New Roman" w:hAnsi="Times New Roman" w:cs="Times New Roman"/>
          <w:sz w:val="28"/>
          <w:szCs w:val="28"/>
        </w:rPr>
        <w:t>]</w:t>
      </w:r>
      <w:r w:rsidRPr="00115B0A">
        <w:rPr>
          <w:rFonts w:ascii="Times New Roman" w:hAnsi="Times New Roman" w:cs="Times New Roman"/>
          <w:sz w:val="28"/>
          <w:szCs w:val="28"/>
          <w:lang w:val="uk-UA"/>
        </w:rPr>
        <w:t xml:space="preserve">. </w:t>
      </w:r>
    </w:p>
    <w:p w:rsidR="006F37E3" w:rsidRPr="000B4C11" w:rsidRDefault="006F37E3" w:rsidP="000B4C11">
      <w:pPr>
        <w:spacing w:after="0" w:line="360" w:lineRule="auto"/>
        <w:ind w:firstLine="709"/>
        <w:jc w:val="both"/>
        <w:rPr>
          <w:rFonts w:ascii="Times New Roman" w:hAnsi="Times New Roman" w:cs="Times New Roman"/>
          <w:sz w:val="28"/>
          <w:szCs w:val="28"/>
          <w:lang w:val="uk-UA"/>
        </w:rPr>
      </w:pPr>
      <w:r w:rsidRPr="000B4C11">
        <w:rPr>
          <w:rFonts w:ascii="Times New Roman" w:hAnsi="Times New Roman" w:cs="Times New Roman"/>
          <w:sz w:val="28"/>
          <w:szCs w:val="28"/>
          <w:lang w:val="uk-UA"/>
        </w:rPr>
        <w:lastRenderedPageBreak/>
        <w:t>Зразки пам’ятк</w:t>
      </w:r>
      <w:r w:rsidR="000B4C11">
        <w:rPr>
          <w:rFonts w:ascii="Times New Roman" w:hAnsi="Times New Roman" w:cs="Times New Roman"/>
          <w:sz w:val="28"/>
          <w:szCs w:val="28"/>
          <w:lang w:val="uk-UA"/>
        </w:rPr>
        <w:t>и-поради та пам’ятки-вправи</w:t>
      </w:r>
      <w:r w:rsidR="000F6C03">
        <w:rPr>
          <w:rFonts w:ascii="Times New Roman" w:hAnsi="Times New Roman" w:cs="Times New Roman"/>
          <w:sz w:val="28"/>
          <w:szCs w:val="28"/>
          <w:lang w:val="uk-UA"/>
        </w:rPr>
        <w:t xml:space="preserve"> наведені на рис. 1.13</w:t>
      </w:r>
      <w:r w:rsidR="007046AC" w:rsidRPr="007046AC">
        <w:rPr>
          <w:rFonts w:ascii="Times New Roman" w:hAnsi="Times New Roman" w:cs="Times New Roman"/>
          <w:sz w:val="28"/>
          <w:szCs w:val="28"/>
        </w:rPr>
        <w:t xml:space="preserve"> </w:t>
      </w:r>
      <w:r w:rsidR="007046AC" w:rsidRPr="000F228B">
        <w:rPr>
          <w:rFonts w:ascii="Times New Roman" w:hAnsi="Times New Roman" w:cs="Times New Roman"/>
          <w:sz w:val="28"/>
          <w:szCs w:val="28"/>
        </w:rPr>
        <w:t>[</w:t>
      </w:r>
      <w:r w:rsidR="007046AC">
        <w:rPr>
          <w:rFonts w:ascii="Times New Roman" w:hAnsi="Times New Roman" w:cs="Times New Roman"/>
          <w:sz w:val="28"/>
          <w:szCs w:val="28"/>
        </w:rPr>
        <w:fldChar w:fldCharType="begin"/>
      </w:r>
      <w:r w:rsidR="007046AC">
        <w:rPr>
          <w:rFonts w:ascii="Times New Roman" w:hAnsi="Times New Roman" w:cs="Times New Roman"/>
          <w:sz w:val="28"/>
          <w:szCs w:val="28"/>
        </w:rPr>
        <w:instrText xml:space="preserve"> REF _Ref121170015 \r \h </w:instrText>
      </w:r>
      <w:r w:rsidR="007046AC">
        <w:rPr>
          <w:rFonts w:ascii="Times New Roman" w:hAnsi="Times New Roman" w:cs="Times New Roman"/>
          <w:sz w:val="28"/>
          <w:szCs w:val="28"/>
        </w:rPr>
      </w:r>
      <w:r w:rsidR="007046AC">
        <w:rPr>
          <w:rFonts w:ascii="Times New Roman" w:hAnsi="Times New Roman" w:cs="Times New Roman"/>
          <w:sz w:val="28"/>
          <w:szCs w:val="28"/>
        </w:rPr>
        <w:fldChar w:fldCharType="separate"/>
      </w:r>
      <w:r w:rsidR="00485262">
        <w:rPr>
          <w:rFonts w:ascii="Times New Roman" w:hAnsi="Times New Roman" w:cs="Times New Roman"/>
          <w:sz w:val="28"/>
          <w:szCs w:val="28"/>
        </w:rPr>
        <w:t>43</w:t>
      </w:r>
      <w:r w:rsidR="007046AC">
        <w:rPr>
          <w:rFonts w:ascii="Times New Roman" w:hAnsi="Times New Roman" w:cs="Times New Roman"/>
          <w:sz w:val="28"/>
          <w:szCs w:val="28"/>
        </w:rPr>
        <w:fldChar w:fldCharType="end"/>
      </w:r>
      <w:r w:rsidR="007046AC" w:rsidRPr="000F228B">
        <w:rPr>
          <w:rFonts w:ascii="Times New Roman" w:hAnsi="Times New Roman" w:cs="Times New Roman"/>
          <w:sz w:val="28"/>
          <w:szCs w:val="28"/>
        </w:rPr>
        <w:t>]</w:t>
      </w:r>
      <w:r w:rsidR="007046AC" w:rsidRPr="007046AC">
        <w:rPr>
          <w:rFonts w:ascii="Times New Roman" w:hAnsi="Times New Roman" w:cs="Times New Roman"/>
          <w:sz w:val="28"/>
          <w:szCs w:val="28"/>
        </w:rPr>
        <w:t xml:space="preserve">, </w:t>
      </w:r>
      <w:r w:rsidR="007046AC" w:rsidRPr="000F228B">
        <w:rPr>
          <w:rFonts w:ascii="Times New Roman" w:hAnsi="Times New Roman" w:cs="Times New Roman"/>
          <w:sz w:val="28"/>
          <w:szCs w:val="28"/>
        </w:rPr>
        <w:t>[</w:t>
      </w:r>
      <w:r w:rsidR="007046AC">
        <w:rPr>
          <w:rFonts w:ascii="Times New Roman" w:hAnsi="Times New Roman" w:cs="Times New Roman"/>
          <w:sz w:val="28"/>
          <w:szCs w:val="28"/>
        </w:rPr>
        <w:fldChar w:fldCharType="begin"/>
      </w:r>
      <w:r w:rsidR="007046AC">
        <w:rPr>
          <w:rFonts w:ascii="Times New Roman" w:hAnsi="Times New Roman" w:cs="Times New Roman"/>
          <w:sz w:val="28"/>
          <w:szCs w:val="28"/>
        </w:rPr>
        <w:instrText xml:space="preserve"> REF _Ref121841008 \r \h </w:instrText>
      </w:r>
      <w:r w:rsidR="007046AC">
        <w:rPr>
          <w:rFonts w:ascii="Times New Roman" w:hAnsi="Times New Roman" w:cs="Times New Roman"/>
          <w:sz w:val="28"/>
          <w:szCs w:val="28"/>
        </w:rPr>
      </w:r>
      <w:r w:rsidR="007046AC">
        <w:rPr>
          <w:rFonts w:ascii="Times New Roman" w:hAnsi="Times New Roman" w:cs="Times New Roman"/>
          <w:sz w:val="28"/>
          <w:szCs w:val="28"/>
        </w:rPr>
        <w:fldChar w:fldCharType="separate"/>
      </w:r>
      <w:r w:rsidR="00485262">
        <w:rPr>
          <w:rFonts w:ascii="Times New Roman" w:hAnsi="Times New Roman" w:cs="Times New Roman"/>
          <w:sz w:val="28"/>
          <w:szCs w:val="28"/>
        </w:rPr>
        <w:t>20</w:t>
      </w:r>
      <w:r w:rsidR="007046AC">
        <w:rPr>
          <w:rFonts w:ascii="Times New Roman" w:hAnsi="Times New Roman" w:cs="Times New Roman"/>
          <w:sz w:val="28"/>
          <w:szCs w:val="28"/>
        </w:rPr>
        <w:fldChar w:fldCharType="end"/>
      </w:r>
      <w:r w:rsidR="007046AC" w:rsidRPr="000F228B">
        <w:rPr>
          <w:rFonts w:ascii="Times New Roman" w:hAnsi="Times New Roman" w:cs="Times New Roman"/>
          <w:sz w:val="28"/>
          <w:szCs w:val="28"/>
        </w:rPr>
        <w:t>]</w:t>
      </w:r>
      <w:r w:rsidRPr="000B4C11">
        <w:rPr>
          <w:rFonts w:ascii="Times New Roman" w:hAnsi="Times New Roman" w:cs="Times New Roman"/>
          <w:sz w:val="28"/>
          <w:szCs w:val="28"/>
          <w:lang w:val="uk-UA"/>
        </w:rPr>
        <w:t>.</w:t>
      </w:r>
    </w:p>
    <w:p w:rsidR="006F37E3" w:rsidRPr="000F6C03" w:rsidRDefault="00831A55" w:rsidP="000B4C11">
      <w:pPr>
        <w:spacing w:after="0" w:line="360" w:lineRule="auto"/>
        <w:jc w:val="both"/>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3D648218" wp14:editId="53DFB03A">
            <wp:extent cx="3028207" cy="2660072"/>
            <wp:effectExtent l="0" t="0" r="1270"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a:srcRect l="31799" t="29850" r="43201" b="47750"/>
                    <a:stretch/>
                  </pic:blipFill>
                  <pic:spPr bwMode="auto">
                    <a:xfrm>
                      <a:off x="0" y="0"/>
                      <a:ext cx="3028209" cy="2660074"/>
                    </a:xfrm>
                    <a:prstGeom prst="rect">
                      <a:avLst/>
                    </a:prstGeom>
                    <a:ln>
                      <a:noFill/>
                    </a:ln>
                    <a:extLst>
                      <a:ext uri="{53640926-AAD7-44D8-BBD7-CCE9431645EC}">
                        <a14:shadowObscured xmlns:a14="http://schemas.microsoft.com/office/drawing/2010/main"/>
                      </a:ext>
                    </a:extLst>
                  </pic:spPr>
                </pic:pic>
              </a:graphicData>
            </a:graphic>
          </wp:inline>
        </w:drawing>
      </w:r>
      <w:r w:rsidRPr="000F6C03">
        <w:rPr>
          <w:rFonts w:ascii="Times New Roman" w:hAnsi="Times New Roman" w:cs="Times New Roman"/>
          <w:noProof/>
          <w:sz w:val="28"/>
          <w:szCs w:val="28"/>
          <w:lang w:val="uk-UA" w:eastAsia="ru-RU"/>
        </w:rPr>
        <w:t xml:space="preserve">       </w:t>
      </w:r>
      <w:r w:rsidR="007919D6" w:rsidRPr="000F6C03">
        <w:rPr>
          <w:rFonts w:ascii="Times New Roman" w:hAnsi="Times New Roman" w:cs="Times New Roman"/>
          <w:noProof/>
          <w:sz w:val="28"/>
          <w:szCs w:val="28"/>
          <w:lang w:eastAsia="ru-RU"/>
        </w:rPr>
        <w:drawing>
          <wp:inline distT="0" distB="0" distL="0" distR="0" wp14:anchorId="47789549" wp14:editId="7803E0CA">
            <wp:extent cx="2291938" cy="3384603"/>
            <wp:effectExtent l="0" t="0" r="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8"/>
                    <a:srcRect l="28599" t="19500" r="28602" b="17000"/>
                    <a:stretch/>
                  </pic:blipFill>
                  <pic:spPr bwMode="auto">
                    <a:xfrm>
                      <a:off x="0" y="0"/>
                      <a:ext cx="2294755" cy="3388763"/>
                    </a:xfrm>
                    <a:prstGeom prst="rect">
                      <a:avLst/>
                    </a:prstGeom>
                    <a:ln>
                      <a:noFill/>
                    </a:ln>
                    <a:extLst>
                      <a:ext uri="{53640926-AAD7-44D8-BBD7-CCE9431645EC}">
                        <a14:shadowObscured xmlns:a14="http://schemas.microsoft.com/office/drawing/2010/main"/>
                      </a:ext>
                    </a:extLst>
                  </pic:spPr>
                </pic:pic>
              </a:graphicData>
            </a:graphic>
          </wp:inline>
        </w:drawing>
      </w:r>
      <w:r w:rsidR="007919D6" w:rsidRPr="000F6C03">
        <w:rPr>
          <w:rFonts w:ascii="Times New Roman" w:hAnsi="Times New Roman" w:cs="Times New Roman"/>
          <w:noProof/>
          <w:sz w:val="28"/>
          <w:szCs w:val="28"/>
          <w:lang w:val="uk-UA" w:eastAsia="ru-RU"/>
        </w:rPr>
        <w:t xml:space="preserve"> </w:t>
      </w:r>
    </w:p>
    <w:p w:rsidR="006F37E3" w:rsidRPr="007046AC" w:rsidRDefault="006F37E3" w:rsidP="007046AC">
      <w:pPr>
        <w:spacing w:after="0" w:line="360" w:lineRule="auto"/>
        <w:ind w:firstLine="709"/>
        <w:jc w:val="center"/>
        <w:rPr>
          <w:rFonts w:ascii="Times New Roman" w:hAnsi="Times New Roman" w:cs="Times New Roman"/>
          <w:b/>
          <w:sz w:val="28"/>
          <w:szCs w:val="28"/>
        </w:rPr>
      </w:pPr>
      <w:r w:rsidRPr="007046AC">
        <w:rPr>
          <w:rFonts w:ascii="Times New Roman" w:hAnsi="Times New Roman" w:cs="Times New Roman"/>
          <w:b/>
          <w:sz w:val="28"/>
          <w:szCs w:val="28"/>
          <w:lang w:val="uk-UA"/>
        </w:rPr>
        <w:t>Ри</w:t>
      </w:r>
      <w:r w:rsidR="008D5D5B" w:rsidRPr="007046AC">
        <w:rPr>
          <w:rFonts w:ascii="Times New Roman" w:hAnsi="Times New Roman" w:cs="Times New Roman"/>
          <w:b/>
          <w:sz w:val="28"/>
          <w:szCs w:val="28"/>
          <w:lang w:val="uk-UA"/>
        </w:rPr>
        <w:t>с.</w:t>
      </w:r>
      <w:r w:rsidRPr="007046AC">
        <w:rPr>
          <w:rFonts w:ascii="Times New Roman" w:hAnsi="Times New Roman" w:cs="Times New Roman"/>
          <w:b/>
          <w:sz w:val="28"/>
          <w:szCs w:val="28"/>
          <w:lang w:val="uk-UA"/>
        </w:rPr>
        <w:t xml:space="preserve"> 1.</w:t>
      </w:r>
      <w:r w:rsidR="002533B8" w:rsidRPr="007046AC">
        <w:rPr>
          <w:rFonts w:ascii="Times New Roman" w:hAnsi="Times New Roman" w:cs="Times New Roman"/>
          <w:b/>
          <w:sz w:val="28"/>
          <w:szCs w:val="28"/>
          <w:lang w:val="uk-UA"/>
        </w:rPr>
        <w:t>13</w:t>
      </w:r>
      <w:r w:rsidR="008D5D5B" w:rsidRPr="007046AC">
        <w:rPr>
          <w:rFonts w:ascii="Times New Roman" w:hAnsi="Times New Roman" w:cs="Times New Roman"/>
          <w:b/>
          <w:sz w:val="28"/>
          <w:szCs w:val="28"/>
          <w:lang w:val="uk-UA"/>
        </w:rPr>
        <w:t>.</w:t>
      </w:r>
      <w:r w:rsidRPr="007046AC">
        <w:rPr>
          <w:rFonts w:ascii="Times New Roman" w:hAnsi="Times New Roman" w:cs="Times New Roman"/>
          <w:b/>
          <w:sz w:val="28"/>
          <w:szCs w:val="28"/>
          <w:lang w:val="uk-UA"/>
        </w:rPr>
        <w:t xml:space="preserve"> </w:t>
      </w:r>
      <w:r w:rsidR="00831A55" w:rsidRPr="007046AC">
        <w:rPr>
          <w:rFonts w:ascii="Times New Roman" w:hAnsi="Times New Roman" w:cs="Times New Roman"/>
          <w:b/>
          <w:sz w:val="28"/>
          <w:szCs w:val="28"/>
          <w:lang w:val="uk-UA"/>
        </w:rPr>
        <w:t>Пам’ятка-порада та пам’ятка-вправа</w:t>
      </w:r>
      <w:r w:rsidR="00265033" w:rsidRPr="007046AC">
        <w:rPr>
          <w:rFonts w:ascii="Times New Roman" w:hAnsi="Times New Roman" w:cs="Times New Roman"/>
          <w:b/>
          <w:sz w:val="28"/>
          <w:szCs w:val="28"/>
          <w:lang w:val="uk-UA"/>
        </w:rPr>
        <w:t xml:space="preserve"> для формування анг</w:t>
      </w:r>
      <w:r w:rsidR="00FA6FB6" w:rsidRPr="007046AC">
        <w:rPr>
          <w:rFonts w:ascii="Times New Roman" w:hAnsi="Times New Roman" w:cs="Times New Roman"/>
          <w:b/>
          <w:sz w:val="28"/>
          <w:szCs w:val="28"/>
          <w:lang w:val="uk-UA"/>
        </w:rPr>
        <w:t xml:space="preserve">ломовної компетентності </w:t>
      </w:r>
      <w:r w:rsidR="00265033" w:rsidRPr="007046AC">
        <w:rPr>
          <w:rFonts w:ascii="Times New Roman" w:hAnsi="Times New Roman" w:cs="Times New Roman"/>
          <w:b/>
          <w:sz w:val="28"/>
          <w:szCs w:val="28"/>
          <w:lang w:val="uk-UA"/>
        </w:rPr>
        <w:t>на уроці ІМ</w:t>
      </w:r>
    </w:p>
    <w:p w:rsidR="000F228B" w:rsidRPr="000F228B" w:rsidRDefault="000F228B" w:rsidP="000B4C11">
      <w:pPr>
        <w:spacing w:after="0" w:line="360" w:lineRule="auto"/>
        <w:ind w:firstLine="709"/>
        <w:jc w:val="both"/>
        <w:rPr>
          <w:rFonts w:ascii="Times New Roman" w:hAnsi="Times New Roman" w:cs="Times New Roman"/>
          <w:sz w:val="28"/>
          <w:szCs w:val="28"/>
        </w:rPr>
      </w:pPr>
    </w:p>
    <w:p w:rsidR="003F2D2C" w:rsidRPr="00115B0A" w:rsidRDefault="003F2D2C"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Залежно від цілей навчання </w:t>
      </w:r>
      <w:r w:rsidR="0079135F" w:rsidRPr="00115B0A">
        <w:rPr>
          <w:rFonts w:ascii="Times New Roman" w:hAnsi="Times New Roman" w:cs="Times New Roman"/>
          <w:sz w:val="28"/>
          <w:szCs w:val="28"/>
          <w:lang w:val="uk-UA"/>
        </w:rPr>
        <w:t>ва</w:t>
      </w:r>
      <w:r w:rsidR="009F1CA1">
        <w:rPr>
          <w:rFonts w:ascii="Times New Roman" w:hAnsi="Times New Roman" w:cs="Times New Roman"/>
          <w:sz w:val="28"/>
          <w:szCs w:val="28"/>
          <w:lang w:val="uk-UA"/>
        </w:rPr>
        <w:t>рто комбінувати різні види пам’</w:t>
      </w:r>
      <w:r w:rsidR="0079135F" w:rsidRPr="00115B0A">
        <w:rPr>
          <w:rFonts w:ascii="Times New Roman" w:hAnsi="Times New Roman" w:cs="Times New Roman"/>
          <w:sz w:val="28"/>
          <w:szCs w:val="28"/>
          <w:lang w:val="uk-UA"/>
        </w:rPr>
        <w:t>яток й використовувати відповідно до методичних цілей уроку ІМ.</w:t>
      </w:r>
    </w:p>
    <w:p w:rsidR="003F2D2C" w:rsidRPr="00115B0A" w:rsidRDefault="0079135F"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Але варто підкреслити, що використання опор має поступово скорочуватися й</w:t>
      </w:r>
      <w:r w:rsidRPr="00115B0A">
        <w:rPr>
          <w:rFonts w:ascii="Times New Roman" w:hAnsi="Times New Roman" w:cs="Times New Roman"/>
          <w:sz w:val="28"/>
          <w:szCs w:val="28"/>
          <w:lang w:val="uk-UA"/>
        </w:rPr>
        <w:tab/>
        <w:t>згодом</w:t>
      </w:r>
      <w:r w:rsidR="00E01AF0">
        <w:rPr>
          <w:rFonts w:ascii="Times New Roman" w:hAnsi="Times New Roman" w:cs="Times New Roman"/>
          <w:sz w:val="28"/>
          <w:szCs w:val="28"/>
          <w:lang w:val="uk-UA"/>
        </w:rPr>
        <w:t xml:space="preserve"> </w:t>
      </w:r>
      <w:r w:rsidRPr="00115B0A">
        <w:rPr>
          <w:rFonts w:ascii="Times New Roman" w:hAnsi="Times New Roman" w:cs="Times New Roman"/>
          <w:sz w:val="28"/>
          <w:szCs w:val="28"/>
          <w:lang w:val="uk-UA"/>
        </w:rPr>
        <w:t xml:space="preserve">сходити нанівець </w:t>
      </w:r>
      <w:r w:rsidR="00792A49">
        <w:rPr>
          <w:rFonts w:ascii="Times New Roman" w:hAnsi="Times New Roman" w:cs="Times New Roman"/>
          <w:sz w:val="28"/>
          <w:szCs w:val="28"/>
          <w:lang w:val="uk-UA"/>
        </w:rPr>
        <w:t>у міру</w:t>
      </w:r>
      <w:r w:rsidR="00E01AF0">
        <w:rPr>
          <w:rFonts w:ascii="Times New Roman" w:hAnsi="Times New Roman" w:cs="Times New Roman"/>
          <w:sz w:val="28"/>
          <w:szCs w:val="28"/>
          <w:lang w:val="uk-UA"/>
        </w:rPr>
        <w:t xml:space="preserve"> формування </w:t>
      </w:r>
      <w:r w:rsidRPr="00115B0A">
        <w:rPr>
          <w:rFonts w:ascii="Times New Roman" w:hAnsi="Times New Roman" w:cs="Times New Roman"/>
          <w:sz w:val="28"/>
          <w:szCs w:val="28"/>
          <w:lang w:val="uk-UA"/>
        </w:rPr>
        <w:t>компетентності в діалогічному мовленні, адже вони носять лише допоміжний характер</w:t>
      </w:r>
      <w:r w:rsidR="000F228B" w:rsidRPr="000F228B">
        <w:rPr>
          <w:rFonts w:ascii="Times New Roman" w:hAnsi="Times New Roman" w:cs="Times New Roman"/>
          <w:sz w:val="28"/>
          <w:szCs w:val="28"/>
        </w:rPr>
        <w:t xml:space="preserve"> [</w:t>
      </w:r>
      <w:r w:rsidR="000F228B">
        <w:rPr>
          <w:rFonts w:ascii="Times New Roman" w:hAnsi="Times New Roman" w:cs="Times New Roman"/>
          <w:sz w:val="28"/>
          <w:szCs w:val="28"/>
        </w:rPr>
        <w:fldChar w:fldCharType="begin"/>
      </w:r>
      <w:r w:rsidR="000F228B">
        <w:rPr>
          <w:rFonts w:ascii="Times New Roman" w:hAnsi="Times New Roman" w:cs="Times New Roman"/>
          <w:sz w:val="28"/>
          <w:szCs w:val="28"/>
        </w:rPr>
        <w:instrText xml:space="preserve"> REF _Ref121169908 \r \h </w:instrText>
      </w:r>
      <w:r w:rsidR="000F228B">
        <w:rPr>
          <w:rFonts w:ascii="Times New Roman" w:hAnsi="Times New Roman" w:cs="Times New Roman"/>
          <w:sz w:val="28"/>
          <w:szCs w:val="28"/>
        </w:rPr>
      </w:r>
      <w:r w:rsidR="000F228B">
        <w:rPr>
          <w:rFonts w:ascii="Times New Roman" w:hAnsi="Times New Roman" w:cs="Times New Roman"/>
          <w:sz w:val="28"/>
          <w:szCs w:val="28"/>
        </w:rPr>
        <w:fldChar w:fldCharType="separate"/>
      </w:r>
      <w:r w:rsidR="00485262">
        <w:rPr>
          <w:rFonts w:ascii="Times New Roman" w:hAnsi="Times New Roman" w:cs="Times New Roman"/>
          <w:sz w:val="28"/>
          <w:szCs w:val="28"/>
        </w:rPr>
        <w:t>56</w:t>
      </w:r>
      <w:r w:rsidR="000F228B">
        <w:rPr>
          <w:rFonts w:ascii="Times New Roman" w:hAnsi="Times New Roman" w:cs="Times New Roman"/>
          <w:sz w:val="28"/>
          <w:szCs w:val="28"/>
        </w:rPr>
        <w:fldChar w:fldCharType="end"/>
      </w:r>
      <w:r w:rsidR="000F228B" w:rsidRPr="000F228B">
        <w:rPr>
          <w:rFonts w:ascii="Times New Roman" w:hAnsi="Times New Roman" w:cs="Times New Roman"/>
          <w:sz w:val="28"/>
          <w:szCs w:val="28"/>
        </w:rPr>
        <w:t>]</w:t>
      </w:r>
      <w:r w:rsidRPr="00115B0A">
        <w:rPr>
          <w:rFonts w:ascii="Times New Roman" w:hAnsi="Times New Roman" w:cs="Times New Roman"/>
          <w:sz w:val="28"/>
          <w:szCs w:val="28"/>
          <w:lang w:val="uk-UA"/>
        </w:rPr>
        <w:t>.</w:t>
      </w:r>
    </w:p>
    <w:p w:rsidR="00725BCD" w:rsidRPr="00115B0A" w:rsidRDefault="00A049C0"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Стандартним </w:t>
      </w:r>
      <w:r w:rsidR="00E97DE2">
        <w:rPr>
          <w:rFonts w:ascii="Times New Roman" w:hAnsi="Times New Roman" w:cs="Times New Roman"/>
          <w:sz w:val="28"/>
          <w:szCs w:val="28"/>
          <w:lang w:val="uk-UA"/>
        </w:rPr>
        <w:t>ЗН</w:t>
      </w:r>
      <w:r w:rsidR="006F37E3" w:rsidRPr="00115B0A">
        <w:rPr>
          <w:rFonts w:ascii="Times New Roman" w:hAnsi="Times New Roman" w:cs="Times New Roman"/>
          <w:sz w:val="28"/>
          <w:szCs w:val="28"/>
          <w:lang w:val="uk-UA"/>
        </w:rPr>
        <w:t xml:space="preserve"> </w:t>
      </w:r>
      <w:r w:rsidRPr="00115B0A">
        <w:rPr>
          <w:rFonts w:ascii="Times New Roman" w:hAnsi="Times New Roman" w:cs="Times New Roman"/>
          <w:sz w:val="28"/>
          <w:szCs w:val="28"/>
          <w:lang w:val="uk-UA"/>
        </w:rPr>
        <w:t xml:space="preserve">для формування англомовної компетентності в діалогічному мовленні старшокласників є використання комунікативних ситуацій. </w:t>
      </w:r>
      <w:r w:rsidR="00AE080C" w:rsidRPr="00115B0A">
        <w:rPr>
          <w:rFonts w:ascii="Times New Roman" w:hAnsi="Times New Roman" w:cs="Times New Roman"/>
          <w:sz w:val="28"/>
          <w:szCs w:val="28"/>
          <w:lang w:val="uk-UA"/>
        </w:rPr>
        <w:t xml:space="preserve">КС визначають як комплекс внутрішніх та зовнішніх умов спілкування, представлених в мовленнєвій поведінці </w:t>
      </w:r>
      <w:r w:rsidR="00DE2145" w:rsidRPr="00115B0A">
        <w:rPr>
          <w:rFonts w:ascii="Times New Roman" w:hAnsi="Times New Roman" w:cs="Times New Roman"/>
          <w:sz w:val="28"/>
          <w:szCs w:val="28"/>
          <w:lang w:val="uk-UA"/>
        </w:rPr>
        <w:t>старшокласників</w:t>
      </w:r>
      <w:r w:rsidR="005F7CE2">
        <w:rPr>
          <w:rFonts w:ascii="Times New Roman" w:hAnsi="Times New Roman" w:cs="Times New Roman"/>
          <w:sz w:val="28"/>
          <w:szCs w:val="28"/>
          <w:lang w:val="uk-UA"/>
        </w:rPr>
        <w:t xml:space="preserve"> </w:t>
      </w:r>
      <w:r w:rsidR="005F7CE2" w:rsidRPr="005F7CE2">
        <w:rPr>
          <w:rFonts w:ascii="Times New Roman" w:hAnsi="Times New Roman" w:cs="Times New Roman"/>
          <w:sz w:val="28"/>
          <w:szCs w:val="28"/>
          <w:lang w:val="uk-UA"/>
        </w:rPr>
        <w:t>[</w:t>
      </w:r>
      <w:r w:rsidR="009873E9">
        <w:rPr>
          <w:rFonts w:ascii="Times New Roman" w:hAnsi="Times New Roman" w:cs="Times New Roman"/>
          <w:sz w:val="28"/>
          <w:szCs w:val="28"/>
          <w:highlight w:val="yellow"/>
          <w:lang w:val="uk-UA"/>
        </w:rPr>
        <w:fldChar w:fldCharType="begin"/>
      </w:r>
      <w:r w:rsidR="009873E9">
        <w:rPr>
          <w:rFonts w:ascii="Times New Roman" w:hAnsi="Times New Roman" w:cs="Times New Roman"/>
          <w:sz w:val="28"/>
          <w:szCs w:val="28"/>
          <w:lang w:val="uk-UA"/>
        </w:rPr>
        <w:instrText xml:space="preserve"> REF _Ref121837151 \r \h </w:instrText>
      </w:r>
      <w:r w:rsidR="009873E9">
        <w:rPr>
          <w:rFonts w:ascii="Times New Roman" w:hAnsi="Times New Roman" w:cs="Times New Roman"/>
          <w:sz w:val="28"/>
          <w:szCs w:val="28"/>
          <w:highlight w:val="yellow"/>
          <w:lang w:val="uk-UA"/>
        </w:rPr>
      </w:r>
      <w:r w:rsidR="009873E9">
        <w:rPr>
          <w:rFonts w:ascii="Times New Roman" w:hAnsi="Times New Roman" w:cs="Times New Roman"/>
          <w:sz w:val="28"/>
          <w:szCs w:val="28"/>
          <w:highlight w:val="yellow"/>
          <w:lang w:val="uk-UA"/>
        </w:rPr>
        <w:fldChar w:fldCharType="separate"/>
      </w:r>
      <w:r w:rsidR="00485262">
        <w:rPr>
          <w:rFonts w:ascii="Times New Roman" w:hAnsi="Times New Roman" w:cs="Times New Roman"/>
          <w:sz w:val="28"/>
          <w:szCs w:val="28"/>
          <w:lang w:val="uk-UA"/>
        </w:rPr>
        <w:t>21</w:t>
      </w:r>
      <w:r w:rsidR="009873E9">
        <w:rPr>
          <w:rFonts w:ascii="Times New Roman" w:hAnsi="Times New Roman" w:cs="Times New Roman"/>
          <w:sz w:val="28"/>
          <w:szCs w:val="28"/>
          <w:highlight w:val="yellow"/>
          <w:lang w:val="uk-UA"/>
        </w:rPr>
        <w:fldChar w:fldCharType="end"/>
      </w:r>
      <w:r w:rsidR="005F7CE2" w:rsidRPr="005F7CE2">
        <w:rPr>
          <w:rFonts w:ascii="Times New Roman" w:hAnsi="Times New Roman" w:cs="Times New Roman"/>
          <w:sz w:val="28"/>
          <w:szCs w:val="28"/>
          <w:lang w:val="uk-UA"/>
        </w:rPr>
        <w:t>]</w:t>
      </w:r>
      <w:r w:rsidR="00AE080C" w:rsidRPr="00115B0A">
        <w:rPr>
          <w:rFonts w:ascii="Times New Roman" w:hAnsi="Times New Roman" w:cs="Times New Roman"/>
          <w:sz w:val="28"/>
          <w:szCs w:val="28"/>
          <w:lang w:val="uk-UA"/>
        </w:rPr>
        <w:t xml:space="preserve"> або сукупність обставин, що спонукає особистість до мовленнєвої діяльності</w:t>
      </w:r>
      <w:r w:rsidR="000F228B" w:rsidRPr="000F228B">
        <w:rPr>
          <w:rFonts w:ascii="Times New Roman" w:hAnsi="Times New Roman" w:cs="Times New Roman"/>
          <w:sz w:val="28"/>
          <w:szCs w:val="28"/>
          <w:lang w:val="uk-UA"/>
        </w:rPr>
        <w:t xml:space="preserve"> [</w:t>
      </w:r>
      <w:r w:rsidR="009873E9">
        <w:rPr>
          <w:rFonts w:ascii="Times New Roman" w:hAnsi="Times New Roman" w:cs="Times New Roman"/>
          <w:sz w:val="28"/>
          <w:szCs w:val="28"/>
          <w:lang w:val="uk-UA"/>
        </w:rPr>
        <w:fldChar w:fldCharType="begin"/>
      </w:r>
      <w:r w:rsidR="009873E9">
        <w:rPr>
          <w:rFonts w:ascii="Times New Roman" w:hAnsi="Times New Roman" w:cs="Times New Roman"/>
          <w:sz w:val="28"/>
          <w:szCs w:val="28"/>
          <w:lang w:val="uk-UA"/>
        </w:rPr>
        <w:instrText xml:space="preserve"> REF _Ref121837151 \r \h </w:instrText>
      </w:r>
      <w:r w:rsidR="009873E9">
        <w:rPr>
          <w:rFonts w:ascii="Times New Roman" w:hAnsi="Times New Roman" w:cs="Times New Roman"/>
          <w:sz w:val="28"/>
          <w:szCs w:val="28"/>
          <w:lang w:val="uk-UA"/>
        </w:rPr>
      </w:r>
      <w:r w:rsidR="009873E9">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21</w:t>
      </w:r>
      <w:r w:rsidR="009873E9">
        <w:rPr>
          <w:rFonts w:ascii="Times New Roman" w:hAnsi="Times New Roman" w:cs="Times New Roman"/>
          <w:sz w:val="28"/>
          <w:szCs w:val="28"/>
          <w:lang w:val="uk-UA"/>
        </w:rPr>
        <w:fldChar w:fldCharType="end"/>
      </w:r>
      <w:r w:rsidR="000F228B" w:rsidRPr="000F228B">
        <w:rPr>
          <w:rFonts w:ascii="Times New Roman" w:hAnsi="Times New Roman" w:cs="Times New Roman"/>
          <w:sz w:val="28"/>
          <w:szCs w:val="28"/>
          <w:lang w:val="uk-UA"/>
        </w:rPr>
        <w:t>]</w:t>
      </w:r>
      <w:r w:rsidR="00AE080C" w:rsidRPr="00115B0A">
        <w:rPr>
          <w:rFonts w:ascii="Times New Roman" w:hAnsi="Times New Roman" w:cs="Times New Roman"/>
          <w:sz w:val="28"/>
          <w:szCs w:val="28"/>
          <w:lang w:val="uk-UA"/>
        </w:rPr>
        <w:t xml:space="preserve">. </w:t>
      </w:r>
      <w:r w:rsidR="00B4134C" w:rsidRPr="00115B0A">
        <w:rPr>
          <w:rFonts w:ascii="Times New Roman" w:hAnsi="Times New Roman" w:cs="Times New Roman"/>
          <w:sz w:val="28"/>
          <w:szCs w:val="28"/>
          <w:lang w:val="uk-UA"/>
        </w:rPr>
        <w:t xml:space="preserve">Дослідник Вишневський О.І </w:t>
      </w:r>
      <w:r w:rsidR="00AE080C" w:rsidRPr="00115B0A">
        <w:rPr>
          <w:rFonts w:ascii="Times New Roman" w:hAnsi="Times New Roman" w:cs="Times New Roman"/>
          <w:sz w:val="28"/>
          <w:szCs w:val="28"/>
          <w:lang w:val="uk-UA"/>
        </w:rPr>
        <w:t xml:space="preserve">зазначає, </w:t>
      </w:r>
      <w:r w:rsidR="00D61890" w:rsidRPr="00115B0A">
        <w:rPr>
          <w:rFonts w:ascii="Times New Roman" w:hAnsi="Times New Roman" w:cs="Times New Roman"/>
          <w:sz w:val="28"/>
          <w:szCs w:val="28"/>
          <w:lang w:val="uk-UA"/>
        </w:rPr>
        <w:t xml:space="preserve">що </w:t>
      </w:r>
      <w:r w:rsidR="00AE080C" w:rsidRPr="00115B0A">
        <w:rPr>
          <w:rFonts w:ascii="Times New Roman" w:hAnsi="Times New Roman" w:cs="Times New Roman"/>
          <w:sz w:val="28"/>
          <w:szCs w:val="28"/>
          <w:lang w:val="uk-UA"/>
        </w:rPr>
        <w:t xml:space="preserve">мовленнєва ситуація є ключовим моментом у </w:t>
      </w:r>
      <w:r w:rsidR="00DE2145" w:rsidRPr="00115B0A">
        <w:rPr>
          <w:rFonts w:ascii="Times New Roman" w:hAnsi="Times New Roman" w:cs="Times New Roman"/>
          <w:sz w:val="28"/>
          <w:szCs w:val="28"/>
          <w:lang w:val="uk-UA"/>
        </w:rPr>
        <w:t>навчанні іншомовної діяльності здобувачів освіти</w:t>
      </w:r>
      <w:r w:rsidR="00AE080C" w:rsidRPr="00115B0A">
        <w:rPr>
          <w:rFonts w:ascii="Times New Roman" w:hAnsi="Times New Roman" w:cs="Times New Roman"/>
          <w:sz w:val="28"/>
          <w:szCs w:val="28"/>
          <w:lang w:val="uk-UA"/>
        </w:rPr>
        <w:t xml:space="preserve">: у формуванні навичок і розвитку мовних умінь – </w:t>
      </w:r>
      <w:r w:rsidR="00DE2145" w:rsidRPr="00115B0A">
        <w:rPr>
          <w:rFonts w:ascii="Times New Roman" w:hAnsi="Times New Roman" w:cs="Times New Roman"/>
          <w:sz w:val="28"/>
          <w:szCs w:val="28"/>
          <w:lang w:val="uk-UA"/>
        </w:rPr>
        <w:t>читання, аудіювання, письма</w:t>
      </w:r>
      <w:r w:rsidR="00AE080C" w:rsidRPr="00115B0A">
        <w:rPr>
          <w:rFonts w:ascii="Times New Roman" w:hAnsi="Times New Roman" w:cs="Times New Roman"/>
          <w:sz w:val="28"/>
          <w:szCs w:val="28"/>
          <w:lang w:val="uk-UA"/>
        </w:rPr>
        <w:t xml:space="preserve"> </w:t>
      </w:r>
      <w:r w:rsidR="00AE080C" w:rsidRPr="00115B0A">
        <w:rPr>
          <w:rFonts w:ascii="Times New Roman" w:hAnsi="Times New Roman" w:cs="Times New Roman"/>
          <w:sz w:val="28"/>
          <w:szCs w:val="28"/>
          <w:lang w:val="uk-UA"/>
        </w:rPr>
        <w:lastRenderedPageBreak/>
        <w:t xml:space="preserve">й </w:t>
      </w:r>
      <w:r w:rsidR="00E65DC3" w:rsidRPr="00115B0A">
        <w:rPr>
          <w:rFonts w:ascii="Times New Roman" w:hAnsi="Times New Roman" w:cs="Times New Roman"/>
          <w:sz w:val="28"/>
          <w:szCs w:val="28"/>
          <w:lang w:val="uk-UA"/>
        </w:rPr>
        <w:t xml:space="preserve">говоріння </w:t>
      </w:r>
      <w:r w:rsidR="000F228B" w:rsidRPr="000F228B">
        <w:rPr>
          <w:rFonts w:ascii="Times New Roman" w:hAnsi="Times New Roman" w:cs="Times New Roman"/>
          <w:sz w:val="28"/>
          <w:szCs w:val="28"/>
          <w:lang w:val="uk-UA"/>
        </w:rPr>
        <w:t>[</w:t>
      </w:r>
      <w:r w:rsidR="000F228B">
        <w:rPr>
          <w:rFonts w:ascii="Times New Roman" w:hAnsi="Times New Roman" w:cs="Times New Roman"/>
          <w:sz w:val="28"/>
          <w:szCs w:val="28"/>
          <w:lang w:val="uk-UA"/>
        </w:rPr>
        <w:fldChar w:fldCharType="begin"/>
      </w:r>
      <w:r w:rsidR="000F228B">
        <w:rPr>
          <w:rFonts w:ascii="Times New Roman" w:hAnsi="Times New Roman" w:cs="Times New Roman"/>
          <w:sz w:val="28"/>
          <w:szCs w:val="28"/>
          <w:lang w:val="uk-UA"/>
        </w:rPr>
        <w:instrText xml:space="preserve"> REF _Ref121170182 \r \h </w:instrText>
      </w:r>
      <w:r w:rsidR="000F228B">
        <w:rPr>
          <w:rFonts w:ascii="Times New Roman" w:hAnsi="Times New Roman" w:cs="Times New Roman"/>
          <w:sz w:val="28"/>
          <w:szCs w:val="28"/>
          <w:lang w:val="uk-UA"/>
        </w:rPr>
      </w:r>
      <w:r w:rsidR="000F228B">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9</w:t>
      </w:r>
      <w:r w:rsidR="000F228B">
        <w:rPr>
          <w:rFonts w:ascii="Times New Roman" w:hAnsi="Times New Roman" w:cs="Times New Roman"/>
          <w:sz w:val="28"/>
          <w:szCs w:val="28"/>
          <w:lang w:val="uk-UA"/>
        </w:rPr>
        <w:fldChar w:fldCharType="end"/>
      </w:r>
      <w:r w:rsidR="000F228B" w:rsidRPr="000F228B">
        <w:rPr>
          <w:rFonts w:ascii="Times New Roman" w:hAnsi="Times New Roman" w:cs="Times New Roman"/>
          <w:sz w:val="28"/>
          <w:szCs w:val="28"/>
          <w:lang w:val="uk-UA"/>
        </w:rPr>
        <w:t>]</w:t>
      </w:r>
      <w:r w:rsidR="00EB733D" w:rsidRPr="00115B0A">
        <w:rPr>
          <w:rFonts w:ascii="Times New Roman" w:hAnsi="Times New Roman" w:cs="Times New Roman"/>
          <w:sz w:val="28"/>
          <w:szCs w:val="28"/>
          <w:lang w:val="uk-UA"/>
        </w:rPr>
        <w:t>. Навчальна си</w:t>
      </w:r>
      <w:r w:rsidR="007557AE" w:rsidRPr="00115B0A">
        <w:rPr>
          <w:rFonts w:ascii="Times New Roman" w:hAnsi="Times New Roman" w:cs="Times New Roman"/>
          <w:sz w:val="28"/>
          <w:szCs w:val="28"/>
          <w:lang w:val="uk-UA"/>
        </w:rPr>
        <w:t>туація виступає частковим випадком діяльності</w:t>
      </w:r>
      <w:r w:rsidR="00254213" w:rsidRPr="00115B0A">
        <w:rPr>
          <w:rFonts w:ascii="Times New Roman" w:hAnsi="Times New Roman" w:cs="Times New Roman"/>
          <w:sz w:val="28"/>
          <w:szCs w:val="28"/>
          <w:lang w:val="uk-UA"/>
        </w:rPr>
        <w:t>, формою для взаємодії співрозмовників</w:t>
      </w:r>
      <w:r w:rsidR="007557AE" w:rsidRPr="00115B0A">
        <w:rPr>
          <w:rFonts w:ascii="Times New Roman" w:hAnsi="Times New Roman" w:cs="Times New Roman"/>
          <w:sz w:val="28"/>
          <w:szCs w:val="28"/>
          <w:lang w:val="uk-UA"/>
        </w:rPr>
        <w:t xml:space="preserve"> </w:t>
      </w:r>
      <w:r w:rsidR="000F228B" w:rsidRPr="000F228B">
        <w:rPr>
          <w:rFonts w:ascii="Times New Roman" w:hAnsi="Times New Roman" w:cs="Times New Roman"/>
          <w:sz w:val="28"/>
          <w:szCs w:val="28"/>
          <w:lang w:val="uk-UA"/>
        </w:rPr>
        <w:t>[</w:t>
      </w:r>
      <w:r w:rsidR="00F64D80">
        <w:rPr>
          <w:rFonts w:ascii="Times New Roman" w:hAnsi="Times New Roman" w:cs="Times New Roman"/>
          <w:sz w:val="28"/>
          <w:szCs w:val="28"/>
          <w:lang w:val="uk-UA"/>
        </w:rPr>
        <w:fldChar w:fldCharType="begin"/>
      </w:r>
      <w:r w:rsidR="00F64D80">
        <w:rPr>
          <w:rFonts w:ascii="Times New Roman" w:hAnsi="Times New Roman" w:cs="Times New Roman"/>
          <w:sz w:val="28"/>
          <w:szCs w:val="28"/>
          <w:lang w:val="uk-UA"/>
        </w:rPr>
        <w:instrText xml:space="preserve"> REF _Ref121837151 \r \h </w:instrText>
      </w:r>
      <w:r w:rsidR="00F64D80">
        <w:rPr>
          <w:rFonts w:ascii="Times New Roman" w:hAnsi="Times New Roman" w:cs="Times New Roman"/>
          <w:sz w:val="28"/>
          <w:szCs w:val="28"/>
          <w:lang w:val="uk-UA"/>
        </w:rPr>
      </w:r>
      <w:r w:rsidR="00F64D80">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21</w:t>
      </w:r>
      <w:r w:rsidR="00F64D80">
        <w:rPr>
          <w:rFonts w:ascii="Times New Roman" w:hAnsi="Times New Roman" w:cs="Times New Roman"/>
          <w:sz w:val="28"/>
          <w:szCs w:val="28"/>
          <w:lang w:val="uk-UA"/>
        </w:rPr>
        <w:fldChar w:fldCharType="end"/>
      </w:r>
      <w:r w:rsidR="000F228B" w:rsidRPr="000F228B">
        <w:rPr>
          <w:rFonts w:ascii="Times New Roman" w:hAnsi="Times New Roman" w:cs="Times New Roman"/>
          <w:sz w:val="28"/>
          <w:szCs w:val="28"/>
          <w:lang w:val="uk-UA"/>
        </w:rPr>
        <w:t>]</w:t>
      </w:r>
      <w:r w:rsidR="00254213" w:rsidRPr="00115B0A">
        <w:rPr>
          <w:rFonts w:ascii="Times New Roman" w:hAnsi="Times New Roman" w:cs="Times New Roman"/>
          <w:sz w:val="28"/>
          <w:szCs w:val="28"/>
          <w:lang w:val="uk-UA"/>
        </w:rPr>
        <w:t xml:space="preserve">. </w:t>
      </w:r>
      <w:r w:rsidR="00725BCD" w:rsidRPr="00115B0A">
        <w:rPr>
          <w:rFonts w:ascii="Times New Roman" w:hAnsi="Times New Roman" w:cs="Times New Roman"/>
          <w:sz w:val="28"/>
          <w:szCs w:val="28"/>
          <w:lang w:val="uk-UA"/>
        </w:rPr>
        <w:t xml:space="preserve">З метою формування англомовної компетентності в ДМ старшокласників доцільно впроваджувати й використовувати різні види діалогічних комунікативних ситуацій, наприклад: </w:t>
      </w:r>
    </w:p>
    <w:p w:rsidR="00725BCD" w:rsidRPr="00115B0A" w:rsidRDefault="00725BCD" w:rsidP="000B4C11">
      <w:pPr>
        <w:pStyle w:val="a3"/>
        <w:numPr>
          <w:ilvl w:val="0"/>
          <w:numId w:val="13"/>
        </w:numPr>
        <w:tabs>
          <w:tab w:val="left" w:pos="851"/>
        </w:tabs>
        <w:spacing w:after="0" w:line="360" w:lineRule="auto"/>
        <w:ind w:left="851" w:hanging="284"/>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ситуації-проблеми (ситуація, що передбачає аналіз проблеми, визначення шляхів вирішення та її розв’язання);</w:t>
      </w:r>
    </w:p>
    <w:p w:rsidR="00725BCD" w:rsidRPr="00115B0A" w:rsidRDefault="00725BCD" w:rsidP="000B4C11">
      <w:pPr>
        <w:pStyle w:val="a3"/>
        <w:numPr>
          <w:ilvl w:val="0"/>
          <w:numId w:val="13"/>
        </w:numPr>
        <w:tabs>
          <w:tab w:val="left" w:pos="851"/>
        </w:tabs>
        <w:spacing w:after="0" w:line="360" w:lineRule="auto"/>
        <w:ind w:left="851" w:hanging="284"/>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ситуації-оцінки (аналіз та оцінювання варіанту або прийнятого рішення з подальшим висновком);</w:t>
      </w:r>
    </w:p>
    <w:p w:rsidR="00725BCD" w:rsidRPr="00115B0A" w:rsidRDefault="00725BCD" w:rsidP="000B4C11">
      <w:pPr>
        <w:pStyle w:val="a3"/>
        <w:numPr>
          <w:ilvl w:val="0"/>
          <w:numId w:val="13"/>
        </w:numPr>
        <w:tabs>
          <w:tab w:val="left" w:pos="851"/>
        </w:tabs>
        <w:spacing w:after="0" w:line="360" w:lineRule="auto"/>
        <w:ind w:left="851" w:hanging="284"/>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си</w:t>
      </w:r>
      <w:r w:rsidR="00014534" w:rsidRPr="00115B0A">
        <w:rPr>
          <w:rFonts w:ascii="Times New Roman" w:hAnsi="Times New Roman" w:cs="Times New Roman"/>
          <w:sz w:val="28"/>
          <w:szCs w:val="28"/>
          <w:lang w:val="uk-UA"/>
        </w:rPr>
        <w:t>ту</w:t>
      </w:r>
      <w:r w:rsidRPr="00115B0A">
        <w:rPr>
          <w:rFonts w:ascii="Times New Roman" w:hAnsi="Times New Roman" w:cs="Times New Roman"/>
          <w:sz w:val="28"/>
          <w:szCs w:val="28"/>
          <w:lang w:val="uk-UA"/>
        </w:rPr>
        <w:t>ації-вправи (автоматизація навички та закріплення структурних компонентів діяльності в ДМ)</w:t>
      </w:r>
      <w:r w:rsidR="00767A1D" w:rsidRPr="00115B0A">
        <w:rPr>
          <w:rFonts w:ascii="Times New Roman" w:hAnsi="Times New Roman" w:cs="Times New Roman"/>
          <w:sz w:val="28"/>
          <w:szCs w:val="28"/>
          <w:lang w:val="uk-UA"/>
        </w:rPr>
        <w:t xml:space="preserve"> та ін.</w:t>
      </w:r>
    </w:p>
    <w:p w:rsidR="003A5F9C" w:rsidRPr="007046AC" w:rsidRDefault="003A5F9C"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Тому, одним із головних викликів </w:t>
      </w:r>
      <w:r w:rsidR="00767A1D" w:rsidRPr="00115B0A">
        <w:rPr>
          <w:rFonts w:ascii="Times New Roman" w:hAnsi="Times New Roman" w:cs="Times New Roman"/>
          <w:sz w:val="28"/>
          <w:szCs w:val="28"/>
          <w:lang w:val="uk-UA"/>
        </w:rPr>
        <w:t xml:space="preserve">на </w:t>
      </w:r>
      <w:r w:rsidRPr="00115B0A">
        <w:rPr>
          <w:rFonts w:ascii="Times New Roman" w:hAnsi="Times New Roman" w:cs="Times New Roman"/>
          <w:sz w:val="28"/>
          <w:szCs w:val="28"/>
          <w:lang w:val="uk-UA"/>
        </w:rPr>
        <w:t xml:space="preserve">старшому ступені навчання – </w:t>
      </w:r>
      <w:r w:rsidRPr="000F6C03">
        <w:rPr>
          <w:rFonts w:ascii="Times New Roman" w:hAnsi="Times New Roman" w:cs="Times New Roman"/>
          <w:sz w:val="28"/>
          <w:szCs w:val="28"/>
          <w:lang w:val="uk-UA"/>
        </w:rPr>
        <w:t>під</w:t>
      </w:r>
      <w:r w:rsidR="00767A1D" w:rsidRPr="000F6C03">
        <w:rPr>
          <w:rFonts w:ascii="Times New Roman" w:hAnsi="Times New Roman" w:cs="Times New Roman"/>
          <w:sz w:val="28"/>
          <w:szCs w:val="28"/>
          <w:lang w:val="uk-UA"/>
        </w:rPr>
        <w:t>бір</w:t>
      </w:r>
      <w:r w:rsidRPr="000F6C03">
        <w:rPr>
          <w:rFonts w:ascii="Times New Roman" w:hAnsi="Times New Roman" w:cs="Times New Roman"/>
          <w:sz w:val="28"/>
          <w:szCs w:val="28"/>
          <w:lang w:val="uk-UA"/>
        </w:rPr>
        <w:t xml:space="preserve"> шлях</w:t>
      </w:r>
      <w:r w:rsidR="00767A1D" w:rsidRPr="000F6C03">
        <w:rPr>
          <w:rFonts w:ascii="Times New Roman" w:hAnsi="Times New Roman" w:cs="Times New Roman"/>
          <w:sz w:val="28"/>
          <w:szCs w:val="28"/>
          <w:lang w:val="uk-UA"/>
        </w:rPr>
        <w:t>ів та створення умов для</w:t>
      </w:r>
      <w:r w:rsidRPr="000F6C03">
        <w:rPr>
          <w:rFonts w:ascii="Times New Roman" w:hAnsi="Times New Roman" w:cs="Times New Roman"/>
          <w:sz w:val="28"/>
          <w:szCs w:val="28"/>
          <w:lang w:val="uk-UA"/>
        </w:rPr>
        <w:t xml:space="preserve"> навчання ДМ</w:t>
      </w:r>
      <w:r w:rsidR="00767A1D" w:rsidRPr="000F6C03">
        <w:rPr>
          <w:rFonts w:ascii="Times New Roman" w:hAnsi="Times New Roman" w:cs="Times New Roman"/>
          <w:sz w:val="28"/>
          <w:szCs w:val="28"/>
          <w:lang w:val="uk-UA"/>
        </w:rPr>
        <w:t xml:space="preserve">, </w:t>
      </w:r>
      <w:r w:rsidR="00792A49">
        <w:rPr>
          <w:rFonts w:ascii="Times New Roman" w:hAnsi="Times New Roman" w:cs="Times New Roman"/>
          <w:sz w:val="28"/>
          <w:szCs w:val="28"/>
          <w:lang w:val="uk-UA"/>
        </w:rPr>
        <w:t>які будуть наближені до природни</w:t>
      </w:r>
      <w:r w:rsidR="00767A1D" w:rsidRPr="000F6C03">
        <w:rPr>
          <w:rFonts w:ascii="Times New Roman" w:hAnsi="Times New Roman" w:cs="Times New Roman"/>
          <w:sz w:val="28"/>
          <w:szCs w:val="28"/>
          <w:lang w:val="uk-UA"/>
        </w:rPr>
        <w:t>х КС</w:t>
      </w:r>
      <w:r w:rsidR="001A6357" w:rsidRPr="001A6357">
        <w:rPr>
          <w:rFonts w:ascii="Times New Roman" w:hAnsi="Times New Roman" w:cs="Times New Roman"/>
          <w:sz w:val="28"/>
          <w:szCs w:val="28"/>
        </w:rPr>
        <w:t xml:space="preserve"> [</w:t>
      </w:r>
      <w:r w:rsidR="001A6357">
        <w:rPr>
          <w:rFonts w:ascii="Times New Roman" w:hAnsi="Times New Roman" w:cs="Times New Roman"/>
          <w:sz w:val="28"/>
          <w:szCs w:val="28"/>
        </w:rPr>
        <w:fldChar w:fldCharType="begin"/>
      </w:r>
      <w:r w:rsidR="001A6357">
        <w:rPr>
          <w:rFonts w:ascii="Times New Roman" w:hAnsi="Times New Roman" w:cs="Times New Roman"/>
          <w:sz w:val="28"/>
          <w:szCs w:val="28"/>
        </w:rPr>
        <w:instrText xml:space="preserve"> REF _Ref121170259 \r \h </w:instrText>
      </w:r>
      <w:r w:rsidR="001A6357">
        <w:rPr>
          <w:rFonts w:ascii="Times New Roman" w:hAnsi="Times New Roman" w:cs="Times New Roman"/>
          <w:sz w:val="28"/>
          <w:szCs w:val="28"/>
        </w:rPr>
      </w:r>
      <w:r w:rsidR="001A6357">
        <w:rPr>
          <w:rFonts w:ascii="Times New Roman" w:hAnsi="Times New Roman" w:cs="Times New Roman"/>
          <w:sz w:val="28"/>
          <w:szCs w:val="28"/>
        </w:rPr>
        <w:fldChar w:fldCharType="separate"/>
      </w:r>
      <w:r w:rsidR="00485262">
        <w:rPr>
          <w:rFonts w:ascii="Times New Roman" w:hAnsi="Times New Roman" w:cs="Times New Roman"/>
          <w:sz w:val="28"/>
          <w:szCs w:val="28"/>
        </w:rPr>
        <w:t>7</w:t>
      </w:r>
      <w:r w:rsidR="001A6357">
        <w:rPr>
          <w:rFonts w:ascii="Times New Roman" w:hAnsi="Times New Roman" w:cs="Times New Roman"/>
          <w:sz w:val="28"/>
          <w:szCs w:val="28"/>
        </w:rPr>
        <w:fldChar w:fldCharType="end"/>
      </w:r>
      <w:r w:rsidR="001A6357" w:rsidRPr="001A6357">
        <w:rPr>
          <w:rFonts w:ascii="Times New Roman" w:hAnsi="Times New Roman" w:cs="Times New Roman"/>
          <w:sz w:val="28"/>
          <w:szCs w:val="28"/>
        </w:rPr>
        <w:t>]</w:t>
      </w:r>
      <w:r w:rsidR="001A6357">
        <w:rPr>
          <w:rFonts w:ascii="Times New Roman" w:hAnsi="Times New Roman" w:cs="Times New Roman"/>
          <w:sz w:val="28"/>
          <w:szCs w:val="28"/>
          <w:lang w:val="uk-UA"/>
        </w:rPr>
        <w:t>.</w:t>
      </w:r>
      <w:r w:rsidR="007046AC" w:rsidRPr="007046AC">
        <w:rPr>
          <w:rFonts w:ascii="Times New Roman" w:hAnsi="Times New Roman" w:cs="Times New Roman"/>
          <w:sz w:val="28"/>
          <w:szCs w:val="28"/>
        </w:rPr>
        <w:t xml:space="preserve"> </w:t>
      </w:r>
      <w:r w:rsidR="007046AC">
        <w:rPr>
          <w:rFonts w:ascii="Times New Roman" w:hAnsi="Times New Roman" w:cs="Times New Roman"/>
          <w:sz w:val="28"/>
          <w:szCs w:val="28"/>
          <w:lang w:val="uk-UA"/>
        </w:rPr>
        <w:t xml:space="preserve">Зразки наведені на рис. 1.14 </w:t>
      </w:r>
      <w:r w:rsidR="007046AC" w:rsidRPr="001A6357">
        <w:rPr>
          <w:rFonts w:ascii="Times New Roman" w:hAnsi="Times New Roman" w:cs="Times New Roman"/>
          <w:sz w:val="28"/>
          <w:szCs w:val="28"/>
        </w:rPr>
        <w:t>[</w:t>
      </w:r>
      <w:r w:rsidR="007046AC">
        <w:rPr>
          <w:rFonts w:ascii="Times New Roman" w:hAnsi="Times New Roman" w:cs="Times New Roman"/>
          <w:sz w:val="28"/>
          <w:szCs w:val="28"/>
          <w:lang w:val="en-US"/>
        </w:rPr>
        <w:fldChar w:fldCharType="begin"/>
      </w:r>
      <w:r w:rsidR="007046AC" w:rsidRPr="001A6357">
        <w:rPr>
          <w:rFonts w:ascii="Times New Roman" w:hAnsi="Times New Roman" w:cs="Times New Roman"/>
          <w:sz w:val="28"/>
          <w:szCs w:val="28"/>
        </w:rPr>
        <w:instrText xml:space="preserve"> </w:instrText>
      </w:r>
      <w:r w:rsidR="007046AC">
        <w:rPr>
          <w:rFonts w:ascii="Times New Roman" w:hAnsi="Times New Roman" w:cs="Times New Roman"/>
          <w:sz w:val="28"/>
          <w:szCs w:val="28"/>
          <w:lang w:val="en-US"/>
        </w:rPr>
        <w:instrText>REF</w:instrText>
      </w:r>
      <w:r w:rsidR="007046AC" w:rsidRPr="001A6357">
        <w:rPr>
          <w:rFonts w:ascii="Times New Roman" w:hAnsi="Times New Roman" w:cs="Times New Roman"/>
          <w:sz w:val="28"/>
          <w:szCs w:val="28"/>
        </w:rPr>
        <w:instrText xml:space="preserve"> _</w:instrText>
      </w:r>
      <w:r w:rsidR="007046AC">
        <w:rPr>
          <w:rFonts w:ascii="Times New Roman" w:hAnsi="Times New Roman" w:cs="Times New Roman"/>
          <w:sz w:val="28"/>
          <w:szCs w:val="28"/>
          <w:lang w:val="en-US"/>
        </w:rPr>
        <w:instrText>Ref</w:instrText>
      </w:r>
      <w:r w:rsidR="007046AC" w:rsidRPr="001A6357">
        <w:rPr>
          <w:rFonts w:ascii="Times New Roman" w:hAnsi="Times New Roman" w:cs="Times New Roman"/>
          <w:sz w:val="28"/>
          <w:szCs w:val="28"/>
        </w:rPr>
        <w:instrText>121170304 \</w:instrText>
      </w:r>
      <w:r w:rsidR="007046AC">
        <w:rPr>
          <w:rFonts w:ascii="Times New Roman" w:hAnsi="Times New Roman" w:cs="Times New Roman"/>
          <w:sz w:val="28"/>
          <w:szCs w:val="28"/>
          <w:lang w:val="en-US"/>
        </w:rPr>
        <w:instrText>r</w:instrText>
      </w:r>
      <w:r w:rsidR="007046AC" w:rsidRPr="001A6357">
        <w:rPr>
          <w:rFonts w:ascii="Times New Roman" w:hAnsi="Times New Roman" w:cs="Times New Roman"/>
          <w:sz w:val="28"/>
          <w:szCs w:val="28"/>
        </w:rPr>
        <w:instrText xml:space="preserve"> \</w:instrText>
      </w:r>
      <w:r w:rsidR="007046AC">
        <w:rPr>
          <w:rFonts w:ascii="Times New Roman" w:hAnsi="Times New Roman" w:cs="Times New Roman"/>
          <w:sz w:val="28"/>
          <w:szCs w:val="28"/>
          <w:lang w:val="en-US"/>
        </w:rPr>
        <w:instrText>h</w:instrText>
      </w:r>
      <w:r w:rsidR="007046AC" w:rsidRPr="001A6357">
        <w:rPr>
          <w:rFonts w:ascii="Times New Roman" w:hAnsi="Times New Roman" w:cs="Times New Roman"/>
          <w:sz w:val="28"/>
          <w:szCs w:val="28"/>
        </w:rPr>
        <w:instrText xml:space="preserve"> </w:instrText>
      </w:r>
      <w:r w:rsidR="007046AC">
        <w:rPr>
          <w:rFonts w:ascii="Times New Roman" w:hAnsi="Times New Roman" w:cs="Times New Roman"/>
          <w:sz w:val="28"/>
          <w:szCs w:val="28"/>
          <w:lang w:val="en-US"/>
        </w:rPr>
      </w:r>
      <w:r w:rsidR="007046AC">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rPr>
        <w:t>71</w:t>
      </w:r>
      <w:r w:rsidR="007046AC">
        <w:rPr>
          <w:rFonts w:ascii="Times New Roman" w:hAnsi="Times New Roman" w:cs="Times New Roman"/>
          <w:sz w:val="28"/>
          <w:szCs w:val="28"/>
          <w:lang w:val="en-US"/>
        </w:rPr>
        <w:fldChar w:fldCharType="end"/>
      </w:r>
      <w:r w:rsidR="007046AC" w:rsidRPr="001A6357">
        <w:rPr>
          <w:rFonts w:ascii="Times New Roman" w:hAnsi="Times New Roman" w:cs="Times New Roman"/>
          <w:sz w:val="28"/>
          <w:szCs w:val="28"/>
        </w:rPr>
        <w:t>]</w:t>
      </w:r>
      <w:r w:rsidR="007046AC" w:rsidRPr="000F6C03">
        <w:rPr>
          <w:rFonts w:ascii="Times New Roman" w:hAnsi="Times New Roman" w:cs="Times New Roman"/>
          <w:sz w:val="28"/>
          <w:szCs w:val="28"/>
          <w:lang w:val="uk-UA"/>
        </w:rPr>
        <w:t>.</w:t>
      </w:r>
    </w:p>
    <w:p w:rsidR="00265033" w:rsidRPr="000F6C03" w:rsidRDefault="00265033" w:rsidP="005A76B2">
      <w:pPr>
        <w:spacing w:after="0" w:line="360" w:lineRule="auto"/>
        <w:jc w:val="both"/>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050063F0" wp14:editId="7B06A81B">
            <wp:extent cx="2473778" cy="3551464"/>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a:srcRect l="48719" t="24460" r="17682" b="18290"/>
                    <a:stretch/>
                  </pic:blipFill>
                  <pic:spPr bwMode="auto">
                    <a:xfrm>
                      <a:off x="0" y="0"/>
                      <a:ext cx="2477629" cy="3556993"/>
                    </a:xfrm>
                    <a:prstGeom prst="rect">
                      <a:avLst/>
                    </a:prstGeom>
                    <a:ln>
                      <a:noFill/>
                    </a:ln>
                    <a:extLst>
                      <a:ext uri="{53640926-AAD7-44D8-BBD7-CCE9431645EC}">
                        <a14:shadowObscured xmlns:a14="http://schemas.microsoft.com/office/drawing/2010/main"/>
                      </a:ext>
                    </a:extLst>
                  </pic:spPr>
                </pic:pic>
              </a:graphicData>
            </a:graphic>
          </wp:inline>
        </w:drawing>
      </w:r>
      <w:r w:rsidR="005A76B2">
        <w:rPr>
          <w:rFonts w:ascii="Times New Roman" w:hAnsi="Times New Roman" w:cs="Times New Roman"/>
          <w:noProof/>
          <w:sz w:val="28"/>
          <w:szCs w:val="28"/>
          <w:lang w:val="uk-UA" w:eastAsia="ru-RU"/>
        </w:rPr>
        <w:t xml:space="preserve">                 </w:t>
      </w:r>
      <w:r w:rsidRPr="000F6C03">
        <w:rPr>
          <w:rFonts w:ascii="Times New Roman" w:hAnsi="Times New Roman" w:cs="Times New Roman"/>
          <w:noProof/>
          <w:sz w:val="28"/>
          <w:szCs w:val="28"/>
          <w:lang w:eastAsia="ru-RU"/>
        </w:rPr>
        <w:drawing>
          <wp:inline distT="0" distB="0" distL="0" distR="0" wp14:anchorId="496BFD4F" wp14:editId="4EE18FF2">
            <wp:extent cx="2351314" cy="3484813"/>
            <wp:effectExtent l="0" t="0" r="0" b="190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0"/>
                    <a:srcRect l="49599" t="26000" r="17802" b="26750"/>
                    <a:stretch/>
                  </pic:blipFill>
                  <pic:spPr bwMode="auto">
                    <a:xfrm>
                      <a:off x="0" y="0"/>
                      <a:ext cx="2358731" cy="3495806"/>
                    </a:xfrm>
                    <a:prstGeom prst="rect">
                      <a:avLst/>
                    </a:prstGeom>
                    <a:ln>
                      <a:noFill/>
                    </a:ln>
                    <a:extLst>
                      <a:ext uri="{53640926-AAD7-44D8-BBD7-CCE9431645EC}">
                        <a14:shadowObscured xmlns:a14="http://schemas.microsoft.com/office/drawing/2010/main"/>
                      </a:ext>
                    </a:extLst>
                  </pic:spPr>
                </pic:pic>
              </a:graphicData>
            </a:graphic>
          </wp:inline>
        </w:drawing>
      </w:r>
    </w:p>
    <w:p w:rsidR="00265033" w:rsidRPr="007046AC" w:rsidRDefault="00265033" w:rsidP="007046AC">
      <w:pPr>
        <w:spacing w:after="0" w:line="360" w:lineRule="auto"/>
        <w:ind w:firstLine="709"/>
        <w:jc w:val="center"/>
        <w:rPr>
          <w:rFonts w:ascii="Times New Roman" w:hAnsi="Times New Roman" w:cs="Times New Roman"/>
          <w:b/>
          <w:sz w:val="28"/>
          <w:szCs w:val="28"/>
          <w:lang w:val="uk-UA"/>
        </w:rPr>
      </w:pPr>
      <w:r w:rsidRPr="007046AC">
        <w:rPr>
          <w:rFonts w:ascii="Times New Roman" w:hAnsi="Times New Roman" w:cs="Times New Roman"/>
          <w:b/>
          <w:sz w:val="28"/>
          <w:szCs w:val="28"/>
          <w:lang w:val="uk-UA"/>
        </w:rPr>
        <w:t>Рис</w:t>
      </w:r>
      <w:r w:rsidR="008D5D5B" w:rsidRPr="007046AC">
        <w:rPr>
          <w:rFonts w:ascii="Times New Roman" w:hAnsi="Times New Roman" w:cs="Times New Roman"/>
          <w:b/>
          <w:sz w:val="28"/>
          <w:szCs w:val="28"/>
          <w:lang w:val="uk-UA"/>
        </w:rPr>
        <w:t xml:space="preserve">. </w:t>
      </w:r>
      <w:r w:rsidR="002533B8" w:rsidRPr="007046AC">
        <w:rPr>
          <w:rFonts w:ascii="Times New Roman" w:hAnsi="Times New Roman" w:cs="Times New Roman"/>
          <w:b/>
          <w:sz w:val="28"/>
          <w:szCs w:val="28"/>
          <w:lang w:val="uk-UA"/>
        </w:rPr>
        <w:t>1.14</w:t>
      </w:r>
      <w:r w:rsidR="008D5D5B" w:rsidRPr="007046AC">
        <w:rPr>
          <w:rFonts w:ascii="Times New Roman" w:hAnsi="Times New Roman" w:cs="Times New Roman"/>
          <w:b/>
          <w:sz w:val="28"/>
          <w:szCs w:val="28"/>
          <w:lang w:val="uk-UA"/>
        </w:rPr>
        <w:t xml:space="preserve">. </w:t>
      </w:r>
      <w:r w:rsidRPr="007046AC">
        <w:rPr>
          <w:rFonts w:ascii="Times New Roman" w:hAnsi="Times New Roman" w:cs="Times New Roman"/>
          <w:b/>
          <w:sz w:val="28"/>
          <w:szCs w:val="28"/>
          <w:lang w:val="uk-UA"/>
        </w:rPr>
        <w:t>Зразки ситуацій-вправ для формування</w:t>
      </w:r>
      <w:r w:rsidR="007046AC">
        <w:rPr>
          <w:rFonts w:ascii="Times New Roman" w:hAnsi="Times New Roman" w:cs="Times New Roman"/>
          <w:b/>
          <w:sz w:val="28"/>
          <w:szCs w:val="28"/>
          <w:lang w:val="uk-UA"/>
        </w:rPr>
        <w:br/>
      </w:r>
      <w:r w:rsidRPr="007046AC">
        <w:rPr>
          <w:rFonts w:ascii="Times New Roman" w:hAnsi="Times New Roman" w:cs="Times New Roman"/>
          <w:b/>
          <w:sz w:val="28"/>
          <w:szCs w:val="28"/>
          <w:lang w:val="uk-UA"/>
        </w:rPr>
        <w:t xml:space="preserve"> англ</w:t>
      </w:r>
      <w:r w:rsidR="0028717A" w:rsidRPr="007046AC">
        <w:rPr>
          <w:rFonts w:ascii="Times New Roman" w:hAnsi="Times New Roman" w:cs="Times New Roman"/>
          <w:b/>
          <w:sz w:val="28"/>
          <w:szCs w:val="28"/>
          <w:lang w:val="uk-UA"/>
        </w:rPr>
        <w:t>о</w:t>
      </w:r>
      <w:r w:rsidRPr="007046AC">
        <w:rPr>
          <w:rFonts w:ascii="Times New Roman" w:hAnsi="Times New Roman" w:cs="Times New Roman"/>
          <w:b/>
          <w:sz w:val="28"/>
          <w:szCs w:val="28"/>
          <w:lang w:val="uk-UA"/>
        </w:rPr>
        <w:t>мовної компетентності в ДМ старшокласників</w:t>
      </w:r>
    </w:p>
    <w:p w:rsidR="00FD5D4E" w:rsidRPr="00115B0A" w:rsidRDefault="00FD5D4E" w:rsidP="000B4C11">
      <w:pPr>
        <w:spacing w:after="0" w:line="360" w:lineRule="auto"/>
        <w:ind w:firstLine="709"/>
        <w:jc w:val="both"/>
        <w:rPr>
          <w:rFonts w:ascii="Times New Roman" w:hAnsi="Times New Roman" w:cs="Times New Roman"/>
          <w:sz w:val="28"/>
          <w:szCs w:val="28"/>
          <w:lang w:val="uk-UA"/>
        </w:rPr>
      </w:pPr>
    </w:p>
    <w:p w:rsidR="00FD5D4E" w:rsidRPr="00115B0A" w:rsidRDefault="00792A49" w:rsidP="000B4C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Одним </w:t>
      </w:r>
      <w:r w:rsidR="00E65DC3" w:rsidRPr="00115B0A">
        <w:rPr>
          <w:rFonts w:ascii="Times New Roman" w:hAnsi="Times New Roman" w:cs="Times New Roman"/>
          <w:sz w:val="28"/>
          <w:szCs w:val="28"/>
          <w:lang w:val="uk-UA"/>
        </w:rPr>
        <w:t xml:space="preserve">з ефективних засобів навчання ДМ є рольова гра. </w:t>
      </w:r>
      <w:r w:rsidR="00687E76" w:rsidRPr="00115B0A">
        <w:rPr>
          <w:rFonts w:ascii="Times New Roman" w:hAnsi="Times New Roman" w:cs="Times New Roman"/>
          <w:sz w:val="28"/>
          <w:szCs w:val="28"/>
          <w:lang w:val="uk-UA"/>
        </w:rPr>
        <w:t>Як</w:t>
      </w:r>
      <w:r w:rsidR="00E65DC3" w:rsidRPr="00115B0A">
        <w:rPr>
          <w:rFonts w:ascii="Times New Roman" w:hAnsi="Times New Roman" w:cs="Times New Roman"/>
          <w:sz w:val="28"/>
          <w:szCs w:val="28"/>
          <w:lang w:val="uk-UA"/>
        </w:rPr>
        <w:t xml:space="preserve"> було</w:t>
      </w:r>
      <w:r w:rsidR="00687E76" w:rsidRPr="00115B0A">
        <w:rPr>
          <w:rFonts w:ascii="Times New Roman" w:hAnsi="Times New Roman" w:cs="Times New Roman"/>
          <w:sz w:val="28"/>
          <w:szCs w:val="28"/>
          <w:lang w:val="uk-UA"/>
        </w:rPr>
        <w:t xml:space="preserve"> зазначено в попередньому розділі, у мотиваційну сферу старшокласників входить особистість здобувача освіти та його оточення, тому формуванню англомовної компетентності в ДМ на старшому ступені навчання сприяють моделювання типових ситуацій спілкування побутового та професійного характеру. Рольові ігри в навчання ДМ сприяють активізації розумової та мовленнєвої діяльності, допомагають підтримувати високу результативність та прищеплювати любов до вивчення ІМ. </w:t>
      </w:r>
      <w:r w:rsidR="00EC356C" w:rsidRPr="00115B0A">
        <w:rPr>
          <w:rFonts w:ascii="Times New Roman" w:hAnsi="Times New Roman" w:cs="Times New Roman"/>
          <w:sz w:val="28"/>
          <w:szCs w:val="28"/>
          <w:lang w:val="uk-UA"/>
        </w:rPr>
        <w:t xml:space="preserve">У процесі </w:t>
      </w:r>
      <w:r w:rsidR="00687E76" w:rsidRPr="00115B0A">
        <w:rPr>
          <w:rFonts w:ascii="Times New Roman" w:hAnsi="Times New Roman" w:cs="Times New Roman"/>
          <w:sz w:val="28"/>
          <w:szCs w:val="28"/>
          <w:lang w:val="uk-UA"/>
        </w:rPr>
        <w:t xml:space="preserve">гри старшокласники </w:t>
      </w:r>
      <w:r w:rsidR="00EC356C" w:rsidRPr="00115B0A">
        <w:rPr>
          <w:rFonts w:ascii="Times New Roman" w:hAnsi="Times New Roman" w:cs="Times New Roman"/>
          <w:sz w:val="28"/>
          <w:szCs w:val="28"/>
          <w:lang w:val="uk-UA"/>
        </w:rPr>
        <w:t>приміряють ролі, ототожнюють себе з певними героями, персонажами й не помічають залучення до процесу навчання. Але варто підкреслити, що основна функція рольової гри – бути інструментом навчання. Ефективності сприяють як природні, так і штучні опори</w:t>
      </w:r>
      <w:r w:rsidR="001A6357" w:rsidRPr="003B2FF2">
        <w:rPr>
          <w:rFonts w:ascii="Times New Roman" w:hAnsi="Times New Roman" w:cs="Times New Roman"/>
          <w:sz w:val="28"/>
          <w:szCs w:val="28"/>
        </w:rPr>
        <w:t xml:space="preserve"> [</w:t>
      </w:r>
      <w:r w:rsidR="00304B10" w:rsidRPr="007046AC">
        <w:rPr>
          <w:rFonts w:ascii="Times New Roman" w:hAnsi="Times New Roman" w:cs="Times New Roman"/>
          <w:sz w:val="28"/>
          <w:szCs w:val="28"/>
        </w:rPr>
        <w:t>4</w:t>
      </w:r>
      <w:r w:rsidR="001A6357" w:rsidRPr="003B2FF2">
        <w:rPr>
          <w:rFonts w:ascii="Times New Roman" w:hAnsi="Times New Roman" w:cs="Times New Roman"/>
          <w:sz w:val="28"/>
          <w:szCs w:val="28"/>
        </w:rPr>
        <w:t>]</w:t>
      </w:r>
      <w:r w:rsidR="007046AC">
        <w:rPr>
          <w:rFonts w:ascii="Times New Roman" w:hAnsi="Times New Roman" w:cs="Times New Roman"/>
          <w:sz w:val="28"/>
          <w:szCs w:val="28"/>
          <w:lang w:val="uk-UA"/>
        </w:rPr>
        <w:t xml:space="preserve">. </w:t>
      </w:r>
      <w:r w:rsidR="007046AC" w:rsidRPr="000F6C03">
        <w:rPr>
          <w:rFonts w:ascii="Times New Roman" w:hAnsi="Times New Roman" w:cs="Times New Roman"/>
          <w:sz w:val="28"/>
          <w:szCs w:val="28"/>
          <w:lang w:val="uk-UA"/>
        </w:rPr>
        <w:t>Приклад рольової гри на уроці ІМ</w:t>
      </w:r>
      <w:r w:rsidR="007046AC">
        <w:rPr>
          <w:rFonts w:ascii="Times New Roman" w:hAnsi="Times New Roman" w:cs="Times New Roman"/>
          <w:sz w:val="28"/>
          <w:szCs w:val="28"/>
          <w:lang w:val="uk-UA"/>
        </w:rPr>
        <w:t xml:space="preserve"> відображений на рис. 15</w:t>
      </w:r>
      <w:r w:rsidR="007046AC" w:rsidRPr="000F6C03">
        <w:rPr>
          <w:rFonts w:ascii="Times New Roman" w:hAnsi="Times New Roman" w:cs="Times New Roman"/>
          <w:sz w:val="28"/>
          <w:szCs w:val="28"/>
          <w:lang w:val="uk-UA"/>
        </w:rPr>
        <w:t xml:space="preserve"> </w:t>
      </w:r>
      <w:r w:rsidR="007046AC" w:rsidRPr="001A6357">
        <w:rPr>
          <w:rFonts w:ascii="Times New Roman" w:hAnsi="Times New Roman" w:cs="Times New Roman"/>
          <w:sz w:val="28"/>
          <w:szCs w:val="28"/>
        </w:rPr>
        <w:t>[</w:t>
      </w:r>
      <w:r w:rsidR="007046AC">
        <w:rPr>
          <w:rFonts w:ascii="Times New Roman" w:hAnsi="Times New Roman" w:cs="Times New Roman"/>
          <w:sz w:val="28"/>
          <w:szCs w:val="28"/>
        </w:rPr>
        <w:fldChar w:fldCharType="begin"/>
      </w:r>
      <w:r w:rsidR="007046AC">
        <w:rPr>
          <w:rFonts w:ascii="Times New Roman" w:hAnsi="Times New Roman" w:cs="Times New Roman"/>
          <w:sz w:val="28"/>
          <w:szCs w:val="28"/>
        </w:rPr>
        <w:instrText xml:space="preserve"> REF _Ref121841008 \r \h </w:instrText>
      </w:r>
      <w:r w:rsidR="007046AC">
        <w:rPr>
          <w:rFonts w:ascii="Times New Roman" w:hAnsi="Times New Roman" w:cs="Times New Roman"/>
          <w:sz w:val="28"/>
          <w:szCs w:val="28"/>
        </w:rPr>
      </w:r>
      <w:r w:rsidR="007046AC">
        <w:rPr>
          <w:rFonts w:ascii="Times New Roman" w:hAnsi="Times New Roman" w:cs="Times New Roman"/>
          <w:sz w:val="28"/>
          <w:szCs w:val="28"/>
        </w:rPr>
        <w:fldChar w:fldCharType="separate"/>
      </w:r>
      <w:r w:rsidR="00485262">
        <w:rPr>
          <w:rFonts w:ascii="Times New Roman" w:hAnsi="Times New Roman" w:cs="Times New Roman"/>
          <w:sz w:val="28"/>
          <w:szCs w:val="28"/>
        </w:rPr>
        <w:t>20</w:t>
      </w:r>
      <w:r w:rsidR="007046AC">
        <w:rPr>
          <w:rFonts w:ascii="Times New Roman" w:hAnsi="Times New Roman" w:cs="Times New Roman"/>
          <w:sz w:val="28"/>
          <w:szCs w:val="28"/>
        </w:rPr>
        <w:fldChar w:fldCharType="end"/>
      </w:r>
      <w:r w:rsidR="007046AC">
        <w:rPr>
          <w:rFonts w:ascii="Times New Roman" w:hAnsi="Times New Roman" w:cs="Times New Roman"/>
          <w:sz w:val="28"/>
          <w:szCs w:val="28"/>
          <w:lang w:val="uk-UA"/>
        </w:rPr>
        <w:t>, с.107</w:t>
      </w:r>
      <w:r w:rsidR="007046AC" w:rsidRPr="001A6357">
        <w:rPr>
          <w:rFonts w:ascii="Times New Roman" w:hAnsi="Times New Roman" w:cs="Times New Roman"/>
          <w:sz w:val="28"/>
          <w:szCs w:val="28"/>
        </w:rPr>
        <w:t>].</w:t>
      </w:r>
    </w:p>
    <w:p w:rsidR="00BE3189" w:rsidRPr="00115B0A" w:rsidRDefault="00BE3189" w:rsidP="000B4C11">
      <w:pPr>
        <w:spacing w:after="0" w:line="360" w:lineRule="auto"/>
        <w:ind w:firstLine="709"/>
        <w:jc w:val="both"/>
        <w:rPr>
          <w:rFonts w:ascii="Times New Roman" w:hAnsi="Times New Roman" w:cs="Times New Roman"/>
          <w:noProof/>
          <w:sz w:val="28"/>
          <w:szCs w:val="28"/>
          <w:lang w:val="uk-UA" w:eastAsia="ru-RU"/>
        </w:rPr>
      </w:pPr>
    </w:p>
    <w:p w:rsidR="00BE3189" w:rsidRPr="000F6C03" w:rsidRDefault="00BE3189" w:rsidP="000B4C11">
      <w:pPr>
        <w:spacing w:after="0" w:line="360" w:lineRule="auto"/>
        <w:ind w:firstLine="709"/>
        <w:jc w:val="center"/>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068657E2" wp14:editId="6AE62096">
            <wp:extent cx="4019202" cy="3061607"/>
            <wp:effectExtent l="0" t="0" r="635"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1"/>
                    <a:srcRect l="17678" t="49282" r="52687" b="22500"/>
                    <a:stretch/>
                  </pic:blipFill>
                  <pic:spPr bwMode="auto">
                    <a:xfrm>
                      <a:off x="0" y="0"/>
                      <a:ext cx="4033310" cy="3072354"/>
                    </a:xfrm>
                    <a:prstGeom prst="rect">
                      <a:avLst/>
                    </a:prstGeom>
                    <a:ln>
                      <a:noFill/>
                    </a:ln>
                    <a:extLst>
                      <a:ext uri="{53640926-AAD7-44D8-BBD7-CCE9431645EC}">
                        <a14:shadowObscured xmlns:a14="http://schemas.microsoft.com/office/drawing/2010/main"/>
                      </a:ext>
                    </a:extLst>
                  </pic:spPr>
                </pic:pic>
              </a:graphicData>
            </a:graphic>
          </wp:inline>
        </w:drawing>
      </w:r>
    </w:p>
    <w:p w:rsidR="00BE3189" w:rsidRPr="007046AC" w:rsidRDefault="00BE3189" w:rsidP="007046AC">
      <w:pPr>
        <w:spacing w:after="0" w:line="360" w:lineRule="auto"/>
        <w:jc w:val="center"/>
        <w:rPr>
          <w:rFonts w:ascii="Times New Roman" w:hAnsi="Times New Roman" w:cs="Times New Roman"/>
          <w:b/>
          <w:sz w:val="28"/>
          <w:szCs w:val="28"/>
        </w:rPr>
      </w:pPr>
      <w:r w:rsidRPr="007046AC">
        <w:rPr>
          <w:rFonts w:ascii="Times New Roman" w:hAnsi="Times New Roman" w:cs="Times New Roman"/>
          <w:b/>
          <w:sz w:val="28"/>
          <w:szCs w:val="28"/>
          <w:lang w:val="uk-UA"/>
        </w:rPr>
        <w:t>Рис</w:t>
      </w:r>
      <w:r w:rsidR="008D5D5B" w:rsidRPr="007046AC">
        <w:rPr>
          <w:rFonts w:ascii="Times New Roman" w:hAnsi="Times New Roman" w:cs="Times New Roman"/>
          <w:b/>
          <w:sz w:val="28"/>
          <w:szCs w:val="28"/>
          <w:lang w:val="uk-UA"/>
        </w:rPr>
        <w:t>.</w:t>
      </w:r>
      <w:r w:rsidRPr="007046AC">
        <w:rPr>
          <w:rFonts w:ascii="Times New Roman" w:hAnsi="Times New Roman" w:cs="Times New Roman"/>
          <w:b/>
          <w:sz w:val="28"/>
          <w:szCs w:val="28"/>
          <w:lang w:val="uk-UA"/>
        </w:rPr>
        <w:t xml:space="preserve"> 1.</w:t>
      </w:r>
      <w:r w:rsidR="002533B8" w:rsidRPr="007046AC">
        <w:rPr>
          <w:rFonts w:ascii="Times New Roman" w:hAnsi="Times New Roman" w:cs="Times New Roman"/>
          <w:b/>
          <w:sz w:val="28"/>
          <w:szCs w:val="28"/>
          <w:lang w:val="uk-UA"/>
        </w:rPr>
        <w:t>15</w:t>
      </w:r>
      <w:r w:rsidR="008D5D5B" w:rsidRPr="007046AC">
        <w:rPr>
          <w:rFonts w:ascii="Times New Roman" w:hAnsi="Times New Roman" w:cs="Times New Roman"/>
          <w:b/>
          <w:sz w:val="28"/>
          <w:szCs w:val="28"/>
          <w:lang w:val="uk-UA"/>
        </w:rPr>
        <w:t>.</w:t>
      </w:r>
      <w:r w:rsidRPr="007046AC">
        <w:rPr>
          <w:rFonts w:ascii="Times New Roman" w:hAnsi="Times New Roman" w:cs="Times New Roman"/>
          <w:b/>
          <w:sz w:val="28"/>
          <w:szCs w:val="28"/>
          <w:lang w:val="uk-UA"/>
        </w:rPr>
        <w:t xml:space="preserve"> Приклад рольової гри на уроці ІМ</w:t>
      </w:r>
    </w:p>
    <w:p w:rsidR="00BE3189" w:rsidRPr="00115B0A" w:rsidRDefault="00BE3189" w:rsidP="000B4C11">
      <w:pPr>
        <w:spacing w:after="0" w:line="360" w:lineRule="auto"/>
        <w:ind w:firstLine="709"/>
        <w:jc w:val="both"/>
        <w:rPr>
          <w:rFonts w:ascii="Times New Roman" w:hAnsi="Times New Roman" w:cs="Times New Roman"/>
          <w:sz w:val="28"/>
          <w:szCs w:val="28"/>
          <w:lang w:val="uk-UA"/>
        </w:rPr>
      </w:pPr>
    </w:p>
    <w:p w:rsidR="00D71A94" w:rsidRPr="00115B0A" w:rsidRDefault="00F37C1A"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У центрі рольової гри має бути поставлено розв’язання проблемної ситуації. Пошук шляхів розв’язання пев</w:t>
      </w:r>
      <w:r w:rsidR="00792A49">
        <w:rPr>
          <w:rFonts w:ascii="Times New Roman" w:hAnsi="Times New Roman" w:cs="Times New Roman"/>
          <w:sz w:val="28"/>
          <w:szCs w:val="28"/>
          <w:lang w:val="uk-UA"/>
        </w:rPr>
        <w:t>н</w:t>
      </w:r>
      <w:r w:rsidRPr="00115B0A">
        <w:rPr>
          <w:rFonts w:ascii="Times New Roman" w:hAnsi="Times New Roman" w:cs="Times New Roman"/>
          <w:sz w:val="28"/>
          <w:szCs w:val="28"/>
          <w:lang w:val="uk-UA"/>
        </w:rPr>
        <w:t xml:space="preserve">ої проблемної ситуації зумовлює природність спілкування, розвиває критичне та логічне мислення старшокласників, вміння висловлювати думку й аргументоване </w:t>
      </w:r>
      <w:r w:rsidRPr="00115B0A">
        <w:rPr>
          <w:rFonts w:ascii="Times New Roman" w:hAnsi="Times New Roman" w:cs="Times New Roman"/>
          <w:sz w:val="28"/>
          <w:szCs w:val="28"/>
          <w:lang w:val="uk-UA"/>
        </w:rPr>
        <w:lastRenderedPageBreak/>
        <w:t xml:space="preserve">висловлювання, переконувати та </w:t>
      </w:r>
      <w:r w:rsidR="00792A49">
        <w:rPr>
          <w:rFonts w:ascii="Times New Roman" w:hAnsi="Times New Roman" w:cs="Times New Roman"/>
          <w:sz w:val="28"/>
          <w:szCs w:val="28"/>
          <w:lang w:val="uk-UA"/>
        </w:rPr>
        <w:t>поводитися</w:t>
      </w:r>
      <w:r w:rsidRPr="00115B0A">
        <w:rPr>
          <w:rFonts w:ascii="Times New Roman" w:hAnsi="Times New Roman" w:cs="Times New Roman"/>
          <w:sz w:val="28"/>
          <w:szCs w:val="28"/>
          <w:lang w:val="uk-UA"/>
        </w:rPr>
        <w:t xml:space="preserve"> відповідно до норм і правил мовленнєвої та </w:t>
      </w:r>
      <w:r w:rsidR="001A6357">
        <w:rPr>
          <w:rFonts w:ascii="Times New Roman" w:hAnsi="Times New Roman" w:cs="Times New Roman"/>
          <w:sz w:val="28"/>
          <w:szCs w:val="28"/>
          <w:lang w:val="uk-UA"/>
        </w:rPr>
        <w:t xml:space="preserve">моральної поведінки </w:t>
      </w:r>
      <w:r w:rsidR="001A6357" w:rsidRPr="001A6357">
        <w:rPr>
          <w:rFonts w:ascii="Times New Roman" w:hAnsi="Times New Roman" w:cs="Times New Roman"/>
          <w:sz w:val="28"/>
          <w:szCs w:val="28"/>
          <w:lang w:val="uk-UA"/>
        </w:rPr>
        <w:t>[</w:t>
      </w:r>
      <w:r w:rsidR="001A6357">
        <w:rPr>
          <w:rFonts w:ascii="Times New Roman" w:hAnsi="Times New Roman" w:cs="Times New Roman"/>
          <w:sz w:val="28"/>
          <w:szCs w:val="28"/>
          <w:lang w:val="uk-UA"/>
        </w:rPr>
        <w:fldChar w:fldCharType="begin"/>
      </w:r>
      <w:r w:rsidR="001A6357">
        <w:rPr>
          <w:rFonts w:ascii="Times New Roman" w:hAnsi="Times New Roman" w:cs="Times New Roman"/>
          <w:sz w:val="28"/>
          <w:szCs w:val="28"/>
          <w:lang w:val="uk-UA"/>
        </w:rPr>
        <w:instrText xml:space="preserve"> REF _Ref121167413 \r \h </w:instrText>
      </w:r>
      <w:r w:rsidR="001A6357">
        <w:rPr>
          <w:rFonts w:ascii="Times New Roman" w:hAnsi="Times New Roman" w:cs="Times New Roman"/>
          <w:sz w:val="28"/>
          <w:szCs w:val="28"/>
          <w:lang w:val="uk-UA"/>
        </w:rPr>
      </w:r>
      <w:r w:rsidR="001A6357">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34</w:t>
      </w:r>
      <w:r w:rsidR="001A6357">
        <w:rPr>
          <w:rFonts w:ascii="Times New Roman" w:hAnsi="Times New Roman" w:cs="Times New Roman"/>
          <w:sz w:val="28"/>
          <w:szCs w:val="28"/>
          <w:lang w:val="uk-UA"/>
        </w:rPr>
        <w:fldChar w:fldCharType="end"/>
      </w:r>
      <w:r w:rsidR="001A6357" w:rsidRPr="001A6357">
        <w:rPr>
          <w:rFonts w:ascii="Times New Roman" w:hAnsi="Times New Roman" w:cs="Times New Roman"/>
          <w:sz w:val="28"/>
          <w:szCs w:val="28"/>
          <w:lang w:val="uk-UA"/>
        </w:rPr>
        <w:t>]</w:t>
      </w:r>
      <w:r w:rsidRPr="00115B0A">
        <w:rPr>
          <w:rFonts w:ascii="Times New Roman" w:hAnsi="Times New Roman" w:cs="Times New Roman"/>
          <w:sz w:val="28"/>
          <w:szCs w:val="28"/>
          <w:lang w:val="uk-UA"/>
        </w:rPr>
        <w:t>.</w:t>
      </w:r>
    </w:p>
    <w:p w:rsidR="00F37C1A" w:rsidRPr="00115B0A" w:rsidRDefault="00F37C1A"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До структури рольової гри входять компоненти:</w:t>
      </w:r>
    </w:p>
    <w:p w:rsidR="00F37C1A" w:rsidRPr="00115B0A" w:rsidRDefault="00F37C1A" w:rsidP="000B4C11">
      <w:pPr>
        <w:pStyle w:val="a3"/>
        <w:numPr>
          <w:ilvl w:val="0"/>
          <w:numId w:val="13"/>
        </w:numPr>
        <w:spacing w:after="0" w:line="360" w:lineRule="auto"/>
        <w:ind w:left="851" w:hanging="425"/>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 ролі (можуть бути соціальними (професійні, соціально-демографічні) чи міжособистісними (друг, лідер))</w:t>
      </w:r>
      <w:r w:rsidR="00A20265" w:rsidRPr="00115B0A">
        <w:rPr>
          <w:rFonts w:ascii="Times New Roman" w:hAnsi="Times New Roman" w:cs="Times New Roman"/>
          <w:sz w:val="28"/>
          <w:szCs w:val="28"/>
          <w:lang w:val="uk-UA"/>
        </w:rPr>
        <w:t>;</w:t>
      </w:r>
    </w:p>
    <w:p w:rsidR="00F37C1A" w:rsidRPr="00115B0A" w:rsidRDefault="00F37C1A" w:rsidP="000B4C11">
      <w:pPr>
        <w:pStyle w:val="a3"/>
        <w:numPr>
          <w:ilvl w:val="0"/>
          <w:numId w:val="13"/>
        </w:numPr>
        <w:spacing w:after="0" w:line="360" w:lineRule="auto"/>
        <w:ind w:left="851" w:hanging="425"/>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ситуація (виступає як шлях організації рольової гри, включає компоненти: суб’єкт, об’єкт, умови спілкування, ставлення до спілкування тощо)</w:t>
      </w:r>
      <w:r w:rsidR="00A20265" w:rsidRPr="00115B0A">
        <w:rPr>
          <w:rFonts w:ascii="Times New Roman" w:hAnsi="Times New Roman" w:cs="Times New Roman"/>
          <w:sz w:val="28"/>
          <w:szCs w:val="28"/>
          <w:lang w:val="uk-UA"/>
        </w:rPr>
        <w:t>;</w:t>
      </w:r>
    </w:p>
    <w:p w:rsidR="00F37C1A" w:rsidRPr="00115B0A" w:rsidRDefault="00F37C1A" w:rsidP="000B4C11">
      <w:pPr>
        <w:pStyle w:val="a3"/>
        <w:numPr>
          <w:ilvl w:val="0"/>
          <w:numId w:val="13"/>
        </w:numPr>
        <w:spacing w:after="0" w:line="360" w:lineRule="auto"/>
        <w:ind w:left="851" w:hanging="425"/>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рольові дії (включають вербальні й невербальні дії)</w:t>
      </w:r>
      <w:r w:rsidR="00A20265" w:rsidRPr="00115B0A">
        <w:rPr>
          <w:rFonts w:ascii="Times New Roman" w:hAnsi="Times New Roman" w:cs="Times New Roman"/>
          <w:sz w:val="28"/>
          <w:szCs w:val="28"/>
          <w:lang w:val="uk-UA"/>
        </w:rPr>
        <w:t>.</w:t>
      </w:r>
    </w:p>
    <w:p w:rsidR="001A6357" w:rsidRPr="001A6357" w:rsidRDefault="00A20265"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Варто зазначити, що підбір ролей у грі має здійснюватися так, щоб формувати позитивні якості особистості, усвідомленість та активну життєву позицію</w:t>
      </w:r>
      <w:r w:rsidR="001A6357" w:rsidRPr="001A6357">
        <w:rPr>
          <w:rFonts w:ascii="Times New Roman" w:hAnsi="Times New Roman" w:cs="Times New Roman"/>
          <w:sz w:val="28"/>
          <w:szCs w:val="28"/>
          <w:lang w:val="uk-UA"/>
        </w:rPr>
        <w:t xml:space="preserve"> </w:t>
      </w:r>
      <w:r w:rsidR="001A6357" w:rsidRPr="00132BB4">
        <w:rPr>
          <w:rFonts w:ascii="Times New Roman" w:hAnsi="Times New Roman" w:cs="Times New Roman"/>
          <w:sz w:val="28"/>
          <w:szCs w:val="28"/>
          <w:lang w:val="uk-UA"/>
        </w:rPr>
        <w:t>[</w:t>
      </w:r>
      <w:r w:rsidR="001A6357">
        <w:rPr>
          <w:rFonts w:ascii="Times New Roman" w:hAnsi="Times New Roman" w:cs="Times New Roman"/>
          <w:sz w:val="28"/>
          <w:szCs w:val="28"/>
          <w:lang w:val="en-US"/>
        </w:rPr>
        <w:fldChar w:fldCharType="begin"/>
      </w:r>
      <w:r w:rsidR="001A6357" w:rsidRPr="00132BB4">
        <w:rPr>
          <w:rFonts w:ascii="Times New Roman" w:hAnsi="Times New Roman" w:cs="Times New Roman"/>
          <w:sz w:val="28"/>
          <w:szCs w:val="28"/>
          <w:lang w:val="uk-UA"/>
        </w:rPr>
        <w:instrText xml:space="preserve"> </w:instrText>
      </w:r>
      <w:r w:rsidR="001A6357">
        <w:rPr>
          <w:rFonts w:ascii="Times New Roman" w:hAnsi="Times New Roman" w:cs="Times New Roman"/>
          <w:sz w:val="28"/>
          <w:szCs w:val="28"/>
          <w:lang w:val="en-US"/>
        </w:rPr>
        <w:instrText>REF</w:instrText>
      </w:r>
      <w:r w:rsidR="001A6357" w:rsidRPr="00132BB4">
        <w:rPr>
          <w:rFonts w:ascii="Times New Roman" w:hAnsi="Times New Roman" w:cs="Times New Roman"/>
          <w:sz w:val="28"/>
          <w:szCs w:val="28"/>
          <w:lang w:val="uk-UA"/>
        </w:rPr>
        <w:instrText xml:space="preserve"> _</w:instrText>
      </w:r>
      <w:r w:rsidR="001A6357">
        <w:rPr>
          <w:rFonts w:ascii="Times New Roman" w:hAnsi="Times New Roman" w:cs="Times New Roman"/>
          <w:sz w:val="28"/>
          <w:szCs w:val="28"/>
          <w:lang w:val="en-US"/>
        </w:rPr>
        <w:instrText>Ref</w:instrText>
      </w:r>
      <w:r w:rsidR="001A6357" w:rsidRPr="00132BB4">
        <w:rPr>
          <w:rFonts w:ascii="Times New Roman" w:hAnsi="Times New Roman" w:cs="Times New Roman"/>
          <w:sz w:val="28"/>
          <w:szCs w:val="28"/>
          <w:lang w:val="uk-UA"/>
        </w:rPr>
        <w:instrText>121170391 \</w:instrText>
      </w:r>
      <w:r w:rsidR="001A6357">
        <w:rPr>
          <w:rFonts w:ascii="Times New Roman" w:hAnsi="Times New Roman" w:cs="Times New Roman"/>
          <w:sz w:val="28"/>
          <w:szCs w:val="28"/>
          <w:lang w:val="en-US"/>
        </w:rPr>
        <w:instrText>r</w:instrText>
      </w:r>
      <w:r w:rsidR="001A6357" w:rsidRPr="00132BB4">
        <w:rPr>
          <w:rFonts w:ascii="Times New Roman" w:hAnsi="Times New Roman" w:cs="Times New Roman"/>
          <w:sz w:val="28"/>
          <w:szCs w:val="28"/>
          <w:lang w:val="uk-UA"/>
        </w:rPr>
        <w:instrText xml:space="preserve"> \</w:instrText>
      </w:r>
      <w:r w:rsidR="001A6357">
        <w:rPr>
          <w:rFonts w:ascii="Times New Roman" w:hAnsi="Times New Roman" w:cs="Times New Roman"/>
          <w:sz w:val="28"/>
          <w:szCs w:val="28"/>
          <w:lang w:val="en-US"/>
        </w:rPr>
        <w:instrText>h</w:instrText>
      </w:r>
      <w:r w:rsidR="001A6357" w:rsidRPr="00132BB4">
        <w:rPr>
          <w:rFonts w:ascii="Times New Roman" w:hAnsi="Times New Roman" w:cs="Times New Roman"/>
          <w:sz w:val="28"/>
          <w:szCs w:val="28"/>
          <w:lang w:val="uk-UA"/>
        </w:rPr>
        <w:instrText xml:space="preserve"> </w:instrText>
      </w:r>
      <w:r w:rsidR="001A6357">
        <w:rPr>
          <w:rFonts w:ascii="Times New Roman" w:hAnsi="Times New Roman" w:cs="Times New Roman"/>
          <w:sz w:val="28"/>
          <w:szCs w:val="28"/>
          <w:lang w:val="en-US"/>
        </w:rPr>
      </w:r>
      <w:r w:rsidR="001A6357">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39</w:t>
      </w:r>
      <w:r w:rsidR="001A6357">
        <w:rPr>
          <w:rFonts w:ascii="Times New Roman" w:hAnsi="Times New Roman" w:cs="Times New Roman"/>
          <w:sz w:val="28"/>
          <w:szCs w:val="28"/>
          <w:lang w:val="en-US"/>
        </w:rPr>
        <w:fldChar w:fldCharType="end"/>
      </w:r>
      <w:r w:rsidR="001A6357" w:rsidRPr="00132BB4">
        <w:rPr>
          <w:rFonts w:ascii="Times New Roman" w:hAnsi="Times New Roman" w:cs="Times New Roman"/>
          <w:sz w:val="28"/>
          <w:szCs w:val="28"/>
          <w:lang w:val="uk-UA"/>
        </w:rPr>
        <w:t>]</w:t>
      </w:r>
      <w:r w:rsidRPr="00115B0A">
        <w:rPr>
          <w:rFonts w:ascii="Times New Roman" w:hAnsi="Times New Roman" w:cs="Times New Roman"/>
          <w:sz w:val="28"/>
          <w:szCs w:val="28"/>
          <w:lang w:val="uk-UA"/>
        </w:rPr>
        <w:t>.</w:t>
      </w:r>
    </w:p>
    <w:p w:rsidR="00FD5D4E" w:rsidRPr="00115B0A" w:rsidRDefault="00FD5D4E"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До основних форм рольової гри можуть належати: ділова бесіда, інтерв’ю, круглий стіл, презентація тощо, які включають алгоритм комунікативних дій, цілі та опис ролі комунікантів. Вони активізують ДМ, сприяє впевненості в собі та усвідомленню необхідності володіння ІМ у діловому спілкуванні</w:t>
      </w:r>
      <w:r w:rsidR="001A6357" w:rsidRPr="001A6357">
        <w:rPr>
          <w:rFonts w:ascii="Times New Roman" w:hAnsi="Times New Roman" w:cs="Times New Roman"/>
          <w:sz w:val="28"/>
          <w:szCs w:val="28"/>
          <w:lang w:val="uk-UA"/>
        </w:rPr>
        <w:t xml:space="preserve"> [</w:t>
      </w:r>
      <w:r w:rsidR="001A6357">
        <w:rPr>
          <w:rFonts w:ascii="Times New Roman" w:hAnsi="Times New Roman" w:cs="Times New Roman"/>
          <w:sz w:val="28"/>
          <w:szCs w:val="28"/>
          <w:lang w:val="uk-UA"/>
        </w:rPr>
        <w:fldChar w:fldCharType="begin"/>
      </w:r>
      <w:r w:rsidR="001A6357">
        <w:rPr>
          <w:rFonts w:ascii="Times New Roman" w:hAnsi="Times New Roman" w:cs="Times New Roman"/>
          <w:sz w:val="28"/>
          <w:szCs w:val="28"/>
          <w:lang w:val="uk-UA"/>
        </w:rPr>
        <w:instrText xml:space="preserve"> REF _Ref121170410 \r \h </w:instrText>
      </w:r>
      <w:r w:rsidR="001A6357">
        <w:rPr>
          <w:rFonts w:ascii="Times New Roman" w:hAnsi="Times New Roman" w:cs="Times New Roman"/>
          <w:sz w:val="28"/>
          <w:szCs w:val="28"/>
          <w:lang w:val="uk-UA"/>
        </w:rPr>
      </w:r>
      <w:r w:rsidR="001A6357">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19</w:t>
      </w:r>
      <w:r w:rsidR="001A6357">
        <w:rPr>
          <w:rFonts w:ascii="Times New Roman" w:hAnsi="Times New Roman" w:cs="Times New Roman"/>
          <w:sz w:val="28"/>
          <w:szCs w:val="28"/>
          <w:lang w:val="uk-UA"/>
        </w:rPr>
        <w:fldChar w:fldCharType="end"/>
      </w:r>
      <w:r w:rsidR="001A6357" w:rsidRPr="001A6357">
        <w:rPr>
          <w:rFonts w:ascii="Times New Roman" w:hAnsi="Times New Roman" w:cs="Times New Roman"/>
          <w:sz w:val="28"/>
          <w:szCs w:val="28"/>
          <w:lang w:val="uk-UA"/>
        </w:rPr>
        <w:t>]</w:t>
      </w:r>
      <w:r w:rsidRPr="00115B0A">
        <w:rPr>
          <w:rFonts w:ascii="Times New Roman" w:hAnsi="Times New Roman" w:cs="Times New Roman"/>
          <w:sz w:val="28"/>
          <w:szCs w:val="28"/>
          <w:lang w:val="uk-UA"/>
        </w:rPr>
        <w:t xml:space="preserve">. </w:t>
      </w:r>
    </w:p>
    <w:p w:rsidR="00FD5D4E" w:rsidRDefault="00FD5D4E"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t xml:space="preserve">Розглянувши основні нетехнічні засоби навчання, не варто забувати про </w:t>
      </w:r>
      <w:r w:rsidR="000B4C11">
        <w:rPr>
          <w:rFonts w:ascii="Times New Roman" w:hAnsi="Times New Roman" w:cs="Times New Roman"/>
          <w:sz w:val="28"/>
          <w:szCs w:val="28"/>
          <w:lang w:val="uk-UA"/>
        </w:rPr>
        <w:t xml:space="preserve">важливість </w:t>
      </w:r>
      <w:r w:rsidR="00E97DE2">
        <w:rPr>
          <w:rFonts w:ascii="Times New Roman" w:hAnsi="Times New Roman" w:cs="Times New Roman"/>
          <w:sz w:val="28"/>
          <w:szCs w:val="28"/>
          <w:lang w:val="uk-UA"/>
        </w:rPr>
        <w:t>в освітньому процесі т</w:t>
      </w:r>
      <w:r w:rsidRPr="00115B0A">
        <w:rPr>
          <w:rFonts w:ascii="Times New Roman" w:hAnsi="Times New Roman" w:cs="Times New Roman"/>
          <w:sz w:val="28"/>
          <w:szCs w:val="28"/>
          <w:lang w:val="uk-UA"/>
        </w:rPr>
        <w:t>ехнічн</w:t>
      </w:r>
      <w:r w:rsidR="00E97DE2">
        <w:rPr>
          <w:rFonts w:ascii="Times New Roman" w:hAnsi="Times New Roman" w:cs="Times New Roman"/>
          <w:sz w:val="28"/>
          <w:szCs w:val="28"/>
          <w:lang w:val="uk-UA"/>
        </w:rPr>
        <w:t>их</w:t>
      </w:r>
      <w:r w:rsidR="000B4C11">
        <w:rPr>
          <w:rFonts w:ascii="Times New Roman" w:hAnsi="Times New Roman" w:cs="Times New Roman"/>
          <w:sz w:val="28"/>
          <w:szCs w:val="28"/>
          <w:lang w:val="uk-UA"/>
        </w:rPr>
        <w:t xml:space="preserve"> ЗН</w:t>
      </w:r>
      <w:r w:rsidRPr="00115B0A">
        <w:rPr>
          <w:rFonts w:ascii="Times New Roman" w:hAnsi="Times New Roman" w:cs="Times New Roman"/>
          <w:sz w:val="28"/>
          <w:szCs w:val="28"/>
          <w:lang w:val="uk-UA"/>
        </w:rPr>
        <w:t xml:space="preserve">. </w:t>
      </w:r>
      <w:r w:rsidR="00E97DE2">
        <w:rPr>
          <w:rFonts w:ascii="Times New Roman" w:hAnsi="Times New Roman" w:cs="Times New Roman"/>
          <w:sz w:val="28"/>
          <w:szCs w:val="28"/>
          <w:lang w:val="uk-UA"/>
        </w:rPr>
        <w:t>У сучасному інформаційному просторі в</w:t>
      </w:r>
      <w:r w:rsidRPr="00115B0A">
        <w:rPr>
          <w:rFonts w:ascii="Times New Roman" w:hAnsi="Times New Roman" w:cs="Times New Roman"/>
          <w:sz w:val="28"/>
          <w:szCs w:val="28"/>
          <w:lang w:val="uk-UA"/>
        </w:rPr>
        <w:t>они грають велику роль для формування англомовної компетентності в ДМ старшокласників, адже забезпечують засвоєння інформації одночасно і через зор</w:t>
      </w:r>
      <w:r w:rsidR="007C4B59" w:rsidRPr="00115B0A">
        <w:rPr>
          <w:rFonts w:ascii="Times New Roman" w:hAnsi="Times New Roman" w:cs="Times New Roman"/>
          <w:sz w:val="28"/>
          <w:szCs w:val="28"/>
          <w:lang w:val="uk-UA"/>
        </w:rPr>
        <w:t>овий, і через слуховий канали</w:t>
      </w:r>
      <w:r w:rsidR="003F089B">
        <w:rPr>
          <w:rFonts w:ascii="Times New Roman" w:hAnsi="Times New Roman" w:cs="Times New Roman"/>
          <w:sz w:val="28"/>
          <w:szCs w:val="28"/>
          <w:lang w:val="uk-UA"/>
        </w:rPr>
        <w:t xml:space="preserve"> </w:t>
      </w:r>
      <w:r w:rsidR="003F089B" w:rsidRPr="003F089B">
        <w:rPr>
          <w:rFonts w:ascii="Times New Roman" w:hAnsi="Times New Roman" w:cs="Times New Roman"/>
          <w:sz w:val="28"/>
          <w:szCs w:val="28"/>
          <w:lang w:val="uk-UA"/>
        </w:rPr>
        <w:t>[</w:t>
      </w:r>
      <w:r w:rsidR="003F089B">
        <w:rPr>
          <w:rFonts w:ascii="Times New Roman" w:hAnsi="Times New Roman" w:cs="Times New Roman"/>
          <w:sz w:val="28"/>
          <w:szCs w:val="28"/>
          <w:lang w:val="uk-UA"/>
        </w:rPr>
        <w:fldChar w:fldCharType="begin"/>
      </w:r>
      <w:r w:rsidR="003F089B">
        <w:rPr>
          <w:rFonts w:ascii="Times New Roman" w:hAnsi="Times New Roman" w:cs="Times New Roman"/>
          <w:sz w:val="28"/>
          <w:szCs w:val="28"/>
          <w:lang w:val="uk-UA"/>
        </w:rPr>
        <w:instrText xml:space="preserve"> REF _Ref121843180 \r \h </w:instrText>
      </w:r>
      <w:r w:rsidR="003F089B">
        <w:rPr>
          <w:rFonts w:ascii="Times New Roman" w:hAnsi="Times New Roman" w:cs="Times New Roman"/>
          <w:sz w:val="28"/>
          <w:szCs w:val="28"/>
          <w:lang w:val="uk-UA"/>
        </w:rPr>
      </w:r>
      <w:r w:rsidR="003F089B">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62</w:t>
      </w:r>
      <w:r w:rsidR="003F089B">
        <w:rPr>
          <w:rFonts w:ascii="Times New Roman" w:hAnsi="Times New Roman" w:cs="Times New Roman"/>
          <w:sz w:val="28"/>
          <w:szCs w:val="28"/>
          <w:lang w:val="uk-UA"/>
        </w:rPr>
        <w:fldChar w:fldCharType="end"/>
      </w:r>
      <w:r w:rsidR="003F089B" w:rsidRPr="003F089B">
        <w:rPr>
          <w:rFonts w:ascii="Times New Roman" w:hAnsi="Times New Roman" w:cs="Times New Roman"/>
          <w:sz w:val="28"/>
          <w:szCs w:val="28"/>
          <w:lang w:val="uk-UA"/>
        </w:rPr>
        <w:t>]</w:t>
      </w:r>
      <w:r w:rsidR="007C4B59" w:rsidRPr="00115B0A">
        <w:rPr>
          <w:rFonts w:ascii="Times New Roman" w:hAnsi="Times New Roman" w:cs="Times New Roman"/>
          <w:sz w:val="28"/>
          <w:szCs w:val="28"/>
          <w:lang w:val="uk-UA"/>
        </w:rPr>
        <w:t xml:space="preserve">. </w:t>
      </w:r>
    </w:p>
    <w:p w:rsidR="00111D7C" w:rsidRDefault="00E97DE2" w:rsidP="00E97DE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сучасній методичній літературі воліють розділяти</w:t>
      </w:r>
      <w:r w:rsidR="00FA10C8">
        <w:rPr>
          <w:rFonts w:ascii="Times New Roman" w:hAnsi="Times New Roman"/>
          <w:sz w:val="28"/>
          <w:szCs w:val="28"/>
          <w:lang w:val="uk-UA"/>
        </w:rPr>
        <w:t xml:space="preserve"> аудіовізуальні та технічні засоби навчання діалогічного мовлення.</w:t>
      </w:r>
    </w:p>
    <w:p w:rsidR="00111D7C" w:rsidRPr="001A6357" w:rsidRDefault="00111D7C" w:rsidP="00E97DE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Аудіовізу</w:t>
      </w:r>
      <w:r w:rsidR="00792A49">
        <w:rPr>
          <w:rFonts w:ascii="Times New Roman" w:hAnsi="Times New Roman"/>
          <w:sz w:val="28"/>
          <w:szCs w:val="28"/>
          <w:lang w:val="uk-UA"/>
        </w:rPr>
        <w:t>а</w:t>
      </w:r>
      <w:r>
        <w:rPr>
          <w:rFonts w:ascii="Times New Roman" w:hAnsi="Times New Roman"/>
          <w:sz w:val="28"/>
          <w:szCs w:val="28"/>
          <w:lang w:val="uk-UA"/>
        </w:rPr>
        <w:t>льна та аудитивна наочність передбачають демо</w:t>
      </w:r>
      <w:r w:rsidR="0028717A">
        <w:rPr>
          <w:rFonts w:ascii="Times New Roman" w:hAnsi="Times New Roman"/>
          <w:sz w:val="28"/>
          <w:szCs w:val="28"/>
          <w:lang w:val="uk-UA"/>
        </w:rPr>
        <w:t>н</w:t>
      </w:r>
      <w:r>
        <w:rPr>
          <w:rFonts w:ascii="Times New Roman" w:hAnsi="Times New Roman"/>
          <w:sz w:val="28"/>
          <w:szCs w:val="28"/>
          <w:lang w:val="uk-UA"/>
        </w:rPr>
        <w:t xml:space="preserve">страцію певних аудіозаписів (записи діалогічного мовлення носіями мови, телефонні розмови, фоновправи тощо) та відеозаписів (відеосюжети, фільми, мультфільми </w:t>
      </w:r>
      <w:r w:rsidRPr="001A6357">
        <w:rPr>
          <w:rFonts w:ascii="Times New Roman" w:hAnsi="Times New Roman"/>
          <w:sz w:val="28"/>
          <w:szCs w:val="28"/>
          <w:lang w:val="uk-UA"/>
        </w:rPr>
        <w:t>тощо)</w:t>
      </w:r>
      <w:r w:rsidR="0013591C" w:rsidRPr="001A6357">
        <w:rPr>
          <w:rFonts w:ascii="Times New Roman" w:hAnsi="Times New Roman"/>
          <w:sz w:val="28"/>
          <w:szCs w:val="28"/>
          <w:lang w:val="uk-UA"/>
        </w:rPr>
        <w:t>, інтернет-ресурс</w:t>
      </w:r>
      <w:r w:rsidR="0028717A" w:rsidRPr="001A6357">
        <w:rPr>
          <w:rFonts w:ascii="Times New Roman" w:hAnsi="Times New Roman"/>
          <w:sz w:val="28"/>
          <w:szCs w:val="28"/>
          <w:lang w:val="uk-UA"/>
        </w:rPr>
        <w:t>ів</w:t>
      </w:r>
      <w:r w:rsidR="0013591C" w:rsidRPr="001A6357">
        <w:rPr>
          <w:rFonts w:ascii="Times New Roman" w:hAnsi="Times New Roman"/>
          <w:sz w:val="28"/>
          <w:szCs w:val="28"/>
          <w:lang w:val="uk-UA"/>
        </w:rPr>
        <w:t xml:space="preserve"> та ком</w:t>
      </w:r>
      <w:r w:rsidR="00792A49">
        <w:rPr>
          <w:rFonts w:ascii="Times New Roman" w:hAnsi="Times New Roman"/>
          <w:sz w:val="28"/>
          <w:szCs w:val="28"/>
          <w:lang w:val="uk-UA"/>
        </w:rPr>
        <w:t>п</w:t>
      </w:r>
      <w:r w:rsidR="0013591C" w:rsidRPr="001A6357">
        <w:rPr>
          <w:rFonts w:ascii="Times New Roman" w:hAnsi="Times New Roman"/>
          <w:sz w:val="28"/>
          <w:szCs w:val="28"/>
          <w:lang w:val="uk-UA"/>
        </w:rPr>
        <w:t>’ютерн</w:t>
      </w:r>
      <w:r w:rsidR="0028717A" w:rsidRPr="001A6357">
        <w:rPr>
          <w:rFonts w:ascii="Times New Roman" w:hAnsi="Times New Roman"/>
          <w:sz w:val="28"/>
          <w:szCs w:val="28"/>
          <w:lang w:val="uk-UA"/>
        </w:rPr>
        <w:t>их</w:t>
      </w:r>
      <w:r w:rsidR="0013591C" w:rsidRPr="001A6357">
        <w:rPr>
          <w:rFonts w:ascii="Times New Roman" w:hAnsi="Times New Roman"/>
          <w:sz w:val="28"/>
          <w:szCs w:val="28"/>
          <w:lang w:val="uk-UA"/>
        </w:rPr>
        <w:t xml:space="preserve"> навчальн</w:t>
      </w:r>
      <w:r w:rsidR="0028717A" w:rsidRPr="001A6357">
        <w:rPr>
          <w:rFonts w:ascii="Times New Roman" w:hAnsi="Times New Roman"/>
          <w:sz w:val="28"/>
          <w:szCs w:val="28"/>
          <w:lang w:val="uk-UA"/>
        </w:rPr>
        <w:t>их</w:t>
      </w:r>
      <w:r w:rsidR="0013591C" w:rsidRPr="001A6357">
        <w:rPr>
          <w:rFonts w:ascii="Times New Roman" w:hAnsi="Times New Roman"/>
          <w:sz w:val="28"/>
          <w:szCs w:val="28"/>
          <w:lang w:val="uk-UA"/>
        </w:rPr>
        <w:t xml:space="preserve"> матеріал</w:t>
      </w:r>
      <w:r w:rsidR="0028717A" w:rsidRPr="001A6357">
        <w:rPr>
          <w:rFonts w:ascii="Times New Roman" w:hAnsi="Times New Roman"/>
          <w:sz w:val="28"/>
          <w:szCs w:val="28"/>
          <w:lang w:val="uk-UA"/>
        </w:rPr>
        <w:t>ів</w:t>
      </w:r>
      <w:r w:rsidR="0013591C" w:rsidRPr="001A6357">
        <w:rPr>
          <w:rFonts w:ascii="Times New Roman" w:hAnsi="Times New Roman"/>
          <w:sz w:val="28"/>
          <w:szCs w:val="28"/>
          <w:lang w:val="uk-UA"/>
        </w:rPr>
        <w:t xml:space="preserve"> (рис. 1</w:t>
      </w:r>
      <w:r w:rsidR="002533B8" w:rsidRPr="001A6357">
        <w:rPr>
          <w:rFonts w:ascii="Times New Roman" w:hAnsi="Times New Roman"/>
          <w:sz w:val="28"/>
          <w:szCs w:val="28"/>
          <w:lang w:val="uk-UA"/>
        </w:rPr>
        <w:t>.16</w:t>
      </w:r>
      <w:r w:rsidR="0013591C" w:rsidRPr="001A6357">
        <w:rPr>
          <w:rFonts w:ascii="Times New Roman" w:hAnsi="Times New Roman"/>
          <w:sz w:val="28"/>
          <w:szCs w:val="28"/>
          <w:lang w:val="uk-UA"/>
        </w:rPr>
        <w:t>)</w:t>
      </w:r>
      <w:r w:rsidR="007046AC" w:rsidRPr="000F6C03">
        <w:rPr>
          <w:rFonts w:ascii="Times New Roman" w:hAnsi="Times New Roman" w:cs="Times New Roman"/>
          <w:sz w:val="28"/>
          <w:szCs w:val="28"/>
          <w:lang w:val="uk-UA"/>
        </w:rPr>
        <w:t xml:space="preserve"> </w:t>
      </w:r>
      <w:r w:rsidR="007046AC" w:rsidRPr="001A6357">
        <w:rPr>
          <w:rFonts w:ascii="Times New Roman" w:hAnsi="Times New Roman" w:cs="Times New Roman"/>
          <w:sz w:val="28"/>
          <w:szCs w:val="28"/>
          <w:lang w:val="uk-UA"/>
        </w:rPr>
        <w:t>[</w:t>
      </w:r>
      <w:r w:rsidR="007046AC">
        <w:rPr>
          <w:rFonts w:ascii="Times New Roman" w:hAnsi="Times New Roman" w:cs="Times New Roman"/>
          <w:sz w:val="28"/>
          <w:szCs w:val="28"/>
          <w:lang w:val="uk-UA"/>
        </w:rPr>
        <w:fldChar w:fldCharType="begin"/>
      </w:r>
      <w:r w:rsidR="007046AC">
        <w:rPr>
          <w:rFonts w:ascii="Times New Roman" w:hAnsi="Times New Roman" w:cs="Times New Roman"/>
          <w:sz w:val="28"/>
          <w:szCs w:val="28"/>
          <w:lang w:val="uk-UA"/>
        </w:rPr>
        <w:instrText xml:space="preserve"> REF _Ref121842964 \r \h </w:instrText>
      </w:r>
      <w:r w:rsidR="007046AC">
        <w:rPr>
          <w:rFonts w:ascii="Times New Roman" w:hAnsi="Times New Roman" w:cs="Times New Roman"/>
          <w:sz w:val="28"/>
          <w:szCs w:val="28"/>
          <w:lang w:val="uk-UA"/>
        </w:rPr>
      </w:r>
      <w:r w:rsidR="007046AC">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41</w:t>
      </w:r>
      <w:r w:rsidR="007046AC">
        <w:rPr>
          <w:rFonts w:ascii="Times New Roman" w:hAnsi="Times New Roman" w:cs="Times New Roman"/>
          <w:sz w:val="28"/>
          <w:szCs w:val="28"/>
          <w:lang w:val="uk-UA"/>
        </w:rPr>
        <w:fldChar w:fldCharType="end"/>
      </w:r>
      <w:r w:rsidR="007046AC">
        <w:rPr>
          <w:rFonts w:ascii="Times New Roman" w:hAnsi="Times New Roman" w:cs="Times New Roman"/>
          <w:sz w:val="28"/>
          <w:szCs w:val="28"/>
          <w:lang w:val="uk-UA"/>
        </w:rPr>
        <w:t>]</w:t>
      </w:r>
      <w:r w:rsidRPr="001A6357">
        <w:rPr>
          <w:rFonts w:ascii="Times New Roman" w:hAnsi="Times New Roman"/>
          <w:sz w:val="28"/>
          <w:szCs w:val="28"/>
          <w:lang w:val="uk-UA"/>
        </w:rPr>
        <w:t>. За доп</w:t>
      </w:r>
      <w:r w:rsidR="008C6CA5" w:rsidRPr="001A6357">
        <w:rPr>
          <w:rFonts w:ascii="Times New Roman" w:hAnsi="Times New Roman"/>
          <w:sz w:val="28"/>
          <w:szCs w:val="28"/>
          <w:lang w:val="uk-UA"/>
        </w:rPr>
        <w:t>о</w:t>
      </w:r>
      <w:r w:rsidRPr="001A6357">
        <w:rPr>
          <w:rFonts w:ascii="Times New Roman" w:hAnsi="Times New Roman"/>
          <w:sz w:val="28"/>
          <w:szCs w:val="28"/>
          <w:lang w:val="uk-UA"/>
        </w:rPr>
        <w:t xml:space="preserve">могою таких засобів здобувачі освіти </w:t>
      </w:r>
      <w:r w:rsidRPr="001A6357">
        <w:rPr>
          <w:rFonts w:ascii="Times New Roman" w:hAnsi="Times New Roman"/>
          <w:sz w:val="28"/>
          <w:szCs w:val="28"/>
          <w:lang w:val="uk-UA"/>
        </w:rPr>
        <w:lastRenderedPageBreak/>
        <w:t>мають змогу засвоювати но</w:t>
      </w:r>
      <w:r w:rsidR="00792A49">
        <w:rPr>
          <w:rFonts w:ascii="Times New Roman" w:hAnsi="Times New Roman"/>
          <w:sz w:val="28"/>
          <w:szCs w:val="28"/>
          <w:lang w:val="uk-UA"/>
        </w:rPr>
        <w:t>ві ДЄ з різними інтонаційними па</w:t>
      </w:r>
      <w:r w:rsidRPr="001A6357">
        <w:rPr>
          <w:rFonts w:ascii="Times New Roman" w:hAnsi="Times New Roman"/>
          <w:sz w:val="28"/>
          <w:szCs w:val="28"/>
          <w:lang w:val="uk-UA"/>
        </w:rPr>
        <w:t xml:space="preserve">тернами, відпрацьовувати смисловий наголос та емоційне забарвлення реплік. </w:t>
      </w:r>
    </w:p>
    <w:p w:rsidR="00D17725" w:rsidRPr="001A6357" w:rsidRDefault="00D17725" w:rsidP="00E97DE2">
      <w:pPr>
        <w:spacing w:after="0" w:line="360" w:lineRule="auto"/>
        <w:ind w:firstLine="709"/>
        <w:jc w:val="both"/>
        <w:rPr>
          <w:rFonts w:ascii="Times New Roman" w:hAnsi="Times New Roman"/>
          <w:sz w:val="28"/>
          <w:szCs w:val="28"/>
          <w:lang w:val="uk-UA"/>
        </w:rPr>
      </w:pPr>
    </w:p>
    <w:p w:rsidR="00344CBD" w:rsidRPr="000F6C03" w:rsidRDefault="007B1CAE" w:rsidP="007B1CAE">
      <w:pPr>
        <w:tabs>
          <w:tab w:val="left" w:pos="7371"/>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344CBD" w:rsidRPr="000F6C03">
        <w:rPr>
          <w:rFonts w:ascii="Times New Roman" w:hAnsi="Times New Roman"/>
          <w:noProof/>
          <w:sz w:val="28"/>
          <w:szCs w:val="28"/>
          <w:lang w:eastAsia="ru-RU"/>
        </w:rPr>
        <w:drawing>
          <wp:inline distT="0" distB="0" distL="0" distR="0" wp14:anchorId="1C2AEE5B" wp14:editId="3606C80A">
            <wp:extent cx="5486400" cy="3788228"/>
            <wp:effectExtent l="0" t="133350" r="0" b="174625"/>
            <wp:docPr id="18" name="Схема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p w:rsidR="00E97DE2" w:rsidRPr="000F6C03" w:rsidRDefault="00E97DE2" w:rsidP="000B4C11">
      <w:pPr>
        <w:spacing w:after="0" w:line="360" w:lineRule="auto"/>
        <w:ind w:firstLine="709"/>
        <w:jc w:val="both"/>
        <w:rPr>
          <w:rFonts w:ascii="Times New Roman" w:hAnsi="Times New Roman" w:cs="Times New Roman"/>
          <w:sz w:val="28"/>
          <w:szCs w:val="28"/>
          <w:lang w:val="uk-UA"/>
        </w:rPr>
      </w:pPr>
    </w:p>
    <w:p w:rsidR="008D5D5B" w:rsidRPr="007046AC" w:rsidRDefault="002533B8" w:rsidP="007046AC">
      <w:pPr>
        <w:spacing w:after="0" w:line="360" w:lineRule="auto"/>
        <w:jc w:val="center"/>
        <w:rPr>
          <w:rFonts w:ascii="Times New Roman" w:hAnsi="Times New Roman" w:cs="Times New Roman"/>
          <w:b/>
          <w:sz w:val="28"/>
          <w:szCs w:val="28"/>
          <w:lang w:val="uk-UA"/>
        </w:rPr>
      </w:pPr>
      <w:r w:rsidRPr="007046AC">
        <w:rPr>
          <w:rFonts w:ascii="Times New Roman" w:hAnsi="Times New Roman" w:cs="Times New Roman"/>
          <w:b/>
          <w:sz w:val="28"/>
          <w:szCs w:val="28"/>
          <w:lang w:val="uk-UA"/>
        </w:rPr>
        <w:t>Рис</w:t>
      </w:r>
      <w:r w:rsidR="008D5D5B" w:rsidRPr="007046AC">
        <w:rPr>
          <w:rFonts w:ascii="Times New Roman" w:hAnsi="Times New Roman" w:cs="Times New Roman"/>
          <w:b/>
          <w:sz w:val="28"/>
          <w:szCs w:val="28"/>
          <w:lang w:val="uk-UA"/>
        </w:rPr>
        <w:t xml:space="preserve">. </w:t>
      </w:r>
      <w:r w:rsidRPr="007046AC">
        <w:rPr>
          <w:rFonts w:ascii="Times New Roman" w:hAnsi="Times New Roman" w:cs="Times New Roman"/>
          <w:b/>
          <w:sz w:val="28"/>
          <w:szCs w:val="28"/>
          <w:lang w:val="uk-UA"/>
        </w:rPr>
        <w:t>1.16</w:t>
      </w:r>
      <w:r w:rsidR="008D5D5B" w:rsidRPr="007046AC">
        <w:rPr>
          <w:rFonts w:ascii="Times New Roman" w:hAnsi="Times New Roman" w:cs="Times New Roman"/>
          <w:b/>
          <w:sz w:val="28"/>
          <w:szCs w:val="28"/>
          <w:lang w:val="uk-UA"/>
        </w:rPr>
        <w:t xml:space="preserve">. </w:t>
      </w:r>
      <w:r w:rsidR="0013591C" w:rsidRPr="007046AC">
        <w:rPr>
          <w:rFonts w:ascii="Times New Roman" w:hAnsi="Times New Roman" w:cs="Times New Roman"/>
          <w:b/>
          <w:sz w:val="28"/>
          <w:szCs w:val="28"/>
          <w:lang w:val="uk-UA"/>
        </w:rPr>
        <w:t xml:space="preserve">Види аудіовізуальних </w:t>
      </w:r>
      <w:r w:rsidR="0028717A" w:rsidRPr="007046AC">
        <w:rPr>
          <w:rFonts w:ascii="Times New Roman" w:hAnsi="Times New Roman" w:cs="Times New Roman"/>
          <w:b/>
          <w:sz w:val="28"/>
          <w:szCs w:val="28"/>
          <w:lang w:val="uk-UA"/>
        </w:rPr>
        <w:t xml:space="preserve">та аудитивних </w:t>
      </w:r>
      <w:r w:rsidR="007046AC">
        <w:rPr>
          <w:rFonts w:ascii="Times New Roman" w:hAnsi="Times New Roman" w:cs="Times New Roman"/>
          <w:b/>
          <w:sz w:val="28"/>
          <w:szCs w:val="28"/>
          <w:lang w:val="uk-UA"/>
        </w:rPr>
        <w:t>ЗН</w:t>
      </w:r>
    </w:p>
    <w:p w:rsidR="0013591C" w:rsidRDefault="0013591C" w:rsidP="000B4C11">
      <w:pPr>
        <w:spacing w:after="0" w:line="360" w:lineRule="auto"/>
        <w:ind w:firstLine="709"/>
        <w:jc w:val="both"/>
        <w:rPr>
          <w:rFonts w:ascii="Times New Roman" w:hAnsi="Times New Roman" w:cs="Times New Roman"/>
          <w:sz w:val="28"/>
          <w:szCs w:val="28"/>
          <w:lang w:val="uk-UA"/>
        </w:rPr>
      </w:pPr>
    </w:p>
    <w:p w:rsidR="00A34B20" w:rsidRPr="00F566BF" w:rsidRDefault="00D17725" w:rsidP="00A34B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Завдячуючи виразності, яскравості та інформативної цінності з</w:t>
      </w:r>
      <w:r w:rsidR="00A34B20">
        <w:rPr>
          <w:rFonts w:ascii="Times New Roman" w:hAnsi="Times New Roman" w:cs="Times New Roman"/>
          <w:sz w:val="28"/>
          <w:szCs w:val="28"/>
          <w:lang w:val="uk-UA"/>
        </w:rPr>
        <w:t>о</w:t>
      </w:r>
      <w:r>
        <w:rPr>
          <w:rFonts w:ascii="Times New Roman" w:hAnsi="Times New Roman" w:cs="Times New Roman"/>
          <w:sz w:val="28"/>
          <w:szCs w:val="28"/>
          <w:lang w:val="uk-UA"/>
        </w:rPr>
        <w:t xml:space="preserve">рово-слухових образів, які є відтворенням навколишньої дійсності та ситуацій спілкування </w:t>
      </w:r>
      <w:r w:rsidRPr="00D17725">
        <w:rPr>
          <w:rFonts w:ascii="Times New Roman" w:hAnsi="Times New Roman" w:cs="Times New Roman"/>
          <w:sz w:val="28"/>
          <w:szCs w:val="28"/>
          <w:lang w:val="uk-UA"/>
        </w:rPr>
        <w:t xml:space="preserve">аудіовізуальні </w:t>
      </w:r>
      <w:r w:rsidR="00F566BF">
        <w:rPr>
          <w:rFonts w:ascii="Times New Roman" w:hAnsi="Times New Roman" w:cs="Times New Roman"/>
          <w:sz w:val="28"/>
          <w:szCs w:val="28"/>
          <w:lang w:val="uk-UA"/>
        </w:rPr>
        <w:t xml:space="preserve">та аудитивні </w:t>
      </w:r>
      <w:r w:rsidRPr="00D17725">
        <w:rPr>
          <w:rFonts w:ascii="Times New Roman" w:hAnsi="Times New Roman" w:cs="Times New Roman"/>
          <w:sz w:val="28"/>
          <w:szCs w:val="28"/>
          <w:lang w:val="uk-UA"/>
        </w:rPr>
        <w:t>ЗН є ефективним засобом підвищення якості навчання</w:t>
      </w:r>
      <w:r w:rsidR="00A34B20">
        <w:rPr>
          <w:rFonts w:ascii="Times New Roman" w:hAnsi="Times New Roman"/>
          <w:sz w:val="28"/>
          <w:szCs w:val="28"/>
          <w:lang w:val="uk-UA"/>
        </w:rPr>
        <w:t xml:space="preserve">, сприяє реалізації принципу наочності та активності, масово </w:t>
      </w:r>
      <w:r w:rsidR="00A34B20" w:rsidRPr="00A34B20">
        <w:rPr>
          <w:rFonts w:ascii="Times New Roman" w:hAnsi="Times New Roman"/>
          <w:sz w:val="28"/>
          <w:szCs w:val="28"/>
          <w:lang w:val="uk-UA"/>
        </w:rPr>
        <w:t xml:space="preserve">залучає до роботи </w:t>
      </w:r>
      <w:r w:rsidR="001A6357" w:rsidRPr="001A6357">
        <w:rPr>
          <w:rFonts w:ascii="Times New Roman" w:hAnsi="Times New Roman"/>
          <w:sz w:val="28"/>
          <w:szCs w:val="28"/>
          <w:lang w:val="uk-UA"/>
        </w:rPr>
        <w:t>[</w:t>
      </w:r>
      <w:r w:rsidR="001A6357">
        <w:rPr>
          <w:rFonts w:ascii="Times New Roman" w:hAnsi="Times New Roman"/>
          <w:sz w:val="28"/>
          <w:szCs w:val="28"/>
          <w:lang w:val="uk-UA"/>
        </w:rPr>
        <w:fldChar w:fldCharType="begin"/>
      </w:r>
      <w:r w:rsidR="001A6357">
        <w:rPr>
          <w:rFonts w:ascii="Times New Roman" w:hAnsi="Times New Roman"/>
          <w:sz w:val="28"/>
          <w:szCs w:val="28"/>
          <w:lang w:val="uk-UA"/>
        </w:rPr>
        <w:instrText xml:space="preserve"> REF _Ref121170507 \r \h </w:instrText>
      </w:r>
      <w:r w:rsidR="001A6357">
        <w:rPr>
          <w:rFonts w:ascii="Times New Roman" w:hAnsi="Times New Roman"/>
          <w:sz w:val="28"/>
          <w:szCs w:val="28"/>
          <w:lang w:val="uk-UA"/>
        </w:rPr>
      </w:r>
      <w:r w:rsidR="001A6357">
        <w:rPr>
          <w:rFonts w:ascii="Times New Roman" w:hAnsi="Times New Roman"/>
          <w:sz w:val="28"/>
          <w:szCs w:val="28"/>
          <w:lang w:val="uk-UA"/>
        </w:rPr>
        <w:fldChar w:fldCharType="separate"/>
      </w:r>
      <w:r w:rsidR="00485262">
        <w:rPr>
          <w:rFonts w:ascii="Times New Roman" w:hAnsi="Times New Roman"/>
          <w:sz w:val="28"/>
          <w:szCs w:val="28"/>
          <w:lang w:val="uk-UA"/>
        </w:rPr>
        <w:t>49</w:t>
      </w:r>
      <w:r w:rsidR="001A6357">
        <w:rPr>
          <w:rFonts w:ascii="Times New Roman" w:hAnsi="Times New Roman"/>
          <w:sz w:val="28"/>
          <w:szCs w:val="28"/>
          <w:lang w:val="uk-UA"/>
        </w:rPr>
        <w:fldChar w:fldCharType="end"/>
      </w:r>
      <w:r w:rsidR="001A6357" w:rsidRPr="001A6357">
        <w:rPr>
          <w:rFonts w:ascii="Times New Roman" w:hAnsi="Times New Roman"/>
          <w:sz w:val="28"/>
          <w:szCs w:val="28"/>
          <w:lang w:val="uk-UA"/>
        </w:rPr>
        <w:t>]</w:t>
      </w:r>
      <w:r w:rsidR="00F566BF">
        <w:rPr>
          <w:rFonts w:ascii="Times New Roman" w:hAnsi="Times New Roman"/>
          <w:sz w:val="28"/>
          <w:szCs w:val="28"/>
          <w:lang w:val="uk-UA"/>
        </w:rPr>
        <w:t xml:space="preserve"> та сприяє запам’ятовування матеріалу</w:t>
      </w:r>
      <w:r w:rsidR="00F566BF" w:rsidRPr="00F566BF">
        <w:rPr>
          <w:rFonts w:ascii="Times New Roman" w:hAnsi="Times New Roman"/>
          <w:sz w:val="28"/>
          <w:szCs w:val="28"/>
          <w:lang w:val="uk-UA"/>
        </w:rPr>
        <w:t>, залучаюч</w:t>
      </w:r>
      <w:r w:rsidR="00792A49">
        <w:rPr>
          <w:rFonts w:ascii="Times New Roman" w:hAnsi="Times New Roman"/>
          <w:sz w:val="28"/>
          <w:szCs w:val="28"/>
          <w:lang w:val="uk-UA"/>
        </w:rPr>
        <w:t>и здобувачів освіти з різним рів</w:t>
      </w:r>
      <w:r w:rsidR="00F566BF" w:rsidRPr="00F566BF">
        <w:rPr>
          <w:rFonts w:ascii="Times New Roman" w:hAnsi="Times New Roman"/>
          <w:sz w:val="28"/>
          <w:szCs w:val="28"/>
          <w:lang w:val="uk-UA"/>
        </w:rPr>
        <w:t>нем підготовки</w:t>
      </w:r>
      <w:r w:rsidR="00A34B20" w:rsidRPr="00F566BF">
        <w:rPr>
          <w:rFonts w:ascii="Times New Roman" w:hAnsi="Times New Roman" w:cs="Times New Roman"/>
          <w:sz w:val="28"/>
          <w:szCs w:val="28"/>
          <w:lang w:val="uk-UA"/>
        </w:rPr>
        <w:t xml:space="preserve"> </w:t>
      </w:r>
      <w:r w:rsidR="001A6357" w:rsidRPr="001A6357">
        <w:rPr>
          <w:rFonts w:ascii="Times New Roman" w:hAnsi="Times New Roman"/>
          <w:sz w:val="28"/>
          <w:szCs w:val="28"/>
          <w:lang w:val="uk-UA"/>
        </w:rPr>
        <w:t>[</w:t>
      </w:r>
      <w:r w:rsidR="001A6357">
        <w:rPr>
          <w:rFonts w:ascii="Times New Roman" w:hAnsi="Times New Roman"/>
          <w:sz w:val="28"/>
          <w:szCs w:val="28"/>
          <w:lang w:val="uk-UA"/>
        </w:rPr>
        <w:fldChar w:fldCharType="begin"/>
      </w:r>
      <w:r w:rsidR="001A6357">
        <w:rPr>
          <w:rFonts w:ascii="Times New Roman" w:hAnsi="Times New Roman"/>
          <w:sz w:val="28"/>
          <w:szCs w:val="28"/>
          <w:lang w:val="uk-UA"/>
        </w:rPr>
        <w:instrText xml:space="preserve"> REF _Ref121170539 \r \h </w:instrText>
      </w:r>
      <w:r w:rsidR="001A6357">
        <w:rPr>
          <w:rFonts w:ascii="Times New Roman" w:hAnsi="Times New Roman"/>
          <w:sz w:val="28"/>
          <w:szCs w:val="28"/>
          <w:lang w:val="uk-UA"/>
        </w:rPr>
      </w:r>
      <w:r w:rsidR="001A6357">
        <w:rPr>
          <w:rFonts w:ascii="Times New Roman" w:hAnsi="Times New Roman"/>
          <w:sz w:val="28"/>
          <w:szCs w:val="28"/>
          <w:lang w:val="uk-UA"/>
        </w:rPr>
        <w:fldChar w:fldCharType="separate"/>
      </w:r>
      <w:r w:rsidR="00485262">
        <w:rPr>
          <w:rFonts w:ascii="Times New Roman" w:hAnsi="Times New Roman"/>
          <w:sz w:val="28"/>
          <w:szCs w:val="28"/>
          <w:lang w:val="uk-UA"/>
        </w:rPr>
        <w:t>29</w:t>
      </w:r>
      <w:r w:rsidR="001A6357">
        <w:rPr>
          <w:rFonts w:ascii="Times New Roman" w:hAnsi="Times New Roman"/>
          <w:sz w:val="28"/>
          <w:szCs w:val="28"/>
          <w:lang w:val="uk-UA"/>
        </w:rPr>
        <w:fldChar w:fldCharType="end"/>
      </w:r>
      <w:r w:rsidR="001A6357" w:rsidRPr="001A6357">
        <w:rPr>
          <w:rFonts w:ascii="Times New Roman" w:hAnsi="Times New Roman"/>
          <w:sz w:val="28"/>
          <w:szCs w:val="28"/>
          <w:lang w:val="uk-UA"/>
        </w:rPr>
        <w:t>]</w:t>
      </w:r>
      <w:r w:rsidR="00A34B20" w:rsidRPr="00F566BF">
        <w:rPr>
          <w:rFonts w:ascii="Times New Roman" w:hAnsi="Times New Roman" w:cs="Times New Roman"/>
          <w:sz w:val="28"/>
          <w:szCs w:val="28"/>
          <w:lang w:val="uk-UA"/>
        </w:rPr>
        <w:t>.</w:t>
      </w:r>
    </w:p>
    <w:p w:rsidR="00F566BF" w:rsidRDefault="0028717A" w:rsidP="007046AC">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Щодо т</w:t>
      </w:r>
      <w:r w:rsidR="00F566BF">
        <w:rPr>
          <w:rFonts w:ascii="Times New Roman" w:hAnsi="Times New Roman"/>
          <w:sz w:val="28"/>
          <w:szCs w:val="28"/>
          <w:lang w:val="uk-UA"/>
        </w:rPr>
        <w:t>ехнічн</w:t>
      </w:r>
      <w:r>
        <w:rPr>
          <w:rFonts w:ascii="Times New Roman" w:hAnsi="Times New Roman"/>
          <w:sz w:val="28"/>
          <w:szCs w:val="28"/>
          <w:lang w:val="uk-UA"/>
        </w:rPr>
        <w:t>их</w:t>
      </w:r>
      <w:r w:rsidR="00F566BF">
        <w:rPr>
          <w:rFonts w:ascii="Times New Roman" w:hAnsi="Times New Roman"/>
          <w:sz w:val="28"/>
          <w:szCs w:val="28"/>
          <w:lang w:val="uk-UA"/>
        </w:rPr>
        <w:t xml:space="preserve"> ЗН</w:t>
      </w:r>
      <w:r>
        <w:rPr>
          <w:rFonts w:ascii="Times New Roman" w:hAnsi="Times New Roman"/>
          <w:sz w:val="28"/>
          <w:szCs w:val="28"/>
          <w:lang w:val="uk-UA"/>
        </w:rPr>
        <w:t>, то вони</w:t>
      </w:r>
      <w:r w:rsidR="00F566BF">
        <w:rPr>
          <w:rFonts w:ascii="Times New Roman" w:hAnsi="Times New Roman"/>
          <w:sz w:val="28"/>
          <w:szCs w:val="28"/>
          <w:lang w:val="uk-UA"/>
        </w:rPr>
        <w:t xml:space="preserve"> передбачають використання сукупності технічних пристроїв для пред’явлення, обробки, оптимізації дидактичного матеріалу в освітньому процесі. Вони, </w:t>
      </w:r>
      <w:r w:rsidR="00792A49">
        <w:rPr>
          <w:rFonts w:ascii="Times New Roman" w:hAnsi="Times New Roman"/>
          <w:sz w:val="28"/>
          <w:szCs w:val="28"/>
          <w:lang w:val="uk-UA"/>
        </w:rPr>
        <w:t>і собі</w:t>
      </w:r>
      <w:r w:rsidR="00F566BF">
        <w:rPr>
          <w:rFonts w:ascii="Times New Roman" w:hAnsi="Times New Roman"/>
          <w:sz w:val="28"/>
          <w:szCs w:val="28"/>
          <w:lang w:val="uk-UA"/>
        </w:rPr>
        <w:t>, об’єднують технічні пристрої</w:t>
      </w:r>
      <w:r w:rsidR="001911C8">
        <w:rPr>
          <w:rFonts w:ascii="Times New Roman" w:hAnsi="Times New Roman"/>
          <w:sz w:val="28"/>
          <w:szCs w:val="28"/>
          <w:lang w:val="uk-UA"/>
        </w:rPr>
        <w:t xml:space="preserve"> (комп’ютер</w:t>
      </w:r>
      <w:r w:rsidR="00136E91">
        <w:rPr>
          <w:rFonts w:ascii="Times New Roman" w:hAnsi="Times New Roman"/>
          <w:sz w:val="28"/>
          <w:szCs w:val="28"/>
          <w:lang w:val="uk-UA"/>
        </w:rPr>
        <w:t>, проє</w:t>
      </w:r>
      <w:r w:rsidR="001911C8">
        <w:rPr>
          <w:rFonts w:ascii="Times New Roman" w:hAnsi="Times New Roman"/>
          <w:sz w:val="28"/>
          <w:szCs w:val="28"/>
          <w:lang w:val="uk-UA"/>
        </w:rPr>
        <w:t>ктор)</w:t>
      </w:r>
      <w:r w:rsidR="00F566BF">
        <w:rPr>
          <w:rFonts w:ascii="Times New Roman" w:hAnsi="Times New Roman"/>
          <w:sz w:val="28"/>
          <w:szCs w:val="28"/>
          <w:lang w:val="uk-UA"/>
        </w:rPr>
        <w:t xml:space="preserve"> та навчальні засоби</w:t>
      </w:r>
      <w:r w:rsidR="001911C8">
        <w:rPr>
          <w:rFonts w:ascii="Times New Roman" w:hAnsi="Times New Roman"/>
          <w:sz w:val="28"/>
          <w:szCs w:val="28"/>
          <w:lang w:val="uk-UA"/>
        </w:rPr>
        <w:t xml:space="preserve"> (електронний посібник, </w:t>
      </w:r>
      <w:r w:rsidR="001911C8">
        <w:rPr>
          <w:rFonts w:ascii="Times New Roman" w:hAnsi="Times New Roman"/>
          <w:sz w:val="28"/>
          <w:szCs w:val="28"/>
          <w:lang w:val="uk-UA"/>
        </w:rPr>
        <w:lastRenderedPageBreak/>
        <w:t>електронний словник, навчальні програми)</w:t>
      </w:r>
      <w:r w:rsidR="00F566BF">
        <w:rPr>
          <w:rFonts w:ascii="Times New Roman" w:hAnsi="Times New Roman"/>
          <w:sz w:val="28"/>
          <w:szCs w:val="28"/>
          <w:lang w:val="uk-UA"/>
        </w:rPr>
        <w:t xml:space="preserve">, відтворювані </w:t>
      </w:r>
      <w:r w:rsidR="001A6357">
        <w:rPr>
          <w:rFonts w:ascii="Times New Roman" w:hAnsi="Times New Roman"/>
          <w:sz w:val="28"/>
          <w:szCs w:val="28"/>
          <w:lang w:val="uk-UA"/>
        </w:rPr>
        <w:t>за допомогою пристроїв</w:t>
      </w:r>
      <w:r w:rsidR="00F566BF" w:rsidRPr="001F662C">
        <w:rPr>
          <w:rFonts w:ascii="Times New Roman" w:hAnsi="Times New Roman" w:cs="Times New Roman"/>
          <w:sz w:val="28"/>
          <w:szCs w:val="28"/>
          <w:lang w:val="uk-UA"/>
        </w:rPr>
        <w:t xml:space="preserve"> </w:t>
      </w:r>
      <w:r w:rsidR="001A6357" w:rsidRPr="001A6357">
        <w:rPr>
          <w:rFonts w:ascii="Times New Roman" w:hAnsi="Times New Roman"/>
          <w:sz w:val="28"/>
          <w:szCs w:val="28"/>
          <w:lang w:val="uk-UA"/>
        </w:rPr>
        <w:t>[</w:t>
      </w:r>
      <w:r w:rsidR="009F4924">
        <w:rPr>
          <w:rFonts w:ascii="Times New Roman" w:hAnsi="Times New Roman"/>
          <w:sz w:val="28"/>
          <w:szCs w:val="28"/>
          <w:lang w:val="uk-UA"/>
        </w:rPr>
        <w:fldChar w:fldCharType="begin"/>
      </w:r>
      <w:r w:rsidR="009F4924">
        <w:rPr>
          <w:rFonts w:ascii="Times New Roman" w:hAnsi="Times New Roman"/>
          <w:sz w:val="28"/>
          <w:szCs w:val="28"/>
          <w:lang w:val="uk-UA"/>
        </w:rPr>
        <w:instrText xml:space="preserve"> REF _Ref121842654 \r \h </w:instrText>
      </w:r>
      <w:r w:rsidR="009F4924">
        <w:rPr>
          <w:rFonts w:ascii="Times New Roman" w:hAnsi="Times New Roman"/>
          <w:sz w:val="28"/>
          <w:szCs w:val="28"/>
          <w:lang w:val="uk-UA"/>
        </w:rPr>
      </w:r>
      <w:r w:rsidR="009F4924">
        <w:rPr>
          <w:rFonts w:ascii="Times New Roman" w:hAnsi="Times New Roman"/>
          <w:sz w:val="28"/>
          <w:szCs w:val="28"/>
          <w:lang w:val="uk-UA"/>
        </w:rPr>
        <w:fldChar w:fldCharType="separate"/>
      </w:r>
      <w:r w:rsidR="00485262">
        <w:rPr>
          <w:rFonts w:ascii="Times New Roman" w:hAnsi="Times New Roman"/>
          <w:sz w:val="28"/>
          <w:szCs w:val="28"/>
          <w:lang w:val="uk-UA"/>
        </w:rPr>
        <w:t>17</w:t>
      </w:r>
      <w:r w:rsidR="009F4924">
        <w:rPr>
          <w:rFonts w:ascii="Times New Roman" w:hAnsi="Times New Roman"/>
          <w:sz w:val="28"/>
          <w:szCs w:val="28"/>
          <w:lang w:val="uk-UA"/>
        </w:rPr>
        <w:fldChar w:fldCharType="end"/>
      </w:r>
      <w:r w:rsidR="001A6357" w:rsidRPr="001A6357">
        <w:rPr>
          <w:rFonts w:ascii="Times New Roman" w:hAnsi="Times New Roman"/>
          <w:sz w:val="28"/>
          <w:szCs w:val="28"/>
          <w:lang w:val="uk-UA"/>
        </w:rPr>
        <w:t>]</w:t>
      </w:r>
      <w:r w:rsidR="00F566BF" w:rsidRPr="001F662C">
        <w:rPr>
          <w:rFonts w:ascii="Times New Roman" w:hAnsi="Times New Roman" w:cs="Times New Roman"/>
          <w:sz w:val="28"/>
          <w:szCs w:val="28"/>
          <w:lang w:val="uk-UA"/>
        </w:rPr>
        <w:t>.</w:t>
      </w:r>
      <w:r w:rsidR="008C6CA5">
        <w:rPr>
          <w:rFonts w:ascii="Times New Roman" w:hAnsi="Times New Roman" w:cs="Times New Roman"/>
          <w:sz w:val="28"/>
          <w:szCs w:val="28"/>
          <w:lang w:val="uk-UA"/>
        </w:rPr>
        <w:t xml:space="preserve"> </w:t>
      </w:r>
      <w:r w:rsidR="007046AC">
        <w:rPr>
          <w:rFonts w:ascii="Times New Roman" w:hAnsi="Times New Roman" w:cs="Times New Roman"/>
          <w:sz w:val="28"/>
          <w:szCs w:val="28"/>
          <w:lang w:val="uk-UA"/>
        </w:rPr>
        <w:t>На рис. 1.17 зображена к</w:t>
      </w:r>
      <w:r w:rsidR="007046AC" w:rsidRPr="000F6C03">
        <w:rPr>
          <w:rFonts w:ascii="Times New Roman" w:hAnsi="Times New Roman" w:cs="Times New Roman"/>
          <w:sz w:val="28"/>
          <w:szCs w:val="28"/>
          <w:lang w:val="uk-UA"/>
        </w:rPr>
        <w:t xml:space="preserve">ласифікація технічних ЗН </w:t>
      </w:r>
      <w:r w:rsidR="007046AC" w:rsidRPr="001A6357">
        <w:rPr>
          <w:rFonts w:ascii="Times New Roman" w:hAnsi="Times New Roman"/>
          <w:sz w:val="28"/>
          <w:szCs w:val="28"/>
          <w:lang w:val="uk-UA"/>
        </w:rPr>
        <w:t>[</w:t>
      </w:r>
      <w:r w:rsidR="007046AC">
        <w:rPr>
          <w:rFonts w:ascii="Times New Roman" w:hAnsi="Times New Roman"/>
          <w:sz w:val="28"/>
          <w:szCs w:val="28"/>
          <w:lang w:val="uk-UA"/>
        </w:rPr>
        <w:fldChar w:fldCharType="begin"/>
      </w:r>
      <w:r w:rsidR="007046AC">
        <w:rPr>
          <w:rFonts w:ascii="Times New Roman" w:hAnsi="Times New Roman"/>
          <w:sz w:val="28"/>
          <w:szCs w:val="28"/>
          <w:lang w:val="uk-UA"/>
        </w:rPr>
        <w:instrText xml:space="preserve"> REF _Ref121170598 \r \h </w:instrText>
      </w:r>
      <w:r w:rsidR="007046AC">
        <w:rPr>
          <w:rFonts w:ascii="Times New Roman" w:hAnsi="Times New Roman"/>
          <w:sz w:val="28"/>
          <w:szCs w:val="28"/>
          <w:lang w:val="uk-UA"/>
        </w:rPr>
      </w:r>
      <w:r w:rsidR="007046AC">
        <w:rPr>
          <w:rFonts w:ascii="Times New Roman" w:hAnsi="Times New Roman"/>
          <w:sz w:val="28"/>
          <w:szCs w:val="28"/>
          <w:lang w:val="uk-UA"/>
        </w:rPr>
        <w:fldChar w:fldCharType="separate"/>
      </w:r>
      <w:r w:rsidR="00485262">
        <w:rPr>
          <w:rFonts w:ascii="Times New Roman" w:hAnsi="Times New Roman"/>
          <w:sz w:val="28"/>
          <w:szCs w:val="28"/>
          <w:lang w:val="uk-UA"/>
        </w:rPr>
        <w:t>5</w:t>
      </w:r>
      <w:r w:rsidR="007046AC">
        <w:rPr>
          <w:rFonts w:ascii="Times New Roman" w:hAnsi="Times New Roman"/>
          <w:sz w:val="28"/>
          <w:szCs w:val="28"/>
          <w:lang w:val="uk-UA"/>
        </w:rPr>
        <w:fldChar w:fldCharType="end"/>
      </w:r>
      <w:r w:rsidR="007046AC" w:rsidRPr="001A6357">
        <w:rPr>
          <w:rFonts w:ascii="Times New Roman" w:hAnsi="Times New Roman"/>
          <w:sz w:val="28"/>
          <w:szCs w:val="28"/>
          <w:lang w:val="uk-UA"/>
        </w:rPr>
        <w:t>]</w:t>
      </w:r>
      <w:r w:rsidR="007046AC" w:rsidRPr="008D5D5B">
        <w:rPr>
          <w:rFonts w:ascii="Times New Roman" w:hAnsi="Times New Roman"/>
          <w:sz w:val="28"/>
          <w:szCs w:val="28"/>
          <w:lang w:val="uk-UA"/>
        </w:rPr>
        <w:t>.</w:t>
      </w:r>
    </w:p>
    <w:p w:rsidR="007B1CAE" w:rsidRDefault="007B1CAE" w:rsidP="007B1CAE">
      <w:pPr>
        <w:spacing w:after="0" w:line="360" w:lineRule="auto"/>
        <w:jc w:val="both"/>
        <w:rPr>
          <w:rFonts w:ascii="Times New Roman" w:hAnsi="Times New Roman" w:cs="Times New Roman"/>
          <w:sz w:val="28"/>
          <w:szCs w:val="28"/>
          <w:lang w:val="uk-UA"/>
        </w:rPr>
      </w:pPr>
    </w:p>
    <w:p w:rsidR="007B1CAE" w:rsidRDefault="007B1CAE" w:rsidP="007B1CA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A60FB69" wp14:editId="4599AEF4">
            <wp:extent cx="5791200" cy="4562475"/>
            <wp:effectExtent l="38100" t="38100" r="57150" b="85725"/>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7" r:lo="rId68" r:qs="rId69" r:cs="rId70"/>
              </a:graphicData>
            </a:graphic>
          </wp:inline>
        </w:drawing>
      </w:r>
    </w:p>
    <w:p w:rsidR="00B83AF1" w:rsidRPr="007046AC" w:rsidRDefault="00B83AF1" w:rsidP="007046AC">
      <w:pPr>
        <w:spacing w:after="0" w:line="360" w:lineRule="auto"/>
        <w:jc w:val="center"/>
        <w:rPr>
          <w:rFonts w:ascii="Times New Roman" w:hAnsi="Times New Roman" w:cs="Times New Roman"/>
          <w:b/>
          <w:sz w:val="28"/>
          <w:szCs w:val="28"/>
          <w:lang w:val="uk-UA"/>
        </w:rPr>
      </w:pPr>
      <w:r w:rsidRPr="007046AC">
        <w:rPr>
          <w:rFonts w:ascii="Times New Roman" w:hAnsi="Times New Roman" w:cs="Times New Roman"/>
          <w:b/>
          <w:sz w:val="28"/>
          <w:szCs w:val="28"/>
          <w:lang w:val="uk-UA"/>
        </w:rPr>
        <w:t>Рис</w:t>
      </w:r>
      <w:r w:rsidR="008D5D5B" w:rsidRPr="007046AC">
        <w:rPr>
          <w:rFonts w:ascii="Times New Roman" w:hAnsi="Times New Roman" w:cs="Times New Roman"/>
          <w:b/>
          <w:sz w:val="28"/>
          <w:szCs w:val="28"/>
          <w:lang w:val="uk-UA"/>
        </w:rPr>
        <w:t>.</w:t>
      </w:r>
      <w:r w:rsidRPr="007046AC">
        <w:rPr>
          <w:rFonts w:ascii="Times New Roman" w:hAnsi="Times New Roman" w:cs="Times New Roman"/>
          <w:b/>
          <w:sz w:val="28"/>
          <w:szCs w:val="28"/>
          <w:lang w:val="uk-UA"/>
        </w:rPr>
        <w:t xml:space="preserve"> 1.17</w:t>
      </w:r>
      <w:r w:rsidR="008D5D5B" w:rsidRPr="007046AC">
        <w:rPr>
          <w:rFonts w:ascii="Times New Roman" w:hAnsi="Times New Roman" w:cs="Times New Roman"/>
          <w:b/>
          <w:sz w:val="28"/>
          <w:szCs w:val="28"/>
          <w:lang w:val="uk-UA"/>
        </w:rPr>
        <w:t>.</w:t>
      </w:r>
      <w:r w:rsidRPr="007046AC">
        <w:rPr>
          <w:rFonts w:ascii="Times New Roman" w:hAnsi="Times New Roman" w:cs="Times New Roman"/>
          <w:b/>
          <w:sz w:val="28"/>
          <w:szCs w:val="28"/>
          <w:lang w:val="uk-UA"/>
        </w:rPr>
        <w:t xml:space="preserve"> Класифікація технічних ЗН</w:t>
      </w:r>
    </w:p>
    <w:p w:rsidR="00B83AF1" w:rsidRPr="000F6C03" w:rsidRDefault="00B83AF1" w:rsidP="00F566BF">
      <w:pPr>
        <w:spacing w:after="0" w:line="360" w:lineRule="auto"/>
        <w:ind w:firstLine="709"/>
        <w:jc w:val="both"/>
        <w:rPr>
          <w:rFonts w:ascii="Times New Roman" w:hAnsi="Times New Roman" w:cs="Times New Roman"/>
          <w:sz w:val="28"/>
          <w:szCs w:val="28"/>
          <w:lang w:val="uk-UA"/>
        </w:rPr>
      </w:pPr>
    </w:p>
    <w:p w:rsidR="00136E91" w:rsidRDefault="00293A47" w:rsidP="00136E91">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Технічні ЗН мають великий потенціал для формування англомовної компетентності в ДМ. Їх використання дає змогу прослідкувати співвідношення й закономірності мовлення, сприяє розумінню й засвоєння матеріалу, форму</w:t>
      </w:r>
      <w:r w:rsidR="001A6357">
        <w:rPr>
          <w:rFonts w:ascii="Times New Roman" w:hAnsi="Times New Roman" w:cs="Times New Roman"/>
          <w:sz w:val="28"/>
          <w:szCs w:val="28"/>
          <w:lang w:val="uk-UA"/>
        </w:rPr>
        <w:t xml:space="preserve">вання умінь та компетентностей </w:t>
      </w:r>
      <w:r w:rsidR="001A6357" w:rsidRPr="001A6357">
        <w:rPr>
          <w:rFonts w:ascii="Times New Roman" w:hAnsi="Times New Roman" w:cs="Times New Roman"/>
          <w:sz w:val="28"/>
          <w:szCs w:val="28"/>
          <w:lang w:val="uk-UA"/>
        </w:rPr>
        <w:t>[</w:t>
      </w:r>
      <w:r w:rsidR="001A6357">
        <w:rPr>
          <w:rFonts w:ascii="Times New Roman" w:hAnsi="Times New Roman" w:cs="Times New Roman"/>
          <w:sz w:val="28"/>
          <w:szCs w:val="28"/>
          <w:lang w:val="uk-UA"/>
        </w:rPr>
        <w:fldChar w:fldCharType="begin"/>
      </w:r>
      <w:r w:rsidR="001A6357">
        <w:rPr>
          <w:rFonts w:ascii="Times New Roman" w:hAnsi="Times New Roman" w:cs="Times New Roman"/>
          <w:sz w:val="28"/>
          <w:szCs w:val="28"/>
          <w:lang w:val="uk-UA"/>
        </w:rPr>
        <w:instrText xml:space="preserve"> REF _Ref121170598 \r \h </w:instrText>
      </w:r>
      <w:r w:rsidR="001A6357">
        <w:rPr>
          <w:rFonts w:ascii="Times New Roman" w:hAnsi="Times New Roman" w:cs="Times New Roman"/>
          <w:sz w:val="28"/>
          <w:szCs w:val="28"/>
          <w:lang w:val="uk-UA"/>
        </w:rPr>
      </w:r>
      <w:r w:rsidR="001A6357">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5</w:t>
      </w:r>
      <w:r w:rsidR="001A6357">
        <w:rPr>
          <w:rFonts w:ascii="Times New Roman" w:hAnsi="Times New Roman" w:cs="Times New Roman"/>
          <w:sz w:val="28"/>
          <w:szCs w:val="28"/>
          <w:lang w:val="uk-UA"/>
        </w:rPr>
        <w:fldChar w:fldCharType="end"/>
      </w:r>
      <w:r w:rsidR="001A6357" w:rsidRPr="001A6357">
        <w:rPr>
          <w:rFonts w:ascii="Times New Roman" w:hAnsi="Times New Roman" w:cs="Times New Roman"/>
          <w:sz w:val="28"/>
          <w:szCs w:val="28"/>
          <w:lang w:val="uk-UA"/>
        </w:rPr>
        <w:t>]</w:t>
      </w:r>
      <w:r w:rsidR="00136E91">
        <w:rPr>
          <w:rFonts w:ascii="Times New Roman" w:hAnsi="Times New Roman" w:cs="Times New Roman"/>
          <w:sz w:val="28"/>
          <w:szCs w:val="28"/>
          <w:lang w:val="uk-UA"/>
        </w:rPr>
        <w:t>.</w:t>
      </w:r>
    </w:p>
    <w:p w:rsidR="000D26EF" w:rsidRPr="000F6C03" w:rsidRDefault="00136E91" w:rsidP="00136E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136E91">
        <w:rPr>
          <w:rFonts w:ascii="Times New Roman" w:hAnsi="Times New Roman" w:cs="Times New Roman"/>
          <w:sz w:val="28"/>
          <w:szCs w:val="28"/>
          <w:lang w:val="uk-UA"/>
        </w:rPr>
        <w:t xml:space="preserve">евіднятним </w:t>
      </w:r>
      <w:r>
        <w:rPr>
          <w:rFonts w:ascii="Times New Roman" w:hAnsi="Times New Roman" w:cs="Times New Roman"/>
          <w:sz w:val="28"/>
          <w:szCs w:val="28"/>
          <w:lang w:val="uk-UA"/>
        </w:rPr>
        <w:t>з</w:t>
      </w:r>
      <w:r w:rsidR="00A355C9" w:rsidRPr="000F6C03">
        <w:rPr>
          <w:rFonts w:ascii="Times New Roman" w:hAnsi="Times New Roman" w:cs="Times New Roman"/>
          <w:sz w:val="28"/>
          <w:szCs w:val="28"/>
          <w:lang w:val="uk-UA"/>
        </w:rPr>
        <w:t xml:space="preserve">асобом навчання ІМ став комп’ютер. </w:t>
      </w:r>
      <w:r w:rsidR="000D26EF" w:rsidRPr="000F6C03">
        <w:rPr>
          <w:rFonts w:ascii="Times New Roman" w:hAnsi="Times New Roman" w:cs="Times New Roman"/>
          <w:sz w:val="28"/>
          <w:szCs w:val="28"/>
          <w:lang w:val="uk-UA"/>
        </w:rPr>
        <w:t xml:space="preserve">Він </w:t>
      </w:r>
      <w:r w:rsidR="004F0AD2" w:rsidRPr="000F6C03">
        <w:rPr>
          <w:rFonts w:ascii="Times New Roman" w:hAnsi="Times New Roman" w:cs="Times New Roman"/>
          <w:sz w:val="28"/>
          <w:szCs w:val="28"/>
          <w:lang w:val="uk-UA"/>
        </w:rPr>
        <w:t xml:space="preserve">використовується як інструментальний засіб для структурування, пошуку, обробки й презентації навчального матеріалу як вчителем, так і здобувачами освіти. Його використання </w:t>
      </w:r>
      <w:r w:rsidR="000D26EF" w:rsidRPr="000F6C03">
        <w:rPr>
          <w:rFonts w:ascii="Times New Roman" w:hAnsi="Times New Roman" w:cs="Times New Roman"/>
          <w:sz w:val="28"/>
          <w:szCs w:val="28"/>
          <w:lang w:val="uk-UA"/>
        </w:rPr>
        <w:t xml:space="preserve">підвищує продуктивність та інтенсивність </w:t>
      </w:r>
      <w:r w:rsidR="000D26EF" w:rsidRPr="000F6C03">
        <w:rPr>
          <w:rFonts w:ascii="Times New Roman" w:hAnsi="Times New Roman" w:cs="Times New Roman"/>
          <w:sz w:val="28"/>
          <w:szCs w:val="28"/>
          <w:lang w:val="uk-UA"/>
        </w:rPr>
        <w:lastRenderedPageBreak/>
        <w:t>навчання. Здобувачами освіти засвоюється більша кількість інформації у порівнянні з традиц</w:t>
      </w:r>
      <w:r>
        <w:rPr>
          <w:rFonts w:ascii="Times New Roman" w:hAnsi="Times New Roman" w:cs="Times New Roman"/>
          <w:sz w:val="28"/>
          <w:szCs w:val="28"/>
          <w:lang w:val="uk-UA"/>
        </w:rPr>
        <w:t>ійними</w:t>
      </w:r>
      <w:r w:rsidR="004F0AD2" w:rsidRPr="000F6C03">
        <w:rPr>
          <w:rFonts w:ascii="Times New Roman" w:hAnsi="Times New Roman" w:cs="Times New Roman"/>
          <w:sz w:val="28"/>
          <w:szCs w:val="28"/>
          <w:lang w:val="uk-UA"/>
        </w:rPr>
        <w:t xml:space="preserve"> </w:t>
      </w:r>
      <w:r w:rsidR="000D26EF" w:rsidRPr="000F6C03">
        <w:rPr>
          <w:rFonts w:ascii="Times New Roman" w:hAnsi="Times New Roman" w:cs="Times New Roman"/>
          <w:sz w:val="28"/>
          <w:szCs w:val="28"/>
          <w:lang w:val="uk-UA"/>
        </w:rPr>
        <w:t>засобами, а матеріал засвоюється міцніше</w:t>
      </w:r>
      <w:r w:rsidR="004F0AD2" w:rsidRPr="000F6C03">
        <w:rPr>
          <w:rFonts w:ascii="Times New Roman" w:hAnsi="Times New Roman" w:cs="Times New Roman"/>
          <w:sz w:val="28"/>
          <w:szCs w:val="28"/>
          <w:lang w:val="uk-UA"/>
        </w:rPr>
        <w:t xml:space="preserve"> </w:t>
      </w:r>
      <w:r w:rsidR="001A6357" w:rsidRPr="001A6357">
        <w:rPr>
          <w:rFonts w:ascii="Times New Roman" w:hAnsi="Times New Roman" w:cs="Times New Roman"/>
          <w:sz w:val="28"/>
          <w:szCs w:val="28"/>
          <w:lang w:val="uk-UA"/>
        </w:rPr>
        <w:t>[</w:t>
      </w:r>
      <w:r w:rsidR="001A6357">
        <w:rPr>
          <w:rFonts w:ascii="Times New Roman" w:hAnsi="Times New Roman" w:cs="Times New Roman"/>
          <w:sz w:val="28"/>
          <w:szCs w:val="28"/>
          <w:lang w:val="en-US"/>
        </w:rPr>
        <w:fldChar w:fldCharType="begin"/>
      </w:r>
      <w:r w:rsidR="001A6357" w:rsidRPr="001A6357">
        <w:rPr>
          <w:rFonts w:ascii="Times New Roman" w:hAnsi="Times New Roman" w:cs="Times New Roman"/>
          <w:sz w:val="28"/>
          <w:szCs w:val="28"/>
          <w:lang w:val="uk-UA"/>
        </w:rPr>
        <w:instrText xml:space="preserve"> </w:instrText>
      </w:r>
      <w:r w:rsidR="001A6357">
        <w:rPr>
          <w:rFonts w:ascii="Times New Roman" w:hAnsi="Times New Roman" w:cs="Times New Roman"/>
          <w:sz w:val="28"/>
          <w:szCs w:val="28"/>
          <w:lang w:val="en-US"/>
        </w:rPr>
        <w:instrText>REF</w:instrText>
      </w:r>
      <w:r w:rsidR="001A6357" w:rsidRPr="001A6357">
        <w:rPr>
          <w:rFonts w:ascii="Times New Roman" w:hAnsi="Times New Roman" w:cs="Times New Roman"/>
          <w:sz w:val="28"/>
          <w:szCs w:val="28"/>
          <w:lang w:val="uk-UA"/>
        </w:rPr>
        <w:instrText xml:space="preserve"> _</w:instrText>
      </w:r>
      <w:r w:rsidR="001A6357">
        <w:rPr>
          <w:rFonts w:ascii="Times New Roman" w:hAnsi="Times New Roman" w:cs="Times New Roman"/>
          <w:sz w:val="28"/>
          <w:szCs w:val="28"/>
          <w:lang w:val="en-US"/>
        </w:rPr>
        <w:instrText>Ref</w:instrText>
      </w:r>
      <w:r w:rsidR="001A6357" w:rsidRPr="001A6357">
        <w:rPr>
          <w:rFonts w:ascii="Times New Roman" w:hAnsi="Times New Roman" w:cs="Times New Roman"/>
          <w:sz w:val="28"/>
          <w:szCs w:val="28"/>
          <w:lang w:val="uk-UA"/>
        </w:rPr>
        <w:instrText>121170630 \</w:instrText>
      </w:r>
      <w:r w:rsidR="001A6357">
        <w:rPr>
          <w:rFonts w:ascii="Times New Roman" w:hAnsi="Times New Roman" w:cs="Times New Roman"/>
          <w:sz w:val="28"/>
          <w:szCs w:val="28"/>
          <w:lang w:val="en-US"/>
        </w:rPr>
        <w:instrText>r</w:instrText>
      </w:r>
      <w:r w:rsidR="001A6357" w:rsidRPr="001A6357">
        <w:rPr>
          <w:rFonts w:ascii="Times New Roman" w:hAnsi="Times New Roman" w:cs="Times New Roman"/>
          <w:sz w:val="28"/>
          <w:szCs w:val="28"/>
          <w:lang w:val="uk-UA"/>
        </w:rPr>
        <w:instrText xml:space="preserve"> \</w:instrText>
      </w:r>
      <w:r w:rsidR="001A6357">
        <w:rPr>
          <w:rFonts w:ascii="Times New Roman" w:hAnsi="Times New Roman" w:cs="Times New Roman"/>
          <w:sz w:val="28"/>
          <w:szCs w:val="28"/>
          <w:lang w:val="en-US"/>
        </w:rPr>
        <w:instrText>h</w:instrText>
      </w:r>
      <w:r w:rsidR="001A6357" w:rsidRPr="001A6357">
        <w:rPr>
          <w:rFonts w:ascii="Times New Roman" w:hAnsi="Times New Roman" w:cs="Times New Roman"/>
          <w:sz w:val="28"/>
          <w:szCs w:val="28"/>
          <w:lang w:val="uk-UA"/>
        </w:rPr>
        <w:instrText xml:space="preserve"> </w:instrText>
      </w:r>
      <w:r w:rsidR="001A6357">
        <w:rPr>
          <w:rFonts w:ascii="Times New Roman" w:hAnsi="Times New Roman" w:cs="Times New Roman"/>
          <w:sz w:val="28"/>
          <w:szCs w:val="28"/>
          <w:lang w:val="en-US"/>
        </w:rPr>
      </w:r>
      <w:r w:rsidR="001A6357">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31</w:t>
      </w:r>
      <w:r w:rsidR="001A6357">
        <w:rPr>
          <w:rFonts w:ascii="Times New Roman" w:hAnsi="Times New Roman" w:cs="Times New Roman"/>
          <w:sz w:val="28"/>
          <w:szCs w:val="28"/>
          <w:lang w:val="en-US"/>
        </w:rPr>
        <w:fldChar w:fldCharType="end"/>
      </w:r>
      <w:r w:rsidR="001A6357" w:rsidRPr="001A6357">
        <w:rPr>
          <w:rFonts w:ascii="Times New Roman" w:hAnsi="Times New Roman" w:cs="Times New Roman"/>
          <w:sz w:val="28"/>
          <w:szCs w:val="28"/>
          <w:lang w:val="uk-UA"/>
        </w:rPr>
        <w:t>]</w:t>
      </w:r>
      <w:r w:rsidR="000D26EF" w:rsidRPr="000F6C03">
        <w:rPr>
          <w:rFonts w:ascii="Times New Roman" w:hAnsi="Times New Roman" w:cs="Times New Roman"/>
          <w:sz w:val="28"/>
          <w:szCs w:val="28"/>
          <w:lang w:val="uk-UA"/>
        </w:rPr>
        <w:t>.</w:t>
      </w:r>
    </w:p>
    <w:p w:rsidR="00A355C9" w:rsidRPr="000F6C03" w:rsidRDefault="000D26EF" w:rsidP="004F0AD2">
      <w:pPr>
        <w:spacing w:after="0" w:line="360" w:lineRule="auto"/>
        <w:ind w:firstLine="709"/>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За допомогою комп’ютера </w:t>
      </w:r>
      <w:r w:rsidR="004F0AD2" w:rsidRPr="000F6C03">
        <w:rPr>
          <w:rFonts w:ascii="Times New Roman" w:hAnsi="Times New Roman" w:cs="Times New Roman"/>
          <w:sz w:val="28"/>
          <w:szCs w:val="28"/>
          <w:lang w:val="uk-UA"/>
        </w:rPr>
        <w:t xml:space="preserve">створюється комп’ютерне мовне середовище, тобто навчальні комп’ютерні програми. </w:t>
      </w:r>
      <w:r w:rsidR="000B33D1" w:rsidRPr="000F6C03">
        <w:rPr>
          <w:rFonts w:ascii="Times New Roman" w:hAnsi="Times New Roman" w:cs="Times New Roman"/>
          <w:sz w:val="28"/>
          <w:szCs w:val="28"/>
          <w:lang w:val="uk-UA"/>
        </w:rPr>
        <w:t>Комп’ютерні навчальні програми виступають як допоміжний ефективний засіб формування англомовної компетентн</w:t>
      </w:r>
      <w:r w:rsidR="007046AC">
        <w:rPr>
          <w:rFonts w:ascii="Times New Roman" w:hAnsi="Times New Roman" w:cs="Times New Roman"/>
          <w:sz w:val="28"/>
          <w:szCs w:val="28"/>
          <w:lang w:val="uk-UA"/>
        </w:rPr>
        <w:t>ості здобувачів освіти (рис. 1.18</w:t>
      </w:r>
      <w:r w:rsidR="000B33D1" w:rsidRPr="000F6C03">
        <w:rPr>
          <w:rFonts w:ascii="Times New Roman" w:hAnsi="Times New Roman" w:cs="Times New Roman"/>
          <w:sz w:val="28"/>
          <w:szCs w:val="28"/>
          <w:lang w:val="uk-UA"/>
        </w:rPr>
        <w:t>)</w:t>
      </w:r>
      <w:r w:rsidR="004F0AD2" w:rsidRPr="000F6C03">
        <w:rPr>
          <w:rFonts w:ascii="Times New Roman" w:hAnsi="Times New Roman" w:cs="Times New Roman"/>
          <w:sz w:val="28"/>
          <w:szCs w:val="28"/>
          <w:lang w:val="uk-UA"/>
        </w:rPr>
        <w:t xml:space="preserve"> </w:t>
      </w:r>
      <w:r w:rsidR="007046AC" w:rsidRPr="007046AC">
        <w:rPr>
          <w:rFonts w:ascii="Times New Roman" w:hAnsi="Times New Roman" w:cs="Times New Roman"/>
          <w:sz w:val="28"/>
          <w:szCs w:val="28"/>
          <w:lang w:val="uk-UA"/>
        </w:rPr>
        <w:t>[</w:t>
      </w:r>
      <w:r w:rsidR="007046AC">
        <w:rPr>
          <w:rFonts w:ascii="Times New Roman" w:hAnsi="Times New Roman" w:cs="Times New Roman"/>
          <w:sz w:val="28"/>
          <w:szCs w:val="28"/>
          <w:lang w:val="en-US"/>
        </w:rPr>
        <w:fldChar w:fldCharType="begin"/>
      </w:r>
      <w:r w:rsidR="007046AC" w:rsidRPr="007046AC">
        <w:rPr>
          <w:rFonts w:ascii="Times New Roman" w:hAnsi="Times New Roman" w:cs="Times New Roman"/>
          <w:sz w:val="28"/>
          <w:szCs w:val="28"/>
          <w:lang w:val="uk-UA"/>
        </w:rPr>
        <w:instrText xml:space="preserve"> </w:instrText>
      </w:r>
      <w:r w:rsidR="007046AC">
        <w:rPr>
          <w:rFonts w:ascii="Times New Roman" w:hAnsi="Times New Roman" w:cs="Times New Roman"/>
          <w:sz w:val="28"/>
          <w:szCs w:val="28"/>
          <w:lang w:val="en-US"/>
        </w:rPr>
        <w:instrText>REF</w:instrText>
      </w:r>
      <w:r w:rsidR="007046AC" w:rsidRPr="007046AC">
        <w:rPr>
          <w:rFonts w:ascii="Times New Roman" w:hAnsi="Times New Roman" w:cs="Times New Roman"/>
          <w:sz w:val="28"/>
          <w:szCs w:val="28"/>
          <w:lang w:val="uk-UA"/>
        </w:rPr>
        <w:instrText xml:space="preserve"> _</w:instrText>
      </w:r>
      <w:r w:rsidR="007046AC">
        <w:rPr>
          <w:rFonts w:ascii="Times New Roman" w:hAnsi="Times New Roman" w:cs="Times New Roman"/>
          <w:sz w:val="28"/>
          <w:szCs w:val="28"/>
          <w:lang w:val="en-US"/>
        </w:rPr>
        <w:instrText>Ref</w:instrText>
      </w:r>
      <w:r w:rsidR="007046AC" w:rsidRPr="007046AC">
        <w:rPr>
          <w:rFonts w:ascii="Times New Roman" w:hAnsi="Times New Roman" w:cs="Times New Roman"/>
          <w:sz w:val="28"/>
          <w:szCs w:val="28"/>
          <w:lang w:val="uk-UA"/>
        </w:rPr>
        <w:instrText>121170650 \</w:instrText>
      </w:r>
      <w:r w:rsidR="007046AC">
        <w:rPr>
          <w:rFonts w:ascii="Times New Roman" w:hAnsi="Times New Roman" w:cs="Times New Roman"/>
          <w:sz w:val="28"/>
          <w:szCs w:val="28"/>
          <w:lang w:val="en-US"/>
        </w:rPr>
        <w:instrText>r</w:instrText>
      </w:r>
      <w:r w:rsidR="007046AC" w:rsidRPr="007046AC">
        <w:rPr>
          <w:rFonts w:ascii="Times New Roman" w:hAnsi="Times New Roman" w:cs="Times New Roman"/>
          <w:sz w:val="28"/>
          <w:szCs w:val="28"/>
          <w:lang w:val="uk-UA"/>
        </w:rPr>
        <w:instrText xml:space="preserve"> \</w:instrText>
      </w:r>
      <w:r w:rsidR="007046AC">
        <w:rPr>
          <w:rFonts w:ascii="Times New Roman" w:hAnsi="Times New Roman" w:cs="Times New Roman"/>
          <w:sz w:val="28"/>
          <w:szCs w:val="28"/>
          <w:lang w:val="en-US"/>
        </w:rPr>
        <w:instrText>h</w:instrText>
      </w:r>
      <w:r w:rsidR="007046AC" w:rsidRPr="007046AC">
        <w:rPr>
          <w:rFonts w:ascii="Times New Roman" w:hAnsi="Times New Roman" w:cs="Times New Roman"/>
          <w:sz w:val="28"/>
          <w:szCs w:val="28"/>
          <w:lang w:val="uk-UA"/>
        </w:rPr>
        <w:instrText xml:space="preserve"> </w:instrText>
      </w:r>
      <w:r w:rsidR="007046AC">
        <w:rPr>
          <w:rFonts w:ascii="Times New Roman" w:hAnsi="Times New Roman" w:cs="Times New Roman"/>
          <w:sz w:val="28"/>
          <w:szCs w:val="28"/>
          <w:lang w:val="en-US"/>
        </w:rPr>
      </w:r>
      <w:r w:rsidR="007046AC">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28</w:t>
      </w:r>
      <w:r w:rsidR="007046AC">
        <w:rPr>
          <w:rFonts w:ascii="Times New Roman" w:hAnsi="Times New Roman" w:cs="Times New Roman"/>
          <w:sz w:val="28"/>
          <w:szCs w:val="28"/>
          <w:lang w:val="en-US"/>
        </w:rPr>
        <w:fldChar w:fldCharType="end"/>
      </w:r>
      <w:r w:rsidR="007046AC" w:rsidRPr="007046AC">
        <w:rPr>
          <w:rFonts w:ascii="Times New Roman" w:hAnsi="Times New Roman" w:cs="Times New Roman"/>
          <w:sz w:val="28"/>
          <w:szCs w:val="28"/>
          <w:lang w:val="uk-UA"/>
        </w:rPr>
        <w:t>]</w:t>
      </w:r>
      <w:r w:rsidR="007046AC">
        <w:rPr>
          <w:rFonts w:ascii="Times New Roman" w:hAnsi="Times New Roman" w:cs="Times New Roman"/>
          <w:sz w:val="28"/>
          <w:szCs w:val="28"/>
          <w:lang w:val="uk-UA"/>
        </w:rPr>
        <w:t>.</w:t>
      </w:r>
    </w:p>
    <w:p w:rsidR="000B33D1" w:rsidRPr="000F6C03" w:rsidRDefault="000B33D1" w:rsidP="004F0AD2">
      <w:pPr>
        <w:spacing w:after="0" w:line="360" w:lineRule="auto"/>
        <w:ind w:firstLine="709"/>
        <w:jc w:val="both"/>
        <w:rPr>
          <w:rFonts w:ascii="Times New Roman" w:hAnsi="Times New Roman" w:cs="Times New Roman"/>
          <w:sz w:val="28"/>
          <w:szCs w:val="28"/>
          <w:lang w:val="uk-UA"/>
        </w:rPr>
      </w:pPr>
    </w:p>
    <w:p w:rsidR="000B33D1" w:rsidRPr="000F6C03" w:rsidRDefault="000B33D1" w:rsidP="000B33D1">
      <w:pPr>
        <w:spacing w:after="0" w:line="360" w:lineRule="auto"/>
        <w:jc w:val="both"/>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22214CD8" wp14:editId="728DC6D1">
            <wp:extent cx="6048375" cy="3590925"/>
            <wp:effectExtent l="0" t="38100" r="0" b="0"/>
            <wp:docPr id="20" name="Схема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2" r:lo="rId73" r:qs="rId74" r:cs="rId75"/>
              </a:graphicData>
            </a:graphic>
          </wp:inline>
        </w:drawing>
      </w:r>
    </w:p>
    <w:p w:rsidR="000B33D1" w:rsidRPr="000F6C03" w:rsidRDefault="000B33D1" w:rsidP="000B33D1">
      <w:pPr>
        <w:spacing w:after="0" w:line="360" w:lineRule="auto"/>
        <w:ind w:firstLine="709"/>
        <w:jc w:val="both"/>
        <w:rPr>
          <w:rFonts w:ascii="Times New Roman" w:hAnsi="Times New Roman" w:cs="Times New Roman"/>
          <w:sz w:val="28"/>
          <w:szCs w:val="28"/>
          <w:lang w:val="uk-UA"/>
        </w:rPr>
      </w:pPr>
    </w:p>
    <w:p w:rsidR="00344C92" w:rsidRDefault="000B33D1" w:rsidP="007046AC">
      <w:pPr>
        <w:spacing w:after="0" w:line="360" w:lineRule="auto"/>
        <w:jc w:val="center"/>
        <w:rPr>
          <w:rFonts w:ascii="Times New Roman" w:hAnsi="Times New Roman" w:cs="Times New Roman"/>
          <w:b/>
          <w:sz w:val="28"/>
          <w:szCs w:val="28"/>
          <w:lang w:val="uk-UA"/>
        </w:rPr>
      </w:pPr>
      <w:r w:rsidRPr="007046AC">
        <w:rPr>
          <w:rFonts w:ascii="Times New Roman" w:hAnsi="Times New Roman" w:cs="Times New Roman"/>
          <w:b/>
          <w:sz w:val="28"/>
          <w:szCs w:val="28"/>
          <w:lang w:val="uk-UA"/>
        </w:rPr>
        <w:t>Рис</w:t>
      </w:r>
      <w:r w:rsidR="008D5D5B" w:rsidRPr="007046AC">
        <w:rPr>
          <w:rFonts w:ascii="Times New Roman" w:hAnsi="Times New Roman" w:cs="Times New Roman"/>
          <w:b/>
          <w:sz w:val="28"/>
          <w:szCs w:val="28"/>
          <w:lang w:val="uk-UA"/>
        </w:rPr>
        <w:t>.</w:t>
      </w:r>
      <w:r w:rsidRPr="007046AC">
        <w:rPr>
          <w:rFonts w:ascii="Times New Roman" w:hAnsi="Times New Roman" w:cs="Times New Roman"/>
          <w:b/>
          <w:sz w:val="28"/>
          <w:szCs w:val="28"/>
          <w:lang w:val="uk-UA"/>
        </w:rPr>
        <w:t xml:space="preserve"> 1.18</w:t>
      </w:r>
      <w:r w:rsidR="008D5D5B" w:rsidRPr="007046AC">
        <w:rPr>
          <w:rFonts w:ascii="Times New Roman" w:hAnsi="Times New Roman" w:cs="Times New Roman"/>
          <w:b/>
          <w:sz w:val="28"/>
          <w:szCs w:val="28"/>
          <w:lang w:val="uk-UA"/>
        </w:rPr>
        <w:t xml:space="preserve">. </w:t>
      </w:r>
      <w:r w:rsidRPr="007046AC">
        <w:rPr>
          <w:rFonts w:ascii="Times New Roman" w:hAnsi="Times New Roman" w:cs="Times New Roman"/>
          <w:b/>
          <w:sz w:val="28"/>
          <w:szCs w:val="28"/>
          <w:lang w:val="uk-UA"/>
        </w:rPr>
        <w:t xml:space="preserve">Функції комп’ютерних навчальних </w:t>
      </w:r>
      <w:r w:rsidR="00E92CAE">
        <w:rPr>
          <w:rFonts w:ascii="Times New Roman" w:hAnsi="Times New Roman" w:cs="Times New Roman"/>
          <w:b/>
          <w:sz w:val="28"/>
          <w:szCs w:val="28"/>
          <w:lang w:val="uk-UA"/>
        </w:rPr>
        <w:br/>
      </w:r>
      <w:r w:rsidRPr="007046AC">
        <w:rPr>
          <w:rFonts w:ascii="Times New Roman" w:hAnsi="Times New Roman" w:cs="Times New Roman"/>
          <w:b/>
          <w:sz w:val="28"/>
          <w:szCs w:val="28"/>
          <w:lang w:val="uk-UA"/>
        </w:rPr>
        <w:t>програм в освітньому процесі</w:t>
      </w:r>
    </w:p>
    <w:p w:rsidR="007046AC" w:rsidRPr="007046AC" w:rsidRDefault="007046AC" w:rsidP="007046AC">
      <w:pPr>
        <w:spacing w:after="0" w:line="360" w:lineRule="auto"/>
        <w:jc w:val="center"/>
        <w:rPr>
          <w:rFonts w:ascii="Times New Roman" w:hAnsi="Times New Roman" w:cs="Times New Roman"/>
          <w:b/>
          <w:sz w:val="28"/>
          <w:szCs w:val="28"/>
          <w:lang w:val="uk-UA"/>
        </w:rPr>
      </w:pPr>
    </w:p>
    <w:p w:rsidR="00344C92" w:rsidRDefault="00344C92" w:rsidP="000B33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комп’ютерні навчальні програми</w:t>
      </w:r>
      <w:r w:rsidRPr="00344C92">
        <w:rPr>
          <w:rFonts w:ascii="Times New Roman" w:hAnsi="Times New Roman" w:cs="Times New Roman"/>
          <w:sz w:val="28"/>
          <w:szCs w:val="28"/>
          <w:lang w:val="uk-UA"/>
        </w:rPr>
        <w:t xml:space="preserve"> сприяють зануренню в середовище ІМ для формування англомовної компетентності здобувачів освіти. Найпопулярнішими комп’ютерними технологіями виступають електронні підручники, електронні словники, освітні інтернет-ресурси, аудіо- та відеосупровід за допомогою комп’ютерного обладнання</w:t>
      </w:r>
      <w:r w:rsidR="001A6357" w:rsidRPr="001A6357">
        <w:rPr>
          <w:rFonts w:ascii="Times New Roman" w:hAnsi="Times New Roman" w:cs="Times New Roman"/>
          <w:sz w:val="28"/>
          <w:szCs w:val="28"/>
        </w:rPr>
        <w:t xml:space="preserve"> [</w:t>
      </w:r>
      <w:r w:rsidR="001A6357">
        <w:rPr>
          <w:rFonts w:ascii="Times New Roman" w:hAnsi="Times New Roman" w:cs="Times New Roman"/>
          <w:sz w:val="28"/>
          <w:szCs w:val="28"/>
        </w:rPr>
        <w:fldChar w:fldCharType="begin"/>
      </w:r>
      <w:r w:rsidR="001A6357">
        <w:rPr>
          <w:rFonts w:ascii="Times New Roman" w:hAnsi="Times New Roman" w:cs="Times New Roman"/>
          <w:sz w:val="28"/>
          <w:szCs w:val="28"/>
        </w:rPr>
        <w:instrText xml:space="preserve"> REF _Ref121170630 \r \h </w:instrText>
      </w:r>
      <w:r w:rsidR="001A6357">
        <w:rPr>
          <w:rFonts w:ascii="Times New Roman" w:hAnsi="Times New Roman" w:cs="Times New Roman"/>
          <w:sz w:val="28"/>
          <w:szCs w:val="28"/>
        </w:rPr>
      </w:r>
      <w:r w:rsidR="001A6357">
        <w:rPr>
          <w:rFonts w:ascii="Times New Roman" w:hAnsi="Times New Roman" w:cs="Times New Roman"/>
          <w:sz w:val="28"/>
          <w:szCs w:val="28"/>
        </w:rPr>
        <w:fldChar w:fldCharType="separate"/>
      </w:r>
      <w:r w:rsidR="00485262">
        <w:rPr>
          <w:rFonts w:ascii="Times New Roman" w:hAnsi="Times New Roman" w:cs="Times New Roman"/>
          <w:sz w:val="28"/>
          <w:szCs w:val="28"/>
        </w:rPr>
        <w:t>31</w:t>
      </w:r>
      <w:r w:rsidR="001A6357">
        <w:rPr>
          <w:rFonts w:ascii="Times New Roman" w:hAnsi="Times New Roman" w:cs="Times New Roman"/>
          <w:sz w:val="28"/>
          <w:szCs w:val="28"/>
        </w:rPr>
        <w:fldChar w:fldCharType="end"/>
      </w:r>
      <w:r w:rsidR="001A6357" w:rsidRPr="001A6357">
        <w:rPr>
          <w:rFonts w:ascii="Times New Roman" w:hAnsi="Times New Roman" w:cs="Times New Roman"/>
          <w:sz w:val="28"/>
          <w:szCs w:val="28"/>
        </w:rPr>
        <w:t>]</w:t>
      </w:r>
      <w:r w:rsidRPr="00344C92">
        <w:rPr>
          <w:rFonts w:ascii="Times New Roman" w:hAnsi="Times New Roman" w:cs="Times New Roman"/>
          <w:sz w:val="28"/>
          <w:szCs w:val="28"/>
          <w:lang w:val="uk-UA"/>
        </w:rPr>
        <w:t>.</w:t>
      </w:r>
    </w:p>
    <w:p w:rsidR="00344C92" w:rsidRDefault="00344C92" w:rsidP="00344C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Електронний підручник являє собою мультимедійний ЗН, спрямований на формування англомовної компетентності здобувача освіти й побудований </w:t>
      </w:r>
      <w:r>
        <w:rPr>
          <w:rFonts w:ascii="Times New Roman" w:hAnsi="Times New Roman" w:cs="Times New Roman"/>
          <w:sz w:val="28"/>
          <w:szCs w:val="28"/>
          <w:lang w:val="uk-UA"/>
        </w:rPr>
        <w:lastRenderedPageBreak/>
        <w:t xml:space="preserve">відповідно до загальнодидактичних та лінгводидактичних принципів навчання </w:t>
      </w:r>
      <w:r w:rsidRPr="00C03F37">
        <w:rPr>
          <w:rFonts w:ascii="Times New Roman" w:hAnsi="Times New Roman" w:cs="Times New Roman"/>
          <w:sz w:val="28"/>
          <w:szCs w:val="28"/>
          <w:lang w:val="uk-UA"/>
        </w:rPr>
        <w:t>ІМ</w:t>
      </w:r>
      <w:r w:rsidR="001A6357" w:rsidRPr="001A6357">
        <w:rPr>
          <w:rFonts w:ascii="Times New Roman" w:hAnsi="Times New Roman" w:cs="Times New Roman"/>
          <w:sz w:val="28"/>
          <w:szCs w:val="28"/>
          <w:lang w:val="uk-UA"/>
        </w:rPr>
        <w:t xml:space="preserve"> [</w:t>
      </w:r>
      <w:r w:rsidR="001A6357">
        <w:rPr>
          <w:rFonts w:ascii="Times New Roman" w:hAnsi="Times New Roman" w:cs="Times New Roman"/>
          <w:sz w:val="28"/>
          <w:szCs w:val="28"/>
          <w:lang w:val="uk-UA"/>
        </w:rPr>
        <w:fldChar w:fldCharType="begin"/>
      </w:r>
      <w:r w:rsidR="001A6357">
        <w:rPr>
          <w:rFonts w:ascii="Times New Roman" w:hAnsi="Times New Roman" w:cs="Times New Roman"/>
          <w:sz w:val="28"/>
          <w:szCs w:val="28"/>
          <w:lang w:val="uk-UA"/>
        </w:rPr>
        <w:instrText xml:space="preserve"> REF _Ref121170572 \r \h </w:instrText>
      </w:r>
      <w:r w:rsidR="001A6357">
        <w:rPr>
          <w:rFonts w:ascii="Times New Roman" w:hAnsi="Times New Roman" w:cs="Times New Roman"/>
          <w:sz w:val="28"/>
          <w:szCs w:val="28"/>
          <w:lang w:val="uk-UA"/>
        </w:rPr>
      </w:r>
      <w:r w:rsidR="001A6357">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65</w:t>
      </w:r>
      <w:r w:rsidR="001A6357">
        <w:rPr>
          <w:rFonts w:ascii="Times New Roman" w:hAnsi="Times New Roman" w:cs="Times New Roman"/>
          <w:sz w:val="28"/>
          <w:szCs w:val="28"/>
          <w:lang w:val="uk-UA"/>
        </w:rPr>
        <w:fldChar w:fldCharType="end"/>
      </w:r>
      <w:r w:rsidR="001A6357" w:rsidRPr="001A6357">
        <w:rPr>
          <w:rFonts w:ascii="Times New Roman" w:hAnsi="Times New Roman" w:cs="Times New Roman"/>
          <w:sz w:val="28"/>
          <w:szCs w:val="28"/>
          <w:lang w:val="uk-UA"/>
        </w:rPr>
        <w:t>]</w:t>
      </w:r>
      <w:r w:rsidRPr="00C03F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Він забезпечує багаторівневість та різноманіття завдань в </w:t>
      </w:r>
      <w:r w:rsidRPr="00C03F37">
        <w:rPr>
          <w:rFonts w:ascii="Times New Roman" w:hAnsi="Times New Roman" w:cs="Times New Roman"/>
          <w:sz w:val="28"/>
          <w:szCs w:val="28"/>
          <w:lang w:val="uk-UA"/>
        </w:rPr>
        <w:t>інтерактивному режимі</w:t>
      </w:r>
      <w:r w:rsidR="001A6357" w:rsidRPr="00132BB4">
        <w:rPr>
          <w:rFonts w:ascii="Times New Roman" w:hAnsi="Times New Roman" w:cs="Times New Roman"/>
          <w:sz w:val="28"/>
          <w:szCs w:val="28"/>
          <w:lang w:val="uk-UA"/>
        </w:rPr>
        <w:t xml:space="preserve"> [</w:t>
      </w:r>
      <w:r w:rsidR="001A6357">
        <w:rPr>
          <w:rFonts w:ascii="Times New Roman" w:hAnsi="Times New Roman" w:cs="Times New Roman"/>
          <w:sz w:val="28"/>
          <w:szCs w:val="28"/>
          <w:lang w:val="en-US"/>
        </w:rPr>
        <w:fldChar w:fldCharType="begin"/>
      </w:r>
      <w:r w:rsidR="001A6357" w:rsidRPr="00132BB4">
        <w:rPr>
          <w:rFonts w:ascii="Times New Roman" w:hAnsi="Times New Roman" w:cs="Times New Roman"/>
          <w:sz w:val="28"/>
          <w:szCs w:val="28"/>
          <w:lang w:val="uk-UA"/>
        </w:rPr>
        <w:instrText xml:space="preserve"> </w:instrText>
      </w:r>
      <w:r w:rsidR="001A6357">
        <w:rPr>
          <w:rFonts w:ascii="Times New Roman" w:hAnsi="Times New Roman" w:cs="Times New Roman"/>
          <w:sz w:val="28"/>
          <w:szCs w:val="28"/>
          <w:lang w:val="en-US"/>
        </w:rPr>
        <w:instrText>REF</w:instrText>
      </w:r>
      <w:r w:rsidR="001A6357" w:rsidRPr="00132BB4">
        <w:rPr>
          <w:rFonts w:ascii="Times New Roman" w:hAnsi="Times New Roman" w:cs="Times New Roman"/>
          <w:sz w:val="28"/>
          <w:szCs w:val="28"/>
          <w:lang w:val="uk-UA"/>
        </w:rPr>
        <w:instrText xml:space="preserve"> _</w:instrText>
      </w:r>
      <w:r w:rsidR="001A6357">
        <w:rPr>
          <w:rFonts w:ascii="Times New Roman" w:hAnsi="Times New Roman" w:cs="Times New Roman"/>
          <w:sz w:val="28"/>
          <w:szCs w:val="28"/>
          <w:lang w:val="en-US"/>
        </w:rPr>
        <w:instrText>Ref</w:instrText>
      </w:r>
      <w:r w:rsidR="001A6357" w:rsidRPr="00132BB4">
        <w:rPr>
          <w:rFonts w:ascii="Times New Roman" w:hAnsi="Times New Roman" w:cs="Times New Roman"/>
          <w:sz w:val="28"/>
          <w:szCs w:val="28"/>
          <w:lang w:val="uk-UA"/>
        </w:rPr>
        <w:instrText>121170705 \</w:instrText>
      </w:r>
      <w:r w:rsidR="001A6357">
        <w:rPr>
          <w:rFonts w:ascii="Times New Roman" w:hAnsi="Times New Roman" w:cs="Times New Roman"/>
          <w:sz w:val="28"/>
          <w:szCs w:val="28"/>
          <w:lang w:val="en-US"/>
        </w:rPr>
        <w:instrText>r</w:instrText>
      </w:r>
      <w:r w:rsidR="001A6357" w:rsidRPr="00132BB4">
        <w:rPr>
          <w:rFonts w:ascii="Times New Roman" w:hAnsi="Times New Roman" w:cs="Times New Roman"/>
          <w:sz w:val="28"/>
          <w:szCs w:val="28"/>
          <w:lang w:val="uk-UA"/>
        </w:rPr>
        <w:instrText xml:space="preserve"> \</w:instrText>
      </w:r>
      <w:r w:rsidR="001A6357">
        <w:rPr>
          <w:rFonts w:ascii="Times New Roman" w:hAnsi="Times New Roman" w:cs="Times New Roman"/>
          <w:sz w:val="28"/>
          <w:szCs w:val="28"/>
          <w:lang w:val="en-US"/>
        </w:rPr>
        <w:instrText>h</w:instrText>
      </w:r>
      <w:r w:rsidR="001A6357" w:rsidRPr="00132BB4">
        <w:rPr>
          <w:rFonts w:ascii="Times New Roman" w:hAnsi="Times New Roman" w:cs="Times New Roman"/>
          <w:sz w:val="28"/>
          <w:szCs w:val="28"/>
          <w:lang w:val="uk-UA"/>
        </w:rPr>
        <w:instrText xml:space="preserve"> </w:instrText>
      </w:r>
      <w:r w:rsidR="001A6357">
        <w:rPr>
          <w:rFonts w:ascii="Times New Roman" w:hAnsi="Times New Roman" w:cs="Times New Roman"/>
          <w:sz w:val="28"/>
          <w:szCs w:val="28"/>
          <w:lang w:val="en-US"/>
        </w:rPr>
      </w:r>
      <w:r w:rsidR="001A6357">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40</w:t>
      </w:r>
      <w:r w:rsidR="001A6357">
        <w:rPr>
          <w:rFonts w:ascii="Times New Roman" w:hAnsi="Times New Roman" w:cs="Times New Roman"/>
          <w:sz w:val="28"/>
          <w:szCs w:val="28"/>
          <w:lang w:val="en-US"/>
        </w:rPr>
        <w:fldChar w:fldCharType="end"/>
      </w:r>
      <w:r w:rsidR="001A6357" w:rsidRPr="00132BB4">
        <w:rPr>
          <w:rFonts w:ascii="Times New Roman" w:hAnsi="Times New Roman" w:cs="Times New Roman"/>
          <w:sz w:val="28"/>
          <w:szCs w:val="28"/>
          <w:lang w:val="uk-UA"/>
        </w:rPr>
        <w:t>]</w:t>
      </w:r>
      <w:r w:rsidRPr="00C03F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Мультимедійні засоби, які використовуються в електронному підручнику, дозволяють унаочнити навчальний процес ілюстративним інтерактивним матеріалом (різні види зображень, аудіо- та відеосупровід тощо). Ще однією особливістю є гіпертекстовість електронного підручника, що забезпечує можливість переходити до різних джерел інформації та виступає засобом підсилення сприйняття певної інформації </w:t>
      </w:r>
      <w:r w:rsidR="001A6357" w:rsidRPr="001A6357">
        <w:rPr>
          <w:rFonts w:ascii="Times New Roman" w:hAnsi="Times New Roman" w:cs="Times New Roman"/>
          <w:sz w:val="28"/>
          <w:szCs w:val="28"/>
          <w:lang w:val="uk-UA"/>
        </w:rPr>
        <w:t>[</w:t>
      </w:r>
      <w:r w:rsidR="001A6357">
        <w:rPr>
          <w:rFonts w:ascii="Times New Roman" w:hAnsi="Times New Roman" w:cs="Times New Roman"/>
          <w:sz w:val="28"/>
          <w:szCs w:val="28"/>
          <w:lang w:val="uk-UA"/>
        </w:rPr>
        <w:fldChar w:fldCharType="begin"/>
      </w:r>
      <w:r w:rsidR="001A6357">
        <w:rPr>
          <w:rFonts w:ascii="Times New Roman" w:hAnsi="Times New Roman" w:cs="Times New Roman"/>
          <w:sz w:val="28"/>
          <w:szCs w:val="28"/>
          <w:lang w:val="uk-UA"/>
        </w:rPr>
        <w:instrText xml:space="preserve"> REF _Ref121170734 \r \h </w:instrText>
      </w:r>
      <w:r w:rsidR="001A6357">
        <w:rPr>
          <w:rFonts w:ascii="Times New Roman" w:hAnsi="Times New Roman" w:cs="Times New Roman"/>
          <w:sz w:val="28"/>
          <w:szCs w:val="28"/>
          <w:lang w:val="uk-UA"/>
        </w:rPr>
      </w:r>
      <w:r w:rsidR="001A6357">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52</w:t>
      </w:r>
      <w:r w:rsidR="001A6357">
        <w:rPr>
          <w:rFonts w:ascii="Times New Roman" w:hAnsi="Times New Roman" w:cs="Times New Roman"/>
          <w:sz w:val="28"/>
          <w:szCs w:val="28"/>
          <w:lang w:val="uk-UA"/>
        </w:rPr>
        <w:fldChar w:fldCharType="end"/>
      </w:r>
      <w:r w:rsidR="001A6357" w:rsidRPr="001A63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44C92" w:rsidRDefault="00344C92" w:rsidP="00344C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сучасним технічним засобом виступає електронний навчальний словник. Він</w:t>
      </w:r>
      <w:r w:rsidRPr="00A355C9">
        <w:rPr>
          <w:rFonts w:ascii="Times New Roman" w:hAnsi="Times New Roman" w:cs="Times New Roman"/>
          <w:sz w:val="28"/>
          <w:szCs w:val="28"/>
          <w:lang w:val="uk-UA"/>
        </w:rPr>
        <w:t xml:space="preserve"> вважає</w:t>
      </w:r>
      <w:r w:rsidR="009F1CA1">
        <w:rPr>
          <w:rFonts w:ascii="Times New Roman" w:hAnsi="Times New Roman" w:cs="Times New Roman"/>
          <w:sz w:val="28"/>
          <w:szCs w:val="28"/>
          <w:lang w:val="uk-UA"/>
        </w:rPr>
        <w:t>ться</w:t>
      </w:r>
      <w:r w:rsidRPr="00A355C9">
        <w:rPr>
          <w:rFonts w:ascii="Times New Roman" w:hAnsi="Times New Roman" w:cs="Times New Roman"/>
          <w:sz w:val="28"/>
          <w:szCs w:val="28"/>
          <w:lang w:val="uk-UA"/>
        </w:rPr>
        <w:t xml:space="preserve"> особливим лексикографічним об’єктом,</w:t>
      </w:r>
      <w:r>
        <w:rPr>
          <w:rFonts w:ascii="Times New Roman" w:hAnsi="Times New Roman" w:cs="Times New Roman"/>
          <w:sz w:val="28"/>
          <w:szCs w:val="28"/>
          <w:lang w:val="uk-UA"/>
        </w:rPr>
        <w:t xml:space="preserve"> що містить упорядкований перелік мовних одиниць, який має повніший обсяг та глибший опис лексичних значень. Порівняно з друкованими словниками має більш зручну для користування форму</w:t>
      </w:r>
      <w:r w:rsidR="001A6357" w:rsidRPr="001A6357">
        <w:rPr>
          <w:rFonts w:ascii="Times New Roman" w:hAnsi="Times New Roman" w:cs="Times New Roman"/>
          <w:sz w:val="28"/>
          <w:szCs w:val="28"/>
        </w:rPr>
        <w:t xml:space="preserve"> [</w:t>
      </w:r>
      <w:r w:rsidR="001A6357">
        <w:rPr>
          <w:rFonts w:ascii="Times New Roman" w:hAnsi="Times New Roman" w:cs="Times New Roman"/>
          <w:sz w:val="28"/>
          <w:szCs w:val="28"/>
        </w:rPr>
        <w:fldChar w:fldCharType="begin"/>
      </w:r>
      <w:r w:rsidR="001A6357">
        <w:rPr>
          <w:rFonts w:ascii="Times New Roman" w:hAnsi="Times New Roman" w:cs="Times New Roman"/>
          <w:sz w:val="28"/>
          <w:szCs w:val="28"/>
        </w:rPr>
        <w:instrText xml:space="preserve"> REF _Ref121170752 \r \h </w:instrText>
      </w:r>
      <w:r w:rsidR="001A6357">
        <w:rPr>
          <w:rFonts w:ascii="Times New Roman" w:hAnsi="Times New Roman" w:cs="Times New Roman"/>
          <w:sz w:val="28"/>
          <w:szCs w:val="28"/>
        </w:rPr>
      </w:r>
      <w:r w:rsidR="001A6357">
        <w:rPr>
          <w:rFonts w:ascii="Times New Roman" w:hAnsi="Times New Roman" w:cs="Times New Roman"/>
          <w:sz w:val="28"/>
          <w:szCs w:val="28"/>
        </w:rPr>
        <w:fldChar w:fldCharType="separate"/>
      </w:r>
      <w:r w:rsidR="00485262">
        <w:rPr>
          <w:rFonts w:ascii="Times New Roman" w:hAnsi="Times New Roman" w:cs="Times New Roman"/>
          <w:sz w:val="28"/>
          <w:szCs w:val="28"/>
        </w:rPr>
        <w:t>2</w:t>
      </w:r>
      <w:r w:rsidR="001A6357">
        <w:rPr>
          <w:rFonts w:ascii="Times New Roman" w:hAnsi="Times New Roman" w:cs="Times New Roman"/>
          <w:sz w:val="28"/>
          <w:szCs w:val="28"/>
        </w:rPr>
        <w:fldChar w:fldCharType="end"/>
      </w:r>
      <w:r w:rsidR="001A6357" w:rsidRPr="001A6357">
        <w:rPr>
          <w:rFonts w:ascii="Times New Roman" w:hAnsi="Times New Roman" w:cs="Times New Roman"/>
          <w:sz w:val="28"/>
          <w:szCs w:val="28"/>
        </w:rPr>
        <w:t>]</w:t>
      </w:r>
      <w:r>
        <w:rPr>
          <w:rFonts w:ascii="Times New Roman" w:hAnsi="Times New Roman" w:cs="Times New Roman"/>
          <w:sz w:val="28"/>
          <w:szCs w:val="28"/>
          <w:lang w:val="uk-UA"/>
        </w:rPr>
        <w:t>.</w:t>
      </w:r>
    </w:p>
    <w:p w:rsidR="009F1CA1" w:rsidRDefault="00FA10C8" w:rsidP="009F1CA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використання засобів навчання для формування англомовної компетентності в діалогічному мовленні старшокласників сприяє кращому запам’ятовування дидактичного матеріалу, мотивації та активності </w:t>
      </w:r>
      <w:r w:rsidR="00136E91">
        <w:rPr>
          <w:rFonts w:ascii="Times New Roman" w:hAnsi="Times New Roman"/>
          <w:sz w:val="28"/>
          <w:szCs w:val="28"/>
          <w:lang w:val="uk-UA"/>
        </w:rPr>
        <w:t>й</w:t>
      </w:r>
      <w:r w:rsidR="009F1CA1">
        <w:rPr>
          <w:rFonts w:ascii="Times New Roman" w:hAnsi="Times New Roman"/>
          <w:sz w:val="28"/>
          <w:szCs w:val="28"/>
          <w:lang w:val="uk-UA"/>
        </w:rPr>
        <w:t xml:space="preserve"> мають</w:t>
      </w:r>
      <w:r>
        <w:rPr>
          <w:rFonts w:ascii="Times New Roman" w:hAnsi="Times New Roman"/>
          <w:sz w:val="28"/>
          <w:szCs w:val="28"/>
          <w:lang w:val="uk-UA"/>
        </w:rPr>
        <w:t xml:space="preserve"> варіюватися відповідно до мети, цілей</w:t>
      </w:r>
      <w:r w:rsidR="009F1CA1">
        <w:rPr>
          <w:rFonts w:ascii="Times New Roman" w:hAnsi="Times New Roman"/>
          <w:sz w:val="28"/>
          <w:szCs w:val="28"/>
          <w:lang w:val="uk-UA"/>
        </w:rPr>
        <w:t xml:space="preserve"> та етапу уроку іноземної мови.</w:t>
      </w:r>
    </w:p>
    <w:p w:rsidR="001C7301" w:rsidRDefault="001C7301" w:rsidP="008D5D5B">
      <w:pPr>
        <w:spacing w:after="0" w:line="360" w:lineRule="auto"/>
        <w:jc w:val="both"/>
        <w:rPr>
          <w:rFonts w:ascii="Times New Roman" w:hAnsi="Times New Roman"/>
          <w:sz w:val="28"/>
          <w:szCs w:val="28"/>
          <w:lang w:val="uk-UA"/>
        </w:rPr>
      </w:pPr>
    </w:p>
    <w:p w:rsidR="008D5D5B" w:rsidRPr="009F1CA1" w:rsidRDefault="008D5D5B" w:rsidP="008D5D5B">
      <w:pPr>
        <w:spacing w:after="0" w:line="360" w:lineRule="auto"/>
        <w:jc w:val="both"/>
        <w:rPr>
          <w:rFonts w:ascii="Times New Roman" w:hAnsi="Times New Roman"/>
          <w:sz w:val="28"/>
          <w:szCs w:val="28"/>
          <w:lang w:val="uk-UA"/>
        </w:rPr>
      </w:pPr>
    </w:p>
    <w:p w:rsidR="00436C99" w:rsidRPr="00115B0A" w:rsidRDefault="00436C99" w:rsidP="00F81E63">
      <w:pPr>
        <w:pStyle w:val="2"/>
        <w:spacing w:before="0" w:line="360" w:lineRule="auto"/>
        <w:ind w:firstLine="709"/>
        <w:jc w:val="center"/>
        <w:rPr>
          <w:rFonts w:ascii="Times New Roman" w:hAnsi="Times New Roman" w:cs="Times New Roman"/>
          <w:color w:val="auto"/>
          <w:sz w:val="28"/>
          <w:szCs w:val="28"/>
          <w:lang w:val="uk-UA"/>
        </w:rPr>
      </w:pPr>
      <w:bookmarkStart w:id="9" w:name="_Toc122178090"/>
      <w:r w:rsidRPr="00115B0A">
        <w:rPr>
          <w:rFonts w:ascii="Times New Roman" w:hAnsi="Times New Roman" w:cs="Times New Roman"/>
          <w:color w:val="auto"/>
          <w:sz w:val="28"/>
          <w:szCs w:val="28"/>
          <w:lang w:val="uk-UA"/>
        </w:rPr>
        <w:t>Висновки до першого розділу</w:t>
      </w:r>
      <w:bookmarkEnd w:id="9"/>
    </w:p>
    <w:p w:rsidR="007046AC" w:rsidRDefault="007046AC" w:rsidP="00977A45">
      <w:pPr>
        <w:spacing w:after="0" w:line="360" w:lineRule="auto"/>
        <w:ind w:firstLine="709"/>
        <w:jc w:val="both"/>
        <w:rPr>
          <w:rStyle w:val="fontstyle01"/>
          <w:rFonts w:ascii="Times New Roman" w:hAnsi="Times New Roman" w:cs="Times New Roman"/>
          <w:sz w:val="28"/>
          <w:szCs w:val="28"/>
          <w:lang w:val="uk-UA"/>
        </w:rPr>
      </w:pPr>
    </w:p>
    <w:p w:rsidR="00977A45" w:rsidRPr="00977A45" w:rsidRDefault="00977A45" w:rsidP="00977A45">
      <w:pPr>
        <w:spacing w:after="0" w:line="360" w:lineRule="auto"/>
        <w:ind w:firstLine="709"/>
        <w:jc w:val="both"/>
        <w:rPr>
          <w:rStyle w:val="fontstyle01"/>
          <w:rFonts w:ascii="Times New Roman" w:hAnsi="Times New Roman" w:cs="Times New Roman"/>
          <w:sz w:val="28"/>
          <w:szCs w:val="28"/>
          <w:lang w:val="uk-UA"/>
        </w:rPr>
      </w:pPr>
      <w:r w:rsidRPr="00977A45">
        <w:rPr>
          <w:rStyle w:val="fontstyle01"/>
          <w:rFonts w:ascii="Times New Roman" w:hAnsi="Times New Roman" w:cs="Times New Roman"/>
          <w:sz w:val="28"/>
          <w:szCs w:val="28"/>
          <w:lang w:val="uk-UA"/>
        </w:rPr>
        <w:t>Таким чином, інформатизація суспільства, налагодження міжкультурного спілкування, професійна орієнтація навчання старшокласників в навчанні іноземної мови є орієнтирами для формування англомовної компет</w:t>
      </w:r>
      <w:r w:rsidR="00136E91">
        <w:rPr>
          <w:rStyle w:val="fontstyle01"/>
          <w:rFonts w:ascii="Times New Roman" w:hAnsi="Times New Roman" w:cs="Times New Roman"/>
          <w:sz w:val="28"/>
          <w:szCs w:val="28"/>
          <w:lang w:val="uk-UA"/>
        </w:rPr>
        <w:t>ентності в діалогічному мовленні</w:t>
      </w:r>
      <w:r w:rsidRPr="00977A45">
        <w:rPr>
          <w:rStyle w:val="fontstyle01"/>
          <w:rFonts w:ascii="Times New Roman" w:hAnsi="Times New Roman" w:cs="Times New Roman"/>
          <w:sz w:val="28"/>
          <w:szCs w:val="28"/>
          <w:lang w:val="uk-UA"/>
        </w:rPr>
        <w:t xml:space="preserve"> старшокласників. </w:t>
      </w:r>
    </w:p>
    <w:p w:rsidR="00977A45" w:rsidRPr="00977A45" w:rsidRDefault="00977A45" w:rsidP="00977A45">
      <w:pPr>
        <w:spacing w:after="0" w:line="360" w:lineRule="auto"/>
        <w:ind w:firstLine="709"/>
        <w:jc w:val="both"/>
        <w:rPr>
          <w:rStyle w:val="fontstyle01"/>
          <w:rFonts w:ascii="Times New Roman" w:hAnsi="Times New Roman" w:cs="Times New Roman"/>
          <w:sz w:val="28"/>
          <w:szCs w:val="28"/>
          <w:lang w:val="uk-UA"/>
        </w:rPr>
      </w:pPr>
      <w:r w:rsidRPr="00977A45">
        <w:rPr>
          <w:rStyle w:val="fontstyle01"/>
          <w:rFonts w:ascii="Times New Roman" w:hAnsi="Times New Roman" w:cs="Times New Roman"/>
          <w:sz w:val="28"/>
          <w:szCs w:val="28"/>
          <w:lang w:val="uk-UA"/>
        </w:rPr>
        <w:t xml:space="preserve">Англомовна компетентність в діалогічному мовленні полягає в здатності реалізовувати англомовну комунікацію в різних сферах та ситуаціях спілкування відповідно до комунікативних завдань у діалогічній </w:t>
      </w:r>
      <w:r w:rsidRPr="00977A45">
        <w:rPr>
          <w:rStyle w:val="fontstyle01"/>
          <w:rFonts w:ascii="Times New Roman" w:hAnsi="Times New Roman" w:cs="Times New Roman"/>
          <w:sz w:val="28"/>
          <w:szCs w:val="28"/>
          <w:lang w:val="uk-UA"/>
        </w:rPr>
        <w:lastRenderedPageBreak/>
        <w:t>формі. На різних етапах навчання ІМ варто враховувати характерні особливост</w:t>
      </w:r>
      <w:r w:rsidR="00136E91">
        <w:rPr>
          <w:rStyle w:val="fontstyle01"/>
          <w:rFonts w:ascii="Times New Roman" w:hAnsi="Times New Roman" w:cs="Times New Roman"/>
          <w:sz w:val="28"/>
          <w:szCs w:val="28"/>
          <w:lang w:val="uk-UA"/>
        </w:rPr>
        <w:t>і</w:t>
      </w:r>
      <w:r w:rsidRPr="00977A45">
        <w:rPr>
          <w:rStyle w:val="fontstyle01"/>
          <w:rFonts w:ascii="Times New Roman" w:hAnsi="Times New Roman" w:cs="Times New Roman"/>
          <w:sz w:val="28"/>
          <w:szCs w:val="28"/>
          <w:lang w:val="uk-UA"/>
        </w:rPr>
        <w:t xml:space="preserve"> ДМ, такі як: ситуативність, емоційна забарвленість, спонтанність, динамізм, двосторонній характер ДМ. </w:t>
      </w:r>
    </w:p>
    <w:p w:rsidR="00977A45" w:rsidRPr="00977A45" w:rsidRDefault="00977A45" w:rsidP="00977A45">
      <w:pPr>
        <w:spacing w:after="0" w:line="360" w:lineRule="auto"/>
        <w:ind w:firstLine="709"/>
        <w:jc w:val="both"/>
        <w:rPr>
          <w:rStyle w:val="fontstyle01"/>
          <w:rFonts w:ascii="Times New Roman" w:hAnsi="Times New Roman" w:cs="Times New Roman"/>
          <w:sz w:val="28"/>
          <w:szCs w:val="28"/>
          <w:lang w:val="uk-UA"/>
        </w:rPr>
      </w:pPr>
      <w:r w:rsidRPr="00977A45">
        <w:rPr>
          <w:rStyle w:val="fontstyle01"/>
          <w:rFonts w:ascii="Times New Roman" w:hAnsi="Times New Roman" w:cs="Times New Roman"/>
          <w:sz w:val="28"/>
          <w:szCs w:val="28"/>
          <w:lang w:val="uk-UA"/>
        </w:rPr>
        <w:t>Індивідуальні психологічні особливості ДМ та зміни в пізнавальній сфері старшокласників є сприятливими для формування англомовної компетентност</w:t>
      </w:r>
      <w:r w:rsidR="00136E91">
        <w:rPr>
          <w:rStyle w:val="fontstyle01"/>
          <w:rFonts w:ascii="Times New Roman" w:hAnsi="Times New Roman" w:cs="Times New Roman"/>
          <w:sz w:val="28"/>
          <w:szCs w:val="28"/>
          <w:lang w:val="uk-UA"/>
        </w:rPr>
        <w:t>і в ДМ. Головними новоутвореннями</w:t>
      </w:r>
      <w:r w:rsidRPr="00977A45">
        <w:rPr>
          <w:rStyle w:val="fontstyle01"/>
          <w:rFonts w:ascii="Times New Roman" w:hAnsi="Times New Roman" w:cs="Times New Roman"/>
          <w:sz w:val="28"/>
          <w:szCs w:val="28"/>
          <w:lang w:val="uk-UA"/>
        </w:rPr>
        <w:t xml:space="preserve"> цього віку є розвиток мотиваційної сфери та зміна провідного типу діяльності. Характерними показниками інтелектуальної та емоційної зрілості для старшокласників є сформованість теоретичного мислення, індивідуальний стиль розумової діяльності, формування системи ціннісних орієнтацій, потреб, пізнання загальних принципів функціонування суспільства та природи. </w:t>
      </w:r>
    </w:p>
    <w:p w:rsidR="00977A45" w:rsidRDefault="00977A45" w:rsidP="00977A45">
      <w:pPr>
        <w:spacing w:after="0" w:line="360" w:lineRule="auto"/>
        <w:ind w:firstLine="709"/>
        <w:jc w:val="both"/>
        <w:rPr>
          <w:rStyle w:val="fontstyle01"/>
          <w:rFonts w:ascii="Times New Roman" w:hAnsi="Times New Roman" w:cs="Times New Roman"/>
          <w:sz w:val="28"/>
          <w:szCs w:val="28"/>
          <w:lang w:val="uk-UA"/>
        </w:rPr>
      </w:pPr>
      <w:r w:rsidRPr="00977A45">
        <w:rPr>
          <w:rStyle w:val="fontstyle01"/>
          <w:rFonts w:ascii="Times New Roman" w:hAnsi="Times New Roman" w:cs="Times New Roman"/>
          <w:sz w:val="28"/>
          <w:szCs w:val="28"/>
          <w:lang w:val="uk-UA"/>
        </w:rPr>
        <w:t>Відповідно до цілей навчання ІМ підбираються відповідні основні та допоміжна засоби, які мають бути націлені на активну та творчу мовленнєву діяльність старшокласників. Ефективними засобами виступають використання різних видів опор, пам’яток, аудіовізуальні та аудитивні ЗН, рольова гра, комунікативні ситуації. Одним із головних викликів навчання діалогічного мовлення на старшому ступені навчання – це підбір шляхів та створення умов для навчання ДМ, які будуть наближені до природн</w:t>
      </w:r>
      <w:r w:rsidR="00136E91">
        <w:rPr>
          <w:rStyle w:val="fontstyle01"/>
          <w:rFonts w:ascii="Times New Roman" w:hAnsi="Times New Roman" w:cs="Times New Roman"/>
          <w:sz w:val="28"/>
          <w:szCs w:val="28"/>
          <w:lang w:val="uk-UA"/>
        </w:rPr>
        <w:t>и</w:t>
      </w:r>
      <w:r w:rsidRPr="00977A45">
        <w:rPr>
          <w:rStyle w:val="fontstyle01"/>
          <w:rFonts w:ascii="Times New Roman" w:hAnsi="Times New Roman" w:cs="Times New Roman"/>
          <w:sz w:val="28"/>
          <w:szCs w:val="28"/>
          <w:lang w:val="uk-UA"/>
        </w:rPr>
        <w:t>х чи професійних ситуацій мовлення.</w:t>
      </w:r>
    </w:p>
    <w:p w:rsidR="00115B0A" w:rsidRPr="00115B0A" w:rsidRDefault="00115B0A" w:rsidP="000B4C11">
      <w:pPr>
        <w:spacing w:line="360" w:lineRule="auto"/>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br w:type="page"/>
      </w:r>
    </w:p>
    <w:p w:rsidR="00115B0A" w:rsidRDefault="00115B0A" w:rsidP="001A6357">
      <w:pPr>
        <w:pStyle w:val="1"/>
        <w:spacing w:before="0" w:line="360" w:lineRule="auto"/>
        <w:jc w:val="center"/>
        <w:rPr>
          <w:rFonts w:ascii="Times New Roman" w:hAnsi="Times New Roman" w:cs="Times New Roman"/>
          <w:color w:val="auto"/>
          <w:lang w:val="uk-UA"/>
        </w:rPr>
      </w:pPr>
      <w:bookmarkStart w:id="10" w:name="_Toc122178091"/>
      <w:r w:rsidRPr="00A03113">
        <w:rPr>
          <w:rFonts w:ascii="Times New Roman" w:hAnsi="Times New Roman" w:cs="Times New Roman"/>
          <w:color w:val="auto"/>
          <w:lang w:val="uk-UA"/>
        </w:rPr>
        <w:lastRenderedPageBreak/>
        <w:t xml:space="preserve">РОЗДІЛ </w:t>
      </w:r>
      <w:r w:rsidRPr="00115B0A">
        <w:rPr>
          <w:rFonts w:ascii="Times New Roman" w:hAnsi="Times New Roman" w:cs="Times New Roman"/>
          <w:color w:val="auto"/>
        </w:rPr>
        <w:t>II</w:t>
      </w:r>
      <w:r w:rsidRPr="00A03113">
        <w:rPr>
          <w:rFonts w:ascii="Times New Roman" w:hAnsi="Times New Roman" w:cs="Times New Roman"/>
          <w:color w:val="auto"/>
          <w:lang w:val="uk-UA"/>
        </w:rPr>
        <w:t>. МЕТОДИЧНІ ЗАСАДИ ФОРМУВАННЯ АНГЛОМОВНОЇ КОМПЕТЕНТНОСТІ В ДІАЛОГІЧНОМУ МОВЛЕННІ УЧНІВ СТАРШОГО ШКІЛЬНОГО ВІКУ</w:t>
      </w:r>
      <w:bookmarkEnd w:id="10"/>
    </w:p>
    <w:p w:rsidR="005F4DEC" w:rsidRPr="005F4DEC" w:rsidRDefault="005F4DEC" w:rsidP="005F4DEC">
      <w:pPr>
        <w:rPr>
          <w:lang w:val="uk-UA"/>
        </w:rPr>
      </w:pPr>
    </w:p>
    <w:p w:rsidR="00115B0A" w:rsidRPr="00115B0A" w:rsidRDefault="00115B0A" w:rsidP="000B4C11">
      <w:pPr>
        <w:pStyle w:val="2"/>
        <w:spacing w:before="0" w:line="360" w:lineRule="auto"/>
        <w:ind w:firstLine="709"/>
        <w:jc w:val="both"/>
        <w:rPr>
          <w:rFonts w:ascii="Times New Roman" w:hAnsi="Times New Roman" w:cs="Times New Roman"/>
          <w:color w:val="auto"/>
          <w:sz w:val="28"/>
          <w:szCs w:val="28"/>
          <w:lang w:val="uk-UA"/>
        </w:rPr>
      </w:pPr>
      <w:bookmarkStart w:id="11" w:name="_Toc122178092"/>
      <w:r w:rsidRPr="00115B0A">
        <w:rPr>
          <w:rFonts w:ascii="Times New Roman" w:hAnsi="Times New Roman" w:cs="Times New Roman"/>
          <w:color w:val="auto"/>
          <w:sz w:val="28"/>
          <w:szCs w:val="28"/>
          <w:lang w:val="uk-UA"/>
        </w:rPr>
        <w:t>2.1. Комплекс вправ для поетапного формування іншомовної компетентності в діалогічному мовленні учнів старшого шкільного віку</w:t>
      </w:r>
      <w:bookmarkEnd w:id="11"/>
    </w:p>
    <w:p w:rsidR="00115B0A" w:rsidRDefault="00115B0A" w:rsidP="00EB5888">
      <w:pPr>
        <w:spacing w:after="0" w:line="360" w:lineRule="auto"/>
        <w:ind w:firstLine="709"/>
        <w:jc w:val="both"/>
        <w:rPr>
          <w:rFonts w:ascii="Times New Roman" w:hAnsi="Times New Roman" w:cs="Times New Roman"/>
          <w:sz w:val="28"/>
          <w:szCs w:val="28"/>
          <w:lang w:val="uk-UA"/>
        </w:rPr>
      </w:pPr>
    </w:p>
    <w:p w:rsidR="00EB5888" w:rsidRDefault="00EB5888" w:rsidP="00EB58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формування англомовної компетентності в ДМ учнів старших класів було розроблено комплекс вправ </w:t>
      </w:r>
      <w:r w:rsidRPr="00C634C2">
        <w:rPr>
          <w:rFonts w:ascii="Times New Roman" w:hAnsi="Times New Roman" w:cs="Times New Roman"/>
          <w:sz w:val="28"/>
          <w:szCs w:val="28"/>
          <w:lang w:val="uk-UA"/>
        </w:rPr>
        <w:t>для</w:t>
      </w:r>
      <w:r>
        <w:rPr>
          <w:rFonts w:ascii="Times New Roman" w:hAnsi="Times New Roman" w:cs="Times New Roman"/>
          <w:sz w:val="28"/>
          <w:szCs w:val="28"/>
          <w:lang w:val="uk-UA"/>
        </w:rPr>
        <w:t xml:space="preserve"> її </w:t>
      </w:r>
      <w:r w:rsidRPr="00C634C2">
        <w:rPr>
          <w:rFonts w:ascii="Times New Roman" w:hAnsi="Times New Roman" w:cs="Times New Roman"/>
          <w:sz w:val="28"/>
          <w:szCs w:val="28"/>
          <w:lang w:val="uk-UA"/>
        </w:rPr>
        <w:t>поетапного формування</w:t>
      </w:r>
      <w:r>
        <w:rPr>
          <w:rFonts w:ascii="Times New Roman" w:hAnsi="Times New Roman" w:cs="Times New Roman"/>
          <w:sz w:val="28"/>
          <w:szCs w:val="28"/>
          <w:lang w:val="uk-UA"/>
        </w:rPr>
        <w:t>, що передбачає інтегрованість мовної, мовленнєвої, навчально-стратегічної та лінгвосоціокультурної компетентностей.</w:t>
      </w:r>
    </w:p>
    <w:p w:rsidR="00EB5888" w:rsidRPr="000F6C03" w:rsidRDefault="00EB5888" w:rsidP="00EB58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 за все, варто охарактеризувати термін «вправа». Академічний тлумачний словник української мови зазначає, що вправою є спеціальне завдання </w:t>
      </w:r>
      <w:r w:rsidRPr="00295A39">
        <w:rPr>
          <w:rFonts w:ascii="Times New Roman" w:hAnsi="Times New Roman" w:cs="Times New Roman"/>
          <w:sz w:val="28"/>
          <w:szCs w:val="28"/>
          <w:lang w:val="uk-UA"/>
        </w:rPr>
        <w:t>для набутт</w:t>
      </w:r>
      <w:r>
        <w:rPr>
          <w:rFonts w:ascii="Times New Roman" w:hAnsi="Times New Roman" w:cs="Times New Roman"/>
          <w:sz w:val="28"/>
          <w:szCs w:val="28"/>
          <w:lang w:val="uk-UA"/>
        </w:rPr>
        <w:t xml:space="preserve">я або </w:t>
      </w:r>
      <w:r w:rsidRPr="00295A39">
        <w:rPr>
          <w:rFonts w:ascii="Times New Roman" w:hAnsi="Times New Roman" w:cs="Times New Roman"/>
          <w:sz w:val="28"/>
          <w:szCs w:val="28"/>
          <w:lang w:val="uk-UA"/>
        </w:rPr>
        <w:t xml:space="preserve">закріплення знань </w:t>
      </w:r>
      <w:r>
        <w:rPr>
          <w:rFonts w:ascii="Times New Roman" w:hAnsi="Times New Roman" w:cs="Times New Roman"/>
          <w:sz w:val="28"/>
          <w:szCs w:val="28"/>
          <w:lang w:val="uk-UA"/>
        </w:rPr>
        <w:t xml:space="preserve">та </w:t>
      </w:r>
      <w:r w:rsidRPr="00295A39">
        <w:rPr>
          <w:rFonts w:ascii="Times New Roman" w:hAnsi="Times New Roman" w:cs="Times New Roman"/>
          <w:sz w:val="28"/>
          <w:szCs w:val="28"/>
          <w:lang w:val="uk-UA"/>
        </w:rPr>
        <w:t>навичок</w:t>
      </w:r>
      <w:r w:rsidR="001A6357" w:rsidRPr="001A6357">
        <w:rPr>
          <w:rFonts w:ascii="Times New Roman" w:hAnsi="Times New Roman" w:cs="Times New Roman"/>
          <w:sz w:val="28"/>
          <w:szCs w:val="28"/>
        </w:rPr>
        <w:t xml:space="preserve"> [</w:t>
      </w:r>
      <w:r w:rsidR="001A6357">
        <w:rPr>
          <w:rFonts w:ascii="Times New Roman" w:hAnsi="Times New Roman" w:cs="Times New Roman"/>
          <w:sz w:val="28"/>
          <w:szCs w:val="28"/>
        </w:rPr>
        <w:fldChar w:fldCharType="begin"/>
      </w:r>
      <w:r w:rsidR="001A6357">
        <w:rPr>
          <w:rFonts w:ascii="Times New Roman" w:hAnsi="Times New Roman" w:cs="Times New Roman"/>
          <w:sz w:val="28"/>
          <w:szCs w:val="28"/>
        </w:rPr>
        <w:instrText xml:space="preserve"> REF _Ref121170793 \r \h </w:instrText>
      </w:r>
      <w:r w:rsidR="001A6357">
        <w:rPr>
          <w:rFonts w:ascii="Times New Roman" w:hAnsi="Times New Roman" w:cs="Times New Roman"/>
          <w:sz w:val="28"/>
          <w:szCs w:val="28"/>
        </w:rPr>
      </w:r>
      <w:r w:rsidR="001A6357">
        <w:rPr>
          <w:rFonts w:ascii="Times New Roman" w:hAnsi="Times New Roman" w:cs="Times New Roman"/>
          <w:sz w:val="28"/>
          <w:szCs w:val="28"/>
        </w:rPr>
        <w:fldChar w:fldCharType="separate"/>
      </w:r>
      <w:r w:rsidR="00485262">
        <w:rPr>
          <w:rFonts w:ascii="Times New Roman" w:hAnsi="Times New Roman" w:cs="Times New Roman"/>
          <w:sz w:val="28"/>
          <w:szCs w:val="28"/>
        </w:rPr>
        <w:t>1</w:t>
      </w:r>
      <w:r w:rsidR="001A6357">
        <w:rPr>
          <w:rFonts w:ascii="Times New Roman" w:hAnsi="Times New Roman" w:cs="Times New Roman"/>
          <w:sz w:val="28"/>
          <w:szCs w:val="28"/>
        </w:rPr>
        <w:fldChar w:fldCharType="end"/>
      </w:r>
      <w:r w:rsidR="001A6357" w:rsidRPr="001A6357">
        <w:rPr>
          <w:rFonts w:ascii="Times New Roman" w:hAnsi="Times New Roman" w:cs="Times New Roman"/>
          <w:sz w:val="28"/>
          <w:szCs w:val="28"/>
        </w:rPr>
        <w:t>]</w:t>
      </w:r>
      <w:r>
        <w:rPr>
          <w:rFonts w:ascii="Times New Roman" w:hAnsi="Times New Roman" w:cs="Times New Roman"/>
          <w:sz w:val="28"/>
          <w:szCs w:val="28"/>
          <w:lang w:val="uk-UA"/>
        </w:rPr>
        <w:t>. У сучасній методичній думці вправу, або завдання, розглядають як</w:t>
      </w:r>
      <w:r w:rsidRPr="00421C47">
        <w:rPr>
          <w:rFonts w:ascii="Times New Roman" w:hAnsi="Times New Roman" w:cs="Times New Roman"/>
          <w:sz w:val="28"/>
          <w:szCs w:val="28"/>
          <w:lang w:val="uk-UA"/>
        </w:rPr>
        <w:t xml:space="preserve"> організоване </w:t>
      </w:r>
      <w:r>
        <w:rPr>
          <w:rFonts w:ascii="Times New Roman" w:hAnsi="Times New Roman" w:cs="Times New Roman"/>
          <w:sz w:val="28"/>
          <w:szCs w:val="28"/>
          <w:lang w:val="uk-UA"/>
        </w:rPr>
        <w:t>багаторазове виконання певних</w:t>
      </w:r>
      <w:r w:rsidRPr="00421C47">
        <w:rPr>
          <w:rFonts w:ascii="Times New Roman" w:hAnsi="Times New Roman" w:cs="Times New Roman"/>
          <w:sz w:val="28"/>
          <w:szCs w:val="28"/>
          <w:lang w:val="uk-UA"/>
        </w:rPr>
        <w:t xml:space="preserve"> операцій, діяльності або дій </w:t>
      </w:r>
      <w:r>
        <w:rPr>
          <w:rFonts w:ascii="Times New Roman" w:hAnsi="Times New Roman" w:cs="Times New Roman"/>
          <w:sz w:val="28"/>
          <w:szCs w:val="28"/>
          <w:lang w:val="uk-UA"/>
        </w:rPr>
        <w:t xml:space="preserve">у навчальних умовах </w:t>
      </w:r>
      <w:r w:rsidRPr="00421C47">
        <w:rPr>
          <w:rFonts w:ascii="Times New Roman" w:hAnsi="Times New Roman" w:cs="Times New Roman"/>
          <w:sz w:val="28"/>
          <w:szCs w:val="28"/>
          <w:lang w:val="uk-UA"/>
        </w:rPr>
        <w:t xml:space="preserve">з метою </w:t>
      </w:r>
      <w:r>
        <w:rPr>
          <w:rFonts w:ascii="Times New Roman" w:hAnsi="Times New Roman" w:cs="Times New Roman"/>
          <w:sz w:val="28"/>
          <w:szCs w:val="28"/>
          <w:lang w:val="uk-UA"/>
        </w:rPr>
        <w:t>автоматизації чи</w:t>
      </w:r>
      <w:r w:rsidR="003E6B5E" w:rsidRPr="003E6B5E">
        <w:rPr>
          <w:rFonts w:ascii="Times New Roman" w:hAnsi="Times New Roman" w:cs="Times New Roman"/>
          <w:sz w:val="28"/>
          <w:szCs w:val="28"/>
          <w:lang w:val="uk-UA"/>
        </w:rPr>
        <w:t xml:space="preserve"> </w:t>
      </w:r>
      <w:r w:rsidR="003E6B5E">
        <w:rPr>
          <w:rFonts w:ascii="Times New Roman" w:hAnsi="Times New Roman" w:cs="Times New Roman"/>
          <w:sz w:val="28"/>
          <w:szCs w:val="28"/>
          <w:lang w:val="uk-UA"/>
        </w:rPr>
        <w:t>опанування</w:t>
      </w:r>
      <w:r w:rsidR="003E6B5E" w:rsidRPr="00115B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компетентністю </w:t>
      </w:r>
      <w:r w:rsidR="001A6357" w:rsidRPr="00132BB4">
        <w:rPr>
          <w:rFonts w:ascii="Times New Roman" w:hAnsi="Times New Roman" w:cs="Times New Roman"/>
          <w:sz w:val="28"/>
          <w:szCs w:val="28"/>
        </w:rPr>
        <w:t>[</w:t>
      </w:r>
      <w:r w:rsidR="001A6357">
        <w:rPr>
          <w:rFonts w:ascii="Times New Roman" w:hAnsi="Times New Roman" w:cs="Times New Roman"/>
          <w:sz w:val="28"/>
          <w:szCs w:val="28"/>
          <w:lang w:val="en-US"/>
        </w:rPr>
        <w:fldChar w:fldCharType="begin"/>
      </w:r>
      <w:r w:rsidR="001A6357" w:rsidRPr="00132BB4">
        <w:rPr>
          <w:rFonts w:ascii="Times New Roman" w:hAnsi="Times New Roman" w:cs="Times New Roman"/>
          <w:sz w:val="28"/>
          <w:szCs w:val="28"/>
        </w:rPr>
        <w:instrText xml:space="preserve"> </w:instrText>
      </w:r>
      <w:r w:rsidR="001A6357">
        <w:rPr>
          <w:rFonts w:ascii="Times New Roman" w:hAnsi="Times New Roman" w:cs="Times New Roman"/>
          <w:sz w:val="28"/>
          <w:szCs w:val="28"/>
          <w:lang w:val="en-US"/>
        </w:rPr>
        <w:instrText>REF</w:instrText>
      </w:r>
      <w:r w:rsidR="001A6357" w:rsidRPr="00132BB4">
        <w:rPr>
          <w:rFonts w:ascii="Times New Roman" w:hAnsi="Times New Roman" w:cs="Times New Roman"/>
          <w:sz w:val="28"/>
          <w:szCs w:val="28"/>
        </w:rPr>
        <w:instrText xml:space="preserve"> _</w:instrText>
      </w:r>
      <w:r w:rsidR="001A6357">
        <w:rPr>
          <w:rFonts w:ascii="Times New Roman" w:hAnsi="Times New Roman" w:cs="Times New Roman"/>
          <w:sz w:val="28"/>
          <w:szCs w:val="28"/>
          <w:lang w:val="en-US"/>
        </w:rPr>
        <w:instrText>Ref</w:instrText>
      </w:r>
      <w:r w:rsidR="001A6357" w:rsidRPr="00132BB4">
        <w:rPr>
          <w:rFonts w:ascii="Times New Roman" w:hAnsi="Times New Roman" w:cs="Times New Roman"/>
          <w:sz w:val="28"/>
          <w:szCs w:val="28"/>
        </w:rPr>
        <w:instrText>121167413 \</w:instrText>
      </w:r>
      <w:r w:rsidR="001A6357">
        <w:rPr>
          <w:rFonts w:ascii="Times New Roman" w:hAnsi="Times New Roman" w:cs="Times New Roman"/>
          <w:sz w:val="28"/>
          <w:szCs w:val="28"/>
          <w:lang w:val="en-US"/>
        </w:rPr>
        <w:instrText>r</w:instrText>
      </w:r>
      <w:r w:rsidR="001A6357" w:rsidRPr="00132BB4">
        <w:rPr>
          <w:rFonts w:ascii="Times New Roman" w:hAnsi="Times New Roman" w:cs="Times New Roman"/>
          <w:sz w:val="28"/>
          <w:szCs w:val="28"/>
        </w:rPr>
        <w:instrText xml:space="preserve"> \</w:instrText>
      </w:r>
      <w:r w:rsidR="001A6357">
        <w:rPr>
          <w:rFonts w:ascii="Times New Roman" w:hAnsi="Times New Roman" w:cs="Times New Roman"/>
          <w:sz w:val="28"/>
          <w:szCs w:val="28"/>
          <w:lang w:val="en-US"/>
        </w:rPr>
        <w:instrText>h</w:instrText>
      </w:r>
      <w:r w:rsidR="001A6357" w:rsidRPr="00132BB4">
        <w:rPr>
          <w:rFonts w:ascii="Times New Roman" w:hAnsi="Times New Roman" w:cs="Times New Roman"/>
          <w:sz w:val="28"/>
          <w:szCs w:val="28"/>
        </w:rPr>
        <w:instrText xml:space="preserve"> </w:instrText>
      </w:r>
      <w:r w:rsidR="001A6357">
        <w:rPr>
          <w:rFonts w:ascii="Times New Roman" w:hAnsi="Times New Roman" w:cs="Times New Roman"/>
          <w:sz w:val="28"/>
          <w:szCs w:val="28"/>
          <w:lang w:val="en-US"/>
        </w:rPr>
      </w:r>
      <w:r w:rsidR="001A6357">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rPr>
        <w:t>34</w:t>
      </w:r>
      <w:r w:rsidR="001A6357">
        <w:rPr>
          <w:rFonts w:ascii="Times New Roman" w:hAnsi="Times New Roman" w:cs="Times New Roman"/>
          <w:sz w:val="28"/>
          <w:szCs w:val="28"/>
          <w:lang w:val="en-US"/>
        </w:rPr>
        <w:fldChar w:fldCharType="end"/>
      </w:r>
      <w:r w:rsidR="001A6357" w:rsidRPr="00132BB4">
        <w:rPr>
          <w:rFonts w:ascii="Times New Roman" w:hAnsi="Times New Roman" w:cs="Times New Roman"/>
          <w:sz w:val="28"/>
          <w:szCs w:val="28"/>
        </w:rPr>
        <w:t>]</w:t>
      </w:r>
      <w:r>
        <w:rPr>
          <w:rFonts w:ascii="Times New Roman" w:hAnsi="Times New Roman" w:cs="Times New Roman"/>
          <w:sz w:val="28"/>
          <w:szCs w:val="28"/>
          <w:lang w:val="uk-UA"/>
        </w:rPr>
        <w:t xml:space="preserve">. Основною характеристикою вправи </w:t>
      </w:r>
      <w:r w:rsidR="00136E91">
        <w:rPr>
          <w:rFonts w:ascii="Times New Roman" w:hAnsi="Times New Roman" w:cs="Times New Roman"/>
          <w:sz w:val="28"/>
          <w:szCs w:val="28"/>
          <w:lang w:val="uk-UA"/>
        </w:rPr>
        <w:t>є те, що вони спеціально створюю</w:t>
      </w:r>
      <w:r>
        <w:rPr>
          <w:rFonts w:ascii="Times New Roman" w:hAnsi="Times New Roman" w:cs="Times New Roman"/>
          <w:sz w:val="28"/>
          <w:szCs w:val="28"/>
          <w:lang w:val="uk-UA"/>
        </w:rPr>
        <w:t>ться відповідно до мети та цілей нав</w:t>
      </w:r>
      <w:r w:rsidRPr="000F6C03">
        <w:rPr>
          <w:rFonts w:ascii="Times New Roman" w:hAnsi="Times New Roman" w:cs="Times New Roman"/>
          <w:sz w:val="28"/>
          <w:szCs w:val="28"/>
          <w:lang w:val="uk-UA"/>
        </w:rPr>
        <w:t>чання</w:t>
      </w:r>
      <w:r w:rsidR="007230DB" w:rsidRPr="000F6C03">
        <w:rPr>
          <w:rFonts w:ascii="Times New Roman" w:hAnsi="Times New Roman" w:cs="Times New Roman"/>
          <w:sz w:val="28"/>
          <w:szCs w:val="28"/>
          <w:lang w:val="uk-UA"/>
        </w:rPr>
        <w:t xml:space="preserve"> ІМ</w:t>
      </w:r>
      <w:r w:rsidRPr="000F6C03">
        <w:rPr>
          <w:rFonts w:ascii="Times New Roman" w:hAnsi="Times New Roman" w:cs="Times New Roman"/>
          <w:sz w:val="28"/>
          <w:szCs w:val="28"/>
          <w:lang w:val="uk-UA"/>
        </w:rPr>
        <w:t>. Будь-яка вправа має мати чітку структуру, що включає компоненти</w:t>
      </w:r>
      <w:r w:rsidR="005F4DEC" w:rsidRPr="000F6C03">
        <w:rPr>
          <w:rFonts w:ascii="Times New Roman" w:hAnsi="Times New Roman" w:cs="Times New Roman"/>
          <w:sz w:val="28"/>
          <w:szCs w:val="28"/>
          <w:lang w:val="uk-UA"/>
        </w:rPr>
        <w:t xml:space="preserve"> (</w:t>
      </w:r>
      <w:r w:rsidRPr="000F6C03">
        <w:rPr>
          <w:rFonts w:ascii="Times New Roman" w:hAnsi="Times New Roman" w:cs="Times New Roman"/>
          <w:sz w:val="28"/>
          <w:szCs w:val="28"/>
          <w:lang w:val="uk-UA"/>
        </w:rPr>
        <w:t>рис. 2.1.</w:t>
      </w:r>
      <w:r w:rsidR="005F4DEC" w:rsidRPr="000F6C03">
        <w:rPr>
          <w:rFonts w:ascii="Times New Roman" w:hAnsi="Times New Roman" w:cs="Times New Roman"/>
          <w:sz w:val="28"/>
          <w:szCs w:val="28"/>
          <w:lang w:val="uk-UA"/>
        </w:rPr>
        <w:t>)</w:t>
      </w:r>
      <w:r w:rsidR="007046AC" w:rsidRPr="007046AC">
        <w:rPr>
          <w:rFonts w:ascii="Times New Roman" w:hAnsi="Times New Roman" w:cs="Times New Roman"/>
          <w:sz w:val="28"/>
          <w:szCs w:val="28"/>
        </w:rPr>
        <w:t xml:space="preserve"> </w:t>
      </w:r>
      <w:r w:rsidR="007046AC" w:rsidRPr="00064A31">
        <w:rPr>
          <w:rFonts w:ascii="Times New Roman" w:hAnsi="Times New Roman" w:cs="Times New Roman"/>
          <w:sz w:val="28"/>
          <w:szCs w:val="28"/>
        </w:rPr>
        <w:t>[</w:t>
      </w:r>
      <w:r w:rsidR="007046AC">
        <w:rPr>
          <w:rFonts w:ascii="Times New Roman" w:hAnsi="Times New Roman" w:cs="Times New Roman"/>
          <w:sz w:val="28"/>
          <w:szCs w:val="28"/>
          <w:lang w:val="en-US"/>
        </w:rPr>
        <w:fldChar w:fldCharType="begin"/>
      </w:r>
      <w:r w:rsidR="007046AC" w:rsidRPr="00064A31">
        <w:rPr>
          <w:rFonts w:ascii="Times New Roman" w:hAnsi="Times New Roman" w:cs="Times New Roman"/>
          <w:sz w:val="28"/>
          <w:szCs w:val="28"/>
        </w:rPr>
        <w:instrText xml:space="preserve"> </w:instrText>
      </w:r>
      <w:r w:rsidR="007046AC">
        <w:rPr>
          <w:rFonts w:ascii="Times New Roman" w:hAnsi="Times New Roman" w:cs="Times New Roman"/>
          <w:sz w:val="28"/>
          <w:szCs w:val="28"/>
          <w:lang w:val="en-US"/>
        </w:rPr>
        <w:instrText>REF</w:instrText>
      </w:r>
      <w:r w:rsidR="007046AC" w:rsidRPr="00064A31">
        <w:rPr>
          <w:rFonts w:ascii="Times New Roman" w:hAnsi="Times New Roman" w:cs="Times New Roman"/>
          <w:sz w:val="28"/>
          <w:szCs w:val="28"/>
        </w:rPr>
        <w:instrText xml:space="preserve"> _</w:instrText>
      </w:r>
      <w:r w:rsidR="007046AC">
        <w:rPr>
          <w:rFonts w:ascii="Times New Roman" w:hAnsi="Times New Roman" w:cs="Times New Roman"/>
          <w:sz w:val="28"/>
          <w:szCs w:val="28"/>
          <w:lang w:val="en-US"/>
        </w:rPr>
        <w:instrText>Ref</w:instrText>
      </w:r>
      <w:r w:rsidR="007046AC" w:rsidRPr="00064A31">
        <w:rPr>
          <w:rFonts w:ascii="Times New Roman" w:hAnsi="Times New Roman" w:cs="Times New Roman"/>
          <w:sz w:val="28"/>
          <w:szCs w:val="28"/>
        </w:rPr>
        <w:instrText>121167413 \</w:instrText>
      </w:r>
      <w:r w:rsidR="007046AC">
        <w:rPr>
          <w:rFonts w:ascii="Times New Roman" w:hAnsi="Times New Roman" w:cs="Times New Roman"/>
          <w:sz w:val="28"/>
          <w:szCs w:val="28"/>
          <w:lang w:val="en-US"/>
        </w:rPr>
        <w:instrText>r</w:instrText>
      </w:r>
      <w:r w:rsidR="007046AC" w:rsidRPr="00064A31">
        <w:rPr>
          <w:rFonts w:ascii="Times New Roman" w:hAnsi="Times New Roman" w:cs="Times New Roman"/>
          <w:sz w:val="28"/>
          <w:szCs w:val="28"/>
        </w:rPr>
        <w:instrText xml:space="preserve"> \</w:instrText>
      </w:r>
      <w:r w:rsidR="007046AC">
        <w:rPr>
          <w:rFonts w:ascii="Times New Roman" w:hAnsi="Times New Roman" w:cs="Times New Roman"/>
          <w:sz w:val="28"/>
          <w:szCs w:val="28"/>
          <w:lang w:val="en-US"/>
        </w:rPr>
        <w:instrText>h</w:instrText>
      </w:r>
      <w:r w:rsidR="007046AC" w:rsidRPr="00064A31">
        <w:rPr>
          <w:rFonts w:ascii="Times New Roman" w:hAnsi="Times New Roman" w:cs="Times New Roman"/>
          <w:sz w:val="28"/>
          <w:szCs w:val="28"/>
        </w:rPr>
        <w:instrText xml:space="preserve"> </w:instrText>
      </w:r>
      <w:r w:rsidR="007046AC">
        <w:rPr>
          <w:rFonts w:ascii="Times New Roman" w:hAnsi="Times New Roman" w:cs="Times New Roman"/>
          <w:sz w:val="28"/>
          <w:szCs w:val="28"/>
          <w:lang w:val="en-US"/>
        </w:rPr>
      </w:r>
      <w:r w:rsidR="007046AC">
        <w:rPr>
          <w:rFonts w:ascii="Times New Roman" w:hAnsi="Times New Roman" w:cs="Times New Roman"/>
          <w:sz w:val="28"/>
          <w:szCs w:val="28"/>
          <w:lang w:val="en-US"/>
        </w:rPr>
        <w:fldChar w:fldCharType="separate"/>
      </w:r>
      <w:r w:rsidR="00485262">
        <w:rPr>
          <w:rFonts w:ascii="Times New Roman" w:hAnsi="Times New Roman" w:cs="Times New Roman"/>
          <w:sz w:val="28"/>
          <w:szCs w:val="28"/>
          <w:lang w:val="en-US"/>
        </w:rPr>
        <w:t>34</w:t>
      </w:r>
      <w:r w:rsidR="007046AC">
        <w:rPr>
          <w:rFonts w:ascii="Times New Roman" w:hAnsi="Times New Roman" w:cs="Times New Roman"/>
          <w:sz w:val="28"/>
          <w:szCs w:val="28"/>
          <w:lang w:val="en-US"/>
        </w:rPr>
        <w:fldChar w:fldCharType="end"/>
      </w:r>
      <w:r w:rsidR="007046AC" w:rsidRPr="00064A31">
        <w:rPr>
          <w:rFonts w:ascii="Times New Roman" w:hAnsi="Times New Roman" w:cs="Times New Roman"/>
          <w:sz w:val="28"/>
          <w:szCs w:val="28"/>
        </w:rPr>
        <w:t>]</w:t>
      </w:r>
      <w:r w:rsidR="007046AC">
        <w:rPr>
          <w:rFonts w:ascii="Times New Roman" w:hAnsi="Times New Roman" w:cs="Times New Roman"/>
          <w:sz w:val="28"/>
          <w:szCs w:val="28"/>
          <w:lang w:val="uk-UA"/>
        </w:rPr>
        <w:t>.</w:t>
      </w:r>
    </w:p>
    <w:p w:rsidR="00EB5888" w:rsidRPr="000F6C03" w:rsidRDefault="00EB5888" w:rsidP="005F4DEC">
      <w:pPr>
        <w:spacing w:after="0" w:line="360" w:lineRule="auto"/>
        <w:jc w:val="center"/>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604BA601" wp14:editId="512C5086">
            <wp:extent cx="4734963" cy="2254313"/>
            <wp:effectExtent l="0" t="19050" r="46990" b="31750"/>
            <wp:docPr id="22" name="Схема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7" r:lo="rId78" r:qs="rId79" r:cs="rId80"/>
              </a:graphicData>
            </a:graphic>
          </wp:inline>
        </w:drawing>
      </w:r>
    </w:p>
    <w:p w:rsidR="005F4DEC" w:rsidRPr="007046AC" w:rsidRDefault="00EB5888" w:rsidP="007046AC">
      <w:pPr>
        <w:spacing w:after="0" w:line="360" w:lineRule="auto"/>
        <w:jc w:val="center"/>
        <w:rPr>
          <w:rFonts w:ascii="Times New Roman" w:hAnsi="Times New Roman" w:cs="Times New Roman"/>
          <w:b/>
          <w:sz w:val="28"/>
          <w:szCs w:val="28"/>
          <w:lang w:val="uk-UA"/>
        </w:rPr>
      </w:pPr>
      <w:r w:rsidRPr="007046AC">
        <w:rPr>
          <w:rFonts w:ascii="Times New Roman" w:hAnsi="Times New Roman" w:cs="Times New Roman"/>
          <w:b/>
          <w:sz w:val="28"/>
          <w:szCs w:val="28"/>
          <w:lang w:val="uk-UA"/>
        </w:rPr>
        <w:t>Рис</w:t>
      </w:r>
      <w:r w:rsidR="008D5D5B" w:rsidRPr="007046AC">
        <w:rPr>
          <w:rFonts w:ascii="Times New Roman" w:hAnsi="Times New Roman" w:cs="Times New Roman"/>
          <w:b/>
          <w:sz w:val="28"/>
          <w:szCs w:val="28"/>
          <w:lang w:val="uk-UA"/>
        </w:rPr>
        <w:t>.</w:t>
      </w:r>
      <w:r w:rsidR="000F6C03" w:rsidRPr="007046AC">
        <w:rPr>
          <w:rFonts w:ascii="Times New Roman" w:hAnsi="Times New Roman" w:cs="Times New Roman"/>
          <w:b/>
          <w:sz w:val="28"/>
          <w:szCs w:val="28"/>
          <w:lang w:val="uk-UA"/>
        </w:rPr>
        <w:t xml:space="preserve"> 2.1</w:t>
      </w:r>
      <w:r w:rsidR="007046AC">
        <w:rPr>
          <w:rFonts w:ascii="Times New Roman" w:hAnsi="Times New Roman" w:cs="Times New Roman"/>
          <w:b/>
          <w:sz w:val="28"/>
          <w:szCs w:val="28"/>
          <w:lang w:val="uk-UA"/>
        </w:rPr>
        <w:t>.</w:t>
      </w:r>
      <w:r w:rsidRPr="007046AC">
        <w:rPr>
          <w:rFonts w:ascii="Times New Roman" w:hAnsi="Times New Roman" w:cs="Times New Roman"/>
          <w:b/>
          <w:sz w:val="28"/>
          <w:szCs w:val="28"/>
          <w:lang w:val="uk-UA"/>
        </w:rPr>
        <w:t xml:space="preserve"> </w:t>
      </w:r>
      <w:r w:rsidR="007046AC">
        <w:rPr>
          <w:rFonts w:ascii="Times New Roman" w:hAnsi="Times New Roman" w:cs="Times New Roman"/>
          <w:b/>
          <w:sz w:val="28"/>
          <w:szCs w:val="28"/>
          <w:lang w:val="uk-UA"/>
        </w:rPr>
        <w:t>Компоненти вправи</w:t>
      </w:r>
    </w:p>
    <w:p w:rsidR="00EB5888" w:rsidRPr="007046AC" w:rsidRDefault="00EB5888" w:rsidP="00EB5888">
      <w:pPr>
        <w:spacing w:after="0" w:line="360" w:lineRule="auto"/>
        <w:ind w:firstLine="709"/>
        <w:jc w:val="both"/>
        <w:rPr>
          <w:rFonts w:ascii="Times New Roman" w:hAnsi="Times New Roman" w:cs="Times New Roman"/>
          <w:sz w:val="28"/>
          <w:szCs w:val="28"/>
          <w:lang w:val="uk-UA"/>
        </w:rPr>
      </w:pPr>
    </w:p>
    <w:p w:rsidR="007046AC" w:rsidRDefault="007046AC" w:rsidP="007230DB">
      <w:pPr>
        <w:spacing w:after="0" w:line="360" w:lineRule="auto"/>
        <w:ind w:firstLine="709"/>
        <w:jc w:val="both"/>
        <w:rPr>
          <w:rFonts w:ascii="Times New Roman" w:hAnsi="Times New Roman" w:cs="Times New Roman"/>
          <w:sz w:val="28"/>
          <w:szCs w:val="28"/>
          <w:lang w:val="uk-UA"/>
        </w:rPr>
      </w:pPr>
    </w:p>
    <w:p w:rsidR="00EB5888" w:rsidRDefault="00EB5888" w:rsidP="007230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Першим компонент</w:t>
      </w:r>
      <w:r w:rsidR="007230DB">
        <w:rPr>
          <w:rFonts w:ascii="Times New Roman" w:hAnsi="Times New Roman" w:cs="Times New Roman"/>
          <w:sz w:val="28"/>
          <w:szCs w:val="28"/>
          <w:lang w:val="uk-UA"/>
        </w:rPr>
        <w:t xml:space="preserve">ом вправи є завдання-інструкція, </w:t>
      </w:r>
      <w:r>
        <w:rPr>
          <w:rFonts w:ascii="Times New Roman" w:hAnsi="Times New Roman" w:cs="Times New Roman"/>
          <w:sz w:val="28"/>
          <w:szCs w:val="28"/>
          <w:lang w:val="uk-UA"/>
        </w:rPr>
        <w:t>яка містить чіткі інструкції виконання та мотив до виконання. На цьому ета</w:t>
      </w:r>
      <w:r w:rsidR="007230DB">
        <w:rPr>
          <w:rFonts w:ascii="Times New Roman" w:hAnsi="Times New Roman" w:cs="Times New Roman"/>
          <w:sz w:val="28"/>
          <w:szCs w:val="28"/>
          <w:lang w:val="uk-UA"/>
        </w:rPr>
        <w:t>пі зазначається пояснення форми роботи з вправою</w:t>
      </w:r>
      <w:r>
        <w:rPr>
          <w:rFonts w:ascii="Times New Roman" w:hAnsi="Times New Roman" w:cs="Times New Roman"/>
          <w:sz w:val="28"/>
          <w:szCs w:val="28"/>
          <w:lang w:val="uk-UA"/>
        </w:rPr>
        <w:t xml:space="preserve"> (усно чи письмово), вказуються певні дії (слухання, говоріння), форми роботи (самостійно чи у групі). Другий компонент</w:t>
      </w:r>
      <w:r w:rsidR="007230DB">
        <w:rPr>
          <w:rFonts w:ascii="Times New Roman" w:hAnsi="Times New Roman" w:cs="Times New Roman"/>
          <w:sz w:val="28"/>
          <w:szCs w:val="28"/>
          <w:lang w:val="uk-UA"/>
        </w:rPr>
        <w:t xml:space="preserve"> – зразок виконання –</w:t>
      </w:r>
      <w:r>
        <w:rPr>
          <w:rFonts w:ascii="Times New Roman" w:hAnsi="Times New Roman" w:cs="Times New Roman"/>
          <w:sz w:val="28"/>
          <w:szCs w:val="28"/>
          <w:lang w:val="uk-UA"/>
        </w:rPr>
        <w:t xml:space="preserve"> є варіативним. </w:t>
      </w:r>
      <w:r w:rsidR="007230DB">
        <w:rPr>
          <w:rFonts w:ascii="Times New Roman" w:hAnsi="Times New Roman" w:cs="Times New Roman"/>
          <w:sz w:val="28"/>
          <w:szCs w:val="28"/>
          <w:lang w:val="uk-UA"/>
        </w:rPr>
        <w:t>Він</w:t>
      </w:r>
      <w:r>
        <w:rPr>
          <w:rFonts w:ascii="Times New Roman" w:hAnsi="Times New Roman" w:cs="Times New Roman"/>
          <w:sz w:val="28"/>
          <w:szCs w:val="28"/>
          <w:lang w:val="uk-UA"/>
        </w:rPr>
        <w:t xml:space="preserve"> може міститися у формі опор для наочності та легшого сприйняття завдання, виконання вправ. Третій компонент містить виконання завдання, що було спеціально підібране вчителем з метою </w:t>
      </w:r>
      <w:r w:rsidR="003E6B5E">
        <w:rPr>
          <w:rFonts w:ascii="Times New Roman" w:hAnsi="Times New Roman" w:cs="Times New Roman"/>
          <w:sz w:val="28"/>
          <w:szCs w:val="28"/>
          <w:lang w:val="uk-UA"/>
        </w:rPr>
        <w:t>опанування</w:t>
      </w:r>
      <w:r>
        <w:rPr>
          <w:rFonts w:ascii="Times New Roman" w:hAnsi="Times New Roman" w:cs="Times New Roman"/>
          <w:sz w:val="28"/>
          <w:szCs w:val="28"/>
          <w:lang w:val="uk-UA"/>
        </w:rPr>
        <w:t xml:space="preserve"> чи закріплення компетентності. Останній четвертий компонент містить контроль над виконання завдання.</w:t>
      </w:r>
    </w:p>
    <w:p w:rsidR="00E3219E" w:rsidRDefault="00E3219E" w:rsidP="00EB58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класифікацію вправ з критеріями комунікативності та спрямованості на прийом-передачу інформації. В</w:t>
      </w:r>
      <w:r w:rsidR="000614A7">
        <w:rPr>
          <w:rFonts w:ascii="Times New Roman" w:hAnsi="Times New Roman" w:cs="Times New Roman"/>
          <w:sz w:val="28"/>
          <w:szCs w:val="28"/>
          <w:lang w:val="uk-UA"/>
        </w:rPr>
        <w:t>ідповідно до останнього виділяють</w:t>
      </w:r>
      <w:r>
        <w:rPr>
          <w:rFonts w:ascii="Times New Roman" w:hAnsi="Times New Roman" w:cs="Times New Roman"/>
          <w:sz w:val="28"/>
          <w:szCs w:val="28"/>
          <w:lang w:val="uk-UA"/>
        </w:rPr>
        <w:t>:</w:t>
      </w:r>
    </w:p>
    <w:p w:rsidR="00E3219E" w:rsidRPr="000614A7" w:rsidRDefault="00E3219E" w:rsidP="00E3219E">
      <w:pPr>
        <w:pStyle w:val="a3"/>
        <w:numPr>
          <w:ilvl w:val="0"/>
          <w:numId w:val="22"/>
        </w:numPr>
        <w:spacing w:after="0" w:line="360" w:lineRule="auto"/>
        <w:jc w:val="both"/>
        <w:rPr>
          <w:rFonts w:ascii="Times New Roman" w:hAnsi="Times New Roman" w:cs="Times New Roman"/>
          <w:sz w:val="28"/>
          <w:szCs w:val="28"/>
          <w:lang w:val="uk-UA"/>
        </w:rPr>
      </w:pPr>
      <w:r w:rsidRPr="000614A7">
        <w:rPr>
          <w:rFonts w:ascii="Times New Roman" w:hAnsi="Times New Roman" w:cs="Times New Roman"/>
          <w:sz w:val="28"/>
          <w:szCs w:val="28"/>
          <w:lang w:val="uk-UA"/>
        </w:rPr>
        <w:t>рецептивні (сприйняття вербальної інформації);</w:t>
      </w:r>
    </w:p>
    <w:p w:rsidR="000614A7" w:rsidRPr="000614A7" w:rsidRDefault="000614A7" w:rsidP="000614A7">
      <w:pPr>
        <w:pStyle w:val="a3"/>
        <w:numPr>
          <w:ilvl w:val="0"/>
          <w:numId w:val="22"/>
        </w:numPr>
        <w:spacing w:after="0" w:line="360" w:lineRule="auto"/>
        <w:jc w:val="both"/>
        <w:rPr>
          <w:rFonts w:ascii="Times New Roman" w:hAnsi="Times New Roman" w:cs="Times New Roman"/>
          <w:sz w:val="28"/>
          <w:szCs w:val="28"/>
          <w:lang w:val="uk-UA"/>
        </w:rPr>
      </w:pPr>
      <w:r w:rsidRPr="000614A7">
        <w:rPr>
          <w:rFonts w:ascii="Times New Roman" w:hAnsi="Times New Roman" w:cs="Times New Roman"/>
          <w:sz w:val="28"/>
          <w:szCs w:val="28"/>
          <w:lang w:val="uk-UA"/>
        </w:rPr>
        <w:t xml:space="preserve">рецептивно-репродуктивні </w:t>
      </w:r>
      <w:r w:rsidR="00136E91">
        <w:rPr>
          <w:rFonts w:ascii="Times New Roman" w:hAnsi="Times New Roman" w:cs="Times New Roman"/>
          <w:sz w:val="28"/>
          <w:szCs w:val="28"/>
          <w:lang w:val="uk-UA"/>
        </w:rPr>
        <w:t>(сприйняття та відт</w:t>
      </w:r>
      <w:r w:rsidRPr="000614A7">
        <w:rPr>
          <w:rFonts w:ascii="Times New Roman" w:hAnsi="Times New Roman" w:cs="Times New Roman"/>
          <w:sz w:val="28"/>
          <w:szCs w:val="28"/>
          <w:lang w:val="uk-UA"/>
        </w:rPr>
        <w:t>ворення інформації (імітація));</w:t>
      </w:r>
    </w:p>
    <w:p w:rsidR="00E3219E" w:rsidRPr="000614A7" w:rsidRDefault="00E3219E" w:rsidP="00E3219E">
      <w:pPr>
        <w:pStyle w:val="a3"/>
        <w:numPr>
          <w:ilvl w:val="0"/>
          <w:numId w:val="22"/>
        </w:numPr>
        <w:spacing w:after="0" w:line="360" w:lineRule="auto"/>
        <w:jc w:val="both"/>
        <w:rPr>
          <w:rFonts w:ascii="Times New Roman" w:hAnsi="Times New Roman" w:cs="Times New Roman"/>
          <w:sz w:val="28"/>
          <w:szCs w:val="28"/>
          <w:lang w:val="uk-UA"/>
        </w:rPr>
      </w:pPr>
      <w:r w:rsidRPr="000614A7">
        <w:rPr>
          <w:rFonts w:ascii="Times New Roman" w:hAnsi="Times New Roman" w:cs="Times New Roman"/>
          <w:sz w:val="28"/>
          <w:szCs w:val="28"/>
          <w:lang w:val="uk-UA"/>
        </w:rPr>
        <w:t>репродуктивні (</w:t>
      </w:r>
      <w:r w:rsidR="000614A7" w:rsidRPr="000614A7">
        <w:rPr>
          <w:rFonts w:ascii="Times New Roman" w:hAnsi="Times New Roman" w:cs="Times New Roman"/>
          <w:sz w:val="28"/>
          <w:szCs w:val="28"/>
          <w:lang w:val="uk-UA"/>
        </w:rPr>
        <w:t>перед репродукування спочатку обов’язко</w:t>
      </w:r>
      <w:r w:rsidR="00136E91">
        <w:rPr>
          <w:rFonts w:ascii="Times New Roman" w:hAnsi="Times New Roman" w:cs="Times New Roman"/>
          <w:sz w:val="28"/>
          <w:szCs w:val="28"/>
          <w:lang w:val="uk-UA"/>
        </w:rPr>
        <w:t>во</w:t>
      </w:r>
      <w:r w:rsidR="000614A7" w:rsidRPr="000614A7">
        <w:rPr>
          <w:rFonts w:ascii="Times New Roman" w:hAnsi="Times New Roman" w:cs="Times New Roman"/>
          <w:sz w:val="28"/>
          <w:szCs w:val="28"/>
          <w:lang w:val="uk-UA"/>
        </w:rPr>
        <w:t xml:space="preserve"> має бути сприймання</w:t>
      </w:r>
      <w:r w:rsidRPr="000614A7">
        <w:rPr>
          <w:rFonts w:ascii="Times New Roman" w:hAnsi="Times New Roman" w:cs="Times New Roman"/>
          <w:sz w:val="28"/>
          <w:szCs w:val="28"/>
          <w:lang w:val="uk-UA"/>
        </w:rPr>
        <w:t>)</w:t>
      </w:r>
      <w:r w:rsidR="00896FDA" w:rsidRPr="000614A7">
        <w:rPr>
          <w:rFonts w:ascii="Times New Roman" w:hAnsi="Times New Roman" w:cs="Times New Roman"/>
          <w:sz w:val="28"/>
          <w:szCs w:val="28"/>
          <w:lang w:val="uk-UA"/>
        </w:rPr>
        <w:t>;</w:t>
      </w:r>
    </w:p>
    <w:p w:rsidR="000614A7" w:rsidRPr="000614A7" w:rsidRDefault="000614A7" w:rsidP="000614A7">
      <w:pPr>
        <w:pStyle w:val="a3"/>
        <w:numPr>
          <w:ilvl w:val="0"/>
          <w:numId w:val="22"/>
        </w:numPr>
        <w:spacing w:after="0" w:line="360" w:lineRule="auto"/>
        <w:jc w:val="both"/>
        <w:rPr>
          <w:rFonts w:ascii="Times New Roman" w:hAnsi="Times New Roman" w:cs="Times New Roman"/>
          <w:sz w:val="28"/>
          <w:szCs w:val="28"/>
          <w:lang w:val="uk-UA"/>
        </w:rPr>
      </w:pPr>
      <w:r w:rsidRPr="000614A7">
        <w:rPr>
          <w:rFonts w:ascii="Times New Roman" w:hAnsi="Times New Roman" w:cs="Times New Roman"/>
          <w:sz w:val="28"/>
          <w:szCs w:val="28"/>
          <w:lang w:val="uk-UA"/>
        </w:rPr>
        <w:t>рецептивно-продуктивні (попередньо сприйнята інформація слугує стимулом для самостійного висловлювання);</w:t>
      </w:r>
    </w:p>
    <w:p w:rsidR="00E3219E" w:rsidRPr="000614A7" w:rsidRDefault="00E3219E" w:rsidP="00E3219E">
      <w:pPr>
        <w:pStyle w:val="a3"/>
        <w:numPr>
          <w:ilvl w:val="0"/>
          <w:numId w:val="22"/>
        </w:numPr>
        <w:spacing w:after="0" w:line="360" w:lineRule="auto"/>
        <w:jc w:val="both"/>
        <w:rPr>
          <w:rFonts w:ascii="Times New Roman" w:hAnsi="Times New Roman" w:cs="Times New Roman"/>
          <w:sz w:val="28"/>
          <w:szCs w:val="28"/>
          <w:lang w:val="uk-UA"/>
        </w:rPr>
      </w:pPr>
      <w:r w:rsidRPr="000614A7">
        <w:rPr>
          <w:rFonts w:ascii="Times New Roman" w:hAnsi="Times New Roman" w:cs="Times New Roman"/>
          <w:sz w:val="28"/>
          <w:szCs w:val="28"/>
          <w:lang w:val="uk-UA"/>
        </w:rPr>
        <w:t>продуктивні</w:t>
      </w:r>
      <w:r w:rsidR="000614A7" w:rsidRPr="000614A7">
        <w:rPr>
          <w:rFonts w:ascii="Times New Roman" w:hAnsi="Times New Roman" w:cs="Times New Roman"/>
          <w:sz w:val="28"/>
          <w:szCs w:val="28"/>
          <w:lang w:val="uk-UA"/>
        </w:rPr>
        <w:t xml:space="preserve"> (</w:t>
      </w:r>
      <w:r w:rsidR="000614A7">
        <w:rPr>
          <w:rFonts w:ascii="Times New Roman" w:hAnsi="Times New Roman" w:cs="Times New Roman"/>
          <w:sz w:val="28"/>
          <w:szCs w:val="28"/>
          <w:lang w:val="uk-UA"/>
        </w:rPr>
        <w:t>створення самост</w:t>
      </w:r>
      <w:r w:rsidR="000614A7" w:rsidRPr="000614A7">
        <w:rPr>
          <w:rFonts w:ascii="Times New Roman" w:hAnsi="Times New Roman" w:cs="Times New Roman"/>
          <w:sz w:val="28"/>
          <w:szCs w:val="28"/>
          <w:lang w:val="uk-UA"/>
        </w:rPr>
        <w:t>ійного висловлювання)</w:t>
      </w:r>
      <w:r w:rsidR="001A6357">
        <w:rPr>
          <w:rFonts w:ascii="Times New Roman" w:hAnsi="Times New Roman" w:cs="Times New Roman"/>
          <w:sz w:val="28"/>
          <w:szCs w:val="28"/>
          <w:lang w:val="en-US"/>
        </w:rPr>
        <w:t xml:space="preserve"> [</w:t>
      </w:r>
      <w:r w:rsidR="001A6357">
        <w:rPr>
          <w:rFonts w:ascii="Times New Roman" w:hAnsi="Times New Roman" w:cs="Times New Roman"/>
          <w:sz w:val="28"/>
          <w:szCs w:val="28"/>
          <w:lang w:val="en-US"/>
        </w:rPr>
        <w:fldChar w:fldCharType="begin"/>
      </w:r>
      <w:r w:rsidR="001A6357">
        <w:rPr>
          <w:rFonts w:ascii="Times New Roman" w:hAnsi="Times New Roman" w:cs="Times New Roman"/>
          <w:sz w:val="28"/>
          <w:szCs w:val="28"/>
          <w:lang w:val="en-US"/>
        </w:rPr>
        <w:instrText xml:space="preserve"> REF _Ref121167413 \r \h </w:instrText>
      </w:r>
      <w:r w:rsidR="001A6357">
        <w:rPr>
          <w:rFonts w:ascii="Times New Roman" w:hAnsi="Times New Roman" w:cs="Times New Roman"/>
          <w:sz w:val="28"/>
          <w:szCs w:val="28"/>
          <w:lang w:val="en-US"/>
        </w:rPr>
      </w:r>
      <w:r w:rsidR="001A6357">
        <w:rPr>
          <w:rFonts w:ascii="Times New Roman" w:hAnsi="Times New Roman" w:cs="Times New Roman"/>
          <w:sz w:val="28"/>
          <w:szCs w:val="28"/>
          <w:lang w:val="en-US"/>
        </w:rPr>
        <w:fldChar w:fldCharType="separate"/>
      </w:r>
      <w:r w:rsidR="00485262">
        <w:rPr>
          <w:rFonts w:ascii="Times New Roman" w:hAnsi="Times New Roman" w:cs="Times New Roman"/>
          <w:sz w:val="28"/>
          <w:szCs w:val="28"/>
          <w:lang w:val="en-US"/>
        </w:rPr>
        <w:t>34</w:t>
      </w:r>
      <w:r w:rsidR="001A6357">
        <w:rPr>
          <w:rFonts w:ascii="Times New Roman" w:hAnsi="Times New Roman" w:cs="Times New Roman"/>
          <w:sz w:val="28"/>
          <w:szCs w:val="28"/>
          <w:lang w:val="en-US"/>
        </w:rPr>
        <w:fldChar w:fldCharType="end"/>
      </w:r>
      <w:r w:rsidR="001A6357">
        <w:rPr>
          <w:rFonts w:ascii="Times New Roman" w:hAnsi="Times New Roman" w:cs="Times New Roman"/>
          <w:sz w:val="28"/>
          <w:szCs w:val="28"/>
          <w:lang w:val="en-US"/>
        </w:rPr>
        <w:t>]</w:t>
      </w:r>
      <w:r w:rsidR="000614A7" w:rsidRPr="000614A7">
        <w:rPr>
          <w:rFonts w:ascii="Times New Roman" w:hAnsi="Times New Roman" w:cs="Times New Roman"/>
          <w:sz w:val="28"/>
          <w:szCs w:val="28"/>
          <w:lang w:val="uk-UA"/>
        </w:rPr>
        <w:t>.</w:t>
      </w:r>
      <w:r w:rsidR="000614A7">
        <w:rPr>
          <w:rFonts w:ascii="Times New Roman" w:hAnsi="Times New Roman" w:cs="Times New Roman"/>
          <w:sz w:val="28"/>
          <w:szCs w:val="28"/>
          <w:lang w:val="uk-UA"/>
        </w:rPr>
        <w:t xml:space="preserve"> </w:t>
      </w:r>
    </w:p>
    <w:p w:rsidR="000614A7" w:rsidRDefault="000614A7" w:rsidP="007225F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критерієм комунікативності визначають комунікативні, умовно-комунікативні та некомунікативні типи вправ. Використання некомунікативних вправ спрямоване на зосередженні у</w:t>
      </w:r>
      <w:r w:rsidR="00136E91">
        <w:rPr>
          <w:rFonts w:ascii="Times New Roman" w:hAnsi="Times New Roman" w:cs="Times New Roman"/>
          <w:sz w:val="28"/>
          <w:szCs w:val="28"/>
          <w:lang w:val="uk-UA"/>
        </w:rPr>
        <w:t>в</w:t>
      </w:r>
      <w:r>
        <w:rPr>
          <w:rFonts w:ascii="Times New Roman" w:hAnsi="Times New Roman" w:cs="Times New Roman"/>
          <w:sz w:val="28"/>
          <w:szCs w:val="28"/>
          <w:lang w:val="uk-UA"/>
        </w:rPr>
        <w:t xml:space="preserve">аги здобувача освіти на форму, виконують дії з мовним матеріалом. Умовно-комунікативні вправи мають на меті </w:t>
      </w:r>
      <w:r w:rsidR="00136E91">
        <w:rPr>
          <w:rFonts w:ascii="Times New Roman" w:hAnsi="Times New Roman" w:cs="Times New Roman"/>
          <w:sz w:val="28"/>
          <w:szCs w:val="28"/>
          <w:lang w:val="uk-UA"/>
        </w:rPr>
        <w:t>застосування мовленнєвих</w:t>
      </w:r>
      <w:r w:rsidR="00212AD6">
        <w:rPr>
          <w:rFonts w:ascii="Times New Roman" w:hAnsi="Times New Roman" w:cs="Times New Roman"/>
          <w:sz w:val="28"/>
          <w:szCs w:val="28"/>
          <w:lang w:val="uk-UA"/>
        </w:rPr>
        <w:t xml:space="preserve"> дій здобувачів освіти на основі мовленнєвого завдання чи ситуації мовлення. Для цього виду вправ важливим є контекст, адже мовленнєві одиниці мають співвідноситися з  ситуацією мовлення.</w:t>
      </w:r>
    </w:p>
    <w:p w:rsidR="007046AC" w:rsidRDefault="007046AC" w:rsidP="00EB5888">
      <w:pPr>
        <w:spacing w:after="0" w:line="360" w:lineRule="auto"/>
        <w:ind w:firstLine="709"/>
        <w:jc w:val="both"/>
        <w:rPr>
          <w:rFonts w:ascii="Times New Roman" w:hAnsi="Times New Roman" w:cs="Times New Roman"/>
          <w:sz w:val="28"/>
          <w:szCs w:val="28"/>
          <w:lang w:val="uk-UA"/>
        </w:rPr>
      </w:pPr>
    </w:p>
    <w:p w:rsidR="007046AC" w:rsidRDefault="007046AC" w:rsidP="00EB5888">
      <w:pPr>
        <w:spacing w:after="0" w:line="360" w:lineRule="auto"/>
        <w:ind w:firstLine="709"/>
        <w:jc w:val="both"/>
        <w:rPr>
          <w:rFonts w:ascii="Times New Roman" w:hAnsi="Times New Roman" w:cs="Times New Roman"/>
          <w:sz w:val="28"/>
          <w:szCs w:val="28"/>
          <w:lang w:val="uk-UA"/>
        </w:rPr>
      </w:pPr>
    </w:p>
    <w:p w:rsidR="007046AC" w:rsidRDefault="007046AC" w:rsidP="00EB5888">
      <w:pPr>
        <w:spacing w:after="0" w:line="360" w:lineRule="auto"/>
        <w:ind w:firstLine="709"/>
        <w:jc w:val="both"/>
        <w:rPr>
          <w:rFonts w:ascii="Times New Roman" w:hAnsi="Times New Roman" w:cs="Times New Roman"/>
          <w:sz w:val="28"/>
          <w:szCs w:val="28"/>
          <w:lang w:val="uk-UA"/>
        </w:rPr>
      </w:pPr>
    </w:p>
    <w:p w:rsidR="00EB5888" w:rsidRDefault="00EB5888" w:rsidP="00EB58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комплексом вправ розглядають втілення системи чи підсистеми завдань, сформов</w:t>
      </w:r>
      <w:r w:rsidR="002039BB">
        <w:rPr>
          <w:rFonts w:ascii="Times New Roman" w:hAnsi="Times New Roman" w:cs="Times New Roman"/>
          <w:sz w:val="28"/>
          <w:szCs w:val="28"/>
          <w:lang w:val="uk-UA"/>
        </w:rPr>
        <w:t xml:space="preserve">аного відповідно до певної теми, </w:t>
      </w:r>
      <w:r>
        <w:rPr>
          <w:rFonts w:ascii="Times New Roman" w:hAnsi="Times New Roman" w:cs="Times New Roman"/>
          <w:sz w:val="28"/>
          <w:szCs w:val="28"/>
          <w:lang w:val="uk-UA"/>
        </w:rPr>
        <w:t>мовного або мо</w:t>
      </w:r>
      <w:r w:rsidR="002039BB">
        <w:rPr>
          <w:rFonts w:ascii="Times New Roman" w:hAnsi="Times New Roman" w:cs="Times New Roman"/>
          <w:sz w:val="28"/>
          <w:szCs w:val="28"/>
          <w:lang w:val="uk-UA"/>
        </w:rPr>
        <w:t>в</w:t>
      </w:r>
      <w:r>
        <w:rPr>
          <w:rFonts w:ascii="Times New Roman" w:hAnsi="Times New Roman" w:cs="Times New Roman"/>
          <w:sz w:val="28"/>
          <w:szCs w:val="28"/>
          <w:lang w:val="uk-UA"/>
        </w:rPr>
        <w:t>леннєвого матеріал</w:t>
      </w:r>
      <w:r w:rsidR="00136E91">
        <w:rPr>
          <w:rFonts w:ascii="Times New Roman" w:hAnsi="Times New Roman" w:cs="Times New Roman"/>
          <w:sz w:val="28"/>
          <w:szCs w:val="28"/>
          <w:lang w:val="uk-UA"/>
        </w:rPr>
        <w:t>у</w:t>
      </w:r>
      <w:r w:rsidR="001A6357" w:rsidRPr="001A6357">
        <w:rPr>
          <w:rFonts w:ascii="Times New Roman" w:hAnsi="Times New Roman" w:cs="Times New Roman"/>
          <w:sz w:val="28"/>
          <w:szCs w:val="28"/>
        </w:rPr>
        <w:t xml:space="preserve"> [</w:t>
      </w:r>
      <w:r w:rsidR="001A6357">
        <w:rPr>
          <w:rFonts w:ascii="Times New Roman" w:hAnsi="Times New Roman" w:cs="Times New Roman"/>
          <w:sz w:val="28"/>
          <w:szCs w:val="28"/>
        </w:rPr>
        <w:fldChar w:fldCharType="begin"/>
      </w:r>
      <w:r w:rsidR="001A6357">
        <w:rPr>
          <w:rFonts w:ascii="Times New Roman" w:hAnsi="Times New Roman" w:cs="Times New Roman"/>
          <w:sz w:val="28"/>
          <w:szCs w:val="28"/>
        </w:rPr>
        <w:instrText xml:space="preserve"> REF _Ref121167413 \r \h </w:instrText>
      </w:r>
      <w:r w:rsidR="001A6357">
        <w:rPr>
          <w:rFonts w:ascii="Times New Roman" w:hAnsi="Times New Roman" w:cs="Times New Roman"/>
          <w:sz w:val="28"/>
          <w:szCs w:val="28"/>
        </w:rPr>
      </w:r>
      <w:r w:rsidR="001A6357">
        <w:rPr>
          <w:rFonts w:ascii="Times New Roman" w:hAnsi="Times New Roman" w:cs="Times New Roman"/>
          <w:sz w:val="28"/>
          <w:szCs w:val="28"/>
        </w:rPr>
        <w:fldChar w:fldCharType="separate"/>
      </w:r>
      <w:r w:rsidR="00485262">
        <w:rPr>
          <w:rFonts w:ascii="Times New Roman" w:hAnsi="Times New Roman" w:cs="Times New Roman"/>
          <w:sz w:val="28"/>
          <w:szCs w:val="28"/>
        </w:rPr>
        <w:t>34</w:t>
      </w:r>
      <w:r w:rsidR="001A6357">
        <w:rPr>
          <w:rFonts w:ascii="Times New Roman" w:hAnsi="Times New Roman" w:cs="Times New Roman"/>
          <w:sz w:val="28"/>
          <w:szCs w:val="28"/>
        </w:rPr>
        <w:fldChar w:fldCharType="end"/>
      </w:r>
      <w:r w:rsidR="001A6357" w:rsidRPr="001A6357">
        <w:rPr>
          <w:rFonts w:ascii="Times New Roman" w:hAnsi="Times New Roman" w:cs="Times New Roman"/>
          <w:sz w:val="28"/>
          <w:szCs w:val="28"/>
        </w:rPr>
        <w:t>]</w:t>
      </w:r>
      <w:r>
        <w:rPr>
          <w:rFonts w:ascii="Times New Roman" w:hAnsi="Times New Roman" w:cs="Times New Roman"/>
          <w:sz w:val="28"/>
          <w:szCs w:val="28"/>
          <w:lang w:val="uk-UA"/>
        </w:rPr>
        <w:t xml:space="preserve">. </w:t>
      </w:r>
    </w:p>
    <w:p w:rsidR="008E2D0A" w:rsidRPr="001A6357" w:rsidRDefault="002039BB" w:rsidP="002039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англомовної компетентності у ДМ за допомогою комплексу вправ передбачає </w:t>
      </w:r>
      <w:r w:rsidR="003E6B5E">
        <w:rPr>
          <w:rFonts w:ascii="Times New Roman" w:hAnsi="Times New Roman" w:cs="Times New Roman"/>
          <w:sz w:val="28"/>
          <w:szCs w:val="28"/>
          <w:lang w:val="uk-UA"/>
        </w:rPr>
        <w:t>опанування</w:t>
      </w:r>
      <w:r>
        <w:rPr>
          <w:rFonts w:ascii="Times New Roman" w:hAnsi="Times New Roman" w:cs="Times New Roman"/>
          <w:sz w:val="28"/>
          <w:szCs w:val="28"/>
          <w:lang w:val="uk-UA"/>
        </w:rPr>
        <w:t xml:space="preserve"> знаннями, вміннями та навичками, які є необхідними для реалізації ситуацій спілкування з урахуванням об’єктивних і суб’єктивних умов з опорою на різноманітні типи міжрольової та міжособистісної взаємодії комунікантів. Також впровадження комплексу вправ передбачає тренування використання мовного матеріалу, типи мовленнєвих висловлювань й комунікативної </w:t>
      </w:r>
      <w:r w:rsidRPr="001A6357">
        <w:rPr>
          <w:rFonts w:ascii="Times New Roman" w:hAnsi="Times New Roman" w:cs="Times New Roman"/>
          <w:sz w:val="28"/>
          <w:szCs w:val="28"/>
          <w:lang w:val="uk-UA"/>
        </w:rPr>
        <w:t xml:space="preserve">взаємодії </w:t>
      </w:r>
      <w:r w:rsidR="001A6357" w:rsidRPr="001A6357">
        <w:rPr>
          <w:rFonts w:ascii="Times New Roman" w:hAnsi="Times New Roman" w:cs="Times New Roman"/>
          <w:sz w:val="28"/>
          <w:szCs w:val="28"/>
          <w:lang w:val="uk-UA"/>
        </w:rPr>
        <w:t>[</w:t>
      </w:r>
      <w:r w:rsidR="003B2FF2">
        <w:rPr>
          <w:rFonts w:ascii="Times New Roman" w:hAnsi="Times New Roman" w:cs="Times New Roman"/>
          <w:sz w:val="28"/>
          <w:szCs w:val="28"/>
          <w:lang w:val="uk-UA"/>
        </w:rPr>
        <w:fldChar w:fldCharType="begin"/>
      </w:r>
      <w:r w:rsidR="003B2FF2">
        <w:rPr>
          <w:rFonts w:ascii="Times New Roman" w:hAnsi="Times New Roman" w:cs="Times New Roman"/>
          <w:sz w:val="28"/>
          <w:szCs w:val="28"/>
          <w:lang w:val="uk-UA"/>
        </w:rPr>
        <w:instrText xml:space="preserve"> REF _Ref121836612 \r \h </w:instrText>
      </w:r>
      <w:r w:rsidR="003B2FF2">
        <w:rPr>
          <w:rFonts w:ascii="Times New Roman" w:hAnsi="Times New Roman" w:cs="Times New Roman"/>
          <w:sz w:val="28"/>
          <w:szCs w:val="28"/>
          <w:lang w:val="uk-UA"/>
        </w:rPr>
      </w:r>
      <w:r w:rsidR="003B2FF2">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10</w:t>
      </w:r>
      <w:r w:rsidR="003B2FF2">
        <w:rPr>
          <w:rFonts w:ascii="Times New Roman" w:hAnsi="Times New Roman" w:cs="Times New Roman"/>
          <w:sz w:val="28"/>
          <w:szCs w:val="28"/>
          <w:lang w:val="uk-UA"/>
        </w:rPr>
        <w:fldChar w:fldCharType="end"/>
      </w:r>
      <w:r w:rsidR="001A6357" w:rsidRPr="001A6357">
        <w:rPr>
          <w:rFonts w:ascii="Times New Roman" w:hAnsi="Times New Roman" w:cs="Times New Roman"/>
          <w:sz w:val="28"/>
          <w:szCs w:val="28"/>
          <w:lang w:val="uk-UA"/>
        </w:rPr>
        <w:t>].</w:t>
      </w:r>
    </w:p>
    <w:p w:rsidR="002039BB" w:rsidRDefault="002039BB" w:rsidP="002039BB">
      <w:pPr>
        <w:spacing w:after="0" w:line="360" w:lineRule="auto"/>
        <w:ind w:firstLine="709"/>
        <w:jc w:val="both"/>
        <w:rPr>
          <w:rFonts w:ascii="Times New Roman" w:hAnsi="Times New Roman" w:cs="Times New Roman"/>
          <w:sz w:val="28"/>
          <w:szCs w:val="28"/>
          <w:lang w:val="uk-UA"/>
        </w:rPr>
      </w:pPr>
      <w:r w:rsidRPr="001A6357">
        <w:rPr>
          <w:rFonts w:ascii="Times New Roman" w:hAnsi="Times New Roman" w:cs="Times New Roman"/>
          <w:sz w:val="28"/>
          <w:szCs w:val="28"/>
          <w:lang w:val="uk-UA"/>
        </w:rPr>
        <w:t xml:space="preserve">Основними ознаками ДМ мають виступати стилістичні, </w:t>
      </w:r>
      <w:r>
        <w:rPr>
          <w:rFonts w:ascii="Times New Roman" w:hAnsi="Times New Roman" w:cs="Times New Roman"/>
          <w:sz w:val="28"/>
          <w:szCs w:val="28"/>
          <w:lang w:val="uk-UA"/>
        </w:rPr>
        <w:t>лексичні, граматичні, структурні та інтонаційні особливості при відборі мовного матеріалу для здобувачів освіти. Також слід враховувати потреби та характер мовленнєвого вчинку, який може здійснювати здобувач освіти у процесі ДМ та самостійно визначає необхідний матеріал</w:t>
      </w:r>
      <w:r w:rsidR="009277EA" w:rsidRPr="009277EA">
        <w:rPr>
          <w:rFonts w:ascii="Times New Roman" w:hAnsi="Times New Roman" w:cs="Times New Roman"/>
          <w:sz w:val="28"/>
          <w:szCs w:val="28"/>
        </w:rPr>
        <w:t xml:space="preserve"> [</w:t>
      </w:r>
      <w:r w:rsidR="009277EA">
        <w:rPr>
          <w:rFonts w:ascii="Times New Roman" w:hAnsi="Times New Roman" w:cs="Times New Roman"/>
          <w:sz w:val="28"/>
          <w:szCs w:val="28"/>
        </w:rPr>
        <w:fldChar w:fldCharType="begin"/>
      </w:r>
      <w:r w:rsidR="009277EA">
        <w:rPr>
          <w:rFonts w:ascii="Times New Roman" w:hAnsi="Times New Roman" w:cs="Times New Roman"/>
          <w:sz w:val="28"/>
          <w:szCs w:val="28"/>
        </w:rPr>
        <w:instrText xml:space="preserve"> REF _Ref121168090 \r \h </w:instrText>
      </w:r>
      <w:r w:rsidR="009277EA">
        <w:rPr>
          <w:rFonts w:ascii="Times New Roman" w:hAnsi="Times New Roman" w:cs="Times New Roman"/>
          <w:sz w:val="28"/>
          <w:szCs w:val="28"/>
        </w:rPr>
      </w:r>
      <w:r w:rsidR="009277EA">
        <w:rPr>
          <w:rFonts w:ascii="Times New Roman" w:hAnsi="Times New Roman" w:cs="Times New Roman"/>
          <w:sz w:val="28"/>
          <w:szCs w:val="28"/>
        </w:rPr>
        <w:fldChar w:fldCharType="separate"/>
      </w:r>
      <w:r w:rsidR="00485262">
        <w:rPr>
          <w:rFonts w:ascii="Times New Roman" w:hAnsi="Times New Roman" w:cs="Times New Roman"/>
          <w:sz w:val="28"/>
          <w:szCs w:val="28"/>
        </w:rPr>
        <w:t>61</w:t>
      </w:r>
      <w:r w:rsidR="009277EA">
        <w:rPr>
          <w:rFonts w:ascii="Times New Roman" w:hAnsi="Times New Roman" w:cs="Times New Roman"/>
          <w:sz w:val="28"/>
          <w:szCs w:val="28"/>
        </w:rPr>
        <w:fldChar w:fldCharType="end"/>
      </w:r>
      <w:r w:rsidR="009277EA" w:rsidRPr="009277EA">
        <w:rPr>
          <w:rFonts w:ascii="Times New Roman" w:hAnsi="Times New Roman" w:cs="Times New Roman"/>
          <w:sz w:val="28"/>
          <w:szCs w:val="28"/>
        </w:rPr>
        <w:t>]</w:t>
      </w:r>
      <w:r>
        <w:rPr>
          <w:rFonts w:ascii="Times New Roman" w:hAnsi="Times New Roman" w:cs="Times New Roman"/>
          <w:sz w:val="28"/>
          <w:szCs w:val="28"/>
          <w:lang w:val="uk-UA"/>
        </w:rPr>
        <w:t>.</w:t>
      </w:r>
      <w:r w:rsidR="009277EA" w:rsidRPr="009277EA">
        <w:rPr>
          <w:rFonts w:ascii="Times New Roman" w:hAnsi="Times New Roman" w:cs="Times New Roman"/>
          <w:sz w:val="28"/>
          <w:szCs w:val="28"/>
        </w:rPr>
        <w:t xml:space="preserve"> </w:t>
      </w:r>
      <w:r w:rsidRPr="008E2D0A">
        <w:rPr>
          <w:rFonts w:ascii="Times New Roman" w:hAnsi="Times New Roman" w:cs="Times New Roman"/>
          <w:sz w:val="28"/>
          <w:szCs w:val="28"/>
          <w:lang w:val="uk-UA"/>
        </w:rPr>
        <w:t>Під м</w:t>
      </w:r>
      <w:r w:rsidR="00136E91">
        <w:rPr>
          <w:rFonts w:ascii="Times New Roman" w:hAnsi="Times New Roman" w:cs="Times New Roman"/>
          <w:sz w:val="28"/>
          <w:szCs w:val="28"/>
          <w:lang w:val="uk-UA"/>
        </w:rPr>
        <w:t>о</w:t>
      </w:r>
      <w:r w:rsidRPr="008E2D0A">
        <w:rPr>
          <w:rFonts w:ascii="Times New Roman" w:hAnsi="Times New Roman" w:cs="Times New Roman"/>
          <w:sz w:val="28"/>
          <w:szCs w:val="28"/>
          <w:lang w:val="uk-UA"/>
        </w:rPr>
        <w:t>вленнєвим вчинком розглядається заклик до виконання певних дій, представлення вимог до комуніканта або комунікантів,  вираження схвалення чи несхвалення певної операції, факту, а також повідомлення або запит</w:t>
      </w:r>
      <w:r w:rsidR="003B2FF2">
        <w:rPr>
          <w:rFonts w:ascii="Times New Roman" w:hAnsi="Times New Roman" w:cs="Times New Roman"/>
          <w:sz w:val="28"/>
          <w:szCs w:val="28"/>
          <w:lang w:val="uk-UA"/>
        </w:rPr>
        <w:t xml:space="preserve"> інформації</w:t>
      </w:r>
      <w:r w:rsidR="00227621">
        <w:rPr>
          <w:rFonts w:ascii="Times New Roman" w:hAnsi="Times New Roman" w:cs="Times New Roman"/>
          <w:sz w:val="28"/>
          <w:szCs w:val="28"/>
          <w:lang w:val="uk-UA"/>
        </w:rPr>
        <w:t xml:space="preserve"> </w:t>
      </w:r>
      <w:r w:rsidR="00227621" w:rsidRPr="00227621">
        <w:rPr>
          <w:rFonts w:ascii="Times New Roman" w:hAnsi="Times New Roman" w:cs="Times New Roman"/>
          <w:sz w:val="28"/>
          <w:szCs w:val="28"/>
        </w:rPr>
        <w:t>[</w:t>
      </w:r>
      <w:r w:rsidR="00227621">
        <w:rPr>
          <w:rFonts w:ascii="Times New Roman" w:hAnsi="Times New Roman" w:cs="Times New Roman"/>
          <w:sz w:val="28"/>
          <w:szCs w:val="28"/>
        </w:rPr>
        <w:fldChar w:fldCharType="begin"/>
      </w:r>
      <w:r w:rsidR="00227621">
        <w:rPr>
          <w:rFonts w:ascii="Times New Roman" w:hAnsi="Times New Roman" w:cs="Times New Roman"/>
          <w:sz w:val="28"/>
          <w:szCs w:val="28"/>
        </w:rPr>
        <w:instrText xml:space="preserve"> REF _Ref121841220 \r \h </w:instrText>
      </w:r>
      <w:r w:rsidR="00227621">
        <w:rPr>
          <w:rFonts w:ascii="Times New Roman" w:hAnsi="Times New Roman" w:cs="Times New Roman"/>
          <w:sz w:val="28"/>
          <w:szCs w:val="28"/>
        </w:rPr>
      </w:r>
      <w:r w:rsidR="00227621">
        <w:rPr>
          <w:rFonts w:ascii="Times New Roman" w:hAnsi="Times New Roman" w:cs="Times New Roman"/>
          <w:sz w:val="28"/>
          <w:szCs w:val="28"/>
        </w:rPr>
        <w:fldChar w:fldCharType="separate"/>
      </w:r>
      <w:r w:rsidR="00485262">
        <w:rPr>
          <w:rFonts w:ascii="Times New Roman" w:hAnsi="Times New Roman" w:cs="Times New Roman"/>
          <w:sz w:val="28"/>
          <w:szCs w:val="28"/>
        </w:rPr>
        <w:t>26</w:t>
      </w:r>
      <w:r w:rsidR="00227621">
        <w:rPr>
          <w:rFonts w:ascii="Times New Roman" w:hAnsi="Times New Roman" w:cs="Times New Roman"/>
          <w:sz w:val="28"/>
          <w:szCs w:val="28"/>
        </w:rPr>
        <w:fldChar w:fldCharType="end"/>
      </w:r>
      <w:r w:rsidR="00227621" w:rsidRPr="00227621">
        <w:rPr>
          <w:rFonts w:ascii="Times New Roman" w:hAnsi="Times New Roman" w:cs="Times New Roman"/>
          <w:sz w:val="28"/>
          <w:szCs w:val="28"/>
        </w:rPr>
        <w:t>]</w:t>
      </w:r>
      <w:r>
        <w:rPr>
          <w:rFonts w:ascii="Times New Roman" w:hAnsi="Times New Roman" w:cs="Times New Roman"/>
          <w:sz w:val="28"/>
          <w:szCs w:val="28"/>
          <w:lang w:val="uk-UA"/>
        </w:rPr>
        <w:t>.</w:t>
      </w:r>
    </w:p>
    <w:p w:rsidR="002039BB" w:rsidRDefault="002039BB" w:rsidP="002039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варто враховувати, що матеріал </w:t>
      </w:r>
      <w:r w:rsidRPr="00E07FD6">
        <w:rPr>
          <w:rFonts w:ascii="Times New Roman" w:hAnsi="Times New Roman" w:cs="Times New Roman"/>
          <w:sz w:val="28"/>
          <w:szCs w:val="28"/>
          <w:lang w:val="uk-UA"/>
        </w:rPr>
        <w:t xml:space="preserve">для </w:t>
      </w:r>
      <w:r>
        <w:rPr>
          <w:rFonts w:ascii="Times New Roman" w:hAnsi="Times New Roman" w:cs="Times New Roman"/>
          <w:sz w:val="28"/>
          <w:szCs w:val="28"/>
          <w:lang w:val="uk-UA"/>
        </w:rPr>
        <w:t>формування англомовної компетентності в ДМ має</w:t>
      </w:r>
      <w:r w:rsidRPr="00E07FD6">
        <w:rPr>
          <w:rFonts w:ascii="Times New Roman" w:hAnsi="Times New Roman" w:cs="Times New Roman"/>
          <w:sz w:val="28"/>
          <w:szCs w:val="28"/>
          <w:lang w:val="uk-UA"/>
        </w:rPr>
        <w:t xml:space="preserve"> бути</w:t>
      </w:r>
      <w:r>
        <w:rPr>
          <w:rFonts w:ascii="Times New Roman" w:hAnsi="Times New Roman" w:cs="Times New Roman"/>
          <w:sz w:val="28"/>
          <w:szCs w:val="28"/>
          <w:lang w:val="uk-UA"/>
        </w:rPr>
        <w:t xml:space="preserve"> сформований</w:t>
      </w:r>
      <w:r w:rsidRPr="00E07FD6">
        <w:rPr>
          <w:rFonts w:ascii="Times New Roman" w:hAnsi="Times New Roman" w:cs="Times New Roman"/>
          <w:sz w:val="28"/>
          <w:szCs w:val="28"/>
          <w:lang w:val="uk-UA"/>
        </w:rPr>
        <w:t xml:space="preserve"> </w:t>
      </w:r>
      <w:r>
        <w:rPr>
          <w:rFonts w:ascii="Times New Roman" w:hAnsi="Times New Roman" w:cs="Times New Roman"/>
          <w:sz w:val="28"/>
          <w:szCs w:val="28"/>
          <w:lang w:val="uk-UA"/>
        </w:rPr>
        <w:t>в основному</w:t>
      </w:r>
      <w:r w:rsidRPr="00E07FD6">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E07FD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формі </w:t>
      </w:r>
      <w:r w:rsidRPr="00E07FD6">
        <w:rPr>
          <w:rFonts w:ascii="Times New Roman" w:hAnsi="Times New Roman" w:cs="Times New Roman"/>
          <w:sz w:val="28"/>
          <w:szCs w:val="28"/>
          <w:lang w:val="uk-UA"/>
        </w:rPr>
        <w:t>мовленнєвих зразків, найбільш вживан</w:t>
      </w:r>
      <w:r>
        <w:rPr>
          <w:rFonts w:ascii="Times New Roman" w:hAnsi="Times New Roman" w:cs="Times New Roman"/>
          <w:sz w:val="28"/>
          <w:szCs w:val="28"/>
          <w:lang w:val="uk-UA"/>
        </w:rPr>
        <w:t>их</w:t>
      </w:r>
      <w:r w:rsidRPr="00E07FD6">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ей, що входять в групу інтересів здобувача освіти та його оточення, стосуватися си</w:t>
      </w:r>
      <w:r w:rsidRPr="00E07FD6">
        <w:rPr>
          <w:rFonts w:ascii="Times New Roman" w:hAnsi="Times New Roman" w:cs="Times New Roman"/>
          <w:sz w:val="28"/>
          <w:szCs w:val="28"/>
          <w:lang w:val="uk-UA"/>
        </w:rPr>
        <w:t>туацій мовленнєвого спілкування</w:t>
      </w:r>
      <w:r>
        <w:rPr>
          <w:rFonts w:ascii="Times New Roman" w:hAnsi="Times New Roman" w:cs="Times New Roman"/>
          <w:sz w:val="28"/>
          <w:szCs w:val="28"/>
          <w:lang w:val="uk-UA"/>
        </w:rPr>
        <w:t>.</w:t>
      </w:r>
    </w:p>
    <w:p w:rsidR="00EB5888" w:rsidRPr="000F6C03" w:rsidRDefault="002039BB" w:rsidP="00E07F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розробки к</w:t>
      </w:r>
      <w:r w:rsidR="00EB5888">
        <w:rPr>
          <w:rFonts w:ascii="Times New Roman" w:hAnsi="Times New Roman" w:cs="Times New Roman"/>
          <w:sz w:val="28"/>
          <w:szCs w:val="28"/>
          <w:lang w:val="uk-UA"/>
        </w:rPr>
        <w:t>омплекс</w:t>
      </w:r>
      <w:r>
        <w:rPr>
          <w:rFonts w:ascii="Times New Roman" w:hAnsi="Times New Roman" w:cs="Times New Roman"/>
          <w:sz w:val="28"/>
          <w:szCs w:val="28"/>
          <w:lang w:val="uk-UA"/>
        </w:rPr>
        <w:t xml:space="preserve">у вправ </w:t>
      </w:r>
      <w:r w:rsidR="00EB5888" w:rsidRPr="00C634C2">
        <w:rPr>
          <w:rFonts w:ascii="Times New Roman" w:hAnsi="Times New Roman" w:cs="Times New Roman"/>
          <w:sz w:val="28"/>
          <w:szCs w:val="28"/>
          <w:lang w:val="uk-UA"/>
        </w:rPr>
        <w:t xml:space="preserve">на </w:t>
      </w:r>
      <w:r w:rsidR="00EB5888">
        <w:rPr>
          <w:rFonts w:ascii="Times New Roman" w:hAnsi="Times New Roman" w:cs="Times New Roman"/>
          <w:sz w:val="28"/>
          <w:szCs w:val="28"/>
          <w:lang w:val="uk-UA"/>
        </w:rPr>
        <w:t xml:space="preserve">основі </w:t>
      </w:r>
      <w:r w:rsidR="00EB5888" w:rsidRPr="00C634C2">
        <w:rPr>
          <w:rFonts w:ascii="Times New Roman" w:hAnsi="Times New Roman" w:cs="Times New Roman"/>
          <w:sz w:val="28"/>
          <w:szCs w:val="28"/>
          <w:lang w:val="uk-UA"/>
        </w:rPr>
        <w:t>особистісно-орієнтовано</w:t>
      </w:r>
      <w:r w:rsidR="00EB5888">
        <w:rPr>
          <w:rFonts w:ascii="Times New Roman" w:hAnsi="Times New Roman" w:cs="Times New Roman"/>
          <w:sz w:val="28"/>
          <w:szCs w:val="28"/>
          <w:lang w:val="uk-UA"/>
        </w:rPr>
        <w:t>го</w:t>
      </w:r>
      <w:r w:rsidR="00EB5888" w:rsidRPr="00C634C2">
        <w:rPr>
          <w:rFonts w:ascii="Times New Roman" w:hAnsi="Times New Roman" w:cs="Times New Roman"/>
          <w:sz w:val="28"/>
          <w:szCs w:val="28"/>
          <w:lang w:val="uk-UA"/>
        </w:rPr>
        <w:t xml:space="preserve">  матеріал</w:t>
      </w:r>
      <w:r w:rsidR="00EB5888">
        <w:rPr>
          <w:rFonts w:ascii="Times New Roman" w:hAnsi="Times New Roman" w:cs="Times New Roman"/>
          <w:sz w:val="28"/>
          <w:szCs w:val="28"/>
          <w:lang w:val="uk-UA"/>
        </w:rPr>
        <w:t xml:space="preserve">у, </w:t>
      </w:r>
      <w:r>
        <w:rPr>
          <w:rFonts w:ascii="Times New Roman" w:hAnsi="Times New Roman" w:cs="Times New Roman"/>
          <w:sz w:val="28"/>
          <w:szCs w:val="28"/>
          <w:lang w:val="uk-UA"/>
        </w:rPr>
        <w:t>були враховані</w:t>
      </w:r>
      <w:r w:rsidR="00EB5888" w:rsidRPr="00C634C2">
        <w:rPr>
          <w:rFonts w:ascii="Times New Roman" w:hAnsi="Times New Roman" w:cs="Times New Roman"/>
          <w:sz w:val="28"/>
          <w:szCs w:val="28"/>
          <w:lang w:val="uk-UA"/>
        </w:rPr>
        <w:t xml:space="preserve"> </w:t>
      </w:r>
      <w:r>
        <w:rPr>
          <w:rFonts w:ascii="Times New Roman" w:hAnsi="Times New Roman" w:cs="Times New Roman"/>
          <w:sz w:val="28"/>
          <w:szCs w:val="28"/>
          <w:lang w:val="uk-UA"/>
        </w:rPr>
        <w:t>психолого-педагогічні</w:t>
      </w:r>
      <w:r w:rsidR="00EB5888">
        <w:rPr>
          <w:rFonts w:ascii="Times New Roman" w:hAnsi="Times New Roman" w:cs="Times New Roman"/>
          <w:sz w:val="28"/>
          <w:szCs w:val="28"/>
          <w:lang w:val="uk-UA"/>
        </w:rPr>
        <w:t xml:space="preserve"> особливост</w:t>
      </w:r>
      <w:r>
        <w:rPr>
          <w:rFonts w:ascii="Times New Roman" w:hAnsi="Times New Roman" w:cs="Times New Roman"/>
          <w:sz w:val="28"/>
          <w:szCs w:val="28"/>
          <w:lang w:val="uk-UA"/>
        </w:rPr>
        <w:t>і</w:t>
      </w:r>
      <w:r w:rsidR="00EB5888">
        <w:rPr>
          <w:rFonts w:ascii="Times New Roman" w:hAnsi="Times New Roman" w:cs="Times New Roman"/>
          <w:sz w:val="28"/>
          <w:szCs w:val="28"/>
          <w:lang w:val="uk-UA"/>
        </w:rPr>
        <w:t xml:space="preserve"> навчання старшокласників.</w:t>
      </w:r>
      <w:r>
        <w:rPr>
          <w:rFonts w:ascii="Times New Roman" w:hAnsi="Times New Roman" w:cs="Times New Roman"/>
          <w:sz w:val="28"/>
          <w:szCs w:val="28"/>
          <w:lang w:val="uk-UA"/>
        </w:rPr>
        <w:t xml:space="preserve"> Окрім того, </w:t>
      </w:r>
      <w:r w:rsidRPr="000F6C03">
        <w:rPr>
          <w:rFonts w:ascii="Times New Roman" w:hAnsi="Times New Roman" w:cs="Times New Roman"/>
          <w:sz w:val="28"/>
          <w:szCs w:val="28"/>
          <w:lang w:val="uk-UA"/>
        </w:rPr>
        <w:t xml:space="preserve">були </w:t>
      </w:r>
      <w:r w:rsidR="00E07FD6" w:rsidRPr="000F6C03">
        <w:rPr>
          <w:rFonts w:ascii="Times New Roman" w:hAnsi="Times New Roman" w:cs="Times New Roman"/>
          <w:sz w:val="28"/>
          <w:szCs w:val="28"/>
          <w:lang w:val="uk-UA"/>
        </w:rPr>
        <w:t>враховані дидактичні та методичні принципи навчання іноземних мов (рис. 2.2)</w:t>
      </w:r>
      <w:r w:rsidR="007046AC" w:rsidRPr="007046AC">
        <w:rPr>
          <w:rFonts w:ascii="Times New Roman" w:hAnsi="Times New Roman" w:cs="Times New Roman"/>
          <w:sz w:val="28"/>
          <w:szCs w:val="28"/>
        </w:rPr>
        <w:t xml:space="preserve"> </w:t>
      </w:r>
      <w:r w:rsidR="007046AC" w:rsidRPr="00132BB4">
        <w:rPr>
          <w:rFonts w:ascii="Times New Roman" w:hAnsi="Times New Roman" w:cs="Times New Roman"/>
          <w:sz w:val="28"/>
          <w:szCs w:val="28"/>
        </w:rPr>
        <w:t>[</w:t>
      </w:r>
      <w:r w:rsidR="007046AC">
        <w:rPr>
          <w:rFonts w:ascii="Times New Roman" w:hAnsi="Times New Roman" w:cs="Times New Roman"/>
          <w:sz w:val="28"/>
          <w:szCs w:val="28"/>
        </w:rPr>
        <w:fldChar w:fldCharType="begin"/>
      </w:r>
      <w:r w:rsidR="007046AC">
        <w:rPr>
          <w:rFonts w:ascii="Times New Roman" w:hAnsi="Times New Roman" w:cs="Times New Roman"/>
          <w:sz w:val="28"/>
          <w:szCs w:val="28"/>
        </w:rPr>
        <w:instrText xml:space="preserve"> REF _Ref121832323 \r \h </w:instrText>
      </w:r>
      <w:r w:rsidR="007046AC">
        <w:rPr>
          <w:rFonts w:ascii="Times New Roman" w:hAnsi="Times New Roman" w:cs="Times New Roman"/>
          <w:sz w:val="28"/>
          <w:szCs w:val="28"/>
        </w:rPr>
      </w:r>
      <w:r w:rsidR="007046AC">
        <w:rPr>
          <w:rFonts w:ascii="Times New Roman" w:hAnsi="Times New Roman" w:cs="Times New Roman"/>
          <w:sz w:val="28"/>
          <w:szCs w:val="28"/>
        </w:rPr>
        <w:fldChar w:fldCharType="separate"/>
      </w:r>
      <w:r w:rsidR="00485262">
        <w:rPr>
          <w:rFonts w:ascii="Times New Roman" w:hAnsi="Times New Roman" w:cs="Times New Roman"/>
          <w:sz w:val="28"/>
          <w:szCs w:val="28"/>
        </w:rPr>
        <w:t>6</w:t>
      </w:r>
      <w:r w:rsidR="007046AC">
        <w:rPr>
          <w:rFonts w:ascii="Times New Roman" w:hAnsi="Times New Roman" w:cs="Times New Roman"/>
          <w:sz w:val="28"/>
          <w:szCs w:val="28"/>
        </w:rPr>
        <w:fldChar w:fldCharType="end"/>
      </w:r>
      <w:r w:rsidR="007046AC" w:rsidRPr="00132BB4">
        <w:rPr>
          <w:rFonts w:ascii="Times New Roman" w:hAnsi="Times New Roman" w:cs="Times New Roman"/>
          <w:sz w:val="28"/>
          <w:szCs w:val="28"/>
        </w:rPr>
        <w:t>]</w:t>
      </w:r>
      <w:r w:rsidR="00E07FD6" w:rsidRPr="000F6C03">
        <w:rPr>
          <w:rFonts w:ascii="Times New Roman" w:hAnsi="Times New Roman" w:cs="Times New Roman"/>
          <w:sz w:val="28"/>
          <w:szCs w:val="28"/>
          <w:lang w:val="uk-UA"/>
        </w:rPr>
        <w:t xml:space="preserve">. </w:t>
      </w:r>
    </w:p>
    <w:p w:rsidR="0001763D" w:rsidRPr="000F6C03" w:rsidRDefault="0001763D" w:rsidP="00E07FD6">
      <w:pPr>
        <w:spacing w:after="0" w:line="360" w:lineRule="auto"/>
        <w:ind w:firstLine="709"/>
        <w:jc w:val="both"/>
        <w:rPr>
          <w:rFonts w:ascii="Times New Roman" w:hAnsi="Times New Roman" w:cs="Times New Roman"/>
          <w:sz w:val="28"/>
          <w:szCs w:val="28"/>
          <w:lang w:val="uk-UA"/>
        </w:rPr>
      </w:pPr>
    </w:p>
    <w:p w:rsidR="00E07FD6" w:rsidRPr="000F6C03" w:rsidRDefault="00E07FD6" w:rsidP="00E07FD6">
      <w:pPr>
        <w:spacing w:line="360" w:lineRule="auto"/>
        <w:jc w:val="both"/>
        <w:rPr>
          <w:bCs/>
          <w:iCs/>
          <w:sz w:val="28"/>
          <w:szCs w:val="28"/>
          <w:lang w:val="uk-UA"/>
        </w:rPr>
      </w:pPr>
      <w:r w:rsidRPr="000F6C03">
        <w:rPr>
          <w:bCs/>
          <w:iCs/>
          <w:noProof/>
          <w:sz w:val="28"/>
          <w:szCs w:val="28"/>
          <w:lang w:eastAsia="ru-RU"/>
        </w:rPr>
        <w:lastRenderedPageBreak/>
        <w:drawing>
          <wp:inline distT="0" distB="0" distL="0" distR="0" wp14:anchorId="5F4A13E2" wp14:editId="37E9A2B0">
            <wp:extent cx="5604934" cy="3937000"/>
            <wp:effectExtent l="0" t="57150" r="0" b="139700"/>
            <wp:docPr id="21" name="Схема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2" r:lo="rId83" r:qs="rId84" r:cs="rId85"/>
              </a:graphicData>
            </a:graphic>
          </wp:inline>
        </w:drawing>
      </w:r>
    </w:p>
    <w:p w:rsidR="00E07FD6" w:rsidRPr="007E2828" w:rsidRDefault="00E07FD6" w:rsidP="00E07FD6">
      <w:pPr>
        <w:spacing w:after="0" w:line="360" w:lineRule="auto"/>
        <w:jc w:val="center"/>
        <w:rPr>
          <w:rFonts w:ascii="Times New Roman" w:hAnsi="Times New Roman" w:cs="Times New Roman"/>
          <w:b/>
          <w:sz w:val="28"/>
          <w:szCs w:val="28"/>
          <w:lang w:val="uk-UA"/>
        </w:rPr>
      </w:pPr>
      <w:r w:rsidRPr="007046AC">
        <w:rPr>
          <w:rFonts w:ascii="Times New Roman" w:hAnsi="Times New Roman" w:cs="Times New Roman"/>
          <w:b/>
          <w:sz w:val="28"/>
          <w:szCs w:val="28"/>
          <w:lang w:val="uk-UA"/>
        </w:rPr>
        <w:t>Рис</w:t>
      </w:r>
      <w:r w:rsidR="000F6C03" w:rsidRPr="007046AC">
        <w:rPr>
          <w:rFonts w:ascii="Times New Roman" w:hAnsi="Times New Roman" w:cs="Times New Roman"/>
          <w:b/>
          <w:sz w:val="28"/>
          <w:szCs w:val="28"/>
          <w:lang w:val="uk-UA"/>
        </w:rPr>
        <w:t>. 2.2</w:t>
      </w:r>
      <w:r w:rsidRPr="007046AC">
        <w:rPr>
          <w:rFonts w:ascii="Times New Roman" w:hAnsi="Times New Roman" w:cs="Times New Roman"/>
          <w:b/>
          <w:sz w:val="28"/>
          <w:szCs w:val="28"/>
          <w:lang w:val="uk-UA"/>
        </w:rPr>
        <w:t>. Принципи навчання іноземних мов</w:t>
      </w:r>
      <w:r w:rsidR="002039BB" w:rsidRPr="007046AC">
        <w:rPr>
          <w:rFonts w:ascii="Times New Roman" w:hAnsi="Times New Roman" w:cs="Times New Roman"/>
          <w:b/>
          <w:sz w:val="28"/>
          <w:szCs w:val="28"/>
          <w:lang w:val="uk-UA"/>
        </w:rPr>
        <w:t xml:space="preserve"> </w:t>
      </w:r>
    </w:p>
    <w:p w:rsidR="007809C1" w:rsidRPr="000F6C03" w:rsidRDefault="007809C1" w:rsidP="00EB5888">
      <w:pPr>
        <w:spacing w:after="0" w:line="360" w:lineRule="auto"/>
        <w:ind w:firstLine="709"/>
        <w:jc w:val="both"/>
        <w:rPr>
          <w:rFonts w:ascii="Times New Roman" w:hAnsi="Times New Roman" w:cs="Times New Roman"/>
          <w:sz w:val="28"/>
          <w:szCs w:val="28"/>
          <w:lang w:val="uk-UA"/>
        </w:rPr>
      </w:pPr>
    </w:p>
    <w:p w:rsidR="00E07FD6" w:rsidRPr="000F6C03" w:rsidRDefault="007809C1" w:rsidP="00EB58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відомо, принципи не можуть застосовуватися ізольовано, адже вони тісно взаємопов’язані та зумовлюють реа</w:t>
      </w:r>
      <w:r w:rsidR="002F356B">
        <w:rPr>
          <w:rFonts w:ascii="Times New Roman" w:hAnsi="Times New Roman" w:cs="Times New Roman"/>
          <w:sz w:val="28"/>
          <w:szCs w:val="28"/>
          <w:lang w:val="uk-UA"/>
        </w:rPr>
        <w:t xml:space="preserve">лізацію один одного в комплексі </w:t>
      </w:r>
      <w:r w:rsidR="002F356B" w:rsidRPr="007E2828">
        <w:rPr>
          <w:rFonts w:ascii="Times New Roman" w:hAnsi="Times New Roman" w:cs="Times New Roman"/>
          <w:sz w:val="28"/>
          <w:szCs w:val="28"/>
          <w:lang w:val="uk-UA"/>
        </w:rPr>
        <w:t>[</w:t>
      </w:r>
      <w:r w:rsidR="002F356B">
        <w:rPr>
          <w:rFonts w:ascii="Times New Roman" w:hAnsi="Times New Roman" w:cs="Times New Roman"/>
          <w:sz w:val="28"/>
          <w:szCs w:val="28"/>
        </w:rPr>
        <w:fldChar w:fldCharType="begin"/>
      </w:r>
      <w:r w:rsidR="002F356B" w:rsidRPr="007E2828">
        <w:rPr>
          <w:rFonts w:ascii="Times New Roman" w:hAnsi="Times New Roman" w:cs="Times New Roman"/>
          <w:sz w:val="28"/>
          <w:szCs w:val="28"/>
          <w:lang w:val="uk-UA"/>
        </w:rPr>
        <w:instrText xml:space="preserve"> </w:instrText>
      </w:r>
      <w:r w:rsidR="002F356B">
        <w:rPr>
          <w:rFonts w:ascii="Times New Roman" w:hAnsi="Times New Roman" w:cs="Times New Roman"/>
          <w:sz w:val="28"/>
          <w:szCs w:val="28"/>
        </w:rPr>
        <w:instrText>REF</w:instrText>
      </w:r>
      <w:r w:rsidR="002F356B" w:rsidRPr="007E2828">
        <w:rPr>
          <w:rFonts w:ascii="Times New Roman" w:hAnsi="Times New Roman" w:cs="Times New Roman"/>
          <w:sz w:val="28"/>
          <w:szCs w:val="28"/>
          <w:lang w:val="uk-UA"/>
        </w:rPr>
        <w:instrText xml:space="preserve"> _</w:instrText>
      </w:r>
      <w:r w:rsidR="002F356B">
        <w:rPr>
          <w:rFonts w:ascii="Times New Roman" w:hAnsi="Times New Roman" w:cs="Times New Roman"/>
          <w:sz w:val="28"/>
          <w:szCs w:val="28"/>
        </w:rPr>
        <w:instrText>Ref</w:instrText>
      </w:r>
      <w:r w:rsidR="002F356B" w:rsidRPr="007E2828">
        <w:rPr>
          <w:rFonts w:ascii="Times New Roman" w:hAnsi="Times New Roman" w:cs="Times New Roman"/>
          <w:sz w:val="28"/>
          <w:szCs w:val="28"/>
          <w:lang w:val="uk-UA"/>
        </w:rPr>
        <w:instrText>121832323 \</w:instrText>
      </w:r>
      <w:r w:rsidR="002F356B">
        <w:rPr>
          <w:rFonts w:ascii="Times New Roman" w:hAnsi="Times New Roman" w:cs="Times New Roman"/>
          <w:sz w:val="28"/>
          <w:szCs w:val="28"/>
        </w:rPr>
        <w:instrText>r</w:instrText>
      </w:r>
      <w:r w:rsidR="002F356B" w:rsidRPr="007E2828">
        <w:rPr>
          <w:rFonts w:ascii="Times New Roman" w:hAnsi="Times New Roman" w:cs="Times New Roman"/>
          <w:sz w:val="28"/>
          <w:szCs w:val="28"/>
          <w:lang w:val="uk-UA"/>
        </w:rPr>
        <w:instrText xml:space="preserve"> \</w:instrText>
      </w:r>
      <w:r w:rsidR="002F356B">
        <w:rPr>
          <w:rFonts w:ascii="Times New Roman" w:hAnsi="Times New Roman" w:cs="Times New Roman"/>
          <w:sz w:val="28"/>
          <w:szCs w:val="28"/>
        </w:rPr>
        <w:instrText>h</w:instrText>
      </w:r>
      <w:r w:rsidR="002F356B" w:rsidRPr="007E2828">
        <w:rPr>
          <w:rFonts w:ascii="Times New Roman" w:hAnsi="Times New Roman" w:cs="Times New Roman"/>
          <w:sz w:val="28"/>
          <w:szCs w:val="28"/>
          <w:lang w:val="uk-UA"/>
        </w:rPr>
        <w:instrText xml:space="preserve"> </w:instrText>
      </w:r>
      <w:r w:rsidR="002F356B">
        <w:rPr>
          <w:rFonts w:ascii="Times New Roman" w:hAnsi="Times New Roman" w:cs="Times New Roman"/>
          <w:sz w:val="28"/>
          <w:szCs w:val="28"/>
        </w:rPr>
      </w:r>
      <w:r w:rsidR="002F356B">
        <w:rPr>
          <w:rFonts w:ascii="Times New Roman" w:hAnsi="Times New Roman" w:cs="Times New Roman"/>
          <w:sz w:val="28"/>
          <w:szCs w:val="28"/>
        </w:rPr>
        <w:fldChar w:fldCharType="separate"/>
      </w:r>
      <w:r w:rsidR="00485262" w:rsidRPr="00485262">
        <w:rPr>
          <w:rFonts w:ascii="Times New Roman" w:hAnsi="Times New Roman" w:cs="Times New Roman"/>
          <w:sz w:val="28"/>
          <w:szCs w:val="28"/>
          <w:lang w:val="uk-UA"/>
        </w:rPr>
        <w:t>6</w:t>
      </w:r>
      <w:r w:rsidR="002F356B">
        <w:rPr>
          <w:rFonts w:ascii="Times New Roman" w:hAnsi="Times New Roman" w:cs="Times New Roman"/>
          <w:sz w:val="28"/>
          <w:szCs w:val="28"/>
        </w:rPr>
        <w:fldChar w:fldCharType="end"/>
      </w:r>
      <w:r w:rsidR="002F356B" w:rsidRPr="007E2828">
        <w:rPr>
          <w:rFonts w:ascii="Times New Roman" w:hAnsi="Times New Roman" w:cs="Times New Roman"/>
          <w:sz w:val="28"/>
          <w:szCs w:val="28"/>
          <w:lang w:val="uk-UA"/>
        </w:rPr>
        <w:t>]</w:t>
      </w:r>
      <w:r w:rsidRPr="007809C1">
        <w:rPr>
          <w:rFonts w:ascii="Times New Roman" w:hAnsi="Times New Roman" w:cs="Times New Roman"/>
          <w:sz w:val="28"/>
          <w:szCs w:val="28"/>
          <w:lang w:val="uk-UA"/>
        </w:rPr>
        <w:t xml:space="preserve">. </w:t>
      </w:r>
      <w:r>
        <w:rPr>
          <w:rFonts w:ascii="Times New Roman" w:hAnsi="Times New Roman" w:cs="Times New Roman"/>
          <w:sz w:val="28"/>
          <w:szCs w:val="28"/>
          <w:lang w:val="uk-UA"/>
        </w:rPr>
        <w:t>Загальновідомим є те, що д</w:t>
      </w:r>
      <w:r w:rsidRPr="007809C1">
        <w:rPr>
          <w:rFonts w:ascii="Times New Roman" w:hAnsi="Times New Roman" w:cs="Times New Roman"/>
          <w:sz w:val="28"/>
          <w:szCs w:val="28"/>
          <w:lang w:val="uk-UA"/>
        </w:rPr>
        <w:t>идактичними принципами називають</w:t>
      </w:r>
      <w:r w:rsidR="00967383" w:rsidRPr="00967383">
        <w:rPr>
          <w:rFonts w:ascii="Times New Roman" w:hAnsi="Times New Roman" w:cs="Times New Roman"/>
          <w:sz w:val="28"/>
          <w:szCs w:val="28"/>
          <w:lang w:val="uk-UA"/>
        </w:rPr>
        <w:t xml:space="preserve"> сис</w:t>
      </w:r>
      <w:r w:rsidR="00967383">
        <w:rPr>
          <w:rFonts w:ascii="Times New Roman" w:hAnsi="Times New Roman" w:cs="Times New Roman"/>
          <w:sz w:val="28"/>
          <w:szCs w:val="28"/>
          <w:lang w:val="uk-UA"/>
        </w:rPr>
        <w:t xml:space="preserve">тему загальних </w:t>
      </w:r>
      <w:r w:rsidR="00967383" w:rsidRPr="000F6C03">
        <w:rPr>
          <w:rFonts w:ascii="Times New Roman" w:hAnsi="Times New Roman" w:cs="Times New Roman"/>
          <w:sz w:val="28"/>
          <w:szCs w:val="28"/>
          <w:lang w:val="uk-UA"/>
        </w:rPr>
        <w:t xml:space="preserve">дидактичних вимог, </w:t>
      </w:r>
      <w:r w:rsidRPr="000F6C03">
        <w:rPr>
          <w:rFonts w:ascii="Times New Roman" w:hAnsi="Times New Roman" w:cs="Times New Roman"/>
          <w:sz w:val="28"/>
          <w:szCs w:val="28"/>
          <w:lang w:val="uk-UA"/>
        </w:rPr>
        <w:t xml:space="preserve">вихідні положення, які </w:t>
      </w:r>
      <w:r w:rsidR="00967383" w:rsidRPr="000F6C03">
        <w:rPr>
          <w:rFonts w:ascii="Times New Roman" w:hAnsi="Times New Roman" w:cs="Times New Roman"/>
          <w:sz w:val="28"/>
          <w:szCs w:val="28"/>
          <w:lang w:val="uk-UA"/>
        </w:rPr>
        <w:t>в</w:t>
      </w:r>
      <w:r w:rsidRPr="000F6C03">
        <w:rPr>
          <w:rFonts w:ascii="Times New Roman" w:hAnsi="Times New Roman" w:cs="Times New Roman"/>
          <w:sz w:val="28"/>
          <w:szCs w:val="28"/>
          <w:lang w:val="uk-UA"/>
        </w:rPr>
        <w:t>изнач</w:t>
      </w:r>
      <w:r w:rsidR="00967383" w:rsidRPr="000F6C03">
        <w:rPr>
          <w:rFonts w:ascii="Times New Roman" w:hAnsi="Times New Roman" w:cs="Times New Roman"/>
          <w:sz w:val="28"/>
          <w:szCs w:val="28"/>
          <w:lang w:val="uk-UA"/>
        </w:rPr>
        <w:t>ають</w:t>
      </w:r>
      <w:r w:rsidRPr="000F6C03">
        <w:rPr>
          <w:rFonts w:ascii="Times New Roman" w:hAnsi="Times New Roman" w:cs="Times New Roman"/>
          <w:sz w:val="28"/>
          <w:szCs w:val="28"/>
          <w:lang w:val="uk-UA"/>
        </w:rPr>
        <w:t xml:space="preserve"> </w:t>
      </w:r>
      <w:r w:rsidR="00967383" w:rsidRPr="000F6C03">
        <w:rPr>
          <w:rFonts w:ascii="Times New Roman" w:hAnsi="Times New Roman" w:cs="Times New Roman"/>
          <w:sz w:val="28"/>
          <w:szCs w:val="28"/>
          <w:lang w:val="uk-UA"/>
        </w:rPr>
        <w:t xml:space="preserve">організаційні форми, </w:t>
      </w:r>
      <w:r w:rsidRPr="000F6C03">
        <w:rPr>
          <w:rFonts w:ascii="Times New Roman" w:hAnsi="Times New Roman" w:cs="Times New Roman"/>
          <w:sz w:val="28"/>
          <w:szCs w:val="28"/>
          <w:lang w:val="uk-UA"/>
        </w:rPr>
        <w:t xml:space="preserve">зміст, методи освітнього процесу </w:t>
      </w:r>
      <w:r w:rsidR="009277EA" w:rsidRPr="009277EA">
        <w:rPr>
          <w:rFonts w:ascii="Times New Roman" w:hAnsi="Times New Roman" w:cs="Times New Roman"/>
          <w:sz w:val="28"/>
          <w:szCs w:val="28"/>
        </w:rPr>
        <w:t>[</w:t>
      </w:r>
      <w:r w:rsidR="009277EA">
        <w:rPr>
          <w:rFonts w:ascii="Times New Roman" w:hAnsi="Times New Roman" w:cs="Times New Roman"/>
          <w:sz w:val="28"/>
          <w:szCs w:val="28"/>
        </w:rPr>
        <w:fldChar w:fldCharType="begin"/>
      </w:r>
      <w:r w:rsidR="009277EA">
        <w:rPr>
          <w:rFonts w:ascii="Times New Roman" w:hAnsi="Times New Roman" w:cs="Times New Roman"/>
          <w:sz w:val="28"/>
          <w:szCs w:val="28"/>
        </w:rPr>
        <w:instrText xml:space="preserve"> REF _Ref121171062 \r \h </w:instrText>
      </w:r>
      <w:r w:rsidR="009277EA">
        <w:rPr>
          <w:rFonts w:ascii="Times New Roman" w:hAnsi="Times New Roman" w:cs="Times New Roman"/>
          <w:sz w:val="28"/>
          <w:szCs w:val="28"/>
        </w:rPr>
      </w:r>
      <w:r w:rsidR="009277EA">
        <w:rPr>
          <w:rFonts w:ascii="Times New Roman" w:hAnsi="Times New Roman" w:cs="Times New Roman"/>
          <w:sz w:val="28"/>
          <w:szCs w:val="28"/>
        </w:rPr>
        <w:fldChar w:fldCharType="separate"/>
      </w:r>
      <w:r w:rsidR="00485262">
        <w:rPr>
          <w:rFonts w:ascii="Times New Roman" w:hAnsi="Times New Roman" w:cs="Times New Roman"/>
          <w:sz w:val="28"/>
          <w:szCs w:val="28"/>
        </w:rPr>
        <w:t>37</w:t>
      </w:r>
      <w:r w:rsidR="009277EA">
        <w:rPr>
          <w:rFonts w:ascii="Times New Roman" w:hAnsi="Times New Roman" w:cs="Times New Roman"/>
          <w:sz w:val="28"/>
          <w:szCs w:val="28"/>
        </w:rPr>
        <w:fldChar w:fldCharType="end"/>
      </w:r>
      <w:r w:rsidR="009277EA" w:rsidRPr="009277EA">
        <w:rPr>
          <w:rFonts w:ascii="Times New Roman" w:hAnsi="Times New Roman" w:cs="Times New Roman"/>
          <w:sz w:val="28"/>
          <w:szCs w:val="28"/>
        </w:rPr>
        <w:t>]</w:t>
      </w:r>
      <w:r w:rsidRPr="000F6C03">
        <w:rPr>
          <w:rFonts w:ascii="Times New Roman" w:hAnsi="Times New Roman" w:cs="Times New Roman"/>
          <w:sz w:val="28"/>
          <w:szCs w:val="28"/>
          <w:lang w:val="uk-UA"/>
        </w:rPr>
        <w:t>. Зосередимо детальну увагу на особливостях дидактичних принципів навчання ІМ у табл. 2.1.</w:t>
      </w:r>
    </w:p>
    <w:p w:rsidR="008D5D5B" w:rsidRPr="008D5D5B" w:rsidRDefault="00771C39" w:rsidP="008D5D5B">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2.1</w:t>
      </w:r>
    </w:p>
    <w:p w:rsidR="007809C1" w:rsidRPr="008D5D5B" w:rsidRDefault="007809C1" w:rsidP="008D5D5B">
      <w:pPr>
        <w:spacing w:after="0" w:line="360" w:lineRule="auto"/>
        <w:jc w:val="both"/>
        <w:rPr>
          <w:rFonts w:ascii="Times New Roman" w:hAnsi="Times New Roman" w:cs="Times New Roman"/>
          <w:b/>
          <w:sz w:val="28"/>
          <w:szCs w:val="28"/>
          <w:lang w:val="uk-UA"/>
        </w:rPr>
      </w:pPr>
      <w:r w:rsidRPr="008D5D5B">
        <w:rPr>
          <w:rFonts w:ascii="Times New Roman" w:hAnsi="Times New Roman" w:cs="Times New Roman"/>
          <w:b/>
          <w:sz w:val="28"/>
          <w:szCs w:val="28"/>
          <w:lang w:val="uk-UA"/>
        </w:rPr>
        <w:t>Врахування дидактичних принципів під час розробки комплексу вправ</w:t>
      </w:r>
    </w:p>
    <w:tbl>
      <w:tblPr>
        <w:tblStyle w:val="a8"/>
        <w:tblW w:w="0" w:type="auto"/>
        <w:tblLook w:val="04A0" w:firstRow="1" w:lastRow="0" w:firstColumn="1" w:lastColumn="0" w:noHBand="0" w:noVBand="1"/>
      </w:tblPr>
      <w:tblGrid>
        <w:gridCol w:w="2392"/>
        <w:gridCol w:w="7072"/>
      </w:tblGrid>
      <w:tr w:rsidR="007809C1" w:rsidRPr="00C222B6" w:rsidTr="007809C1">
        <w:tc>
          <w:tcPr>
            <w:tcW w:w="2392" w:type="dxa"/>
          </w:tcPr>
          <w:p w:rsidR="007809C1" w:rsidRPr="00C222B6" w:rsidRDefault="007809C1" w:rsidP="007809C1">
            <w:pPr>
              <w:tabs>
                <w:tab w:val="left" w:pos="880"/>
              </w:tabs>
              <w:jc w:val="center"/>
              <w:rPr>
                <w:rFonts w:ascii="Times New Roman" w:hAnsi="Times New Roman" w:cs="Times New Roman"/>
                <w:b/>
                <w:bCs/>
                <w:iCs/>
                <w:sz w:val="24"/>
                <w:szCs w:val="24"/>
                <w:lang w:val="uk-UA"/>
              </w:rPr>
            </w:pPr>
            <w:r w:rsidRPr="00C222B6">
              <w:rPr>
                <w:rFonts w:ascii="Times New Roman" w:hAnsi="Times New Roman" w:cs="Times New Roman"/>
                <w:b/>
                <w:bCs/>
                <w:iCs/>
                <w:sz w:val="24"/>
                <w:szCs w:val="24"/>
                <w:lang w:val="uk-UA"/>
              </w:rPr>
              <w:t>Принцип</w:t>
            </w:r>
          </w:p>
        </w:tc>
        <w:tc>
          <w:tcPr>
            <w:tcW w:w="7072" w:type="dxa"/>
          </w:tcPr>
          <w:p w:rsidR="007809C1" w:rsidRPr="00C222B6" w:rsidRDefault="007809C1" w:rsidP="007809C1">
            <w:pPr>
              <w:tabs>
                <w:tab w:val="left" w:pos="880"/>
              </w:tabs>
              <w:jc w:val="center"/>
              <w:rPr>
                <w:rFonts w:ascii="Times New Roman" w:hAnsi="Times New Roman" w:cs="Times New Roman"/>
                <w:b/>
                <w:bCs/>
                <w:iCs/>
                <w:sz w:val="24"/>
                <w:szCs w:val="24"/>
                <w:lang w:val="uk-UA"/>
              </w:rPr>
            </w:pPr>
            <w:r w:rsidRPr="00C222B6">
              <w:rPr>
                <w:rFonts w:ascii="Times New Roman" w:hAnsi="Times New Roman" w:cs="Times New Roman"/>
                <w:b/>
                <w:bCs/>
                <w:iCs/>
                <w:sz w:val="24"/>
                <w:szCs w:val="24"/>
                <w:lang w:val="uk-UA"/>
              </w:rPr>
              <w:t>Характеристика</w:t>
            </w:r>
          </w:p>
        </w:tc>
      </w:tr>
      <w:tr w:rsidR="005A76B2" w:rsidRPr="005A76B2" w:rsidTr="007809C1">
        <w:tc>
          <w:tcPr>
            <w:tcW w:w="2392" w:type="dxa"/>
          </w:tcPr>
          <w:p w:rsidR="005A76B2" w:rsidRPr="005A76B2" w:rsidRDefault="005A76B2" w:rsidP="007809C1">
            <w:pPr>
              <w:tabs>
                <w:tab w:val="left" w:pos="880"/>
              </w:tabs>
              <w:jc w:val="center"/>
              <w:rPr>
                <w:rFonts w:ascii="Times New Roman" w:hAnsi="Times New Roman" w:cs="Times New Roman"/>
                <w:bCs/>
                <w:iCs/>
                <w:sz w:val="24"/>
                <w:szCs w:val="24"/>
                <w:lang w:val="uk-UA"/>
              </w:rPr>
            </w:pPr>
            <w:r w:rsidRPr="005A76B2">
              <w:rPr>
                <w:rFonts w:ascii="Times New Roman" w:hAnsi="Times New Roman" w:cs="Times New Roman"/>
                <w:bCs/>
                <w:iCs/>
                <w:sz w:val="24"/>
                <w:szCs w:val="24"/>
                <w:lang w:val="uk-UA"/>
              </w:rPr>
              <w:t>1</w:t>
            </w:r>
          </w:p>
        </w:tc>
        <w:tc>
          <w:tcPr>
            <w:tcW w:w="7072" w:type="dxa"/>
          </w:tcPr>
          <w:p w:rsidR="005A76B2" w:rsidRPr="005A76B2" w:rsidRDefault="005A76B2" w:rsidP="007809C1">
            <w:pPr>
              <w:tabs>
                <w:tab w:val="left" w:pos="880"/>
              </w:tabs>
              <w:jc w:val="center"/>
              <w:rPr>
                <w:rFonts w:ascii="Times New Roman" w:hAnsi="Times New Roman" w:cs="Times New Roman"/>
                <w:bCs/>
                <w:iCs/>
                <w:sz w:val="24"/>
                <w:szCs w:val="24"/>
                <w:lang w:val="uk-UA"/>
              </w:rPr>
            </w:pPr>
            <w:r w:rsidRPr="005A76B2">
              <w:rPr>
                <w:rFonts w:ascii="Times New Roman" w:hAnsi="Times New Roman" w:cs="Times New Roman"/>
                <w:bCs/>
                <w:iCs/>
                <w:sz w:val="24"/>
                <w:szCs w:val="24"/>
                <w:lang w:val="uk-UA"/>
              </w:rPr>
              <w:t>2</w:t>
            </w:r>
          </w:p>
        </w:tc>
      </w:tr>
      <w:tr w:rsidR="00C222B6" w:rsidRPr="00C222B6" w:rsidTr="007809C1">
        <w:tc>
          <w:tcPr>
            <w:tcW w:w="2392" w:type="dxa"/>
          </w:tcPr>
          <w:p w:rsidR="007809C1" w:rsidRPr="00C222B6" w:rsidRDefault="007809C1" w:rsidP="007809C1">
            <w:pPr>
              <w:tabs>
                <w:tab w:val="left" w:pos="880"/>
              </w:tabs>
              <w:jc w:val="both"/>
              <w:rPr>
                <w:rFonts w:ascii="Times New Roman" w:hAnsi="Times New Roman" w:cs="Times New Roman"/>
                <w:bCs/>
                <w:iCs/>
                <w:sz w:val="24"/>
                <w:szCs w:val="24"/>
                <w:lang w:val="uk-UA"/>
              </w:rPr>
            </w:pPr>
            <w:r w:rsidRPr="00C222B6">
              <w:rPr>
                <w:rFonts w:ascii="Times New Roman" w:hAnsi="Times New Roman" w:cs="Times New Roman"/>
                <w:bCs/>
                <w:iCs/>
                <w:sz w:val="24"/>
                <w:szCs w:val="24"/>
                <w:lang w:val="uk-UA"/>
              </w:rPr>
              <w:t>Принцип</w:t>
            </w:r>
            <w:r w:rsidRPr="00C222B6">
              <w:rPr>
                <w:rFonts w:ascii="Times New Roman" w:hAnsi="Times New Roman" w:cs="Times New Roman"/>
                <w:iCs/>
                <w:sz w:val="24"/>
                <w:szCs w:val="24"/>
                <w:lang w:val="uk-UA"/>
              </w:rPr>
              <w:t xml:space="preserve"> </w:t>
            </w:r>
            <w:r w:rsidRPr="00C222B6">
              <w:rPr>
                <w:rFonts w:ascii="Times New Roman" w:hAnsi="Times New Roman" w:cs="Times New Roman"/>
                <w:bCs/>
                <w:iCs/>
                <w:sz w:val="24"/>
                <w:szCs w:val="24"/>
                <w:lang w:val="uk-UA"/>
              </w:rPr>
              <w:t>наочності</w:t>
            </w:r>
          </w:p>
        </w:tc>
        <w:tc>
          <w:tcPr>
            <w:tcW w:w="7072" w:type="dxa"/>
          </w:tcPr>
          <w:p w:rsidR="00C222B6" w:rsidRPr="00C222B6" w:rsidRDefault="00C222B6" w:rsidP="00C222B6">
            <w:pPr>
              <w:tabs>
                <w:tab w:val="left" w:pos="880"/>
              </w:tabs>
              <w:jc w:val="both"/>
              <w:rPr>
                <w:rFonts w:ascii="Times New Roman" w:hAnsi="Times New Roman" w:cs="Times New Roman"/>
                <w:bCs/>
                <w:iCs/>
                <w:sz w:val="24"/>
                <w:szCs w:val="24"/>
                <w:lang w:val="uk-UA"/>
              </w:rPr>
            </w:pPr>
            <w:r w:rsidRPr="00C222B6">
              <w:rPr>
                <w:rFonts w:ascii="Times New Roman" w:hAnsi="Times New Roman" w:cs="Times New Roman"/>
                <w:bCs/>
                <w:iCs/>
                <w:sz w:val="24"/>
                <w:szCs w:val="24"/>
                <w:lang w:val="uk-UA"/>
              </w:rPr>
              <w:t>Вирізняється створенням спеціальних умов для перцептивного сприйняття іншомовного середовища, використанням слухового та зорового супроводу.</w:t>
            </w:r>
          </w:p>
        </w:tc>
      </w:tr>
    </w:tbl>
    <w:p w:rsidR="005A76B2" w:rsidRDefault="005A76B2">
      <w:pPr>
        <w:rPr>
          <w:lang w:val="uk-UA"/>
        </w:rPr>
      </w:pPr>
      <w:r>
        <w:br w:type="page"/>
      </w:r>
    </w:p>
    <w:p w:rsidR="005A76B2" w:rsidRPr="008D5D5B" w:rsidRDefault="005A76B2" w:rsidP="008D5D5B">
      <w:pPr>
        <w:ind w:firstLine="709"/>
        <w:jc w:val="right"/>
        <w:rPr>
          <w:i/>
          <w:lang w:val="uk-UA"/>
        </w:rPr>
      </w:pPr>
      <w:r w:rsidRPr="008D5D5B">
        <w:rPr>
          <w:rFonts w:ascii="Times New Roman" w:hAnsi="Times New Roman" w:cs="Times New Roman"/>
          <w:i/>
          <w:sz w:val="28"/>
          <w:szCs w:val="28"/>
          <w:lang w:val="uk-UA"/>
        </w:rPr>
        <w:lastRenderedPageBreak/>
        <w:t>Продовж</w:t>
      </w:r>
      <w:r w:rsidR="00771C39">
        <w:rPr>
          <w:rFonts w:ascii="Times New Roman" w:hAnsi="Times New Roman" w:cs="Times New Roman"/>
          <w:i/>
          <w:sz w:val="28"/>
          <w:szCs w:val="28"/>
          <w:lang w:val="uk-UA"/>
        </w:rPr>
        <w:t>.</w:t>
      </w:r>
      <w:r w:rsidRPr="008D5D5B">
        <w:rPr>
          <w:rFonts w:ascii="Times New Roman" w:hAnsi="Times New Roman" w:cs="Times New Roman"/>
          <w:i/>
          <w:sz w:val="28"/>
          <w:szCs w:val="28"/>
          <w:lang w:val="uk-UA"/>
        </w:rPr>
        <w:t xml:space="preserve"> табл</w:t>
      </w:r>
      <w:r w:rsidR="00771C39">
        <w:rPr>
          <w:rFonts w:ascii="Times New Roman" w:hAnsi="Times New Roman" w:cs="Times New Roman"/>
          <w:i/>
          <w:sz w:val="28"/>
          <w:szCs w:val="28"/>
          <w:lang w:val="uk-UA"/>
        </w:rPr>
        <w:t>. 2.1</w:t>
      </w:r>
    </w:p>
    <w:tbl>
      <w:tblPr>
        <w:tblStyle w:val="a8"/>
        <w:tblW w:w="0" w:type="auto"/>
        <w:tblLook w:val="04A0" w:firstRow="1" w:lastRow="0" w:firstColumn="1" w:lastColumn="0" w:noHBand="0" w:noVBand="1"/>
      </w:tblPr>
      <w:tblGrid>
        <w:gridCol w:w="2392"/>
        <w:gridCol w:w="7072"/>
      </w:tblGrid>
      <w:tr w:rsidR="005A76B2" w:rsidRPr="00771C39" w:rsidTr="007809C1">
        <w:tc>
          <w:tcPr>
            <w:tcW w:w="2392" w:type="dxa"/>
          </w:tcPr>
          <w:p w:rsidR="005A76B2" w:rsidRPr="00C222B6" w:rsidRDefault="005A76B2" w:rsidP="005A76B2">
            <w:pPr>
              <w:tabs>
                <w:tab w:val="left" w:pos="880"/>
              </w:tabs>
              <w:jc w:val="center"/>
              <w:rPr>
                <w:rFonts w:ascii="Times New Roman" w:hAnsi="Times New Roman" w:cs="Times New Roman"/>
                <w:bCs/>
                <w:iCs/>
                <w:sz w:val="24"/>
                <w:szCs w:val="24"/>
                <w:lang w:val="uk-UA"/>
              </w:rPr>
            </w:pPr>
            <w:r>
              <w:rPr>
                <w:rFonts w:ascii="Times New Roman" w:hAnsi="Times New Roman" w:cs="Times New Roman"/>
                <w:bCs/>
                <w:iCs/>
                <w:sz w:val="24"/>
                <w:szCs w:val="24"/>
                <w:lang w:val="uk-UA"/>
              </w:rPr>
              <w:t>1</w:t>
            </w:r>
          </w:p>
        </w:tc>
        <w:tc>
          <w:tcPr>
            <w:tcW w:w="7072" w:type="dxa"/>
          </w:tcPr>
          <w:p w:rsidR="005A76B2" w:rsidRPr="00C222B6" w:rsidRDefault="005A76B2" w:rsidP="005A76B2">
            <w:pPr>
              <w:tabs>
                <w:tab w:val="left" w:pos="880"/>
              </w:tabs>
              <w:jc w:val="center"/>
              <w:rPr>
                <w:rFonts w:ascii="Times New Roman" w:hAnsi="Times New Roman" w:cs="Times New Roman"/>
                <w:bCs/>
                <w:iCs/>
                <w:sz w:val="24"/>
                <w:szCs w:val="24"/>
                <w:lang w:val="uk-UA"/>
              </w:rPr>
            </w:pPr>
            <w:r>
              <w:rPr>
                <w:rFonts w:ascii="Times New Roman" w:hAnsi="Times New Roman" w:cs="Times New Roman"/>
                <w:bCs/>
                <w:iCs/>
                <w:sz w:val="24"/>
                <w:szCs w:val="24"/>
                <w:lang w:val="uk-UA"/>
              </w:rPr>
              <w:t>2</w:t>
            </w:r>
          </w:p>
        </w:tc>
      </w:tr>
      <w:tr w:rsidR="007404C0" w:rsidRPr="00771C39" w:rsidTr="00D266E6">
        <w:tc>
          <w:tcPr>
            <w:tcW w:w="2392" w:type="dxa"/>
          </w:tcPr>
          <w:p w:rsidR="007809C1" w:rsidRPr="007404C0" w:rsidRDefault="007809C1" w:rsidP="007809C1">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Принцип міцності</w:t>
            </w:r>
          </w:p>
        </w:tc>
        <w:tc>
          <w:tcPr>
            <w:tcW w:w="7072" w:type="dxa"/>
          </w:tcPr>
          <w:p w:rsidR="007404C0" w:rsidRPr="007404C0" w:rsidRDefault="007404C0" w:rsidP="007809C1">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Складається з накопичення вивченої мови та мовного змісту.</w:t>
            </w:r>
          </w:p>
        </w:tc>
      </w:tr>
      <w:tr w:rsidR="007404C0" w:rsidRPr="007404C0" w:rsidTr="00D266E6">
        <w:tc>
          <w:tcPr>
            <w:tcW w:w="2392" w:type="dxa"/>
          </w:tcPr>
          <w:p w:rsidR="007809C1" w:rsidRPr="007404C0" w:rsidRDefault="007809C1" w:rsidP="007809C1">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Принцип свідомості</w:t>
            </w:r>
          </w:p>
        </w:tc>
        <w:tc>
          <w:tcPr>
            <w:tcW w:w="7072" w:type="dxa"/>
          </w:tcPr>
          <w:p w:rsidR="007404C0" w:rsidRPr="007404C0" w:rsidRDefault="007404C0" w:rsidP="007404C0">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Акцентується увага на необхідності цілеспрямованого відбору навчального матеріалу, мовлення та мови з метою забезпечення розвитку пізнавальних здібностей учнів.</w:t>
            </w:r>
          </w:p>
        </w:tc>
      </w:tr>
      <w:tr w:rsidR="00D10DF5" w:rsidRPr="007404C0" w:rsidTr="00792888">
        <w:tc>
          <w:tcPr>
            <w:tcW w:w="2392" w:type="dxa"/>
          </w:tcPr>
          <w:p w:rsidR="00D10DF5" w:rsidRPr="007404C0" w:rsidRDefault="00D10DF5" w:rsidP="00792888">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Принцип посильності</w:t>
            </w:r>
          </w:p>
        </w:tc>
        <w:tc>
          <w:tcPr>
            <w:tcW w:w="7072" w:type="dxa"/>
          </w:tcPr>
          <w:p w:rsidR="00D10DF5" w:rsidRPr="007404C0" w:rsidRDefault="00D10DF5" w:rsidP="00792888">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Враховує широкий вибір матеріалів курсу, типів вправ і цих матеріалів, враховуючи рівень підготовки студентів. Завдання мають бути зрозумілими та чіткими</w:t>
            </w:r>
          </w:p>
        </w:tc>
      </w:tr>
      <w:tr w:rsidR="00D10DF5" w:rsidRPr="00485262" w:rsidTr="00792888">
        <w:tc>
          <w:tcPr>
            <w:tcW w:w="2392" w:type="dxa"/>
          </w:tcPr>
          <w:p w:rsidR="00D10DF5" w:rsidRPr="007404C0" w:rsidRDefault="00D10DF5" w:rsidP="00792888">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Принцип виховуючого навчання</w:t>
            </w:r>
          </w:p>
        </w:tc>
        <w:tc>
          <w:tcPr>
            <w:tcW w:w="7072" w:type="dxa"/>
          </w:tcPr>
          <w:p w:rsidR="00D10DF5" w:rsidRPr="007404C0" w:rsidRDefault="00D10DF5" w:rsidP="00136E91">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 xml:space="preserve">Полягає в можливості самовираження як особистості, досягнення гармонійного і повноцінного розвитку своєї соціальної позиції, вдосконалення своїх здібностей і формування </w:t>
            </w:r>
            <w:r w:rsidR="00136E91">
              <w:rPr>
                <w:rFonts w:ascii="Times New Roman" w:hAnsi="Times New Roman" w:cs="Times New Roman"/>
                <w:iCs/>
                <w:sz w:val="24"/>
                <w:szCs w:val="24"/>
                <w:lang w:val="uk-UA"/>
              </w:rPr>
              <w:t>панівних</w:t>
            </w:r>
            <w:r w:rsidRPr="007404C0">
              <w:rPr>
                <w:rFonts w:ascii="Times New Roman" w:hAnsi="Times New Roman" w:cs="Times New Roman"/>
                <w:iCs/>
                <w:sz w:val="24"/>
                <w:szCs w:val="24"/>
                <w:lang w:val="uk-UA"/>
              </w:rPr>
              <w:t xml:space="preserve"> когнітивних моделей у навчальній діяльності.</w:t>
            </w:r>
          </w:p>
        </w:tc>
      </w:tr>
      <w:tr w:rsidR="00D10DF5" w:rsidRPr="00485262" w:rsidTr="00792888">
        <w:tc>
          <w:tcPr>
            <w:tcW w:w="2392" w:type="dxa"/>
          </w:tcPr>
          <w:p w:rsidR="00D10DF5" w:rsidRPr="007404C0" w:rsidRDefault="00D10DF5" w:rsidP="00792888">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bCs/>
                <w:iCs/>
                <w:sz w:val="24"/>
                <w:szCs w:val="24"/>
                <w:lang w:val="uk-UA"/>
              </w:rPr>
              <w:t>Принцип індивідуалізації</w:t>
            </w:r>
          </w:p>
        </w:tc>
        <w:tc>
          <w:tcPr>
            <w:tcW w:w="7072" w:type="dxa"/>
          </w:tcPr>
          <w:p w:rsidR="00D10DF5" w:rsidRPr="007404C0" w:rsidRDefault="00D10DF5" w:rsidP="00792888">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 xml:space="preserve">Характеризується тим, що враховуються індивідуально-психологічні особливості учня, які суттєво впливають на успішність </w:t>
            </w:r>
            <w:r w:rsidR="003E6B5E" w:rsidRPr="003E6B5E">
              <w:rPr>
                <w:rFonts w:ascii="Times New Roman" w:hAnsi="Times New Roman" w:cs="Times New Roman"/>
                <w:iCs/>
                <w:sz w:val="24"/>
                <w:szCs w:val="24"/>
                <w:lang w:val="uk-UA"/>
              </w:rPr>
              <w:t>опанування</w:t>
            </w:r>
            <w:r w:rsidRPr="007404C0">
              <w:rPr>
                <w:rFonts w:ascii="Times New Roman" w:hAnsi="Times New Roman" w:cs="Times New Roman"/>
                <w:iCs/>
                <w:sz w:val="24"/>
                <w:szCs w:val="24"/>
                <w:lang w:val="uk-UA"/>
              </w:rPr>
              <w:t xml:space="preserve"> мовленнєвою діяльністю іноземної мови.</w:t>
            </w:r>
          </w:p>
        </w:tc>
      </w:tr>
      <w:tr w:rsidR="007404C0" w:rsidRPr="007404C0" w:rsidTr="00D266E6">
        <w:tc>
          <w:tcPr>
            <w:tcW w:w="2392" w:type="dxa"/>
          </w:tcPr>
          <w:p w:rsidR="007809C1" w:rsidRPr="007404C0" w:rsidRDefault="007809C1" w:rsidP="007809C1">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Принцип науковості</w:t>
            </w:r>
          </w:p>
        </w:tc>
        <w:tc>
          <w:tcPr>
            <w:tcW w:w="7072" w:type="dxa"/>
          </w:tcPr>
          <w:p w:rsidR="007404C0" w:rsidRPr="007404C0" w:rsidRDefault="007404C0" w:rsidP="007404C0">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Спрямований на врахування досягнень науки, пов’язаних зі специфікою спілкування за допомогою мовлення, розпізнавання та породження мовлення, мовних контактів.</w:t>
            </w:r>
          </w:p>
        </w:tc>
      </w:tr>
      <w:tr w:rsidR="00D10DF5" w:rsidRPr="00485262" w:rsidTr="00D266E6">
        <w:tc>
          <w:tcPr>
            <w:tcW w:w="2392" w:type="dxa"/>
          </w:tcPr>
          <w:p w:rsidR="007809C1" w:rsidRPr="007404C0" w:rsidRDefault="007809C1" w:rsidP="007809C1">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Принцип активності</w:t>
            </w:r>
          </w:p>
        </w:tc>
        <w:tc>
          <w:tcPr>
            <w:tcW w:w="7072" w:type="dxa"/>
          </w:tcPr>
          <w:p w:rsidR="007809C1" w:rsidRPr="007404C0" w:rsidRDefault="007404C0" w:rsidP="007404C0">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 xml:space="preserve">Передбачає інтелектуальну, емоційну та мовну активність </w:t>
            </w:r>
            <w:r>
              <w:rPr>
                <w:rFonts w:ascii="Times New Roman" w:hAnsi="Times New Roman" w:cs="Times New Roman"/>
                <w:iCs/>
                <w:sz w:val="24"/>
                <w:szCs w:val="24"/>
                <w:lang w:val="uk-UA"/>
              </w:rPr>
              <w:t>здобувачів освіти</w:t>
            </w:r>
            <w:r w:rsidRPr="007404C0">
              <w:rPr>
                <w:rFonts w:ascii="Times New Roman" w:hAnsi="Times New Roman" w:cs="Times New Roman"/>
                <w:iCs/>
                <w:sz w:val="24"/>
                <w:szCs w:val="24"/>
                <w:lang w:val="uk-UA"/>
              </w:rPr>
              <w:t xml:space="preserve"> в </w:t>
            </w:r>
            <w:r w:rsidR="003E6B5E">
              <w:rPr>
                <w:rFonts w:ascii="Times New Roman" w:hAnsi="Times New Roman" w:cs="Times New Roman"/>
                <w:iCs/>
                <w:sz w:val="24"/>
                <w:szCs w:val="24"/>
                <w:lang w:val="uk-UA"/>
              </w:rPr>
              <w:t xml:space="preserve">опануванні </w:t>
            </w:r>
            <w:r w:rsidRPr="007404C0">
              <w:rPr>
                <w:rFonts w:ascii="Times New Roman" w:hAnsi="Times New Roman" w:cs="Times New Roman"/>
                <w:iCs/>
                <w:sz w:val="24"/>
                <w:szCs w:val="24"/>
                <w:lang w:val="uk-UA"/>
              </w:rPr>
              <w:t>іншомовною мовною діяльністю</w:t>
            </w:r>
          </w:p>
        </w:tc>
      </w:tr>
    </w:tbl>
    <w:p w:rsidR="007809C1" w:rsidRDefault="007809C1" w:rsidP="005A76B2">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наведеної у таблиці інформації можна стверджувати, що для ефективного формування англомовної компетентності в ДМ важливо враховувати загальнодидактичні принципи.</w:t>
      </w:r>
    </w:p>
    <w:p w:rsidR="007809C1" w:rsidRDefault="007809C1" w:rsidP="00EB58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специфіку методики навчання ІМ варто підкреслити </w:t>
      </w:r>
      <w:r w:rsidR="00967383">
        <w:rPr>
          <w:rFonts w:ascii="Times New Roman" w:hAnsi="Times New Roman" w:cs="Times New Roman"/>
          <w:sz w:val="28"/>
          <w:szCs w:val="28"/>
          <w:lang w:val="uk-UA"/>
        </w:rPr>
        <w:t xml:space="preserve">реалізацію </w:t>
      </w:r>
      <w:r>
        <w:rPr>
          <w:rFonts w:ascii="Times New Roman" w:hAnsi="Times New Roman" w:cs="Times New Roman"/>
          <w:sz w:val="28"/>
          <w:szCs w:val="28"/>
          <w:lang w:val="uk-UA"/>
        </w:rPr>
        <w:t>методичн</w:t>
      </w:r>
      <w:r w:rsidR="00967383">
        <w:rPr>
          <w:rFonts w:ascii="Times New Roman" w:hAnsi="Times New Roman" w:cs="Times New Roman"/>
          <w:sz w:val="28"/>
          <w:szCs w:val="28"/>
          <w:lang w:val="uk-UA"/>
        </w:rPr>
        <w:t>их</w:t>
      </w:r>
      <w:r>
        <w:rPr>
          <w:rFonts w:ascii="Times New Roman" w:hAnsi="Times New Roman" w:cs="Times New Roman"/>
          <w:sz w:val="28"/>
          <w:szCs w:val="28"/>
          <w:lang w:val="uk-UA"/>
        </w:rPr>
        <w:t xml:space="preserve"> </w:t>
      </w:r>
      <w:r w:rsidR="00967383">
        <w:rPr>
          <w:rFonts w:ascii="Times New Roman" w:hAnsi="Times New Roman" w:cs="Times New Roman"/>
          <w:sz w:val="28"/>
          <w:szCs w:val="28"/>
          <w:lang w:val="uk-UA"/>
        </w:rPr>
        <w:t xml:space="preserve">для розробки комплексу вправ </w:t>
      </w:r>
      <w:r>
        <w:rPr>
          <w:rFonts w:ascii="Times New Roman" w:hAnsi="Times New Roman" w:cs="Times New Roman"/>
          <w:sz w:val="28"/>
          <w:szCs w:val="28"/>
          <w:lang w:val="uk-UA"/>
        </w:rPr>
        <w:t xml:space="preserve">, наведених у табл. 2.2. </w:t>
      </w:r>
    </w:p>
    <w:p w:rsidR="00A87E0B" w:rsidRDefault="00A87E0B" w:rsidP="007809C1">
      <w:pPr>
        <w:spacing w:after="0" w:line="360" w:lineRule="auto"/>
        <w:ind w:firstLine="708"/>
        <w:jc w:val="both"/>
        <w:rPr>
          <w:rFonts w:ascii="Times New Roman" w:eastAsia="Times New Roman" w:hAnsi="Times New Roman" w:cs="Times New Roman"/>
          <w:b/>
          <w:sz w:val="28"/>
          <w:szCs w:val="28"/>
          <w:lang w:val="uk-UA"/>
        </w:rPr>
      </w:pPr>
    </w:p>
    <w:p w:rsidR="008D5D5B" w:rsidRPr="008D5D5B" w:rsidRDefault="000F6C03" w:rsidP="008D5D5B">
      <w:pPr>
        <w:spacing w:after="0" w:line="360" w:lineRule="auto"/>
        <w:ind w:firstLine="708"/>
        <w:jc w:val="right"/>
        <w:rPr>
          <w:rFonts w:ascii="Times New Roman" w:eastAsia="Times New Roman" w:hAnsi="Times New Roman" w:cs="Times New Roman"/>
          <w:i/>
          <w:sz w:val="28"/>
          <w:szCs w:val="28"/>
          <w:lang w:val="uk-UA"/>
        </w:rPr>
      </w:pPr>
      <w:r w:rsidRPr="008D5D5B">
        <w:rPr>
          <w:rFonts w:ascii="Times New Roman" w:eastAsia="Times New Roman" w:hAnsi="Times New Roman" w:cs="Times New Roman"/>
          <w:i/>
          <w:sz w:val="28"/>
          <w:szCs w:val="28"/>
          <w:lang w:val="uk-UA"/>
        </w:rPr>
        <w:t>Таблиця 2.2</w:t>
      </w:r>
      <w:r w:rsidR="007809C1" w:rsidRPr="008D5D5B">
        <w:rPr>
          <w:rFonts w:ascii="Times New Roman" w:eastAsia="Times New Roman" w:hAnsi="Times New Roman" w:cs="Times New Roman"/>
          <w:i/>
          <w:sz w:val="28"/>
          <w:szCs w:val="28"/>
          <w:lang w:val="uk-UA"/>
        </w:rPr>
        <w:t xml:space="preserve"> </w:t>
      </w:r>
    </w:p>
    <w:p w:rsidR="007809C1" w:rsidRPr="007809C1" w:rsidRDefault="007809C1" w:rsidP="008D5D5B">
      <w:pPr>
        <w:spacing w:after="0" w:line="360" w:lineRule="auto"/>
        <w:jc w:val="both"/>
        <w:rPr>
          <w:rFonts w:ascii="Times New Roman" w:eastAsia="Times New Roman" w:hAnsi="Times New Roman" w:cs="Times New Roman"/>
          <w:b/>
          <w:sz w:val="28"/>
          <w:szCs w:val="28"/>
          <w:lang w:val="uk-UA"/>
        </w:rPr>
      </w:pPr>
      <w:r w:rsidRPr="007809C1">
        <w:rPr>
          <w:rFonts w:ascii="Times New Roman" w:eastAsia="Times New Roman" w:hAnsi="Times New Roman" w:cs="Times New Roman"/>
          <w:b/>
          <w:sz w:val="28"/>
          <w:szCs w:val="28"/>
          <w:lang w:val="uk-UA"/>
        </w:rPr>
        <w:t>Врахування методичних принц</w:t>
      </w:r>
      <w:r>
        <w:rPr>
          <w:rFonts w:ascii="Times New Roman" w:eastAsia="Times New Roman" w:hAnsi="Times New Roman" w:cs="Times New Roman"/>
          <w:b/>
          <w:sz w:val="28"/>
          <w:szCs w:val="28"/>
          <w:lang w:val="uk-UA"/>
        </w:rPr>
        <w:t>ипів під час розробки комплексу вправ.</w:t>
      </w:r>
    </w:p>
    <w:tbl>
      <w:tblPr>
        <w:tblStyle w:val="a8"/>
        <w:tblW w:w="0" w:type="auto"/>
        <w:tblLook w:val="04A0" w:firstRow="1" w:lastRow="0" w:firstColumn="1" w:lastColumn="0" w:noHBand="0" w:noVBand="1"/>
      </w:tblPr>
      <w:tblGrid>
        <w:gridCol w:w="2392"/>
        <w:gridCol w:w="7072"/>
      </w:tblGrid>
      <w:tr w:rsidR="00967383" w:rsidRPr="0023132C" w:rsidTr="00D266E6">
        <w:tc>
          <w:tcPr>
            <w:tcW w:w="2392" w:type="dxa"/>
          </w:tcPr>
          <w:p w:rsidR="007809C1" w:rsidRPr="0023132C" w:rsidRDefault="007809C1" w:rsidP="007809C1">
            <w:pPr>
              <w:tabs>
                <w:tab w:val="left" w:pos="880"/>
              </w:tabs>
              <w:jc w:val="center"/>
              <w:rPr>
                <w:rFonts w:ascii="Times New Roman" w:hAnsi="Times New Roman" w:cs="Times New Roman"/>
                <w:b/>
                <w:bCs/>
                <w:iCs/>
                <w:sz w:val="24"/>
                <w:szCs w:val="24"/>
                <w:lang w:val="uk-UA"/>
              </w:rPr>
            </w:pPr>
            <w:r w:rsidRPr="0023132C">
              <w:rPr>
                <w:rFonts w:ascii="Times New Roman" w:hAnsi="Times New Roman" w:cs="Times New Roman"/>
                <w:b/>
                <w:bCs/>
                <w:iCs/>
                <w:sz w:val="24"/>
                <w:szCs w:val="24"/>
                <w:lang w:val="uk-UA"/>
              </w:rPr>
              <w:t>Принцип</w:t>
            </w:r>
          </w:p>
        </w:tc>
        <w:tc>
          <w:tcPr>
            <w:tcW w:w="7072" w:type="dxa"/>
          </w:tcPr>
          <w:p w:rsidR="007809C1" w:rsidRPr="0023132C" w:rsidRDefault="007809C1" w:rsidP="007809C1">
            <w:pPr>
              <w:tabs>
                <w:tab w:val="left" w:pos="880"/>
              </w:tabs>
              <w:jc w:val="center"/>
              <w:rPr>
                <w:rFonts w:ascii="Times New Roman" w:hAnsi="Times New Roman" w:cs="Times New Roman"/>
                <w:b/>
                <w:bCs/>
                <w:iCs/>
                <w:sz w:val="24"/>
                <w:szCs w:val="24"/>
                <w:lang w:val="uk-UA"/>
              </w:rPr>
            </w:pPr>
            <w:r w:rsidRPr="0023132C">
              <w:rPr>
                <w:rFonts w:ascii="Times New Roman" w:hAnsi="Times New Roman" w:cs="Times New Roman"/>
                <w:b/>
                <w:bCs/>
                <w:iCs/>
                <w:sz w:val="24"/>
                <w:szCs w:val="24"/>
                <w:lang w:val="uk-UA"/>
              </w:rPr>
              <w:t>Характеристика</w:t>
            </w:r>
          </w:p>
        </w:tc>
      </w:tr>
      <w:tr w:rsidR="005A76B2" w:rsidRPr="0023132C" w:rsidTr="00D266E6">
        <w:tc>
          <w:tcPr>
            <w:tcW w:w="2392" w:type="dxa"/>
          </w:tcPr>
          <w:p w:rsidR="005A76B2" w:rsidRPr="0023132C" w:rsidRDefault="005A76B2" w:rsidP="007809C1">
            <w:pPr>
              <w:tabs>
                <w:tab w:val="left" w:pos="880"/>
              </w:tabs>
              <w:jc w:val="center"/>
              <w:rPr>
                <w:rFonts w:ascii="Times New Roman" w:hAnsi="Times New Roman" w:cs="Times New Roman"/>
                <w:b/>
                <w:bCs/>
                <w:iCs/>
                <w:sz w:val="24"/>
                <w:szCs w:val="24"/>
                <w:lang w:val="uk-UA"/>
              </w:rPr>
            </w:pPr>
            <w:r>
              <w:rPr>
                <w:rFonts w:ascii="Times New Roman" w:hAnsi="Times New Roman" w:cs="Times New Roman"/>
                <w:b/>
                <w:bCs/>
                <w:iCs/>
                <w:sz w:val="24"/>
                <w:szCs w:val="24"/>
                <w:lang w:val="uk-UA"/>
              </w:rPr>
              <w:t>1</w:t>
            </w:r>
          </w:p>
        </w:tc>
        <w:tc>
          <w:tcPr>
            <w:tcW w:w="7072" w:type="dxa"/>
          </w:tcPr>
          <w:p w:rsidR="005A76B2" w:rsidRPr="0023132C" w:rsidRDefault="005A76B2" w:rsidP="007809C1">
            <w:pPr>
              <w:tabs>
                <w:tab w:val="left" w:pos="880"/>
              </w:tabs>
              <w:jc w:val="center"/>
              <w:rPr>
                <w:rFonts w:ascii="Times New Roman" w:hAnsi="Times New Roman" w:cs="Times New Roman"/>
                <w:b/>
                <w:bCs/>
                <w:iCs/>
                <w:sz w:val="24"/>
                <w:szCs w:val="24"/>
                <w:lang w:val="uk-UA"/>
              </w:rPr>
            </w:pPr>
            <w:r>
              <w:rPr>
                <w:rFonts w:ascii="Times New Roman" w:hAnsi="Times New Roman" w:cs="Times New Roman"/>
                <w:b/>
                <w:bCs/>
                <w:iCs/>
                <w:sz w:val="24"/>
                <w:szCs w:val="24"/>
                <w:lang w:val="uk-UA"/>
              </w:rPr>
              <w:t>2</w:t>
            </w:r>
          </w:p>
        </w:tc>
      </w:tr>
      <w:tr w:rsidR="007404C0" w:rsidRPr="007404C0" w:rsidTr="00D266E6">
        <w:tc>
          <w:tcPr>
            <w:tcW w:w="2392" w:type="dxa"/>
          </w:tcPr>
          <w:p w:rsidR="007809C1" w:rsidRPr="007404C0" w:rsidRDefault="007809C1" w:rsidP="007809C1">
            <w:pPr>
              <w:tabs>
                <w:tab w:val="left" w:pos="880"/>
              </w:tabs>
              <w:jc w:val="both"/>
              <w:rPr>
                <w:rFonts w:ascii="Times New Roman" w:hAnsi="Times New Roman" w:cs="Times New Roman"/>
                <w:bCs/>
                <w:iCs/>
                <w:sz w:val="24"/>
                <w:szCs w:val="24"/>
                <w:lang w:val="uk-UA"/>
              </w:rPr>
            </w:pPr>
            <w:r w:rsidRPr="007404C0">
              <w:rPr>
                <w:rFonts w:ascii="Times New Roman" w:hAnsi="Times New Roman" w:cs="Times New Roman"/>
                <w:bCs/>
                <w:iCs/>
                <w:sz w:val="24"/>
                <w:szCs w:val="24"/>
                <w:lang w:val="uk-UA"/>
              </w:rPr>
              <w:t>Принцип комунікативності</w:t>
            </w:r>
          </w:p>
        </w:tc>
        <w:tc>
          <w:tcPr>
            <w:tcW w:w="7072" w:type="dxa"/>
          </w:tcPr>
          <w:p w:rsidR="007404C0" w:rsidRPr="007404C0" w:rsidRDefault="007404C0" w:rsidP="007404C0">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Сприяє успішному досягненню основної мети навчання ІМ  навчити учнів спілкуватися в межах вивченого матеріалу.</w:t>
            </w:r>
          </w:p>
        </w:tc>
      </w:tr>
      <w:tr w:rsidR="00D10DF5" w:rsidRPr="00485262" w:rsidTr="00D266E6">
        <w:tc>
          <w:tcPr>
            <w:tcW w:w="2392" w:type="dxa"/>
          </w:tcPr>
          <w:p w:rsidR="007809C1" w:rsidRPr="00D10DF5" w:rsidRDefault="007809C1" w:rsidP="007809C1">
            <w:pPr>
              <w:tabs>
                <w:tab w:val="left" w:pos="880"/>
              </w:tabs>
              <w:jc w:val="both"/>
              <w:rPr>
                <w:rFonts w:ascii="Times New Roman" w:hAnsi="Times New Roman" w:cs="Times New Roman"/>
                <w:bCs/>
                <w:iCs/>
                <w:sz w:val="24"/>
                <w:szCs w:val="24"/>
                <w:lang w:val="uk-UA"/>
              </w:rPr>
            </w:pPr>
            <w:r w:rsidRPr="00D10DF5">
              <w:rPr>
                <w:rFonts w:ascii="Times New Roman" w:hAnsi="Times New Roman" w:cs="Times New Roman"/>
                <w:bCs/>
                <w:iCs/>
                <w:sz w:val="24"/>
                <w:szCs w:val="24"/>
                <w:lang w:val="uk-UA"/>
              </w:rPr>
              <w:t>Принцип взаємопов'язаного навчання усіх видів мовленнєвої діяльності</w:t>
            </w:r>
          </w:p>
        </w:tc>
        <w:tc>
          <w:tcPr>
            <w:tcW w:w="7072" w:type="dxa"/>
          </w:tcPr>
          <w:p w:rsidR="00D10DF5" w:rsidRPr="00D10DF5" w:rsidRDefault="00D10DF5" w:rsidP="007809C1">
            <w:pPr>
              <w:tabs>
                <w:tab w:val="left" w:pos="880"/>
              </w:tabs>
              <w:jc w:val="both"/>
              <w:rPr>
                <w:rFonts w:ascii="Times New Roman" w:hAnsi="Times New Roman" w:cs="Times New Roman"/>
                <w:iCs/>
                <w:sz w:val="24"/>
                <w:szCs w:val="24"/>
                <w:lang w:val="uk-UA"/>
              </w:rPr>
            </w:pPr>
            <w:r w:rsidRPr="00D10DF5">
              <w:rPr>
                <w:rFonts w:ascii="Times New Roman" w:hAnsi="Times New Roman" w:cs="Times New Roman"/>
                <w:iCs/>
                <w:sz w:val="24"/>
                <w:szCs w:val="24"/>
                <w:lang w:val="uk-UA"/>
              </w:rPr>
              <w:t>Він полягає у всебічному розвитку мовних умінь і навичок з урахуванням характерних і загальних психологічних механізмів</w:t>
            </w:r>
            <w:r>
              <w:rPr>
                <w:rFonts w:ascii="Times New Roman" w:hAnsi="Times New Roman" w:cs="Times New Roman"/>
                <w:iCs/>
                <w:sz w:val="24"/>
                <w:szCs w:val="24"/>
                <w:lang w:val="uk-UA"/>
              </w:rPr>
              <w:t xml:space="preserve"> кожного виду мовної діяльності.</w:t>
            </w:r>
          </w:p>
        </w:tc>
      </w:tr>
      <w:tr w:rsidR="00D10DF5" w:rsidRPr="00D10DF5" w:rsidTr="00792888">
        <w:tc>
          <w:tcPr>
            <w:tcW w:w="2392" w:type="dxa"/>
          </w:tcPr>
          <w:p w:rsidR="00D10DF5" w:rsidRPr="00D10DF5" w:rsidRDefault="00D10DF5" w:rsidP="00136E91">
            <w:pPr>
              <w:tabs>
                <w:tab w:val="left" w:pos="880"/>
              </w:tabs>
              <w:jc w:val="both"/>
              <w:rPr>
                <w:rFonts w:ascii="Times New Roman" w:hAnsi="Times New Roman" w:cs="Times New Roman"/>
                <w:bCs/>
                <w:iCs/>
                <w:sz w:val="24"/>
                <w:szCs w:val="24"/>
                <w:lang w:val="uk-UA"/>
              </w:rPr>
            </w:pPr>
            <w:r w:rsidRPr="00D10DF5">
              <w:rPr>
                <w:rFonts w:ascii="Times New Roman" w:hAnsi="Times New Roman" w:cs="Times New Roman"/>
                <w:bCs/>
                <w:iCs/>
                <w:sz w:val="24"/>
                <w:szCs w:val="24"/>
                <w:lang w:val="uk-UA"/>
              </w:rPr>
              <w:t xml:space="preserve">Принцип </w:t>
            </w:r>
            <w:r w:rsidR="00136E91">
              <w:rPr>
                <w:rFonts w:ascii="Times New Roman" w:hAnsi="Times New Roman" w:cs="Times New Roman"/>
                <w:bCs/>
                <w:iCs/>
                <w:sz w:val="24"/>
                <w:szCs w:val="24"/>
                <w:lang w:val="uk-UA"/>
              </w:rPr>
              <w:t>панівної</w:t>
            </w:r>
            <w:r w:rsidRPr="00D10DF5">
              <w:rPr>
                <w:rFonts w:ascii="Times New Roman" w:hAnsi="Times New Roman" w:cs="Times New Roman"/>
                <w:bCs/>
                <w:iCs/>
                <w:sz w:val="24"/>
                <w:szCs w:val="24"/>
                <w:lang w:val="uk-UA"/>
              </w:rPr>
              <w:t xml:space="preserve"> ролі вправ</w:t>
            </w:r>
          </w:p>
        </w:tc>
        <w:tc>
          <w:tcPr>
            <w:tcW w:w="7072" w:type="dxa"/>
          </w:tcPr>
          <w:p w:rsidR="00D10DF5" w:rsidRPr="00D10DF5" w:rsidRDefault="00D10DF5" w:rsidP="00792888">
            <w:pPr>
              <w:tabs>
                <w:tab w:val="left" w:pos="880"/>
              </w:tabs>
              <w:jc w:val="both"/>
              <w:rPr>
                <w:rFonts w:ascii="Times New Roman" w:hAnsi="Times New Roman" w:cs="Times New Roman"/>
                <w:sz w:val="24"/>
                <w:szCs w:val="24"/>
                <w:lang w:val="uk-UA"/>
              </w:rPr>
            </w:pPr>
            <w:r w:rsidRPr="00D10DF5">
              <w:rPr>
                <w:rFonts w:ascii="Times New Roman" w:hAnsi="Times New Roman" w:cs="Times New Roman"/>
                <w:sz w:val="24"/>
                <w:szCs w:val="24"/>
                <w:lang w:val="uk-UA"/>
              </w:rPr>
              <w:t>Характеризується виконанням вправ, які стимулюють учнів до виконання мовленнєвих дій, що базуються на конкретних мовленнєвих і мисленнєвих операціях.</w:t>
            </w:r>
          </w:p>
        </w:tc>
      </w:tr>
      <w:tr w:rsidR="00D10DF5" w:rsidRPr="00D10DF5" w:rsidTr="00D266E6">
        <w:tc>
          <w:tcPr>
            <w:tcW w:w="2392" w:type="dxa"/>
          </w:tcPr>
          <w:p w:rsidR="007809C1" w:rsidRPr="00D10DF5" w:rsidRDefault="007809C1" w:rsidP="007809C1">
            <w:pPr>
              <w:tabs>
                <w:tab w:val="left" w:pos="880"/>
              </w:tabs>
              <w:jc w:val="both"/>
              <w:rPr>
                <w:rFonts w:ascii="Times New Roman" w:hAnsi="Times New Roman" w:cs="Times New Roman"/>
                <w:bCs/>
                <w:iCs/>
                <w:sz w:val="24"/>
                <w:szCs w:val="24"/>
                <w:lang w:val="uk-UA"/>
              </w:rPr>
            </w:pPr>
            <w:r w:rsidRPr="00D10DF5">
              <w:rPr>
                <w:rFonts w:ascii="Times New Roman" w:hAnsi="Times New Roman" w:cs="Times New Roman"/>
                <w:bCs/>
                <w:iCs/>
                <w:sz w:val="24"/>
                <w:szCs w:val="24"/>
                <w:lang w:val="uk-UA"/>
              </w:rPr>
              <w:t>Принцип урахування рідної мови</w:t>
            </w:r>
          </w:p>
        </w:tc>
        <w:tc>
          <w:tcPr>
            <w:tcW w:w="7072" w:type="dxa"/>
          </w:tcPr>
          <w:p w:rsidR="00D10DF5" w:rsidRPr="00D10DF5" w:rsidRDefault="00D10DF5" w:rsidP="007809C1">
            <w:pPr>
              <w:tabs>
                <w:tab w:val="left" w:pos="880"/>
              </w:tabs>
              <w:jc w:val="both"/>
              <w:rPr>
                <w:rFonts w:ascii="Times New Roman" w:hAnsi="Times New Roman" w:cs="Times New Roman"/>
                <w:iCs/>
                <w:sz w:val="24"/>
                <w:szCs w:val="24"/>
                <w:lang w:val="uk-UA"/>
              </w:rPr>
            </w:pPr>
            <w:r w:rsidRPr="00D10DF5">
              <w:rPr>
                <w:rFonts w:ascii="Times New Roman" w:hAnsi="Times New Roman" w:cs="Times New Roman"/>
                <w:iCs/>
                <w:sz w:val="24"/>
                <w:szCs w:val="24"/>
                <w:lang w:val="uk-UA"/>
              </w:rPr>
              <w:t>Призначений для прогнозування труднощів у навчанні іноземної мови, графічному навчанні, орфографії та семантиці мовного матеріалу</w:t>
            </w:r>
          </w:p>
        </w:tc>
      </w:tr>
    </w:tbl>
    <w:p w:rsidR="002039BB" w:rsidRDefault="002039BB" w:rsidP="00967383">
      <w:pPr>
        <w:spacing w:after="0" w:line="360" w:lineRule="auto"/>
        <w:ind w:firstLine="709"/>
        <w:jc w:val="both"/>
        <w:rPr>
          <w:rFonts w:ascii="Times New Roman" w:hAnsi="Times New Roman" w:cs="Times New Roman"/>
          <w:sz w:val="28"/>
          <w:szCs w:val="28"/>
          <w:lang w:val="uk-UA"/>
        </w:rPr>
      </w:pPr>
      <w:r w:rsidRPr="007809C1">
        <w:rPr>
          <w:rFonts w:ascii="Times New Roman" w:hAnsi="Times New Roman" w:cs="Times New Roman"/>
          <w:sz w:val="28"/>
          <w:szCs w:val="28"/>
          <w:lang w:val="uk-UA"/>
        </w:rPr>
        <w:lastRenderedPageBreak/>
        <w:t xml:space="preserve">Врахування </w:t>
      </w:r>
      <w:r w:rsidR="00967383">
        <w:rPr>
          <w:rFonts w:ascii="Times New Roman" w:hAnsi="Times New Roman" w:cs="Times New Roman"/>
          <w:sz w:val="28"/>
          <w:szCs w:val="28"/>
          <w:lang w:val="uk-UA"/>
        </w:rPr>
        <w:t xml:space="preserve">усіх </w:t>
      </w:r>
      <w:r w:rsidRPr="007809C1">
        <w:rPr>
          <w:rFonts w:ascii="Times New Roman" w:hAnsi="Times New Roman" w:cs="Times New Roman"/>
          <w:sz w:val="28"/>
          <w:szCs w:val="28"/>
          <w:lang w:val="uk-UA"/>
        </w:rPr>
        <w:t>принцип</w:t>
      </w:r>
      <w:r w:rsidR="00967383">
        <w:rPr>
          <w:rFonts w:ascii="Times New Roman" w:hAnsi="Times New Roman" w:cs="Times New Roman"/>
          <w:sz w:val="28"/>
          <w:szCs w:val="28"/>
          <w:lang w:val="uk-UA"/>
        </w:rPr>
        <w:t>ів як дидактичних, так і методичних п</w:t>
      </w:r>
      <w:r w:rsidRPr="002039BB">
        <w:rPr>
          <w:rFonts w:ascii="Times New Roman" w:hAnsi="Times New Roman" w:cs="Times New Roman"/>
          <w:sz w:val="28"/>
          <w:szCs w:val="28"/>
          <w:lang w:val="uk-UA"/>
        </w:rPr>
        <w:t xml:space="preserve">ід час розробки комплексу вправ для </w:t>
      </w:r>
      <w:r w:rsidR="00967383">
        <w:rPr>
          <w:rFonts w:ascii="Times New Roman" w:hAnsi="Times New Roman" w:cs="Times New Roman"/>
          <w:sz w:val="28"/>
          <w:szCs w:val="28"/>
          <w:lang w:val="uk-UA"/>
        </w:rPr>
        <w:t xml:space="preserve">формування англомовної компетентності в ДМ </w:t>
      </w:r>
      <w:r w:rsidRPr="002039BB">
        <w:rPr>
          <w:rFonts w:ascii="Times New Roman" w:hAnsi="Times New Roman" w:cs="Times New Roman"/>
          <w:sz w:val="28"/>
          <w:szCs w:val="28"/>
          <w:lang w:val="uk-UA"/>
        </w:rPr>
        <w:t xml:space="preserve">сприятиме </w:t>
      </w:r>
      <w:r w:rsidR="00967383" w:rsidRPr="002039BB">
        <w:rPr>
          <w:rFonts w:ascii="Times New Roman" w:hAnsi="Times New Roman" w:cs="Times New Roman"/>
          <w:sz w:val="28"/>
          <w:szCs w:val="28"/>
          <w:lang w:val="uk-UA"/>
        </w:rPr>
        <w:t>всебічному</w:t>
      </w:r>
      <w:r w:rsidR="00967383">
        <w:rPr>
          <w:rFonts w:ascii="Times New Roman" w:hAnsi="Times New Roman" w:cs="Times New Roman"/>
          <w:sz w:val="28"/>
          <w:szCs w:val="28"/>
          <w:lang w:val="uk-UA"/>
        </w:rPr>
        <w:t xml:space="preserve"> та</w:t>
      </w:r>
      <w:r w:rsidR="00967383" w:rsidRPr="002039BB">
        <w:rPr>
          <w:rFonts w:ascii="Times New Roman" w:hAnsi="Times New Roman" w:cs="Times New Roman"/>
          <w:sz w:val="28"/>
          <w:szCs w:val="28"/>
          <w:lang w:val="uk-UA"/>
        </w:rPr>
        <w:t xml:space="preserve"> </w:t>
      </w:r>
      <w:r w:rsidRPr="002039BB">
        <w:rPr>
          <w:rFonts w:ascii="Times New Roman" w:hAnsi="Times New Roman" w:cs="Times New Roman"/>
          <w:sz w:val="28"/>
          <w:szCs w:val="28"/>
          <w:lang w:val="uk-UA"/>
        </w:rPr>
        <w:t xml:space="preserve">ширшому </w:t>
      </w:r>
      <w:r w:rsidR="00967383">
        <w:rPr>
          <w:rFonts w:ascii="Times New Roman" w:hAnsi="Times New Roman" w:cs="Times New Roman"/>
          <w:sz w:val="28"/>
          <w:szCs w:val="28"/>
          <w:lang w:val="uk-UA"/>
        </w:rPr>
        <w:t xml:space="preserve">врахуванню </w:t>
      </w:r>
      <w:r w:rsidRPr="002039BB">
        <w:rPr>
          <w:rFonts w:ascii="Times New Roman" w:hAnsi="Times New Roman" w:cs="Times New Roman"/>
          <w:sz w:val="28"/>
          <w:szCs w:val="28"/>
          <w:lang w:val="uk-UA"/>
        </w:rPr>
        <w:t xml:space="preserve">особливостей </w:t>
      </w:r>
      <w:r w:rsidR="00967383">
        <w:rPr>
          <w:rFonts w:ascii="Times New Roman" w:hAnsi="Times New Roman" w:cs="Times New Roman"/>
          <w:sz w:val="28"/>
          <w:szCs w:val="28"/>
          <w:lang w:val="uk-UA"/>
        </w:rPr>
        <w:t>ДМ старшокласників.</w:t>
      </w:r>
      <w:r w:rsidRPr="002039BB">
        <w:rPr>
          <w:rFonts w:ascii="Times New Roman" w:hAnsi="Times New Roman" w:cs="Times New Roman"/>
          <w:sz w:val="28"/>
          <w:szCs w:val="28"/>
          <w:lang w:val="uk-UA"/>
        </w:rPr>
        <w:t xml:space="preserve"> </w:t>
      </w:r>
    </w:p>
    <w:p w:rsidR="00D266E6" w:rsidRPr="000F6C03" w:rsidRDefault="00D266E6" w:rsidP="009673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аналізу питання формування англомовної компетентності в діалогічному мовленні</w:t>
      </w:r>
      <w:r w:rsidR="00A87E0B">
        <w:rPr>
          <w:rFonts w:ascii="Times New Roman" w:hAnsi="Times New Roman" w:cs="Times New Roman"/>
          <w:sz w:val="28"/>
          <w:szCs w:val="28"/>
          <w:lang w:val="uk-UA"/>
        </w:rPr>
        <w:t xml:space="preserve"> у </w:t>
      </w:r>
      <w:r w:rsidR="00A87E0B" w:rsidRPr="000F6C03">
        <w:rPr>
          <w:rFonts w:ascii="Times New Roman" w:hAnsi="Times New Roman" w:cs="Times New Roman"/>
          <w:sz w:val="28"/>
          <w:szCs w:val="28"/>
          <w:lang w:val="uk-UA"/>
        </w:rPr>
        <w:t>методичній літературі</w:t>
      </w:r>
      <w:r w:rsidRPr="000F6C03">
        <w:rPr>
          <w:rFonts w:ascii="Times New Roman" w:hAnsi="Times New Roman" w:cs="Times New Roman"/>
          <w:sz w:val="28"/>
          <w:szCs w:val="28"/>
          <w:lang w:val="uk-UA"/>
        </w:rPr>
        <w:t xml:space="preserve"> </w:t>
      </w:r>
      <w:r w:rsidR="00A87E0B" w:rsidRPr="000F6C03">
        <w:rPr>
          <w:rFonts w:ascii="Times New Roman" w:hAnsi="Times New Roman" w:cs="Times New Roman"/>
          <w:sz w:val="28"/>
          <w:szCs w:val="28"/>
          <w:lang w:val="uk-UA"/>
        </w:rPr>
        <w:t xml:space="preserve">та відповідно до етапів навчання ДМ, зазначених у п. 1.1, </w:t>
      </w:r>
      <w:r w:rsidRPr="000F6C03">
        <w:rPr>
          <w:rFonts w:ascii="Times New Roman" w:hAnsi="Times New Roman" w:cs="Times New Roman"/>
          <w:sz w:val="28"/>
          <w:szCs w:val="28"/>
          <w:lang w:val="uk-UA"/>
        </w:rPr>
        <w:t xml:space="preserve">виокремлено </w:t>
      </w:r>
      <w:r w:rsidR="00A87E0B" w:rsidRPr="000F6C03">
        <w:rPr>
          <w:rFonts w:ascii="Times New Roman" w:hAnsi="Times New Roman" w:cs="Times New Roman"/>
          <w:sz w:val="28"/>
          <w:szCs w:val="28"/>
          <w:lang w:val="uk-UA"/>
        </w:rPr>
        <w:t>комплекс</w:t>
      </w:r>
      <w:r w:rsidRPr="000F6C03">
        <w:rPr>
          <w:rFonts w:ascii="Times New Roman" w:hAnsi="Times New Roman" w:cs="Times New Roman"/>
          <w:sz w:val="28"/>
          <w:szCs w:val="28"/>
          <w:lang w:val="uk-UA"/>
        </w:rPr>
        <w:t xml:space="preserve"> вправ для навчання ДМ, які </w:t>
      </w:r>
      <w:r w:rsidR="006D7B1C" w:rsidRPr="000F6C03">
        <w:rPr>
          <w:rFonts w:ascii="Times New Roman" w:hAnsi="Times New Roman" w:cs="Times New Roman"/>
          <w:sz w:val="28"/>
          <w:szCs w:val="28"/>
          <w:lang w:val="uk-UA"/>
        </w:rPr>
        <w:t>поділено на</w:t>
      </w:r>
      <w:r w:rsidR="00A87E0B" w:rsidRPr="000F6C03">
        <w:rPr>
          <w:rFonts w:ascii="Times New Roman" w:hAnsi="Times New Roman" w:cs="Times New Roman"/>
          <w:sz w:val="28"/>
          <w:szCs w:val="28"/>
          <w:lang w:val="uk-UA"/>
        </w:rPr>
        <w:t xml:space="preserve"> групи </w:t>
      </w:r>
      <w:r w:rsidR="00334BB7" w:rsidRPr="000F6C03">
        <w:rPr>
          <w:rFonts w:ascii="Times New Roman" w:hAnsi="Times New Roman" w:cs="Times New Roman"/>
          <w:sz w:val="28"/>
          <w:szCs w:val="28"/>
          <w:lang w:val="uk-UA"/>
        </w:rPr>
        <w:t xml:space="preserve">(рис. </w:t>
      </w:r>
      <w:r w:rsidR="000F6C03" w:rsidRPr="000F6C03">
        <w:rPr>
          <w:rFonts w:ascii="Times New Roman" w:hAnsi="Times New Roman" w:cs="Times New Roman"/>
          <w:sz w:val="28"/>
          <w:szCs w:val="28"/>
          <w:lang w:val="uk-UA"/>
        </w:rPr>
        <w:t>2.3</w:t>
      </w:r>
      <w:r w:rsidR="00334BB7" w:rsidRPr="000F6C03">
        <w:rPr>
          <w:rFonts w:ascii="Times New Roman" w:hAnsi="Times New Roman" w:cs="Times New Roman"/>
          <w:sz w:val="28"/>
          <w:szCs w:val="28"/>
          <w:lang w:val="uk-UA"/>
        </w:rPr>
        <w:t>)</w:t>
      </w:r>
      <w:r w:rsidRPr="000F6C03">
        <w:rPr>
          <w:rFonts w:ascii="Times New Roman" w:hAnsi="Times New Roman" w:cs="Times New Roman"/>
          <w:sz w:val="28"/>
          <w:szCs w:val="28"/>
          <w:lang w:val="uk-UA"/>
        </w:rPr>
        <w:t>:</w:t>
      </w:r>
    </w:p>
    <w:p w:rsidR="00D266E6" w:rsidRPr="000F6C03" w:rsidRDefault="00A87E0B" w:rsidP="00D266E6">
      <w:pPr>
        <w:pStyle w:val="a3"/>
        <w:numPr>
          <w:ilvl w:val="0"/>
          <w:numId w:val="20"/>
        </w:numPr>
        <w:spacing w:after="0" w:line="360" w:lineRule="auto"/>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з метою засвоєння ДЄ;</w:t>
      </w:r>
    </w:p>
    <w:p w:rsidR="00A87E0B" w:rsidRPr="000F6C03" w:rsidRDefault="00A87E0B" w:rsidP="00D266E6">
      <w:pPr>
        <w:pStyle w:val="a3"/>
        <w:numPr>
          <w:ilvl w:val="0"/>
          <w:numId w:val="20"/>
        </w:numPr>
        <w:spacing w:after="0" w:line="360" w:lineRule="auto"/>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для </w:t>
      </w:r>
      <w:r w:rsidR="003E6B5E">
        <w:rPr>
          <w:rFonts w:ascii="Times New Roman" w:hAnsi="Times New Roman" w:cs="Times New Roman"/>
          <w:sz w:val="28"/>
          <w:szCs w:val="28"/>
          <w:lang w:val="uk-UA"/>
        </w:rPr>
        <w:t>опанування</w:t>
      </w:r>
      <w:r w:rsidRPr="000F6C03">
        <w:rPr>
          <w:rFonts w:ascii="Times New Roman" w:hAnsi="Times New Roman" w:cs="Times New Roman"/>
          <w:sz w:val="28"/>
          <w:szCs w:val="28"/>
          <w:lang w:val="uk-UA"/>
        </w:rPr>
        <w:t xml:space="preserve"> мікродіалогами на основі ДЄ;</w:t>
      </w:r>
    </w:p>
    <w:p w:rsidR="00A87E0B" w:rsidRPr="000F6C03" w:rsidRDefault="00A87E0B" w:rsidP="00D266E6">
      <w:pPr>
        <w:pStyle w:val="a3"/>
        <w:numPr>
          <w:ilvl w:val="0"/>
          <w:numId w:val="20"/>
        </w:numPr>
        <w:spacing w:after="0" w:line="360" w:lineRule="auto"/>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складання діалогів різних функціональних типів на основі мікродіалогів. </w:t>
      </w:r>
    </w:p>
    <w:p w:rsidR="00532544" w:rsidRPr="000F6C03" w:rsidRDefault="00532544" w:rsidP="00334BB7">
      <w:pPr>
        <w:spacing w:after="0" w:line="360" w:lineRule="auto"/>
        <w:jc w:val="both"/>
        <w:rPr>
          <w:rFonts w:ascii="Times New Roman" w:hAnsi="Times New Roman" w:cs="Times New Roman"/>
          <w:sz w:val="28"/>
          <w:szCs w:val="28"/>
          <w:lang w:val="uk-UA"/>
        </w:rPr>
      </w:pPr>
      <w:r w:rsidRPr="000F6C03">
        <w:rPr>
          <w:rFonts w:ascii="Times New Roman" w:hAnsi="Times New Roman" w:cs="Times New Roman"/>
          <w:noProof/>
          <w:sz w:val="28"/>
          <w:szCs w:val="28"/>
          <w:lang w:eastAsia="ru-RU"/>
        </w:rPr>
        <w:drawing>
          <wp:inline distT="0" distB="0" distL="0" distR="0" wp14:anchorId="0055A698" wp14:editId="70E4B942">
            <wp:extent cx="5940425" cy="2882265"/>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иаграмма без названия.jpg"/>
                    <pic:cNvPicPr/>
                  </pic:nvPicPr>
                  <pic:blipFill>
                    <a:blip r:embed="rId87">
                      <a:extLst>
                        <a:ext uri="{28A0092B-C50C-407E-A947-70E740481C1C}">
                          <a14:useLocalDpi xmlns:a14="http://schemas.microsoft.com/office/drawing/2010/main" val="0"/>
                        </a:ext>
                      </a:extLst>
                    </a:blip>
                    <a:stretch>
                      <a:fillRect/>
                    </a:stretch>
                  </pic:blipFill>
                  <pic:spPr>
                    <a:xfrm>
                      <a:off x="0" y="0"/>
                      <a:ext cx="5940425" cy="2882265"/>
                    </a:xfrm>
                    <a:prstGeom prst="rect">
                      <a:avLst/>
                    </a:prstGeom>
                  </pic:spPr>
                </pic:pic>
              </a:graphicData>
            </a:graphic>
          </wp:inline>
        </w:drawing>
      </w:r>
    </w:p>
    <w:p w:rsidR="008D5D5B" w:rsidRPr="007046AC" w:rsidRDefault="00C93680" w:rsidP="007046AC">
      <w:pPr>
        <w:spacing w:after="0" w:line="360" w:lineRule="auto"/>
        <w:jc w:val="center"/>
        <w:rPr>
          <w:rFonts w:ascii="Times New Roman" w:hAnsi="Times New Roman" w:cs="Times New Roman"/>
          <w:b/>
          <w:sz w:val="28"/>
          <w:szCs w:val="28"/>
          <w:lang w:val="uk-UA"/>
        </w:rPr>
      </w:pPr>
      <w:r w:rsidRPr="007046AC">
        <w:rPr>
          <w:rFonts w:ascii="Times New Roman" w:hAnsi="Times New Roman" w:cs="Times New Roman"/>
          <w:b/>
          <w:sz w:val="28"/>
          <w:szCs w:val="28"/>
          <w:lang w:val="uk-UA"/>
        </w:rPr>
        <w:t xml:space="preserve">Рис. </w:t>
      </w:r>
      <w:r w:rsidR="000F6C03" w:rsidRPr="007046AC">
        <w:rPr>
          <w:rFonts w:ascii="Times New Roman" w:hAnsi="Times New Roman" w:cs="Times New Roman"/>
          <w:b/>
          <w:sz w:val="28"/>
          <w:szCs w:val="28"/>
          <w:lang w:val="uk-UA"/>
        </w:rPr>
        <w:t>2.3</w:t>
      </w:r>
      <w:r w:rsidR="008D5D5B" w:rsidRPr="007046AC">
        <w:rPr>
          <w:rFonts w:ascii="Times New Roman" w:hAnsi="Times New Roman" w:cs="Times New Roman"/>
          <w:b/>
          <w:sz w:val="28"/>
          <w:szCs w:val="28"/>
          <w:lang w:val="uk-UA"/>
        </w:rPr>
        <w:t xml:space="preserve">. </w:t>
      </w:r>
      <w:r w:rsidRPr="007046AC">
        <w:rPr>
          <w:rFonts w:ascii="Times New Roman" w:hAnsi="Times New Roman" w:cs="Times New Roman"/>
          <w:b/>
          <w:sz w:val="28"/>
          <w:szCs w:val="28"/>
          <w:lang w:val="uk-UA"/>
        </w:rPr>
        <w:t xml:space="preserve">Комплекс вправ для формування англомовної </w:t>
      </w:r>
      <w:r w:rsidR="007046AC">
        <w:rPr>
          <w:rFonts w:ascii="Times New Roman" w:hAnsi="Times New Roman" w:cs="Times New Roman"/>
          <w:b/>
          <w:sz w:val="28"/>
          <w:szCs w:val="28"/>
          <w:lang w:val="uk-UA"/>
        </w:rPr>
        <w:br/>
      </w:r>
      <w:r w:rsidRPr="007046AC">
        <w:rPr>
          <w:rFonts w:ascii="Times New Roman" w:hAnsi="Times New Roman" w:cs="Times New Roman"/>
          <w:b/>
          <w:sz w:val="28"/>
          <w:szCs w:val="28"/>
          <w:lang w:val="uk-UA"/>
        </w:rPr>
        <w:t xml:space="preserve">комуніктивної компетентності в діалогічному </w:t>
      </w:r>
      <w:r w:rsidR="007046AC">
        <w:rPr>
          <w:rFonts w:ascii="Times New Roman" w:hAnsi="Times New Roman" w:cs="Times New Roman"/>
          <w:b/>
          <w:sz w:val="28"/>
          <w:szCs w:val="28"/>
          <w:lang w:val="uk-UA"/>
        </w:rPr>
        <w:t>мовленні</w:t>
      </w:r>
    </w:p>
    <w:p w:rsidR="00334BB7" w:rsidRDefault="00334BB7" w:rsidP="003A4316">
      <w:pPr>
        <w:spacing w:after="0" w:line="360" w:lineRule="auto"/>
        <w:ind w:firstLine="709"/>
        <w:jc w:val="both"/>
        <w:rPr>
          <w:rFonts w:ascii="Times New Roman" w:hAnsi="Times New Roman" w:cs="Times New Roman"/>
          <w:sz w:val="28"/>
          <w:szCs w:val="28"/>
          <w:lang w:val="uk-UA"/>
        </w:rPr>
      </w:pPr>
    </w:p>
    <w:p w:rsidR="003A4316" w:rsidRDefault="003A4316" w:rsidP="003A43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першої групи вправ, що використовуються з метою засвоєння ДЄ, то вони мають вміщувати рецептивно-репродуктивні вправи. Такий вид завдання сприятиме засвоєнню готових формул мовних одиниць, елементів етикету, прослуховування діалогів, наприклад: </w:t>
      </w:r>
      <w:r w:rsidRPr="003A4316">
        <w:rPr>
          <w:rFonts w:ascii="Times New Roman" w:hAnsi="Times New Roman" w:cs="Times New Roman"/>
          <w:sz w:val="28"/>
          <w:szCs w:val="28"/>
          <w:lang w:val="uk-UA"/>
        </w:rPr>
        <w:t xml:space="preserve">підстановчі, </w:t>
      </w:r>
      <w:r w:rsidRPr="003A4316">
        <w:rPr>
          <w:rFonts w:ascii="Times New Roman" w:hAnsi="Times New Roman" w:cs="Times New Roman"/>
          <w:sz w:val="28"/>
          <w:szCs w:val="28"/>
          <w:lang w:val="uk-UA"/>
        </w:rPr>
        <w:lastRenderedPageBreak/>
        <w:t>імітаційні, запитання-відповіді, трансформаційні, вправи на обмін репліками</w:t>
      </w:r>
      <w:r>
        <w:rPr>
          <w:rFonts w:ascii="Times New Roman" w:hAnsi="Times New Roman" w:cs="Times New Roman"/>
          <w:sz w:val="28"/>
          <w:szCs w:val="28"/>
          <w:lang w:val="uk-UA"/>
        </w:rPr>
        <w:t xml:space="preserve"> тощо. </w:t>
      </w:r>
    </w:p>
    <w:p w:rsidR="00B23600" w:rsidRDefault="00B23600" w:rsidP="00B236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другої групи спрямовані на залучення здобувачів освіти створювати </w:t>
      </w:r>
      <w:r w:rsidR="00334BB7">
        <w:rPr>
          <w:rFonts w:ascii="Times New Roman" w:hAnsi="Times New Roman" w:cs="Times New Roman"/>
          <w:sz w:val="28"/>
          <w:szCs w:val="28"/>
          <w:lang w:val="uk-UA"/>
        </w:rPr>
        <w:t>мікро</w:t>
      </w:r>
      <w:r>
        <w:rPr>
          <w:rFonts w:ascii="Times New Roman" w:hAnsi="Times New Roman" w:cs="Times New Roman"/>
          <w:sz w:val="28"/>
          <w:szCs w:val="28"/>
          <w:lang w:val="uk-UA"/>
        </w:rPr>
        <w:t xml:space="preserve">діалоги </w:t>
      </w:r>
      <w:r w:rsidR="00334BB7">
        <w:rPr>
          <w:rFonts w:ascii="Times New Roman" w:hAnsi="Times New Roman" w:cs="Times New Roman"/>
          <w:sz w:val="28"/>
          <w:szCs w:val="28"/>
          <w:lang w:val="uk-UA"/>
        </w:rPr>
        <w:t xml:space="preserve">на основі діалогічних єдностей. На цьому етапі використовуються </w:t>
      </w:r>
      <w:r>
        <w:rPr>
          <w:rFonts w:ascii="Times New Roman" w:hAnsi="Times New Roman" w:cs="Times New Roman"/>
          <w:sz w:val="28"/>
          <w:szCs w:val="28"/>
          <w:lang w:val="uk-UA"/>
        </w:rPr>
        <w:t>умовно-мовленнєв</w:t>
      </w:r>
      <w:r w:rsidR="00334BB7">
        <w:rPr>
          <w:rFonts w:ascii="Times New Roman" w:hAnsi="Times New Roman" w:cs="Times New Roman"/>
          <w:sz w:val="28"/>
          <w:szCs w:val="28"/>
          <w:lang w:val="uk-UA"/>
        </w:rPr>
        <w:t>і</w:t>
      </w:r>
      <w:r>
        <w:rPr>
          <w:rFonts w:ascii="Times New Roman" w:hAnsi="Times New Roman" w:cs="Times New Roman"/>
          <w:sz w:val="28"/>
          <w:szCs w:val="28"/>
          <w:lang w:val="uk-UA"/>
        </w:rPr>
        <w:t xml:space="preserve"> вправ</w:t>
      </w:r>
      <w:r w:rsidR="00334BB7">
        <w:rPr>
          <w:rFonts w:ascii="Times New Roman" w:hAnsi="Times New Roman" w:cs="Times New Roman"/>
          <w:sz w:val="28"/>
          <w:szCs w:val="28"/>
          <w:lang w:val="uk-UA"/>
        </w:rPr>
        <w:t>и, яким передує створення навчально-мовленнєвих ситуацій й розподілення ролей між здобувачами освіти.</w:t>
      </w:r>
    </w:p>
    <w:p w:rsidR="00B23600" w:rsidRPr="00BA6FBC" w:rsidRDefault="00334BB7" w:rsidP="00B236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Завданням третьої групи вправ є формування умінь створювати й вести діалоги відповідно до навчальних ситуацій. Запроваджуються рецептивно-продуктивні вправи, які мають самостійний характер.</w:t>
      </w:r>
    </w:p>
    <w:p w:rsidR="009B0396" w:rsidRDefault="00AB7B5D" w:rsidP="00AA24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згі</w:t>
      </w:r>
      <w:r w:rsidR="009B0396">
        <w:rPr>
          <w:rFonts w:ascii="Times New Roman" w:hAnsi="Times New Roman" w:cs="Times New Roman"/>
          <w:sz w:val="28"/>
          <w:szCs w:val="28"/>
          <w:lang w:val="uk-UA"/>
        </w:rPr>
        <w:t xml:space="preserve">дно з </w:t>
      </w:r>
      <w:r w:rsidR="009B0396" w:rsidRPr="009B0396">
        <w:rPr>
          <w:rFonts w:ascii="Times New Roman" w:hAnsi="Times New Roman" w:cs="Times New Roman"/>
          <w:sz w:val="28"/>
          <w:szCs w:val="28"/>
          <w:lang w:val="uk-UA"/>
        </w:rPr>
        <w:t>тематичн</w:t>
      </w:r>
      <w:r w:rsidR="009B0396">
        <w:rPr>
          <w:rFonts w:ascii="Times New Roman" w:hAnsi="Times New Roman" w:cs="Times New Roman"/>
          <w:sz w:val="28"/>
          <w:szCs w:val="28"/>
          <w:lang w:val="uk-UA"/>
        </w:rPr>
        <w:t>ою направленістю</w:t>
      </w:r>
      <w:r w:rsidR="009B0396" w:rsidRPr="009B0396">
        <w:rPr>
          <w:rFonts w:ascii="Times New Roman" w:hAnsi="Times New Roman" w:cs="Times New Roman"/>
          <w:sz w:val="28"/>
          <w:szCs w:val="28"/>
          <w:lang w:val="uk-UA"/>
        </w:rPr>
        <w:t>, розроблений комплекс</w:t>
      </w:r>
      <w:r w:rsidR="004A7A5D">
        <w:rPr>
          <w:rFonts w:ascii="Times New Roman" w:hAnsi="Times New Roman" w:cs="Times New Roman"/>
          <w:sz w:val="28"/>
          <w:szCs w:val="28"/>
          <w:lang w:val="uk-UA"/>
        </w:rPr>
        <w:t xml:space="preserve"> </w:t>
      </w:r>
      <w:r w:rsidR="009B0396">
        <w:rPr>
          <w:rFonts w:ascii="Times New Roman" w:hAnsi="Times New Roman" w:cs="Times New Roman"/>
          <w:sz w:val="28"/>
          <w:szCs w:val="28"/>
          <w:lang w:val="uk-UA"/>
        </w:rPr>
        <w:t>спирається на вимоги календарно-те</w:t>
      </w:r>
      <w:r w:rsidR="00AC1A54">
        <w:rPr>
          <w:rFonts w:ascii="Times New Roman" w:hAnsi="Times New Roman" w:cs="Times New Roman"/>
          <w:sz w:val="28"/>
          <w:szCs w:val="28"/>
          <w:lang w:val="uk-UA"/>
        </w:rPr>
        <w:t>матичне планування 10 класу Ком</w:t>
      </w:r>
      <w:r w:rsidR="009B0396">
        <w:rPr>
          <w:rFonts w:ascii="Times New Roman" w:hAnsi="Times New Roman" w:cs="Times New Roman"/>
          <w:sz w:val="28"/>
          <w:szCs w:val="28"/>
          <w:lang w:val="uk-UA"/>
        </w:rPr>
        <w:t>унального закладу Сумської обласної ради</w:t>
      </w:r>
      <w:r w:rsidR="009B0396" w:rsidRPr="009B0396">
        <w:rPr>
          <w:rFonts w:ascii="Times New Roman" w:hAnsi="Times New Roman" w:cs="Times New Roman"/>
          <w:sz w:val="28"/>
          <w:szCs w:val="28"/>
          <w:lang w:val="uk-UA"/>
        </w:rPr>
        <w:t xml:space="preserve"> - Глухівський ліцей-інтернат з посиленою військово-фізичною підготовкою</w:t>
      </w:r>
      <w:r w:rsidR="009B0396">
        <w:rPr>
          <w:rFonts w:ascii="Times New Roman" w:hAnsi="Times New Roman" w:cs="Times New Roman"/>
          <w:sz w:val="28"/>
          <w:szCs w:val="28"/>
          <w:lang w:val="uk-UA"/>
        </w:rPr>
        <w:t xml:space="preserve"> (рівень стандарту)</w:t>
      </w:r>
      <w:r w:rsidR="009B0396" w:rsidRPr="009B0396">
        <w:rPr>
          <w:rFonts w:ascii="Times New Roman" w:hAnsi="Times New Roman" w:cs="Times New Roman"/>
          <w:sz w:val="28"/>
          <w:szCs w:val="28"/>
          <w:lang w:val="uk-UA"/>
        </w:rPr>
        <w:t>.</w:t>
      </w:r>
      <w:r w:rsidR="009B0396">
        <w:rPr>
          <w:rFonts w:ascii="Times New Roman" w:hAnsi="Times New Roman" w:cs="Times New Roman"/>
          <w:sz w:val="28"/>
          <w:szCs w:val="28"/>
          <w:lang w:val="uk-UA"/>
        </w:rPr>
        <w:t xml:space="preserve"> Комплекс включає розроблення вправ з теми «</w:t>
      </w:r>
      <w:r w:rsidR="009C3F1D">
        <w:rPr>
          <w:rFonts w:ascii="Times New Roman" w:hAnsi="Times New Roman" w:cs="Times New Roman"/>
          <w:sz w:val="28"/>
          <w:szCs w:val="28"/>
          <w:lang w:val="en-US"/>
        </w:rPr>
        <w:t>Family</w:t>
      </w:r>
      <w:r w:rsidR="009C3F1D" w:rsidRPr="009C3F1D">
        <w:rPr>
          <w:rFonts w:ascii="Times New Roman" w:hAnsi="Times New Roman" w:cs="Times New Roman"/>
          <w:sz w:val="28"/>
          <w:szCs w:val="28"/>
          <w:lang w:val="uk-UA"/>
        </w:rPr>
        <w:t xml:space="preserve"> </w:t>
      </w:r>
      <w:r w:rsidR="009C3F1D">
        <w:rPr>
          <w:rFonts w:ascii="Times New Roman" w:hAnsi="Times New Roman" w:cs="Times New Roman"/>
          <w:sz w:val="28"/>
          <w:szCs w:val="28"/>
          <w:lang w:val="en-US"/>
        </w:rPr>
        <w:t>and</w:t>
      </w:r>
      <w:r w:rsidR="009C3F1D" w:rsidRPr="009C3F1D">
        <w:rPr>
          <w:rFonts w:ascii="Times New Roman" w:hAnsi="Times New Roman" w:cs="Times New Roman"/>
          <w:sz w:val="28"/>
          <w:szCs w:val="28"/>
          <w:lang w:val="uk-UA"/>
        </w:rPr>
        <w:t xml:space="preserve"> </w:t>
      </w:r>
      <w:r w:rsidR="009C3F1D">
        <w:rPr>
          <w:rFonts w:ascii="Times New Roman" w:hAnsi="Times New Roman" w:cs="Times New Roman"/>
          <w:sz w:val="28"/>
          <w:szCs w:val="28"/>
          <w:lang w:val="en-US"/>
        </w:rPr>
        <w:t>Friends</w:t>
      </w:r>
      <w:r w:rsidR="009B0396">
        <w:rPr>
          <w:rFonts w:ascii="Times New Roman" w:hAnsi="Times New Roman" w:cs="Times New Roman"/>
          <w:sz w:val="28"/>
          <w:szCs w:val="28"/>
          <w:lang w:val="uk-UA"/>
        </w:rPr>
        <w:t>»</w:t>
      </w:r>
      <w:r w:rsidR="009B0396" w:rsidRPr="009C3F1D">
        <w:rPr>
          <w:rFonts w:ascii="Times New Roman" w:hAnsi="Times New Roman" w:cs="Times New Roman"/>
          <w:sz w:val="28"/>
          <w:szCs w:val="28"/>
          <w:lang w:val="uk-UA"/>
        </w:rPr>
        <w:t xml:space="preserve"> </w:t>
      </w:r>
      <w:r w:rsidR="009B0396">
        <w:rPr>
          <w:rFonts w:ascii="Times New Roman" w:hAnsi="Times New Roman" w:cs="Times New Roman"/>
          <w:sz w:val="28"/>
          <w:szCs w:val="28"/>
          <w:lang w:val="uk-UA"/>
        </w:rPr>
        <w:t>та «</w:t>
      </w:r>
      <w:r w:rsidR="009C3F1D">
        <w:rPr>
          <w:rFonts w:ascii="Times New Roman" w:hAnsi="Times New Roman" w:cs="Times New Roman"/>
          <w:sz w:val="28"/>
          <w:szCs w:val="28"/>
          <w:lang w:val="en-US"/>
        </w:rPr>
        <w:t>Relationship</w:t>
      </w:r>
      <w:r w:rsidR="009B0396">
        <w:rPr>
          <w:rFonts w:ascii="Times New Roman" w:hAnsi="Times New Roman" w:cs="Times New Roman"/>
          <w:sz w:val="28"/>
          <w:szCs w:val="28"/>
          <w:lang w:val="uk-UA"/>
        </w:rPr>
        <w:t>».</w:t>
      </w:r>
    </w:p>
    <w:p w:rsidR="00AA2406" w:rsidRDefault="00AA2406" w:rsidP="00AA24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визначених груп запропоновано приклад вправ з розробленого комплексу</w:t>
      </w:r>
      <w:r w:rsidR="004A7A5D">
        <w:rPr>
          <w:rFonts w:ascii="Times New Roman" w:hAnsi="Times New Roman" w:cs="Times New Roman"/>
          <w:sz w:val="28"/>
          <w:szCs w:val="28"/>
          <w:lang w:val="uk-UA"/>
        </w:rPr>
        <w:t xml:space="preserve"> (Додаток А)</w:t>
      </w:r>
      <w:r>
        <w:rPr>
          <w:rFonts w:ascii="Times New Roman" w:hAnsi="Times New Roman" w:cs="Times New Roman"/>
          <w:sz w:val="28"/>
          <w:szCs w:val="28"/>
          <w:lang w:val="uk-UA"/>
        </w:rPr>
        <w:t xml:space="preserve">. </w:t>
      </w:r>
    </w:p>
    <w:p w:rsidR="009B0396" w:rsidRPr="00D10DF5" w:rsidRDefault="00D10DF5" w:rsidP="00D10DF5">
      <w:pPr>
        <w:spacing w:after="0" w:line="360" w:lineRule="auto"/>
        <w:ind w:firstLine="709"/>
        <w:jc w:val="center"/>
        <w:rPr>
          <w:rFonts w:ascii="Times New Roman" w:hAnsi="Times New Roman" w:cs="Times New Roman"/>
          <w:b/>
          <w:sz w:val="28"/>
          <w:szCs w:val="28"/>
          <w:lang w:val="uk-UA"/>
        </w:rPr>
      </w:pPr>
      <w:r w:rsidRPr="00D10DF5">
        <w:rPr>
          <w:rFonts w:ascii="Times New Roman" w:hAnsi="Times New Roman" w:cs="Times New Roman"/>
          <w:b/>
          <w:sz w:val="28"/>
          <w:szCs w:val="28"/>
          <w:lang w:val="uk-UA"/>
        </w:rPr>
        <w:t>«</w:t>
      </w:r>
      <w:r w:rsidR="005F73B9">
        <w:rPr>
          <w:rFonts w:ascii="Times New Roman" w:hAnsi="Times New Roman" w:cs="Times New Roman"/>
          <w:b/>
          <w:sz w:val="28"/>
          <w:szCs w:val="28"/>
          <w:lang w:val="en-US"/>
        </w:rPr>
        <w:t>Family</w:t>
      </w:r>
      <w:r w:rsidR="005F73B9" w:rsidRPr="00FF6108">
        <w:rPr>
          <w:rFonts w:ascii="Times New Roman" w:hAnsi="Times New Roman" w:cs="Times New Roman"/>
          <w:b/>
          <w:sz w:val="28"/>
          <w:szCs w:val="28"/>
          <w:lang w:val="uk-UA"/>
        </w:rPr>
        <w:t xml:space="preserve"> </w:t>
      </w:r>
      <w:r w:rsidR="005F73B9">
        <w:rPr>
          <w:rFonts w:ascii="Times New Roman" w:hAnsi="Times New Roman" w:cs="Times New Roman"/>
          <w:b/>
          <w:sz w:val="28"/>
          <w:szCs w:val="28"/>
          <w:lang w:val="en-US"/>
        </w:rPr>
        <w:t>and</w:t>
      </w:r>
      <w:r w:rsidR="005F73B9" w:rsidRPr="00FF6108">
        <w:rPr>
          <w:rFonts w:ascii="Times New Roman" w:hAnsi="Times New Roman" w:cs="Times New Roman"/>
          <w:b/>
          <w:sz w:val="28"/>
          <w:szCs w:val="28"/>
          <w:lang w:val="uk-UA"/>
        </w:rPr>
        <w:t xml:space="preserve"> </w:t>
      </w:r>
      <w:r w:rsidR="005F73B9">
        <w:rPr>
          <w:rFonts w:ascii="Times New Roman" w:hAnsi="Times New Roman" w:cs="Times New Roman"/>
          <w:b/>
          <w:sz w:val="28"/>
          <w:szCs w:val="28"/>
          <w:lang w:val="en-US"/>
        </w:rPr>
        <w:t>friends</w:t>
      </w:r>
      <w:r w:rsidRPr="00D10DF5">
        <w:rPr>
          <w:rFonts w:ascii="Times New Roman" w:hAnsi="Times New Roman" w:cs="Times New Roman"/>
          <w:b/>
          <w:sz w:val="28"/>
          <w:szCs w:val="28"/>
          <w:lang w:val="uk-UA"/>
        </w:rPr>
        <w:t>»</w:t>
      </w:r>
    </w:p>
    <w:p w:rsidR="006C10FF" w:rsidRPr="00B04F9C" w:rsidRDefault="00A87B35" w:rsidP="00AA2406">
      <w:pPr>
        <w:spacing w:after="0" w:line="360" w:lineRule="auto"/>
        <w:ind w:firstLine="709"/>
        <w:jc w:val="both"/>
        <w:rPr>
          <w:rFonts w:ascii="Times New Roman" w:hAnsi="Times New Roman" w:cs="Times New Roman"/>
          <w:b/>
          <w:i/>
          <w:sz w:val="28"/>
          <w:szCs w:val="28"/>
          <w:lang w:val="uk-UA"/>
        </w:rPr>
      </w:pPr>
      <w:r w:rsidRPr="00B04F9C">
        <w:rPr>
          <w:rFonts w:ascii="Times New Roman" w:hAnsi="Times New Roman" w:cs="Times New Roman"/>
          <w:b/>
          <w:i/>
          <w:sz w:val="28"/>
          <w:szCs w:val="28"/>
          <w:lang w:val="en-US"/>
        </w:rPr>
        <w:t>Exercise</w:t>
      </w:r>
      <w:r w:rsidRPr="00FF6108">
        <w:rPr>
          <w:rFonts w:ascii="Times New Roman" w:hAnsi="Times New Roman" w:cs="Times New Roman"/>
          <w:b/>
          <w:i/>
          <w:sz w:val="28"/>
          <w:szCs w:val="28"/>
          <w:lang w:val="uk-UA"/>
        </w:rPr>
        <w:t xml:space="preserve"> 1. </w:t>
      </w:r>
    </w:p>
    <w:p w:rsidR="00D10DF5" w:rsidRDefault="00D10DF5" w:rsidP="00D10D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Тип вправи: рецептивно-репродуктивна.</w:t>
      </w:r>
    </w:p>
    <w:p w:rsidR="00B04F9C" w:rsidRPr="00B04F9C" w:rsidRDefault="00D10DF5" w:rsidP="00CE59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Інструкція: </w:t>
      </w:r>
      <w:r w:rsidR="00B04F9C" w:rsidRPr="00B04F9C">
        <w:rPr>
          <w:rFonts w:ascii="Times New Roman" w:hAnsi="Times New Roman" w:cs="Times New Roman"/>
          <w:sz w:val="28"/>
          <w:szCs w:val="28"/>
          <w:lang w:val="uk-UA"/>
        </w:rPr>
        <w:t>Complete the dialogue wit</w:t>
      </w:r>
      <w:r w:rsidR="00CE59FE">
        <w:rPr>
          <w:rFonts w:ascii="Times New Roman" w:hAnsi="Times New Roman" w:cs="Times New Roman"/>
          <w:sz w:val="28"/>
          <w:szCs w:val="28"/>
          <w:lang w:val="uk-UA"/>
        </w:rPr>
        <w:t>h the correct form of the verbs</w:t>
      </w:r>
      <w:r w:rsidR="00CE59FE">
        <w:rPr>
          <w:rFonts w:ascii="Times New Roman" w:hAnsi="Times New Roman" w:cs="Times New Roman"/>
          <w:sz w:val="28"/>
          <w:szCs w:val="28"/>
          <w:lang w:val="en-US"/>
        </w:rPr>
        <w:t xml:space="preserve"> </w:t>
      </w:r>
      <w:r w:rsidR="00B04F9C" w:rsidRPr="00B04F9C">
        <w:rPr>
          <w:rFonts w:ascii="Times New Roman" w:hAnsi="Times New Roman" w:cs="Times New Roman"/>
          <w:sz w:val="28"/>
          <w:szCs w:val="28"/>
          <w:lang w:val="uk-UA"/>
        </w:rPr>
        <w:t>below.</w:t>
      </w:r>
    </w:p>
    <w:tbl>
      <w:tblPr>
        <w:tblStyle w:val="a8"/>
        <w:tblW w:w="0" w:type="auto"/>
        <w:jc w:val="center"/>
        <w:tblLook w:val="04A0" w:firstRow="1" w:lastRow="0" w:firstColumn="1" w:lastColumn="0" w:noHBand="0" w:noVBand="1"/>
      </w:tblPr>
      <w:tblGrid>
        <w:gridCol w:w="7338"/>
      </w:tblGrid>
      <w:tr w:rsidR="002A6EE9" w:rsidRPr="00485262" w:rsidTr="00792888">
        <w:trPr>
          <w:jc w:val="center"/>
        </w:trPr>
        <w:tc>
          <w:tcPr>
            <w:tcW w:w="7338" w:type="dxa"/>
          </w:tcPr>
          <w:p w:rsidR="002A6EE9" w:rsidRDefault="002A6EE9" w:rsidP="00792888">
            <w:pPr>
              <w:spacing w:line="360" w:lineRule="auto"/>
              <w:jc w:val="center"/>
              <w:rPr>
                <w:rFonts w:ascii="Times New Roman" w:hAnsi="Times New Roman" w:cs="Times New Roman"/>
                <w:sz w:val="28"/>
                <w:szCs w:val="28"/>
                <w:lang w:val="uk-UA"/>
              </w:rPr>
            </w:pPr>
            <w:r w:rsidRPr="00B04F9C">
              <w:rPr>
                <w:rFonts w:ascii="Times New Roman" w:hAnsi="Times New Roman" w:cs="Times New Roman"/>
                <w:sz w:val="28"/>
                <w:szCs w:val="28"/>
                <w:lang w:val="uk-UA"/>
              </w:rPr>
              <w:t>accuse</w:t>
            </w:r>
            <w:r w:rsidR="00792888">
              <w:rPr>
                <w:rFonts w:ascii="Times New Roman" w:hAnsi="Times New Roman" w:cs="Times New Roman"/>
                <w:sz w:val="28"/>
                <w:szCs w:val="28"/>
                <w:lang w:val="uk-UA"/>
              </w:rPr>
              <w:t>,</w:t>
            </w:r>
            <w:r w:rsidRPr="00B04F9C">
              <w:rPr>
                <w:rFonts w:ascii="Times New Roman" w:hAnsi="Times New Roman" w:cs="Times New Roman"/>
                <w:sz w:val="28"/>
                <w:szCs w:val="28"/>
                <w:lang w:val="uk-UA"/>
              </w:rPr>
              <w:t xml:space="preserve"> apologise</w:t>
            </w:r>
            <w:r w:rsidR="00792888">
              <w:rPr>
                <w:rFonts w:ascii="Times New Roman" w:hAnsi="Times New Roman" w:cs="Times New Roman"/>
                <w:sz w:val="28"/>
                <w:szCs w:val="28"/>
                <w:lang w:val="uk-UA"/>
              </w:rPr>
              <w:t>,</w:t>
            </w:r>
            <w:r w:rsidRPr="00B04F9C">
              <w:rPr>
                <w:rFonts w:ascii="Times New Roman" w:hAnsi="Times New Roman" w:cs="Times New Roman"/>
                <w:sz w:val="28"/>
                <w:szCs w:val="28"/>
                <w:lang w:val="uk-UA"/>
              </w:rPr>
              <w:t xml:space="preserve"> ask</w:t>
            </w:r>
            <w:r w:rsidR="00792888">
              <w:rPr>
                <w:rFonts w:ascii="Times New Roman" w:hAnsi="Times New Roman" w:cs="Times New Roman"/>
                <w:sz w:val="28"/>
                <w:szCs w:val="28"/>
                <w:lang w:val="uk-UA"/>
              </w:rPr>
              <w:t>,</w:t>
            </w:r>
            <w:r w:rsidRPr="00B04F9C">
              <w:rPr>
                <w:rFonts w:ascii="Times New Roman" w:hAnsi="Times New Roman" w:cs="Times New Roman"/>
                <w:sz w:val="28"/>
                <w:szCs w:val="28"/>
                <w:lang w:val="uk-UA"/>
              </w:rPr>
              <w:t xml:space="preserve"> insist</w:t>
            </w:r>
            <w:r w:rsidR="00792888">
              <w:rPr>
                <w:rFonts w:ascii="Times New Roman" w:hAnsi="Times New Roman" w:cs="Times New Roman"/>
                <w:sz w:val="28"/>
                <w:szCs w:val="28"/>
                <w:lang w:val="uk-UA"/>
              </w:rPr>
              <w:t>,</w:t>
            </w:r>
            <w:r w:rsidRPr="00B04F9C">
              <w:rPr>
                <w:rFonts w:ascii="Times New Roman" w:hAnsi="Times New Roman" w:cs="Times New Roman"/>
                <w:sz w:val="28"/>
                <w:szCs w:val="28"/>
                <w:lang w:val="uk-UA"/>
              </w:rPr>
              <w:t xml:space="preserve"> remind</w:t>
            </w:r>
            <w:r w:rsidR="00792888">
              <w:rPr>
                <w:rFonts w:ascii="Times New Roman" w:hAnsi="Times New Roman" w:cs="Times New Roman"/>
                <w:sz w:val="28"/>
                <w:szCs w:val="28"/>
                <w:lang w:val="uk-UA"/>
              </w:rPr>
              <w:t>,</w:t>
            </w:r>
            <w:r w:rsidRPr="00B04F9C">
              <w:rPr>
                <w:rFonts w:ascii="Times New Roman" w:hAnsi="Times New Roman" w:cs="Times New Roman"/>
                <w:sz w:val="28"/>
                <w:szCs w:val="28"/>
                <w:lang w:val="uk-UA"/>
              </w:rPr>
              <w:t xml:space="preserve"> think</w:t>
            </w:r>
          </w:p>
        </w:tc>
      </w:tr>
    </w:tbl>
    <w:p w:rsidR="00B04F9C" w:rsidRPr="00B04F9C" w:rsidRDefault="00B04F9C" w:rsidP="00C70AF7">
      <w:pPr>
        <w:spacing w:after="0" w:line="360" w:lineRule="auto"/>
        <w:jc w:val="both"/>
        <w:rPr>
          <w:rFonts w:ascii="Times New Roman" w:hAnsi="Times New Roman" w:cs="Times New Roman"/>
          <w:sz w:val="28"/>
          <w:szCs w:val="28"/>
          <w:lang w:val="uk-UA"/>
        </w:rPr>
      </w:pPr>
      <w:r w:rsidRPr="00B04F9C">
        <w:rPr>
          <w:rFonts w:ascii="Times New Roman" w:hAnsi="Times New Roman" w:cs="Times New Roman"/>
          <w:sz w:val="28"/>
          <w:szCs w:val="28"/>
          <w:lang w:val="uk-UA"/>
        </w:rPr>
        <w:t>Max</w:t>
      </w:r>
      <w:r w:rsidR="00792888">
        <w:rPr>
          <w:rFonts w:ascii="Times New Roman" w:hAnsi="Times New Roman" w:cs="Times New Roman"/>
          <w:sz w:val="28"/>
          <w:szCs w:val="28"/>
          <w:lang w:val="uk-UA"/>
        </w:rPr>
        <w:t xml:space="preserve">: </w:t>
      </w:r>
      <w:r w:rsidRPr="00B04F9C">
        <w:rPr>
          <w:rFonts w:ascii="Times New Roman" w:hAnsi="Times New Roman" w:cs="Times New Roman"/>
          <w:sz w:val="28"/>
          <w:szCs w:val="28"/>
          <w:lang w:val="uk-UA"/>
        </w:rPr>
        <w:t>Hi, Lily. You look a bit anxious. What's the matter?</w:t>
      </w:r>
    </w:p>
    <w:p w:rsidR="00B04F9C" w:rsidRPr="00B04F9C" w:rsidRDefault="00B04F9C" w:rsidP="00C70AF7">
      <w:pPr>
        <w:spacing w:after="0" w:line="360" w:lineRule="auto"/>
        <w:ind w:left="709" w:hanging="709"/>
        <w:jc w:val="both"/>
        <w:rPr>
          <w:rFonts w:ascii="Times New Roman" w:hAnsi="Times New Roman" w:cs="Times New Roman"/>
          <w:sz w:val="28"/>
          <w:szCs w:val="28"/>
          <w:lang w:val="uk-UA"/>
        </w:rPr>
      </w:pPr>
      <w:r w:rsidRPr="00B04F9C">
        <w:rPr>
          <w:rFonts w:ascii="Times New Roman" w:hAnsi="Times New Roman" w:cs="Times New Roman"/>
          <w:sz w:val="28"/>
          <w:szCs w:val="28"/>
          <w:lang w:val="uk-UA"/>
        </w:rPr>
        <w:t>Lily</w:t>
      </w:r>
      <w:r w:rsidR="00792888">
        <w:rPr>
          <w:rFonts w:ascii="Times New Roman" w:hAnsi="Times New Roman" w:cs="Times New Roman"/>
          <w:sz w:val="28"/>
          <w:szCs w:val="28"/>
          <w:lang w:val="uk-UA"/>
        </w:rPr>
        <w:t>:</w:t>
      </w:r>
      <w:r w:rsidR="00C70AF7">
        <w:rPr>
          <w:rFonts w:ascii="Times New Roman" w:hAnsi="Times New Roman" w:cs="Times New Roman"/>
          <w:sz w:val="28"/>
          <w:szCs w:val="28"/>
          <w:lang w:val="uk-UA"/>
        </w:rPr>
        <w:t xml:space="preserve"> Well,  was</w:t>
      </w:r>
      <w:r w:rsidR="00C70AF7">
        <w:rPr>
          <w:rFonts w:ascii="Times New Roman" w:hAnsi="Times New Roman" w:cs="Times New Roman"/>
          <w:sz w:val="28"/>
          <w:szCs w:val="28"/>
          <w:lang w:val="en-US"/>
        </w:rPr>
        <w:t xml:space="preserve"> __________</w:t>
      </w:r>
      <w:r w:rsidRPr="00B04F9C">
        <w:rPr>
          <w:rFonts w:ascii="Times New Roman" w:hAnsi="Times New Roman" w:cs="Times New Roman"/>
          <w:sz w:val="28"/>
          <w:szCs w:val="28"/>
          <w:lang w:val="uk-UA"/>
        </w:rPr>
        <w:t>of going to Amy's, but she’s</w:t>
      </w:r>
      <w:r w:rsidR="00C70AF7">
        <w:rPr>
          <w:rFonts w:ascii="Times New Roman" w:hAnsi="Times New Roman" w:cs="Times New Roman"/>
          <w:sz w:val="28"/>
          <w:szCs w:val="28"/>
          <w:lang w:val="en-US"/>
        </w:rPr>
        <w:t xml:space="preserve"> </w:t>
      </w:r>
      <w:r w:rsidRPr="00B04F9C">
        <w:rPr>
          <w:rFonts w:ascii="Times New Roman" w:hAnsi="Times New Roman" w:cs="Times New Roman"/>
          <w:sz w:val="28"/>
          <w:szCs w:val="28"/>
          <w:lang w:val="uk-UA"/>
        </w:rPr>
        <w:t xml:space="preserve">just texted me to say she’s busy all weekend. </w:t>
      </w:r>
      <w:r w:rsidR="00C70AF7">
        <w:rPr>
          <w:rFonts w:ascii="Times New Roman" w:hAnsi="Times New Roman" w:cs="Times New Roman"/>
          <w:sz w:val="28"/>
          <w:szCs w:val="28"/>
          <w:lang w:val="en-US"/>
        </w:rPr>
        <w:t>I</w:t>
      </w:r>
      <w:r w:rsidRPr="00B04F9C">
        <w:rPr>
          <w:rFonts w:ascii="Times New Roman" w:hAnsi="Times New Roman" w:cs="Times New Roman"/>
          <w:sz w:val="28"/>
          <w:szCs w:val="28"/>
          <w:lang w:val="uk-UA"/>
        </w:rPr>
        <w:t xml:space="preserve"> think</w:t>
      </w:r>
      <w:r w:rsidR="00C70AF7">
        <w:rPr>
          <w:rFonts w:ascii="Times New Roman" w:hAnsi="Times New Roman" w:cs="Times New Roman"/>
          <w:sz w:val="28"/>
          <w:szCs w:val="28"/>
          <w:lang w:val="uk-UA"/>
        </w:rPr>
        <w:t xml:space="preserve"> </w:t>
      </w:r>
      <w:r w:rsidRPr="00B04F9C">
        <w:rPr>
          <w:rFonts w:ascii="Times New Roman" w:hAnsi="Times New Roman" w:cs="Times New Roman"/>
          <w:sz w:val="28"/>
          <w:szCs w:val="28"/>
          <w:lang w:val="uk-UA"/>
        </w:rPr>
        <w:t>she's angry with me.</w:t>
      </w:r>
    </w:p>
    <w:p w:rsidR="00B04F9C" w:rsidRDefault="00B04F9C" w:rsidP="00C70AF7">
      <w:pPr>
        <w:spacing w:after="0" w:line="360" w:lineRule="auto"/>
        <w:jc w:val="both"/>
        <w:rPr>
          <w:rFonts w:ascii="Times New Roman" w:hAnsi="Times New Roman" w:cs="Times New Roman"/>
          <w:sz w:val="28"/>
          <w:szCs w:val="28"/>
          <w:lang w:val="en-US"/>
        </w:rPr>
      </w:pPr>
      <w:r w:rsidRPr="00B04F9C">
        <w:rPr>
          <w:rFonts w:ascii="Times New Roman" w:hAnsi="Times New Roman" w:cs="Times New Roman"/>
          <w:sz w:val="28"/>
          <w:szCs w:val="28"/>
          <w:lang w:val="uk-UA"/>
        </w:rPr>
        <w:t>Max</w:t>
      </w:r>
      <w:r w:rsidR="00C70AF7">
        <w:rPr>
          <w:rFonts w:ascii="Times New Roman" w:hAnsi="Times New Roman" w:cs="Times New Roman"/>
          <w:sz w:val="28"/>
          <w:szCs w:val="28"/>
          <w:lang w:val="en-US"/>
        </w:rPr>
        <w:t>:</w:t>
      </w:r>
      <w:r w:rsidR="00C70AF7">
        <w:rPr>
          <w:rFonts w:ascii="Times New Roman" w:hAnsi="Times New Roman" w:cs="Times New Roman"/>
          <w:sz w:val="28"/>
          <w:szCs w:val="28"/>
          <w:lang w:val="uk-UA"/>
        </w:rPr>
        <w:t xml:space="preserve"> Why? </w:t>
      </w:r>
      <w:r w:rsidR="00C70AF7">
        <w:rPr>
          <w:rFonts w:ascii="Times New Roman" w:hAnsi="Times New Roman" w:cs="Times New Roman"/>
          <w:sz w:val="28"/>
          <w:szCs w:val="28"/>
          <w:lang w:val="en-US"/>
        </w:rPr>
        <w:t xml:space="preserve">I </w:t>
      </w:r>
      <w:r w:rsidRPr="00B04F9C">
        <w:rPr>
          <w:rFonts w:ascii="Times New Roman" w:hAnsi="Times New Roman" w:cs="Times New Roman"/>
          <w:sz w:val="28"/>
          <w:szCs w:val="28"/>
          <w:lang w:val="uk-UA"/>
        </w:rPr>
        <w:t>thought you were good friends.</w:t>
      </w:r>
    </w:p>
    <w:p w:rsidR="00B04F9C" w:rsidRPr="00B04F9C" w:rsidRDefault="00B04F9C" w:rsidP="005F73B9">
      <w:pPr>
        <w:spacing w:after="0" w:line="360" w:lineRule="auto"/>
        <w:ind w:left="709" w:hanging="709"/>
        <w:jc w:val="both"/>
        <w:rPr>
          <w:rFonts w:ascii="Times New Roman" w:hAnsi="Times New Roman" w:cs="Times New Roman"/>
          <w:sz w:val="28"/>
          <w:szCs w:val="28"/>
          <w:lang w:val="uk-UA"/>
        </w:rPr>
      </w:pPr>
      <w:r w:rsidRPr="00B04F9C">
        <w:rPr>
          <w:rFonts w:ascii="Times New Roman" w:hAnsi="Times New Roman" w:cs="Times New Roman"/>
          <w:sz w:val="28"/>
          <w:szCs w:val="28"/>
          <w:lang w:val="uk-UA"/>
        </w:rPr>
        <w:t>Lily</w:t>
      </w:r>
      <w:r w:rsidR="00C70AF7">
        <w:rPr>
          <w:rFonts w:ascii="Times New Roman" w:hAnsi="Times New Roman" w:cs="Times New Roman"/>
          <w:sz w:val="28"/>
          <w:szCs w:val="28"/>
          <w:lang w:val="en-US"/>
        </w:rPr>
        <w:t>:</w:t>
      </w:r>
      <w:r w:rsidRPr="00B04F9C">
        <w:rPr>
          <w:rFonts w:ascii="Times New Roman" w:hAnsi="Times New Roman" w:cs="Times New Roman"/>
          <w:sz w:val="28"/>
          <w:szCs w:val="28"/>
          <w:lang w:val="uk-UA"/>
        </w:rPr>
        <w:t xml:space="preserve"> We</w:t>
      </w:r>
      <w:r w:rsidR="00C70AF7">
        <w:rPr>
          <w:rFonts w:ascii="Times New Roman" w:hAnsi="Times New Roman" w:cs="Times New Roman"/>
          <w:sz w:val="28"/>
          <w:szCs w:val="28"/>
          <w:lang w:val="en-US"/>
        </w:rPr>
        <w:t xml:space="preserve"> </w:t>
      </w:r>
      <w:r w:rsidR="00C70AF7">
        <w:rPr>
          <w:rFonts w:ascii="Times New Roman" w:hAnsi="Times New Roman" w:cs="Times New Roman"/>
          <w:sz w:val="28"/>
          <w:szCs w:val="28"/>
          <w:lang w:val="uk-UA"/>
        </w:rPr>
        <w:t>are, but she</w:t>
      </w:r>
      <w:r w:rsidR="00C70AF7">
        <w:rPr>
          <w:rFonts w:ascii="Times New Roman" w:hAnsi="Times New Roman" w:cs="Times New Roman"/>
          <w:sz w:val="28"/>
          <w:szCs w:val="28"/>
          <w:lang w:val="en-US"/>
        </w:rPr>
        <w:t xml:space="preserve"> </w:t>
      </w:r>
      <w:r w:rsidR="005F73B9">
        <w:rPr>
          <w:rFonts w:ascii="Times New Roman" w:hAnsi="Times New Roman" w:cs="Times New Roman"/>
          <w:sz w:val="28"/>
          <w:szCs w:val="28"/>
          <w:lang w:val="en-US"/>
        </w:rPr>
        <w:t>______</w:t>
      </w:r>
      <w:r w:rsidR="00C70AF7">
        <w:rPr>
          <w:rFonts w:ascii="Times New Roman" w:hAnsi="Times New Roman" w:cs="Times New Roman"/>
          <w:sz w:val="28"/>
          <w:szCs w:val="28"/>
          <w:lang w:val="en-US"/>
        </w:rPr>
        <w:t>_</w:t>
      </w:r>
      <w:r w:rsidR="005F73B9">
        <w:rPr>
          <w:rFonts w:ascii="Times New Roman" w:hAnsi="Times New Roman" w:cs="Times New Roman"/>
          <w:sz w:val="28"/>
          <w:szCs w:val="28"/>
          <w:lang w:val="uk-UA"/>
        </w:rPr>
        <w:t xml:space="preserve"> me to go out with he</w:t>
      </w:r>
      <w:r w:rsidR="005F73B9">
        <w:rPr>
          <w:rFonts w:ascii="Times New Roman" w:hAnsi="Times New Roman" w:cs="Times New Roman"/>
          <w:sz w:val="28"/>
          <w:szCs w:val="28"/>
          <w:lang w:val="en-US"/>
        </w:rPr>
        <w:t xml:space="preserve">r, but </w:t>
      </w:r>
      <w:r w:rsidR="005F73B9">
        <w:rPr>
          <w:rFonts w:ascii="Times New Roman" w:hAnsi="Times New Roman" w:cs="Times New Roman"/>
          <w:sz w:val="28"/>
          <w:szCs w:val="28"/>
          <w:lang w:val="uk-UA"/>
        </w:rPr>
        <w:t xml:space="preserve">last Saturday and </w:t>
      </w:r>
      <w:r w:rsidR="005F73B9">
        <w:rPr>
          <w:rFonts w:ascii="Times New Roman" w:hAnsi="Times New Roman" w:cs="Times New Roman"/>
          <w:sz w:val="28"/>
          <w:szCs w:val="28"/>
          <w:lang w:val="en-US"/>
        </w:rPr>
        <w:t xml:space="preserve"> ______ </w:t>
      </w:r>
      <w:r w:rsidRPr="00B04F9C">
        <w:rPr>
          <w:rFonts w:ascii="Times New Roman" w:hAnsi="Times New Roman" w:cs="Times New Roman"/>
          <w:sz w:val="28"/>
          <w:szCs w:val="28"/>
          <w:lang w:val="uk-UA"/>
        </w:rPr>
        <w:t>her about Monday's</w:t>
      </w:r>
      <w:r w:rsidR="005F73B9">
        <w:rPr>
          <w:rFonts w:ascii="Times New Roman" w:hAnsi="Times New Roman" w:cs="Times New Roman"/>
          <w:sz w:val="28"/>
          <w:szCs w:val="28"/>
          <w:lang w:val="en-US"/>
        </w:rPr>
        <w:t xml:space="preserve"> m</w:t>
      </w:r>
      <w:r w:rsidRPr="005F73B9">
        <w:rPr>
          <w:rFonts w:ascii="Times New Roman" w:hAnsi="Times New Roman" w:cs="Times New Roman"/>
          <w:sz w:val="28"/>
          <w:szCs w:val="28"/>
          <w:lang w:val="uk-UA"/>
        </w:rPr>
        <w:t>aths exam and sai</w:t>
      </w:r>
      <w:r w:rsidRPr="00B04F9C">
        <w:rPr>
          <w:rFonts w:ascii="Times New Roman" w:hAnsi="Times New Roman" w:cs="Times New Roman"/>
          <w:sz w:val="28"/>
          <w:szCs w:val="28"/>
          <w:lang w:val="uk-UA"/>
        </w:rPr>
        <w:t>d we should stay in and study.</w:t>
      </w:r>
    </w:p>
    <w:p w:rsidR="00B04F9C" w:rsidRDefault="005F73B9" w:rsidP="005F73B9">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Max</w:t>
      </w:r>
      <w:r>
        <w:rPr>
          <w:rFonts w:ascii="Times New Roman" w:hAnsi="Times New Roman" w:cs="Times New Roman"/>
          <w:sz w:val="28"/>
          <w:szCs w:val="28"/>
          <w:lang w:val="en-US"/>
        </w:rPr>
        <w:t>:</w:t>
      </w:r>
      <w:r w:rsidR="00B04F9C" w:rsidRPr="00B04F9C">
        <w:rPr>
          <w:rFonts w:ascii="Times New Roman" w:hAnsi="Times New Roman" w:cs="Times New Roman"/>
          <w:sz w:val="28"/>
          <w:szCs w:val="28"/>
          <w:lang w:val="uk-UA"/>
        </w:rPr>
        <w:t xml:space="preserve"> That seems reasonable. So what’s the problem?</w:t>
      </w:r>
    </w:p>
    <w:p w:rsidR="005F73B9" w:rsidRPr="005F73B9" w:rsidRDefault="00B04F9C" w:rsidP="005F73B9">
      <w:pPr>
        <w:spacing w:after="0" w:line="360" w:lineRule="auto"/>
        <w:ind w:left="709" w:hanging="709"/>
        <w:jc w:val="both"/>
        <w:rPr>
          <w:rFonts w:ascii="Times New Roman" w:hAnsi="Times New Roman" w:cs="Times New Roman"/>
          <w:sz w:val="28"/>
          <w:szCs w:val="28"/>
          <w:lang w:val="uk-UA"/>
        </w:rPr>
      </w:pPr>
      <w:r w:rsidRPr="00B04F9C">
        <w:rPr>
          <w:rFonts w:ascii="Times New Roman" w:hAnsi="Times New Roman" w:cs="Times New Roman"/>
          <w:sz w:val="28"/>
          <w:szCs w:val="28"/>
          <w:lang w:val="uk-UA"/>
        </w:rPr>
        <w:lastRenderedPageBreak/>
        <w:t>Lily</w:t>
      </w:r>
      <w:r w:rsidR="005F73B9" w:rsidRPr="005F73B9">
        <w:rPr>
          <w:rFonts w:ascii="Times New Roman" w:hAnsi="Times New Roman" w:cs="Times New Roman"/>
          <w:sz w:val="28"/>
          <w:szCs w:val="28"/>
          <w:lang w:val="uk-UA"/>
        </w:rPr>
        <w:t>:</w:t>
      </w:r>
      <w:r w:rsidR="005F73B9">
        <w:rPr>
          <w:rFonts w:ascii="Times New Roman" w:hAnsi="Times New Roman" w:cs="Times New Roman"/>
          <w:sz w:val="28"/>
          <w:szCs w:val="28"/>
          <w:lang w:val="uk-UA"/>
        </w:rPr>
        <w:t xml:space="preserve"> Well, she</w:t>
      </w:r>
      <w:r w:rsidR="005F73B9" w:rsidRPr="005F73B9">
        <w:rPr>
          <w:rFonts w:ascii="Times New Roman" w:hAnsi="Times New Roman" w:cs="Times New Roman"/>
          <w:sz w:val="28"/>
          <w:szCs w:val="28"/>
          <w:lang w:val="uk-UA"/>
        </w:rPr>
        <w:t xml:space="preserve"> __________</w:t>
      </w:r>
      <w:r w:rsidRPr="00B04F9C">
        <w:rPr>
          <w:rFonts w:ascii="Times New Roman" w:hAnsi="Times New Roman" w:cs="Times New Roman"/>
          <w:sz w:val="28"/>
          <w:szCs w:val="28"/>
          <w:lang w:val="uk-UA"/>
        </w:rPr>
        <w:t xml:space="preserve"> on going out and of course</w:t>
      </w:r>
      <w:r w:rsidR="005F73B9" w:rsidRPr="005F73B9">
        <w:rPr>
          <w:rFonts w:ascii="Times New Roman" w:hAnsi="Times New Roman" w:cs="Times New Roman"/>
          <w:sz w:val="28"/>
          <w:szCs w:val="28"/>
          <w:lang w:val="uk-UA"/>
        </w:rPr>
        <w:t xml:space="preserve"> </w:t>
      </w:r>
      <w:r w:rsidRPr="00B04F9C">
        <w:rPr>
          <w:rFonts w:ascii="Times New Roman" w:hAnsi="Times New Roman" w:cs="Times New Roman"/>
          <w:sz w:val="28"/>
          <w:szCs w:val="28"/>
          <w:lang w:val="uk-UA"/>
        </w:rPr>
        <w:t>she didn’t study. She didn’t do well in the exam and</w:t>
      </w:r>
      <w:r w:rsidR="005F73B9" w:rsidRPr="005F73B9">
        <w:rPr>
          <w:rFonts w:ascii="Times New Roman" w:hAnsi="Times New Roman" w:cs="Times New Roman"/>
          <w:sz w:val="28"/>
          <w:szCs w:val="28"/>
          <w:lang w:val="uk-UA"/>
        </w:rPr>
        <w:t xml:space="preserve"> </w:t>
      </w:r>
      <w:r w:rsidR="005F73B9">
        <w:rPr>
          <w:rFonts w:ascii="Times New Roman" w:hAnsi="Times New Roman" w:cs="Times New Roman"/>
          <w:sz w:val="28"/>
          <w:szCs w:val="28"/>
          <w:lang w:val="uk-UA"/>
        </w:rPr>
        <w:t xml:space="preserve">now she’s </w:t>
      </w:r>
      <w:r w:rsidR="005F73B9" w:rsidRPr="005F73B9">
        <w:rPr>
          <w:rFonts w:ascii="Times New Roman" w:hAnsi="Times New Roman" w:cs="Times New Roman"/>
          <w:sz w:val="28"/>
          <w:szCs w:val="28"/>
          <w:lang w:val="uk-UA"/>
        </w:rPr>
        <w:t>___________</w:t>
      </w:r>
      <w:r w:rsidR="005F73B9">
        <w:rPr>
          <w:rFonts w:ascii="Times New Roman" w:hAnsi="Times New Roman" w:cs="Times New Roman"/>
          <w:sz w:val="28"/>
          <w:szCs w:val="28"/>
          <w:lang w:val="uk-UA"/>
        </w:rPr>
        <w:t xml:space="preserve"> me of being a bad friend</w:t>
      </w:r>
      <w:r w:rsidR="005F73B9" w:rsidRPr="005F73B9">
        <w:rPr>
          <w:rFonts w:ascii="Times New Roman" w:hAnsi="Times New Roman" w:cs="Times New Roman"/>
          <w:sz w:val="28"/>
          <w:szCs w:val="28"/>
          <w:lang w:val="uk-UA"/>
        </w:rPr>
        <w:t xml:space="preserve"> </w:t>
      </w:r>
      <w:r w:rsidR="005F73B9">
        <w:rPr>
          <w:rFonts w:ascii="Times New Roman" w:hAnsi="Times New Roman" w:cs="Times New Roman"/>
          <w:sz w:val="28"/>
          <w:szCs w:val="28"/>
          <w:lang w:val="uk-UA"/>
        </w:rPr>
        <w:t xml:space="preserve">because </w:t>
      </w:r>
      <w:r w:rsidR="005F73B9" w:rsidRPr="005F73B9">
        <w:rPr>
          <w:rFonts w:ascii="Times New Roman" w:hAnsi="Times New Roman" w:cs="Times New Roman"/>
          <w:sz w:val="28"/>
          <w:szCs w:val="28"/>
          <w:lang w:val="uk-UA"/>
        </w:rPr>
        <w:t>I</w:t>
      </w:r>
      <w:r w:rsidRPr="00B04F9C">
        <w:rPr>
          <w:rFonts w:ascii="Times New Roman" w:hAnsi="Times New Roman" w:cs="Times New Roman"/>
          <w:sz w:val="28"/>
          <w:szCs w:val="28"/>
          <w:lang w:val="uk-UA"/>
        </w:rPr>
        <w:t xml:space="preserve"> didn’t stop her from going out!</w:t>
      </w:r>
    </w:p>
    <w:p w:rsidR="00B04F9C" w:rsidRDefault="005F73B9" w:rsidP="005F73B9">
      <w:pPr>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Max</w:t>
      </w:r>
      <w:r w:rsidRPr="005F73B9">
        <w:rPr>
          <w:rFonts w:ascii="Times New Roman" w:hAnsi="Times New Roman" w:cs="Times New Roman"/>
          <w:sz w:val="28"/>
          <w:szCs w:val="28"/>
          <w:lang w:val="uk-UA"/>
        </w:rPr>
        <w:t>:</w:t>
      </w:r>
      <w:r w:rsidR="00B04F9C" w:rsidRPr="00B04F9C">
        <w:rPr>
          <w:rFonts w:ascii="Times New Roman" w:hAnsi="Times New Roman" w:cs="Times New Roman"/>
          <w:sz w:val="28"/>
          <w:szCs w:val="28"/>
          <w:lang w:val="uk-UA"/>
        </w:rPr>
        <w:t xml:space="preserve"> That's really unfair! Sh</w:t>
      </w:r>
      <w:r>
        <w:rPr>
          <w:rFonts w:ascii="Times New Roman" w:hAnsi="Times New Roman" w:cs="Times New Roman"/>
          <w:sz w:val="28"/>
          <w:szCs w:val="28"/>
          <w:lang w:val="uk-UA"/>
        </w:rPr>
        <w:t>e should be ashamed of herself.</w:t>
      </w:r>
      <w:r w:rsidRPr="005F73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In my opinion, she should </w:t>
      </w:r>
      <w:r w:rsidRPr="005F73B9">
        <w:rPr>
          <w:rFonts w:ascii="Times New Roman" w:hAnsi="Times New Roman" w:cs="Times New Roman"/>
          <w:sz w:val="28"/>
          <w:szCs w:val="28"/>
          <w:lang w:val="uk-UA"/>
        </w:rPr>
        <w:t>______________</w:t>
      </w:r>
      <w:r w:rsidR="00B04F9C" w:rsidRPr="00B04F9C">
        <w:rPr>
          <w:rFonts w:ascii="Times New Roman" w:hAnsi="Times New Roman" w:cs="Times New Roman"/>
          <w:sz w:val="28"/>
          <w:szCs w:val="28"/>
          <w:lang w:val="uk-UA"/>
        </w:rPr>
        <w:t xml:space="preserve"> for being so</w:t>
      </w:r>
      <w:r w:rsidRPr="005F73B9">
        <w:rPr>
          <w:rFonts w:ascii="Times New Roman" w:hAnsi="Times New Roman" w:cs="Times New Roman"/>
          <w:sz w:val="28"/>
          <w:szCs w:val="28"/>
          <w:lang w:val="uk-UA"/>
        </w:rPr>
        <w:t xml:space="preserve"> </w:t>
      </w:r>
      <w:r w:rsidR="00B04F9C" w:rsidRPr="00B04F9C">
        <w:rPr>
          <w:rFonts w:ascii="Times New Roman" w:hAnsi="Times New Roman" w:cs="Times New Roman"/>
          <w:sz w:val="28"/>
          <w:szCs w:val="28"/>
          <w:lang w:val="uk-UA"/>
        </w:rPr>
        <w:t>unreasonable!</w:t>
      </w:r>
    </w:p>
    <w:p w:rsidR="006C10FF" w:rsidRPr="00FF6108" w:rsidRDefault="006C10FF" w:rsidP="00B23600">
      <w:pPr>
        <w:spacing w:after="0" w:line="360" w:lineRule="auto"/>
        <w:ind w:firstLine="709"/>
        <w:jc w:val="both"/>
        <w:rPr>
          <w:rFonts w:ascii="Times New Roman" w:hAnsi="Times New Roman" w:cs="Times New Roman"/>
          <w:b/>
          <w:i/>
          <w:sz w:val="28"/>
          <w:szCs w:val="28"/>
        </w:rPr>
      </w:pPr>
      <w:r w:rsidRPr="005F73B9">
        <w:rPr>
          <w:rFonts w:ascii="Times New Roman" w:hAnsi="Times New Roman" w:cs="Times New Roman"/>
          <w:b/>
          <w:i/>
          <w:sz w:val="28"/>
          <w:szCs w:val="28"/>
          <w:lang w:val="en-US"/>
        </w:rPr>
        <w:t>Exercises</w:t>
      </w:r>
      <w:r w:rsidRPr="00792888">
        <w:rPr>
          <w:rFonts w:ascii="Times New Roman" w:hAnsi="Times New Roman" w:cs="Times New Roman"/>
          <w:b/>
          <w:i/>
          <w:sz w:val="28"/>
          <w:szCs w:val="28"/>
          <w:lang w:val="uk-UA"/>
        </w:rPr>
        <w:t xml:space="preserve"> 2</w:t>
      </w:r>
      <w:r w:rsidR="005F73B9" w:rsidRPr="00FF6108">
        <w:rPr>
          <w:rFonts w:ascii="Times New Roman" w:hAnsi="Times New Roman" w:cs="Times New Roman"/>
          <w:b/>
          <w:i/>
          <w:sz w:val="28"/>
          <w:szCs w:val="28"/>
        </w:rPr>
        <w:t>.</w:t>
      </w:r>
    </w:p>
    <w:p w:rsidR="00A87B35" w:rsidRDefault="00A87B35" w:rsidP="00A87B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Тип вправи: умовно-комунікативна.</w:t>
      </w:r>
    </w:p>
    <w:p w:rsidR="00A87B35" w:rsidRDefault="00A87B35" w:rsidP="00A87B3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Інструкція: </w:t>
      </w:r>
      <w:r w:rsidRPr="00A87B35">
        <w:rPr>
          <w:rFonts w:ascii="Times New Roman" w:hAnsi="Times New Roman" w:cs="Times New Roman"/>
          <w:sz w:val="28"/>
          <w:szCs w:val="28"/>
          <w:lang w:val="en-US"/>
        </w:rPr>
        <w:t>Work in pairs. Ask and answer the questions</w:t>
      </w:r>
      <w:r>
        <w:rPr>
          <w:rFonts w:ascii="Times New Roman" w:hAnsi="Times New Roman" w:cs="Times New Roman"/>
          <w:sz w:val="28"/>
          <w:szCs w:val="28"/>
          <w:lang w:val="en-US"/>
        </w:rPr>
        <w:t>:</w:t>
      </w:r>
    </w:p>
    <w:p w:rsidR="00A87B35" w:rsidRPr="00A87B35" w:rsidRDefault="00A87B35" w:rsidP="00A87B35">
      <w:pPr>
        <w:spacing w:after="0" w:line="360" w:lineRule="auto"/>
        <w:ind w:firstLine="709"/>
        <w:jc w:val="both"/>
        <w:rPr>
          <w:rFonts w:ascii="Times New Roman" w:hAnsi="Times New Roman" w:cs="Times New Roman"/>
          <w:sz w:val="28"/>
          <w:szCs w:val="28"/>
          <w:lang w:val="en-US"/>
        </w:rPr>
      </w:pPr>
      <w:r w:rsidRPr="00A87B35">
        <w:rPr>
          <w:rFonts w:ascii="Times New Roman" w:hAnsi="Times New Roman" w:cs="Times New Roman"/>
          <w:sz w:val="28"/>
          <w:szCs w:val="28"/>
          <w:lang w:val="en-US"/>
        </w:rPr>
        <w:t>1</w:t>
      </w:r>
      <w:r>
        <w:rPr>
          <w:rFonts w:ascii="Times New Roman" w:hAnsi="Times New Roman" w:cs="Times New Roman"/>
          <w:sz w:val="28"/>
          <w:szCs w:val="28"/>
          <w:lang w:val="uk-UA"/>
        </w:rPr>
        <w:t>.</w:t>
      </w:r>
      <w:r w:rsidRPr="00A87B35">
        <w:rPr>
          <w:rFonts w:ascii="Times New Roman" w:hAnsi="Times New Roman" w:cs="Times New Roman"/>
          <w:sz w:val="28"/>
          <w:szCs w:val="28"/>
          <w:lang w:val="en-US"/>
        </w:rPr>
        <w:t xml:space="preserve"> What habits do you have that might annoy people?</w:t>
      </w:r>
    </w:p>
    <w:p w:rsidR="00A87B35" w:rsidRPr="00A87B35" w:rsidRDefault="00A87B35" w:rsidP="00A87B35">
      <w:pPr>
        <w:spacing w:after="0" w:line="360" w:lineRule="auto"/>
        <w:ind w:firstLine="709"/>
        <w:jc w:val="both"/>
        <w:rPr>
          <w:rFonts w:ascii="Times New Roman" w:hAnsi="Times New Roman" w:cs="Times New Roman"/>
          <w:sz w:val="28"/>
          <w:szCs w:val="28"/>
          <w:lang w:val="en-US"/>
        </w:rPr>
      </w:pPr>
      <w:r w:rsidRPr="00A87B35">
        <w:rPr>
          <w:rFonts w:ascii="Times New Roman" w:hAnsi="Times New Roman" w:cs="Times New Roman"/>
          <w:sz w:val="28"/>
          <w:szCs w:val="28"/>
          <w:lang w:val="en-US"/>
        </w:rPr>
        <w:t>2. What do you do if someone has habits that are annoying?</w:t>
      </w:r>
    </w:p>
    <w:p w:rsidR="00A87B35" w:rsidRPr="00A87B35" w:rsidRDefault="00A87B35" w:rsidP="00A87B35">
      <w:pPr>
        <w:spacing w:after="0" w:line="360" w:lineRule="auto"/>
        <w:ind w:firstLine="709"/>
        <w:jc w:val="both"/>
        <w:rPr>
          <w:rFonts w:ascii="Times New Roman" w:hAnsi="Times New Roman" w:cs="Times New Roman"/>
          <w:sz w:val="28"/>
          <w:szCs w:val="28"/>
          <w:lang w:val="en-US"/>
        </w:rPr>
      </w:pPr>
      <w:r w:rsidRPr="00A87B35">
        <w:rPr>
          <w:rFonts w:ascii="Times New Roman" w:hAnsi="Times New Roman" w:cs="Times New Roman"/>
          <w:sz w:val="28"/>
          <w:szCs w:val="28"/>
          <w:lang w:val="en-US"/>
        </w:rPr>
        <w:t>3</w:t>
      </w:r>
      <w:r>
        <w:rPr>
          <w:rFonts w:ascii="Times New Roman" w:hAnsi="Times New Roman" w:cs="Times New Roman"/>
          <w:sz w:val="28"/>
          <w:szCs w:val="28"/>
          <w:lang w:val="uk-UA"/>
        </w:rPr>
        <w:t>.</w:t>
      </w:r>
      <w:r w:rsidRPr="00A87B35">
        <w:rPr>
          <w:rFonts w:ascii="Times New Roman" w:hAnsi="Times New Roman" w:cs="Times New Roman"/>
          <w:sz w:val="28"/>
          <w:szCs w:val="28"/>
          <w:lang w:val="en-US"/>
        </w:rPr>
        <w:t xml:space="preserve"> What social arrangements have you made for the next</w:t>
      </w:r>
      <w:r>
        <w:rPr>
          <w:rFonts w:ascii="Times New Roman" w:hAnsi="Times New Roman" w:cs="Times New Roman"/>
          <w:sz w:val="28"/>
          <w:szCs w:val="28"/>
          <w:lang w:val="uk-UA"/>
        </w:rPr>
        <w:t xml:space="preserve"> </w:t>
      </w:r>
      <w:r w:rsidRPr="00A87B35">
        <w:rPr>
          <w:rFonts w:ascii="Times New Roman" w:hAnsi="Times New Roman" w:cs="Times New Roman"/>
          <w:sz w:val="28"/>
          <w:szCs w:val="28"/>
          <w:lang w:val="en-US"/>
        </w:rPr>
        <w:t>few days?</w:t>
      </w:r>
    </w:p>
    <w:p w:rsidR="00A87B35" w:rsidRPr="00A87B35" w:rsidRDefault="00A87B35" w:rsidP="00A87B35">
      <w:pPr>
        <w:spacing w:after="0" w:line="360" w:lineRule="auto"/>
        <w:ind w:firstLine="709"/>
        <w:jc w:val="both"/>
        <w:rPr>
          <w:rFonts w:ascii="Times New Roman" w:hAnsi="Times New Roman" w:cs="Times New Roman"/>
          <w:sz w:val="28"/>
          <w:szCs w:val="28"/>
          <w:lang w:val="en-US"/>
        </w:rPr>
      </w:pPr>
      <w:r w:rsidRPr="00A87B35">
        <w:rPr>
          <w:rFonts w:ascii="Times New Roman" w:hAnsi="Times New Roman" w:cs="Times New Roman"/>
          <w:sz w:val="28"/>
          <w:szCs w:val="28"/>
          <w:lang w:val="en-US"/>
        </w:rPr>
        <w:t>4</w:t>
      </w:r>
      <w:r>
        <w:rPr>
          <w:rFonts w:ascii="Times New Roman" w:hAnsi="Times New Roman" w:cs="Times New Roman"/>
          <w:sz w:val="28"/>
          <w:szCs w:val="28"/>
          <w:lang w:val="uk-UA"/>
        </w:rPr>
        <w:t>.</w:t>
      </w:r>
      <w:r w:rsidRPr="00A87B35">
        <w:rPr>
          <w:rFonts w:ascii="Times New Roman" w:hAnsi="Times New Roman" w:cs="Times New Roman"/>
          <w:sz w:val="28"/>
          <w:szCs w:val="28"/>
          <w:lang w:val="en-US"/>
        </w:rPr>
        <w:t xml:space="preserve"> What events in school do you predict for the coming year?</w:t>
      </w:r>
    </w:p>
    <w:p w:rsidR="00A87B35" w:rsidRDefault="00A87B35" w:rsidP="00A87B35">
      <w:pPr>
        <w:spacing w:after="0" w:line="360" w:lineRule="auto"/>
        <w:ind w:firstLine="709"/>
        <w:jc w:val="both"/>
        <w:rPr>
          <w:rFonts w:ascii="Times New Roman" w:hAnsi="Times New Roman" w:cs="Times New Roman"/>
          <w:sz w:val="28"/>
          <w:szCs w:val="28"/>
          <w:lang w:val="uk-UA"/>
        </w:rPr>
      </w:pPr>
      <w:r w:rsidRPr="00A87B35">
        <w:rPr>
          <w:rFonts w:ascii="Times New Roman" w:hAnsi="Times New Roman" w:cs="Times New Roman"/>
          <w:sz w:val="28"/>
          <w:szCs w:val="28"/>
          <w:lang w:val="en-US"/>
        </w:rPr>
        <w:t>5</w:t>
      </w:r>
      <w:r>
        <w:rPr>
          <w:rFonts w:ascii="Times New Roman" w:hAnsi="Times New Roman" w:cs="Times New Roman"/>
          <w:sz w:val="28"/>
          <w:szCs w:val="28"/>
          <w:lang w:val="uk-UA"/>
        </w:rPr>
        <w:t>.</w:t>
      </w:r>
      <w:r w:rsidRPr="00A87B35">
        <w:rPr>
          <w:rFonts w:ascii="Times New Roman" w:hAnsi="Times New Roman" w:cs="Times New Roman"/>
          <w:sz w:val="28"/>
          <w:szCs w:val="28"/>
          <w:lang w:val="en-US"/>
        </w:rPr>
        <w:t xml:space="preserve"> What plans do you have for the next school holiday?</w:t>
      </w:r>
    </w:p>
    <w:p w:rsidR="00A87B35" w:rsidRPr="005F73B9" w:rsidRDefault="00A87B35" w:rsidP="00A87B35">
      <w:pPr>
        <w:spacing w:after="0" w:line="360" w:lineRule="auto"/>
        <w:ind w:firstLine="709"/>
        <w:jc w:val="both"/>
        <w:rPr>
          <w:rFonts w:ascii="Times New Roman" w:hAnsi="Times New Roman" w:cs="Times New Roman"/>
          <w:b/>
          <w:i/>
          <w:sz w:val="28"/>
          <w:szCs w:val="28"/>
          <w:lang w:val="en-US"/>
        </w:rPr>
      </w:pPr>
      <w:r w:rsidRPr="00792888">
        <w:rPr>
          <w:rFonts w:ascii="Times New Roman" w:hAnsi="Times New Roman" w:cs="Times New Roman"/>
          <w:b/>
          <w:i/>
          <w:sz w:val="28"/>
          <w:szCs w:val="28"/>
          <w:lang w:val="en-US"/>
        </w:rPr>
        <w:t xml:space="preserve">Exercises </w:t>
      </w:r>
      <w:r w:rsidRPr="00B04F9C">
        <w:rPr>
          <w:rFonts w:ascii="Times New Roman" w:hAnsi="Times New Roman" w:cs="Times New Roman"/>
          <w:b/>
          <w:i/>
          <w:sz w:val="28"/>
          <w:szCs w:val="28"/>
          <w:lang w:val="uk-UA"/>
        </w:rPr>
        <w:t>3</w:t>
      </w:r>
      <w:r w:rsidR="005F73B9">
        <w:rPr>
          <w:rFonts w:ascii="Times New Roman" w:hAnsi="Times New Roman" w:cs="Times New Roman"/>
          <w:b/>
          <w:i/>
          <w:sz w:val="28"/>
          <w:szCs w:val="28"/>
          <w:lang w:val="en-US"/>
        </w:rPr>
        <w:t>.</w:t>
      </w:r>
    </w:p>
    <w:p w:rsidR="00A87B35" w:rsidRDefault="00A87B35" w:rsidP="00A87B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Тип вправи: продуктивна.</w:t>
      </w:r>
    </w:p>
    <w:p w:rsidR="00A87B35" w:rsidRPr="00B04F9C" w:rsidRDefault="00A87B35" w:rsidP="00A87B3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Інструкція: </w:t>
      </w:r>
      <w:r w:rsidR="00B04F9C">
        <w:rPr>
          <w:rFonts w:ascii="Times New Roman" w:hAnsi="Times New Roman" w:cs="Times New Roman"/>
          <w:sz w:val="28"/>
          <w:szCs w:val="28"/>
          <w:lang w:val="en-US"/>
        </w:rPr>
        <w:t>Would</w:t>
      </w:r>
      <w:r w:rsidR="00B04F9C" w:rsidRPr="00B04F9C">
        <w:rPr>
          <w:rFonts w:ascii="Times New Roman" w:hAnsi="Times New Roman" w:cs="Times New Roman"/>
          <w:sz w:val="28"/>
          <w:szCs w:val="28"/>
          <w:lang w:val="uk-UA"/>
        </w:rPr>
        <w:t xml:space="preserve"> </w:t>
      </w:r>
      <w:r w:rsidR="00B04F9C">
        <w:rPr>
          <w:rFonts w:ascii="Times New Roman" w:hAnsi="Times New Roman" w:cs="Times New Roman"/>
          <w:sz w:val="28"/>
          <w:szCs w:val="28"/>
          <w:lang w:val="en-US"/>
        </w:rPr>
        <w:t>you</w:t>
      </w:r>
      <w:r w:rsidR="00B04F9C" w:rsidRPr="00B04F9C">
        <w:rPr>
          <w:rFonts w:ascii="Times New Roman" w:hAnsi="Times New Roman" w:cs="Times New Roman"/>
          <w:sz w:val="28"/>
          <w:szCs w:val="28"/>
          <w:lang w:val="uk-UA"/>
        </w:rPr>
        <w:t xml:space="preserve"> </w:t>
      </w:r>
      <w:r w:rsidR="00B04F9C">
        <w:rPr>
          <w:rFonts w:ascii="Times New Roman" w:hAnsi="Times New Roman" w:cs="Times New Roman"/>
          <w:sz w:val="28"/>
          <w:szCs w:val="28"/>
          <w:lang w:val="en-US"/>
        </w:rPr>
        <w:t>like</w:t>
      </w:r>
      <w:r w:rsidR="00B04F9C" w:rsidRPr="00B04F9C">
        <w:rPr>
          <w:rFonts w:ascii="Times New Roman" w:hAnsi="Times New Roman" w:cs="Times New Roman"/>
          <w:sz w:val="28"/>
          <w:szCs w:val="28"/>
          <w:lang w:val="uk-UA"/>
        </w:rPr>
        <w:t xml:space="preserve"> </w:t>
      </w:r>
      <w:r w:rsidR="00B04F9C">
        <w:rPr>
          <w:rFonts w:ascii="Times New Roman" w:hAnsi="Times New Roman" w:cs="Times New Roman"/>
          <w:sz w:val="28"/>
          <w:szCs w:val="28"/>
          <w:lang w:val="en-US"/>
        </w:rPr>
        <w:t>to work as a volunteer abroad? Which statement do you agree with? Discuss with a partner and make a dialogue.</w:t>
      </w:r>
    </w:p>
    <w:tbl>
      <w:tblPr>
        <w:tblStyle w:val="a8"/>
        <w:tblW w:w="0" w:type="auto"/>
        <w:tblLook w:val="04A0" w:firstRow="1" w:lastRow="0" w:firstColumn="1" w:lastColumn="0" w:noHBand="0" w:noVBand="1"/>
      </w:tblPr>
      <w:tblGrid>
        <w:gridCol w:w="4785"/>
        <w:gridCol w:w="4786"/>
      </w:tblGrid>
      <w:tr w:rsidR="00B04F9C" w:rsidRPr="00485262" w:rsidTr="00B04F9C">
        <w:tc>
          <w:tcPr>
            <w:tcW w:w="4785" w:type="dxa"/>
          </w:tcPr>
          <w:p w:rsidR="00B04F9C" w:rsidRPr="00B04F9C" w:rsidRDefault="00B04F9C" w:rsidP="00B04F9C">
            <w:pPr>
              <w:jc w:val="center"/>
              <w:rPr>
                <w:rFonts w:ascii="Times New Roman" w:hAnsi="Times New Roman" w:cs="Times New Roman"/>
                <w:sz w:val="28"/>
                <w:szCs w:val="28"/>
                <w:lang w:val="en-US"/>
              </w:rPr>
            </w:pPr>
            <w:r w:rsidRPr="00B04F9C">
              <w:rPr>
                <w:rFonts w:ascii="Times New Roman" w:hAnsi="Times New Roman" w:cs="Times New Roman"/>
                <w:sz w:val="28"/>
                <w:szCs w:val="28"/>
                <w:lang w:val="en-US"/>
              </w:rPr>
              <w:t>I would like to do voluntary work abroad because:</w:t>
            </w:r>
          </w:p>
          <w:p w:rsidR="00B04F9C" w:rsidRPr="00B04F9C" w:rsidRDefault="00B04F9C" w:rsidP="00B04F9C">
            <w:pPr>
              <w:pStyle w:val="a3"/>
              <w:numPr>
                <w:ilvl w:val="0"/>
                <w:numId w:val="24"/>
              </w:numPr>
              <w:jc w:val="center"/>
              <w:rPr>
                <w:rFonts w:ascii="Times New Roman" w:hAnsi="Times New Roman" w:cs="Times New Roman"/>
                <w:sz w:val="28"/>
                <w:szCs w:val="28"/>
                <w:lang w:val="en-US"/>
              </w:rPr>
            </w:pPr>
            <w:r w:rsidRPr="00B04F9C">
              <w:rPr>
                <w:rFonts w:ascii="Times New Roman" w:hAnsi="Times New Roman" w:cs="Times New Roman"/>
                <w:sz w:val="28"/>
                <w:szCs w:val="28"/>
                <w:lang w:val="en-US"/>
              </w:rPr>
              <w:t>love travelling</w:t>
            </w:r>
          </w:p>
          <w:p w:rsidR="00B04F9C" w:rsidRPr="00B04F9C" w:rsidRDefault="00B04F9C" w:rsidP="00B04F9C">
            <w:pPr>
              <w:pStyle w:val="a3"/>
              <w:numPr>
                <w:ilvl w:val="0"/>
                <w:numId w:val="24"/>
              </w:numPr>
              <w:jc w:val="center"/>
              <w:rPr>
                <w:rFonts w:ascii="Times New Roman" w:hAnsi="Times New Roman" w:cs="Times New Roman"/>
                <w:sz w:val="28"/>
                <w:szCs w:val="28"/>
                <w:lang w:val="en-US"/>
              </w:rPr>
            </w:pPr>
            <w:r w:rsidRPr="00B04F9C">
              <w:rPr>
                <w:rFonts w:ascii="Times New Roman" w:hAnsi="Times New Roman" w:cs="Times New Roman"/>
                <w:sz w:val="28"/>
                <w:szCs w:val="28"/>
                <w:lang w:val="en-US"/>
              </w:rPr>
              <w:t>want to learn about the world.</w:t>
            </w:r>
          </w:p>
          <w:p w:rsidR="00B04F9C" w:rsidRPr="00B04F9C" w:rsidRDefault="00B04F9C" w:rsidP="00B04F9C">
            <w:pPr>
              <w:pStyle w:val="a3"/>
              <w:numPr>
                <w:ilvl w:val="0"/>
                <w:numId w:val="24"/>
              </w:numPr>
              <w:jc w:val="center"/>
              <w:rPr>
                <w:rFonts w:ascii="Times New Roman" w:hAnsi="Times New Roman" w:cs="Times New Roman"/>
                <w:sz w:val="28"/>
                <w:szCs w:val="28"/>
                <w:lang w:val="en-US"/>
              </w:rPr>
            </w:pPr>
            <w:r w:rsidRPr="00B04F9C">
              <w:rPr>
                <w:rFonts w:ascii="Times New Roman" w:hAnsi="Times New Roman" w:cs="Times New Roman"/>
                <w:sz w:val="28"/>
                <w:szCs w:val="28"/>
                <w:lang w:val="en-US"/>
              </w:rPr>
              <w:t>would like to teach in Africa</w:t>
            </w:r>
          </w:p>
        </w:tc>
        <w:tc>
          <w:tcPr>
            <w:tcW w:w="4786" w:type="dxa"/>
          </w:tcPr>
          <w:p w:rsidR="00B04F9C" w:rsidRPr="00B04F9C" w:rsidRDefault="00B04F9C" w:rsidP="00B04F9C">
            <w:pPr>
              <w:jc w:val="center"/>
              <w:rPr>
                <w:rFonts w:ascii="Times New Roman" w:hAnsi="Times New Roman" w:cs="Times New Roman"/>
                <w:sz w:val="28"/>
                <w:szCs w:val="28"/>
                <w:lang w:val="en-US"/>
              </w:rPr>
            </w:pPr>
            <w:r w:rsidRPr="00B04F9C">
              <w:rPr>
                <w:rFonts w:ascii="Times New Roman" w:hAnsi="Times New Roman" w:cs="Times New Roman"/>
                <w:sz w:val="28"/>
                <w:szCs w:val="28"/>
                <w:lang w:val="en-US"/>
              </w:rPr>
              <w:t>I wouldn't like to work abroad</w:t>
            </w:r>
          </w:p>
          <w:p w:rsidR="00B04F9C" w:rsidRPr="00B04F9C" w:rsidRDefault="00B04F9C" w:rsidP="00B04F9C">
            <w:pPr>
              <w:jc w:val="center"/>
              <w:rPr>
                <w:rFonts w:ascii="Times New Roman" w:hAnsi="Times New Roman" w:cs="Times New Roman"/>
                <w:sz w:val="28"/>
                <w:szCs w:val="28"/>
                <w:lang w:val="en-US"/>
              </w:rPr>
            </w:pPr>
            <w:r w:rsidRPr="00B04F9C">
              <w:rPr>
                <w:rFonts w:ascii="Times New Roman" w:hAnsi="Times New Roman" w:cs="Times New Roman"/>
                <w:sz w:val="28"/>
                <w:szCs w:val="28"/>
                <w:lang w:val="en-US"/>
              </w:rPr>
              <w:t>because:</w:t>
            </w:r>
          </w:p>
          <w:p w:rsidR="00B04F9C" w:rsidRPr="00B04F9C" w:rsidRDefault="00B04F9C" w:rsidP="00B04F9C">
            <w:pPr>
              <w:pStyle w:val="a3"/>
              <w:numPr>
                <w:ilvl w:val="0"/>
                <w:numId w:val="25"/>
              </w:numPr>
              <w:jc w:val="center"/>
              <w:rPr>
                <w:rFonts w:ascii="Times New Roman" w:hAnsi="Times New Roman" w:cs="Times New Roman"/>
                <w:sz w:val="28"/>
                <w:szCs w:val="28"/>
                <w:lang w:val="en-US"/>
              </w:rPr>
            </w:pPr>
            <w:r w:rsidRPr="00B04F9C">
              <w:rPr>
                <w:rFonts w:ascii="Times New Roman" w:hAnsi="Times New Roman" w:cs="Times New Roman"/>
                <w:sz w:val="28"/>
                <w:szCs w:val="28"/>
                <w:lang w:val="en-US"/>
              </w:rPr>
              <w:t>don't like foreign food.</w:t>
            </w:r>
          </w:p>
          <w:p w:rsidR="00B04F9C" w:rsidRPr="00B04F9C" w:rsidRDefault="00B04F9C" w:rsidP="00B04F9C">
            <w:pPr>
              <w:pStyle w:val="a3"/>
              <w:numPr>
                <w:ilvl w:val="0"/>
                <w:numId w:val="25"/>
              </w:numPr>
              <w:jc w:val="center"/>
              <w:rPr>
                <w:rFonts w:ascii="Times New Roman" w:hAnsi="Times New Roman" w:cs="Times New Roman"/>
                <w:sz w:val="28"/>
                <w:szCs w:val="28"/>
                <w:lang w:val="en-US"/>
              </w:rPr>
            </w:pPr>
            <w:r w:rsidRPr="00B04F9C">
              <w:rPr>
                <w:rFonts w:ascii="Times New Roman" w:hAnsi="Times New Roman" w:cs="Times New Roman"/>
                <w:sz w:val="28"/>
                <w:szCs w:val="28"/>
                <w:lang w:val="en-US"/>
              </w:rPr>
              <w:t>I'm rubbish at learning languages. I'm scared of new places.</w:t>
            </w:r>
          </w:p>
        </w:tc>
      </w:tr>
    </w:tbl>
    <w:p w:rsidR="00B04F9C" w:rsidRDefault="00B04F9C" w:rsidP="00B04F9C">
      <w:pPr>
        <w:spacing w:after="0" w:line="360" w:lineRule="auto"/>
        <w:ind w:firstLine="709"/>
        <w:jc w:val="both"/>
        <w:rPr>
          <w:rFonts w:ascii="Times New Roman" w:hAnsi="Times New Roman" w:cs="Times New Roman"/>
          <w:sz w:val="28"/>
          <w:szCs w:val="28"/>
          <w:lang w:val="en-US"/>
        </w:rPr>
      </w:pPr>
    </w:p>
    <w:p w:rsidR="005F73B9" w:rsidRPr="00D10DF5" w:rsidRDefault="005F73B9" w:rsidP="005F73B9">
      <w:pPr>
        <w:spacing w:after="0" w:line="360" w:lineRule="auto"/>
        <w:ind w:firstLine="709"/>
        <w:jc w:val="center"/>
        <w:rPr>
          <w:rFonts w:ascii="Times New Roman" w:hAnsi="Times New Roman" w:cs="Times New Roman"/>
          <w:b/>
          <w:sz w:val="28"/>
          <w:szCs w:val="28"/>
          <w:lang w:val="uk-UA"/>
        </w:rPr>
      </w:pPr>
      <w:r w:rsidRPr="00D10DF5">
        <w:rPr>
          <w:rFonts w:ascii="Times New Roman" w:hAnsi="Times New Roman" w:cs="Times New Roman"/>
          <w:b/>
          <w:sz w:val="28"/>
          <w:szCs w:val="28"/>
          <w:lang w:val="uk-UA"/>
        </w:rPr>
        <w:t>«</w:t>
      </w:r>
      <w:r>
        <w:rPr>
          <w:rFonts w:ascii="Times New Roman" w:hAnsi="Times New Roman" w:cs="Times New Roman"/>
          <w:b/>
          <w:sz w:val="28"/>
          <w:szCs w:val="28"/>
          <w:lang w:val="en-US"/>
        </w:rPr>
        <w:t>Relationship</w:t>
      </w:r>
      <w:r w:rsidRPr="00D10DF5">
        <w:rPr>
          <w:rFonts w:ascii="Times New Roman" w:hAnsi="Times New Roman" w:cs="Times New Roman"/>
          <w:b/>
          <w:sz w:val="28"/>
          <w:szCs w:val="28"/>
          <w:lang w:val="uk-UA"/>
        </w:rPr>
        <w:t>»</w:t>
      </w:r>
    </w:p>
    <w:p w:rsidR="005F73B9" w:rsidRPr="005F73B9" w:rsidRDefault="005F73B9" w:rsidP="005F73B9">
      <w:pPr>
        <w:spacing w:after="0" w:line="360" w:lineRule="auto"/>
        <w:ind w:firstLine="709"/>
        <w:jc w:val="both"/>
        <w:rPr>
          <w:rFonts w:ascii="Times New Roman" w:hAnsi="Times New Roman" w:cs="Times New Roman"/>
          <w:b/>
          <w:i/>
          <w:sz w:val="28"/>
          <w:szCs w:val="28"/>
          <w:lang w:val="en-US"/>
        </w:rPr>
      </w:pPr>
      <w:r w:rsidRPr="00792888">
        <w:rPr>
          <w:rFonts w:ascii="Times New Roman" w:hAnsi="Times New Roman" w:cs="Times New Roman"/>
          <w:b/>
          <w:i/>
          <w:sz w:val="28"/>
          <w:szCs w:val="28"/>
          <w:lang w:val="en-US"/>
        </w:rPr>
        <w:t xml:space="preserve">Exercises </w:t>
      </w:r>
      <w:r w:rsidR="00B427CF">
        <w:rPr>
          <w:rFonts w:ascii="Times New Roman" w:hAnsi="Times New Roman" w:cs="Times New Roman"/>
          <w:b/>
          <w:i/>
          <w:sz w:val="28"/>
          <w:szCs w:val="28"/>
          <w:lang w:val="en-US"/>
        </w:rPr>
        <w:t>1</w:t>
      </w:r>
      <w:r>
        <w:rPr>
          <w:rFonts w:ascii="Times New Roman" w:hAnsi="Times New Roman" w:cs="Times New Roman"/>
          <w:b/>
          <w:i/>
          <w:sz w:val="28"/>
          <w:szCs w:val="28"/>
          <w:lang w:val="en-US"/>
        </w:rPr>
        <w:t>.</w:t>
      </w:r>
    </w:p>
    <w:p w:rsidR="005F73B9" w:rsidRPr="00B427CF" w:rsidRDefault="005F73B9" w:rsidP="005F73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Тип вправи: </w:t>
      </w:r>
      <w:r w:rsidR="00B427CF">
        <w:rPr>
          <w:rFonts w:ascii="Times New Roman" w:hAnsi="Times New Roman" w:cs="Times New Roman"/>
          <w:sz w:val="28"/>
          <w:szCs w:val="28"/>
          <w:lang w:val="uk-UA"/>
        </w:rPr>
        <w:t>рецептивно-репродуктивна.</w:t>
      </w:r>
    </w:p>
    <w:p w:rsidR="00B427CF" w:rsidRPr="00B427CF" w:rsidRDefault="005F73B9" w:rsidP="00B427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Інструкція:</w:t>
      </w:r>
      <w:r w:rsidRPr="00B427CF">
        <w:rPr>
          <w:rFonts w:ascii="Times New Roman" w:hAnsi="Times New Roman" w:cs="Times New Roman"/>
          <w:sz w:val="28"/>
          <w:szCs w:val="28"/>
          <w:lang w:val="en-US"/>
        </w:rPr>
        <w:t xml:space="preserve"> </w:t>
      </w:r>
      <w:r>
        <w:rPr>
          <w:rFonts w:ascii="Times New Roman" w:hAnsi="Times New Roman" w:cs="Times New Roman"/>
          <w:sz w:val="28"/>
          <w:szCs w:val="28"/>
          <w:lang w:val="en-US"/>
        </w:rPr>
        <w:t>Work</w:t>
      </w:r>
      <w:r w:rsidRPr="00B427CF">
        <w:rPr>
          <w:rFonts w:ascii="Times New Roman" w:hAnsi="Times New Roman" w:cs="Times New Roman"/>
          <w:sz w:val="28"/>
          <w:szCs w:val="28"/>
          <w:lang w:val="en-US"/>
        </w:rPr>
        <w:t xml:space="preserve"> </w:t>
      </w:r>
      <w:r>
        <w:rPr>
          <w:rFonts w:ascii="Times New Roman" w:hAnsi="Times New Roman" w:cs="Times New Roman"/>
          <w:sz w:val="28"/>
          <w:szCs w:val="28"/>
          <w:lang w:val="en-US"/>
        </w:rPr>
        <w:t>in</w:t>
      </w:r>
      <w:r w:rsidRPr="00B427CF">
        <w:rPr>
          <w:rFonts w:ascii="Times New Roman" w:hAnsi="Times New Roman" w:cs="Times New Roman"/>
          <w:sz w:val="28"/>
          <w:szCs w:val="28"/>
          <w:lang w:val="en-US"/>
        </w:rPr>
        <w:t xml:space="preserve"> </w:t>
      </w:r>
      <w:r>
        <w:rPr>
          <w:rFonts w:ascii="Times New Roman" w:hAnsi="Times New Roman" w:cs="Times New Roman"/>
          <w:sz w:val="28"/>
          <w:szCs w:val="28"/>
          <w:lang w:val="en-US"/>
        </w:rPr>
        <w:t>pairs</w:t>
      </w:r>
      <w:r w:rsidRPr="00B427CF">
        <w:rPr>
          <w:rFonts w:ascii="Times New Roman" w:hAnsi="Times New Roman" w:cs="Times New Roman"/>
          <w:sz w:val="28"/>
          <w:szCs w:val="28"/>
          <w:lang w:val="en-US"/>
        </w:rPr>
        <w:t>.</w:t>
      </w:r>
      <w:r w:rsidR="00B427CF">
        <w:rPr>
          <w:rFonts w:ascii="Times New Roman" w:hAnsi="Times New Roman" w:cs="Times New Roman"/>
          <w:sz w:val="28"/>
          <w:szCs w:val="28"/>
          <w:lang w:val="uk-UA"/>
        </w:rPr>
        <w:t xml:space="preserve"> </w:t>
      </w:r>
      <w:r w:rsidR="00B427CF">
        <w:rPr>
          <w:rFonts w:ascii="Times New Roman" w:hAnsi="Times New Roman" w:cs="Times New Roman"/>
          <w:sz w:val="28"/>
          <w:szCs w:val="28"/>
          <w:lang w:val="en-US"/>
        </w:rPr>
        <w:t xml:space="preserve">Think of different ways to </w:t>
      </w:r>
      <w:r w:rsidR="00B427CF" w:rsidRPr="00B427CF">
        <w:rPr>
          <w:rFonts w:ascii="Times New Roman" w:hAnsi="Times New Roman" w:cs="Times New Roman"/>
          <w:sz w:val="28"/>
          <w:szCs w:val="28"/>
          <w:lang w:val="en-US"/>
        </w:rPr>
        <w:t>complete the sentences below. Compare your sentences</w:t>
      </w:r>
      <w:r w:rsidR="00B427CF">
        <w:rPr>
          <w:rFonts w:ascii="Times New Roman" w:hAnsi="Times New Roman" w:cs="Times New Roman"/>
          <w:sz w:val="28"/>
          <w:szCs w:val="28"/>
          <w:lang w:val="en-US"/>
        </w:rPr>
        <w:t xml:space="preserve"> </w:t>
      </w:r>
      <w:r w:rsidR="00B427CF" w:rsidRPr="00B427CF">
        <w:rPr>
          <w:rFonts w:ascii="Times New Roman" w:hAnsi="Times New Roman" w:cs="Times New Roman"/>
          <w:sz w:val="28"/>
          <w:szCs w:val="28"/>
          <w:lang w:val="en-US"/>
        </w:rPr>
        <w:t>with another pair.</w:t>
      </w:r>
      <w:r w:rsidR="00B427CF">
        <w:rPr>
          <w:rFonts w:ascii="Times New Roman" w:hAnsi="Times New Roman" w:cs="Times New Roman"/>
          <w:sz w:val="28"/>
          <w:szCs w:val="28"/>
          <w:lang w:val="en-US"/>
        </w:rPr>
        <w:t xml:space="preserve"> Make up a dialogue.</w:t>
      </w:r>
    </w:p>
    <w:p w:rsidR="00B427CF" w:rsidRPr="00B427CF" w:rsidRDefault="00B427CF" w:rsidP="00B427CF">
      <w:pPr>
        <w:spacing w:after="0" w:line="360" w:lineRule="auto"/>
        <w:ind w:firstLine="709"/>
        <w:jc w:val="both"/>
        <w:rPr>
          <w:rFonts w:ascii="Times New Roman" w:hAnsi="Times New Roman" w:cs="Times New Roman"/>
          <w:sz w:val="28"/>
          <w:szCs w:val="28"/>
          <w:lang w:val="en-US"/>
        </w:rPr>
      </w:pPr>
      <w:r w:rsidRPr="00B427CF">
        <w:rPr>
          <w:rFonts w:ascii="Times New Roman" w:hAnsi="Times New Roman" w:cs="Times New Roman"/>
          <w:sz w:val="28"/>
          <w:szCs w:val="28"/>
          <w:lang w:val="en-US"/>
        </w:rPr>
        <w:t>1</w:t>
      </w:r>
      <w:r>
        <w:rPr>
          <w:rFonts w:ascii="Times New Roman" w:hAnsi="Times New Roman" w:cs="Times New Roman"/>
          <w:sz w:val="28"/>
          <w:szCs w:val="28"/>
          <w:lang w:val="uk-UA"/>
        </w:rPr>
        <w:t>.</w:t>
      </w:r>
      <w:r w:rsidRPr="00B427CF">
        <w:rPr>
          <w:rFonts w:ascii="Times New Roman" w:hAnsi="Times New Roman" w:cs="Times New Roman"/>
          <w:sz w:val="28"/>
          <w:szCs w:val="28"/>
          <w:lang w:val="en-US"/>
        </w:rPr>
        <w:t xml:space="preserve"> Under no circumstances should ...</w:t>
      </w:r>
    </w:p>
    <w:p w:rsidR="00B427CF" w:rsidRPr="00B427CF" w:rsidRDefault="00B427CF" w:rsidP="00B427CF">
      <w:pPr>
        <w:spacing w:after="0" w:line="360" w:lineRule="auto"/>
        <w:ind w:firstLine="709"/>
        <w:jc w:val="both"/>
        <w:rPr>
          <w:rFonts w:ascii="Times New Roman" w:hAnsi="Times New Roman" w:cs="Times New Roman"/>
          <w:sz w:val="28"/>
          <w:szCs w:val="28"/>
          <w:lang w:val="en-US"/>
        </w:rPr>
      </w:pPr>
      <w:r w:rsidRPr="00B427CF">
        <w:rPr>
          <w:rFonts w:ascii="Times New Roman" w:hAnsi="Times New Roman" w:cs="Times New Roman"/>
          <w:sz w:val="28"/>
          <w:szCs w:val="28"/>
          <w:lang w:val="en-US"/>
        </w:rPr>
        <w:t>2</w:t>
      </w:r>
      <w:r>
        <w:rPr>
          <w:rFonts w:ascii="Times New Roman" w:hAnsi="Times New Roman" w:cs="Times New Roman"/>
          <w:sz w:val="28"/>
          <w:szCs w:val="28"/>
          <w:lang w:val="uk-UA"/>
        </w:rPr>
        <w:t>.</w:t>
      </w:r>
      <w:r w:rsidRPr="00B427CF">
        <w:rPr>
          <w:rFonts w:ascii="Times New Roman" w:hAnsi="Times New Roman" w:cs="Times New Roman"/>
          <w:sz w:val="28"/>
          <w:szCs w:val="28"/>
          <w:lang w:val="en-US"/>
        </w:rPr>
        <w:t xml:space="preserve"> At</w:t>
      </w:r>
      <w:r>
        <w:rPr>
          <w:rFonts w:ascii="Times New Roman" w:hAnsi="Times New Roman" w:cs="Times New Roman"/>
          <w:sz w:val="28"/>
          <w:szCs w:val="28"/>
          <w:lang w:val="uk-UA"/>
        </w:rPr>
        <w:t xml:space="preserve"> </w:t>
      </w:r>
      <w:r w:rsidRPr="00B427CF">
        <w:rPr>
          <w:rFonts w:ascii="Times New Roman" w:hAnsi="Times New Roman" w:cs="Times New Roman"/>
          <w:sz w:val="28"/>
          <w:szCs w:val="28"/>
          <w:lang w:val="en-US"/>
        </w:rPr>
        <w:t>no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time have </w:t>
      </w:r>
      <w:r w:rsidRPr="00B427CF">
        <w:rPr>
          <w:rFonts w:ascii="Times New Roman" w:hAnsi="Times New Roman" w:cs="Times New Roman"/>
          <w:sz w:val="28"/>
          <w:szCs w:val="28"/>
          <w:lang w:val="en-US"/>
        </w:rPr>
        <w:t>I ever...</w:t>
      </w:r>
    </w:p>
    <w:p w:rsidR="00B427CF" w:rsidRPr="00B427CF" w:rsidRDefault="00B427CF" w:rsidP="00B427CF">
      <w:pPr>
        <w:spacing w:after="0" w:line="360" w:lineRule="auto"/>
        <w:ind w:firstLine="709"/>
        <w:jc w:val="both"/>
        <w:rPr>
          <w:rFonts w:ascii="Times New Roman" w:hAnsi="Times New Roman" w:cs="Times New Roman"/>
          <w:sz w:val="28"/>
          <w:szCs w:val="28"/>
          <w:lang w:val="en-US"/>
        </w:rPr>
      </w:pPr>
      <w:r w:rsidRPr="00B427CF">
        <w:rPr>
          <w:rFonts w:ascii="Times New Roman" w:hAnsi="Times New Roman" w:cs="Times New Roman"/>
          <w:sz w:val="28"/>
          <w:szCs w:val="28"/>
          <w:lang w:val="en-US"/>
        </w:rPr>
        <w:t>3</w:t>
      </w:r>
      <w:r>
        <w:rPr>
          <w:rFonts w:ascii="Times New Roman" w:hAnsi="Times New Roman" w:cs="Times New Roman"/>
          <w:sz w:val="28"/>
          <w:szCs w:val="28"/>
          <w:lang w:val="en-US"/>
        </w:rPr>
        <w:t>.</w:t>
      </w:r>
      <w:r w:rsidRPr="00B427CF">
        <w:rPr>
          <w:rFonts w:ascii="Times New Roman" w:hAnsi="Times New Roman" w:cs="Times New Roman"/>
          <w:sz w:val="28"/>
          <w:szCs w:val="28"/>
          <w:lang w:val="en-US"/>
        </w:rPr>
        <w:t xml:space="preserve"> Rarely do people...</w:t>
      </w:r>
    </w:p>
    <w:p w:rsidR="00B427CF" w:rsidRPr="00B427CF" w:rsidRDefault="00B427CF" w:rsidP="00B427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Only once have I </w:t>
      </w:r>
      <w:r w:rsidRPr="00B427CF">
        <w:rPr>
          <w:rFonts w:ascii="Times New Roman" w:hAnsi="Times New Roman" w:cs="Times New Roman"/>
          <w:sz w:val="28"/>
          <w:szCs w:val="28"/>
          <w:lang w:val="en-US"/>
        </w:rPr>
        <w:t>...</w:t>
      </w:r>
    </w:p>
    <w:p w:rsidR="00B427CF" w:rsidRPr="00B427CF" w:rsidRDefault="00B427CF" w:rsidP="00B427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5. Isn't it surprising that… </w:t>
      </w:r>
    </w:p>
    <w:p w:rsidR="00B427CF" w:rsidRDefault="00B427CF" w:rsidP="00B427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B427CF">
        <w:rPr>
          <w:rFonts w:ascii="Times New Roman" w:hAnsi="Times New Roman" w:cs="Times New Roman"/>
          <w:sz w:val="28"/>
          <w:szCs w:val="28"/>
          <w:lang w:val="en-US"/>
        </w:rPr>
        <w:t>It’s so important not</w:t>
      </w:r>
      <w:r>
        <w:rPr>
          <w:rFonts w:ascii="Times New Roman" w:hAnsi="Times New Roman" w:cs="Times New Roman"/>
          <w:sz w:val="28"/>
          <w:szCs w:val="28"/>
          <w:lang w:val="en-US"/>
        </w:rPr>
        <w:t xml:space="preserve"> ….</w:t>
      </w:r>
    </w:p>
    <w:p w:rsidR="0023132C" w:rsidRPr="00FF6108" w:rsidRDefault="0023132C" w:rsidP="0023132C">
      <w:pPr>
        <w:spacing w:after="0" w:line="360" w:lineRule="auto"/>
        <w:ind w:firstLine="709"/>
        <w:jc w:val="both"/>
        <w:rPr>
          <w:rFonts w:ascii="Times New Roman" w:hAnsi="Times New Roman" w:cs="Times New Roman"/>
          <w:b/>
          <w:i/>
          <w:sz w:val="28"/>
          <w:szCs w:val="28"/>
        </w:rPr>
      </w:pPr>
      <w:r w:rsidRPr="00792888">
        <w:rPr>
          <w:rFonts w:ascii="Times New Roman" w:hAnsi="Times New Roman" w:cs="Times New Roman"/>
          <w:b/>
          <w:i/>
          <w:sz w:val="28"/>
          <w:szCs w:val="28"/>
          <w:lang w:val="en-US"/>
        </w:rPr>
        <w:t>Exercises</w:t>
      </w:r>
      <w:r w:rsidRPr="00FF6108">
        <w:rPr>
          <w:rFonts w:ascii="Times New Roman" w:hAnsi="Times New Roman" w:cs="Times New Roman"/>
          <w:b/>
          <w:i/>
          <w:sz w:val="28"/>
          <w:szCs w:val="28"/>
        </w:rPr>
        <w:t xml:space="preserve"> 2.</w:t>
      </w:r>
    </w:p>
    <w:p w:rsidR="0023132C" w:rsidRPr="00B427CF" w:rsidRDefault="0023132C" w:rsidP="002313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Тип вправи: умовно-</w:t>
      </w:r>
      <w:r>
        <w:rPr>
          <w:rFonts w:ascii="Times New Roman" w:hAnsi="Times New Roman" w:cs="Times New Roman"/>
          <w:sz w:val="28"/>
          <w:szCs w:val="28"/>
        </w:rPr>
        <w:t>комун</w:t>
      </w:r>
      <w:r>
        <w:rPr>
          <w:rFonts w:ascii="Times New Roman" w:hAnsi="Times New Roman" w:cs="Times New Roman"/>
          <w:sz w:val="28"/>
          <w:szCs w:val="28"/>
          <w:lang w:val="uk-UA"/>
        </w:rPr>
        <w:t>і</w:t>
      </w:r>
      <w:r>
        <w:rPr>
          <w:rFonts w:ascii="Times New Roman" w:hAnsi="Times New Roman" w:cs="Times New Roman"/>
          <w:sz w:val="28"/>
          <w:szCs w:val="28"/>
        </w:rPr>
        <w:t>кативна</w:t>
      </w:r>
      <w:r>
        <w:rPr>
          <w:rFonts w:ascii="Times New Roman" w:hAnsi="Times New Roman" w:cs="Times New Roman"/>
          <w:sz w:val="28"/>
          <w:szCs w:val="28"/>
          <w:lang w:val="uk-UA"/>
        </w:rPr>
        <w:t>.</w:t>
      </w:r>
    </w:p>
    <w:p w:rsidR="0023132C" w:rsidRDefault="0023132C" w:rsidP="002313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Інструкція:</w:t>
      </w:r>
      <w:r w:rsidRPr="0023132C">
        <w:rPr>
          <w:rFonts w:ascii="Times New Roman" w:hAnsi="Times New Roman" w:cs="Times New Roman"/>
          <w:sz w:val="28"/>
          <w:szCs w:val="28"/>
          <w:lang w:val="uk-UA"/>
        </w:rPr>
        <w:t xml:space="preserve"> Work in pa</w:t>
      </w:r>
      <w:r>
        <w:rPr>
          <w:rFonts w:ascii="Times New Roman" w:hAnsi="Times New Roman" w:cs="Times New Roman"/>
          <w:sz w:val="28"/>
          <w:szCs w:val="28"/>
          <w:lang w:val="uk-UA"/>
        </w:rPr>
        <w:t xml:space="preserve">irs. Discuss the questions </w:t>
      </w:r>
      <w:r>
        <w:rPr>
          <w:rFonts w:ascii="Times New Roman" w:hAnsi="Times New Roman" w:cs="Times New Roman"/>
          <w:sz w:val="28"/>
          <w:szCs w:val="28"/>
          <w:lang w:val="en-US"/>
        </w:rPr>
        <w:t>and make up a dialogue</w:t>
      </w:r>
      <w:r w:rsidRPr="0023132C">
        <w:rPr>
          <w:rFonts w:ascii="Times New Roman" w:hAnsi="Times New Roman" w:cs="Times New Roman"/>
          <w:sz w:val="28"/>
          <w:szCs w:val="28"/>
          <w:lang w:val="uk-UA"/>
        </w:rPr>
        <w:t>.</w:t>
      </w:r>
    </w:p>
    <w:p w:rsidR="0023132C" w:rsidRPr="0023132C" w:rsidRDefault="0023132C" w:rsidP="002313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23132C">
        <w:rPr>
          <w:rFonts w:ascii="Times New Roman" w:hAnsi="Times New Roman" w:cs="Times New Roman"/>
          <w:sz w:val="28"/>
          <w:szCs w:val="28"/>
          <w:lang w:val="uk-UA"/>
        </w:rPr>
        <w:t>Has a friend ever let you down?</w:t>
      </w:r>
    </w:p>
    <w:p w:rsidR="0023132C" w:rsidRPr="0023132C" w:rsidRDefault="0023132C" w:rsidP="0023132C">
      <w:pPr>
        <w:spacing w:after="0" w:line="360" w:lineRule="auto"/>
        <w:ind w:firstLine="709"/>
        <w:jc w:val="both"/>
        <w:rPr>
          <w:rFonts w:ascii="Times New Roman" w:hAnsi="Times New Roman" w:cs="Times New Roman"/>
          <w:sz w:val="28"/>
          <w:szCs w:val="28"/>
          <w:lang w:val="uk-UA"/>
        </w:rPr>
      </w:pPr>
      <w:r w:rsidRPr="0023132C">
        <w:rPr>
          <w:rFonts w:ascii="Times New Roman" w:hAnsi="Times New Roman" w:cs="Times New Roman"/>
          <w:sz w:val="28"/>
          <w:szCs w:val="28"/>
          <w:lang w:val="uk-UA"/>
        </w:rPr>
        <w:t>2 Have you ever invented a reason not to meet someone?</w:t>
      </w:r>
    </w:p>
    <w:p w:rsidR="0023132C" w:rsidRPr="0023132C" w:rsidRDefault="0023132C" w:rsidP="0023132C">
      <w:pPr>
        <w:spacing w:after="0" w:line="360" w:lineRule="auto"/>
        <w:ind w:firstLine="709"/>
        <w:jc w:val="both"/>
        <w:rPr>
          <w:rFonts w:ascii="Times New Roman" w:hAnsi="Times New Roman" w:cs="Times New Roman"/>
          <w:sz w:val="28"/>
          <w:szCs w:val="28"/>
          <w:lang w:val="uk-UA"/>
        </w:rPr>
      </w:pPr>
      <w:r w:rsidRPr="0023132C">
        <w:rPr>
          <w:rFonts w:ascii="Times New Roman" w:hAnsi="Times New Roman" w:cs="Times New Roman"/>
          <w:sz w:val="28"/>
          <w:szCs w:val="28"/>
          <w:lang w:val="uk-UA"/>
        </w:rPr>
        <w:t>3 Who do you most resemble in your family?</w:t>
      </w:r>
    </w:p>
    <w:p w:rsidR="0023132C" w:rsidRPr="0023132C" w:rsidRDefault="0023132C" w:rsidP="0023132C">
      <w:pPr>
        <w:spacing w:after="0" w:line="360" w:lineRule="auto"/>
        <w:ind w:firstLine="709"/>
        <w:jc w:val="both"/>
        <w:rPr>
          <w:rFonts w:ascii="Times New Roman" w:hAnsi="Times New Roman" w:cs="Times New Roman"/>
          <w:sz w:val="28"/>
          <w:szCs w:val="28"/>
          <w:lang w:val="uk-UA"/>
        </w:rPr>
      </w:pPr>
      <w:r w:rsidRPr="0023132C">
        <w:rPr>
          <w:rFonts w:ascii="Times New Roman" w:hAnsi="Times New Roman" w:cs="Times New Roman"/>
          <w:sz w:val="28"/>
          <w:szCs w:val="28"/>
          <w:lang w:val="uk-UA"/>
        </w:rPr>
        <w:t>4 Have you ever regretted rejecting an invitation?</w:t>
      </w:r>
    </w:p>
    <w:p w:rsidR="0023132C" w:rsidRPr="0023132C" w:rsidRDefault="0023132C" w:rsidP="0023132C">
      <w:pPr>
        <w:spacing w:after="0" w:line="360" w:lineRule="auto"/>
        <w:ind w:firstLine="709"/>
        <w:jc w:val="both"/>
        <w:rPr>
          <w:rFonts w:ascii="Times New Roman" w:hAnsi="Times New Roman" w:cs="Times New Roman"/>
          <w:sz w:val="28"/>
          <w:szCs w:val="28"/>
          <w:lang w:val="uk-UA"/>
        </w:rPr>
      </w:pPr>
      <w:r w:rsidRPr="0023132C">
        <w:rPr>
          <w:rFonts w:ascii="Times New Roman" w:hAnsi="Times New Roman" w:cs="Times New Roman"/>
          <w:sz w:val="28"/>
          <w:szCs w:val="28"/>
          <w:lang w:val="uk-UA"/>
        </w:rPr>
        <w:t>5 Which person do you have the best relationship with?</w:t>
      </w:r>
    </w:p>
    <w:p w:rsidR="0023132C" w:rsidRPr="0023132C" w:rsidRDefault="0023132C" w:rsidP="0023132C">
      <w:pPr>
        <w:spacing w:after="0" w:line="360" w:lineRule="auto"/>
        <w:ind w:firstLine="709"/>
        <w:jc w:val="both"/>
        <w:rPr>
          <w:rFonts w:ascii="Times New Roman" w:hAnsi="Times New Roman" w:cs="Times New Roman"/>
          <w:sz w:val="28"/>
          <w:szCs w:val="28"/>
          <w:lang w:val="uk-UA"/>
        </w:rPr>
      </w:pPr>
      <w:r w:rsidRPr="0023132C">
        <w:rPr>
          <w:rFonts w:ascii="Times New Roman" w:hAnsi="Times New Roman" w:cs="Times New Roman"/>
          <w:sz w:val="28"/>
          <w:szCs w:val="28"/>
          <w:lang w:val="uk-UA"/>
        </w:rPr>
        <w:t>6 Would you agree to care for a friend’s pet if they asked?</w:t>
      </w:r>
    </w:p>
    <w:p w:rsidR="00B427CF" w:rsidRDefault="00B427CF" w:rsidP="00B427CF">
      <w:pPr>
        <w:spacing w:after="0" w:line="360" w:lineRule="auto"/>
        <w:ind w:firstLine="709"/>
        <w:jc w:val="both"/>
        <w:rPr>
          <w:rFonts w:ascii="Times New Roman" w:hAnsi="Times New Roman" w:cs="Times New Roman"/>
          <w:b/>
          <w:i/>
          <w:sz w:val="28"/>
          <w:szCs w:val="28"/>
          <w:lang w:val="en-US"/>
        </w:rPr>
      </w:pPr>
      <w:r w:rsidRPr="00792888">
        <w:rPr>
          <w:rFonts w:ascii="Times New Roman" w:hAnsi="Times New Roman" w:cs="Times New Roman"/>
          <w:b/>
          <w:i/>
          <w:sz w:val="28"/>
          <w:szCs w:val="28"/>
          <w:lang w:val="en-US"/>
        </w:rPr>
        <w:t xml:space="preserve">Exercises </w:t>
      </w:r>
      <w:r w:rsidR="0023132C">
        <w:rPr>
          <w:rFonts w:ascii="Times New Roman" w:hAnsi="Times New Roman" w:cs="Times New Roman"/>
          <w:b/>
          <w:i/>
          <w:sz w:val="28"/>
          <w:szCs w:val="28"/>
          <w:lang w:val="uk-UA"/>
        </w:rPr>
        <w:t>3</w:t>
      </w:r>
      <w:r>
        <w:rPr>
          <w:rFonts w:ascii="Times New Roman" w:hAnsi="Times New Roman" w:cs="Times New Roman"/>
          <w:b/>
          <w:i/>
          <w:sz w:val="28"/>
          <w:szCs w:val="28"/>
          <w:lang w:val="en-US"/>
        </w:rPr>
        <w:t>.</w:t>
      </w:r>
    </w:p>
    <w:p w:rsidR="00B427CF" w:rsidRPr="00B427CF" w:rsidRDefault="00B427CF" w:rsidP="00B427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Тип вправи: </w:t>
      </w:r>
      <w:r>
        <w:rPr>
          <w:rFonts w:ascii="Times New Roman" w:hAnsi="Times New Roman" w:cs="Times New Roman"/>
          <w:sz w:val="28"/>
          <w:szCs w:val="28"/>
        </w:rPr>
        <w:t>комун</w:t>
      </w:r>
      <w:r>
        <w:rPr>
          <w:rFonts w:ascii="Times New Roman" w:hAnsi="Times New Roman" w:cs="Times New Roman"/>
          <w:sz w:val="28"/>
          <w:szCs w:val="28"/>
          <w:lang w:val="uk-UA"/>
        </w:rPr>
        <w:t>і</w:t>
      </w:r>
      <w:r>
        <w:rPr>
          <w:rFonts w:ascii="Times New Roman" w:hAnsi="Times New Roman" w:cs="Times New Roman"/>
          <w:sz w:val="28"/>
          <w:szCs w:val="28"/>
        </w:rPr>
        <w:t>кативна</w:t>
      </w:r>
      <w:r>
        <w:rPr>
          <w:rFonts w:ascii="Times New Roman" w:hAnsi="Times New Roman" w:cs="Times New Roman"/>
          <w:sz w:val="28"/>
          <w:szCs w:val="28"/>
          <w:lang w:val="uk-UA"/>
        </w:rPr>
        <w:t>.</w:t>
      </w:r>
    </w:p>
    <w:p w:rsidR="00B427CF" w:rsidRPr="00B427CF" w:rsidRDefault="00B427CF" w:rsidP="00B427C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Інструкція:</w:t>
      </w:r>
      <w:r w:rsidRPr="00B427CF">
        <w:rPr>
          <w:rFonts w:ascii="Times New Roman" w:hAnsi="Times New Roman" w:cs="Times New Roman"/>
          <w:sz w:val="28"/>
          <w:szCs w:val="28"/>
          <w:lang w:val="en-US"/>
        </w:rPr>
        <w:t xml:space="preserve"> In pairs, discu</w:t>
      </w:r>
      <w:r w:rsidR="0023132C">
        <w:rPr>
          <w:rFonts w:ascii="Times New Roman" w:hAnsi="Times New Roman" w:cs="Times New Roman"/>
          <w:sz w:val="28"/>
          <w:szCs w:val="28"/>
          <w:lang w:val="en-US"/>
        </w:rPr>
        <w:t>ss this quotation from a famous</w:t>
      </w:r>
      <w:r w:rsidR="0023132C">
        <w:rPr>
          <w:rFonts w:ascii="Times New Roman" w:hAnsi="Times New Roman" w:cs="Times New Roman"/>
          <w:sz w:val="28"/>
          <w:szCs w:val="28"/>
          <w:lang w:val="uk-UA"/>
        </w:rPr>
        <w:t xml:space="preserve"> </w:t>
      </w:r>
      <w:r w:rsidRPr="00B427CF">
        <w:rPr>
          <w:rFonts w:ascii="Times New Roman" w:hAnsi="Times New Roman" w:cs="Times New Roman"/>
          <w:sz w:val="28"/>
          <w:szCs w:val="28"/>
          <w:lang w:val="en-US"/>
        </w:rPr>
        <w:t>British writer. What does it say about sibling relationships?</w:t>
      </w:r>
      <w:r w:rsidR="0023132C">
        <w:rPr>
          <w:rFonts w:ascii="Times New Roman" w:hAnsi="Times New Roman" w:cs="Times New Roman"/>
          <w:sz w:val="28"/>
          <w:szCs w:val="28"/>
          <w:lang w:val="uk-UA"/>
        </w:rPr>
        <w:t xml:space="preserve"> </w:t>
      </w:r>
      <w:r w:rsidRPr="00B427CF">
        <w:rPr>
          <w:rFonts w:ascii="Times New Roman" w:hAnsi="Times New Roman" w:cs="Times New Roman"/>
          <w:sz w:val="28"/>
          <w:szCs w:val="28"/>
          <w:lang w:val="en-US"/>
        </w:rPr>
        <w:t>Do you agree with its message?</w:t>
      </w:r>
    </w:p>
    <w:p w:rsidR="00B427CF" w:rsidRPr="0023132C" w:rsidRDefault="0023132C" w:rsidP="00B427CF">
      <w:pPr>
        <w:spacing w:after="0" w:line="360" w:lineRule="auto"/>
        <w:ind w:firstLine="709"/>
        <w:jc w:val="both"/>
        <w:rPr>
          <w:rFonts w:ascii="Times New Roman" w:hAnsi="Times New Roman" w:cs="Times New Roman"/>
          <w:i/>
          <w:sz w:val="28"/>
          <w:szCs w:val="28"/>
        </w:rPr>
      </w:pPr>
      <w:r w:rsidRPr="0023132C">
        <w:rPr>
          <w:rFonts w:ascii="Times New Roman" w:hAnsi="Times New Roman" w:cs="Times New Roman"/>
          <w:i/>
          <w:sz w:val="28"/>
          <w:szCs w:val="28"/>
          <w:lang w:val="uk-UA"/>
        </w:rPr>
        <w:t>«</w:t>
      </w:r>
      <w:r w:rsidR="00B427CF" w:rsidRPr="0023132C">
        <w:rPr>
          <w:rFonts w:ascii="Times New Roman" w:hAnsi="Times New Roman" w:cs="Times New Roman"/>
          <w:i/>
          <w:sz w:val="28"/>
          <w:szCs w:val="28"/>
          <w:lang w:val="en-US"/>
        </w:rPr>
        <w:t>It snowed last year too: I made a snowman and my brother</w:t>
      </w:r>
      <w:r w:rsidRPr="0023132C">
        <w:rPr>
          <w:rFonts w:ascii="Times New Roman" w:hAnsi="Times New Roman" w:cs="Times New Roman"/>
          <w:i/>
          <w:sz w:val="28"/>
          <w:szCs w:val="28"/>
          <w:lang w:val="uk-UA"/>
        </w:rPr>
        <w:t xml:space="preserve"> </w:t>
      </w:r>
      <w:r w:rsidR="00B427CF" w:rsidRPr="0023132C">
        <w:rPr>
          <w:rFonts w:ascii="Times New Roman" w:hAnsi="Times New Roman" w:cs="Times New Roman"/>
          <w:i/>
          <w:sz w:val="28"/>
          <w:szCs w:val="28"/>
          <w:lang w:val="en-US"/>
        </w:rPr>
        <w:t>knocked it down and I knocked my brother down and then</w:t>
      </w:r>
      <w:r w:rsidRPr="0023132C">
        <w:rPr>
          <w:rFonts w:ascii="Times New Roman" w:hAnsi="Times New Roman" w:cs="Times New Roman"/>
          <w:i/>
          <w:sz w:val="28"/>
          <w:szCs w:val="28"/>
          <w:lang w:val="uk-UA"/>
        </w:rPr>
        <w:t xml:space="preserve"> </w:t>
      </w:r>
      <w:r w:rsidR="00B427CF" w:rsidRPr="0023132C">
        <w:rPr>
          <w:rFonts w:ascii="Times New Roman" w:hAnsi="Times New Roman" w:cs="Times New Roman"/>
          <w:i/>
          <w:sz w:val="28"/>
          <w:szCs w:val="28"/>
          <w:lang w:val="en-US"/>
        </w:rPr>
        <w:t>we had tea.</w:t>
      </w:r>
      <w:r w:rsidRPr="0023132C">
        <w:rPr>
          <w:rFonts w:ascii="Times New Roman" w:hAnsi="Times New Roman" w:cs="Times New Roman"/>
          <w:i/>
          <w:sz w:val="28"/>
          <w:szCs w:val="28"/>
          <w:lang w:val="uk-UA"/>
        </w:rPr>
        <w:t>»</w:t>
      </w:r>
      <w:r w:rsidR="00B427CF" w:rsidRPr="0023132C">
        <w:rPr>
          <w:rFonts w:ascii="Times New Roman" w:hAnsi="Times New Roman" w:cs="Times New Roman"/>
          <w:i/>
          <w:sz w:val="28"/>
          <w:szCs w:val="28"/>
          <w:lang w:val="en-US"/>
        </w:rPr>
        <w:t xml:space="preserve"> Dylan</w:t>
      </w:r>
      <w:r w:rsidR="00B427CF" w:rsidRPr="0023132C">
        <w:rPr>
          <w:rFonts w:ascii="Times New Roman" w:hAnsi="Times New Roman" w:cs="Times New Roman"/>
          <w:i/>
          <w:sz w:val="28"/>
          <w:szCs w:val="28"/>
        </w:rPr>
        <w:t xml:space="preserve"> </w:t>
      </w:r>
      <w:r w:rsidR="00B427CF" w:rsidRPr="0023132C">
        <w:rPr>
          <w:rFonts w:ascii="Times New Roman" w:hAnsi="Times New Roman" w:cs="Times New Roman"/>
          <w:i/>
          <w:sz w:val="28"/>
          <w:szCs w:val="28"/>
          <w:lang w:val="en-US"/>
        </w:rPr>
        <w:t>Thomas</w:t>
      </w:r>
    </w:p>
    <w:p w:rsidR="00EE6D6B" w:rsidRDefault="00EE6D6B" w:rsidP="003713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при завершенні навчального року у</w:t>
      </w:r>
      <w:r w:rsidRPr="00EE6D6B">
        <w:rPr>
          <w:rFonts w:ascii="Times New Roman" w:hAnsi="Times New Roman" w:cs="Times New Roman"/>
          <w:sz w:val="28"/>
          <w:szCs w:val="28"/>
          <w:lang w:val="uk-UA"/>
        </w:rPr>
        <w:t xml:space="preserve">чні </w:t>
      </w:r>
      <w:r>
        <w:rPr>
          <w:rFonts w:ascii="Times New Roman" w:hAnsi="Times New Roman" w:cs="Times New Roman"/>
          <w:sz w:val="28"/>
          <w:szCs w:val="28"/>
          <w:lang w:val="uk-UA"/>
        </w:rPr>
        <w:t>мають</w:t>
      </w:r>
      <w:r w:rsidRPr="00EE6D6B">
        <w:rPr>
          <w:rFonts w:ascii="Times New Roman" w:hAnsi="Times New Roman" w:cs="Times New Roman"/>
          <w:sz w:val="28"/>
          <w:szCs w:val="28"/>
          <w:lang w:val="uk-UA"/>
        </w:rPr>
        <w:t xml:space="preserve"> </w:t>
      </w:r>
      <w:r w:rsidR="005B7889">
        <w:rPr>
          <w:rFonts w:ascii="Times New Roman" w:hAnsi="Times New Roman" w:cs="Times New Roman"/>
          <w:sz w:val="28"/>
          <w:szCs w:val="28"/>
          <w:lang w:val="uk-UA"/>
        </w:rPr>
        <w:t>опанувати</w:t>
      </w:r>
      <w:r w:rsidRPr="00EE6D6B">
        <w:rPr>
          <w:rFonts w:ascii="Times New Roman" w:hAnsi="Times New Roman" w:cs="Times New Roman"/>
          <w:sz w:val="28"/>
          <w:szCs w:val="28"/>
          <w:lang w:val="uk-UA"/>
        </w:rPr>
        <w:t xml:space="preserve"> різними видами комунікативних навичок. </w:t>
      </w:r>
      <w:r>
        <w:rPr>
          <w:rFonts w:ascii="Times New Roman" w:hAnsi="Times New Roman" w:cs="Times New Roman"/>
          <w:sz w:val="28"/>
          <w:szCs w:val="28"/>
          <w:lang w:val="uk-UA"/>
        </w:rPr>
        <w:t>Осно</w:t>
      </w:r>
      <w:r w:rsidR="008F1847">
        <w:rPr>
          <w:rFonts w:ascii="Times New Roman" w:hAnsi="Times New Roman" w:cs="Times New Roman"/>
          <w:sz w:val="28"/>
          <w:szCs w:val="28"/>
          <w:lang w:val="uk-UA"/>
        </w:rPr>
        <w:t>в</w:t>
      </w:r>
      <w:r>
        <w:rPr>
          <w:rFonts w:ascii="Times New Roman" w:hAnsi="Times New Roman" w:cs="Times New Roman"/>
          <w:sz w:val="28"/>
          <w:szCs w:val="28"/>
          <w:lang w:val="uk-UA"/>
        </w:rPr>
        <w:t>ними способами є «зверху-</w:t>
      </w:r>
      <w:r w:rsidRPr="00EE6D6B">
        <w:rPr>
          <w:rFonts w:ascii="Times New Roman" w:hAnsi="Times New Roman" w:cs="Times New Roman"/>
          <w:sz w:val="28"/>
          <w:szCs w:val="28"/>
          <w:lang w:val="uk-UA"/>
        </w:rPr>
        <w:t>вниз</w:t>
      </w:r>
      <w:r>
        <w:rPr>
          <w:rFonts w:ascii="Times New Roman" w:hAnsi="Times New Roman" w:cs="Times New Roman"/>
          <w:sz w:val="28"/>
          <w:szCs w:val="28"/>
          <w:lang w:val="uk-UA"/>
        </w:rPr>
        <w:t>»</w:t>
      </w:r>
      <w:r w:rsidRPr="00EE6D6B">
        <w:rPr>
          <w:rFonts w:ascii="Times New Roman" w:hAnsi="Times New Roman" w:cs="Times New Roman"/>
          <w:sz w:val="28"/>
          <w:szCs w:val="28"/>
          <w:lang w:val="uk-UA"/>
        </w:rPr>
        <w:t xml:space="preserve"> і </w:t>
      </w:r>
      <w:r>
        <w:rPr>
          <w:rFonts w:ascii="Times New Roman" w:hAnsi="Times New Roman" w:cs="Times New Roman"/>
          <w:sz w:val="28"/>
          <w:szCs w:val="28"/>
          <w:lang w:val="uk-UA"/>
        </w:rPr>
        <w:t>«знизу-</w:t>
      </w:r>
      <w:r w:rsidRPr="00EE6D6B">
        <w:rPr>
          <w:rFonts w:ascii="Times New Roman" w:hAnsi="Times New Roman" w:cs="Times New Roman"/>
          <w:sz w:val="28"/>
          <w:szCs w:val="28"/>
          <w:lang w:val="uk-UA"/>
        </w:rPr>
        <w:t>вгору</w:t>
      </w:r>
      <w:r>
        <w:rPr>
          <w:rFonts w:ascii="Times New Roman" w:hAnsi="Times New Roman" w:cs="Times New Roman"/>
          <w:sz w:val="28"/>
          <w:szCs w:val="28"/>
          <w:lang w:val="uk-UA"/>
        </w:rPr>
        <w:t>»</w:t>
      </w:r>
      <w:r w:rsidRPr="00EE6D6B">
        <w:rPr>
          <w:rFonts w:ascii="Times New Roman" w:hAnsi="Times New Roman" w:cs="Times New Roman"/>
          <w:sz w:val="28"/>
          <w:szCs w:val="28"/>
          <w:lang w:val="uk-UA"/>
        </w:rPr>
        <w:t>. Для дослідження ми обрали другий метод. Розглядається процес від первинного засвоєння елементів діалогу (копії діалогу одиниці) до самостійної побудови діалогу через запропоновану систему педагогічного спілкування.</w:t>
      </w:r>
    </w:p>
    <w:p w:rsidR="0037133A" w:rsidRPr="00EE6D6B" w:rsidRDefault="0023132C" w:rsidP="0037133A">
      <w:pPr>
        <w:spacing w:after="0" w:line="360" w:lineRule="auto"/>
        <w:ind w:firstLine="709"/>
        <w:jc w:val="both"/>
        <w:rPr>
          <w:rFonts w:ascii="Times New Roman" w:hAnsi="Times New Roman" w:cs="Times New Roman"/>
          <w:sz w:val="28"/>
          <w:szCs w:val="28"/>
          <w:lang w:val="uk-UA"/>
        </w:rPr>
      </w:pPr>
      <w:r w:rsidRPr="00EE6D6B">
        <w:rPr>
          <w:rFonts w:ascii="Times New Roman" w:hAnsi="Times New Roman" w:cs="Times New Roman"/>
          <w:sz w:val="28"/>
          <w:szCs w:val="28"/>
          <w:lang w:val="uk-UA"/>
        </w:rPr>
        <w:t>Т</w:t>
      </w:r>
      <w:r w:rsidR="00EE6D6B" w:rsidRPr="00EE6D6B">
        <w:rPr>
          <w:rFonts w:ascii="Times New Roman" w:hAnsi="Times New Roman" w:cs="Times New Roman"/>
          <w:sz w:val="28"/>
          <w:szCs w:val="28"/>
          <w:lang w:val="uk-UA"/>
        </w:rPr>
        <w:t xml:space="preserve">аким чином, </w:t>
      </w:r>
      <w:r w:rsidRPr="00EE6D6B">
        <w:rPr>
          <w:rFonts w:ascii="Times New Roman" w:hAnsi="Times New Roman" w:cs="Times New Roman"/>
          <w:sz w:val="28"/>
          <w:szCs w:val="28"/>
          <w:lang w:val="uk-UA"/>
        </w:rPr>
        <w:t xml:space="preserve">створення відповідного комплексу вправ, </w:t>
      </w:r>
      <w:r w:rsidR="00EE6D6B" w:rsidRPr="00EE6D6B">
        <w:rPr>
          <w:rFonts w:ascii="Times New Roman" w:hAnsi="Times New Roman" w:cs="Times New Roman"/>
          <w:sz w:val="28"/>
          <w:szCs w:val="28"/>
          <w:lang w:val="uk-UA"/>
        </w:rPr>
        <w:t>є одним з кращих способів</w:t>
      </w:r>
      <w:r w:rsidRPr="00EE6D6B">
        <w:rPr>
          <w:rFonts w:ascii="Times New Roman" w:hAnsi="Times New Roman" w:cs="Times New Roman"/>
          <w:sz w:val="28"/>
          <w:szCs w:val="28"/>
          <w:lang w:val="uk-UA"/>
        </w:rPr>
        <w:t xml:space="preserve"> </w:t>
      </w:r>
      <w:r w:rsidR="008F1847">
        <w:rPr>
          <w:rFonts w:ascii="Times New Roman" w:hAnsi="Times New Roman" w:cs="Times New Roman"/>
          <w:sz w:val="28"/>
          <w:szCs w:val="28"/>
          <w:lang w:val="uk-UA"/>
        </w:rPr>
        <w:t>розв’язання</w:t>
      </w:r>
      <w:r w:rsidRPr="00EE6D6B">
        <w:rPr>
          <w:rFonts w:ascii="Times New Roman" w:hAnsi="Times New Roman" w:cs="Times New Roman"/>
          <w:sz w:val="28"/>
          <w:szCs w:val="28"/>
          <w:lang w:val="uk-UA"/>
        </w:rPr>
        <w:t xml:space="preserve"> проблеми навчання</w:t>
      </w:r>
      <w:r w:rsidR="00EE6D6B" w:rsidRPr="00EE6D6B">
        <w:rPr>
          <w:rFonts w:ascii="Times New Roman" w:hAnsi="Times New Roman" w:cs="Times New Roman"/>
          <w:sz w:val="28"/>
          <w:szCs w:val="28"/>
          <w:lang w:val="uk-UA"/>
        </w:rPr>
        <w:t xml:space="preserve"> ІМ</w:t>
      </w:r>
      <w:r w:rsidRPr="00EE6D6B">
        <w:rPr>
          <w:rFonts w:ascii="Times New Roman" w:hAnsi="Times New Roman" w:cs="Times New Roman"/>
          <w:sz w:val="28"/>
          <w:szCs w:val="28"/>
          <w:lang w:val="uk-UA"/>
        </w:rPr>
        <w:t xml:space="preserve">. Головна мета системи </w:t>
      </w:r>
      <w:r w:rsidR="00EE6D6B" w:rsidRPr="00EE6D6B">
        <w:rPr>
          <w:rFonts w:ascii="Times New Roman" w:hAnsi="Times New Roman" w:cs="Times New Roman"/>
          <w:sz w:val="28"/>
          <w:szCs w:val="28"/>
          <w:lang w:val="uk-UA"/>
        </w:rPr>
        <w:t>вправ</w:t>
      </w:r>
      <w:r w:rsidRPr="00EE6D6B">
        <w:rPr>
          <w:rFonts w:ascii="Times New Roman" w:hAnsi="Times New Roman" w:cs="Times New Roman"/>
          <w:sz w:val="28"/>
          <w:szCs w:val="28"/>
          <w:lang w:val="uk-UA"/>
        </w:rPr>
        <w:t xml:space="preserve"> – </w:t>
      </w:r>
      <w:r w:rsidR="00EE6D6B" w:rsidRPr="00EE6D6B">
        <w:rPr>
          <w:rFonts w:ascii="Times New Roman" w:hAnsi="Times New Roman" w:cs="Times New Roman"/>
          <w:sz w:val="28"/>
          <w:szCs w:val="28"/>
          <w:lang w:val="uk-UA"/>
        </w:rPr>
        <w:t>забезпечити необхідні умови для підвищення ефективності та використання в освітньому процесі</w:t>
      </w:r>
      <w:r w:rsidRPr="00EE6D6B">
        <w:rPr>
          <w:rFonts w:ascii="Times New Roman" w:hAnsi="Times New Roman" w:cs="Times New Roman"/>
          <w:sz w:val="28"/>
          <w:szCs w:val="28"/>
          <w:lang w:val="uk-UA"/>
        </w:rPr>
        <w:t>.</w:t>
      </w:r>
    </w:p>
    <w:p w:rsidR="0037133A" w:rsidRDefault="0037133A" w:rsidP="00967383">
      <w:pPr>
        <w:spacing w:after="0" w:line="360" w:lineRule="auto"/>
        <w:ind w:firstLine="709"/>
        <w:jc w:val="both"/>
        <w:rPr>
          <w:rFonts w:ascii="Times New Roman" w:hAnsi="Times New Roman" w:cs="Times New Roman"/>
          <w:sz w:val="28"/>
          <w:szCs w:val="28"/>
          <w:lang w:val="uk-UA"/>
        </w:rPr>
      </w:pPr>
    </w:p>
    <w:p w:rsidR="00EE6D6B" w:rsidRPr="00115B0A" w:rsidRDefault="00EE6D6B" w:rsidP="00EE6D6B">
      <w:pPr>
        <w:pStyle w:val="2"/>
        <w:spacing w:before="0" w:line="360" w:lineRule="auto"/>
        <w:ind w:firstLine="709"/>
        <w:jc w:val="both"/>
        <w:rPr>
          <w:rFonts w:ascii="Times New Roman" w:hAnsi="Times New Roman" w:cs="Times New Roman"/>
          <w:color w:val="auto"/>
          <w:sz w:val="28"/>
          <w:szCs w:val="28"/>
          <w:lang w:val="uk-UA"/>
        </w:rPr>
      </w:pPr>
      <w:bookmarkStart w:id="12" w:name="_Toc122178093"/>
      <w:r w:rsidRPr="00115B0A">
        <w:rPr>
          <w:rFonts w:ascii="Times New Roman" w:hAnsi="Times New Roman" w:cs="Times New Roman"/>
          <w:color w:val="auto"/>
          <w:sz w:val="28"/>
          <w:szCs w:val="28"/>
          <w:lang w:val="uk-UA"/>
        </w:rPr>
        <w:lastRenderedPageBreak/>
        <w:t>2.</w:t>
      </w:r>
      <w:r w:rsidR="00D830C5" w:rsidRPr="00D830C5">
        <w:rPr>
          <w:rFonts w:ascii="Times New Roman" w:hAnsi="Times New Roman" w:cs="Times New Roman"/>
          <w:color w:val="auto"/>
          <w:sz w:val="28"/>
          <w:szCs w:val="28"/>
        </w:rPr>
        <w:t>2</w:t>
      </w:r>
      <w:r w:rsidRPr="00115B0A">
        <w:rPr>
          <w:rFonts w:ascii="Times New Roman" w:hAnsi="Times New Roman" w:cs="Times New Roman"/>
          <w:color w:val="auto"/>
          <w:sz w:val="28"/>
          <w:szCs w:val="28"/>
          <w:lang w:val="uk-UA"/>
        </w:rPr>
        <w:t>. Контроль рівня сформованості англомовної компетентності в діалогічному мовленні в учнів старшого шкільного віку</w:t>
      </w:r>
      <w:bookmarkEnd w:id="12"/>
    </w:p>
    <w:p w:rsidR="00EE6D6B" w:rsidRDefault="00EE6D6B" w:rsidP="00967383">
      <w:pPr>
        <w:spacing w:after="0" w:line="360" w:lineRule="auto"/>
        <w:ind w:firstLine="709"/>
        <w:jc w:val="both"/>
        <w:rPr>
          <w:rFonts w:ascii="Times New Roman" w:hAnsi="Times New Roman" w:cs="Times New Roman"/>
          <w:sz w:val="28"/>
          <w:szCs w:val="28"/>
          <w:lang w:val="uk-UA"/>
        </w:rPr>
      </w:pPr>
    </w:p>
    <w:p w:rsidR="00EE6D6B" w:rsidRDefault="008F1847" w:rsidP="009673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межах експериментального дослідження п</w:t>
      </w:r>
      <w:r w:rsidR="00E24D8E" w:rsidRPr="00E24D8E">
        <w:rPr>
          <w:rFonts w:ascii="Times New Roman" w:hAnsi="Times New Roman" w:cs="Times New Roman"/>
          <w:sz w:val="28"/>
          <w:szCs w:val="28"/>
          <w:lang w:val="uk-UA"/>
        </w:rPr>
        <w:t xml:space="preserve">роведено експериментальне дослідження з метою перевірки ефективності навчання англійської мови за допомогою </w:t>
      </w:r>
      <w:r w:rsidR="003E5793">
        <w:rPr>
          <w:rFonts w:ascii="Times New Roman" w:hAnsi="Times New Roman" w:cs="Times New Roman"/>
          <w:sz w:val="28"/>
          <w:szCs w:val="28"/>
          <w:lang w:val="uk-UA"/>
        </w:rPr>
        <w:t xml:space="preserve">комплексу </w:t>
      </w:r>
      <w:r w:rsidR="00E24D8E" w:rsidRPr="00E24D8E">
        <w:rPr>
          <w:rFonts w:ascii="Times New Roman" w:hAnsi="Times New Roman" w:cs="Times New Roman"/>
          <w:sz w:val="28"/>
          <w:szCs w:val="28"/>
          <w:lang w:val="uk-UA"/>
        </w:rPr>
        <w:t>вправ, спрямованих на формування діалогічного мовлення старшокласників.</w:t>
      </w:r>
    </w:p>
    <w:p w:rsidR="003E5793" w:rsidRPr="009277EA" w:rsidRDefault="00912743" w:rsidP="00AA24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w:t>
      </w:r>
      <w:r w:rsidR="003E5793" w:rsidRPr="003E5793">
        <w:rPr>
          <w:rFonts w:ascii="Times New Roman" w:hAnsi="Times New Roman" w:cs="Times New Roman"/>
          <w:sz w:val="28"/>
          <w:szCs w:val="28"/>
          <w:lang w:val="uk-UA"/>
        </w:rPr>
        <w:t xml:space="preserve">еред основних методів дослідження особливе місце займає </w:t>
      </w:r>
      <w:r w:rsidR="003E5793">
        <w:rPr>
          <w:rFonts w:ascii="Times New Roman" w:hAnsi="Times New Roman" w:cs="Times New Roman"/>
          <w:sz w:val="28"/>
          <w:szCs w:val="28"/>
          <w:lang w:val="uk-UA"/>
        </w:rPr>
        <w:t>експеримент у навчанні</w:t>
      </w:r>
      <w:r w:rsidR="003E5793" w:rsidRPr="003E5793">
        <w:rPr>
          <w:rFonts w:ascii="Times New Roman" w:hAnsi="Times New Roman" w:cs="Times New Roman"/>
          <w:sz w:val="28"/>
          <w:szCs w:val="28"/>
          <w:lang w:val="uk-UA"/>
        </w:rPr>
        <w:t xml:space="preserve"> іноз</w:t>
      </w:r>
      <w:r w:rsidR="003E5793">
        <w:rPr>
          <w:rFonts w:ascii="Times New Roman" w:hAnsi="Times New Roman" w:cs="Times New Roman"/>
          <w:sz w:val="28"/>
          <w:szCs w:val="28"/>
          <w:lang w:val="uk-UA"/>
        </w:rPr>
        <w:t>емних мов і культур, оскільки з його</w:t>
      </w:r>
      <w:r w:rsidR="003E5793" w:rsidRPr="003E5793">
        <w:rPr>
          <w:rFonts w:ascii="Times New Roman" w:hAnsi="Times New Roman" w:cs="Times New Roman"/>
          <w:sz w:val="28"/>
          <w:szCs w:val="28"/>
          <w:lang w:val="uk-UA"/>
        </w:rPr>
        <w:t xml:space="preserve"> допомогою визначаються загальні та специфічні правила </w:t>
      </w:r>
      <w:r w:rsidR="003E5793">
        <w:rPr>
          <w:rFonts w:ascii="Times New Roman" w:hAnsi="Times New Roman" w:cs="Times New Roman"/>
          <w:sz w:val="28"/>
          <w:szCs w:val="28"/>
          <w:lang w:val="uk-UA"/>
        </w:rPr>
        <w:t xml:space="preserve">та закономірності </w:t>
      </w:r>
      <w:r w:rsidR="003E5793" w:rsidRPr="003E5793">
        <w:rPr>
          <w:rFonts w:ascii="Times New Roman" w:hAnsi="Times New Roman" w:cs="Times New Roman"/>
          <w:sz w:val="28"/>
          <w:szCs w:val="28"/>
          <w:lang w:val="uk-UA"/>
        </w:rPr>
        <w:t>вивчення іноземних мов.</w:t>
      </w:r>
      <w:r>
        <w:rPr>
          <w:rFonts w:ascii="Times New Roman" w:hAnsi="Times New Roman" w:cs="Times New Roman"/>
          <w:sz w:val="28"/>
          <w:szCs w:val="28"/>
          <w:lang w:val="uk-UA"/>
        </w:rPr>
        <w:t xml:space="preserve"> </w:t>
      </w:r>
      <w:r w:rsidRPr="00912743">
        <w:rPr>
          <w:rFonts w:ascii="Times New Roman" w:hAnsi="Times New Roman" w:cs="Times New Roman"/>
          <w:sz w:val="28"/>
          <w:szCs w:val="28"/>
          <w:lang w:val="uk-UA"/>
        </w:rPr>
        <w:t>Під ек</w:t>
      </w:r>
      <w:r>
        <w:rPr>
          <w:rFonts w:ascii="Times New Roman" w:hAnsi="Times New Roman" w:cs="Times New Roman"/>
          <w:sz w:val="28"/>
          <w:szCs w:val="28"/>
          <w:lang w:val="uk-UA"/>
        </w:rPr>
        <w:t>спериментом розуміють науковий дослід</w:t>
      </w:r>
      <w:r w:rsidRPr="00912743">
        <w:rPr>
          <w:rFonts w:ascii="Times New Roman" w:hAnsi="Times New Roman" w:cs="Times New Roman"/>
          <w:sz w:val="28"/>
          <w:szCs w:val="28"/>
          <w:lang w:val="uk-UA"/>
        </w:rPr>
        <w:t>, заснований на ретельному вивченні множинності досліджуваного явища, на основі можливого балансу всіх інших важливих факторів</w:t>
      </w:r>
      <w:r>
        <w:rPr>
          <w:rFonts w:ascii="Times New Roman" w:hAnsi="Times New Roman" w:cs="Times New Roman"/>
          <w:sz w:val="28"/>
          <w:szCs w:val="28"/>
          <w:lang w:val="uk-UA"/>
        </w:rPr>
        <w:t xml:space="preserve"> </w:t>
      </w:r>
      <w:r w:rsidR="009277EA" w:rsidRPr="009277EA">
        <w:rPr>
          <w:rFonts w:ascii="Times New Roman" w:hAnsi="Times New Roman" w:cs="Times New Roman"/>
          <w:sz w:val="28"/>
          <w:szCs w:val="28"/>
        </w:rPr>
        <w:t>[</w:t>
      </w:r>
      <w:r w:rsidR="009277EA">
        <w:rPr>
          <w:rFonts w:ascii="Times New Roman" w:hAnsi="Times New Roman" w:cs="Times New Roman"/>
          <w:sz w:val="28"/>
          <w:szCs w:val="28"/>
        </w:rPr>
        <w:fldChar w:fldCharType="begin"/>
      </w:r>
      <w:r w:rsidR="009277EA">
        <w:rPr>
          <w:rFonts w:ascii="Times New Roman" w:hAnsi="Times New Roman" w:cs="Times New Roman"/>
          <w:sz w:val="28"/>
          <w:szCs w:val="28"/>
        </w:rPr>
        <w:instrText xml:space="preserve"> REF _Ref121167413 \r \h </w:instrText>
      </w:r>
      <w:r w:rsidR="009277EA">
        <w:rPr>
          <w:rFonts w:ascii="Times New Roman" w:hAnsi="Times New Roman" w:cs="Times New Roman"/>
          <w:sz w:val="28"/>
          <w:szCs w:val="28"/>
        </w:rPr>
      </w:r>
      <w:r w:rsidR="009277EA">
        <w:rPr>
          <w:rFonts w:ascii="Times New Roman" w:hAnsi="Times New Roman" w:cs="Times New Roman"/>
          <w:sz w:val="28"/>
          <w:szCs w:val="28"/>
        </w:rPr>
        <w:fldChar w:fldCharType="separate"/>
      </w:r>
      <w:r w:rsidR="00485262">
        <w:rPr>
          <w:rFonts w:ascii="Times New Roman" w:hAnsi="Times New Roman" w:cs="Times New Roman"/>
          <w:sz w:val="28"/>
          <w:szCs w:val="28"/>
        </w:rPr>
        <w:t>34</w:t>
      </w:r>
      <w:r w:rsidR="009277EA">
        <w:rPr>
          <w:rFonts w:ascii="Times New Roman" w:hAnsi="Times New Roman" w:cs="Times New Roman"/>
          <w:sz w:val="28"/>
          <w:szCs w:val="28"/>
        </w:rPr>
        <w:fldChar w:fldCharType="end"/>
      </w:r>
      <w:r w:rsidR="009277EA" w:rsidRPr="009277EA">
        <w:rPr>
          <w:rFonts w:ascii="Times New Roman" w:hAnsi="Times New Roman" w:cs="Times New Roman"/>
          <w:sz w:val="28"/>
          <w:szCs w:val="28"/>
        </w:rPr>
        <w:t>].</w:t>
      </w:r>
    </w:p>
    <w:p w:rsidR="003E5793" w:rsidRDefault="003E5793" w:rsidP="00AA2406">
      <w:pPr>
        <w:spacing w:after="0" w:line="360" w:lineRule="auto"/>
        <w:ind w:firstLine="709"/>
        <w:jc w:val="both"/>
        <w:rPr>
          <w:rFonts w:ascii="Times New Roman" w:hAnsi="Times New Roman" w:cs="Times New Roman"/>
          <w:sz w:val="28"/>
          <w:szCs w:val="28"/>
          <w:lang w:val="uk-UA"/>
        </w:rPr>
      </w:pPr>
      <w:r w:rsidRPr="003E5793">
        <w:rPr>
          <w:rFonts w:ascii="Times New Roman" w:hAnsi="Times New Roman" w:cs="Times New Roman"/>
          <w:sz w:val="28"/>
          <w:szCs w:val="28"/>
          <w:lang w:val="uk-UA"/>
        </w:rPr>
        <w:t>На всіх етапах експерименту підтримується різнорівневий зміст підготовки студентів для розвитку особистих інтелектуальних, професійних, соціальних і культурних навичок і звичок до професійних і суспіль</w:t>
      </w:r>
      <w:r w:rsidR="009277EA">
        <w:rPr>
          <w:rFonts w:ascii="Times New Roman" w:hAnsi="Times New Roman" w:cs="Times New Roman"/>
          <w:sz w:val="28"/>
          <w:szCs w:val="28"/>
          <w:lang w:val="uk-UA"/>
        </w:rPr>
        <w:t xml:space="preserve">них запитів і </w:t>
      </w:r>
      <w:r w:rsidR="009277EA" w:rsidRPr="007046AC">
        <w:rPr>
          <w:rFonts w:ascii="Times New Roman" w:hAnsi="Times New Roman" w:cs="Times New Roman"/>
          <w:sz w:val="28"/>
          <w:szCs w:val="28"/>
          <w:lang w:val="uk-UA"/>
        </w:rPr>
        <w:t xml:space="preserve">особистих потреб </w:t>
      </w:r>
      <w:r w:rsidR="009277EA" w:rsidRPr="007046AC">
        <w:rPr>
          <w:rFonts w:ascii="Times New Roman" w:hAnsi="Times New Roman" w:cs="Times New Roman"/>
          <w:sz w:val="28"/>
          <w:szCs w:val="28"/>
        </w:rPr>
        <w:t>[</w:t>
      </w:r>
      <w:r w:rsidR="009277EA" w:rsidRPr="007046AC">
        <w:rPr>
          <w:rFonts w:ascii="Times New Roman" w:hAnsi="Times New Roman" w:cs="Times New Roman"/>
          <w:sz w:val="28"/>
          <w:szCs w:val="28"/>
        </w:rPr>
        <w:fldChar w:fldCharType="begin"/>
      </w:r>
      <w:r w:rsidR="009277EA" w:rsidRPr="007046AC">
        <w:rPr>
          <w:rFonts w:ascii="Times New Roman" w:hAnsi="Times New Roman" w:cs="Times New Roman"/>
          <w:sz w:val="28"/>
          <w:szCs w:val="28"/>
        </w:rPr>
        <w:instrText xml:space="preserve"> REF _Ref121171119 \r \h </w:instrText>
      </w:r>
      <w:r w:rsidR="007046AC" w:rsidRPr="007046AC">
        <w:rPr>
          <w:rFonts w:ascii="Times New Roman" w:hAnsi="Times New Roman" w:cs="Times New Roman"/>
          <w:sz w:val="28"/>
          <w:szCs w:val="28"/>
        </w:rPr>
        <w:instrText xml:space="preserve"> \* MERGEFORMAT </w:instrText>
      </w:r>
      <w:r w:rsidR="009277EA" w:rsidRPr="007046AC">
        <w:rPr>
          <w:rFonts w:ascii="Times New Roman" w:hAnsi="Times New Roman" w:cs="Times New Roman"/>
          <w:sz w:val="28"/>
          <w:szCs w:val="28"/>
        </w:rPr>
      </w:r>
      <w:r w:rsidR="009277EA" w:rsidRPr="007046AC">
        <w:rPr>
          <w:rFonts w:ascii="Times New Roman" w:hAnsi="Times New Roman" w:cs="Times New Roman"/>
          <w:sz w:val="28"/>
          <w:szCs w:val="28"/>
        </w:rPr>
        <w:fldChar w:fldCharType="separate"/>
      </w:r>
      <w:r w:rsidR="00485262">
        <w:rPr>
          <w:rFonts w:ascii="Times New Roman" w:hAnsi="Times New Roman" w:cs="Times New Roman"/>
          <w:sz w:val="28"/>
          <w:szCs w:val="28"/>
        </w:rPr>
        <w:t>69</w:t>
      </w:r>
      <w:r w:rsidR="009277EA" w:rsidRPr="007046AC">
        <w:rPr>
          <w:rFonts w:ascii="Times New Roman" w:hAnsi="Times New Roman" w:cs="Times New Roman"/>
          <w:sz w:val="28"/>
          <w:szCs w:val="28"/>
        </w:rPr>
        <w:fldChar w:fldCharType="end"/>
      </w:r>
      <w:r w:rsidR="009277EA" w:rsidRPr="007046AC">
        <w:rPr>
          <w:rFonts w:ascii="Times New Roman" w:hAnsi="Times New Roman" w:cs="Times New Roman"/>
          <w:sz w:val="28"/>
          <w:szCs w:val="28"/>
        </w:rPr>
        <w:t>]</w:t>
      </w:r>
      <w:r w:rsidRPr="007046AC">
        <w:rPr>
          <w:rFonts w:ascii="Times New Roman" w:hAnsi="Times New Roman" w:cs="Times New Roman"/>
          <w:sz w:val="28"/>
          <w:szCs w:val="28"/>
          <w:lang w:val="uk-UA"/>
        </w:rPr>
        <w:t>.</w:t>
      </w:r>
      <w:r w:rsidR="000D7BC3" w:rsidRPr="007046AC">
        <w:rPr>
          <w:rFonts w:ascii="Times New Roman" w:hAnsi="Times New Roman" w:cs="Times New Roman"/>
          <w:sz w:val="28"/>
          <w:szCs w:val="28"/>
          <w:lang w:val="uk-UA"/>
        </w:rPr>
        <w:t xml:space="preserve"> Ек</w:t>
      </w:r>
      <w:r w:rsidR="00FE6F9C" w:rsidRPr="007046AC">
        <w:rPr>
          <w:rFonts w:ascii="Times New Roman" w:hAnsi="Times New Roman" w:cs="Times New Roman"/>
          <w:sz w:val="28"/>
          <w:szCs w:val="28"/>
          <w:lang w:val="uk-UA"/>
        </w:rPr>
        <w:t>сперимент охоплює 4 фази, відображених на рис. 2.4.</w:t>
      </w:r>
      <w:r w:rsidR="007046AC" w:rsidRPr="007046AC">
        <w:rPr>
          <w:rFonts w:ascii="Times New Roman" w:hAnsi="Times New Roman" w:cs="Times New Roman"/>
          <w:sz w:val="28"/>
          <w:szCs w:val="28"/>
          <w:lang w:val="uk-UA"/>
        </w:rPr>
        <w:t xml:space="preserve"> [</w:t>
      </w:r>
      <w:r w:rsidR="007046AC" w:rsidRPr="007046AC">
        <w:rPr>
          <w:rFonts w:ascii="Times New Roman" w:hAnsi="Times New Roman" w:cs="Times New Roman"/>
          <w:sz w:val="28"/>
          <w:szCs w:val="28"/>
          <w:lang w:val="en-US"/>
        </w:rPr>
        <w:fldChar w:fldCharType="begin"/>
      </w:r>
      <w:r w:rsidR="007046AC" w:rsidRPr="007046AC">
        <w:rPr>
          <w:rFonts w:ascii="Times New Roman" w:hAnsi="Times New Roman" w:cs="Times New Roman"/>
          <w:sz w:val="28"/>
          <w:szCs w:val="28"/>
          <w:lang w:val="uk-UA"/>
        </w:rPr>
        <w:instrText xml:space="preserve"> </w:instrText>
      </w:r>
      <w:r w:rsidR="007046AC" w:rsidRPr="007046AC">
        <w:rPr>
          <w:rFonts w:ascii="Times New Roman" w:hAnsi="Times New Roman" w:cs="Times New Roman"/>
          <w:sz w:val="28"/>
          <w:szCs w:val="28"/>
          <w:lang w:val="en-US"/>
        </w:rPr>
        <w:instrText>REF</w:instrText>
      </w:r>
      <w:r w:rsidR="007046AC" w:rsidRPr="007046AC">
        <w:rPr>
          <w:rFonts w:ascii="Times New Roman" w:hAnsi="Times New Roman" w:cs="Times New Roman"/>
          <w:sz w:val="28"/>
          <w:szCs w:val="28"/>
          <w:lang w:val="uk-UA"/>
        </w:rPr>
        <w:instrText xml:space="preserve"> _</w:instrText>
      </w:r>
      <w:r w:rsidR="007046AC" w:rsidRPr="007046AC">
        <w:rPr>
          <w:rFonts w:ascii="Times New Roman" w:hAnsi="Times New Roman" w:cs="Times New Roman"/>
          <w:sz w:val="28"/>
          <w:szCs w:val="28"/>
          <w:lang w:val="en-US"/>
        </w:rPr>
        <w:instrText>Ref</w:instrText>
      </w:r>
      <w:r w:rsidR="007046AC" w:rsidRPr="007046AC">
        <w:rPr>
          <w:rFonts w:ascii="Times New Roman" w:hAnsi="Times New Roman" w:cs="Times New Roman"/>
          <w:sz w:val="28"/>
          <w:szCs w:val="28"/>
          <w:lang w:val="uk-UA"/>
        </w:rPr>
        <w:instrText>121167413 \</w:instrText>
      </w:r>
      <w:r w:rsidR="007046AC" w:rsidRPr="007046AC">
        <w:rPr>
          <w:rFonts w:ascii="Times New Roman" w:hAnsi="Times New Roman" w:cs="Times New Roman"/>
          <w:sz w:val="28"/>
          <w:szCs w:val="28"/>
          <w:lang w:val="en-US"/>
        </w:rPr>
        <w:instrText>r</w:instrText>
      </w:r>
      <w:r w:rsidR="007046AC" w:rsidRPr="007046AC">
        <w:rPr>
          <w:rFonts w:ascii="Times New Roman" w:hAnsi="Times New Roman" w:cs="Times New Roman"/>
          <w:sz w:val="28"/>
          <w:szCs w:val="28"/>
          <w:lang w:val="uk-UA"/>
        </w:rPr>
        <w:instrText xml:space="preserve"> \</w:instrText>
      </w:r>
      <w:r w:rsidR="007046AC" w:rsidRPr="007046AC">
        <w:rPr>
          <w:rFonts w:ascii="Times New Roman" w:hAnsi="Times New Roman" w:cs="Times New Roman"/>
          <w:sz w:val="28"/>
          <w:szCs w:val="28"/>
          <w:lang w:val="en-US"/>
        </w:rPr>
        <w:instrText>h</w:instrText>
      </w:r>
      <w:r w:rsidR="007046AC" w:rsidRPr="007046AC">
        <w:rPr>
          <w:rFonts w:ascii="Times New Roman" w:hAnsi="Times New Roman" w:cs="Times New Roman"/>
          <w:sz w:val="28"/>
          <w:szCs w:val="28"/>
          <w:lang w:val="uk-UA"/>
        </w:rPr>
        <w:instrText xml:space="preserve"> </w:instrText>
      </w:r>
      <w:r w:rsidR="007046AC" w:rsidRPr="007046AC">
        <w:rPr>
          <w:rFonts w:ascii="Times New Roman" w:hAnsi="Times New Roman" w:cs="Times New Roman"/>
          <w:sz w:val="28"/>
          <w:szCs w:val="28"/>
        </w:rPr>
        <w:instrText xml:space="preserve"> \* </w:instrText>
      </w:r>
      <w:r w:rsidR="007046AC" w:rsidRPr="007046AC">
        <w:rPr>
          <w:rFonts w:ascii="Times New Roman" w:hAnsi="Times New Roman" w:cs="Times New Roman"/>
          <w:sz w:val="28"/>
          <w:szCs w:val="28"/>
          <w:lang w:val="en-US"/>
        </w:rPr>
        <w:instrText>MERGEFORMAT</w:instrText>
      </w:r>
      <w:r w:rsidR="007046AC" w:rsidRPr="007046AC">
        <w:rPr>
          <w:rFonts w:ascii="Times New Roman" w:hAnsi="Times New Roman" w:cs="Times New Roman"/>
          <w:sz w:val="28"/>
          <w:szCs w:val="28"/>
        </w:rPr>
        <w:instrText xml:space="preserve"> </w:instrText>
      </w:r>
      <w:r w:rsidR="007046AC" w:rsidRPr="007046AC">
        <w:rPr>
          <w:rFonts w:ascii="Times New Roman" w:hAnsi="Times New Roman" w:cs="Times New Roman"/>
          <w:sz w:val="28"/>
          <w:szCs w:val="28"/>
          <w:lang w:val="en-US"/>
        </w:rPr>
      </w:r>
      <w:r w:rsidR="007046AC" w:rsidRPr="007046AC">
        <w:rPr>
          <w:rFonts w:ascii="Times New Roman" w:hAnsi="Times New Roman" w:cs="Times New Roman"/>
          <w:sz w:val="28"/>
          <w:szCs w:val="28"/>
          <w:lang w:val="en-US"/>
        </w:rPr>
        <w:fldChar w:fldCharType="separate"/>
      </w:r>
      <w:r w:rsidR="00485262" w:rsidRPr="00485262">
        <w:rPr>
          <w:rFonts w:ascii="Times New Roman" w:hAnsi="Times New Roman" w:cs="Times New Roman"/>
          <w:sz w:val="28"/>
          <w:szCs w:val="28"/>
          <w:lang w:val="uk-UA"/>
        </w:rPr>
        <w:t>34</w:t>
      </w:r>
      <w:r w:rsidR="007046AC" w:rsidRPr="007046AC">
        <w:rPr>
          <w:rFonts w:ascii="Times New Roman" w:hAnsi="Times New Roman" w:cs="Times New Roman"/>
          <w:sz w:val="28"/>
          <w:szCs w:val="28"/>
          <w:lang w:val="en-US"/>
        </w:rPr>
        <w:fldChar w:fldCharType="end"/>
      </w:r>
      <w:r w:rsidR="007046AC" w:rsidRPr="007046AC">
        <w:rPr>
          <w:rFonts w:ascii="Times New Roman" w:hAnsi="Times New Roman" w:cs="Times New Roman"/>
          <w:sz w:val="28"/>
          <w:szCs w:val="28"/>
          <w:lang w:val="uk-UA"/>
        </w:rPr>
        <w:t>].</w:t>
      </w:r>
    </w:p>
    <w:p w:rsidR="000D7BC3" w:rsidRDefault="000D7BC3" w:rsidP="000D7BC3">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11243C2" wp14:editId="14BE58AC">
            <wp:extent cx="5788479" cy="1918607"/>
            <wp:effectExtent l="38100" t="0" r="22225" b="24765"/>
            <wp:docPr id="32" name="Схема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8" r:lo="rId89" r:qs="rId90" r:cs="rId91"/>
              </a:graphicData>
            </a:graphic>
          </wp:inline>
        </w:drawing>
      </w:r>
    </w:p>
    <w:p w:rsidR="000D7BC3" w:rsidRPr="007046AC" w:rsidRDefault="00FE6F9C" w:rsidP="007046AC">
      <w:pPr>
        <w:spacing w:after="0" w:line="360" w:lineRule="auto"/>
        <w:jc w:val="center"/>
        <w:rPr>
          <w:rFonts w:ascii="Times New Roman" w:hAnsi="Times New Roman" w:cs="Times New Roman"/>
          <w:b/>
          <w:sz w:val="28"/>
          <w:szCs w:val="28"/>
          <w:lang w:val="uk-UA"/>
        </w:rPr>
      </w:pPr>
      <w:r w:rsidRPr="007046AC">
        <w:rPr>
          <w:rFonts w:ascii="Times New Roman" w:hAnsi="Times New Roman" w:cs="Times New Roman"/>
          <w:b/>
          <w:sz w:val="28"/>
          <w:szCs w:val="28"/>
          <w:lang w:val="uk-UA"/>
        </w:rPr>
        <w:t>Ри</w:t>
      </w:r>
      <w:r w:rsidR="008D5D5B" w:rsidRPr="007046AC">
        <w:rPr>
          <w:rFonts w:ascii="Times New Roman" w:hAnsi="Times New Roman" w:cs="Times New Roman"/>
          <w:b/>
          <w:sz w:val="28"/>
          <w:szCs w:val="28"/>
          <w:lang w:val="uk-UA"/>
        </w:rPr>
        <w:t>с.</w:t>
      </w:r>
      <w:r w:rsidRPr="007046AC">
        <w:rPr>
          <w:rFonts w:ascii="Times New Roman" w:hAnsi="Times New Roman" w:cs="Times New Roman"/>
          <w:b/>
          <w:sz w:val="28"/>
          <w:szCs w:val="28"/>
          <w:lang w:val="uk-UA"/>
        </w:rPr>
        <w:t>2.4</w:t>
      </w:r>
      <w:r w:rsidR="008D5D5B" w:rsidRPr="007046AC">
        <w:rPr>
          <w:rFonts w:ascii="Times New Roman" w:hAnsi="Times New Roman" w:cs="Times New Roman"/>
          <w:b/>
          <w:sz w:val="28"/>
          <w:szCs w:val="28"/>
          <w:lang w:val="uk-UA"/>
        </w:rPr>
        <w:t xml:space="preserve">. </w:t>
      </w:r>
      <w:r w:rsidR="000D7BC3" w:rsidRPr="007046AC">
        <w:rPr>
          <w:rFonts w:ascii="Times New Roman" w:hAnsi="Times New Roman" w:cs="Times New Roman"/>
          <w:b/>
          <w:sz w:val="28"/>
          <w:szCs w:val="28"/>
          <w:lang w:val="uk-UA"/>
        </w:rPr>
        <w:t xml:space="preserve">Фази експериментального дослідження </w:t>
      </w:r>
    </w:p>
    <w:p w:rsidR="00912743" w:rsidRDefault="00912743" w:rsidP="00AA2406">
      <w:pPr>
        <w:spacing w:after="0" w:line="360" w:lineRule="auto"/>
        <w:ind w:firstLine="709"/>
        <w:jc w:val="both"/>
        <w:rPr>
          <w:rFonts w:ascii="Times New Roman" w:hAnsi="Times New Roman" w:cs="Times New Roman"/>
          <w:sz w:val="28"/>
          <w:szCs w:val="28"/>
          <w:lang w:val="uk-UA"/>
        </w:rPr>
      </w:pPr>
    </w:p>
    <w:p w:rsidR="00075225" w:rsidRDefault="00075225" w:rsidP="00C301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перший етап експерименту – організація – визначає гіпотезу дослідження та передбачає її всебічне об</w:t>
      </w:r>
      <w:r w:rsidR="008F1847">
        <w:rPr>
          <w:rFonts w:ascii="Times New Roman" w:hAnsi="Times New Roman" w:cs="Times New Roman"/>
          <w:sz w:val="28"/>
          <w:szCs w:val="28"/>
          <w:lang w:val="uk-UA"/>
        </w:rPr>
        <w:t>ґ</w:t>
      </w:r>
      <w:r>
        <w:rPr>
          <w:rFonts w:ascii="Times New Roman" w:hAnsi="Times New Roman" w:cs="Times New Roman"/>
          <w:sz w:val="28"/>
          <w:szCs w:val="28"/>
          <w:lang w:val="uk-UA"/>
        </w:rPr>
        <w:t>рунтування. Окрім того, визначаються цілі, підготовка матеріалів та відб</w:t>
      </w:r>
      <w:r w:rsidR="008F1847">
        <w:rPr>
          <w:rFonts w:ascii="Times New Roman" w:hAnsi="Times New Roman" w:cs="Times New Roman"/>
          <w:sz w:val="28"/>
          <w:szCs w:val="28"/>
          <w:lang w:val="uk-UA"/>
        </w:rPr>
        <w:t>і</w:t>
      </w:r>
      <w:r>
        <w:rPr>
          <w:rFonts w:ascii="Times New Roman" w:hAnsi="Times New Roman" w:cs="Times New Roman"/>
          <w:sz w:val="28"/>
          <w:szCs w:val="28"/>
          <w:lang w:val="uk-UA"/>
        </w:rPr>
        <w:t xml:space="preserve">р учасників. Наступна фаза – </w:t>
      </w:r>
      <w:r>
        <w:rPr>
          <w:rFonts w:ascii="Times New Roman" w:hAnsi="Times New Roman" w:cs="Times New Roman"/>
          <w:sz w:val="28"/>
          <w:szCs w:val="28"/>
          <w:lang w:val="uk-UA"/>
        </w:rPr>
        <w:lastRenderedPageBreak/>
        <w:t>реалізація – передбачає проведення</w:t>
      </w:r>
      <w:r w:rsidRPr="00075225">
        <w:rPr>
          <w:rFonts w:ascii="Times New Roman" w:hAnsi="Times New Roman" w:cs="Times New Roman"/>
          <w:sz w:val="28"/>
          <w:szCs w:val="28"/>
          <w:lang w:val="uk-UA"/>
        </w:rPr>
        <w:t xml:space="preserve"> запланованого експерименту, який в окремих випадках може складатися з кількох частин: передекспериментальна частина, експериментальне навчання, післяекспериментальна частина. </w:t>
      </w:r>
      <w:r w:rsidR="00C30137">
        <w:rPr>
          <w:rFonts w:ascii="Times New Roman" w:hAnsi="Times New Roman" w:cs="Times New Roman"/>
          <w:sz w:val="28"/>
          <w:szCs w:val="28"/>
          <w:lang w:val="uk-UA"/>
        </w:rPr>
        <w:t>О</w:t>
      </w:r>
      <w:r w:rsidR="00C30137" w:rsidRPr="00C30137">
        <w:rPr>
          <w:rFonts w:ascii="Times New Roman" w:hAnsi="Times New Roman" w:cs="Times New Roman"/>
          <w:sz w:val="28"/>
          <w:szCs w:val="28"/>
          <w:lang w:val="uk-UA"/>
        </w:rPr>
        <w:t>сновним завданням</w:t>
      </w:r>
      <w:r w:rsidR="00C30137">
        <w:rPr>
          <w:rFonts w:ascii="Times New Roman" w:hAnsi="Times New Roman" w:cs="Times New Roman"/>
          <w:sz w:val="28"/>
          <w:szCs w:val="28"/>
          <w:lang w:val="uk-UA"/>
        </w:rPr>
        <w:t xml:space="preserve"> фази</w:t>
      </w:r>
      <w:r w:rsidR="00C30137" w:rsidRPr="00C30137">
        <w:rPr>
          <w:rFonts w:ascii="Times New Roman" w:hAnsi="Times New Roman" w:cs="Times New Roman"/>
          <w:sz w:val="28"/>
          <w:szCs w:val="28"/>
          <w:lang w:val="uk-UA"/>
        </w:rPr>
        <w:t xml:space="preserve"> </w:t>
      </w:r>
      <w:r w:rsidR="00C30137">
        <w:rPr>
          <w:rFonts w:ascii="Times New Roman" w:hAnsi="Times New Roman" w:cs="Times New Roman"/>
          <w:sz w:val="28"/>
          <w:szCs w:val="28"/>
          <w:lang w:val="uk-UA"/>
        </w:rPr>
        <w:t>констатаці</w:t>
      </w:r>
      <w:r w:rsidR="00C30137" w:rsidRPr="00C30137">
        <w:rPr>
          <w:rFonts w:ascii="Times New Roman" w:hAnsi="Times New Roman" w:cs="Times New Roman"/>
          <w:sz w:val="28"/>
          <w:szCs w:val="28"/>
          <w:lang w:val="uk-UA"/>
        </w:rPr>
        <w:t xml:space="preserve">ї </w:t>
      </w:r>
      <w:r w:rsidR="00C30137">
        <w:rPr>
          <w:rFonts w:ascii="Times New Roman" w:hAnsi="Times New Roman" w:cs="Times New Roman"/>
          <w:sz w:val="28"/>
          <w:szCs w:val="28"/>
          <w:lang w:val="uk-UA"/>
        </w:rPr>
        <w:t>є виявлення кількісних та</w:t>
      </w:r>
      <w:r w:rsidR="00C30137" w:rsidRPr="00C30137">
        <w:rPr>
          <w:rFonts w:ascii="Times New Roman" w:hAnsi="Times New Roman" w:cs="Times New Roman"/>
          <w:sz w:val="28"/>
          <w:szCs w:val="28"/>
          <w:lang w:val="uk-UA"/>
        </w:rPr>
        <w:t xml:space="preserve"> якісних характеристик результатів дослідження, які складають основу для формулювання певних закономір</w:t>
      </w:r>
      <w:r w:rsidR="00C30137">
        <w:rPr>
          <w:rFonts w:ascii="Times New Roman" w:hAnsi="Times New Roman" w:cs="Times New Roman"/>
          <w:sz w:val="28"/>
          <w:szCs w:val="28"/>
          <w:lang w:val="uk-UA"/>
        </w:rPr>
        <w:t xml:space="preserve">ностей. Фаза включає обробку </w:t>
      </w:r>
      <w:r w:rsidR="00C30137" w:rsidRPr="00C30137">
        <w:rPr>
          <w:rFonts w:ascii="Times New Roman" w:hAnsi="Times New Roman" w:cs="Times New Roman"/>
          <w:sz w:val="28"/>
          <w:szCs w:val="28"/>
          <w:lang w:val="uk-UA"/>
        </w:rPr>
        <w:t>результатів</w:t>
      </w:r>
      <w:r w:rsidR="00C30137">
        <w:rPr>
          <w:rFonts w:ascii="Times New Roman" w:hAnsi="Times New Roman" w:cs="Times New Roman"/>
          <w:sz w:val="28"/>
          <w:szCs w:val="28"/>
          <w:lang w:val="uk-UA"/>
        </w:rPr>
        <w:t xml:space="preserve"> дослідження й підбиття підсумків</w:t>
      </w:r>
      <w:r w:rsidR="00C30137" w:rsidRPr="00C30137">
        <w:rPr>
          <w:rFonts w:ascii="Times New Roman" w:hAnsi="Times New Roman" w:cs="Times New Roman"/>
          <w:sz w:val="28"/>
          <w:szCs w:val="28"/>
          <w:lang w:val="uk-UA"/>
        </w:rPr>
        <w:t>.</w:t>
      </w:r>
      <w:r w:rsidR="00C30137">
        <w:rPr>
          <w:rFonts w:ascii="Times New Roman" w:hAnsi="Times New Roman" w:cs="Times New Roman"/>
          <w:sz w:val="28"/>
          <w:szCs w:val="28"/>
          <w:lang w:val="uk-UA"/>
        </w:rPr>
        <w:t xml:space="preserve"> Остання, але не менш важлива фаза дослідження – інтерпретація. Пояснюються </w:t>
      </w:r>
      <w:r w:rsidR="00C30137" w:rsidRPr="00C30137">
        <w:rPr>
          <w:rFonts w:ascii="Times New Roman" w:hAnsi="Times New Roman" w:cs="Times New Roman"/>
          <w:sz w:val="28"/>
          <w:szCs w:val="28"/>
          <w:lang w:val="uk-UA"/>
        </w:rPr>
        <w:t>причин</w:t>
      </w:r>
      <w:r w:rsidR="00C30137">
        <w:rPr>
          <w:rFonts w:ascii="Times New Roman" w:hAnsi="Times New Roman" w:cs="Times New Roman"/>
          <w:sz w:val="28"/>
          <w:szCs w:val="28"/>
          <w:lang w:val="uk-UA"/>
        </w:rPr>
        <w:t>и</w:t>
      </w:r>
      <w:r w:rsidR="00C30137" w:rsidRPr="00C30137">
        <w:rPr>
          <w:rFonts w:ascii="Times New Roman" w:hAnsi="Times New Roman" w:cs="Times New Roman"/>
          <w:sz w:val="28"/>
          <w:szCs w:val="28"/>
          <w:lang w:val="uk-UA"/>
        </w:rPr>
        <w:t xml:space="preserve"> отриманих результатів і </w:t>
      </w:r>
      <w:r w:rsidR="00C30137">
        <w:rPr>
          <w:rFonts w:ascii="Times New Roman" w:hAnsi="Times New Roman" w:cs="Times New Roman"/>
          <w:sz w:val="28"/>
          <w:szCs w:val="28"/>
          <w:lang w:val="uk-UA"/>
        </w:rPr>
        <w:t>наводиться підтвердження</w:t>
      </w:r>
      <w:r w:rsidR="008F1847">
        <w:rPr>
          <w:rFonts w:ascii="Times New Roman" w:hAnsi="Times New Roman" w:cs="Times New Roman"/>
          <w:sz w:val="28"/>
          <w:szCs w:val="28"/>
          <w:lang w:val="uk-UA"/>
        </w:rPr>
        <w:t xml:space="preserve"> їх правдивост</w:t>
      </w:r>
      <w:r w:rsidR="00C30137" w:rsidRPr="00C30137">
        <w:rPr>
          <w:rFonts w:ascii="Times New Roman" w:hAnsi="Times New Roman" w:cs="Times New Roman"/>
          <w:sz w:val="28"/>
          <w:szCs w:val="28"/>
          <w:lang w:val="uk-UA"/>
        </w:rPr>
        <w:t>і. Цей етап включає, серед іншого, аналіз даних та методологічні рекомендації</w:t>
      </w:r>
      <w:r w:rsidR="00C30137">
        <w:rPr>
          <w:rFonts w:ascii="Times New Roman" w:hAnsi="Times New Roman" w:cs="Times New Roman"/>
          <w:sz w:val="28"/>
          <w:szCs w:val="28"/>
          <w:lang w:val="uk-UA"/>
        </w:rPr>
        <w:t>.</w:t>
      </w:r>
    </w:p>
    <w:p w:rsidR="00C30137" w:rsidRDefault="00C30137" w:rsidP="00C301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Передусім, визначимо г</w:t>
      </w:r>
      <w:r w:rsidRPr="00C30137">
        <w:rPr>
          <w:rFonts w:ascii="Times New Roman" w:hAnsi="Times New Roman" w:cs="Times New Roman"/>
          <w:sz w:val="28"/>
          <w:szCs w:val="28"/>
          <w:lang w:val="uk-UA"/>
        </w:rPr>
        <w:t>іпотеза експерименту</w:t>
      </w:r>
      <w:r>
        <w:rPr>
          <w:rFonts w:ascii="Times New Roman" w:hAnsi="Times New Roman" w:cs="Times New Roman"/>
          <w:sz w:val="28"/>
          <w:szCs w:val="28"/>
          <w:lang w:val="uk-UA"/>
        </w:rPr>
        <w:t>,</w:t>
      </w:r>
      <w:r w:rsidR="00AB7B5D">
        <w:rPr>
          <w:rFonts w:ascii="Times New Roman" w:hAnsi="Times New Roman" w:cs="Times New Roman"/>
          <w:sz w:val="28"/>
          <w:szCs w:val="28"/>
          <w:lang w:val="uk-UA"/>
        </w:rPr>
        <w:t xml:space="preserve"> яка полягає в формуванні англом</w:t>
      </w:r>
      <w:r>
        <w:rPr>
          <w:rFonts w:ascii="Times New Roman" w:hAnsi="Times New Roman" w:cs="Times New Roman"/>
          <w:sz w:val="28"/>
          <w:szCs w:val="28"/>
          <w:lang w:val="uk-UA"/>
        </w:rPr>
        <w:t>овної компетентності в</w:t>
      </w:r>
      <w:r w:rsidRPr="00C30137">
        <w:rPr>
          <w:rFonts w:ascii="Times New Roman" w:hAnsi="Times New Roman" w:cs="Times New Roman"/>
          <w:sz w:val="28"/>
          <w:szCs w:val="28"/>
          <w:lang w:val="uk-UA"/>
        </w:rPr>
        <w:t xml:space="preserve"> діалогічно</w:t>
      </w:r>
      <w:r>
        <w:rPr>
          <w:rFonts w:ascii="Times New Roman" w:hAnsi="Times New Roman" w:cs="Times New Roman"/>
          <w:sz w:val="28"/>
          <w:szCs w:val="28"/>
          <w:lang w:val="uk-UA"/>
        </w:rPr>
        <w:t xml:space="preserve">му мовленні, яке </w:t>
      </w:r>
      <w:r w:rsidRPr="00C30137">
        <w:rPr>
          <w:rFonts w:ascii="Times New Roman" w:hAnsi="Times New Roman" w:cs="Times New Roman"/>
          <w:sz w:val="28"/>
          <w:szCs w:val="28"/>
          <w:lang w:val="uk-UA"/>
        </w:rPr>
        <w:t xml:space="preserve">буде ефективним </w:t>
      </w:r>
      <w:r>
        <w:rPr>
          <w:rFonts w:ascii="Times New Roman" w:hAnsi="Times New Roman" w:cs="Times New Roman"/>
          <w:sz w:val="28"/>
          <w:szCs w:val="28"/>
          <w:lang w:val="uk-UA"/>
        </w:rPr>
        <w:t xml:space="preserve"> при </w:t>
      </w:r>
      <w:r w:rsidR="008F1847">
        <w:rPr>
          <w:rFonts w:ascii="Times New Roman" w:hAnsi="Times New Roman" w:cs="Times New Roman"/>
          <w:sz w:val="28"/>
          <w:szCs w:val="28"/>
          <w:lang w:val="uk-UA"/>
        </w:rPr>
        <w:t>використанні</w:t>
      </w:r>
      <w:r w:rsidRPr="00C30137">
        <w:rPr>
          <w:rFonts w:ascii="Times New Roman" w:hAnsi="Times New Roman" w:cs="Times New Roman"/>
          <w:sz w:val="28"/>
          <w:szCs w:val="28"/>
          <w:lang w:val="uk-UA"/>
        </w:rPr>
        <w:t xml:space="preserve"> розробленого комплексу вправ.</w:t>
      </w:r>
      <w:r>
        <w:rPr>
          <w:rFonts w:ascii="Times New Roman" w:hAnsi="Times New Roman" w:cs="Times New Roman"/>
          <w:sz w:val="28"/>
          <w:szCs w:val="28"/>
          <w:lang w:val="uk-UA"/>
        </w:rPr>
        <w:t xml:space="preserve"> </w:t>
      </w:r>
    </w:p>
    <w:p w:rsidR="00C30137" w:rsidRPr="00BA6FBC" w:rsidRDefault="00DC09A2" w:rsidP="00C301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організованого </w:t>
      </w:r>
      <w:r w:rsidR="00C30137" w:rsidRPr="00C30137">
        <w:rPr>
          <w:rFonts w:ascii="Times New Roman" w:hAnsi="Times New Roman" w:cs="Times New Roman"/>
          <w:sz w:val="28"/>
          <w:szCs w:val="28"/>
          <w:lang w:val="uk-UA"/>
        </w:rPr>
        <w:t xml:space="preserve">експерименту є перевірка </w:t>
      </w:r>
      <w:r>
        <w:rPr>
          <w:rFonts w:ascii="Times New Roman" w:hAnsi="Times New Roman" w:cs="Times New Roman"/>
          <w:sz w:val="28"/>
          <w:szCs w:val="28"/>
          <w:lang w:val="uk-UA"/>
        </w:rPr>
        <w:t>комплексу вправ для формування діалогічного мовлення здобувачів освіти</w:t>
      </w:r>
      <w:r w:rsidR="00C30137" w:rsidRPr="00C30137">
        <w:rPr>
          <w:rFonts w:ascii="Times New Roman" w:hAnsi="Times New Roman" w:cs="Times New Roman"/>
          <w:sz w:val="28"/>
          <w:szCs w:val="28"/>
          <w:lang w:val="uk-UA"/>
        </w:rPr>
        <w:t xml:space="preserve"> у 10 класі</w:t>
      </w:r>
      <w:r>
        <w:rPr>
          <w:rFonts w:ascii="Times New Roman" w:hAnsi="Times New Roman" w:cs="Times New Roman"/>
          <w:sz w:val="28"/>
          <w:szCs w:val="28"/>
          <w:lang w:val="uk-UA"/>
        </w:rPr>
        <w:t xml:space="preserve"> на уроках іноземної мови</w:t>
      </w:r>
      <w:r w:rsidR="00C30137" w:rsidRPr="00C30137">
        <w:rPr>
          <w:rFonts w:ascii="Times New Roman" w:hAnsi="Times New Roman" w:cs="Times New Roman"/>
          <w:sz w:val="28"/>
          <w:szCs w:val="28"/>
          <w:lang w:val="uk-UA"/>
        </w:rPr>
        <w:t>.</w:t>
      </w:r>
    </w:p>
    <w:p w:rsidR="00DC09A2" w:rsidRDefault="00136E91" w:rsidP="00C301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е</w:t>
      </w:r>
      <w:r w:rsidRPr="00136E91">
        <w:rPr>
          <w:rFonts w:ascii="Times New Roman" w:hAnsi="Times New Roman" w:cs="Times New Roman"/>
          <w:sz w:val="28"/>
          <w:szCs w:val="28"/>
          <w:lang w:val="uk-UA"/>
        </w:rPr>
        <w:t>кспериментальному</w:t>
      </w:r>
      <w:r>
        <w:rPr>
          <w:rFonts w:ascii="Times New Roman" w:hAnsi="Times New Roman" w:cs="Times New Roman"/>
          <w:sz w:val="28"/>
          <w:szCs w:val="28"/>
          <w:lang w:val="uk-UA"/>
        </w:rPr>
        <w:t xml:space="preserve"> </w:t>
      </w:r>
      <w:r w:rsidR="00DC09A2" w:rsidRPr="00BA6FBC">
        <w:rPr>
          <w:rFonts w:ascii="Times New Roman" w:hAnsi="Times New Roman" w:cs="Times New Roman"/>
          <w:sz w:val="28"/>
          <w:szCs w:val="28"/>
          <w:lang w:val="uk-UA"/>
        </w:rPr>
        <w:t xml:space="preserve">навчанні взяло участь 12 здобувачів з </w:t>
      </w:r>
      <w:r w:rsidR="00BA6FBC" w:rsidRPr="00BA6FBC">
        <w:rPr>
          <w:rFonts w:ascii="Times New Roman" w:hAnsi="Times New Roman" w:cs="Times New Roman"/>
          <w:sz w:val="28"/>
          <w:szCs w:val="28"/>
          <w:lang w:val="uk-UA"/>
        </w:rPr>
        <w:t xml:space="preserve">21 </w:t>
      </w:r>
      <w:r w:rsidR="00DC09A2" w:rsidRPr="00BA6FBC">
        <w:rPr>
          <w:rFonts w:ascii="Times New Roman" w:hAnsi="Times New Roman" w:cs="Times New Roman"/>
          <w:sz w:val="28"/>
          <w:szCs w:val="28"/>
          <w:lang w:val="uk-UA"/>
        </w:rPr>
        <w:t>лютого по</w:t>
      </w:r>
      <w:r w:rsidR="00BA6FBC" w:rsidRPr="00BA6FBC">
        <w:rPr>
          <w:rFonts w:ascii="Times New Roman" w:hAnsi="Times New Roman" w:cs="Times New Roman"/>
          <w:sz w:val="28"/>
          <w:szCs w:val="28"/>
          <w:lang w:val="uk-UA"/>
        </w:rPr>
        <w:t xml:space="preserve"> 1 квітня 2022</w:t>
      </w:r>
      <w:r>
        <w:rPr>
          <w:rFonts w:ascii="Times New Roman" w:hAnsi="Times New Roman" w:cs="Times New Roman"/>
          <w:sz w:val="28"/>
          <w:szCs w:val="28"/>
          <w:lang w:val="uk-UA"/>
        </w:rPr>
        <w:t xml:space="preserve"> року на базі Ко</w:t>
      </w:r>
      <w:r w:rsidR="00DC09A2" w:rsidRPr="00BA6FBC">
        <w:rPr>
          <w:rFonts w:ascii="Times New Roman" w:hAnsi="Times New Roman" w:cs="Times New Roman"/>
          <w:sz w:val="28"/>
          <w:szCs w:val="28"/>
          <w:lang w:val="uk-UA"/>
        </w:rPr>
        <w:t xml:space="preserve">мунального закладу Сумської </w:t>
      </w:r>
      <w:r w:rsidR="00DC09A2">
        <w:rPr>
          <w:rFonts w:ascii="Times New Roman" w:hAnsi="Times New Roman" w:cs="Times New Roman"/>
          <w:sz w:val="28"/>
          <w:szCs w:val="28"/>
          <w:lang w:val="uk-UA"/>
        </w:rPr>
        <w:t>обласної ради</w:t>
      </w:r>
      <w:r w:rsidR="00DC09A2" w:rsidRPr="009B0396">
        <w:rPr>
          <w:rFonts w:ascii="Times New Roman" w:hAnsi="Times New Roman" w:cs="Times New Roman"/>
          <w:sz w:val="28"/>
          <w:szCs w:val="28"/>
          <w:lang w:val="uk-UA"/>
        </w:rPr>
        <w:t xml:space="preserve"> - Глухівський ліцей-інтернат з посиленою військово-фізичною підготовкою</w:t>
      </w:r>
      <w:r w:rsidR="00DC09A2">
        <w:rPr>
          <w:rFonts w:ascii="Times New Roman" w:hAnsi="Times New Roman" w:cs="Times New Roman"/>
          <w:sz w:val="28"/>
          <w:szCs w:val="28"/>
          <w:lang w:val="uk-UA"/>
        </w:rPr>
        <w:t xml:space="preserve">. </w:t>
      </w:r>
      <w:r w:rsidR="00FF6108" w:rsidRPr="00FF6108">
        <w:rPr>
          <w:rFonts w:ascii="Times New Roman" w:hAnsi="Times New Roman" w:cs="Times New Roman"/>
          <w:sz w:val="28"/>
          <w:szCs w:val="28"/>
        </w:rPr>
        <w:t>Експеримент</w:t>
      </w:r>
      <w:r w:rsidR="00FF6108">
        <w:rPr>
          <w:rFonts w:ascii="Times New Roman" w:hAnsi="Times New Roman" w:cs="Times New Roman"/>
          <w:sz w:val="28"/>
          <w:szCs w:val="28"/>
          <w:lang w:val="uk-UA"/>
        </w:rPr>
        <w:t>альне навчання</w:t>
      </w:r>
      <w:r w:rsidR="00FF6108" w:rsidRPr="00FF6108">
        <w:rPr>
          <w:rFonts w:ascii="Times New Roman" w:hAnsi="Times New Roman" w:cs="Times New Roman"/>
          <w:sz w:val="28"/>
          <w:szCs w:val="28"/>
        </w:rPr>
        <w:t xml:space="preserve"> </w:t>
      </w:r>
      <w:r w:rsidR="00FF6108">
        <w:rPr>
          <w:rFonts w:ascii="Times New Roman" w:hAnsi="Times New Roman" w:cs="Times New Roman"/>
          <w:sz w:val="28"/>
          <w:szCs w:val="28"/>
          <w:lang w:val="uk-UA"/>
        </w:rPr>
        <w:t>проводилося під час уроків з</w:t>
      </w:r>
      <w:r w:rsidR="00FF6108" w:rsidRPr="00FF6108">
        <w:rPr>
          <w:rFonts w:ascii="Times New Roman" w:hAnsi="Times New Roman" w:cs="Times New Roman"/>
          <w:sz w:val="28"/>
          <w:szCs w:val="28"/>
        </w:rPr>
        <w:t xml:space="preserve"> іноземної мови</w:t>
      </w:r>
      <w:r w:rsidR="00FF6108">
        <w:rPr>
          <w:rFonts w:ascii="Times New Roman" w:hAnsi="Times New Roman" w:cs="Times New Roman"/>
          <w:sz w:val="28"/>
          <w:szCs w:val="28"/>
          <w:lang w:val="uk-UA"/>
        </w:rPr>
        <w:t xml:space="preserve"> в 10 класі.</w:t>
      </w:r>
      <w:r w:rsidR="001160E8">
        <w:rPr>
          <w:rFonts w:ascii="Times New Roman" w:hAnsi="Times New Roman" w:cs="Times New Roman"/>
          <w:sz w:val="28"/>
          <w:szCs w:val="28"/>
          <w:lang w:val="uk-UA"/>
        </w:rPr>
        <w:t xml:space="preserve"> Варто зазначити, що т</w:t>
      </w:r>
      <w:r w:rsidR="001160E8" w:rsidRPr="001160E8">
        <w:rPr>
          <w:rFonts w:ascii="Times New Roman" w:hAnsi="Times New Roman" w:cs="Times New Roman"/>
          <w:sz w:val="28"/>
          <w:szCs w:val="28"/>
          <w:lang w:val="uk-UA"/>
        </w:rPr>
        <w:t>ижневе навантаження з англійської с</w:t>
      </w:r>
      <w:r w:rsidR="001160E8">
        <w:rPr>
          <w:rFonts w:ascii="Times New Roman" w:hAnsi="Times New Roman" w:cs="Times New Roman"/>
          <w:sz w:val="28"/>
          <w:szCs w:val="28"/>
          <w:lang w:val="uk-UA"/>
        </w:rPr>
        <w:t>тановить дві години на тиждень та працюють за підручником</w:t>
      </w:r>
      <w:r w:rsidR="001160E8" w:rsidRPr="001160E8">
        <w:rPr>
          <w:rFonts w:ascii="Times New Roman" w:hAnsi="Times New Roman" w:cs="Times New Roman"/>
          <w:sz w:val="28"/>
          <w:szCs w:val="28"/>
          <w:lang w:val="uk-UA"/>
        </w:rPr>
        <w:t xml:space="preserve"> «English» Оксани Карп'юк. 10 клас»</w:t>
      </w:r>
      <w:r w:rsidR="001160E8">
        <w:rPr>
          <w:rFonts w:ascii="Times New Roman" w:hAnsi="Times New Roman" w:cs="Times New Roman"/>
          <w:sz w:val="28"/>
          <w:szCs w:val="28"/>
          <w:lang w:val="uk-UA"/>
        </w:rPr>
        <w:t xml:space="preserve"> (рівень стандарту)</w:t>
      </w:r>
      <w:r w:rsidR="001160E8" w:rsidRPr="001160E8">
        <w:rPr>
          <w:rFonts w:ascii="Times New Roman" w:hAnsi="Times New Roman" w:cs="Times New Roman"/>
          <w:sz w:val="28"/>
          <w:szCs w:val="28"/>
          <w:lang w:val="uk-UA"/>
        </w:rPr>
        <w:t>.</w:t>
      </w:r>
    </w:p>
    <w:p w:rsidR="00FF6108" w:rsidRDefault="001160E8" w:rsidP="00C301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Учні були розділені на групи: контрольну (КГ) та експериментальну групу (ЕГ).</w:t>
      </w:r>
      <w:r w:rsidRPr="00FF6108">
        <w:rPr>
          <w:rFonts w:ascii="Times New Roman" w:hAnsi="Times New Roman" w:cs="Times New Roman"/>
          <w:sz w:val="28"/>
          <w:szCs w:val="28"/>
        </w:rPr>
        <w:t xml:space="preserve"> </w:t>
      </w:r>
      <w:r w:rsidR="00FF6108">
        <w:rPr>
          <w:rFonts w:ascii="Times New Roman" w:hAnsi="Times New Roman" w:cs="Times New Roman"/>
          <w:sz w:val="28"/>
          <w:szCs w:val="28"/>
          <w:lang w:val="uk-UA"/>
        </w:rPr>
        <w:t>Рівень досягнень здобувачів освіти в ЕГ порівнювався на початку та наприкінці дослідження із рівнем досягнень здобувачів освіти в КГ.</w:t>
      </w:r>
      <w:r>
        <w:rPr>
          <w:rFonts w:ascii="Times New Roman" w:hAnsi="Times New Roman" w:cs="Times New Roman"/>
          <w:sz w:val="28"/>
          <w:szCs w:val="28"/>
          <w:lang w:val="uk-UA"/>
        </w:rPr>
        <w:t xml:space="preserve"> Експеримент проходив</w:t>
      </w:r>
      <w:r w:rsidRPr="001160E8">
        <w:rPr>
          <w:rFonts w:ascii="Times New Roman" w:hAnsi="Times New Roman" w:cs="Times New Roman"/>
          <w:sz w:val="28"/>
          <w:szCs w:val="28"/>
          <w:lang w:val="uk-UA"/>
        </w:rPr>
        <w:t xml:space="preserve"> у природних умовах протягом </w:t>
      </w:r>
      <w:r>
        <w:rPr>
          <w:rFonts w:ascii="Times New Roman" w:hAnsi="Times New Roman" w:cs="Times New Roman"/>
          <w:sz w:val="28"/>
          <w:szCs w:val="28"/>
          <w:lang w:val="uk-UA"/>
        </w:rPr>
        <w:t xml:space="preserve">визначеної </w:t>
      </w:r>
      <w:r w:rsidRPr="001160E8">
        <w:rPr>
          <w:rFonts w:ascii="Times New Roman" w:hAnsi="Times New Roman" w:cs="Times New Roman"/>
          <w:sz w:val="28"/>
          <w:szCs w:val="28"/>
          <w:lang w:val="uk-UA"/>
        </w:rPr>
        <w:t>кількості годин і трива</w:t>
      </w:r>
      <w:r>
        <w:rPr>
          <w:rFonts w:ascii="Times New Roman" w:hAnsi="Times New Roman" w:cs="Times New Roman"/>
          <w:sz w:val="28"/>
          <w:szCs w:val="28"/>
          <w:lang w:val="uk-UA"/>
        </w:rPr>
        <w:t>в на кожному уроці приблизно</w:t>
      </w:r>
      <w:r w:rsidRPr="001160E8">
        <w:rPr>
          <w:rFonts w:ascii="Times New Roman" w:hAnsi="Times New Roman" w:cs="Times New Roman"/>
          <w:sz w:val="28"/>
          <w:szCs w:val="28"/>
          <w:lang w:val="uk-UA"/>
        </w:rPr>
        <w:t xml:space="preserve"> 10</w:t>
      </w:r>
      <w:r>
        <w:rPr>
          <w:rFonts w:ascii="Times New Roman" w:hAnsi="Times New Roman" w:cs="Times New Roman"/>
          <w:sz w:val="28"/>
          <w:szCs w:val="28"/>
          <w:lang w:val="uk-UA"/>
        </w:rPr>
        <w:t xml:space="preserve"> хвилин</w:t>
      </w:r>
      <w:r w:rsidRPr="001160E8">
        <w:rPr>
          <w:rFonts w:ascii="Times New Roman" w:hAnsi="Times New Roman" w:cs="Times New Roman"/>
          <w:sz w:val="28"/>
          <w:szCs w:val="28"/>
          <w:lang w:val="uk-UA"/>
        </w:rPr>
        <w:t>.</w:t>
      </w:r>
    </w:p>
    <w:p w:rsidR="009C3F1D" w:rsidRPr="00A23F47" w:rsidRDefault="009C3F1D" w:rsidP="009C3F1D">
      <w:pPr>
        <w:spacing w:after="0" w:line="360" w:lineRule="auto"/>
        <w:ind w:firstLine="709"/>
        <w:jc w:val="both"/>
        <w:rPr>
          <w:rFonts w:ascii="Times New Roman" w:hAnsi="Times New Roman" w:cs="Times New Roman"/>
          <w:sz w:val="28"/>
          <w:szCs w:val="28"/>
          <w:lang w:val="uk-UA"/>
        </w:rPr>
      </w:pPr>
      <w:r w:rsidRPr="001160E8">
        <w:rPr>
          <w:rFonts w:ascii="Times New Roman" w:hAnsi="Times New Roman" w:cs="Times New Roman"/>
          <w:sz w:val="28"/>
          <w:szCs w:val="28"/>
          <w:lang w:val="uk-UA"/>
        </w:rPr>
        <w:t xml:space="preserve">Для оцінки результатів перед- та післяекспериментальної частини використовувалися критерії ефективності навчання </w:t>
      </w:r>
      <w:r>
        <w:rPr>
          <w:rFonts w:ascii="Times New Roman" w:hAnsi="Times New Roman" w:cs="Times New Roman"/>
          <w:sz w:val="28"/>
          <w:szCs w:val="28"/>
          <w:lang w:val="uk-UA"/>
        </w:rPr>
        <w:t>здобувачів освіти</w:t>
      </w:r>
      <w:r w:rsidRPr="001160E8">
        <w:rPr>
          <w:rFonts w:ascii="Times New Roman" w:hAnsi="Times New Roman" w:cs="Times New Roman"/>
          <w:sz w:val="28"/>
          <w:szCs w:val="28"/>
          <w:lang w:val="uk-UA"/>
        </w:rPr>
        <w:t xml:space="preserve"> з </w:t>
      </w:r>
      <w:r w:rsidRPr="001160E8">
        <w:rPr>
          <w:rFonts w:ascii="Times New Roman" w:hAnsi="Times New Roman" w:cs="Times New Roman"/>
          <w:sz w:val="28"/>
          <w:szCs w:val="28"/>
          <w:lang w:val="uk-UA"/>
        </w:rPr>
        <w:lastRenderedPageBreak/>
        <w:t xml:space="preserve">іноземної мови, які були розроблені на основі критеріїв оцінювання результатів навчання учнів у загальноосвітній </w:t>
      </w:r>
      <w:r>
        <w:rPr>
          <w:rFonts w:ascii="Times New Roman" w:hAnsi="Times New Roman" w:cs="Times New Roman"/>
          <w:sz w:val="28"/>
          <w:szCs w:val="28"/>
          <w:lang w:val="uk-UA"/>
        </w:rPr>
        <w:t>школі відповідно до Д</w:t>
      </w:r>
      <w:r w:rsidRPr="00A23F47">
        <w:rPr>
          <w:rFonts w:ascii="Times New Roman" w:hAnsi="Times New Roman" w:cs="Times New Roman"/>
          <w:sz w:val="28"/>
          <w:szCs w:val="28"/>
          <w:lang w:val="uk-UA"/>
        </w:rPr>
        <w:t>ержавного стандарту загальної та загальної середньої освіти</w:t>
      </w:r>
      <w:r w:rsidR="00FE6F9C">
        <w:rPr>
          <w:rFonts w:ascii="Times New Roman" w:hAnsi="Times New Roman" w:cs="Times New Roman"/>
          <w:sz w:val="28"/>
          <w:szCs w:val="28"/>
          <w:lang w:val="uk-UA"/>
        </w:rPr>
        <w:t>, зазначених у табл. 2.3</w:t>
      </w:r>
      <w:r w:rsidR="007046AC">
        <w:rPr>
          <w:rFonts w:ascii="Times New Roman" w:hAnsi="Times New Roman" w:cs="Times New Roman"/>
          <w:sz w:val="28"/>
          <w:szCs w:val="28"/>
          <w:lang w:val="uk-UA"/>
        </w:rPr>
        <w:t xml:space="preserve"> </w:t>
      </w:r>
      <w:r w:rsidR="007046AC" w:rsidRPr="007046AC">
        <w:rPr>
          <w:rFonts w:ascii="Times New Roman" w:hAnsi="Times New Roman" w:cs="Times New Roman"/>
          <w:sz w:val="28"/>
          <w:szCs w:val="28"/>
          <w:lang w:val="uk-UA"/>
        </w:rPr>
        <w:t>[</w:t>
      </w:r>
      <w:r w:rsidR="007046AC" w:rsidRPr="007046AC">
        <w:rPr>
          <w:rFonts w:ascii="Times New Roman" w:hAnsi="Times New Roman" w:cs="Times New Roman"/>
          <w:sz w:val="28"/>
          <w:szCs w:val="28"/>
          <w:lang w:val="uk-UA"/>
        </w:rPr>
        <w:fldChar w:fldCharType="begin"/>
      </w:r>
      <w:r w:rsidR="007046AC" w:rsidRPr="007046AC">
        <w:rPr>
          <w:rFonts w:ascii="Times New Roman" w:hAnsi="Times New Roman" w:cs="Times New Roman"/>
          <w:sz w:val="28"/>
          <w:szCs w:val="28"/>
          <w:lang w:val="uk-UA"/>
        </w:rPr>
        <w:instrText xml:space="preserve"> REF _Ref121841858 \r \h  \* MERGEFORMAT </w:instrText>
      </w:r>
      <w:r w:rsidR="007046AC" w:rsidRPr="007046AC">
        <w:rPr>
          <w:rFonts w:ascii="Times New Roman" w:hAnsi="Times New Roman" w:cs="Times New Roman"/>
          <w:sz w:val="28"/>
          <w:szCs w:val="28"/>
          <w:lang w:val="uk-UA"/>
        </w:rPr>
      </w:r>
      <w:r w:rsidR="007046AC" w:rsidRPr="007046AC">
        <w:rPr>
          <w:rFonts w:ascii="Times New Roman" w:hAnsi="Times New Roman" w:cs="Times New Roman"/>
          <w:sz w:val="28"/>
          <w:szCs w:val="28"/>
          <w:lang w:val="uk-UA"/>
        </w:rPr>
        <w:fldChar w:fldCharType="separate"/>
      </w:r>
      <w:r w:rsidR="00485262">
        <w:rPr>
          <w:rFonts w:ascii="Times New Roman" w:hAnsi="Times New Roman" w:cs="Times New Roman"/>
          <w:sz w:val="28"/>
          <w:szCs w:val="28"/>
          <w:lang w:val="uk-UA"/>
        </w:rPr>
        <w:t>13</w:t>
      </w:r>
      <w:r w:rsidR="007046AC" w:rsidRPr="007046AC">
        <w:rPr>
          <w:rFonts w:ascii="Times New Roman" w:hAnsi="Times New Roman" w:cs="Times New Roman"/>
          <w:sz w:val="28"/>
          <w:szCs w:val="28"/>
          <w:lang w:val="uk-UA"/>
        </w:rPr>
        <w:fldChar w:fldCharType="end"/>
      </w:r>
      <w:r w:rsidR="007046AC" w:rsidRPr="007046AC">
        <w:rPr>
          <w:rFonts w:ascii="Times New Roman" w:hAnsi="Times New Roman" w:cs="Times New Roman"/>
          <w:sz w:val="28"/>
          <w:szCs w:val="28"/>
          <w:lang w:val="uk-UA"/>
        </w:rPr>
        <w:t>]</w:t>
      </w:r>
      <w:r w:rsidR="00FE6F9C">
        <w:rPr>
          <w:rFonts w:ascii="Times New Roman" w:hAnsi="Times New Roman" w:cs="Times New Roman"/>
          <w:sz w:val="28"/>
          <w:szCs w:val="28"/>
          <w:lang w:val="uk-UA"/>
        </w:rPr>
        <w:t>.</w:t>
      </w:r>
    </w:p>
    <w:p w:rsidR="008D5D5B" w:rsidRPr="008D5D5B" w:rsidRDefault="00FE6F9C" w:rsidP="008D5D5B">
      <w:pPr>
        <w:spacing w:after="0" w:line="360" w:lineRule="auto"/>
        <w:ind w:firstLine="709"/>
        <w:jc w:val="right"/>
        <w:rPr>
          <w:rFonts w:ascii="Times New Roman" w:hAnsi="Times New Roman" w:cs="Times New Roman"/>
          <w:i/>
          <w:sz w:val="28"/>
          <w:szCs w:val="28"/>
          <w:lang w:val="uk-UA"/>
        </w:rPr>
      </w:pPr>
      <w:r w:rsidRPr="008D5D5B">
        <w:rPr>
          <w:rFonts w:ascii="Times New Roman" w:hAnsi="Times New Roman" w:cs="Times New Roman"/>
          <w:i/>
          <w:sz w:val="28"/>
          <w:szCs w:val="28"/>
          <w:lang w:val="uk-UA"/>
        </w:rPr>
        <w:t>Таблиця 2.3</w:t>
      </w:r>
    </w:p>
    <w:p w:rsidR="009C3F1D" w:rsidRPr="008D5D5B" w:rsidRDefault="009C3F1D" w:rsidP="008D5D5B">
      <w:pPr>
        <w:spacing w:after="0" w:line="360" w:lineRule="auto"/>
        <w:ind w:firstLine="709"/>
        <w:jc w:val="center"/>
        <w:rPr>
          <w:rFonts w:ascii="Times New Roman" w:hAnsi="Times New Roman" w:cs="Times New Roman"/>
          <w:b/>
          <w:sz w:val="28"/>
          <w:szCs w:val="28"/>
          <w:lang w:val="uk-UA"/>
        </w:rPr>
      </w:pPr>
      <w:r w:rsidRPr="008D5D5B">
        <w:rPr>
          <w:rFonts w:ascii="Times New Roman" w:hAnsi="Times New Roman" w:cs="Times New Roman"/>
          <w:b/>
          <w:sz w:val="28"/>
          <w:szCs w:val="28"/>
          <w:lang w:val="uk-UA"/>
        </w:rPr>
        <w:t xml:space="preserve">Критерії оцінювання критеріїв оцінювання результатів </w:t>
      </w:r>
      <w:r w:rsidR="00E92CAE">
        <w:rPr>
          <w:rFonts w:ascii="Times New Roman" w:hAnsi="Times New Roman" w:cs="Times New Roman"/>
          <w:b/>
          <w:sz w:val="28"/>
          <w:szCs w:val="28"/>
          <w:lang w:val="uk-UA"/>
        </w:rPr>
        <w:br/>
      </w:r>
      <w:r w:rsidRPr="008D5D5B">
        <w:rPr>
          <w:rFonts w:ascii="Times New Roman" w:hAnsi="Times New Roman" w:cs="Times New Roman"/>
          <w:b/>
          <w:sz w:val="28"/>
          <w:szCs w:val="28"/>
          <w:lang w:val="uk-UA"/>
        </w:rPr>
        <w:t>навчання учнів в діалогічному мовленні</w:t>
      </w:r>
      <w:r w:rsidR="009277EA" w:rsidRPr="008D5D5B">
        <w:rPr>
          <w:rFonts w:ascii="Times New Roman" w:hAnsi="Times New Roman" w:cs="Times New Roman"/>
          <w:b/>
          <w:sz w:val="28"/>
          <w:szCs w:val="28"/>
          <w:lang w:val="uk-UA"/>
        </w:rPr>
        <w:t xml:space="preserve"> </w:t>
      </w:r>
    </w:p>
    <w:tbl>
      <w:tblPr>
        <w:tblStyle w:val="a8"/>
        <w:tblW w:w="9464" w:type="dxa"/>
        <w:tblLayout w:type="fixed"/>
        <w:tblLook w:val="04A0" w:firstRow="1" w:lastRow="0" w:firstColumn="1" w:lastColumn="0" w:noHBand="0" w:noVBand="1"/>
      </w:tblPr>
      <w:tblGrid>
        <w:gridCol w:w="1242"/>
        <w:gridCol w:w="709"/>
        <w:gridCol w:w="7513"/>
      </w:tblGrid>
      <w:tr w:rsidR="009C3F1D" w:rsidRPr="00E92CAE" w:rsidTr="00047780">
        <w:tc>
          <w:tcPr>
            <w:tcW w:w="1242" w:type="dxa"/>
          </w:tcPr>
          <w:p w:rsidR="009C3F1D" w:rsidRPr="005A76B2" w:rsidRDefault="009C3F1D" w:rsidP="003738B6">
            <w:pPr>
              <w:jc w:val="center"/>
              <w:rPr>
                <w:rFonts w:ascii="Times New Roman" w:hAnsi="Times New Roman" w:cs="Times New Roman"/>
                <w:b/>
                <w:sz w:val="24"/>
                <w:szCs w:val="24"/>
                <w:lang w:val="uk-UA"/>
              </w:rPr>
            </w:pPr>
            <w:r w:rsidRPr="005A76B2">
              <w:rPr>
                <w:rFonts w:ascii="Times New Roman" w:hAnsi="Times New Roman" w:cs="Times New Roman"/>
                <w:b/>
                <w:sz w:val="24"/>
                <w:szCs w:val="24"/>
                <w:lang w:val="uk-UA"/>
              </w:rPr>
              <w:t>Рівень</w:t>
            </w:r>
          </w:p>
        </w:tc>
        <w:tc>
          <w:tcPr>
            <w:tcW w:w="709" w:type="dxa"/>
          </w:tcPr>
          <w:p w:rsidR="009C3F1D" w:rsidRPr="005A76B2" w:rsidRDefault="005A76B2" w:rsidP="003738B6">
            <w:pPr>
              <w:jc w:val="center"/>
              <w:rPr>
                <w:rFonts w:ascii="Times New Roman" w:hAnsi="Times New Roman" w:cs="Times New Roman"/>
                <w:b/>
                <w:sz w:val="24"/>
                <w:szCs w:val="24"/>
                <w:lang w:val="uk-UA"/>
              </w:rPr>
            </w:pPr>
            <w:r>
              <w:rPr>
                <w:rFonts w:ascii="Times New Roman" w:hAnsi="Times New Roman" w:cs="Times New Roman"/>
                <w:b/>
                <w:sz w:val="24"/>
                <w:szCs w:val="24"/>
                <w:lang w:val="uk-UA"/>
              </w:rPr>
              <w:t>Бал</w:t>
            </w:r>
          </w:p>
        </w:tc>
        <w:tc>
          <w:tcPr>
            <w:tcW w:w="7513" w:type="dxa"/>
          </w:tcPr>
          <w:p w:rsidR="009C3F1D" w:rsidRPr="005A76B2" w:rsidRDefault="009C3F1D" w:rsidP="003738B6">
            <w:pPr>
              <w:jc w:val="center"/>
              <w:rPr>
                <w:rFonts w:ascii="Times New Roman" w:hAnsi="Times New Roman" w:cs="Times New Roman"/>
                <w:b/>
                <w:sz w:val="24"/>
                <w:szCs w:val="24"/>
                <w:lang w:val="uk-UA"/>
              </w:rPr>
            </w:pPr>
            <w:r w:rsidRPr="005A76B2">
              <w:rPr>
                <w:rFonts w:ascii="Times New Roman" w:hAnsi="Times New Roman" w:cs="Times New Roman"/>
                <w:b/>
                <w:sz w:val="24"/>
                <w:szCs w:val="24"/>
                <w:lang w:val="uk-UA"/>
              </w:rPr>
              <w:t>Змістовий вияв</w:t>
            </w:r>
          </w:p>
        </w:tc>
      </w:tr>
      <w:tr w:rsidR="005A76B2" w:rsidRPr="00E92CAE" w:rsidTr="00047780">
        <w:tc>
          <w:tcPr>
            <w:tcW w:w="1242" w:type="dxa"/>
          </w:tcPr>
          <w:p w:rsidR="005A76B2" w:rsidRPr="005A76B2" w:rsidRDefault="005A76B2" w:rsidP="003738B6">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709" w:type="dxa"/>
          </w:tcPr>
          <w:p w:rsidR="005A76B2" w:rsidRPr="005A76B2" w:rsidRDefault="005A76B2" w:rsidP="003738B6">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7513" w:type="dxa"/>
          </w:tcPr>
          <w:p w:rsidR="005A76B2" w:rsidRPr="005A76B2" w:rsidRDefault="005A76B2" w:rsidP="003738B6">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9C3F1D" w:rsidRPr="0080000B" w:rsidTr="00047780">
        <w:tc>
          <w:tcPr>
            <w:tcW w:w="1242" w:type="dxa"/>
          </w:tcPr>
          <w:p w:rsidR="009C3F1D" w:rsidRPr="0080000B" w:rsidRDefault="009C3F1D" w:rsidP="003738B6">
            <w:pPr>
              <w:jc w:val="both"/>
              <w:rPr>
                <w:rFonts w:ascii="Times New Roman" w:hAnsi="Times New Roman" w:cs="Times New Roman"/>
                <w:sz w:val="24"/>
                <w:szCs w:val="24"/>
                <w:lang w:val="uk-UA"/>
              </w:rPr>
            </w:pPr>
            <w:r>
              <w:rPr>
                <w:rFonts w:ascii="Times New Roman" w:hAnsi="Times New Roman" w:cs="Times New Roman"/>
                <w:sz w:val="24"/>
                <w:szCs w:val="24"/>
                <w:lang w:val="uk-UA"/>
              </w:rPr>
              <w:t>Високий</w:t>
            </w:r>
          </w:p>
        </w:tc>
        <w:tc>
          <w:tcPr>
            <w:tcW w:w="709" w:type="dxa"/>
          </w:tcPr>
          <w:p w:rsidR="009C3F1D" w:rsidRPr="009C3F1D" w:rsidRDefault="009C3F1D" w:rsidP="003738B6">
            <w:pPr>
              <w:jc w:val="center"/>
              <w:rPr>
                <w:rFonts w:ascii="Times New Roman" w:hAnsi="Times New Roman" w:cs="Times New Roman"/>
                <w:sz w:val="24"/>
                <w:szCs w:val="24"/>
                <w:lang w:val="uk-UA"/>
              </w:rPr>
            </w:pPr>
            <w:r w:rsidRPr="009C3F1D">
              <w:rPr>
                <w:rFonts w:ascii="Times New Roman" w:hAnsi="Times New Roman" w:cs="Times New Roman"/>
                <w:sz w:val="24"/>
                <w:szCs w:val="24"/>
                <w:lang w:val="uk-UA"/>
              </w:rPr>
              <w:t>10-12</w:t>
            </w:r>
          </w:p>
        </w:tc>
        <w:tc>
          <w:tcPr>
            <w:tcW w:w="7513" w:type="dxa"/>
          </w:tcPr>
          <w:p w:rsidR="0093265E" w:rsidRDefault="0093265E" w:rsidP="003738B6">
            <w:pPr>
              <w:jc w:val="both"/>
              <w:rPr>
                <w:rFonts w:ascii="Times New Roman" w:hAnsi="Times New Roman" w:cs="Times New Roman"/>
                <w:sz w:val="24"/>
                <w:szCs w:val="24"/>
                <w:lang w:val="uk-UA"/>
              </w:rPr>
            </w:pPr>
            <w:r>
              <w:rPr>
                <w:rFonts w:ascii="Times New Roman" w:hAnsi="Times New Roman" w:cs="Times New Roman"/>
                <w:sz w:val="24"/>
                <w:szCs w:val="24"/>
                <w:lang w:val="uk-UA"/>
              </w:rPr>
              <w:t>Діалог</w:t>
            </w:r>
            <w:r w:rsidRPr="0093265E">
              <w:rPr>
                <w:rFonts w:ascii="Times New Roman" w:hAnsi="Times New Roman" w:cs="Times New Roman"/>
                <w:sz w:val="24"/>
                <w:szCs w:val="24"/>
                <w:lang w:val="uk-UA"/>
              </w:rPr>
              <w:t xml:space="preserve"> відповідає задачі та є повною (адекватні системи для визначення задачі). Слова учня завжди </w:t>
            </w:r>
            <w:r>
              <w:rPr>
                <w:rFonts w:ascii="Times New Roman" w:hAnsi="Times New Roman" w:cs="Times New Roman"/>
                <w:sz w:val="24"/>
                <w:szCs w:val="24"/>
                <w:lang w:val="uk-UA"/>
              </w:rPr>
              <w:t>доречн</w:t>
            </w:r>
            <w:r w:rsidRPr="0093265E">
              <w:rPr>
                <w:rFonts w:ascii="Times New Roman" w:hAnsi="Times New Roman" w:cs="Times New Roman"/>
                <w:sz w:val="24"/>
                <w:szCs w:val="24"/>
                <w:lang w:val="uk-UA"/>
              </w:rPr>
              <w:t>і, він швидко реагує</w:t>
            </w:r>
            <w:r w:rsidR="00136E91">
              <w:rPr>
                <w:rFonts w:ascii="Times New Roman" w:hAnsi="Times New Roman" w:cs="Times New Roman"/>
                <w:sz w:val="24"/>
                <w:szCs w:val="24"/>
                <w:lang w:val="uk-UA"/>
              </w:rPr>
              <w:t xml:space="preserve"> на</w:t>
            </w:r>
            <w:r>
              <w:rPr>
                <w:rFonts w:ascii="Times New Roman" w:hAnsi="Times New Roman" w:cs="Times New Roman"/>
                <w:sz w:val="24"/>
                <w:szCs w:val="24"/>
                <w:lang w:val="uk-UA"/>
              </w:rPr>
              <w:t xml:space="preserve"> репліки співрозмовника. П</w:t>
            </w:r>
            <w:r w:rsidRPr="0093265E">
              <w:rPr>
                <w:rFonts w:ascii="Times New Roman" w:hAnsi="Times New Roman" w:cs="Times New Roman"/>
                <w:sz w:val="24"/>
                <w:szCs w:val="24"/>
                <w:lang w:val="uk-UA"/>
              </w:rPr>
              <w:t>рипу</w:t>
            </w:r>
            <w:r>
              <w:rPr>
                <w:rFonts w:ascii="Times New Roman" w:hAnsi="Times New Roman" w:cs="Times New Roman"/>
                <w:sz w:val="24"/>
                <w:szCs w:val="24"/>
                <w:lang w:val="uk-UA"/>
              </w:rPr>
              <w:t xml:space="preserve">щення у реченні 1 серйозної граматичної помилки чи 2-3 </w:t>
            </w:r>
            <w:r w:rsidRPr="0093265E">
              <w:rPr>
                <w:rFonts w:ascii="Times New Roman" w:hAnsi="Times New Roman" w:cs="Times New Roman"/>
                <w:sz w:val="24"/>
                <w:szCs w:val="24"/>
                <w:lang w:val="uk-UA"/>
              </w:rPr>
              <w:t>не пов'язан</w:t>
            </w:r>
            <w:r>
              <w:rPr>
                <w:rFonts w:ascii="Times New Roman" w:hAnsi="Times New Roman" w:cs="Times New Roman"/>
                <w:sz w:val="24"/>
                <w:szCs w:val="24"/>
                <w:lang w:val="uk-UA"/>
              </w:rPr>
              <w:t>их</w:t>
            </w:r>
            <w:r w:rsidRPr="0093265E">
              <w:rPr>
                <w:rFonts w:ascii="Times New Roman" w:hAnsi="Times New Roman" w:cs="Times New Roman"/>
                <w:sz w:val="24"/>
                <w:szCs w:val="24"/>
                <w:lang w:val="uk-UA"/>
              </w:rPr>
              <w:t xml:space="preserve"> між собою помил</w:t>
            </w:r>
            <w:r>
              <w:rPr>
                <w:rFonts w:ascii="Times New Roman" w:hAnsi="Times New Roman" w:cs="Times New Roman"/>
                <w:sz w:val="24"/>
                <w:szCs w:val="24"/>
                <w:lang w:val="uk-UA"/>
              </w:rPr>
              <w:t>ок</w:t>
            </w:r>
            <w:r w:rsidRPr="0093265E">
              <w:rPr>
                <w:rFonts w:ascii="Times New Roman" w:hAnsi="Times New Roman" w:cs="Times New Roman"/>
                <w:sz w:val="24"/>
                <w:szCs w:val="24"/>
                <w:lang w:val="uk-UA"/>
              </w:rPr>
              <w:t xml:space="preserve"> (артиклі, прийменники тощо.).</w:t>
            </w:r>
          </w:p>
          <w:p w:rsidR="009C3F1D" w:rsidRPr="002276E5" w:rsidRDefault="0093265E" w:rsidP="009277EA">
            <w:pPr>
              <w:jc w:val="both"/>
              <w:rPr>
                <w:rFonts w:ascii="Times New Roman" w:hAnsi="Times New Roman" w:cs="Times New Roman"/>
                <w:sz w:val="24"/>
                <w:szCs w:val="24"/>
                <w:lang w:val="uk-UA"/>
              </w:rPr>
            </w:pPr>
            <w:r>
              <w:rPr>
                <w:rFonts w:ascii="Times New Roman" w:hAnsi="Times New Roman" w:cs="Times New Roman"/>
                <w:sz w:val="24"/>
                <w:szCs w:val="24"/>
                <w:lang w:val="uk-UA"/>
              </w:rPr>
              <w:t>Учень не має</w:t>
            </w:r>
            <w:r w:rsidRPr="0093265E">
              <w:rPr>
                <w:rFonts w:ascii="Times New Roman" w:hAnsi="Times New Roman" w:cs="Times New Roman"/>
                <w:sz w:val="24"/>
                <w:szCs w:val="24"/>
                <w:lang w:val="uk-UA"/>
              </w:rPr>
              <w:t xml:space="preserve"> помил</w:t>
            </w:r>
            <w:r>
              <w:rPr>
                <w:rFonts w:ascii="Times New Roman" w:hAnsi="Times New Roman" w:cs="Times New Roman"/>
                <w:sz w:val="24"/>
                <w:szCs w:val="24"/>
                <w:lang w:val="uk-UA"/>
              </w:rPr>
              <w:t>о</w:t>
            </w:r>
            <w:r w:rsidRPr="0093265E">
              <w:rPr>
                <w:rFonts w:ascii="Times New Roman" w:hAnsi="Times New Roman" w:cs="Times New Roman"/>
                <w:sz w:val="24"/>
                <w:szCs w:val="24"/>
                <w:lang w:val="uk-UA"/>
              </w:rPr>
              <w:t>к</w:t>
            </w:r>
            <w:r>
              <w:rPr>
                <w:rFonts w:ascii="Times New Roman" w:hAnsi="Times New Roman" w:cs="Times New Roman"/>
                <w:sz w:val="24"/>
                <w:szCs w:val="24"/>
                <w:lang w:val="uk-UA"/>
              </w:rPr>
              <w:t xml:space="preserve"> у вимові слова або робить 1 помилку та інтонаційно правильно будує речення</w:t>
            </w:r>
            <w:r w:rsidRPr="0093265E">
              <w:rPr>
                <w:rFonts w:ascii="Times New Roman" w:hAnsi="Times New Roman" w:cs="Times New Roman"/>
                <w:sz w:val="24"/>
                <w:szCs w:val="24"/>
                <w:lang w:val="uk-UA"/>
              </w:rPr>
              <w:t>. Під час обговорення</w:t>
            </w:r>
            <w:r w:rsidR="009277EA">
              <w:rPr>
                <w:rFonts w:ascii="Times New Roman" w:hAnsi="Times New Roman" w:cs="Times New Roman"/>
                <w:sz w:val="24"/>
                <w:szCs w:val="24"/>
                <w:lang w:val="uk-UA"/>
              </w:rPr>
              <w:t xml:space="preserve"> учень</w:t>
            </w:r>
            <w:r w:rsidRPr="0093265E">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проявляє мотивованість та </w:t>
            </w:r>
            <w:r w:rsidRPr="0093265E">
              <w:rPr>
                <w:rFonts w:ascii="Times New Roman" w:hAnsi="Times New Roman" w:cs="Times New Roman"/>
                <w:sz w:val="24"/>
                <w:szCs w:val="24"/>
                <w:lang w:val="uk-UA"/>
              </w:rPr>
              <w:t>ентузіазм. Під час бес</w:t>
            </w:r>
            <w:r>
              <w:rPr>
                <w:rFonts w:ascii="Times New Roman" w:hAnsi="Times New Roman" w:cs="Times New Roman"/>
                <w:sz w:val="24"/>
                <w:szCs w:val="24"/>
                <w:lang w:val="uk-UA"/>
              </w:rPr>
              <w:t xml:space="preserve">іди </w:t>
            </w:r>
            <w:r w:rsidR="009277EA">
              <w:rPr>
                <w:rFonts w:ascii="Times New Roman" w:hAnsi="Times New Roman" w:cs="Times New Roman"/>
                <w:sz w:val="24"/>
                <w:szCs w:val="24"/>
                <w:lang w:val="uk-UA"/>
              </w:rPr>
              <w:t>учень</w:t>
            </w:r>
            <w:r>
              <w:rPr>
                <w:rFonts w:ascii="Times New Roman" w:hAnsi="Times New Roman" w:cs="Times New Roman"/>
                <w:sz w:val="24"/>
                <w:szCs w:val="24"/>
                <w:lang w:val="uk-UA"/>
              </w:rPr>
              <w:t xml:space="preserve"> використовує знайому</w:t>
            </w:r>
            <w:r w:rsidRPr="0093265E">
              <w:rPr>
                <w:rFonts w:ascii="Times New Roman" w:hAnsi="Times New Roman" w:cs="Times New Roman"/>
                <w:sz w:val="24"/>
                <w:szCs w:val="24"/>
                <w:lang w:val="uk-UA"/>
              </w:rPr>
              <w:t xml:space="preserve"> тематичну лексику (не </w:t>
            </w:r>
            <w:r w:rsidR="002276E5">
              <w:rPr>
                <w:rFonts w:ascii="Times New Roman" w:hAnsi="Times New Roman" w:cs="Times New Roman"/>
                <w:sz w:val="24"/>
                <w:szCs w:val="24"/>
                <w:lang w:val="uk-UA"/>
              </w:rPr>
              <w:t>має браку</w:t>
            </w:r>
            <w:r w:rsidRPr="0093265E">
              <w:rPr>
                <w:rFonts w:ascii="Times New Roman" w:hAnsi="Times New Roman" w:cs="Times New Roman"/>
                <w:sz w:val="24"/>
                <w:szCs w:val="24"/>
                <w:lang w:val="uk-UA"/>
              </w:rPr>
              <w:t xml:space="preserve"> необхідних лексичних одиниць).</w:t>
            </w:r>
          </w:p>
        </w:tc>
      </w:tr>
      <w:tr w:rsidR="009C3F1D" w:rsidRPr="0080000B" w:rsidTr="00047780">
        <w:tc>
          <w:tcPr>
            <w:tcW w:w="1242" w:type="dxa"/>
          </w:tcPr>
          <w:p w:rsidR="009C3F1D" w:rsidRPr="0080000B" w:rsidRDefault="009C3F1D" w:rsidP="005A76B2">
            <w:pPr>
              <w:ind w:right="-108"/>
              <w:jc w:val="both"/>
              <w:rPr>
                <w:rFonts w:ascii="Times New Roman" w:hAnsi="Times New Roman" w:cs="Times New Roman"/>
                <w:sz w:val="24"/>
                <w:szCs w:val="24"/>
                <w:lang w:val="uk-UA"/>
              </w:rPr>
            </w:pPr>
            <w:r>
              <w:rPr>
                <w:rFonts w:ascii="Times New Roman" w:hAnsi="Times New Roman" w:cs="Times New Roman"/>
                <w:sz w:val="24"/>
                <w:szCs w:val="24"/>
                <w:lang w:val="uk-UA"/>
              </w:rPr>
              <w:t>Достатній</w:t>
            </w:r>
          </w:p>
        </w:tc>
        <w:tc>
          <w:tcPr>
            <w:tcW w:w="709" w:type="dxa"/>
          </w:tcPr>
          <w:p w:rsidR="009C3F1D" w:rsidRPr="009C3F1D" w:rsidRDefault="009C3F1D" w:rsidP="003738B6">
            <w:pPr>
              <w:jc w:val="center"/>
              <w:rPr>
                <w:rFonts w:ascii="Times New Roman" w:hAnsi="Times New Roman" w:cs="Times New Roman"/>
                <w:sz w:val="24"/>
                <w:szCs w:val="24"/>
                <w:lang w:val="uk-UA"/>
              </w:rPr>
            </w:pPr>
            <w:r w:rsidRPr="009C3F1D">
              <w:rPr>
                <w:rFonts w:ascii="Times New Roman" w:hAnsi="Times New Roman" w:cs="Times New Roman"/>
                <w:sz w:val="24"/>
                <w:szCs w:val="24"/>
                <w:lang w:val="uk-UA"/>
              </w:rPr>
              <w:t>7-9</w:t>
            </w:r>
          </w:p>
        </w:tc>
        <w:tc>
          <w:tcPr>
            <w:tcW w:w="7513" w:type="dxa"/>
          </w:tcPr>
          <w:p w:rsidR="009C3F1D" w:rsidRPr="002276E5" w:rsidRDefault="002276E5" w:rsidP="003738B6">
            <w:pPr>
              <w:jc w:val="both"/>
              <w:rPr>
                <w:rFonts w:ascii="Times New Roman" w:hAnsi="Times New Roman" w:cs="Times New Roman"/>
                <w:sz w:val="24"/>
                <w:szCs w:val="24"/>
              </w:rPr>
            </w:pPr>
            <w:r>
              <w:rPr>
                <w:rFonts w:ascii="Times New Roman" w:hAnsi="Times New Roman" w:cs="Times New Roman"/>
                <w:sz w:val="24"/>
                <w:szCs w:val="24"/>
                <w:lang w:val="uk-UA"/>
              </w:rPr>
              <w:t>Відповідність діалогічного мовлення</w:t>
            </w:r>
            <w:r w:rsidRPr="002276E5">
              <w:rPr>
                <w:rFonts w:ascii="Times New Roman" w:hAnsi="Times New Roman" w:cs="Times New Roman"/>
                <w:sz w:val="24"/>
                <w:szCs w:val="24"/>
                <w:lang w:val="uk-UA"/>
              </w:rPr>
              <w:t xml:space="preserve"> завданню, але </w:t>
            </w:r>
            <w:r>
              <w:rPr>
                <w:rFonts w:ascii="Times New Roman" w:hAnsi="Times New Roman" w:cs="Times New Roman"/>
                <w:sz w:val="24"/>
                <w:szCs w:val="24"/>
                <w:lang w:val="uk-UA"/>
              </w:rPr>
              <w:t>недостатньо розгорнута (не достатня кількість реплік</w:t>
            </w:r>
            <w:r w:rsidRPr="002276E5">
              <w:rPr>
                <w:rFonts w:ascii="Times New Roman" w:hAnsi="Times New Roman" w:cs="Times New Roman"/>
                <w:sz w:val="24"/>
                <w:szCs w:val="24"/>
                <w:lang w:val="uk-UA"/>
              </w:rPr>
              <w:t xml:space="preserve">). Репліки </w:t>
            </w:r>
            <w:r w:rsidR="00136E91">
              <w:rPr>
                <w:rFonts w:ascii="Times New Roman" w:hAnsi="Times New Roman" w:cs="Times New Roman"/>
                <w:sz w:val="24"/>
                <w:szCs w:val="24"/>
                <w:lang w:val="uk-UA"/>
              </w:rPr>
              <w:t xml:space="preserve">побудовані правильно, але </w:t>
            </w:r>
            <w:r>
              <w:rPr>
                <w:rFonts w:ascii="Times New Roman" w:hAnsi="Times New Roman" w:cs="Times New Roman"/>
                <w:sz w:val="24"/>
                <w:szCs w:val="24"/>
                <w:lang w:val="uk-UA"/>
              </w:rPr>
              <w:t>учень робить тривалі паузи, обмірковуючи наступну фразу чи репліку</w:t>
            </w:r>
            <w:r w:rsidRPr="002276E5">
              <w:rPr>
                <w:rFonts w:ascii="Times New Roman" w:hAnsi="Times New Roman" w:cs="Times New Roman"/>
                <w:sz w:val="24"/>
                <w:szCs w:val="24"/>
                <w:lang w:val="uk-UA"/>
              </w:rPr>
              <w:t>. Учень допускає в реченнях грубі граматичні помилки (2-3) (неправильне вживання часів, порядок слів у реченні тощо).</w:t>
            </w:r>
            <w:r>
              <w:rPr>
                <w:rFonts w:ascii="Times New Roman" w:hAnsi="Times New Roman" w:cs="Times New Roman"/>
                <w:sz w:val="24"/>
                <w:szCs w:val="24"/>
                <w:lang w:val="uk-UA"/>
              </w:rPr>
              <w:t xml:space="preserve"> </w:t>
            </w:r>
            <w:r w:rsidRPr="002276E5">
              <w:rPr>
                <w:rFonts w:ascii="Times New Roman" w:hAnsi="Times New Roman" w:cs="Times New Roman"/>
                <w:sz w:val="24"/>
                <w:szCs w:val="24"/>
              </w:rPr>
              <w:t xml:space="preserve">Учень допускає помилки у вимові слів (2-3) та/або в інтонаційній структурі висловлювань. </w:t>
            </w:r>
            <w:r>
              <w:rPr>
                <w:rFonts w:ascii="Times New Roman" w:hAnsi="Times New Roman" w:cs="Times New Roman"/>
                <w:sz w:val="24"/>
                <w:szCs w:val="24"/>
                <w:lang w:val="uk-UA"/>
              </w:rPr>
              <w:t>В</w:t>
            </w:r>
            <w:r>
              <w:rPr>
                <w:rFonts w:ascii="Times New Roman" w:hAnsi="Times New Roman" w:cs="Times New Roman"/>
                <w:sz w:val="24"/>
                <w:szCs w:val="24"/>
              </w:rPr>
              <w:t>иявл</w:t>
            </w:r>
            <w:r>
              <w:rPr>
                <w:rFonts w:ascii="Times New Roman" w:hAnsi="Times New Roman" w:cs="Times New Roman"/>
                <w:sz w:val="24"/>
                <w:szCs w:val="24"/>
                <w:lang w:val="uk-UA"/>
              </w:rPr>
              <w:t>ення</w:t>
            </w:r>
            <w:r>
              <w:rPr>
                <w:rFonts w:ascii="Times New Roman" w:hAnsi="Times New Roman" w:cs="Times New Roman"/>
                <w:sz w:val="24"/>
                <w:szCs w:val="24"/>
              </w:rPr>
              <w:t xml:space="preserve"> певн</w:t>
            </w:r>
            <w:r>
              <w:rPr>
                <w:rFonts w:ascii="Times New Roman" w:hAnsi="Times New Roman" w:cs="Times New Roman"/>
                <w:sz w:val="24"/>
                <w:szCs w:val="24"/>
                <w:lang w:val="uk-UA"/>
              </w:rPr>
              <w:t>ої</w:t>
            </w:r>
            <w:r>
              <w:rPr>
                <w:rFonts w:ascii="Times New Roman" w:hAnsi="Times New Roman" w:cs="Times New Roman"/>
                <w:sz w:val="24"/>
                <w:szCs w:val="24"/>
              </w:rPr>
              <w:t xml:space="preserve"> емоційн</w:t>
            </w:r>
            <w:r>
              <w:rPr>
                <w:rFonts w:ascii="Times New Roman" w:hAnsi="Times New Roman" w:cs="Times New Roman"/>
                <w:sz w:val="24"/>
                <w:szCs w:val="24"/>
                <w:lang w:val="uk-UA"/>
              </w:rPr>
              <w:t>о</w:t>
            </w:r>
            <w:r>
              <w:rPr>
                <w:rFonts w:ascii="Times New Roman" w:hAnsi="Times New Roman" w:cs="Times New Roman"/>
                <w:sz w:val="24"/>
                <w:szCs w:val="24"/>
              </w:rPr>
              <w:t>ст</w:t>
            </w:r>
            <w:r>
              <w:rPr>
                <w:rFonts w:ascii="Times New Roman" w:hAnsi="Times New Roman" w:cs="Times New Roman"/>
                <w:sz w:val="24"/>
                <w:szCs w:val="24"/>
                <w:lang w:val="uk-UA"/>
              </w:rPr>
              <w:t>і</w:t>
            </w:r>
            <w:r w:rsidRPr="002276E5">
              <w:rPr>
                <w:rFonts w:ascii="Times New Roman" w:hAnsi="Times New Roman" w:cs="Times New Roman"/>
                <w:sz w:val="24"/>
                <w:szCs w:val="24"/>
              </w:rPr>
              <w:t xml:space="preserve">, але не завжди </w:t>
            </w:r>
            <w:r>
              <w:rPr>
                <w:rFonts w:ascii="Times New Roman" w:hAnsi="Times New Roman" w:cs="Times New Roman"/>
                <w:sz w:val="24"/>
                <w:szCs w:val="24"/>
                <w:lang w:val="uk-UA"/>
              </w:rPr>
              <w:t xml:space="preserve">учень </w:t>
            </w:r>
            <w:r w:rsidRPr="002276E5">
              <w:rPr>
                <w:rFonts w:ascii="Times New Roman" w:hAnsi="Times New Roman" w:cs="Times New Roman"/>
                <w:sz w:val="24"/>
                <w:szCs w:val="24"/>
              </w:rPr>
              <w:t xml:space="preserve">бере активну участь у </w:t>
            </w:r>
            <w:r>
              <w:rPr>
                <w:rFonts w:ascii="Times New Roman" w:hAnsi="Times New Roman" w:cs="Times New Roman"/>
                <w:sz w:val="24"/>
                <w:szCs w:val="24"/>
                <w:lang w:val="uk-UA"/>
              </w:rPr>
              <w:t>побудові</w:t>
            </w:r>
            <w:r w:rsidRPr="002276E5">
              <w:rPr>
                <w:rFonts w:ascii="Times New Roman" w:hAnsi="Times New Roman" w:cs="Times New Roman"/>
                <w:sz w:val="24"/>
                <w:szCs w:val="24"/>
              </w:rPr>
              <w:t xml:space="preserve"> діалогу. </w:t>
            </w:r>
            <w:r>
              <w:rPr>
                <w:rFonts w:ascii="Times New Roman" w:hAnsi="Times New Roman" w:cs="Times New Roman"/>
                <w:sz w:val="24"/>
                <w:szCs w:val="24"/>
                <w:lang w:val="uk-UA"/>
              </w:rPr>
              <w:t>В</w:t>
            </w:r>
            <w:r w:rsidRPr="002276E5">
              <w:rPr>
                <w:rFonts w:ascii="Times New Roman" w:hAnsi="Times New Roman" w:cs="Times New Roman"/>
                <w:sz w:val="24"/>
                <w:szCs w:val="24"/>
              </w:rPr>
              <w:t>икориста</w:t>
            </w:r>
            <w:r>
              <w:rPr>
                <w:rFonts w:ascii="Times New Roman" w:hAnsi="Times New Roman" w:cs="Times New Roman"/>
                <w:sz w:val="24"/>
                <w:szCs w:val="24"/>
                <w:lang w:val="uk-UA"/>
              </w:rPr>
              <w:t>ння</w:t>
            </w:r>
            <w:r w:rsidRPr="002276E5">
              <w:rPr>
                <w:rFonts w:ascii="Times New Roman" w:hAnsi="Times New Roman" w:cs="Times New Roman"/>
                <w:sz w:val="24"/>
                <w:szCs w:val="24"/>
              </w:rPr>
              <w:t xml:space="preserve"> в діалозі вивчену тематичну лексику, але інколи</w:t>
            </w:r>
            <w:r>
              <w:rPr>
                <w:rFonts w:ascii="Times New Roman" w:hAnsi="Times New Roman" w:cs="Times New Roman"/>
                <w:sz w:val="24"/>
                <w:szCs w:val="24"/>
                <w:lang w:val="uk-UA"/>
              </w:rPr>
              <w:t xml:space="preserve"> учень</w:t>
            </w:r>
            <w:r w:rsidRPr="002276E5">
              <w:rPr>
                <w:rFonts w:ascii="Times New Roman" w:hAnsi="Times New Roman" w:cs="Times New Roman"/>
                <w:sz w:val="24"/>
                <w:szCs w:val="24"/>
              </w:rPr>
              <w:t xml:space="preserve"> не знаходить потрібного слова.</w:t>
            </w:r>
          </w:p>
        </w:tc>
      </w:tr>
      <w:tr w:rsidR="009C3F1D" w:rsidRPr="0080000B" w:rsidTr="00047780">
        <w:trPr>
          <w:trHeight w:val="320"/>
        </w:trPr>
        <w:tc>
          <w:tcPr>
            <w:tcW w:w="1242" w:type="dxa"/>
          </w:tcPr>
          <w:p w:rsidR="009C3F1D" w:rsidRPr="0080000B" w:rsidRDefault="009C3F1D" w:rsidP="003738B6">
            <w:pPr>
              <w:jc w:val="both"/>
              <w:rPr>
                <w:rFonts w:ascii="Times New Roman" w:hAnsi="Times New Roman" w:cs="Times New Roman"/>
                <w:sz w:val="24"/>
                <w:szCs w:val="24"/>
                <w:lang w:val="uk-UA"/>
              </w:rPr>
            </w:pPr>
            <w:r>
              <w:rPr>
                <w:rFonts w:ascii="Times New Roman" w:hAnsi="Times New Roman" w:cs="Times New Roman"/>
                <w:sz w:val="24"/>
                <w:szCs w:val="24"/>
              </w:rPr>
              <w:t>Середн</w:t>
            </w:r>
            <w:r>
              <w:rPr>
                <w:rFonts w:ascii="Times New Roman" w:hAnsi="Times New Roman" w:cs="Times New Roman"/>
                <w:sz w:val="24"/>
                <w:szCs w:val="24"/>
                <w:lang w:val="uk-UA"/>
              </w:rPr>
              <w:t>ій</w:t>
            </w:r>
          </w:p>
        </w:tc>
        <w:tc>
          <w:tcPr>
            <w:tcW w:w="709" w:type="dxa"/>
          </w:tcPr>
          <w:p w:rsidR="009C3F1D" w:rsidRPr="009C3F1D" w:rsidRDefault="009C3F1D" w:rsidP="003738B6">
            <w:pPr>
              <w:jc w:val="center"/>
              <w:rPr>
                <w:rFonts w:ascii="Times New Roman" w:hAnsi="Times New Roman" w:cs="Times New Roman"/>
                <w:sz w:val="24"/>
                <w:szCs w:val="24"/>
                <w:lang w:val="uk-UA"/>
              </w:rPr>
            </w:pPr>
            <w:r w:rsidRPr="009C3F1D">
              <w:rPr>
                <w:rFonts w:ascii="Times New Roman" w:hAnsi="Times New Roman" w:cs="Times New Roman"/>
                <w:sz w:val="24"/>
                <w:szCs w:val="24"/>
                <w:lang w:val="uk-UA"/>
              </w:rPr>
              <w:t>4-6</w:t>
            </w:r>
          </w:p>
        </w:tc>
        <w:tc>
          <w:tcPr>
            <w:tcW w:w="7513" w:type="dxa"/>
          </w:tcPr>
          <w:p w:rsidR="009C3F1D" w:rsidRPr="002276E5" w:rsidRDefault="002276E5" w:rsidP="00136E91">
            <w:pPr>
              <w:jc w:val="both"/>
              <w:rPr>
                <w:rFonts w:ascii="Times New Roman" w:hAnsi="Times New Roman" w:cs="Times New Roman"/>
                <w:sz w:val="24"/>
                <w:szCs w:val="24"/>
                <w:lang w:val="uk-UA"/>
              </w:rPr>
            </w:pPr>
            <w:r>
              <w:rPr>
                <w:rFonts w:ascii="Times New Roman" w:hAnsi="Times New Roman" w:cs="Times New Roman"/>
                <w:sz w:val="24"/>
                <w:szCs w:val="24"/>
                <w:lang w:val="uk-UA"/>
              </w:rPr>
              <w:t>Діалог</w:t>
            </w:r>
            <w:r w:rsidRPr="002276E5">
              <w:rPr>
                <w:rFonts w:ascii="Times New Roman" w:hAnsi="Times New Roman" w:cs="Times New Roman"/>
                <w:sz w:val="24"/>
                <w:szCs w:val="24"/>
                <w:lang w:val="uk-UA"/>
              </w:rPr>
              <w:t xml:space="preserve"> частково відповідає завданню та/або</w:t>
            </w:r>
            <w:r>
              <w:rPr>
                <w:rFonts w:ascii="Times New Roman" w:hAnsi="Times New Roman" w:cs="Times New Roman"/>
                <w:sz w:val="24"/>
                <w:szCs w:val="24"/>
                <w:lang w:val="uk-UA"/>
              </w:rPr>
              <w:t xml:space="preserve"> є дуже коротким за кількістю реплік</w:t>
            </w:r>
            <w:r w:rsidRPr="002276E5">
              <w:rPr>
                <w:rFonts w:ascii="Times New Roman" w:hAnsi="Times New Roman" w:cs="Times New Roman"/>
                <w:sz w:val="24"/>
                <w:szCs w:val="24"/>
                <w:lang w:val="uk-UA"/>
              </w:rPr>
              <w:t xml:space="preserve">. Репліки </w:t>
            </w:r>
            <w:r>
              <w:rPr>
                <w:rFonts w:ascii="Times New Roman" w:hAnsi="Times New Roman" w:cs="Times New Roman"/>
                <w:sz w:val="24"/>
                <w:szCs w:val="24"/>
                <w:lang w:val="uk-UA"/>
              </w:rPr>
              <w:t>н</w:t>
            </w:r>
            <w:r w:rsidRPr="002276E5">
              <w:rPr>
                <w:rFonts w:ascii="Times New Roman" w:hAnsi="Times New Roman" w:cs="Times New Roman"/>
                <w:sz w:val="24"/>
                <w:szCs w:val="24"/>
                <w:lang w:val="uk-UA"/>
              </w:rPr>
              <w:t xml:space="preserve">е завжди доречні, </w:t>
            </w:r>
            <w:r>
              <w:rPr>
                <w:rFonts w:ascii="Times New Roman" w:hAnsi="Times New Roman" w:cs="Times New Roman"/>
                <w:sz w:val="24"/>
                <w:szCs w:val="24"/>
                <w:lang w:val="uk-UA"/>
              </w:rPr>
              <w:t>учень</w:t>
            </w:r>
            <w:r w:rsidR="00136E91">
              <w:rPr>
                <w:rFonts w:ascii="Times New Roman" w:hAnsi="Times New Roman" w:cs="Times New Roman"/>
                <w:sz w:val="24"/>
                <w:szCs w:val="24"/>
                <w:lang w:val="uk-UA"/>
              </w:rPr>
              <w:t xml:space="preserve"> робить тривалу паузу й </w:t>
            </w:r>
            <w:r w:rsidRPr="002276E5">
              <w:rPr>
                <w:rFonts w:ascii="Times New Roman" w:hAnsi="Times New Roman" w:cs="Times New Roman"/>
                <w:sz w:val="24"/>
                <w:szCs w:val="24"/>
                <w:lang w:val="uk-UA"/>
              </w:rPr>
              <w:t xml:space="preserve">обдумує наступне зауваження. </w:t>
            </w:r>
            <w:r>
              <w:rPr>
                <w:rFonts w:ascii="Times New Roman" w:hAnsi="Times New Roman" w:cs="Times New Roman"/>
                <w:sz w:val="24"/>
                <w:szCs w:val="24"/>
                <w:lang w:val="uk-UA"/>
              </w:rPr>
              <w:t>Наявні грубі</w:t>
            </w:r>
            <w:r w:rsidRPr="002276E5">
              <w:rPr>
                <w:rFonts w:ascii="Times New Roman" w:hAnsi="Times New Roman" w:cs="Times New Roman"/>
                <w:sz w:val="24"/>
                <w:szCs w:val="24"/>
                <w:lang w:val="uk-UA"/>
              </w:rPr>
              <w:t xml:space="preserve"> граматичні помилки (4-5) у висловлюваннях (неправильне вживання часів, порядок слів у реченні тощо).</w:t>
            </w:r>
            <w:r>
              <w:rPr>
                <w:rFonts w:ascii="Times New Roman" w:hAnsi="Times New Roman" w:cs="Times New Roman"/>
                <w:sz w:val="24"/>
                <w:szCs w:val="24"/>
                <w:lang w:val="uk-UA"/>
              </w:rPr>
              <w:t xml:space="preserve"> П</w:t>
            </w:r>
            <w:r w:rsidRPr="002276E5">
              <w:rPr>
                <w:rFonts w:ascii="Times New Roman" w:hAnsi="Times New Roman" w:cs="Times New Roman"/>
                <w:sz w:val="24"/>
                <w:szCs w:val="24"/>
                <w:lang w:val="uk-UA"/>
              </w:rPr>
              <w:t xml:space="preserve">омилки у вимові слів (4-5) й </w:t>
            </w:r>
            <w:r w:rsidR="00136E91">
              <w:rPr>
                <w:rFonts w:ascii="Times New Roman" w:hAnsi="Times New Roman" w:cs="Times New Roman"/>
                <w:sz w:val="24"/>
                <w:szCs w:val="24"/>
                <w:lang w:val="uk-UA"/>
              </w:rPr>
              <w:t>в інтонаційній</w:t>
            </w:r>
            <w:r>
              <w:rPr>
                <w:rFonts w:ascii="Times New Roman" w:hAnsi="Times New Roman" w:cs="Times New Roman"/>
                <w:sz w:val="24"/>
                <w:szCs w:val="24"/>
                <w:lang w:val="uk-UA"/>
              </w:rPr>
              <w:t xml:space="preserve"> структурі висловлювань. Учень</w:t>
            </w:r>
            <w:r w:rsidRPr="002276E5">
              <w:rPr>
                <w:rFonts w:ascii="Times New Roman" w:hAnsi="Times New Roman" w:cs="Times New Roman"/>
                <w:sz w:val="24"/>
                <w:szCs w:val="24"/>
                <w:lang w:val="uk-UA"/>
              </w:rPr>
              <w:t xml:space="preserve"> не виявляє емоційності, але намагається</w:t>
            </w:r>
            <w:r>
              <w:rPr>
                <w:rFonts w:ascii="Times New Roman" w:hAnsi="Times New Roman" w:cs="Times New Roman"/>
                <w:sz w:val="24"/>
                <w:szCs w:val="24"/>
                <w:lang w:val="uk-UA"/>
              </w:rPr>
              <w:t xml:space="preserve"> брати участь у діалозі. П</w:t>
            </w:r>
            <w:r w:rsidRPr="002276E5">
              <w:rPr>
                <w:rFonts w:ascii="Times New Roman" w:hAnsi="Times New Roman" w:cs="Times New Roman"/>
                <w:sz w:val="24"/>
                <w:szCs w:val="24"/>
                <w:lang w:val="uk-UA"/>
              </w:rPr>
              <w:t>рактично не використовує</w:t>
            </w:r>
            <w:r>
              <w:rPr>
                <w:rFonts w:ascii="Times New Roman" w:hAnsi="Times New Roman" w:cs="Times New Roman"/>
                <w:sz w:val="24"/>
                <w:szCs w:val="24"/>
                <w:lang w:val="uk-UA"/>
              </w:rPr>
              <w:t>ться засвоєна</w:t>
            </w:r>
            <w:r w:rsidRPr="002276E5">
              <w:rPr>
                <w:rFonts w:ascii="Times New Roman" w:hAnsi="Times New Roman" w:cs="Times New Roman"/>
                <w:sz w:val="24"/>
                <w:szCs w:val="24"/>
                <w:lang w:val="uk-UA"/>
              </w:rPr>
              <w:t xml:space="preserve"> </w:t>
            </w:r>
            <w:r>
              <w:rPr>
                <w:rFonts w:ascii="Times New Roman" w:hAnsi="Times New Roman" w:cs="Times New Roman"/>
                <w:sz w:val="24"/>
                <w:szCs w:val="24"/>
                <w:lang w:val="uk-UA"/>
              </w:rPr>
              <w:t>тематична лексика</w:t>
            </w:r>
            <w:r w:rsidRPr="002276E5">
              <w:rPr>
                <w:rFonts w:ascii="Times New Roman" w:hAnsi="Times New Roman" w:cs="Times New Roman"/>
                <w:sz w:val="24"/>
                <w:szCs w:val="24"/>
                <w:lang w:val="uk-UA"/>
              </w:rPr>
              <w:t>.</w:t>
            </w:r>
          </w:p>
        </w:tc>
      </w:tr>
      <w:tr w:rsidR="009C3F1D" w:rsidRPr="002276E5" w:rsidTr="00047780">
        <w:trPr>
          <w:trHeight w:val="320"/>
        </w:trPr>
        <w:tc>
          <w:tcPr>
            <w:tcW w:w="1242" w:type="dxa"/>
          </w:tcPr>
          <w:p w:rsidR="009C3F1D" w:rsidRPr="0080000B" w:rsidRDefault="009C3F1D" w:rsidP="003738B6">
            <w:pPr>
              <w:jc w:val="both"/>
              <w:rPr>
                <w:rFonts w:ascii="Times New Roman" w:hAnsi="Times New Roman" w:cs="Times New Roman"/>
                <w:sz w:val="24"/>
                <w:szCs w:val="24"/>
              </w:rPr>
            </w:pPr>
            <w:r>
              <w:rPr>
                <w:rFonts w:ascii="Times New Roman" w:hAnsi="Times New Roman" w:cs="Times New Roman"/>
                <w:sz w:val="24"/>
                <w:szCs w:val="24"/>
              </w:rPr>
              <w:t>Низький</w:t>
            </w:r>
          </w:p>
        </w:tc>
        <w:tc>
          <w:tcPr>
            <w:tcW w:w="709" w:type="dxa"/>
          </w:tcPr>
          <w:p w:rsidR="009C3F1D" w:rsidRPr="009C3F1D" w:rsidRDefault="009C3F1D" w:rsidP="003738B6">
            <w:pPr>
              <w:jc w:val="center"/>
              <w:rPr>
                <w:rFonts w:ascii="Times New Roman" w:hAnsi="Times New Roman" w:cs="Times New Roman"/>
                <w:sz w:val="24"/>
                <w:szCs w:val="24"/>
                <w:lang w:val="uk-UA"/>
              </w:rPr>
            </w:pPr>
            <w:r w:rsidRPr="009C3F1D">
              <w:rPr>
                <w:rFonts w:ascii="Times New Roman" w:hAnsi="Times New Roman" w:cs="Times New Roman"/>
                <w:sz w:val="24"/>
                <w:szCs w:val="24"/>
                <w:lang w:val="uk-UA"/>
              </w:rPr>
              <w:t>1-3</w:t>
            </w:r>
          </w:p>
        </w:tc>
        <w:tc>
          <w:tcPr>
            <w:tcW w:w="7513" w:type="dxa"/>
          </w:tcPr>
          <w:p w:rsidR="009C3F1D" w:rsidRPr="001C5ADA" w:rsidRDefault="002276E5" w:rsidP="001C5ADA">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Діалогічне мовлення недоречне </w:t>
            </w:r>
            <w:r w:rsidRPr="002276E5">
              <w:rPr>
                <w:rFonts w:ascii="Times New Roman" w:hAnsi="Times New Roman" w:cs="Times New Roman"/>
                <w:sz w:val="24"/>
                <w:szCs w:val="24"/>
                <w:lang w:val="uk-UA"/>
              </w:rPr>
              <w:t xml:space="preserve">та/або не відповідає </w:t>
            </w:r>
            <w:r>
              <w:rPr>
                <w:rFonts w:ascii="Times New Roman" w:hAnsi="Times New Roman" w:cs="Times New Roman"/>
                <w:sz w:val="24"/>
                <w:szCs w:val="24"/>
                <w:lang w:val="uk-UA"/>
              </w:rPr>
              <w:t>завданню</w:t>
            </w:r>
            <w:r w:rsidRPr="002276E5">
              <w:rPr>
                <w:rFonts w:ascii="Times New Roman" w:hAnsi="Times New Roman" w:cs="Times New Roman"/>
                <w:sz w:val="24"/>
                <w:szCs w:val="24"/>
                <w:lang w:val="uk-UA"/>
              </w:rPr>
              <w:t xml:space="preserve"> (</w:t>
            </w:r>
            <w:r w:rsidR="001C5ADA">
              <w:rPr>
                <w:rFonts w:ascii="Times New Roman" w:hAnsi="Times New Roman" w:cs="Times New Roman"/>
                <w:sz w:val="24"/>
                <w:szCs w:val="24"/>
                <w:lang w:val="uk-UA"/>
              </w:rPr>
              <w:t>кілька не зв’язних реплік</w:t>
            </w:r>
            <w:r w:rsidRPr="002276E5">
              <w:rPr>
                <w:rFonts w:ascii="Times New Roman" w:hAnsi="Times New Roman" w:cs="Times New Roman"/>
                <w:sz w:val="24"/>
                <w:szCs w:val="24"/>
                <w:lang w:val="uk-UA"/>
              </w:rPr>
              <w:t xml:space="preserve">). </w:t>
            </w:r>
            <w:r w:rsidR="001C5ADA">
              <w:rPr>
                <w:rFonts w:ascii="Times New Roman" w:hAnsi="Times New Roman" w:cs="Times New Roman"/>
                <w:sz w:val="24"/>
                <w:szCs w:val="24"/>
                <w:lang w:val="uk-UA"/>
              </w:rPr>
              <w:t>Репліки</w:t>
            </w:r>
            <w:r w:rsidR="008F1847">
              <w:rPr>
                <w:rFonts w:ascii="Times New Roman" w:hAnsi="Times New Roman" w:cs="Times New Roman"/>
                <w:sz w:val="24"/>
                <w:szCs w:val="24"/>
                <w:lang w:val="uk-UA"/>
              </w:rPr>
              <w:t xml:space="preserve"> не мають сенсу й</w:t>
            </w:r>
            <w:r w:rsidRPr="002276E5">
              <w:rPr>
                <w:rFonts w:ascii="Times New Roman" w:hAnsi="Times New Roman" w:cs="Times New Roman"/>
                <w:sz w:val="24"/>
                <w:szCs w:val="24"/>
                <w:lang w:val="uk-UA"/>
              </w:rPr>
              <w:t xml:space="preserve"> </w:t>
            </w:r>
            <w:r w:rsidR="001C5ADA">
              <w:rPr>
                <w:rFonts w:ascii="Times New Roman" w:hAnsi="Times New Roman" w:cs="Times New Roman"/>
                <w:sz w:val="24"/>
                <w:szCs w:val="24"/>
                <w:lang w:val="uk-UA"/>
              </w:rPr>
              <w:t xml:space="preserve">учень </w:t>
            </w:r>
            <w:r w:rsidRPr="002276E5">
              <w:rPr>
                <w:rFonts w:ascii="Times New Roman" w:hAnsi="Times New Roman" w:cs="Times New Roman"/>
                <w:sz w:val="24"/>
                <w:szCs w:val="24"/>
                <w:lang w:val="uk-UA"/>
              </w:rPr>
              <w:t xml:space="preserve">робить паузу, не знаючи, як реагувати на те, що говорить співрозмовник. </w:t>
            </w:r>
            <w:r w:rsidR="001C5ADA">
              <w:rPr>
                <w:rFonts w:ascii="Times New Roman" w:hAnsi="Times New Roman" w:cs="Times New Roman"/>
                <w:sz w:val="24"/>
                <w:szCs w:val="24"/>
                <w:lang w:val="uk-UA"/>
              </w:rPr>
              <w:t>Наявні</w:t>
            </w:r>
            <w:r w:rsidRPr="002276E5">
              <w:rPr>
                <w:rFonts w:ascii="Times New Roman" w:hAnsi="Times New Roman" w:cs="Times New Roman"/>
                <w:sz w:val="24"/>
                <w:szCs w:val="24"/>
                <w:lang w:val="uk-UA"/>
              </w:rPr>
              <w:t xml:space="preserve"> граматичні помилки (більше</w:t>
            </w:r>
            <w:r w:rsidR="008F1847">
              <w:rPr>
                <w:rFonts w:ascii="Times New Roman" w:hAnsi="Times New Roman" w:cs="Times New Roman"/>
                <w:sz w:val="24"/>
                <w:szCs w:val="24"/>
                <w:lang w:val="uk-UA"/>
              </w:rPr>
              <w:t xml:space="preserve"> ніж</w:t>
            </w:r>
            <w:r w:rsidRPr="002276E5">
              <w:rPr>
                <w:rFonts w:ascii="Times New Roman" w:hAnsi="Times New Roman" w:cs="Times New Roman"/>
                <w:sz w:val="24"/>
                <w:szCs w:val="24"/>
                <w:lang w:val="uk-UA"/>
              </w:rPr>
              <w:t xml:space="preserve"> 6) у </w:t>
            </w:r>
            <w:r w:rsidR="001C5ADA">
              <w:rPr>
                <w:rFonts w:ascii="Times New Roman" w:hAnsi="Times New Roman" w:cs="Times New Roman"/>
                <w:sz w:val="24"/>
                <w:szCs w:val="24"/>
                <w:lang w:val="uk-UA"/>
              </w:rPr>
              <w:t>висловлюванні</w:t>
            </w:r>
            <w:r w:rsidRPr="002276E5">
              <w:rPr>
                <w:rFonts w:ascii="Times New Roman" w:hAnsi="Times New Roman" w:cs="Times New Roman"/>
                <w:sz w:val="24"/>
                <w:szCs w:val="24"/>
                <w:lang w:val="uk-UA"/>
              </w:rPr>
              <w:t xml:space="preserve"> (неправильне вживання дієслів, розміщення слів у реченні тощо).</w:t>
            </w:r>
            <w:r w:rsidR="001C5ADA">
              <w:rPr>
                <w:rFonts w:ascii="Times New Roman" w:hAnsi="Times New Roman" w:cs="Times New Roman"/>
                <w:sz w:val="24"/>
                <w:szCs w:val="24"/>
                <w:lang w:val="uk-UA"/>
              </w:rPr>
              <w:t xml:space="preserve"> </w:t>
            </w:r>
            <w:r w:rsidR="001C5ADA" w:rsidRPr="001C5ADA">
              <w:rPr>
                <w:rFonts w:ascii="Times New Roman" w:hAnsi="Times New Roman" w:cs="Times New Roman"/>
                <w:sz w:val="24"/>
                <w:szCs w:val="24"/>
                <w:lang w:val="uk-UA"/>
              </w:rPr>
              <w:t xml:space="preserve">Учень допускає помилки у </w:t>
            </w:r>
            <w:r w:rsidR="001C5ADA">
              <w:rPr>
                <w:rFonts w:ascii="Times New Roman" w:hAnsi="Times New Roman" w:cs="Times New Roman"/>
                <w:sz w:val="24"/>
                <w:szCs w:val="24"/>
                <w:lang w:val="uk-UA"/>
              </w:rPr>
              <w:t>вимові слів (більше</w:t>
            </w:r>
            <w:r w:rsidR="008F1847">
              <w:rPr>
                <w:rFonts w:ascii="Times New Roman" w:hAnsi="Times New Roman" w:cs="Times New Roman"/>
                <w:sz w:val="24"/>
                <w:szCs w:val="24"/>
                <w:lang w:val="uk-UA"/>
              </w:rPr>
              <w:t xml:space="preserve"> ніж</w:t>
            </w:r>
            <w:r w:rsidR="001C5ADA">
              <w:rPr>
                <w:rFonts w:ascii="Times New Roman" w:hAnsi="Times New Roman" w:cs="Times New Roman"/>
                <w:sz w:val="24"/>
                <w:szCs w:val="24"/>
                <w:lang w:val="uk-UA"/>
              </w:rPr>
              <w:t xml:space="preserve"> 6) та інтонаційному оформленні.</w:t>
            </w:r>
            <w:r w:rsidR="001C5ADA" w:rsidRPr="001C5ADA">
              <w:rPr>
                <w:rFonts w:ascii="Times New Roman" w:hAnsi="Times New Roman" w:cs="Times New Roman"/>
                <w:sz w:val="24"/>
                <w:szCs w:val="24"/>
                <w:lang w:val="uk-UA"/>
              </w:rPr>
              <w:t xml:space="preserve"> При побудові д</w:t>
            </w:r>
            <w:r w:rsidR="001C5ADA">
              <w:rPr>
                <w:rFonts w:ascii="Times New Roman" w:hAnsi="Times New Roman" w:cs="Times New Roman"/>
                <w:sz w:val="24"/>
                <w:szCs w:val="24"/>
                <w:lang w:val="uk-UA"/>
              </w:rPr>
              <w:t>іалогу учень не виявляє емоцій та активності</w:t>
            </w:r>
            <w:r w:rsidR="001C5ADA" w:rsidRPr="001C5ADA">
              <w:rPr>
                <w:rFonts w:ascii="Times New Roman" w:hAnsi="Times New Roman" w:cs="Times New Roman"/>
                <w:sz w:val="24"/>
                <w:szCs w:val="24"/>
                <w:lang w:val="uk-UA"/>
              </w:rPr>
              <w:t xml:space="preserve">. </w:t>
            </w:r>
            <w:r w:rsidR="001C5ADA">
              <w:rPr>
                <w:rFonts w:ascii="Times New Roman" w:hAnsi="Times New Roman" w:cs="Times New Roman"/>
                <w:sz w:val="24"/>
                <w:szCs w:val="24"/>
                <w:lang w:val="uk-UA"/>
              </w:rPr>
              <w:t>Учень</w:t>
            </w:r>
            <w:r w:rsidR="001C5ADA" w:rsidRPr="001C5ADA">
              <w:rPr>
                <w:rFonts w:ascii="Times New Roman" w:hAnsi="Times New Roman" w:cs="Times New Roman"/>
                <w:sz w:val="24"/>
                <w:szCs w:val="24"/>
                <w:lang w:val="uk-UA"/>
              </w:rPr>
              <w:t xml:space="preserve"> не використовує тематичну лексику, </w:t>
            </w:r>
            <w:r w:rsidR="001C5ADA">
              <w:rPr>
                <w:rFonts w:ascii="Times New Roman" w:hAnsi="Times New Roman" w:cs="Times New Roman"/>
                <w:sz w:val="24"/>
                <w:szCs w:val="24"/>
                <w:lang w:val="uk-UA"/>
              </w:rPr>
              <w:t>що вивчається</w:t>
            </w:r>
            <w:r w:rsidR="001C5ADA" w:rsidRPr="001C5ADA">
              <w:rPr>
                <w:rFonts w:ascii="Times New Roman" w:hAnsi="Times New Roman" w:cs="Times New Roman"/>
                <w:sz w:val="24"/>
                <w:szCs w:val="24"/>
                <w:lang w:val="uk-UA"/>
              </w:rPr>
              <w:t xml:space="preserve"> під час </w:t>
            </w:r>
            <w:r w:rsidR="001C5ADA">
              <w:rPr>
                <w:rFonts w:ascii="Times New Roman" w:hAnsi="Times New Roman" w:cs="Times New Roman"/>
                <w:sz w:val="24"/>
                <w:szCs w:val="24"/>
                <w:lang w:val="uk-UA"/>
              </w:rPr>
              <w:t>діалогу</w:t>
            </w:r>
            <w:r w:rsidR="001C5ADA" w:rsidRPr="001C5ADA">
              <w:rPr>
                <w:rFonts w:ascii="Times New Roman" w:hAnsi="Times New Roman" w:cs="Times New Roman"/>
                <w:sz w:val="24"/>
                <w:szCs w:val="24"/>
                <w:lang w:val="uk-UA"/>
              </w:rPr>
              <w:t>.</w:t>
            </w:r>
          </w:p>
        </w:tc>
      </w:tr>
    </w:tbl>
    <w:p w:rsidR="009C3F1D" w:rsidRPr="002276E5" w:rsidRDefault="009C3F1D" w:rsidP="00C30137">
      <w:pPr>
        <w:spacing w:after="0" w:line="360" w:lineRule="auto"/>
        <w:ind w:firstLine="709"/>
        <w:jc w:val="both"/>
        <w:rPr>
          <w:rFonts w:ascii="Times New Roman" w:hAnsi="Times New Roman" w:cs="Times New Roman"/>
          <w:sz w:val="28"/>
          <w:szCs w:val="28"/>
          <w:lang w:val="uk-UA"/>
        </w:rPr>
      </w:pPr>
    </w:p>
    <w:p w:rsidR="0080000B" w:rsidRDefault="0080000B" w:rsidP="005C2F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Перед пров</w:t>
      </w:r>
      <w:r w:rsidR="008F1847">
        <w:rPr>
          <w:rFonts w:ascii="Times New Roman" w:hAnsi="Times New Roman" w:cs="Times New Roman"/>
          <w:sz w:val="28"/>
          <w:szCs w:val="28"/>
          <w:lang w:val="uk-UA"/>
        </w:rPr>
        <w:t>е</w:t>
      </w:r>
      <w:r>
        <w:rPr>
          <w:rFonts w:ascii="Times New Roman" w:hAnsi="Times New Roman" w:cs="Times New Roman"/>
          <w:sz w:val="28"/>
          <w:szCs w:val="28"/>
          <w:lang w:val="uk-UA"/>
        </w:rPr>
        <w:t>дення</w:t>
      </w:r>
      <w:r w:rsidR="008F1847">
        <w:rPr>
          <w:rFonts w:ascii="Times New Roman" w:hAnsi="Times New Roman" w:cs="Times New Roman"/>
          <w:sz w:val="28"/>
          <w:szCs w:val="28"/>
          <w:lang w:val="uk-UA"/>
        </w:rPr>
        <w:t>м</w:t>
      </w:r>
      <w:r>
        <w:rPr>
          <w:rFonts w:ascii="Times New Roman" w:hAnsi="Times New Roman" w:cs="Times New Roman"/>
          <w:sz w:val="28"/>
          <w:szCs w:val="28"/>
          <w:lang w:val="uk-UA"/>
        </w:rPr>
        <w:t xml:space="preserve"> експерименту було проаналізовано завдання, види вправ та матеріали, які пропонуються здобувачам освіти</w:t>
      </w:r>
      <w:r w:rsidR="005C2FF9">
        <w:rPr>
          <w:rFonts w:ascii="Times New Roman" w:hAnsi="Times New Roman" w:cs="Times New Roman"/>
          <w:sz w:val="28"/>
          <w:szCs w:val="28"/>
          <w:lang w:val="uk-UA"/>
        </w:rPr>
        <w:t xml:space="preserve"> 10 класу</w:t>
      </w:r>
      <w:r>
        <w:rPr>
          <w:rFonts w:ascii="Times New Roman" w:hAnsi="Times New Roman" w:cs="Times New Roman"/>
          <w:sz w:val="28"/>
          <w:szCs w:val="28"/>
          <w:lang w:val="uk-UA"/>
        </w:rPr>
        <w:t xml:space="preserve"> для формування англомовної компете</w:t>
      </w:r>
      <w:r w:rsidR="005C2FF9">
        <w:rPr>
          <w:rFonts w:ascii="Times New Roman" w:hAnsi="Times New Roman" w:cs="Times New Roman"/>
          <w:sz w:val="28"/>
          <w:szCs w:val="28"/>
          <w:lang w:val="uk-UA"/>
        </w:rPr>
        <w:t xml:space="preserve">нтності в діалогічному мовленні. Так, підручник О. Карпюк, який </w:t>
      </w:r>
      <w:r w:rsidR="008B1C21">
        <w:rPr>
          <w:rFonts w:ascii="Times New Roman" w:hAnsi="Times New Roman" w:cs="Times New Roman"/>
          <w:sz w:val="28"/>
          <w:szCs w:val="28"/>
          <w:lang w:val="uk-UA"/>
        </w:rPr>
        <w:t>пропонує</w:t>
      </w:r>
      <w:r w:rsidR="005C2FF9">
        <w:rPr>
          <w:rFonts w:ascii="Times New Roman" w:hAnsi="Times New Roman" w:cs="Times New Roman"/>
          <w:sz w:val="28"/>
          <w:szCs w:val="28"/>
          <w:lang w:val="uk-UA"/>
        </w:rPr>
        <w:t xml:space="preserve"> різні види вправ для навчання ДМ, але завдання є однотипними та не передбачають дотримання принципів послідовності та си</w:t>
      </w:r>
      <w:r w:rsidR="008F1847">
        <w:rPr>
          <w:rFonts w:ascii="Times New Roman" w:hAnsi="Times New Roman" w:cs="Times New Roman"/>
          <w:sz w:val="28"/>
          <w:szCs w:val="28"/>
          <w:lang w:val="uk-UA"/>
        </w:rPr>
        <w:t>с</w:t>
      </w:r>
      <w:r w:rsidR="005C2FF9">
        <w:rPr>
          <w:rFonts w:ascii="Times New Roman" w:hAnsi="Times New Roman" w:cs="Times New Roman"/>
          <w:sz w:val="28"/>
          <w:szCs w:val="28"/>
          <w:lang w:val="uk-UA"/>
        </w:rPr>
        <w:t xml:space="preserve">темності. Основними завданнями є скласти діалог на тему, скласти діалог за опорою, розіграти в парах. </w:t>
      </w:r>
    </w:p>
    <w:p w:rsidR="005C2FF9" w:rsidRDefault="005C2FF9" w:rsidP="005C2F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спостереженні за мовленнєвою поведінкою на уроках ІМ, спрямовану на засвоєння та автоматизацію навичок в ДМ, можна стверд</w:t>
      </w:r>
      <w:r w:rsidR="008F1847">
        <w:rPr>
          <w:rFonts w:ascii="Times New Roman" w:hAnsi="Times New Roman" w:cs="Times New Roman"/>
          <w:sz w:val="28"/>
          <w:szCs w:val="28"/>
          <w:lang w:val="uk-UA"/>
        </w:rPr>
        <w:t>ж</w:t>
      </w:r>
      <w:r>
        <w:rPr>
          <w:rFonts w:ascii="Times New Roman" w:hAnsi="Times New Roman" w:cs="Times New Roman"/>
          <w:sz w:val="28"/>
          <w:szCs w:val="28"/>
          <w:lang w:val="uk-UA"/>
        </w:rPr>
        <w:t xml:space="preserve">увати, що здобувачі освіти не проявляють ентузіазму в складанні діалогів, схильні відтворюти, аніж створювати діалоги. Для кращого розуміння мотивів мовленнєвої поведінки було проведено </w:t>
      </w:r>
      <w:r w:rsidR="00064A31">
        <w:rPr>
          <w:rFonts w:ascii="Times New Roman" w:hAnsi="Times New Roman" w:cs="Times New Roman"/>
          <w:sz w:val="28"/>
          <w:szCs w:val="28"/>
          <w:lang w:val="uk-UA"/>
        </w:rPr>
        <w:t>усне опитування</w:t>
      </w:r>
      <w:r>
        <w:rPr>
          <w:rFonts w:ascii="Times New Roman" w:hAnsi="Times New Roman" w:cs="Times New Roman"/>
          <w:sz w:val="28"/>
          <w:szCs w:val="28"/>
          <w:lang w:val="uk-UA"/>
        </w:rPr>
        <w:t xml:space="preserve"> серед здобув</w:t>
      </w:r>
      <w:r w:rsidR="008F1847">
        <w:rPr>
          <w:rFonts w:ascii="Times New Roman" w:hAnsi="Times New Roman" w:cs="Times New Roman"/>
          <w:sz w:val="28"/>
          <w:szCs w:val="28"/>
          <w:lang w:val="uk-UA"/>
        </w:rPr>
        <w:t>а</w:t>
      </w:r>
      <w:r>
        <w:rPr>
          <w:rFonts w:ascii="Times New Roman" w:hAnsi="Times New Roman" w:cs="Times New Roman"/>
          <w:sz w:val="28"/>
          <w:szCs w:val="28"/>
          <w:lang w:val="uk-UA"/>
        </w:rPr>
        <w:t>чів освіти</w:t>
      </w:r>
      <w:r w:rsidR="00064A31">
        <w:rPr>
          <w:rFonts w:ascii="Times New Roman" w:hAnsi="Times New Roman" w:cs="Times New Roman"/>
          <w:sz w:val="28"/>
          <w:szCs w:val="28"/>
          <w:lang w:val="uk-UA"/>
        </w:rPr>
        <w:t xml:space="preserve"> та</w:t>
      </w:r>
      <w:r w:rsidR="00FB36DF">
        <w:rPr>
          <w:rFonts w:ascii="Times New Roman" w:hAnsi="Times New Roman" w:cs="Times New Roman"/>
          <w:sz w:val="28"/>
          <w:szCs w:val="28"/>
          <w:lang w:val="uk-UA"/>
        </w:rPr>
        <w:t xml:space="preserve"> вчителя</w:t>
      </w:r>
      <w:r w:rsidR="00064A31">
        <w:rPr>
          <w:rFonts w:ascii="Times New Roman" w:hAnsi="Times New Roman" w:cs="Times New Roman"/>
          <w:sz w:val="28"/>
          <w:szCs w:val="28"/>
          <w:lang w:val="uk-UA"/>
        </w:rPr>
        <w:t xml:space="preserve"> англійської мови</w:t>
      </w:r>
      <w:r>
        <w:rPr>
          <w:rFonts w:ascii="Times New Roman" w:hAnsi="Times New Roman" w:cs="Times New Roman"/>
          <w:sz w:val="28"/>
          <w:szCs w:val="28"/>
          <w:lang w:val="uk-UA"/>
        </w:rPr>
        <w:t xml:space="preserve"> щодо причин виникнення труднощів в англ</w:t>
      </w:r>
      <w:r w:rsidR="00064A31">
        <w:rPr>
          <w:rFonts w:ascii="Times New Roman" w:hAnsi="Times New Roman" w:cs="Times New Roman"/>
          <w:sz w:val="28"/>
          <w:szCs w:val="28"/>
          <w:lang w:val="uk-UA"/>
        </w:rPr>
        <w:t>омовному діалогічному мовленні</w:t>
      </w:r>
      <w:r>
        <w:rPr>
          <w:rFonts w:ascii="Times New Roman" w:hAnsi="Times New Roman" w:cs="Times New Roman"/>
          <w:sz w:val="28"/>
          <w:szCs w:val="28"/>
          <w:lang w:val="uk-UA"/>
        </w:rPr>
        <w:t>. Найбільш пошире</w:t>
      </w:r>
      <w:r w:rsidR="008F1847">
        <w:rPr>
          <w:rFonts w:ascii="Times New Roman" w:hAnsi="Times New Roman" w:cs="Times New Roman"/>
          <w:sz w:val="28"/>
          <w:szCs w:val="28"/>
          <w:lang w:val="uk-UA"/>
        </w:rPr>
        <w:t>ні відповіді нав</w:t>
      </w:r>
      <w:r w:rsidR="00FE6F9C">
        <w:rPr>
          <w:rFonts w:ascii="Times New Roman" w:hAnsi="Times New Roman" w:cs="Times New Roman"/>
          <w:sz w:val="28"/>
          <w:szCs w:val="28"/>
          <w:lang w:val="uk-UA"/>
        </w:rPr>
        <w:t>едені у табл. 2.4.</w:t>
      </w:r>
    </w:p>
    <w:p w:rsidR="008D5D5B" w:rsidRPr="008D5D5B" w:rsidRDefault="00FE6F9C" w:rsidP="008D5D5B">
      <w:pPr>
        <w:spacing w:after="0" w:line="360" w:lineRule="auto"/>
        <w:ind w:firstLine="709"/>
        <w:jc w:val="right"/>
        <w:rPr>
          <w:rFonts w:ascii="Times New Roman" w:hAnsi="Times New Roman" w:cs="Times New Roman"/>
          <w:i/>
          <w:sz w:val="28"/>
          <w:szCs w:val="28"/>
          <w:lang w:val="uk-UA"/>
        </w:rPr>
      </w:pPr>
      <w:r w:rsidRPr="008D5D5B">
        <w:rPr>
          <w:rFonts w:ascii="Times New Roman" w:hAnsi="Times New Roman" w:cs="Times New Roman"/>
          <w:i/>
          <w:sz w:val="28"/>
          <w:szCs w:val="28"/>
          <w:lang w:val="uk-UA"/>
        </w:rPr>
        <w:t>Таблиця 2.4</w:t>
      </w:r>
    </w:p>
    <w:p w:rsidR="005C2FF9" w:rsidRPr="008D5D5B" w:rsidRDefault="00FB36DF" w:rsidP="007046AC">
      <w:pPr>
        <w:spacing w:after="0" w:line="360" w:lineRule="auto"/>
        <w:jc w:val="center"/>
        <w:rPr>
          <w:rFonts w:ascii="Times New Roman" w:hAnsi="Times New Roman" w:cs="Times New Roman"/>
          <w:b/>
          <w:sz w:val="28"/>
          <w:szCs w:val="28"/>
          <w:lang w:val="uk-UA"/>
        </w:rPr>
      </w:pPr>
      <w:r w:rsidRPr="008D5D5B">
        <w:rPr>
          <w:rFonts w:ascii="Times New Roman" w:hAnsi="Times New Roman" w:cs="Times New Roman"/>
          <w:b/>
          <w:sz w:val="28"/>
          <w:szCs w:val="28"/>
          <w:lang w:val="uk-UA"/>
        </w:rPr>
        <w:t xml:space="preserve">Основні причини виникнення труднощів в англомовному діалогічному мовленні (за результатами </w:t>
      </w:r>
      <w:r w:rsidR="00064A31" w:rsidRPr="008D5D5B">
        <w:rPr>
          <w:rFonts w:ascii="Times New Roman" w:hAnsi="Times New Roman" w:cs="Times New Roman"/>
          <w:b/>
          <w:sz w:val="28"/>
          <w:szCs w:val="28"/>
          <w:lang w:val="uk-UA"/>
        </w:rPr>
        <w:t xml:space="preserve">опитування вчителя </w:t>
      </w:r>
      <w:r w:rsidR="007046AC">
        <w:rPr>
          <w:rFonts w:ascii="Times New Roman" w:hAnsi="Times New Roman" w:cs="Times New Roman"/>
          <w:b/>
          <w:sz w:val="28"/>
          <w:szCs w:val="28"/>
          <w:lang w:val="uk-UA"/>
        </w:rPr>
        <w:t>та учнів)</w:t>
      </w:r>
    </w:p>
    <w:tbl>
      <w:tblPr>
        <w:tblStyle w:val="a8"/>
        <w:tblW w:w="0" w:type="auto"/>
        <w:tblLook w:val="04A0" w:firstRow="1" w:lastRow="0" w:firstColumn="1" w:lastColumn="0" w:noHBand="0" w:noVBand="1"/>
      </w:tblPr>
      <w:tblGrid>
        <w:gridCol w:w="4785"/>
        <w:gridCol w:w="4786"/>
      </w:tblGrid>
      <w:tr w:rsidR="00FB36DF" w:rsidRPr="00047780" w:rsidTr="00FB36DF">
        <w:tc>
          <w:tcPr>
            <w:tcW w:w="4785" w:type="dxa"/>
          </w:tcPr>
          <w:p w:rsidR="00FB36DF" w:rsidRPr="00047780" w:rsidRDefault="00FB36DF" w:rsidP="00FB36DF">
            <w:pPr>
              <w:jc w:val="center"/>
              <w:rPr>
                <w:rFonts w:ascii="Times New Roman" w:hAnsi="Times New Roman" w:cs="Times New Roman"/>
                <w:b/>
                <w:sz w:val="24"/>
                <w:szCs w:val="24"/>
                <w:lang w:val="uk-UA"/>
              </w:rPr>
            </w:pPr>
            <w:r w:rsidRPr="00047780">
              <w:rPr>
                <w:rFonts w:ascii="Times New Roman" w:hAnsi="Times New Roman" w:cs="Times New Roman"/>
                <w:b/>
                <w:sz w:val="24"/>
                <w:szCs w:val="24"/>
                <w:lang w:val="uk-UA"/>
              </w:rPr>
              <w:t>Результати опитування вчителя</w:t>
            </w:r>
          </w:p>
        </w:tc>
        <w:tc>
          <w:tcPr>
            <w:tcW w:w="4786" w:type="dxa"/>
          </w:tcPr>
          <w:p w:rsidR="00FB36DF" w:rsidRPr="00047780" w:rsidRDefault="00FB36DF" w:rsidP="00FB36DF">
            <w:pPr>
              <w:jc w:val="center"/>
              <w:rPr>
                <w:rFonts w:ascii="Times New Roman" w:hAnsi="Times New Roman" w:cs="Times New Roman"/>
                <w:b/>
                <w:sz w:val="24"/>
                <w:szCs w:val="24"/>
                <w:lang w:val="uk-UA"/>
              </w:rPr>
            </w:pPr>
            <w:r w:rsidRPr="00047780">
              <w:rPr>
                <w:rFonts w:ascii="Times New Roman" w:hAnsi="Times New Roman" w:cs="Times New Roman"/>
                <w:b/>
                <w:sz w:val="24"/>
                <w:szCs w:val="24"/>
                <w:lang w:val="uk-UA"/>
              </w:rPr>
              <w:t>Результати опитування здобувачів освіти</w:t>
            </w:r>
          </w:p>
        </w:tc>
      </w:tr>
      <w:tr w:rsidR="00047780" w:rsidRPr="00047780" w:rsidTr="00FB36DF">
        <w:tc>
          <w:tcPr>
            <w:tcW w:w="4785" w:type="dxa"/>
          </w:tcPr>
          <w:p w:rsidR="00047780" w:rsidRPr="00047780" w:rsidRDefault="00047780" w:rsidP="00FB36DF">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4786" w:type="dxa"/>
          </w:tcPr>
          <w:p w:rsidR="00047780" w:rsidRPr="00047780" w:rsidRDefault="00047780" w:rsidP="00FB36DF">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r>
      <w:tr w:rsidR="00FB36DF" w:rsidRPr="00FB36DF" w:rsidTr="00FB36DF">
        <w:tc>
          <w:tcPr>
            <w:tcW w:w="4785" w:type="dxa"/>
          </w:tcPr>
          <w:p w:rsidR="00FB36DF" w:rsidRDefault="00FB36DF" w:rsidP="00FB36DF">
            <w:pPr>
              <w:pStyle w:val="a3"/>
              <w:numPr>
                <w:ilvl w:val="0"/>
                <w:numId w:val="26"/>
              </w:numPr>
              <w:jc w:val="both"/>
              <w:rPr>
                <w:rFonts w:ascii="Times New Roman" w:hAnsi="Times New Roman" w:cs="Times New Roman"/>
                <w:sz w:val="24"/>
                <w:szCs w:val="24"/>
                <w:lang w:val="uk-UA"/>
              </w:rPr>
            </w:pPr>
            <w:r>
              <w:rPr>
                <w:rFonts w:ascii="Times New Roman" w:hAnsi="Times New Roman" w:cs="Times New Roman"/>
                <w:sz w:val="24"/>
                <w:szCs w:val="24"/>
                <w:lang w:val="uk-UA"/>
              </w:rPr>
              <w:t>невелика кількість часу, відведена для формування ДМ в старшокласників на уроках ІМ;</w:t>
            </w:r>
          </w:p>
          <w:p w:rsidR="00FB36DF" w:rsidRDefault="00FB36DF" w:rsidP="00FB36DF">
            <w:pPr>
              <w:pStyle w:val="a3"/>
              <w:numPr>
                <w:ilvl w:val="0"/>
                <w:numId w:val="26"/>
              </w:numPr>
              <w:jc w:val="both"/>
              <w:rPr>
                <w:rFonts w:ascii="Times New Roman" w:hAnsi="Times New Roman" w:cs="Times New Roman"/>
                <w:sz w:val="24"/>
                <w:szCs w:val="24"/>
                <w:lang w:val="uk-UA"/>
              </w:rPr>
            </w:pPr>
            <w:r>
              <w:rPr>
                <w:rFonts w:ascii="Times New Roman" w:hAnsi="Times New Roman" w:cs="Times New Roman"/>
                <w:sz w:val="24"/>
                <w:szCs w:val="24"/>
                <w:lang w:val="uk-UA"/>
              </w:rPr>
              <w:t>різний рівень володіння англомовним діалогічним спілкуванням;</w:t>
            </w:r>
          </w:p>
          <w:p w:rsidR="00FB36DF" w:rsidRPr="00FB36DF" w:rsidRDefault="00FB36DF" w:rsidP="00FB36DF">
            <w:pPr>
              <w:pStyle w:val="a3"/>
              <w:numPr>
                <w:ilvl w:val="0"/>
                <w:numId w:val="26"/>
              </w:numPr>
              <w:jc w:val="both"/>
              <w:rPr>
                <w:rFonts w:ascii="Times New Roman" w:hAnsi="Times New Roman" w:cs="Times New Roman"/>
                <w:sz w:val="24"/>
                <w:szCs w:val="24"/>
                <w:lang w:val="uk-UA"/>
              </w:rPr>
            </w:pPr>
            <w:r>
              <w:rPr>
                <w:rFonts w:ascii="Times New Roman" w:hAnsi="Times New Roman" w:cs="Times New Roman"/>
                <w:sz w:val="24"/>
                <w:szCs w:val="24"/>
                <w:lang w:val="uk-UA"/>
              </w:rPr>
              <w:t>страх говорити спонтанно та продукувати непідготовлене діалогічне мовлення.</w:t>
            </w:r>
          </w:p>
        </w:tc>
        <w:tc>
          <w:tcPr>
            <w:tcW w:w="4786" w:type="dxa"/>
          </w:tcPr>
          <w:p w:rsidR="00FB36DF" w:rsidRDefault="00F132C4" w:rsidP="00FB36DF">
            <w:pPr>
              <w:pStyle w:val="a3"/>
              <w:numPr>
                <w:ilvl w:val="0"/>
                <w:numId w:val="26"/>
              </w:numPr>
              <w:jc w:val="both"/>
              <w:rPr>
                <w:rFonts w:ascii="Times New Roman" w:hAnsi="Times New Roman" w:cs="Times New Roman"/>
                <w:sz w:val="24"/>
                <w:szCs w:val="24"/>
                <w:lang w:val="uk-UA"/>
              </w:rPr>
            </w:pPr>
            <w:r>
              <w:rPr>
                <w:rFonts w:ascii="Times New Roman" w:hAnsi="Times New Roman" w:cs="Times New Roman"/>
                <w:sz w:val="24"/>
                <w:szCs w:val="24"/>
                <w:lang w:val="uk-UA"/>
              </w:rPr>
              <w:t>одномані</w:t>
            </w:r>
            <w:r w:rsidR="00FB36DF">
              <w:rPr>
                <w:rFonts w:ascii="Times New Roman" w:hAnsi="Times New Roman" w:cs="Times New Roman"/>
                <w:sz w:val="24"/>
                <w:szCs w:val="24"/>
                <w:lang w:val="uk-UA"/>
              </w:rPr>
              <w:t>т</w:t>
            </w:r>
            <w:r>
              <w:rPr>
                <w:rFonts w:ascii="Times New Roman" w:hAnsi="Times New Roman" w:cs="Times New Roman"/>
                <w:sz w:val="24"/>
                <w:szCs w:val="24"/>
                <w:lang w:val="uk-UA"/>
              </w:rPr>
              <w:t>н</w:t>
            </w:r>
            <w:r w:rsidR="00FB36DF">
              <w:rPr>
                <w:rFonts w:ascii="Times New Roman" w:hAnsi="Times New Roman" w:cs="Times New Roman"/>
                <w:sz w:val="24"/>
                <w:szCs w:val="24"/>
                <w:lang w:val="uk-UA"/>
              </w:rPr>
              <w:t>ість завдань – скласти діалог за зразком;</w:t>
            </w:r>
          </w:p>
          <w:p w:rsidR="00FB36DF" w:rsidRDefault="00FB36DF" w:rsidP="00FB36DF">
            <w:pPr>
              <w:pStyle w:val="a3"/>
              <w:numPr>
                <w:ilvl w:val="0"/>
                <w:numId w:val="26"/>
              </w:numPr>
              <w:jc w:val="both"/>
              <w:rPr>
                <w:rFonts w:ascii="Times New Roman" w:hAnsi="Times New Roman" w:cs="Times New Roman"/>
                <w:sz w:val="24"/>
                <w:szCs w:val="24"/>
                <w:lang w:val="uk-UA"/>
              </w:rPr>
            </w:pPr>
            <w:r>
              <w:rPr>
                <w:rFonts w:ascii="Times New Roman" w:hAnsi="Times New Roman" w:cs="Times New Roman"/>
                <w:sz w:val="24"/>
                <w:szCs w:val="24"/>
                <w:lang w:val="uk-UA"/>
              </w:rPr>
              <w:t>страх говорити спонтанно та продукувати непідготовлене діалогічне мовлення;</w:t>
            </w:r>
          </w:p>
          <w:p w:rsidR="00FB36DF" w:rsidRPr="00FB36DF" w:rsidRDefault="00FB36DF" w:rsidP="00FB36DF">
            <w:pPr>
              <w:pStyle w:val="a3"/>
              <w:numPr>
                <w:ilvl w:val="0"/>
                <w:numId w:val="26"/>
              </w:numPr>
              <w:jc w:val="both"/>
              <w:rPr>
                <w:rFonts w:ascii="Times New Roman" w:hAnsi="Times New Roman" w:cs="Times New Roman"/>
                <w:sz w:val="24"/>
                <w:szCs w:val="24"/>
                <w:lang w:val="uk-UA"/>
              </w:rPr>
            </w:pPr>
            <w:r>
              <w:rPr>
                <w:rFonts w:ascii="Times New Roman" w:hAnsi="Times New Roman" w:cs="Times New Roman"/>
                <w:sz w:val="24"/>
                <w:szCs w:val="24"/>
                <w:lang w:val="uk-UA"/>
              </w:rPr>
              <w:t>побоювання зробити помилку в непідготовленому мовленні.</w:t>
            </w:r>
          </w:p>
        </w:tc>
      </w:tr>
    </w:tbl>
    <w:p w:rsidR="00FB36DF" w:rsidRDefault="00FB36DF" w:rsidP="00FB36DF">
      <w:pPr>
        <w:spacing w:after="0" w:line="360" w:lineRule="auto"/>
        <w:jc w:val="both"/>
        <w:rPr>
          <w:rFonts w:ascii="Times New Roman" w:hAnsi="Times New Roman" w:cs="Times New Roman"/>
          <w:sz w:val="28"/>
          <w:szCs w:val="28"/>
          <w:lang w:val="uk-UA"/>
        </w:rPr>
      </w:pPr>
    </w:p>
    <w:p w:rsidR="00FB36DF" w:rsidRDefault="00FB36DF" w:rsidP="00F132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однією з найбільших труднощів для старшокласників є </w:t>
      </w:r>
      <w:r w:rsidRPr="00FB36DF">
        <w:rPr>
          <w:rFonts w:ascii="Times New Roman" w:hAnsi="Times New Roman" w:cs="Times New Roman"/>
          <w:sz w:val="28"/>
          <w:szCs w:val="28"/>
          <w:lang w:val="uk-UA"/>
        </w:rPr>
        <w:t>страх говорити спонтанно та продукувати непідготовлене діалогічне мовлення</w:t>
      </w:r>
      <w:r>
        <w:rPr>
          <w:rFonts w:ascii="Times New Roman" w:hAnsi="Times New Roman" w:cs="Times New Roman"/>
          <w:sz w:val="28"/>
          <w:szCs w:val="28"/>
          <w:lang w:val="uk-UA"/>
        </w:rPr>
        <w:t xml:space="preserve">, про що зазначає як вчитель, так і здобувачі освіти. Окрім того, </w:t>
      </w:r>
      <w:r w:rsidRPr="00FB36DF">
        <w:rPr>
          <w:rFonts w:ascii="Times New Roman" w:hAnsi="Times New Roman" w:cs="Times New Roman"/>
          <w:sz w:val="28"/>
          <w:szCs w:val="28"/>
          <w:lang w:val="uk-UA"/>
        </w:rPr>
        <w:t>одн</w:t>
      </w:r>
      <w:r w:rsidR="00F132C4">
        <w:rPr>
          <w:rFonts w:ascii="Times New Roman" w:hAnsi="Times New Roman" w:cs="Times New Roman"/>
          <w:sz w:val="28"/>
          <w:szCs w:val="28"/>
          <w:lang w:val="uk-UA"/>
        </w:rPr>
        <w:t>омані</w:t>
      </w:r>
      <w:r w:rsidRPr="00FB36DF">
        <w:rPr>
          <w:rFonts w:ascii="Times New Roman" w:hAnsi="Times New Roman" w:cs="Times New Roman"/>
          <w:sz w:val="28"/>
          <w:szCs w:val="28"/>
          <w:lang w:val="uk-UA"/>
        </w:rPr>
        <w:t>т</w:t>
      </w:r>
      <w:r w:rsidR="00F132C4">
        <w:rPr>
          <w:rFonts w:ascii="Times New Roman" w:hAnsi="Times New Roman" w:cs="Times New Roman"/>
          <w:sz w:val="28"/>
          <w:szCs w:val="28"/>
          <w:lang w:val="uk-UA"/>
        </w:rPr>
        <w:t xml:space="preserve">ність завдань не сприяє особистісно-орієнтованому підходу до навчання ІМ. Так, основні труднощі були враховані під час розробки комплексу вправ. </w:t>
      </w:r>
    </w:p>
    <w:p w:rsidR="00F132C4" w:rsidRPr="00F132C4" w:rsidRDefault="00F132C4" w:rsidP="00F132C4">
      <w:pPr>
        <w:spacing w:after="0" w:line="360" w:lineRule="auto"/>
        <w:ind w:firstLine="709"/>
        <w:jc w:val="both"/>
        <w:rPr>
          <w:rFonts w:ascii="Times New Roman" w:hAnsi="Times New Roman" w:cs="Times New Roman"/>
          <w:sz w:val="28"/>
          <w:szCs w:val="28"/>
          <w:lang w:val="uk-UA"/>
        </w:rPr>
      </w:pPr>
      <w:r w:rsidRPr="00F132C4">
        <w:rPr>
          <w:rFonts w:ascii="Times New Roman" w:hAnsi="Times New Roman" w:cs="Times New Roman"/>
          <w:sz w:val="28"/>
          <w:szCs w:val="28"/>
          <w:lang w:val="uk-UA"/>
        </w:rPr>
        <w:lastRenderedPageBreak/>
        <w:t xml:space="preserve">Таким чином, можна виокремити </w:t>
      </w:r>
      <w:r>
        <w:rPr>
          <w:rFonts w:ascii="Times New Roman" w:hAnsi="Times New Roman" w:cs="Times New Roman"/>
          <w:sz w:val="28"/>
          <w:szCs w:val="28"/>
          <w:lang w:val="uk-UA"/>
        </w:rPr>
        <w:t>основні вимоги</w:t>
      </w:r>
      <w:r w:rsidRPr="00F132C4">
        <w:rPr>
          <w:rFonts w:ascii="Times New Roman" w:hAnsi="Times New Roman" w:cs="Times New Roman"/>
          <w:sz w:val="28"/>
          <w:szCs w:val="28"/>
          <w:lang w:val="uk-UA"/>
        </w:rPr>
        <w:t xml:space="preserve"> до комплексу вправ:</w:t>
      </w:r>
    </w:p>
    <w:p w:rsidR="00F132C4" w:rsidRDefault="00F132C4" w:rsidP="00F132C4">
      <w:pPr>
        <w:pStyle w:val="a3"/>
        <w:numPr>
          <w:ilvl w:val="0"/>
          <w:numId w:val="28"/>
        </w:numPr>
        <w:spacing w:after="0" w:line="360" w:lineRule="auto"/>
        <w:jc w:val="both"/>
        <w:rPr>
          <w:rFonts w:ascii="Times New Roman" w:hAnsi="Times New Roman" w:cs="Times New Roman"/>
          <w:sz w:val="28"/>
          <w:szCs w:val="28"/>
          <w:lang w:val="uk-UA"/>
        </w:rPr>
      </w:pPr>
      <w:r w:rsidRPr="00F132C4">
        <w:rPr>
          <w:rFonts w:ascii="Times New Roman" w:hAnsi="Times New Roman" w:cs="Times New Roman"/>
          <w:sz w:val="28"/>
          <w:szCs w:val="28"/>
          <w:lang w:val="uk-UA"/>
        </w:rPr>
        <w:t>особистісно-орієнтований характер завдання</w:t>
      </w:r>
      <w:r>
        <w:rPr>
          <w:rFonts w:ascii="Times New Roman" w:hAnsi="Times New Roman" w:cs="Times New Roman"/>
          <w:sz w:val="28"/>
          <w:szCs w:val="28"/>
          <w:lang w:val="uk-UA"/>
        </w:rPr>
        <w:t xml:space="preserve"> з елементами новизни</w:t>
      </w:r>
      <w:r w:rsidRPr="00F132C4">
        <w:rPr>
          <w:rFonts w:ascii="Times New Roman" w:hAnsi="Times New Roman" w:cs="Times New Roman"/>
          <w:sz w:val="28"/>
          <w:szCs w:val="28"/>
          <w:lang w:val="uk-UA"/>
        </w:rPr>
        <w:t>;</w:t>
      </w:r>
    </w:p>
    <w:p w:rsidR="00F132C4" w:rsidRDefault="00F132C4" w:rsidP="00F132C4">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чітке формулювання інструкції, логічність та зрозумілість викладу;</w:t>
      </w:r>
    </w:p>
    <w:p w:rsidR="00F132C4" w:rsidRDefault="00F132C4" w:rsidP="00F132C4">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пізнавальної спрямованості, розширення кругозору;</w:t>
      </w:r>
    </w:p>
    <w:p w:rsidR="00F132C4" w:rsidRDefault="00F132C4" w:rsidP="00F132C4">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відповідність тематиці та лексико-граматичному матеріалу;</w:t>
      </w:r>
    </w:p>
    <w:p w:rsidR="00F132C4" w:rsidRDefault="00F132C4" w:rsidP="00F132C4">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поступовість та системність виконання завдань;</w:t>
      </w:r>
    </w:p>
    <w:p w:rsidR="00F132C4" w:rsidRPr="00F132C4" w:rsidRDefault="00F132C4" w:rsidP="00A617C2">
      <w:pPr>
        <w:pStyle w:val="a3"/>
        <w:numPr>
          <w:ilvl w:val="0"/>
          <w:numId w:val="28"/>
        </w:num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урахування </w:t>
      </w:r>
      <w:r w:rsidR="00A617C2">
        <w:rPr>
          <w:rFonts w:ascii="Times New Roman" w:hAnsi="Times New Roman" w:cs="Times New Roman"/>
          <w:sz w:val="28"/>
          <w:szCs w:val="28"/>
          <w:lang w:val="uk-UA"/>
        </w:rPr>
        <w:t xml:space="preserve">вікових </w:t>
      </w:r>
      <w:r>
        <w:rPr>
          <w:rFonts w:ascii="Times New Roman" w:hAnsi="Times New Roman" w:cs="Times New Roman"/>
          <w:sz w:val="28"/>
          <w:szCs w:val="28"/>
          <w:lang w:val="uk-UA"/>
        </w:rPr>
        <w:t xml:space="preserve">психолого-педагогічних </w:t>
      </w:r>
      <w:r w:rsidR="00A617C2">
        <w:rPr>
          <w:rFonts w:ascii="Times New Roman" w:hAnsi="Times New Roman" w:cs="Times New Roman"/>
          <w:sz w:val="28"/>
          <w:szCs w:val="28"/>
          <w:lang w:val="uk-UA"/>
        </w:rPr>
        <w:t>особливостей старшокласників.</w:t>
      </w:r>
    </w:p>
    <w:p w:rsidR="001B411B" w:rsidRDefault="008F1847" w:rsidP="00C30137">
      <w:pPr>
        <w:spacing w:after="0" w:line="360" w:lineRule="auto"/>
        <w:ind w:firstLine="709"/>
        <w:jc w:val="both"/>
        <w:rPr>
          <w:rFonts w:ascii="Times New Roman" w:hAnsi="Times New Roman" w:cs="Times New Roman"/>
          <w:sz w:val="28"/>
          <w:szCs w:val="28"/>
          <w:lang w:val="uk-UA"/>
        </w:rPr>
      </w:pPr>
      <w:r w:rsidRPr="008F1847">
        <w:rPr>
          <w:rFonts w:ascii="Times New Roman" w:hAnsi="Times New Roman" w:cs="Times New Roman"/>
          <w:sz w:val="28"/>
          <w:szCs w:val="28"/>
          <w:lang w:val="uk-UA"/>
        </w:rPr>
        <w:t>Для об’єктивного оцінювання ефективності розробленого комплексу вправ проводився передекспериментальний зріз, який передбачав</w:t>
      </w:r>
      <w:r w:rsidR="001B411B">
        <w:rPr>
          <w:rFonts w:ascii="Times New Roman" w:hAnsi="Times New Roman" w:cs="Times New Roman"/>
          <w:sz w:val="28"/>
          <w:szCs w:val="28"/>
          <w:lang w:val="uk-UA"/>
        </w:rPr>
        <w:t xml:space="preserve"> виконання завдань та</w:t>
      </w:r>
      <w:r w:rsidRPr="008F1847">
        <w:rPr>
          <w:rFonts w:ascii="Times New Roman" w:hAnsi="Times New Roman" w:cs="Times New Roman"/>
          <w:sz w:val="28"/>
          <w:szCs w:val="28"/>
          <w:lang w:val="uk-UA"/>
        </w:rPr>
        <w:t xml:space="preserve"> ведення вільної групової дискусії із попере</w:t>
      </w:r>
      <w:r w:rsidR="001B411B">
        <w:rPr>
          <w:rFonts w:ascii="Times New Roman" w:hAnsi="Times New Roman" w:cs="Times New Roman"/>
          <w:sz w:val="28"/>
          <w:szCs w:val="28"/>
          <w:lang w:val="uk-UA"/>
        </w:rPr>
        <w:t>дньо вивченої теми «Education»</w:t>
      </w:r>
      <w:r w:rsidRPr="008F1847">
        <w:rPr>
          <w:rFonts w:ascii="Times New Roman" w:hAnsi="Times New Roman" w:cs="Times New Roman"/>
          <w:sz w:val="28"/>
          <w:szCs w:val="28"/>
          <w:lang w:val="uk-UA"/>
        </w:rPr>
        <w:t xml:space="preserve">. </w:t>
      </w:r>
    </w:p>
    <w:p w:rsidR="001B411B" w:rsidRPr="00A37A1E" w:rsidRDefault="001B411B" w:rsidP="001B411B">
      <w:pPr>
        <w:spacing w:after="0" w:line="360" w:lineRule="auto"/>
        <w:jc w:val="center"/>
        <w:rPr>
          <w:rFonts w:ascii="Times New Roman" w:hAnsi="Times New Roman" w:cs="Times New Roman"/>
          <w:i/>
          <w:sz w:val="28"/>
          <w:szCs w:val="28"/>
          <w:lang w:val="uk-UA"/>
        </w:rPr>
      </w:pPr>
      <w:r w:rsidRPr="00A37A1E">
        <w:rPr>
          <w:rFonts w:ascii="Times New Roman" w:hAnsi="Times New Roman" w:cs="Times New Roman"/>
          <w:i/>
          <w:sz w:val="28"/>
          <w:szCs w:val="28"/>
          <w:lang w:val="uk-UA"/>
        </w:rPr>
        <w:t>Завдання передекспериментального зрізу</w:t>
      </w:r>
    </w:p>
    <w:p w:rsidR="001B411B" w:rsidRPr="0058779F" w:rsidRDefault="001B411B" w:rsidP="001B411B">
      <w:pPr>
        <w:spacing w:after="0" w:line="360" w:lineRule="auto"/>
        <w:ind w:firstLine="709"/>
        <w:jc w:val="both"/>
        <w:rPr>
          <w:rFonts w:ascii="Times New Roman" w:hAnsi="Times New Roman" w:cs="Times New Roman"/>
          <w:b/>
          <w:iCs/>
          <w:sz w:val="28"/>
          <w:szCs w:val="28"/>
          <w:lang w:val="en-US"/>
        </w:rPr>
      </w:pPr>
      <w:r w:rsidRPr="0058779F">
        <w:rPr>
          <w:rFonts w:ascii="Times New Roman" w:hAnsi="Times New Roman" w:cs="Times New Roman"/>
          <w:b/>
          <w:sz w:val="28"/>
          <w:szCs w:val="28"/>
          <w:lang w:val="uk-UA"/>
        </w:rPr>
        <w:t xml:space="preserve">А. </w:t>
      </w:r>
      <w:r w:rsidRPr="0058779F">
        <w:rPr>
          <w:rFonts w:ascii="Times New Roman" w:hAnsi="Times New Roman" w:cs="Times New Roman"/>
          <w:b/>
          <w:iCs/>
          <w:sz w:val="28"/>
          <w:szCs w:val="28"/>
          <w:lang w:val="en-US"/>
        </w:rPr>
        <w:t>Match questions 1-4 with answers a-d.</w:t>
      </w:r>
    </w:p>
    <w:p w:rsidR="001B411B" w:rsidRPr="001B411B" w:rsidRDefault="001B411B" w:rsidP="001B41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1B411B">
        <w:rPr>
          <w:rFonts w:ascii="Times New Roman" w:hAnsi="Times New Roman" w:cs="Times New Roman"/>
          <w:sz w:val="28"/>
          <w:szCs w:val="28"/>
          <w:lang w:val="uk-UA"/>
        </w:rPr>
        <w:t>What kind of school did you go to?</w:t>
      </w:r>
    </w:p>
    <w:p w:rsidR="001B411B" w:rsidRPr="001B411B" w:rsidRDefault="001B411B" w:rsidP="001B41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Pr>
          <w:rFonts w:ascii="Times New Roman" w:hAnsi="Times New Roman" w:cs="Times New Roman"/>
          <w:sz w:val="28"/>
          <w:szCs w:val="28"/>
          <w:lang w:val="en-US"/>
        </w:rPr>
        <w:t>D</w:t>
      </w:r>
      <w:r w:rsidRPr="001B411B">
        <w:rPr>
          <w:rFonts w:ascii="Times New Roman" w:hAnsi="Times New Roman" w:cs="Times New Roman"/>
          <w:sz w:val="28"/>
          <w:szCs w:val="28"/>
          <w:lang w:val="uk-UA"/>
        </w:rPr>
        <w:t>id you enjoy your time at school?</w:t>
      </w:r>
    </w:p>
    <w:p w:rsidR="001B411B" w:rsidRPr="001B411B" w:rsidRDefault="001B411B" w:rsidP="001B41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3. </w:t>
      </w:r>
      <w:r w:rsidRPr="001B411B">
        <w:rPr>
          <w:rFonts w:ascii="Times New Roman" w:hAnsi="Times New Roman" w:cs="Times New Roman"/>
          <w:sz w:val="28"/>
          <w:szCs w:val="28"/>
          <w:lang w:val="uk-UA"/>
        </w:rPr>
        <w:t>Did your time at school help you in later life?</w:t>
      </w:r>
    </w:p>
    <w:p w:rsidR="001B411B" w:rsidRPr="001B411B" w:rsidRDefault="001B411B" w:rsidP="001B41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4. </w:t>
      </w:r>
      <w:r w:rsidRPr="001B411B">
        <w:rPr>
          <w:rFonts w:ascii="Times New Roman" w:hAnsi="Times New Roman" w:cs="Times New Roman"/>
          <w:sz w:val="28"/>
          <w:szCs w:val="28"/>
          <w:lang w:val="uk-UA"/>
        </w:rPr>
        <w:t>What advice would you give to students at school now?</w:t>
      </w:r>
    </w:p>
    <w:p w:rsidR="001B411B" w:rsidRPr="001B411B" w:rsidRDefault="001B411B" w:rsidP="001B41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a. </w:t>
      </w:r>
      <w:r w:rsidRPr="001B411B">
        <w:rPr>
          <w:rFonts w:ascii="Times New Roman" w:hAnsi="Times New Roman" w:cs="Times New Roman"/>
          <w:sz w:val="28"/>
          <w:szCs w:val="28"/>
          <w:lang w:val="uk-UA"/>
        </w:rPr>
        <w:t xml:space="preserve">You shouldn't spend all </w:t>
      </w:r>
      <w:r>
        <w:rPr>
          <w:rFonts w:ascii="Times New Roman" w:hAnsi="Times New Roman" w:cs="Times New Roman"/>
          <w:sz w:val="28"/>
          <w:szCs w:val="28"/>
          <w:lang w:val="uk-UA"/>
        </w:rPr>
        <w:t>your time revising for tests or</w:t>
      </w:r>
      <w:r>
        <w:rPr>
          <w:rFonts w:ascii="Times New Roman" w:hAnsi="Times New Roman" w:cs="Times New Roman"/>
          <w:sz w:val="28"/>
          <w:szCs w:val="28"/>
          <w:lang w:val="en-US"/>
        </w:rPr>
        <w:t xml:space="preserve"> </w:t>
      </w:r>
      <w:r w:rsidRPr="001B411B">
        <w:rPr>
          <w:rFonts w:ascii="Times New Roman" w:hAnsi="Times New Roman" w:cs="Times New Roman"/>
          <w:sz w:val="28"/>
          <w:szCs w:val="28"/>
          <w:lang w:val="uk-UA"/>
        </w:rPr>
        <w:t>worrying about if you're doing well. You should enjoy</w:t>
      </w:r>
      <w:r>
        <w:rPr>
          <w:rFonts w:ascii="Times New Roman" w:hAnsi="Times New Roman" w:cs="Times New Roman"/>
          <w:sz w:val="28"/>
          <w:szCs w:val="28"/>
          <w:lang w:val="en-US"/>
        </w:rPr>
        <w:t xml:space="preserve"> </w:t>
      </w:r>
      <w:r w:rsidRPr="001B411B">
        <w:rPr>
          <w:rFonts w:ascii="Times New Roman" w:hAnsi="Times New Roman" w:cs="Times New Roman"/>
          <w:sz w:val="28"/>
          <w:szCs w:val="28"/>
          <w:lang w:val="uk-UA"/>
        </w:rPr>
        <w:t>your life, too!</w:t>
      </w:r>
    </w:p>
    <w:p w:rsidR="001B411B" w:rsidRPr="001B411B" w:rsidRDefault="001B411B" w:rsidP="001B41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b. </w:t>
      </w:r>
      <w:r w:rsidRPr="001B411B">
        <w:rPr>
          <w:rFonts w:ascii="Times New Roman" w:hAnsi="Times New Roman" w:cs="Times New Roman"/>
          <w:sz w:val="28"/>
          <w:szCs w:val="28"/>
          <w:lang w:val="uk-UA"/>
        </w:rPr>
        <w:t xml:space="preserve">Yes, It taught me that it’s </w:t>
      </w:r>
      <w:r>
        <w:rPr>
          <w:rFonts w:ascii="Times New Roman" w:hAnsi="Times New Roman" w:cs="Times New Roman"/>
          <w:sz w:val="28"/>
          <w:szCs w:val="28"/>
          <w:lang w:val="uk-UA"/>
        </w:rPr>
        <w:t>OK to fail as long as you don't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give up. </w:t>
      </w:r>
      <w:r>
        <w:rPr>
          <w:rFonts w:ascii="Times New Roman" w:hAnsi="Times New Roman" w:cs="Times New Roman"/>
          <w:sz w:val="28"/>
          <w:szCs w:val="28"/>
          <w:lang w:val="en-US"/>
        </w:rPr>
        <w:t>I</w:t>
      </w:r>
      <w:r w:rsidRPr="001B411B">
        <w:rPr>
          <w:rFonts w:ascii="Times New Roman" w:hAnsi="Times New Roman" w:cs="Times New Roman"/>
          <w:sz w:val="28"/>
          <w:szCs w:val="28"/>
          <w:lang w:val="uk-UA"/>
        </w:rPr>
        <w:t xml:space="preserve"> didn’t pas</w:t>
      </w:r>
      <w:r>
        <w:rPr>
          <w:rFonts w:ascii="Times New Roman" w:hAnsi="Times New Roman" w:cs="Times New Roman"/>
          <w:sz w:val="28"/>
          <w:szCs w:val="28"/>
          <w:lang w:val="uk-UA"/>
        </w:rPr>
        <w:t xml:space="preserve">s all my exams first time, but </w:t>
      </w:r>
      <w:r>
        <w:rPr>
          <w:rFonts w:ascii="Times New Roman" w:hAnsi="Times New Roman" w:cs="Times New Roman"/>
          <w:sz w:val="28"/>
          <w:szCs w:val="28"/>
          <w:lang w:val="en-US"/>
        </w:rPr>
        <w:t>I</w:t>
      </w:r>
      <w:r w:rsidRPr="001B411B">
        <w:rPr>
          <w:rFonts w:ascii="Times New Roman" w:hAnsi="Times New Roman" w:cs="Times New Roman"/>
          <w:sz w:val="28"/>
          <w:szCs w:val="28"/>
          <w:lang w:val="uk-UA"/>
        </w:rPr>
        <w:t xml:space="preserve"> took</w:t>
      </w:r>
      <w:r>
        <w:rPr>
          <w:rFonts w:ascii="Times New Roman" w:hAnsi="Times New Roman" w:cs="Times New Roman"/>
          <w:sz w:val="28"/>
          <w:szCs w:val="28"/>
          <w:lang w:val="en-US"/>
        </w:rPr>
        <w:t xml:space="preserve"> </w:t>
      </w:r>
      <w:r w:rsidRPr="001B411B">
        <w:rPr>
          <w:rFonts w:ascii="Times New Roman" w:hAnsi="Times New Roman" w:cs="Times New Roman"/>
          <w:sz w:val="28"/>
          <w:szCs w:val="28"/>
          <w:lang w:val="uk-UA"/>
        </w:rPr>
        <w:t>them again and got good results.</w:t>
      </w:r>
    </w:p>
    <w:p w:rsidR="001B411B" w:rsidRPr="001B411B" w:rsidRDefault="001B411B" w:rsidP="001B41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c. </w:t>
      </w:r>
      <w:r>
        <w:rPr>
          <w:rFonts w:ascii="Times New Roman" w:hAnsi="Times New Roman" w:cs="Times New Roman"/>
          <w:sz w:val="28"/>
          <w:szCs w:val="28"/>
          <w:lang w:val="uk-UA"/>
        </w:rPr>
        <w:t xml:space="preserve">Not really. </w:t>
      </w:r>
      <w:r>
        <w:rPr>
          <w:rFonts w:ascii="Times New Roman" w:hAnsi="Times New Roman" w:cs="Times New Roman"/>
          <w:sz w:val="28"/>
          <w:szCs w:val="28"/>
          <w:lang w:val="en-US"/>
        </w:rPr>
        <w:t xml:space="preserve">I </w:t>
      </w:r>
      <w:r w:rsidRPr="001B411B">
        <w:rPr>
          <w:rFonts w:ascii="Times New Roman" w:hAnsi="Times New Roman" w:cs="Times New Roman"/>
          <w:sz w:val="28"/>
          <w:szCs w:val="28"/>
          <w:lang w:val="uk-UA"/>
        </w:rPr>
        <w:t>didn't like secondary school at all as it was</w:t>
      </w:r>
      <w:r>
        <w:rPr>
          <w:rFonts w:ascii="Times New Roman" w:hAnsi="Times New Roman" w:cs="Times New Roman"/>
          <w:sz w:val="28"/>
          <w:szCs w:val="28"/>
          <w:lang w:val="en-US"/>
        </w:rPr>
        <w:t xml:space="preserve"> </w:t>
      </w:r>
      <w:r w:rsidRPr="001B411B">
        <w:rPr>
          <w:rFonts w:ascii="Times New Roman" w:hAnsi="Times New Roman" w:cs="Times New Roman"/>
          <w:sz w:val="28"/>
          <w:szCs w:val="28"/>
          <w:lang w:val="uk-UA"/>
        </w:rPr>
        <w:t>all about passing e</w:t>
      </w:r>
      <w:r>
        <w:rPr>
          <w:rFonts w:ascii="Times New Roman" w:hAnsi="Times New Roman" w:cs="Times New Roman"/>
          <w:sz w:val="28"/>
          <w:szCs w:val="28"/>
          <w:lang w:val="uk-UA"/>
        </w:rPr>
        <w:t xml:space="preserve">xams,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got low grades because </w:t>
      </w:r>
      <w:r>
        <w:rPr>
          <w:rFonts w:ascii="Times New Roman" w:hAnsi="Times New Roman" w:cs="Times New Roman"/>
          <w:sz w:val="28"/>
          <w:szCs w:val="28"/>
          <w:lang w:val="en-US"/>
        </w:rPr>
        <w:t xml:space="preserve">I </w:t>
      </w:r>
      <w:r w:rsidRPr="001B411B">
        <w:rPr>
          <w:rFonts w:ascii="Times New Roman" w:hAnsi="Times New Roman" w:cs="Times New Roman"/>
          <w:sz w:val="28"/>
          <w:szCs w:val="28"/>
          <w:lang w:val="uk-UA"/>
        </w:rPr>
        <w:t>found most subjects really boring.</w:t>
      </w:r>
    </w:p>
    <w:p w:rsidR="001B411B" w:rsidRDefault="001B411B" w:rsidP="001B41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d. </w:t>
      </w:r>
      <w:r w:rsidRPr="001B411B">
        <w:rPr>
          <w:rFonts w:ascii="Times New Roman" w:hAnsi="Times New Roman" w:cs="Times New Roman"/>
          <w:sz w:val="28"/>
          <w:szCs w:val="28"/>
          <w:lang w:val="uk-UA"/>
        </w:rPr>
        <w:t>After primary sc</w:t>
      </w:r>
      <w:r>
        <w:rPr>
          <w:rFonts w:ascii="Times New Roman" w:hAnsi="Times New Roman" w:cs="Times New Roman"/>
          <w:sz w:val="28"/>
          <w:szCs w:val="28"/>
          <w:lang w:val="uk-UA"/>
        </w:rPr>
        <w:t>hool, | went away to a boarding</w:t>
      </w:r>
      <w:r>
        <w:rPr>
          <w:rFonts w:ascii="Times New Roman" w:hAnsi="Times New Roman" w:cs="Times New Roman"/>
          <w:sz w:val="28"/>
          <w:szCs w:val="28"/>
          <w:lang w:val="en-US"/>
        </w:rPr>
        <w:t xml:space="preserve"> </w:t>
      </w:r>
      <w:r w:rsidRPr="001B411B">
        <w:rPr>
          <w:rFonts w:ascii="Times New Roman" w:hAnsi="Times New Roman" w:cs="Times New Roman"/>
          <w:sz w:val="28"/>
          <w:szCs w:val="28"/>
          <w:lang w:val="uk-UA"/>
        </w:rPr>
        <w:t>school, a kind of private school that you live in. You pay</w:t>
      </w:r>
      <w:r>
        <w:rPr>
          <w:rFonts w:ascii="Times New Roman" w:hAnsi="Times New Roman" w:cs="Times New Roman"/>
          <w:sz w:val="28"/>
          <w:szCs w:val="28"/>
          <w:lang w:val="en-US"/>
        </w:rPr>
        <w:t xml:space="preserve"> </w:t>
      </w:r>
      <w:r w:rsidRPr="001B411B">
        <w:rPr>
          <w:rFonts w:ascii="Times New Roman" w:hAnsi="Times New Roman" w:cs="Times New Roman"/>
          <w:sz w:val="28"/>
          <w:szCs w:val="28"/>
          <w:lang w:val="uk-UA"/>
        </w:rPr>
        <w:t>high fees to go there so not many people can afford</w:t>
      </w:r>
      <w:r>
        <w:rPr>
          <w:rFonts w:ascii="Times New Roman" w:hAnsi="Times New Roman" w:cs="Times New Roman"/>
          <w:sz w:val="28"/>
          <w:szCs w:val="28"/>
          <w:lang w:val="en-US"/>
        </w:rPr>
        <w:t xml:space="preserve"> </w:t>
      </w:r>
      <w:r w:rsidRPr="001B411B">
        <w:rPr>
          <w:rFonts w:ascii="Times New Roman" w:hAnsi="Times New Roman" w:cs="Times New Roman"/>
          <w:sz w:val="28"/>
          <w:szCs w:val="28"/>
          <w:lang w:val="uk-UA"/>
        </w:rPr>
        <w:t xml:space="preserve">it. Some people think it sounds amazing, but </w:t>
      </w:r>
      <w:r>
        <w:rPr>
          <w:rFonts w:ascii="Times New Roman" w:hAnsi="Times New Roman" w:cs="Times New Roman"/>
          <w:sz w:val="28"/>
          <w:szCs w:val="28"/>
          <w:lang w:val="en-US"/>
        </w:rPr>
        <w:t>I</w:t>
      </w:r>
      <w:r w:rsidRPr="001B411B">
        <w:rPr>
          <w:rFonts w:ascii="Times New Roman" w:hAnsi="Times New Roman" w:cs="Times New Roman"/>
          <w:sz w:val="28"/>
          <w:szCs w:val="28"/>
          <w:lang w:val="uk-UA"/>
        </w:rPr>
        <w:t>'d have</w:t>
      </w:r>
      <w:r>
        <w:rPr>
          <w:rFonts w:ascii="Times New Roman" w:hAnsi="Times New Roman" w:cs="Times New Roman"/>
          <w:sz w:val="28"/>
          <w:szCs w:val="28"/>
          <w:lang w:val="en-US"/>
        </w:rPr>
        <w:t xml:space="preserve"> </w:t>
      </w:r>
      <w:r w:rsidRPr="001B411B">
        <w:rPr>
          <w:rFonts w:ascii="Times New Roman" w:hAnsi="Times New Roman" w:cs="Times New Roman"/>
          <w:sz w:val="28"/>
          <w:szCs w:val="28"/>
          <w:lang w:val="uk-UA"/>
        </w:rPr>
        <w:t>preferred to attend a state school like my friends.</w:t>
      </w:r>
    </w:p>
    <w:p w:rsidR="001B411B" w:rsidRPr="00A37A1E" w:rsidRDefault="001B411B" w:rsidP="001B411B">
      <w:pPr>
        <w:spacing w:after="0" w:line="360" w:lineRule="auto"/>
        <w:ind w:firstLine="709"/>
        <w:jc w:val="both"/>
        <w:rPr>
          <w:rFonts w:ascii="Times New Roman" w:hAnsi="Times New Roman" w:cs="Times New Roman"/>
          <w:b/>
          <w:sz w:val="28"/>
          <w:szCs w:val="28"/>
          <w:lang w:val="uk-UA"/>
        </w:rPr>
      </w:pPr>
      <w:r w:rsidRPr="00A37A1E">
        <w:rPr>
          <w:rFonts w:ascii="Times New Roman" w:hAnsi="Times New Roman" w:cs="Times New Roman"/>
          <w:b/>
          <w:sz w:val="28"/>
          <w:szCs w:val="28"/>
          <w:lang w:val="uk-UA"/>
        </w:rPr>
        <w:t>В. Read the questions below and make notes. Think of examples from your own experience to support your ideas.</w:t>
      </w:r>
    </w:p>
    <w:p w:rsidR="001B411B" w:rsidRPr="001B411B" w:rsidRDefault="001B411B" w:rsidP="001B411B">
      <w:pPr>
        <w:pStyle w:val="a3"/>
        <w:numPr>
          <w:ilvl w:val="0"/>
          <w:numId w:val="30"/>
        </w:numPr>
        <w:spacing w:after="0" w:line="360" w:lineRule="auto"/>
        <w:ind w:left="0" w:firstLine="567"/>
        <w:jc w:val="both"/>
        <w:rPr>
          <w:rFonts w:ascii="Times New Roman" w:hAnsi="Times New Roman" w:cs="Times New Roman"/>
          <w:sz w:val="28"/>
          <w:szCs w:val="28"/>
          <w:lang w:val="uk-UA"/>
        </w:rPr>
      </w:pPr>
      <w:r w:rsidRPr="001B411B">
        <w:rPr>
          <w:rFonts w:ascii="Times New Roman" w:hAnsi="Times New Roman" w:cs="Times New Roman"/>
          <w:sz w:val="28"/>
          <w:szCs w:val="28"/>
          <w:lang w:val="uk-UA"/>
        </w:rPr>
        <w:lastRenderedPageBreak/>
        <w:t>Do</w:t>
      </w:r>
      <w:r w:rsidR="0058779F">
        <w:rPr>
          <w:rFonts w:ascii="Times New Roman" w:hAnsi="Times New Roman" w:cs="Times New Roman"/>
          <w:sz w:val="28"/>
          <w:szCs w:val="28"/>
          <w:lang w:val="uk-UA"/>
        </w:rPr>
        <w:t xml:space="preserve"> </w:t>
      </w:r>
      <w:r w:rsidRPr="001B411B">
        <w:rPr>
          <w:rFonts w:ascii="Times New Roman" w:hAnsi="Times New Roman" w:cs="Times New Roman"/>
          <w:sz w:val="28"/>
          <w:szCs w:val="28"/>
          <w:lang w:val="uk-UA"/>
        </w:rPr>
        <w:t>you think we need to go to school? Why/Why not?</w:t>
      </w:r>
    </w:p>
    <w:p w:rsidR="001B411B" w:rsidRPr="001B411B" w:rsidRDefault="001B411B" w:rsidP="001B411B">
      <w:pPr>
        <w:pStyle w:val="a3"/>
        <w:numPr>
          <w:ilvl w:val="0"/>
          <w:numId w:val="30"/>
        </w:numPr>
        <w:spacing w:after="0" w:line="360" w:lineRule="auto"/>
        <w:ind w:left="0" w:firstLine="567"/>
        <w:jc w:val="both"/>
        <w:rPr>
          <w:rFonts w:ascii="Times New Roman" w:hAnsi="Times New Roman" w:cs="Times New Roman"/>
          <w:sz w:val="28"/>
          <w:szCs w:val="28"/>
          <w:lang w:val="uk-UA"/>
        </w:rPr>
      </w:pPr>
      <w:r w:rsidRPr="001B411B">
        <w:rPr>
          <w:rFonts w:ascii="Times New Roman" w:hAnsi="Times New Roman" w:cs="Times New Roman"/>
          <w:sz w:val="28"/>
          <w:szCs w:val="28"/>
          <w:lang w:val="uk-UA"/>
        </w:rPr>
        <w:t>What would you like to change about the education system in your country?</w:t>
      </w:r>
    </w:p>
    <w:p w:rsidR="00FF6108" w:rsidRDefault="008F1847" w:rsidP="00C30137">
      <w:pPr>
        <w:spacing w:after="0" w:line="360" w:lineRule="auto"/>
        <w:ind w:firstLine="709"/>
        <w:jc w:val="both"/>
        <w:rPr>
          <w:rFonts w:ascii="Times New Roman" w:hAnsi="Times New Roman" w:cs="Times New Roman"/>
          <w:sz w:val="28"/>
          <w:szCs w:val="28"/>
          <w:lang w:val="uk-UA"/>
        </w:rPr>
      </w:pPr>
      <w:r w:rsidRPr="008F1847">
        <w:rPr>
          <w:rFonts w:ascii="Times New Roman" w:hAnsi="Times New Roman" w:cs="Times New Roman"/>
          <w:sz w:val="28"/>
          <w:szCs w:val="28"/>
          <w:lang w:val="uk-UA"/>
        </w:rPr>
        <w:t>Метою передекспериментального зрізу було</w:t>
      </w:r>
      <w:r>
        <w:rPr>
          <w:rFonts w:ascii="Times New Roman" w:hAnsi="Times New Roman" w:cs="Times New Roman"/>
          <w:sz w:val="28"/>
          <w:szCs w:val="28"/>
          <w:lang w:val="uk-UA"/>
        </w:rPr>
        <w:t>:</w:t>
      </w:r>
    </w:p>
    <w:p w:rsidR="00FF6108" w:rsidRDefault="00FF6108" w:rsidP="00C301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з’ясувати основні труднощі в навчанні ДМ;</w:t>
      </w:r>
    </w:p>
    <w:p w:rsidR="00FF6108" w:rsidRDefault="00FF6108" w:rsidP="00C301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виявити рівень сформованості англомовної компетентності в ДМ.</w:t>
      </w:r>
    </w:p>
    <w:p w:rsidR="009C3F1D" w:rsidRPr="009C3F1D" w:rsidRDefault="009C3F1D" w:rsidP="009C3F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9C3F1D">
        <w:rPr>
          <w:rFonts w:ascii="Times New Roman" w:hAnsi="Times New Roman" w:cs="Times New Roman"/>
          <w:sz w:val="28"/>
          <w:szCs w:val="28"/>
          <w:lang w:val="uk-UA"/>
        </w:rPr>
        <w:t xml:space="preserve">кспериментальне навчання, яке включало використання комплексу вправ для </w:t>
      </w:r>
      <w:r>
        <w:rPr>
          <w:rFonts w:ascii="Times New Roman" w:hAnsi="Times New Roman" w:cs="Times New Roman"/>
          <w:sz w:val="28"/>
          <w:szCs w:val="28"/>
          <w:lang w:val="uk-UA"/>
        </w:rPr>
        <w:t>формування англомовної компетентності в діалогічному мовленні</w:t>
      </w:r>
      <w:r w:rsidRPr="009C3F1D">
        <w:rPr>
          <w:rFonts w:ascii="Times New Roman" w:hAnsi="Times New Roman" w:cs="Times New Roman"/>
          <w:sz w:val="28"/>
          <w:szCs w:val="28"/>
          <w:lang w:val="uk-UA"/>
        </w:rPr>
        <w:t xml:space="preserve"> </w:t>
      </w:r>
      <w:r>
        <w:rPr>
          <w:rFonts w:ascii="Times New Roman" w:hAnsi="Times New Roman" w:cs="Times New Roman"/>
          <w:sz w:val="28"/>
          <w:szCs w:val="28"/>
          <w:lang w:val="uk-UA"/>
        </w:rPr>
        <w:t>з тем «</w:t>
      </w:r>
      <w:r>
        <w:rPr>
          <w:rFonts w:ascii="Times New Roman" w:hAnsi="Times New Roman" w:cs="Times New Roman"/>
          <w:sz w:val="28"/>
          <w:szCs w:val="28"/>
          <w:lang w:val="en-US"/>
        </w:rPr>
        <w:t>Family</w:t>
      </w:r>
      <w:r w:rsidRPr="009C3F1D">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9C3F1D">
        <w:rPr>
          <w:rFonts w:ascii="Times New Roman" w:hAnsi="Times New Roman" w:cs="Times New Roman"/>
          <w:sz w:val="28"/>
          <w:szCs w:val="28"/>
          <w:lang w:val="uk-UA"/>
        </w:rPr>
        <w:t xml:space="preserve"> </w:t>
      </w:r>
      <w:r>
        <w:rPr>
          <w:rFonts w:ascii="Times New Roman" w:hAnsi="Times New Roman" w:cs="Times New Roman"/>
          <w:sz w:val="28"/>
          <w:szCs w:val="28"/>
          <w:lang w:val="en-US"/>
        </w:rPr>
        <w:t>Friends</w:t>
      </w:r>
      <w:r>
        <w:rPr>
          <w:rFonts w:ascii="Times New Roman" w:hAnsi="Times New Roman" w:cs="Times New Roman"/>
          <w:sz w:val="28"/>
          <w:szCs w:val="28"/>
          <w:lang w:val="uk-UA"/>
        </w:rPr>
        <w:t>»</w:t>
      </w:r>
      <w:r w:rsidRPr="009C3F1D">
        <w:rPr>
          <w:rFonts w:ascii="Times New Roman" w:hAnsi="Times New Roman" w:cs="Times New Roman"/>
          <w:sz w:val="28"/>
          <w:szCs w:val="28"/>
          <w:lang w:val="uk-UA"/>
        </w:rPr>
        <w:t xml:space="preserve"> </w:t>
      </w:r>
      <w:r>
        <w:rPr>
          <w:rFonts w:ascii="Times New Roman" w:hAnsi="Times New Roman" w:cs="Times New Roman"/>
          <w:sz w:val="28"/>
          <w:szCs w:val="28"/>
          <w:lang w:val="uk-UA"/>
        </w:rPr>
        <w:t>та «</w:t>
      </w:r>
      <w:r>
        <w:rPr>
          <w:rFonts w:ascii="Times New Roman" w:hAnsi="Times New Roman" w:cs="Times New Roman"/>
          <w:sz w:val="28"/>
          <w:szCs w:val="28"/>
          <w:lang w:val="en-US"/>
        </w:rPr>
        <w:t>Relationship</w:t>
      </w:r>
      <w:r>
        <w:rPr>
          <w:rFonts w:ascii="Times New Roman" w:hAnsi="Times New Roman" w:cs="Times New Roman"/>
          <w:sz w:val="28"/>
          <w:szCs w:val="28"/>
          <w:lang w:val="uk-UA"/>
        </w:rPr>
        <w:t>»</w:t>
      </w:r>
      <w:r w:rsidRPr="009C3F1D">
        <w:rPr>
          <w:rFonts w:ascii="Times New Roman" w:hAnsi="Times New Roman" w:cs="Times New Roman"/>
          <w:sz w:val="28"/>
          <w:szCs w:val="28"/>
          <w:lang w:val="uk-UA"/>
        </w:rPr>
        <w:t>.</w:t>
      </w:r>
    </w:p>
    <w:p w:rsidR="009C3F1D" w:rsidRPr="007046AC" w:rsidRDefault="009C3F1D" w:rsidP="009C3F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Запропоновані</w:t>
      </w:r>
      <w:r w:rsidRPr="009C3F1D">
        <w:rPr>
          <w:rFonts w:ascii="Times New Roman" w:hAnsi="Times New Roman" w:cs="Times New Roman"/>
          <w:sz w:val="28"/>
          <w:szCs w:val="28"/>
        </w:rPr>
        <w:t xml:space="preserve"> завдання </w:t>
      </w:r>
      <w:r>
        <w:rPr>
          <w:rFonts w:ascii="Times New Roman" w:hAnsi="Times New Roman" w:cs="Times New Roman"/>
          <w:sz w:val="28"/>
          <w:szCs w:val="28"/>
          <w:lang w:val="uk-UA"/>
        </w:rPr>
        <w:t>були перевірені</w:t>
      </w:r>
      <w:r>
        <w:rPr>
          <w:rFonts w:ascii="Times New Roman" w:hAnsi="Times New Roman" w:cs="Times New Roman"/>
          <w:sz w:val="28"/>
          <w:szCs w:val="28"/>
        </w:rPr>
        <w:t xml:space="preserve"> відповідно до</w:t>
      </w:r>
      <w:r w:rsidRPr="009C3F1D">
        <w:rPr>
          <w:rFonts w:ascii="Times New Roman" w:hAnsi="Times New Roman" w:cs="Times New Roman"/>
          <w:sz w:val="28"/>
          <w:szCs w:val="28"/>
        </w:rPr>
        <w:t xml:space="preserve"> шести критеріїв</w:t>
      </w:r>
      <w:r w:rsidR="00642578">
        <w:rPr>
          <w:rFonts w:ascii="Times New Roman" w:hAnsi="Times New Roman" w:cs="Times New Roman"/>
          <w:sz w:val="28"/>
          <w:szCs w:val="28"/>
          <w:lang w:val="uk-UA"/>
        </w:rPr>
        <w:t xml:space="preserve"> сформованості ДМ</w:t>
      </w:r>
      <w:r w:rsidRPr="009C3F1D">
        <w:rPr>
          <w:rFonts w:ascii="Times New Roman" w:hAnsi="Times New Roman" w:cs="Times New Roman"/>
          <w:sz w:val="28"/>
          <w:szCs w:val="28"/>
        </w:rPr>
        <w:t>. За</w:t>
      </w:r>
      <w:r w:rsidR="00642578">
        <w:rPr>
          <w:rFonts w:ascii="Times New Roman" w:hAnsi="Times New Roman" w:cs="Times New Roman"/>
          <w:sz w:val="28"/>
          <w:szCs w:val="28"/>
          <w:lang w:val="uk-UA"/>
        </w:rPr>
        <w:t xml:space="preserve"> </w:t>
      </w:r>
      <w:r w:rsidRPr="009C3F1D">
        <w:rPr>
          <w:rFonts w:ascii="Times New Roman" w:hAnsi="Times New Roman" w:cs="Times New Roman"/>
          <w:sz w:val="28"/>
          <w:szCs w:val="28"/>
        </w:rPr>
        <w:t xml:space="preserve">кожен критерій </w:t>
      </w:r>
      <w:r w:rsidR="00642578">
        <w:rPr>
          <w:rFonts w:ascii="Times New Roman" w:hAnsi="Times New Roman" w:cs="Times New Roman"/>
          <w:sz w:val="28"/>
          <w:szCs w:val="28"/>
          <w:lang w:val="uk-UA"/>
        </w:rPr>
        <w:t>з</w:t>
      </w:r>
      <w:r w:rsidR="008F1847">
        <w:rPr>
          <w:rFonts w:ascii="Times New Roman" w:hAnsi="Times New Roman" w:cs="Times New Roman"/>
          <w:sz w:val="28"/>
          <w:szCs w:val="28"/>
          <w:lang w:val="uk-UA"/>
        </w:rPr>
        <w:t>д</w:t>
      </w:r>
      <w:r w:rsidR="00642578">
        <w:rPr>
          <w:rFonts w:ascii="Times New Roman" w:hAnsi="Times New Roman" w:cs="Times New Roman"/>
          <w:sz w:val="28"/>
          <w:szCs w:val="28"/>
          <w:lang w:val="uk-UA"/>
        </w:rPr>
        <w:t xml:space="preserve">обувачі освіти </w:t>
      </w:r>
      <w:r w:rsidRPr="009C3F1D">
        <w:rPr>
          <w:rFonts w:ascii="Times New Roman" w:hAnsi="Times New Roman" w:cs="Times New Roman"/>
          <w:sz w:val="28"/>
          <w:szCs w:val="28"/>
        </w:rPr>
        <w:t xml:space="preserve">могли отримати від 0 до </w:t>
      </w:r>
      <w:r w:rsidR="00C622B9">
        <w:rPr>
          <w:rFonts w:ascii="Times New Roman" w:hAnsi="Times New Roman" w:cs="Times New Roman"/>
          <w:sz w:val="28"/>
          <w:szCs w:val="28"/>
          <w:lang w:val="uk-UA"/>
        </w:rPr>
        <w:t>4</w:t>
      </w:r>
      <w:r w:rsidR="007046AC">
        <w:rPr>
          <w:rFonts w:ascii="Times New Roman" w:hAnsi="Times New Roman" w:cs="Times New Roman"/>
          <w:sz w:val="28"/>
          <w:szCs w:val="28"/>
        </w:rPr>
        <w:t xml:space="preserve"> балів (</w:t>
      </w:r>
      <w:r w:rsidR="007046AC">
        <w:rPr>
          <w:rFonts w:ascii="Times New Roman" w:hAnsi="Times New Roman" w:cs="Times New Roman"/>
          <w:sz w:val="28"/>
          <w:szCs w:val="28"/>
          <w:lang w:val="uk-UA"/>
        </w:rPr>
        <w:t xml:space="preserve">Див. </w:t>
      </w:r>
      <w:r w:rsidR="007046AC">
        <w:rPr>
          <w:rFonts w:ascii="Times New Roman" w:hAnsi="Times New Roman" w:cs="Times New Roman"/>
          <w:sz w:val="28"/>
          <w:szCs w:val="28"/>
        </w:rPr>
        <w:t>табл.</w:t>
      </w:r>
      <w:r w:rsidR="007046AC">
        <w:rPr>
          <w:rFonts w:ascii="Times New Roman" w:hAnsi="Times New Roman" w:cs="Times New Roman"/>
          <w:sz w:val="28"/>
          <w:szCs w:val="28"/>
          <w:lang w:val="uk-UA"/>
        </w:rPr>
        <w:t xml:space="preserve"> </w:t>
      </w:r>
      <w:r w:rsidR="007046AC">
        <w:rPr>
          <w:rFonts w:ascii="Times New Roman" w:hAnsi="Times New Roman" w:cs="Times New Roman"/>
          <w:sz w:val="28"/>
          <w:szCs w:val="28"/>
        </w:rPr>
        <w:t>2.</w:t>
      </w:r>
      <w:r w:rsidR="007046AC">
        <w:rPr>
          <w:rFonts w:ascii="Times New Roman" w:hAnsi="Times New Roman" w:cs="Times New Roman"/>
          <w:sz w:val="28"/>
          <w:szCs w:val="28"/>
          <w:lang w:val="uk-UA"/>
        </w:rPr>
        <w:t>5</w:t>
      </w:r>
      <w:r w:rsidR="007046AC">
        <w:rPr>
          <w:rFonts w:ascii="Times New Roman" w:hAnsi="Times New Roman" w:cs="Times New Roman"/>
          <w:sz w:val="28"/>
          <w:szCs w:val="28"/>
        </w:rPr>
        <w:t>)</w:t>
      </w:r>
      <w:r w:rsidR="007046AC">
        <w:rPr>
          <w:rFonts w:ascii="Times New Roman" w:hAnsi="Times New Roman" w:cs="Times New Roman"/>
          <w:sz w:val="28"/>
          <w:szCs w:val="28"/>
          <w:lang w:val="uk-UA"/>
        </w:rPr>
        <w:t>.</w:t>
      </w:r>
    </w:p>
    <w:p w:rsidR="008D5D5B" w:rsidRPr="00771C39" w:rsidRDefault="00FE6F9C" w:rsidP="008D5D5B">
      <w:pPr>
        <w:spacing w:after="0" w:line="360" w:lineRule="auto"/>
        <w:ind w:firstLine="709"/>
        <w:jc w:val="right"/>
        <w:rPr>
          <w:rFonts w:ascii="Times New Roman" w:hAnsi="Times New Roman" w:cs="Times New Roman"/>
          <w:i/>
          <w:sz w:val="28"/>
          <w:szCs w:val="28"/>
          <w:lang w:val="uk-UA"/>
        </w:rPr>
      </w:pPr>
      <w:r w:rsidRPr="008D5D5B">
        <w:rPr>
          <w:rFonts w:ascii="Times New Roman" w:hAnsi="Times New Roman" w:cs="Times New Roman"/>
          <w:i/>
          <w:sz w:val="28"/>
          <w:szCs w:val="28"/>
        </w:rPr>
        <w:t>Таблиця 2.</w:t>
      </w:r>
      <w:r w:rsidRPr="008D5D5B">
        <w:rPr>
          <w:rFonts w:ascii="Times New Roman" w:hAnsi="Times New Roman" w:cs="Times New Roman"/>
          <w:i/>
          <w:sz w:val="28"/>
          <w:szCs w:val="28"/>
          <w:lang w:val="uk-UA"/>
        </w:rPr>
        <w:t>5</w:t>
      </w:r>
    </w:p>
    <w:p w:rsidR="00DC09A2" w:rsidRPr="008D5D5B" w:rsidRDefault="009C3F1D" w:rsidP="007046AC">
      <w:pPr>
        <w:spacing w:after="0" w:line="360" w:lineRule="auto"/>
        <w:jc w:val="center"/>
        <w:rPr>
          <w:rFonts w:ascii="Times New Roman" w:hAnsi="Times New Roman" w:cs="Times New Roman"/>
          <w:b/>
          <w:sz w:val="28"/>
          <w:szCs w:val="28"/>
        </w:rPr>
      </w:pPr>
      <w:r w:rsidRPr="008D5D5B">
        <w:rPr>
          <w:rFonts w:ascii="Times New Roman" w:hAnsi="Times New Roman" w:cs="Times New Roman"/>
          <w:b/>
          <w:sz w:val="28"/>
          <w:szCs w:val="28"/>
        </w:rPr>
        <w:t>Шкала оцінюванн</w:t>
      </w:r>
      <w:r w:rsidR="00642578" w:rsidRPr="008D5D5B">
        <w:rPr>
          <w:rFonts w:ascii="Times New Roman" w:hAnsi="Times New Roman" w:cs="Times New Roman"/>
          <w:b/>
          <w:sz w:val="28"/>
          <w:szCs w:val="28"/>
        </w:rPr>
        <w:t xml:space="preserve">я навичок </w:t>
      </w:r>
      <w:r w:rsidR="00642578" w:rsidRPr="008D5D5B">
        <w:rPr>
          <w:rFonts w:ascii="Times New Roman" w:hAnsi="Times New Roman" w:cs="Times New Roman"/>
          <w:b/>
          <w:sz w:val="28"/>
          <w:szCs w:val="28"/>
          <w:lang w:val="uk-UA"/>
        </w:rPr>
        <w:t xml:space="preserve">ДМ </w:t>
      </w:r>
      <w:r w:rsidR="00642578" w:rsidRPr="008D5D5B">
        <w:rPr>
          <w:rFonts w:ascii="Times New Roman" w:hAnsi="Times New Roman" w:cs="Times New Roman"/>
          <w:b/>
          <w:sz w:val="28"/>
          <w:szCs w:val="28"/>
        </w:rPr>
        <w:t xml:space="preserve">учнів </w:t>
      </w:r>
      <w:r w:rsidR="00642578" w:rsidRPr="008D5D5B">
        <w:rPr>
          <w:rFonts w:ascii="Times New Roman" w:hAnsi="Times New Roman" w:cs="Times New Roman"/>
          <w:b/>
          <w:sz w:val="28"/>
          <w:szCs w:val="28"/>
          <w:lang w:val="uk-UA"/>
        </w:rPr>
        <w:t>10</w:t>
      </w:r>
      <w:r w:rsidR="00642578" w:rsidRPr="008D5D5B">
        <w:rPr>
          <w:rFonts w:ascii="Times New Roman" w:hAnsi="Times New Roman" w:cs="Times New Roman"/>
          <w:b/>
          <w:sz w:val="28"/>
          <w:szCs w:val="28"/>
        </w:rPr>
        <w:t xml:space="preserve"> клас</w:t>
      </w:r>
      <w:r w:rsidR="00642578" w:rsidRPr="008D5D5B">
        <w:rPr>
          <w:rFonts w:ascii="Times New Roman" w:hAnsi="Times New Roman" w:cs="Times New Roman"/>
          <w:b/>
          <w:sz w:val="28"/>
          <w:szCs w:val="28"/>
          <w:lang w:val="uk-UA"/>
        </w:rPr>
        <w:t>у</w:t>
      </w:r>
    </w:p>
    <w:tbl>
      <w:tblPr>
        <w:tblStyle w:val="a8"/>
        <w:tblW w:w="0" w:type="auto"/>
        <w:tblLook w:val="04A0" w:firstRow="1" w:lastRow="0" w:firstColumn="1" w:lastColumn="0" w:noHBand="0" w:noVBand="1"/>
      </w:tblPr>
      <w:tblGrid>
        <w:gridCol w:w="2376"/>
        <w:gridCol w:w="768"/>
        <w:gridCol w:w="6426"/>
      </w:tblGrid>
      <w:tr w:rsidR="00642578" w:rsidRPr="00642578" w:rsidTr="001B411B">
        <w:tc>
          <w:tcPr>
            <w:tcW w:w="2376" w:type="dxa"/>
          </w:tcPr>
          <w:p w:rsidR="00642578" w:rsidRPr="00642578" w:rsidRDefault="00642578" w:rsidP="00642578">
            <w:pPr>
              <w:jc w:val="center"/>
              <w:rPr>
                <w:rFonts w:ascii="Times New Roman" w:hAnsi="Times New Roman" w:cs="Times New Roman"/>
                <w:b/>
                <w:sz w:val="24"/>
                <w:szCs w:val="24"/>
              </w:rPr>
            </w:pPr>
            <w:r w:rsidRPr="00642578">
              <w:rPr>
                <w:rFonts w:ascii="Times New Roman" w:hAnsi="Times New Roman" w:cs="Times New Roman"/>
                <w:b/>
                <w:sz w:val="24"/>
                <w:szCs w:val="24"/>
                <w:lang w:val="uk-UA"/>
              </w:rPr>
              <w:t>К</w:t>
            </w:r>
            <w:r w:rsidRPr="00642578">
              <w:rPr>
                <w:rFonts w:ascii="Times New Roman" w:hAnsi="Times New Roman" w:cs="Times New Roman"/>
                <w:b/>
                <w:sz w:val="24"/>
                <w:szCs w:val="24"/>
              </w:rPr>
              <w:t xml:space="preserve">ритерій </w:t>
            </w:r>
          </w:p>
        </w:tc>
        <w:tc>
          <w:tcPr>
            <w:tcW w:w="768" w:type="dxa"/>
          </w:tcPr>
          <w:p w:rsidR="00642578" w:rsidRPr="00642578" w:rsidRDefault="00642578" w:rsidP="003738B6">
            <w:pPr>
              <w:jc w:val="center"/>
              <w:rPr>
                <w:rFonts w:ascii="Times New Roman" w:hAnsi="Times New Roman" w:cs="Times New Roman"/>
                <w:b/>
                <w:sz w:val="24"/>
                <w:szCs w:val="24"/>
              </w:rPr>
            </w:pPr>
            <w:r w:rsidRPr="00642578">
              <w:rPr>
                <w:rFonts w:ascii="Times New Roman" w:hAnsi="Times New Roman" w:cs="Times New Roman"/>
                <w:b/>
                <w:sz w:val="24"/>
                <w:szCs w:val="24"/>
                <w:lang w:val="uk-UA"/>
              </w:rPr>
              <w:t>Б</w:t>
            </w:r>
            <w:r w:rsidRPr="00642578">
              <w:rPr>
                <w:rFonts w:ascii="Times New Roman" w:hAnsi="Times New Roman" w:cs="Times New Roman"/>
                <w:b/>
                <w:sz w:val="24"/>
                <w:szCs w:val="24"/>
              </w:rPr>
              <w:t>али</w:t>
            </w:r>
          </w:p>
        </w:tc>
        <w:tc>
          <w:tcPr>
            <w:tcW w:w="6426" w:type="dxa"/>
          </w:tcPr>
          <w:p w:rsidR="00642578" w:rsidRPr="00642578" w:rsidRDefault="00642578" w:rsidP="00642578">
            <w:pPr>
              <w:jc w:val="center"/>
              <w:rPr>
                <w:rFonts w:ascii="Times New Roman" w:hAnsi="Times New Roman" w:cs="Times New Roman"/>
                <w:b/>
                <w:sz w:val="24"/>
                <w:szCs w:val="24"/>
              </w:rPr>
            </w:pPr>
            <w:r w:rsidRPr="00642578">
              <w:rPr>
                <w:rFonts w:ascii="Times New Roman" w:hAnsi="Times New Roman" w:cs="Times New Roman"/>
                <w:b/>
                <w:sz w:val="24"/>
                <w:szCs w:val="24"/>
                <w:lang w:val="uk-UA"/>
              </w:rPr>
              <w:t>П</w:t>
            </w:r>
            <w:r w:rsidRPr="00642578">
              <w:rPr>
                <w:rFonts w:ascii="Times New Roman" w:hAnsi="Times New Roman" w:cs="Times New Roman"/>
                <w:b/>
                <w:sz w:val="24"/>
                <w:szCs w:val="24"/>
              </w:rPr>
              <w:t xml:space="preserve">оказники </w:t>
            </w:r>
          </w:p>
        </w:tc>
      </w:tr>
      <w:tr w:rsidR="00047780" w:rsidRPr="00047780" w:rsidTr="001B411B">
        <w:tc>
          <w:tcPr>
            <w:tcW w:w="2376" w:type="dxa"/>
          </w:tcPr>
          <w:p w:rsidR="00047780" w:rsidRPr="00047780" w:rsidRDefault="00047780" w:rsidP="00642578">
            <w:pPr>
              <w:jc w:val="center"/>
              <w:rPr>
                <w:rFonts w:ascii="Times New Roman" w:hAnsi="Times New Roman" w:cs="Times New Roman"/>
                <w:sz w:val="24"/>
                <w:szCs w:val="24"/>
                <w:lang w:val="uk-UA"/>
              </w:rPr>
            </w:pPr>
            <w:r w:rsidRPr="00047780">
              <w:rPr>
                <w:rFonts w:ascii="Times New Roman" w:hAnsi="Times New Roman" w:cs="Times New Roman"/>
                <w:sz w:val="24"/>
                <w:szCs w:val="24"/>
                <w:lang w:val="uk-UA"/>
              </w:rPr>
              <w:t>1</w:t>
            </w:r>
          </w:p>
        </w:tc>
        <w:tc>
          <w:tcPr>
            <w:tcW w:w="768" w:type="dxa"/>
          </w:tcPr>
          <w:p w:rsidR="00047780" w:rsidRPr="00047780" w:rsidRDefault="00047780" w:rsidP="003738B6">
            <w:pPr>
              <w:jc w:val="center"/>
              <w:rPr>
                <w:rFonts w:ascii="Times New Roman" w:hAnsi="Times New Roman" w:cs="Times New Roman"/>
                <w:sz w:val="24"/>
                <w:szCs w:val="24"/>
                <w:lang w:val="uk-UA"/>
              </w:rPr>
            </w:pPr>
            <w:r w:rsidRPr="00047780">
              <w:rPr>
                <w:rFonts w:ascii="Times New Roman" w:hAnsi="Times New Roman" w:cs="Times New Roman"/>
                <w:sz w:val="24"/>
                <w:szCs w:val="24"/>
                <w:lang w:val="uk-UA"/>
              </w:rPr>
              <w:t>2</w:t>
            </w:r>
          </w:p>
        </w:tc>
        <w:tc>
          <w:tcPr>
            <w:tcW w:w="6426" w:type="dxa"/>
          </w:tcPr>
          <w:p w:rsidR="00047780" w:rsidRPr="00047780" w:rsidRDefault="00047780" w:rsidP="00642578">
            <w:pPr>
              <w:jc w:val="center"/>
              <w:rPr>
                <w:rFonts w:ascii="Times New Roman" w:hAnsi="Times New Roman" w:cs="Times New Roman"/>
                <w:sz w:val="24"/>
                <w:szCs w:val="24"/>
                <w:lang w:val="uk-UA"/>
              </w:rPr>
            </w:pPr>
            <w:r w:rsidRPr="00047780">
              <w:rPr>
                <w:rFonts w:ascii="Times New Roman" w:hAnsi="Times New Roman" w:cs="Times New Roman"/>
                <w:sz w:val="24"/>
                <w:szCs w:val="24"/>
                <w:lang w:val="uk-UA"/>
              </w:rPr>
              <w:t>3</w:t>
            </w:r>
          </w:p>
        </w:tc>
      </w:tr>
      <w:tr w:rsidR="00642578" w:rsidRPr="00182B99" w:rsidTr="001B411B">
        <w:tc>
          <w:tcPr>
            <w:tcW w:w="2376" w:type="dxa"/>
          </w:tcPr>
          <w:p w:rsidR="00642578" w:rsidRPr="00182B99" w:rsidRDefault="008F1847" w:rsidP="00642578">
            <w:pPr>
              <w:jc w:val="both"/>
              <w:rPr>
                <w:rFonts w:ascii="Times New Roman" w:hAnsi="Times New Roman" w:cs="Times New Roman"/>
                <w:sz w:val="24"/>
                <w:szCs w:val="24"/>
                <w:lang w:val="uk-UA"/>
              </w:rPr>
            </w:pPr>
            <w:r>
              <w:rPr>
                <w:rFonts w:ascii="Times New Roman" w:hAnsi="Times New Roman" w:cs="Times New Roman"/>
                <w:sz w:val="24"/>
                <w:szCs w:val="24"/>
              </w:rPr>
              <w:t>1. Відповідніст</w:t>
            </w:r>
            <w:r w:rsidR="00642578" w:rsidRPr="00182B99">
              <w:rPr>
                <w:rFonts w:ascii="Times New Roman" w:hAnsi="Times New Roman" w:cs="Times New Roman"/>
                <w:sz w:val="24"/>
                <w:szCs w:val="24"/>
              </w:rPr>
              <w:t>ь діалогічного мовлення суті кому</w:t>
            </w:r>
            <w:r w:rsidR="00182B99" w:rsidRPr="00182B99">
              <w:rPr>
                <w:rFonts w:ascii="Times New Roman" w:hAnsi="Times New Roman" w:cs="Times New Roman"/>
                <w:sz w:val="24"/>
                <w:szCs w:val="24"/>
              </w:rPr>
              <w:t>нікативно го завдання та повнот</w:t>
            </w:r>
            <w:r w:rsidR="00182B99" w:rsidRPr="00182B99">
              <w:rPr>
                <w:rFonts w:ascii="Times New Roman" w:hAnsi="Times New Roman" w:cs="Times New Roman"/>
                <w:sz w:val="24"/>
                <w:szCs w:val="24"/>
                <w:lang w:val="uk-UA"/>
              </w:rPr>
              <w:t>і</w:t>
            </w:r>
            <w:r w:rsidR="00642578" w:rsidRPr="00182B99">
              <w:rPr>
                <w:rFonts w:ascii="Times New Roman" w:hAnsi="Times New Roman" w:cs="Times New Roman"/>
                <w:sz w:val="24"/>
                <w:szCs w:val="24"/>
              </w:rPr>
              <w:t xml:space="preserve"> його розкриття</w:t>
            </w:r>
          </w:p>
        </w:tc>
        <w:tc>
          <w:tcPr>
            <w:tcW w:w="768" w:type="dxa"/>
          </w:tcPr>
          <w:p w:rsidR="00642578" w:rsidRDefault="00182B99" w:rsidP="00182B99">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p w:rsidR="00182B99" w:rsidRDefault="00182B99" w:rsidP="00182B99">
            <w:pPr>
              <w:jc w:val="center"/>
              <w:rPr>
                <w:rFonts w:ascii="Times New Roman" w:hAnsi="Times New Roman" w:cs="Times New Roman"/>
                <w:sz w:val="24"/>
                <w:szCs w:val="24"/>
                <w:lang w:val="uk-UA"/>
              </w:rPr>
            </w:pPr>
          </w:p>
          <w:p w:rsidR="00182B99" w:rsidRDefault="00182B99" w:rsidP="00182B99">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p w:rsidR="00182B99" w:rsidRDefault="00182B99" w:rsidP="00182B99">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p w:rsidR="00182B99" w:rsidRPr="00182B99" w:rsidRDefault="00182B99" w:rsidP="00182B99">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6426" w:type="dxa"/>
          </w:tcPr>
          <w:p w:rsidR="00182B99" w:rsidRPr="00182B99" w:rsidRDefault="00182B99" w:rsidP="00182B99">
            <w:pPr>
              <w:jc w:val="both"/>
              <w:rPr>
                <w:rFonts w:ascii="Times New Roman" w:hAnsi="Times New Roman" w:cs="Times New Roman"/>
                <w:sz w:val="24"/>
                <w:szCs w:val="24"/>
                <w:lang w:val="uk-UA"/>
              </w:rPr>
            </w:pPr>
            <w:r w:rsidRPr="00182B99">
              <w:rPr>
                <w:rFonts w:ascii="Times New Roman" w:hAnsi="Times New Roman" w:cs="Times New Roman"/>
                <w:sz w:val="24"/>
                <w:szCs w:val="24"/>
                <w:lang w:val="uk-UA"/>
              </w:rPr>
              <w:t xml:space="preserve">Діалог не відповідає завданню або не розкриває його (обмін кількома репліками). </w:t>
            </w:r>
          </w:p>
          <w:p w:rsidR="00642578" w:rsidRDefault="00182B99" w:rsidP="00182B99">
            <w:pPr>
              <w:jc w:val="both"/>
              <w:rPr>
                <w:rFonts w:ascii="Times New Roman" w:hAnsi="Times New Roman" w:cs="Times New Roman"/>
                <w:color w:val="FF0000"/>
                <w:sz w:val="24"/>
                <w:szCs w:val="24"/>
                <w:lang w:val="uk-UA"/>
              </w:rPr>
            </w:pPr>
            <w:r w:rsidRPr="00182B99">
              <w:rPr>
                <w:rFonts w:ascii="Times New Roman" w:hAnsi="Times New Roman" w:cs="Times New Roman"/>
                <w:sz w:val="24"/>
                <w:szCs w:val="24"/>
                <w:lang w:val="uk-UA"/>
              </w:rPr>
              <w:t>Діалог частково викон</w:t>
            </w:r>
            <w:r>
              <w:rPr>
                <w:rFonts w:ascii="Times New Roman" w:hAnsi="Times New Roman" w:cs="Times New Roman"/>
                <w:sz w:val="24"/>
                <w:szCs w:val="24"/>
                <w:lang w:val="uk-UA"/>
              </w:rPr>
              <w:t>ує завдання та/або дуже коротко</w:t>
            </w:r>
            <w:r w:rsidRPr="00182B99">
              <w:rPr>
                <w:rFonts w:ascii="Times New Roman" w:hAnsi="Times New Roman" w:cs="Times New Roman"/>
                <w:sz w:val="24"/>
                <w:szCs w:val="24"/>
                <w:lang w:val="uk-UA"/>
              </w:rPr>
              <w:t>. Діалог відповідає завданню, але недостатньо.</w:t>
            </w:r>
          </w:p>
          <w:p w:rsidR="008B1C21" w:rsidRPr="008B1C21" w:rsidRDefault="008B1C21" w:rsidP="00182B99">
            <w:pPr>
              <w:jc w:val="both"/>
              <w:rPr>
                <w:rFonts w:ascii="Times New Roman" w:hAnsi="Times New Roman" w:cs="Times New Roman"/>
                <w:color w:val="FF0000"/>
                <w:sz w:val="24"/>
                <w:szCs w:val="24"/>
                <w:lang w:val="uk-UA"/>
              </w:rPr>
            </w:pPr>
            <w:r w:rsidRPr="00182B99">
              <w:rPr>
                <w:rFonts w:ascii="Times New Roman" w:hAnsi="Times New Roman" w:cs="Times New Roman"/>
                <w:sz w:val="24"/>
                <w:szCs w:val="24"/>
                <w:lang w:val="uk-UA"/>
              </w:rPr>
              <w:t xml:space="preserve">Розмова відповідає задачі та </w:t>
            </w:r>
            <w:r w:rsidR="00182B99" w:rsidRPr="00182B99">
              <w:rPr>
                <w:rFonts w:ascii="Times New Roman" w:hAnsi="Times New Roman" w:cs="Times New Roman"/>
                <w:sz w:val="24"/>
                <w:szCs w:val="24"/>
                <w:lang w:val="uk-UA"/>
              </w:rPr>
              <w:t>є завершеною</w:t>
            </w:r>
          </w:p>
        </w:tc>
      </w:tr>
      <w:tr w:rsidR="00FE6F9C" w:rsidRPr="00FE6F9C" w:rsidTr="001B411B">
        <w:tc>
          <w:tcPr>
            <w:tcW w:w="2376" w:type="dxa"/>
          </w:tcPr>
          <w:p w:rsidR="00182B99" w:rsidRPr="00FE6F9C" w:rsidRDefault="00642578" w:rsidP="00872EB8">
            <w:pPr>
              <w:jc w:val="both"/>
              <w:rPr>
                <w:rFonts w:ascii="Times New Roman" w:hAnsi="Times New Roman" w:cs="Times New Roman"/>
                <w:sz w:val="24"/>
                <w:szCs w:val="24"/>
                <w:lang w:val="uk-UA"/>
              </w:rPr>
            </w:pPr>
            <w:r w:rsidRPr="00FE6F9C">
              <w:rPr>
                <w:rFonts w:ascii="Times New Roman" w:hAnsi="Times New Roman" w:cs="Times New Roman"/>
                <w:sz w:val="24"/>
                <w:szCs w:val="24"/>
              </w:rPr>
              <w:t xml:space="preserve">2. Доречність </w:t>
            </w:r>
            <w:r w:rsidR="00182B99" w:rsidRPr="00FE6F9C">
              <w:rPr>
                <w:rFonts w:ascii="Times New Roman" w:hAnsi="Times New Roman" w:cs="Times New Roman"/>
                <w:sz w:val="24"/>
                <w:szCs w:val="24"/>
                <w:lang w:val="uk-UA"/>
              </w:rPr>
              <w:t xml:space="preserve">і швидкість реагування на </w:t>
            </w:r>
            <w:r w:rsidR="00872EB8" w:rsidRPr="00FE6F9C">
              <w:rPr>
                <w:rFonts w:ascii="Times New Roman" w:hAnsi="Times New Roman" w:cs="Times New Roman"/>
                <w:sz w:val="24"/>
                <w:szCs w:val="24"/>
                <w:lang w:val="uk-UA"/>
              </w:rPr>
              <w:t xml:space="preserve">репліки </w:t>
            </w:r>
            <w:r w:rsidR="00182B99" w:rsidRPr="00FE6F9C">
              <w:rPr>
                <w:rFonts w:ascii="Times New Roman" w:hAnsi="Times New Roman" w:cs="Times New Roman"/>
                <w:sz w:val="24"/>
                <w:szCs w:val="24"/>
                <w:lang w:val="uk-UA"/>
              </w:rPr>
              <w:t>співрозмовника</w:t>
            </w:r>
          </w:p>
        </w:tc>
        <w:tc>
          <w:tcPr>
            <w:tcW w:w="768" w:type="dxa"/>
          </w:tcPr>
          <w:p w:rsidR="00642578" w:rsidRPr="00FE6F9C" w:rsidRDefault="00872EB8" w:rsidP="00872EB8">
            <w:pPr>
              <w:jc w:val="center"/>
              <w:rPr>
                <w:rFonts w:ascii="Times New Roman" w:hAnsi="Times New Roman" w:cs="Times New Roman"/>
                <w:sz w:val="24"/>
                <w:szCs w:val="24"/>
                <w:lang w:val="uk-UA"/>
              </w:rPr>
            </w:pPr>
            <w:r w:rsidRPr="00FE6F9C">
              <w:rPr>
                <w:rFonts w:ascii="Times New Roman" w:hAnsi="Times New Roman" w:cs="Times New Roman"/>
                <w:sz w:val="24"/>
                <w:szCs w:val="24"/>
                <w:lang w:val="uk-UA"/>
              </w:rPr>
              <w:t>1</w:t>
            </w:r>
          </w:p>
          <w:p w:rsidR="00872EB8" w:rsidRPr="00FE6F9C" w:rsidRDefault="00872EB8" w:rsidP="00872EB8">
            <w:pPr>
              <w:jc w:val="center"/>
              <w:rPr>
                <w:rFonts w:ascii="Times New Roman" w:hAnsi="Times New Roman" w:cs="Times New Roman"/>
                <w:sz w:val="24"/>
                <w:szCs w:val="24"/>
                <w:lang w:val="uk-UA"/>
              </w:rPr>
            </w:pPr>
          </w:p>
          <w:p w:rsidR="00872EB8" w:rsidRPr="00FE6F9C" w:rsidRDefault="00872EB8" w:rsidP="00872EB8">
            <w:pPr>
              <w:jc w:val="center"/>
              <w:rPr>
                <w:rFonts w:ascii="Times New Roman" w:hAnsi="Times New Roman" w:cs="Times New Roman"/>
                <w:sz w:val="24"/>
                <w:szCs w:val="24"/>
                <w:lang w:val="uk-UA"/>
              </w:rPr>
            </w:pPr>
            <w:r w:rsidRPr="00FE6F9C">
              <w:rPr>
                <w:rFonts w:ascii="Times New Roman" w:hAnsi="Times New Roman" w:cs="Times New Roman"/>
                <w:sz w:val="24"/>
                <w:szCs w:val="24"/>
                <w:lang w:val="uk-UA"/>
              </w:rPr>
              <w:t>2</w:t>
            </w:r>
          </w:p>
          <w:p w:rsidR="00872EB8" w:rsidRPr="00FE6F9C" w:rsidRDefault="00872EB8" w:rsidP="00872EB8">
            <w:pPr>
              <w:jc w:val="center"/>
              <w:rPr>
                <w:rFonts w:ascii="Times New Roman" w:hAnsi="Times New Roman" w:cs="Times New Roman"/>
                <w:sz w:val="24"/>
                <w:szCs w:val="24"/>
                <w:lang w:val="uk-UA"/>
              </w:rPr>
            </w:pPr>
          </w:p>
          <w:p w:rsidR="00872EB8" w:rsidRPr="00FE6F9C" w:rsidRDefault="00872EB8" w:rsidP="00872EB8">
            <w:pPr>
              <w:jc w:val="center"/>
              <w:rPr>
                <w:rFonts w:ascii="Times New Roman" w:hAnsi="Times New Roman" w:cs="Times New Roman"/>
                <w:sz w:val="24"/>
                <w:szCs w:val="24"/>
                <w:lang w:val="uk-UA"/>
              </w:rPr>
            </w:pPr>
            <w:r w:rsidRPr="00FE6F9C">
              <w:rPr>
                <w:rFonts w:ascii="Times New Roman" w:hAnsi="Times New Roman" w:cs="Times New Roman"/>
                <w:sz w:val="24"/>
                <w:szCs w:val="24"/>
                <w:lang w:val="uk-UA"/>
              </w:rPr>
              <w:t>3</w:t>
            </w:r>
          </w:p>
          <w:p w:rsidR="00872EB8" w:rsidRPr="00FE6F9C" w:rsidRDefault="00872EB8" w:rsidP="00872EB8">
            <w:pPr>
              <w:jc w:val="center"/>
              <w:rPr>
                <w:rFonts w:ascii="Times New Roman" w:hAnsi="Times New Roman" w:cs="Times New Roman"/>
                <w:sz w:val="24"/>
                <w:szCs w:val="24"/>
                <w:lang w:val="uk-UA"/>
              </w:rPr>
            </w:pPr>
          </w:p>
          <w:p w:rsidR="00872EB8" w:rsidRPr="00FE6F9C" w:rsidRDefault="00872EB8" w:rsidP="00872EB8">
            <w:pPr>
              <w:jc w:val="center"/>
              <w:rPr>
                <w:rFonts w:ascii="Times New Roman" w:hAnsi="Times New Roman" w:cs="Times New Roman"/>
                <w:sz w:val="24"/>
                <w:szCs w:val="24"/>
                <w:lang w:val="uk-UA"/>
              </w:rPr>
            </w:pPr>
            <w:r w:rsidRPr="00FE6F9C">
              <w:rPr>
                <w:rFonts w:ascii="Times New Roman" w:hAnsi="Times New Roman" w:cs="Times New Roman"/>
                <w:sz w:val="24"/>
                <w:szCs w:val="24"/>
                <w:lang w:val="uk-UA"/>
              </w:rPr>
              <w:t>4</w:t>
            </w:r>
          </w:p>
        </w:tc>
        <w:tc>
          <w:tcPr>
            <w:tcW w:w="6426" w:type="dxa"/>
          </w:tcPr>
          <w:p w:rsidR="00872EB8" w:rsidRPr="00FE6F9C" w:rsidRDefault="00872EB8" w:rsidP="00872EB8">
            <w:pPr>
              <w:jc w:val="both"/>
              <w:rPr>
                <w:rFonts w:ascii="Times New Roman" w:hAnsi="Times New Roman" w:cs="Times New Roman"/>
                <w:sz w:val="24"/>
                <w:szCs w:val="24"/>
                <w:lang w:val="uk-UA"/>
              </w:rPr>
            </w:pPr>
            <w:r w:rsidRPr="00FE6F9C">
              <w:rPr>
                <w:rFonts w:ascii="Times New Roman" w:hAnsi="Times New Roman" w:cs="Times New Roman"/>
                <w:sz w:val="24"/>
                <w:szCs w:val="24"/>
                <w:lang w:val="uk-UA"/>
              </w:rPr>
              <w:t xml:space="preserve">Репліки учня недоречні, робить тривалі паузи, не знає як реагувати на репліки співрозмовника. </w:t>
            </w:r>
          </w:p>
          <w:p w:rsidR="00872EB8" w:rsidRPr="00FE6F9C" w:rsidRDefault="00872EB8" w:rsidP="00872EB8">
            <w:pPr>
              <w:jc w:val="both"/>
              <w:rPr>
                <w:rFonts w:ascii="Times New Roman" w:hAnsi="Times New Roman" w:cs="Times New Roman"/>
                <w:sz w:val="24"/>
                <w:szCs w:val="24"/>
                <w:lang w:val="uk-UA"/>
              </w:rPr>
            </w:pPr>
            <w:r w:rsidRPr="00FE6F9C">
              <w:rPr>
                <w:rFonts w:ascii="Times New Roman" w:hAnsi="Times New Roman" w:cs="Times New Roman"/>
                <w:sz w:val="24"/>
                <w:szCs w:val="24"/>
                <w:lang w:val="uk-UA"/>
              </w:rPr>
              <w:t>Репліки учня не завжди доречні, учень робить тривалу паузу й обдумує наступну репліку.</w:t>
            </w:r>
          </w:p>
          <w:p w:rsidR="00872EB8" w:rsidRPr="00FE6F9C" w:rsidRDefault="00872EB8" w:rsidP="00872EB8">
            <w:pPr>
              <w:jc w:val="both"/>
              <w:rPr>
                <w:rFonts w:ascii="Times New Roman" w:hAnsi="Times New Roman" w:cs="Times New Roman"/>
                <w:sz w:val="24"/>
                <w:szCs w:val="24"/>
                <w:lang w:val="uk-UA"/>
              </w:rPr>
            </w:pPr>
            <w:r w:rsidRPr="00FE6F9C">
              <w:rPr>
                <w:rFonts w:ascii="Times New Roman" w:hAnsi="Times New Roman" w:cs="Times New Roman"/>
                <w:sz w:val="24"/>
                <w:szCs w:val="24"/>
              </w:rPr>
              <w:t xml:space="preserve">Репліки є доречними, але </w:t>
            </w:r>
            <w:r w:rsidRPr="00FE6F9C">
              <w:rPr>
                <w:rFonts w:ascii="Times New Roman" w:hAnsi="Times New Roman" w:cs="Times New Roman"/>
                <w:sz w:val="24"/>
                <w:szCs w:val="24"/>
                <w:lang w:val="uk-UA"/>
              </w:rPr>
              <w:t xml:space="preserve">учень </w:t>
            </w:r>
            <w:r w:rsidRPr="00FE6F9C">
              <w:rPr>
                <w:rFonts w:ascii="Times New Roman" w:hAnsi="Times New Roman" w:cs="Times New Roman"/>
                <w:sz w:val="24"/>
                <w:szCs w:val="24"/>
              </w:rPr>
              <w:t xml:space="preserve">робить </w:t>
            </w:r>
            <w:r w:rsidRPr="00FE6F9C">
              <w:rPr>
                <w:rFonts w:ascii="Times New Roman" w:hAnsi="Times New Roman" w:cs="Times New Roman"/>
                <w:sz w:val="24"/>
                <w:szCs w:val="24"/>
                <w:lang w:val="uk-UA"/>
              </w:rPr>
              <w:t>довг</w:t>
            </w:r>
            <w:r w:rsidRPr="00FE6F9C">
              <w:rPr>
                <w:rFonts w:ascii="Times New Roman" w:hAnsi="Times New Roman" w:cs="Times New Roman"/>
                <w:sz w:val="24"/>
                <w:szCs w:val="24"/>
              </w:rPr>
              <w:t xml:space="preserve">і паузи, обмірковуючи наступну </w:t>
            </w:r>
            <w:r w:rsidRPr="00FE6F9C">
              <w:rPr>
                <w:rFonts w:ascii="Times New Roman" w:hAnsi="Times New Roman" w:cs="Times New Roman"/>
                <w:sz w:val="24"/>
                <w:szCs w:val="24"/>
                <w:lang w:val="uk-UA"/>
              </w:rPr>
              <w:t>фразу</w:t>
            </w:r>
            <w:r w:rsidRPr="00FE6F9C">
              <w:rPr>
                <w:rFonts w:ascii="Times New Roman" w:hAnsi="Times New Roman" w:cs="Times New Roman"/>
                <w:sz w:val="24"/>
                <w:szCs w:val="24"/>
              </w:rPr>
              <w:t xml:space="preserve">. </w:t>
            </w:r>
          </w:p>
          <w:p w:rsidR="00872EB8" w:rsidRPr="00FE6F9C" w:rsidRDefault="00872EB8" w:rsidP="00872EB8">
            <w:pPr>
              <w:jc w:val="both"/>
              <w:rPr>
                <w:rFonts w:ascii="Times New Roman" w:hAnsi="Times New Roman" w:cs="Times New Roman"/>
                <w:sz w:val="24"/>
                <w:szCs w:val="24"/>
                <w:lang w:val="uk-UA"/>
              </w:rPr>
            </w:pPr>
            <w:r w:rsidRPr="00FE6F9C">
              <w:rPr>
                <w:rFonts w:ascii="Times New Roman" w:hAnsi="Times New Roman" w:cs="Times New Roman"/>
                <w:sz w:val="24"/>
                <w:szCs w:val="24"/>
                <w:lang w:val="uk-UA"/>
              </w:rPr>
              <w:t>Репліки учня завжди доречні, він швидко реагує на зауваження співрозмовника.</w:t>
            </w:r>
          </w:p>
        </w:tc>
      </w:tr>
      <w:tr w:rsidR="00642578" w:rsidRPr="00642578" w:rsidTr="001B411B">
        <w:tc>
          <w:tcPr>
            <w:tcW w:w="2376" w:type="dxa"/>
          </w:tcPr>
          <w:p w:rsidR="00642578" w:rsidRPr="00872EB8" w:rsidRDefault="00642578" w:rsidP="008F1847">
            <w:pPr>
              <w:jc w:val="both"/>
              <w:rPr>
                <w:rFonts w:ascii="Times New Roman" w:hAnsi="Times New Roman" w:cs="Times New Roman"/>
                <w:sz w:val="24"/>
                <w:szCs w:val="24"/>
                <w:lang w:val="uk-UA"/>
              </w:rPr>
            </w:pPr>
            <w:r w:rsidRPr="00872EB8">
              <w:rPr>
                <w:rFonts w:ascii="Times New Roman" w:hAnsi="Times New Roman" w:cs="Times New Roman"/>
                <w:sz w:val="24"/>
                <w:szCs w:val="24"/>
              </w:rPr>
              <w:t>3. Граматичн</w:t>
            </w:r>
            <w:r w:rsidR="008F1847">
              <w:rPr>
                <w:rFonts w:ascii="Times New Roman" w:hAnsi="Times New Roman" w:cs="Times New Roman"/>
                <w:sz w:val="24"/>
                <w:szCs w:val="24"/>
                <w:lang w:val="uk-UA"/>
              </w:rPr>
              <w:t>е</w:t>
            </w:r>
            <w:r w:rsidR="00C622B9">
              <w:rPr>
                <w:rFonts w:ascii="Times New Roman" w:hAnsi="Times New Roman" w:cs="Times New Roman"/>
                <w:sz w:val="24"/>
                <w:szCs w:val="24"/>
                <w:lang w:val="uk-UA"/>
              </w:rPr>
              <w:t xml:space="preserve"> оформлення </w:t>
            </w:r>
            <w:r w:rsidR="00872EB8" w:rsidRPr="00872EB8">
              <w:rPr>
                <w:rFonts w:ascii="Times New Roman" w:hAnsi="Times New Roman" w:cs="Times New Roman"/>
                <w:sz w:val="24"/>
                <w:szCs w:val="24"/>
              </w:rPr>
              <w:t>висловлюва</w:t>
            </w:r>
            <w:r w:rsidR="00872EB8" w:rsidRPr="00872EB8">
              <w:rPr>
                <w:rFonts w:ascii="Times New Roman" w:hAnsi="Times New Roman" w:cs="Times New Roman"/>
                <w:sz w:val="24"/>
                <w:szCs w:val="24"/>
                <w:lang w:val="uk-UA"/>
              </w:rPr>
              <w:t>нь</w:t>
            </w:r>
          </w:p>
        </w:tc>
        <w:tc>
          <w:tcPr>
            <w:tcW w:w="768" w:type="dxa"/>
          </w:tcPr>
          <w:p w:rsidR="00642578" w:rsidRPr="00872EB8" w:rsidRDefault="00872EB8" w:rsidP="00872EB8">
            <w:pPr>
              <w:jc w:val="center"/>
              <w:rPr>
                <w:rFonts w:ascii="Times New Roman" w:hAnsi="Times New Roman" w:cs="Times New Roman"/>
                <w:sz w:val="24"/>
                <w:szCs w:val="24"/>
                <w:lang w:val="uk-UA"/>
              </w:rPr>
            </w:pPr>
            <w:r w:rsidRPr="00872EB8">
              <w:rPr>
                <w:rFonts w:ascii="Times New Roman" w:hAnsi="Times New Roman" w:cs="Times New Roman"/>
                <w:sz w:val="24"/>
                <w:szCs w:val="24"/>
                <w:lang w:val="uk-UA"/>
              </w:rPr>
              <w:t>1</w:t>
            </w:r>
          </w:p>
          <w:p w:rsidR="00872EB8" w:rsidRPr="00872EB8" w:rsidRDefault="00872EB8" w:rsidP="00872EB8">
            <w:pPr>
              <w:jc w:val="center"/>
              <w:rPr>
                <w:rFonts w:ascii="Times New Roman" w:hAnsi="Times New Roman" w:cs="Times New Roman"/>
                <w:sz w:val="24"/>
                <w:szCs w:val="24"/>
                <w:lang w:val="uk-UA"/>
              </w:rPr>
            </w:pPr>
          </w:p>
          <w:p w:rsidR="00872EB8" w:rsidRPr="00872EB8" w:rsidRDefault="00872EB8" w:rsidP="00872EB8">
            <w:pPr>
              <w:jc w:val="center"/>
              <w:rPr>
                <w:rFonts w:ascii="Times New Roman" w:hAnsi="Times New Roman" w:cs="Times New Roman"/>
                <w:sz w:val="24"/>
                <w:szCs w:val="24"/>
                <w:lang w:val="uk-UA"/>
              </w:rPr>
            </w:pPr>
            <w:r w:rsidRPr="00872EB8">
              <w:rPr>
                <w:rFonts w:ascii="Times New Roman" w:hAnsi="Times New Roman" w:cs="Times New Roman"/>
                <w:sz w:val="24"/>
                <w:szCs w:val="24"/>
                <w:lang w:val="uk-UA"/>
              </w:rPr>
              <w:t>2</w:t>
            </w:r>
          </w:p>
          <w:p w:rsidR="00872EB8" w:rsidRPr="00872EB8" w:rsidRDefault="00872EB8" w:rsidP="00872EB8">
            <w:pPr>
              <w:jc w:val="center"/>
              <w:rPr>
                <w:rFonts w:ascii="Times New Roman" w:hAnsi="Times New Roman" w:cs="Times New Roman"/>
                <w:sz w:val="24"/>
                <w:szCs w:val="24"/>
                <w:lang w:val="uk-UA"/>
              </w:rPr>
            </w:pPr>
          </w:p>
          <w:p w:rsidR="00872EB8" w:rsidRPr="00872EB8" w:rsidRDefault="00872EB8" w:rsidP="00872EB8">
            <w:pPr>
              <w:jc w:val="center"/>
              <w:rPr>
                <w:rFonts w:ascii="Times New Roman" w:hAnsi="Times New Roman" w:cs="Times New Roman"/>
                <w:sz w:val="24"/>
                <w:szCs w:val="24"/>
                <w:lang w:val="uk-UA"/>
              </w:rPr>
            </w:pPr>
            <w:r w:rsidRPr="00872EB8">
              <w:rPr>
                <w:rFonts w:ascii="Times New Roman" w:hAnsi="Times New Roman" w:cs="Times New Roman"/>
                <w:sz w:val="24"/>
                <w:szCs w:val="24"/>
                <w:lang w:val="uk-UA"/>
              </w:rPr>
              <w:t>3</w:t>
            </w:r>
          </w:p>
          <w:p w:rsidR="00872EB8" w:rsidRPr="00872EB8" w:rsidRDefault="00872EB8" w:rsidP="00872EB8">
            <w:pPr>
              <w:jc w:val="center"/>
              <w:rPr>
                <w:rFonts w:ascii="Times New Roman" w:hAnsi="Times New Roman" w:cs="Times New Roman"/>
                <w:sz w:val="24"/>
                <w:szCs w:val="24"/>
                <w:lang w:val="uk-UA"/>
              </w:rPr>
            </w:pPr>
          </w:p>
          <w:p w:rsidR="00872EB8" w:rsidRPr="00872EB8" w:rsidRDefault="00872EB8" w:rsidP="00872EB8">
            <w:pPr>
              <w:jc w:val="center"/>
              <w:rPr>
                <w:rFonts w:ascii="Times New Roman" w:hAnsi="Times New Roman" w:cs="Times New Roman"/>
                <w:sz w:val="24"/>
                <w:szCs w:val="24"/>
                <w:lang w:val="uk-UA"/>
              </w:rPr>
            </w:pPr>
            <w:r w:rsidRPr="00872EB8">
              <w:rPr>
                <w:rFonts w:ascii="Times New Roman" w:hAnsi="Times New Roman" w:cs="Times New Roman"/>
                <w:sz w:val="24"/>
                <w:szCs w:val="24"/>
                <w:lang w:val="uk-UA"/>
              </w:rPr>
              <w:t>4</w:t>
            </w:r>
          </w:p>
        </w:tc>
        <w:tc>
          <w:tcPr>
            <w:tcW w:w="6426" w:type="dxa"/>
          </w:tcPr>
          <w:p w:rsidR="00872EB8" w:rsidRPr="00872EB8" w:rsidRDefault="00872EB8" w:rsidP="00872EB8">
            <w:pPr>
              <w:jc w:val="both"/>
              <w:rPr>
                <w:rFonts w:ascii="Times New Roman" w:hAnsi="Times New Roman" w:cs="Times New Roman"/>
                <w:sz w:val="24"/>
                <w:szCs w:val="24"/>
                <w:lang w:val="uk-UA"/>
              </w:rPr>
            </w:pPr>
            <w:r w:rsidRPr="00872EB8">
              <w:rPr>
                <w:rFonts w:ascii="Times New Roman" w:hAnsi="Times New Roman" w:cs="Times New Roman"/>
                <w:sz w:val="24"/>
                <w:szCs w:val="24"/>
                <w:lang w:val="uk-UA"/>
              </w:rPr>
              <w:t>Учень допускає велику кількість граматичних помилок (більше</w:t>
            </w:r>
            <w:r w:rsidR="008F1847">
              <w:rPr>
                <w:rFonts w:ascii="Times New Roman" w:hAnsi="Times New Roman" w:cs="Times New Roman"/>
                <w:sz w:val="24"/>
                <w:szCs w:val="24"/>
                <w:lang w:val="uk-UA"/>
              </w:rPr>
              <w:t xml:space="preserve"> ніж</w:t>
            </w:r>
            <w:r w:rsidRPr="00872EB8">
              <w:rPr>
                <w:rFonts w:ascii="Times New Roman" w:hAnsi="Times New Roman" w:cs="Times New Roman"/>
                <w:sz w:val="24"/>
                <w:szCs w:val="24"/>
                <w:lang w:val="uk-UA"/>
              </w:rPr>
              <w:t xml:space="preserve"> 6) у репліках.</w:t>
            </w:r>
          </w:p>
          <w:p w:rsidR="00872EB8" w:rsidRPr="00872EB8" w:rsidRDefault="00872EB8" w:rsidP="00872EB8">
            <w:pPr>
              <w:jc w:val="both"/>
              <w:rPr>
                <w:rFonts w:ascii="Times New Roman" w:hAnsi="Times New Roman" w:cs="Times New Roman"/>
                <w:sz w:val="24"/>
                <w:szCs w:val="24"/>
                <w:lang w:val="uk-UA"/>
              </w:rPr>
            </w:pPr>
            <w:r w:rsidRPr="00872EB8">
              <w:rPr>
                <w:rFonts w:ascii="Times New Roman" w:hAnsi="Times New Roman" w:cs="Times New Roman"/>
                <w:sz w:val="24"/>
                <w:szCs w:val="24"/>
                <w:lang w:val="uk-UA"/>
              </w:rPr>
              <w:t>Учень допускає граматичні помилки (4-5) у висловлюваннях.</w:t>
            </w:r>
          </w:p>
          <w:p w:rsidR="00872EB8" w:rsidRPr="00872EB8" w:rsidRDefault="00872EB8" w:rsidP="00872EB8">
            <w:pPr>
              <w:jc w:val="both"/>
              <w:rPr>
                <w:rFonts w:ascii="Times New Roman" w:hAnsi="Times New Roman" w:cs="Times New Roman"/>
                <w:sz w:val="24"/>
                <w:szCs w:val="24"/>
                <w:lang w:val="uk-UA"/>
              </w:rPr>
            </w:pPr>
            <w:r w:rsidRPr="00872EB8">
              <w:rPr>
                <w:rFonts w:ascii="Times New Roman" w:hAnsi="Times New Roman" w:cs="Times New Roman"/>
                <w:sz w:val="24"/>
                <w:szCs w:val="24"/>
                <w:lang w:val="uk-UA"/>
              </w:rPr>
              <w:t>Учень допускає граматичні помилки (2-3) у висловлюваннях.</w:t>
            </w:r>
          </w:p>
          <w:p w:rsidR="00642578" w:rsidRPr="00872EB8" w:rsidRDefault="00872EB8" w:rsidP="00872EB8">
            <w:pPr>
              <w:jc w:val="both"/>
              <w:rPr>
                <w:rFonts w:ascii="Times New Roman" w:hAnsi="Times New Roman" w:cs="Times New Roman"/>
                <w:sz w:val="24"/>
                <w:szCs w:val="24"/>
              </w:rPr>
            </w:pPr>
            <w:r w:rsidRPr="00872EB8">
              <w:rPr>
                <w:rFonts w:ascii="Times New Roman" w:hAnsi="Times New Roman" w:cs="Times New Roman"/>
                <w:sz w:val="24"/>
                <w:szCs w:val="24"/>
                <w:lang w:val="uk-UA"/>
              </w:rPr>
              <w:t>Учень може допустити 1 грубу граматичну помилку у висловлюваннях або 2-3 несуттєві (артиклі, прийменники тощо).</w:t>
            </w:r>
          </w:p>
        </w:tc>
      </w:tr>
    </w:tbl>
    <w:p w:rsidR="001B411B" w:rsidRDefault="001B411B" w:rsidP="007E2828">
      <w:pPr>
        <w:rPr>
          <w:lang w:val="uk-UA"/>
        </w:rPr>
      </w:pPr>
      <w:r>
        <w:br w:type="page"/>
      </w:r>
    </w:p>
    <w:p w:rsidR="001B411B" w:rsidRPr="008D5D5B" w:rsidRDefault="001B411B" w:rsidP="008D5D5B">
      <w:pPr>
        <w:spacing w:after="0"/>
        <w:ind w:firstLine="709"/>
        <w:jc w:val="right"/>
        <w:rPr>
          <w:i/>
          <w:lang w:val="uk-UA"/>
        </w:rPr>
      </w:pPr>
      <w:r w:rsidRPr="008D5D5B">
        <w:rPr>
          <w:rFonts w:ascii="Times New Roman" w:hAnsi="Times New Roman" w:cs="Times New Roman"/>
          <w:i/>
          <w:sz w:val="28"/>
          <w:szCs w:val="28"/>
          <w:lang w:val="uk-UA"/>
        </w:rPr>
        <w:lastRenderedPageBreak/>
        <w:t>Продовж</w:t>
      </w:r>
      <w:r w:rsidR="00771C39">
        <w:rPr>
          <w:rFonts w:ascii="Times New Roman" w:hAnsi="Times New Roman" w:cs="Times New Roman"/>
          <w:i/>
          <w:sz w:val="28"/>
          <w:szCs w:val="28"/>
          <w:lang w:val="uk-UA"/>
        </w:rPr>
        <w:t>.</w:t>
      </w:r>
      <w:r w:rsidRPr="008D5D5B">
        <w:rPr>
          <w:rFonts w:ascii="Times New Roman" w:hAnsi="Times New Roman" w:cs="Times New Roman"/>
          <w:i/>
          <w:sz w:val="28"/>
          <w:szCs w:val="28"/>
          <w:lang w:val="uk-UA"/>
        </w:rPr>
        <w:t xml:space="preserve"> т</w:t>
      </w:r>
      <w:r w:rsidRPr="008D5D5B">
        <w:rPr>
          <w:rFonts w:ascii="Times New Roman" w:hAnsi="Times New Roman" w:cs="Times New Roman"/>
          <w:i/>
          <w:sz w:val="28"/>
          <w:szCs w:val="28"/>
        </w:rPr>
        <w:t>аб</w:t>
      </w:r>
      <w:r w:rsidR="00771C39">
        <w:rPr>
          <w:rFonts w:ascii="Times New Roman" w:hAnsi="Times New Roman" w:cs="Times New Roman"/>
          <w:i/>
          <w:sz w:val="28"/>
          <w:szCs w:val="28"/>
          <w:lang w:val="uk-UA"/>
        </w:rPr>
        <w:t xml:space="preserve">л. </w:t>
      </w:r>
      <w:r w:rsidRPr="008D5D5B">
        <w:rPr>
          <w:rFonts w:ascii="Times New Roman" w:hAnsi="Times New Roman" w:cs="Times New Roman"/>
          <w:i/>
          <w:sz w:val="28"/>
          <w:szCs w:val="28"/>
        </w:rPr>
        <w:t>2.</w:t>
      </w:r>
      <w:r w:rsidRPr="008D5D5B">
        <w:rPr>
          <w:rFonts w:ascii="Times New Roman" w:hAnsi="Times New Roman" w:cs="Times New Roman"/>
          <w:i/>
          <w:sz w:val="28"/>
          <w:szCs w:val="28"/>
          <w:lang w:val="uk-UA"/>
        </w:rPr>
        <w:t>5</w:t>
      </w:r>
    </w:p>
    <w:tbl>
      <w:tblPr>
        <w:tblStyle w:val="a8"/>
        <w:tblW w:w="0" w:type="auto"/>
        <w:tblLook w:val="04A0" w:firstRow="1" w:lastRow="0" w:firstColumn="1" w:lastColumn="0" w:noHBand="0" w:noVBand="1"/>
      </w:tblPr>
      <w:tblGrid>
        <w:gridCol w:w="2376"/>
        <w:gridCol w:w="768"/>
        <w:gridCol w:w="6426"/>
      </w:tblGrid>
      <w:tr w:rsidR="001B411B" w:rsidRPr="00642578" w:rsidTr="001B411B">
        <w:tc>
          <w:tcPr>
            <w:tcW w:w="2376" w:type="dxa"/>
          </w:tcPr>
          <w:p w:rsidR="001B411B" w:rsidRPr="001B411B" w:rsidRDefault="001B411B" w:rsidP="001B411B">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768" w:type="dxa"/>
          </w:tcPr>
          <w:p w:rsidR="001B411B" w:rsidRPr="00872EB8" w:rsidRDefault="001B411B" w:rsidP="001B411B">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6426" w:type="dxa"/>
          </w:tcPr>
          <w:p w:rsidR="001B411B" w:rsidRPr="00872EB8" w:rsidRDefault="001B411B" w:rsidP="001B411B">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F04D50" w:rsidRPr="00F04D50" w:rsidTr="001B411B">
        <w:tc>
          <w:tcPr>
            <w:tcW w:w="2376" w:type="dxa"/>
          </w:tcPr>
          <w:p w:rsidR="00642578" w:rsidRPr="00F04D50" w:rsidRDefault="00872EB8" w:rsidP="00872EB8">
            <w:pPr>
              <w:jc w:val="both"/>
              <w:rPr>
                <w:rFonts w:ascii="Times New Roman" w:hAnsi="Times New Roman" w:cs="Times New Roman"/>
                <w:sz w:val="24"/>
                <w:szCs w:val="24"/>
              </w:rPr>
            </w:pPr>
            <w:r w:rsidRPr="00F04D50">
              <w:rPr>
                <w:rFonts w:ascii="Times New Roman" w:hAnsi="Times New Roman" w:cs="Times New Roman"/>
                <w:sz w:val="24"/>
                <w:szCs w:val="24"/>
              </w:rPr>
              <w:t xml:space="preserve">4. </w:t>
            </w:r>
            <w:r w:rsidRPr="00F04D50">
              <w:rPr>
                <w:rFonts w:ascii="Times New Roman" w:hAnsi="Times New Roman" w:cs="Times New Roman"/>
                <w:sz w:val="24"/>
                <w:szCs w:val="24"/>
                <w:lang w:val="uk-UA"/>
              </w:rPr>
              <w:t xml:space="preserve">Орфоепія та </w:t>
            </w:r>
            <w:r w:rsidR="008F1847">
              <w:rPr>
                <w:rFonts w:ascii="Times New Roman" w:hAnsi="Times New Roman" w:cs="Times New Roman"/>
                <w:sz w:val="24"/>
                <w:szCs w:val="24"/>
              </w:rPr>
              <w:t>інтонаційн</w:t>
            </w:r>
            <w:r w:rsidR="008F1847">
              <w:rPr>
                <w:rFonts w:ascii="Times New Roman" w:hAnsi="Times New Roman" w:cs="Times New Roman"/>
                <w:sz w:val="24"/>
                <w:szCs w:val="24"/>
                <w:lang w:val="uk-UA"/>
              </w:rPr>
              <w:t xml:space="preserve">а </w:t>
            </w:r>
            <w:r w:rsidRPr="00F04D50">
              <w:rPr>
                <w:rFonts w:ascii="Times New Roman" w:hAnsi="Times New Roman" w:cs="Times New Roman"/>
                <w:sz w:val="24"/>
                <w:szCs w:val="24"/>
              </w:rPr>
              <w:t>побудов</w:t>
            </w:r>
            <w:r w:rsidRPr="00F04D50">
              <w:rPr>
                <w:rFonts w:ascii="Times New Roman" w:hAnsi="Times New Roman" w:cs="Times New Roman"/>
                <w:sz w:val="24"/>
                <w:szCs w:val="24"/>
                <w:lang w:val="uk-UA"/>
              </w:rPr>
              <w:t>а</w:t>
            </w:r>
          </w:p>
        </w:tc>
        <w:tc>
          <w:tcPr>
            <w:tcW w:w="768" w:type="dxa"/>
          </w:tcPr>
          <w:p w:rsidR="00642578" w:rsidRPr="00F04D50" w:rsidRDefault="00872EB8" w:rsidP="00872EB8">
            <w:pPr>
              <w:jc w:val="center"/>
              <w:rPr>
                <w:rFonts w:ascii="Times New Roman" w:hAnsi="Times New Roman" w:cs="Times New Roman"/>
                <w:sz w:val="24"/>
                <w:szCs w:val="24"/>
                <w:lang w:val="uk-UA"/>
              </w:rPr>
            </w:pPr>
            <w:r w:rsidRPr="00F04D50">
              <w:rPr>
                <w:rFonts w:ascii="Times New Roman" w:hAnsi="Times New Roman" w:cs="Times New Roman"/>
                <w:sz w:val="24"/>
                <w:szCs w:val="24"/>
                <w:lang w:val="uk-UA"/>
              </w:rPr>
              <w:t>1</w:t>
            </w:r>
          </w:p>
          <w:p w:rsidR="00872EB8" w:rsidRPr="00F04D50" w:rsidRDefault="00872EB8" w:rsidP="00872EB8">
            <w:pPr>
              <w:jc w:val="center"/>
              <w:rPr>
                <w:rFonts w:ascii="Times New Roman" w:hAnsi="Times New Roman" w:cs="Times New Roman"/>
                <w:sz w:val="24"/>
                <w:szCs w:val="24"/>
                <w:lang w:val="uk-UA"/>
              </w:rPr>
            </w:pPr>
          </w:p>
          <w:p w:rsidR="00872EB8" w:rsidRPr="00F04D50" w:rsidRDefault="00872EB8" w:rsidP="00872EB8">
            <w:pPr>
              <w:jc w:val="center"/>
              <w:rPr>
                <w:rFonts w:ascii="Times New Roman" w:hAnsi="Times New Roman" w:cs="Times New Roman"/>
                <w:sz w:val="24"/>
                <w:szCs w:val="24"/>
                <w:lang w:val="uk-UA"/>
              </w:rPr>
            </w:pPr>
            <w:r w:rsidRPr="00F04D50">
              <w:rPr>
                <w:rFonts w:ascii="Times New Roman" w:hAnsi="Times New Roman" w:cs="Times New Roman"/>
                <w:sz w:val="24"/>
                <w:szCs w:val="24"/>
                <w:lang w:val="uk-UA"/>
              </w:rPr>
              <w:t>2</w:t>
            </w:r>
          </w:p>
          <w:p w:rsidR="00872EB8" w:rsidRPr="00F04D50" w:rsidRDefault="00872EB8" w:rsidP="00872EB8">
            <w:pPr>
              <w:jc w:val="center"/>
              <w:rPr>
                <w:rFonts w:ascii="Times New Roman" w:hAnsi="Times New Roman" w:cs="Times New Roman"/>
                <w:sz w:val="24"/>
                <w:szCs w:val="24"/>
                <w:lang w:val="uk-UA"/>
              </w:rPr>
            </w:pPr>
          </w:p>
          <w:p w:rsidR="00872EB8" w:rsidRPr="00F04D50" w:rsidRDefault="00872EB8" w:rsidP="00872EB8">
            <w:pPr>
              <w:jc w:val="center"/>
              <w:rPr>
                <w:rFonts w:ascii="Times New Roman" w:hAnsi="Times New Roman" w:cs="Times New Roman"/>
                <w:sz w:val="24"/>
                <w:szCs w:val="24"/>
                <w:lang w:val="uk-UA"/>
              </w:rPr>
            </w:pPr>
            <w:r w:rsidRPr="00F04D50">
              <w:rPr>
                <w:rFonts w:ascii="Times New Roman" w:hAnsi="Times New Roman" w:cs="Times New Roman"/>
                <w:sz w:val="24"/>
                <w:szCs w:val="24"/>
                <w:lang w:val="uk-UA"/>
              </w:rPr>
              <w:t>3</w:t>
            </w:r>
          </w:p>
          <w:p w:rsidR="00872EB8" w:rsidRPr="00F04D50" w:rsidRDefault="00872EB8" w:rsidP="00872EB8">
            <w:pPr>
              <w:jc w:val="center"/>
              <w:rPr>
                <w:rFonts w:ascii="Times New Roman" w:hAnsi="Times New Roman" w:cs="Times New Roman"/>
                <w:sz w:val="24"/>
                <w:szCs w:val="24"/>
                <w:lang w:val="uk-UA"/>
              </w:rPr>
            </w:pPr>
          </w:p>
          <w:p w:rsidR="00872EB8" w:rsidRPr="00F04D50" w:rsidRDefault="00872EB8" w:rsidP="00872EB8">
            <w:pPr>
              <w:jc w:val="center"/>
              <w:rPr>
                <w:rFonts w:ascii="Times New Roman" w:hAnsi="Times New Roman" w:cs="Times New Roman"/>
                <w:sz w:val="24"/>
                <w:szCs w:val="24"/>
                <w:lang w:val="uk-UA"/>
              </w:rPr>
            </w:pPr>
            <w:r w:rsidRPr="00F04D50">
              <w:rPr>
                <w:rFonts w:ascii="Times New Roman" w:hAnsi="Times New Roman" w:cs="Times New Roman"/>
                <w:sz w:val="24"/>
                <w:szCs w:val="24"/>
                <w:lang w:val="uk-UA"/>
              </w:rPr>
              <w:t>4</w:t>
            </w:r>
          </w:p>
        </w:tc>
        <w:tc>
          <w:tcPr>
            <w:tcW w:w="6426" w:type="dxa"/>
          </w:tcPr>
          <w:p w:rsidR="00872EB8" w:rsidRPr="00F04D50" w:rsidRDefault="00872EB8" w:rsidP="00872EB8">
            <w:pPr>
              <w:jc w:val="both"/>
              <w:rPr>
                <w:rFonts w:ascii="Times New Roman" w:hAnsi="Times New Roman" w:cs="Times New Roman"/>
                <w:sz w:val="24"/>
                <w:szCs w:val="24"/>
                <w:lang w:val="uk-UA"/>
              </w:rPr>
            </w:pPr>
            <w:r w:rsidRPr="00F04D50">
              <w:rPr>
                <w:rFonts w:ascii="Times New Roman" w:hAnsi="Times New Roman" w:cs="Times New Roman"/>
                <w:sz w:val="24"/>
                <w:szCs w:val="24"/>
                <w:lang w:val="uk-UA"/>
              </w:rPr>
              <w:t xml:space="preserve">Учень робить помилки у вимові слів (більше </w:t>
            </w:r>
            <w:r w:rsidR="008F1847">
              <w:rPr>
                <w:rFonts w:ascii="Times New Roman" w:hAnsi="Times New Roman" w:cs="Times New Roman"/>
                <w:sz w:val="24"/>
                <w:szCs w:val="24"/>
                <w:lang w:val="uk-UA"/>
              </w:rPr>
              <w:t xml:space="preserve">ніж </w:t>
            </w:r>
            <w:r w:rsidRPr="00F04D50">
              <w:rPr>
                <w:rFonts w:ascii="Times New Roman" w:hAnsi="Times New Roman" w:cs="Times New Roman"/>
                <w:sz w:val="24"/>
                <w:szCs w:val="24"/>
                <w:lang w:val="uk-UA"/>
              </w:rPr>
              <w:t>6) та в інтонаційній структурі висловлювань.</w:t>
            </w:r>
          </w:p>
          <w:p w:rsidR="00872EB8" w:rsidRPr="00F04D50" w:rsidRDefault="00872EB8" w:rsidP="00872EB8">
            <w:pPr>
              <w:jc w:val="both"/>
              <w:rPr>
                <w:rFonts w:ascii="Times New Roman" w:hAnsi="Times New Roman" w:cs="Times New Roman"/>
                <w:sz w:val="24"/>
                <w:szCs w:val="24"/>
                <w:lang w:val="uk-UA"/>
              </w:rPr>
            </w:pPr>
            <w:r w:rsidRPr="00F04D50">
              <w:rPr>
                <w:rFonts w:ascii="Times New Roman" w:hAnsi="Times New Roman" w:cs="Times New Roman"/>
                <w:sz w:val="24"/>
                <w:szCs w:val="24"/>
                <w:lang w:val="uk-UA"/>
              </w:rPr>
              <w:t>Учень робить</w:t>
            </w:r>
            <w:r w:rsidR="008F1847">
              <w:rPr>
                <w:rFonts w:ascii="Times New Roman" w:hAnsi="Times New Roman" w:cs="Times New Roman"/>
                <w:sz w:val="24"/>
                <w:szCs w:val="24"/>
                <w:lang w:val="uk-UA"/>
              </w:rPr>
              <w:t xml:space="preserve"> помилки у вимові слів (4-5) і в</w:t>
            </w:r>
            <w:r w:rsidRPr="00F04D50">
              <w:rPr>
                <w:rFonts w:ascii="Times New Roman" w:hAnsi="Times New Roman" w:cs="Times New Roman"/>
                <w:sz w:val="24"/>
                <w:szCs w:val="24"/>
                <w:lang w:val="uk-UA"/>
              </w:rPr>
              <w:t xml:space="preserve"> інтонаційної структурі висловлювань.</w:t>
            </w:r>
          </w:p>
          <w:p w:rsidR="00872EB8" w:rsidRPr="00F04D50" w:rsidRDefault="00872EB8" w:rsidP="00872EB8">
            <w:pPr>
              <w:jc w:val="both"/>
              <w:rPr>
                <w:rFonts w:ascii="Times New Roman" w:hAnsi="Times New Roman" w:cs="Times New Roman"/>
                <w:sz w:val="24"/>
                <w:szCs w:val="24"/>
                <w:lang w:val="uk-UA"/>
              </w:rPr>
            </w:pPr>
            <w:r w:rsidRPr="00F04D50">
              <w:rPr>
                <w:rFonts w:ascii="Times New Roman" w:hAnsi="Times New Roman" w:cs="Times New Roman"/>
                <w:sz w:val="24"/>
                <w:szCs w:val="24"/>
                <w:lang w:val="uk-UA"/>
              </w:rPr>
              <w:t>Учень робить помилки у вимові слів (2-3) та/або в інтонаційній структурі висловлювань.</w:t>
            </w:r>
          </w:p>
          <w:p w:rsidR="00872EB8" w:rsidRPr="00F04D50" w:rsidRDefault="00872EB8" w:rsidP="00872EB8">
            <w:pPr>
              <w:jc w:val="both"/>
              <w:rPr>
                <w:rFonts w:ascii="Times New Roman" w:hAnsi="Times New Roman" w:cs="Times New Roman"/>
                <w:sz w:val="24"/>
                <w:szCs w:val="24"/>
                <w:lang w:val="uk-UA"/>
              </w:rPr>
            </w:pPr>
            <w:r w:rsidRPr="00F04D50">
              <w:rPr>
                <w:rFonts w:ascii="Times New Roman" w:hAnsi="Times New Roman" w:cs="Times New Roman"/>
                <w:sz w:val="24"/>
                <w:szCs w:val="24"/>
                <w:lang w:val="uk-UA"/>
              </w:rPr>
              <w:t>Учень не робить помилок у вимові слів або робить 1 і правильно будує інтонацію висловлювання.</w:t>
            </w:r>
          </w:p>
        </w:tc>
      </w:tr>
      <w:tr w:rsidR="00642578" w:rsidRPr="00642578" w:rsidTr="001B411B">
        <w:tc>
          <w:tcPr>
            <w:tcW w:w="2376" w:type="dxa"/>
          </w:tcPr>
          <w:p w:rsidR="00642578" w:rsidRPr="00F04D50" w:rsidRDefault="00642578" w:rsidP="00F04D50">
            <w:pPr>
              <w:jc w:val="both"/>
              <w:rPr>
                <w:rFonts w:ascii="Times New Roman" w:hAnsi="Times New Roman" w:cs="Times New Roman"/>
                <w:sz w:val="24"/>
                <w:szCs w:val="24"/>
              </w:rPr>
            </w:pPr>
            <w:r w:rsidRPr="00F04D50">
              <w:rPr>
                <w:rFonts w:ascii="Times New Roman" w:hAnsi="Times New Roman" w:cs="Times New Roman"/>
                <w:sz w:val="24"/>
                <w:szCs w:val="24"/>
              </w:rPr>
              <w:t xml:space="preserve">5. </w:t>
            </w:r>
            <w:r w:rsidR="00F04D50" w:rsidRPr="00F04D50">
              <w:rPr>
                <w:rFonts w:ascii="Times New Roman" w:hAnsi="Times New Roman" w:cs="Times New Roman"/>
                <w:sz w:val="24"/>
                <w:szCs w:val="24"/>
                <w:lang w:val="uk-UA"/>
              </w:rPr>
              <w:t>А</w:t>
            </w:r>
            <w:r w:rsidR="00F04D50" w:rsidRPr="00F04D50">
              <w:rPr>
                <w:rFonts w:ascii="Times New Roman" w:hAnsi="Times New Roman" w:cs="Times New Roman"/>
                <w:sz w:val="24"/>
                <w:szCs w:val="24"/>
              </w:rPr>
              <w:t>ктивність спілкування</w:t>
            </w:r>
            <w:r w:rsidR="00F04D50" w:rsidRPr="00F04D50">
              <w:rPr>
                <w:rFonts w:ascii="Times New Roman" w:hAnsi="Times New Roman" w:cs="Times New Roman"/>
                <w:sz w:val="24"/>
                <w:szCs w:val="24"/>
                <w:lang w:val="uk-UA"/>
              </w:rPr>
              <w:t xml:space="preserve"> та е</w:t>
            </w:r>
            <w:r w:rsidR="00F04D50" w:rsidRPr="00F04D50">
              <w:rPr>
                <w:rFonts w:ascii="Times New Roman" w:hAnsi="Times New Roman" w:cs="Times New Roman"/>
                <w:sz w:val="24"/>
                <w:szCs w:val="24"/>
              </w:rPr>
              <w:t>моційна забарвленість</w:t>
            </w:r>
            <w:r w:rsidRPr="00F04D50">
              <w:rPr>
                <w:rFonts w:ascii="Times New Roman" w:hAnsi="Times New Roman" w:cs="Times New Roman"/>
                <w:sz w:val="24"/>
                <w:szCs w:val="24"/>
              </w:rPr>
              <w:t xml:space="preserve"> </w:t>
            </w:r>
          </w:p>
        </w:tc>
        <w:tc>
          <w:tcPr>
            <w:tcW w:w="768" w:type="dxa"/>
          </w:tcPr>
          <w:p w:rsidR="001E7986" w:rsidRDefault="001E7986" w:rsidP="001E7986">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p w:rsidR="001E7986" w:rsidRDefault="001E7986" w:rsidP="001E7986">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p w:rsidR="001E7986" w:rsidRDefault="001E7986" w:rsidP="001E7986">
            <w:pPr>
              <w:jc w:val="center"/>
              <w:rPr>
                <w:rFonts w:ascii="Times New Roman" w:hAnsi="Times New Roman" w:cs="Times New Roman"/>
                <w:sz w:val="24"/>
                <w:szCs w:val="24"/>
                <w:lang w:val="uk-UA"/>
              </w:rPr>
            </w:pPr>
          </w:p>
          <w:p w:rsidR="001E7986" w:rsidRDefault="001E7986" w:rsidP="001E7986">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p w:rsidR="001E7986" w:rsidRDefault="001E7986" w:rsidP="001E7986">
            <w:pPr>
              <w:jc w:val="center"/>
              <w:rPr>
                <w:rFonts w:ascii="Times New Roman" w:hAnsi="Times New Roman" w:cs="Times New Roman"/>
                <w:sz w:val="24"/>
                <w:szCs w:val="24"/>
                <w:lang w:val="uk-UA"/>
              </w:rPr>
            </w:pPr>
          </w:p>
          <w:p w:rsidR="001E7986" w:rsidRPr="001E7986" w:rsidRDefault="001E7986" w:rsidP="001E7986">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6426" w:type="dxa"/>
          </w:tcPr>
          <w:p w:rsidR="00872EB8" w:rsidRPr="009277EA" w:rsidRDefault="00872EB8" w:rsidP="00872EB8">
            <w:pPr>
              <w:jc w:val="both"/>
              <w:rPr>
                <w:rFonts w:ascii="Times New Roman" w:hAnsi="Times New Roman" w:cs="Times New Roman"/>
                <w:sz w:val="24"/>
                <w:szCs w:val="24"/>
                <w:lang w:val="uk-UA"/>
              </w:rPr>
            </w:pPr>
            <w:r w:rsidRPr="009277EA">
              <w:rPr>
                <w:rFonts w:ascii="Times New Roman" w:hAnsi="Times New Roman" w:cs="Times New Roman"/>
                <w:sz w:val="24"/>
                <w:szCs w:val="24"/>
                <w:lang w:val="uk-UA"/>
              </w:rPr>
              <w:t>Учень не виявляє емоційності та активності.</w:t>
            </w:r>
          </w:p>
          <w:p w:rsidR="00872EB8" w:rsidRPr="009277EA" w:rsidRDefault="00872EB8" w:rsidP="00872EB8">
            <w:pPr>
              <w:jc w:val="both"/>
              <w:rPr>
                <w:rFonts w:ascii="Times New Roman" w:hAnsi="Times New Roman" w:cs="Times New Roman"/>
                <w:sz w:val="24"/>
                <w:szCs w:val="24"/>
                <w:lang w:val="uk-UA"/>
              </w:rPr>
            </w:pPr>
            <w:r w:rsidRPr="009277EA">
              <w:rPr>
                <w:rFonts w:ascii="Times New Roman" w:hAnsi="Times New Roman" w:cs="Times New Roman"/>
                <w:sz w:val="24"/>
                <w:szCs w:val="24"/>
                <w:lang w:val="uk-UA"/>
              </w:rPr>
              <w:t>Учень не виявляє емоційності, але намагається брати участь у діалозі.</w:t>
            </w:r>
          </w:p>
          <w:p w:rsidR="00872EB8" w:rsidRPr="009277EA" w:rsidRDefault="00872EB8" w:rsidP="00872EB8">
            <w:pPr>
              <w:jc w:val="both"/>
              <w:rPr>
                <w:rFonts w:ascii="Times New Roman" w:hAnsi="Times New Roman" w:cs="Times New Roman"/>
                <w:sz w:val="24"/>
                <w:szCs w:val="24"/>
                <w:lang w:val="uk-UA"/>
              </w:rPr>
            </w:pPr>
            <w:r w:rsidRPr="009277EA">
              <w:rPr>
                <w:rFonts w:ascii="Times New Roman" w:hAnsi="Times New Roman" w:cs="Times New Roman"/>
                <w:sz w:val="24"/>
                <w:szCs w:val="24"/>
                <w:lang w:val="uk-UA"/>
              </w:rPr>
              <w:t>Учень виявляє певну емоційність, але не завжди активний у побудові діалогу.</w:t>
            </w:r>
          </w:p>
          <w:p w:rsidR="00872EB8" w:rsidRPr="009277EA" w:rsidRDefault="00872EB8" w:rsidP="001E7986">
            <w:pPr>
              <w:jc w:val="both"/>
              <w:rPr>
                <w:rFonts w:ascii="Times New Roman" w:hAnsi="Times New Roman" w:cs="Times New Roman"/>
                <w:sz w:val="24"/>
                <w:szCs w:val="24"/>
                <w:lang w:val="uk-UA"/>
              </w:rPr>
            </w:pPr>
            <w:r w:rsidRPr="009277EA">
              <w:rPr>
                <w:rFonts w:ascii="Times New Roman" w:hAnsi="Times New Roman" w:cs="Times New Roman"/>
                <w:sz w:val="24"/>
                <w:szCs w:val="24"/>
                <w:lang w:val="uk-UA"/>
              </w:rPr>
              <w:t>Учень активний і емоційний.</w:t>
            </w:r>
          </w:p>
        </w:tc>
      </w:tr>
      <w:tr w:rsidR="00642578" w:rsidRPr="00642578" w:rsidTr="001B411B">
        <w:tc>
          <w:tcPr>
            <w:tcW w:w="2376" w:type="dxa"/>
          </w:tcPr>
          <w:p w:rsidR="00642578" w:rsidRPr="00F04D50" w:rsidRDefault="00642578" w:rsidP="00F04D50">
            <w:pPr>
              <w:jc w:val="both"/>
              <w:rPr>
                <w:rFonts w:ascii="Times New Roman" w:hAnsi="Times New Roman" w:cs="Times New Roman"/>
                <w:sz w:val="24"/>
                <w:szCs w:val="24"/>
              </w:rPr>
            </w:pPr>
            <w:r w:rsidRPr="00F04D50">
              <w:rPr>
                <w:rFonts w:ascii="Times New Roman" w:hAnsi="Times New Roman" w:cs="Times New Roman"/>
                <w:sz w:val="24"/>
                <w:szCs w:val="24"/>
              </w:rPr>
              <w:t xml:space="preserve">6. </w:t>
            </w:r>
            <w:r w:rsidR="00F04D50" w:rsidRPr="00F04D50">
              <w:rPr>
                <w:rFonts w:ascii="Times New Roman" w:hAnsi="Times New Roman" w:cs="Times New Roman"/>
                <w:sz w:val="24"/>
                <w:szCs w:val="24"/>
                <w:lang w:val="uk-UA"/>
              </w:rPr>
              <w:t>В</w:t>
            </w:r>
            <w:r w:rsidRPr="00F04D50">
              <w:rPr>
                <w:rFonts w:ascii="Times New Roman" w:hAnsi="Times New Roman" w:cs="Times New Roman"/>
                <w:sz w:val="24"/>
                <w:szCs w:val="24"/>
              </w:rPr>
              <w:t xml:space="preserve">икористання тематичної лексики </w:t>
            </w:r>
          </w:p>
        </w:tc>
        <w:tc>
          <w:tcPr>
            <w:tcW w:w="768" w:type="dxa"/>
          </w:tcPr>
          <w:p w:rsidR="00642578" w:rsidRDefault="001E7986" w:rsidP="001E7986">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p w:rsidR="001E7986" w:rsidRDefault="001E7986" w:rsidP="001E7986">
            <w:pPr>
              <w:jc w:val="center"/>
              <w:rPr>
                <w:rFonts w:ascii="Times New Roman" w:hAnsi="Times New Roman" w:cs="Times New Roman"/>
                <w:sz w:val="24"/>
                <w:szCs w:val="24"/>
                <w:lang w:val="uk-UA"/>
              </w:rPr>
            </w:pPr>
          </w:p>
          <w:p w:rsidR="001E7986" w:rsidRDefault="001E7986" w:rsidP="001E7986">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p w:rsidR="001E7986" w:rsidRDefault="001E7986" w:rsidP="001E7986">
            <w:pPr>
              <w:jc w:val="center"/>
              <w:rPr>
                <w:rFonts w:ascii="Times New Roman" w:hAnsi="Times New Roman" w:cs="Times New Roman"/>
                <w:sz w:val="24"/>
                <w:szCs w:val="24"/>
                <w:lang w:val="uk-UA"/>
              </w:rPr>
            </w:pPr>
          </w:p>
          <w:p w:rsidR="001E7986" w:rsidRDefault="001E7986" w:rsidP="001E7986">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p w:rsidR="001E7986" w:rsidRDefault="001E7986" w:rsidP="001E7986">
            <w:pPr>
              <w:jc w:val="center"/>
              <w:rPr>
                <w:rFonts w:ascii="Times New Roman" w:hAnsi="Times New Roman" w:cs="Times New Roman"/>
                <w:sz w:val="24"/>
                <w:szCs w:val="24"/>
                <w:lang w:val="uk-UA"/>
              </w:rPr>
            </w:pPr>
          </w:p>
          <w:p w:rsidR="001E7986" w:rsidRDefault="001E7986" w:rsidP="001E7986">
            <w:pPr>
              <w:jc w:val="center"/>
              <w:rPr>
                <w:rFonts w:ascii="Times New Roman" w:hAnsi="Times New Roman" w:cs="Times New Roman"/>
                <w:sz w:val="24"/>
                <w:szCs w:val="24"/>
                <w:lang w:val="uk-UA"/>
              </w:rPr>
            </w:pPr>
          </w:p>
          <w:p w:rsidR="001E7986" w:rsidRPr="001E7986" w:rsidRDefault="001E7986" w:rsidP="001E7986">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6426" w:type="dxa"/>
          </w:tcPr>
          <w:p w:rsidR="001E7986" w:rsidRPr="009277EA" w:rsidRDefault="001E7986" w:rsidP="001E7986">
            <w:pPr>
              <w:jc w:val="both"/>
              <w:rPr>
                <w:rFonts w:ascii="Times New Roman" w:hAnsi="Times New Roman" w:cs="Times New Roman"/>
                <w:sz w:val="24"/>
                <w:szCs w:val="24"/>
                <w:lang w:val="uk-UA"/>
              </w:rPr>
            </w:pPr>
            <w:r w:rsidRPr="009277EA">
              <w:rPr>
                <w:rFonts w:ascii="Times New Roman" w:hAnsi="Times New Roman" w:cs="Times New Roman"/>
                <w:sz w:val="24"/>
                <w:szCs w:val="24"/>
                <w:lang w:val="uk-UA"/>
              </w:rPr>
              <w:t>Учень не використовує в діалозі вивчену тематичну лексику.</w:t>
            </w:r>
          </w:p>
          <w:p w:rsidR="001E7986" w:rsidRPr="009277EA" w:rsidRDefault="001E7986" w:rsidP="001E7986">
            <w:pPr>
              <w:jc w:val="both"/>
              <w:rPr>
                <w:rFonts w:ascii="Times New Roman" w:hAnsi="Times New Roman" w:cs="Times New Roman"/>
                <w:sz w:val="24"/>
                <w:szCs w:val="24"/>
                <w:lang w:val="uk-UA"/>
              </w:rPr>
            </w:pPr>
            <w:r w:rsidRPr="009277EA">
              <w:rPr>
                <w:rFonts w:ascii="Times New Roman" w:hAnsi="Times New Roman" w:cs="Times New Roman"/>
                <w:sz w:val="24"/>
                <w:szCs w:val="24"/>
                <w:lang w:val="uk-UA"/>
              </w:rPr>
              <w:t>Учень фактично не використовує вивчену тематичну лексику в діалозі.</w:t>
            </w:r>
          </w:p>
          <w:p w:rsidR="001E7986" w:rsidRPr="009277EA" w:rsidRDefault="001E7986" w:rsidP="001E7986">
            <w:pPr>
              <w:jc w:val="both"/>
              <w:rPr>
                <w:rFonts w:ascii="Times New Roman" w:hAnsi="Times New Roman" w:cs="Times New Roman"/>
                <w:sz w:val="24"/>
                <w:szCs w:val="24"/>
                <w:lang w:val="uk-UA"/>
              </w:rPr>
            </w:pPr>
            <w:r w:rsidRPr="009277EA">
              <w:rPr>
                <w:rFonts w:ascii="Times New Roman" w:hAnsi="Times New Roman" w:cs="Times New Roman"/>
                <w:sz w:val="24"/>
                <w:szCs w:val="24"/>
                <w:lang w:val="uk-UA"/>
              </w:rPr>
              <w:t>Учень намагається використовувати вивчену тематичну лексику в діалозі, але іноді виникають труднощі підібрати потрібне слово.</w:t>
            </w:r>
          </w:p>
          <w:p w:rsidR="001E7986" w:rsidRPr="009277EA" w:rsidRDefault="001E7986" w:rsidP="001E7986">
            <w:pPr>
              <w:jc w:val="both"/>
              <w:rPr>
                <w:rFonts w:ascii="Times New Roman" w:hAnsi="Times New Roman" w:cs="Times New Roman"/>
                <w:sz w:val="24"/>
                <w:szCs w:val="24"/>
                <w:lang w:val="uk-UA"/>
              </w:rPr>
            </w:pPr>
            <w:r w:rsidRPr="009277EA">
              <w:rPr>
                <w:rFonts w:ascii="Times New Roman" w:hAnsi="Times New Roman" w:cs="Times New Roman"/>
                <w:sz w:val="24"/>
                <w:szCs w:val="24"/>
                <w:lang w:val="uk-UA"/>
              </w:rPr>
              <w:t>Учень повною мірою використовує вивчену тематичну лексику в діалозі (не відчуває нестачі необхідних лексичних одиниць)</w:t>
            </w:r>
          </w:p>
        </w:tc>
      </w:tr>
    </w:tbl>
    <w:p w:rsidR="007E2828" w:rsidRDefault="007E2828" w:rsidP="00F04D50">
      <w:pPr>
        <w:spacing w:after="0" w:line="360" w:lineRule="auto"/>
        <w:ind w:firstLine="709"/>
        <w:jc w:val="both"/>
        <w:rPr>
          <w:rFonts w:ascii="Times New Roman" w:hAnsi="Times New Roman" w:cs="Times New Roman"/>
          <w:sz w:val="28"/>
          <w:szCs w:val="28"/>
          <w:lang w:val="uk-UA"/>
        </w:rPr>
      </w:pPr>
    </w:p>
    <w:p w:rsidR="00642578" w:rsidRDefault="00C622B9" w:rsidP="00F04D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w:t>
      </w:r>
      <w:r w:rsidR="00F04D50" w:rsidRPr="00FE6F9C">
        <w:rPr>
          <w:rFonts w:ascii="Times New Roman" w:hAnsi="Times New Roman" w:cs="Times New Roman"/>
          <w:sz w:val="28"/>
          <w:szCs w:val="28"/>
          <w:lang w:val="uk-UA"/>
        </w:rPr>
        <w:t>а одне завдання</w:t>
      </w:r>
      <w:r>
        <w:rPr>
          <w:rFonts w:ascii="Times New Roman" w:hAnsi="Times New Roman" w:cs="Times New Roman"/>
          <w:sz w:val="28"/>
          <w:szCs w:val="28"/>
          <w:lang w:val="uk-UA"/>
        </w:rPr>
        <w:t xml:space="preserve"> здобувач може отримати</w:t>
      </w:r>
      <w:r w:rsidR="00F04D50" w:rsidRPr="00FE6F9C">
        <w:rPr>
          <w:rFonts w:ascii="Times New Roman" w:hAnsi="Times New Roman" w:cs="Times New Roman"/>
          <w:sz w:val="28"/>
          <w:szCs w:val="28"/>
          <w:lang w:val="uk-UA"/>
        </w:rPr>
        <w:t xml:space="preserve"> – 18 балів, а за виконання трьох завдань учень отримує 54 бали</w:t>
      </w:r>
      <w:r w:rsidR="00F04D50" w:rsidRPr="00FE6F9C">
        <w:rPr>
          <w:rFonts w:ascii="Times New Roman" w:hAnsi="Times New Roman" w:cs="Times New Roman"/>
          <w:sz w:val="28"/>
          <w:szCs w:val="28"/>
        </w:rPr>
        <w:t xml:space="preserve">. Шкала відповідності балів </w:t>
      </w:r>
      <w:r w:rsidR="00F04D50" w:rsidRPr="00FE6F9C">
        <w:rPr>
          <w:rFonts w:ascii="Times New Roman" w:hAnsi="Times New Roman" w:cs="Times New Roman"/>
          <w:sz w:val="28"/>
          <w:szCs w:val="28"/>
          <w:lang w:val="uk-UA"/>
        </w:rPr>
        <w:t>певному</w:t>
      </w:r>
      <w:r w:rsidR="00642578" w:rsidRPr="00FE6F9C">
        <w:rPr>
          <w:rFonts w:ascii="Times New Roman" w:hAnsi="Times New Roman" w:cs="Times New Roman"/>
          <w:sz w:val="28"/>
          <w:szCs w:val="28"/>
        </w:rPr>
        <w:t xml:space="preserve"> </w:t>
      </w:r>
      <w:r w:rsidR="00F04D50" w:rsidRPr="00FE6F9C">
        <w:rPr>
          <w:rFonts w:ascii="Times New Roman" w:hAnsi="Times New Roman" w:cs="Times New Roman"/>
          <w:sz w:val="28"/>
          <w:szCs w:val="28"/>
        </w:rPr>
        <w:t>рівн</w:t>
      </w:r>
      <w:r w:rsidR="00F04D50" w:rsidRPr="00FE6F9C">
        <w:rPr>
          <w:rFonts w:ascii="Times New Roman" w:hAnsi="Times New Roman" w:cs="Times New Roman"/>
          <w:sz w:val="28"/>
          <w:szCs w:val="28"/>
          <w:lang w:val="uk-UA"/>
        </w:rPr>
        <w:t>ю знань</w:t>
      </w:r>
      <w:r w:rsidR="00771C39">
        <w:rPr>
          <w:rFonts w:ascii="Times New Roman" w:hAnsi="Times New Roman" w:cs="Times New Roman"/>
          <w:sz w:val="28"/>
          <w:szCs w:val="28"/>
        </w:rPr>
        <w:t xml:space="preserve"> представлена у табл. 2.</w:t>
      </w:r>
      <w:r w:rsidR="00771C39">
        <w:rPr>
          <w:rFonts w:ascii="Times New Roman" w:hAnsi="Times New Roman" w:cs="Times New Roman"/>
          <w:sz w:val="28"/>
          <w:szCs w:val="28"/>
          <w:lang w:val="uk-UA"/>
        </w:rPr>
        <w:t>6</w:t>
      </w:r>
      <w:r w:rsidR="00642578" w:rsidRPr="00FE6F9C">
        <w:rPr>
          <w:rFonts w:ascii="Times New Roman" w:hAnsi="Times New Roman" w:cs="Times New Roman"/>
          <w:sz w:val="28"/>
          <w:szCs w:val="28"/>
        </w:rPr>
        <w:t>:</w:t>
      </w:r>
    </w:p>
    <w:p w:rsidR="008D5D5B" w:rsidRPr="00771C39" w:rsidRDefault="00771C39" w:rsidP="00771C39">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2.6</w:t>
      </w:r>
    </w:p>
    <w:p w:rsidR="009C3F1D" w:rsidRPr="008D5D5B" w:rsidRDefault="00642578" w:rsidP="008D5D5B">
      <w:pPr>
        <w:spacing w:after="0" w:line="360" w:lineRule="auto"/>
        <w:jc w:val="center"/>
        <w:rPr>
          <w:rFonts w:ascii="Times New Roman" w:hAnsi="Times New Roman" w:cs="Times New Roman"/>
          <w:b/>
          <w:sz w:val="28"/>
          <w:szCs w:val="28"/>
          <w:lang w:val="uk-UA"/>
        </w:rPr>
      </w:pPr>
      <w:r w:rsidRPr="008D5D5B">
        <w:rPr>
          <w:rFonts w:ascii="Times New Roman" w:hAnsi="Times New Roman" w:cs="Times New Roman"/>
          <w:b/>
          <w:sz w:val="28"/>
          <w:szCs w:val="28"/>
          <w:lang w:val="uk-UA"/>
        </w:rPr>
        <w:t>Шкала відповідності отриманих балів та рівня діалогічного мовлення</w:t>
      </w:r>
    </w:p>
    <w:tbl>
      <w:tblPr>
        <w:tblStyle w:val="a8"/>
        <w:tblW w:w="0" w:type="auto"/>
        <w:tblInd w:w="1526" w:type="dxa"/>
        <w:tblLook w:val="04A0" w:firstRow="1" w:lastRow="0" w:firstColumn="1" w:lastColumn="0" w:noHBand="0" w:noVBand="1"/>
      </w:tblPr>
      <w:tblGrid>
        <w:gridCol w:w="2835"/>
        <w:gridCol w:w="2835"/>
      </w:tblGrid>
      <w:tr w:rsidR="00642578" w:rsidRPr="00047780" w:rsidTr="00A617C2">
        <w:tc>
          <w:tcPr>
            <w:tcW w:w="2835" w:type="dxa"/>
          </w:tcPr>
          <w:p w:rsidR="00642578" w:rsidRPr="00047780" w:rsidRDefault="00642578" w:rsidP="00642578">
            <w:pPr>
              <w:jc w:val="center"/>
              <w:rPr>
                <w:rFonts w:ascii="Times New Roman" w:hAnsi="Times New Roman" w:cs="Times New Roman"/>
                <w:b/>
                <w:sz w:val="25"/>
                <w:szCs w:val="25"/>
                <w:lang w:val="uk-UA"/>
              </w:rPr>
            </w:pPr>
            <w:r w:rsidRPr="00047780">
              <w:rPr>
                <w:rFonts w:ascii="Times New Roman" w:hAnsi="Times New Roman" w:cs="Times New Roman"/>
                <w:b/>
                <w:sz w:val="25"/>
                <w:szCs w:val="25"/>
                <w:lang w:val="uk-UA"/>
              </w:rPr>
              <w:t>Рівень</w:t>
            </w:r>
          </w:p>
        </w:tc>
        <w:tc>
          <w:tcPr>
            <w:tcW w:w="2835" w:type="dxa"/>
          </w:tcPr>
          <w:p w:rsidR="00642578" w:rsidRPr="00047780" w:rsidRDefault="00642578" w:rsidP="00642578">
            <w:pPr>
              <w:jc w:val="center"/>
              <w:rPr>
                <w:rFonts w:ascii="Times New Roman" w:hAnsi="Times New Roman" w:cs="Times New Roman"/>
                <w:b/>
                <w:sz w:val="25"/>
                <w:szCs w:val="25"/>
                <w:lang w:val="uk-UA"/>
              </w:rPr>
            </w:pPr>
            <w:r w:rsidRPr="00047780">
              <w:rPr>
                <w:rFonts w:ascii="Times New Roman" w:hAnsi="Times New Roman" w:cs="Times New Roman"/>
                <w:b/>
                <w:sz w:val="25"/>
                <w:szCs w:val="25"/>
                <w:lang w:val="uk-UA"/>
              </w:rPr>
              <w:t>Кількість балів</w:t>
            </w:r>
          </w:p>
        </w:tc>
      </w:tr>
      <w:tr w:rsidR="00047780" w:rsidRPr="00047780" w:rsidTr="00A617C2">
        <w:tc>
          <w:tcPr>
            <w:tcW w:w="2835" w:type="dxa"/>
          </w:tcPr>
          <w:p w:rsidR="00047780" w:rsidRPr="00047780" w:rsidRDefault="00047780" w:rsidP="00642578">
            <w:pPr>
              <w:jc w:val="center"/>
              <w:rPr>
                <w:rFonts w:ascii="Times New Roman" w:hAnsi="Times New Roman" w:cs="Times New Roman"/>
                <w:sz w:val="25"/>
                <w:szCs w:val="25"/>
                <w:lang w:val="uk-UA"/>
              </w:rPr>
            </w:pPr>
            <w:r w:rsidRPr="00047780">
              <w:rPr>
                <w:rFonts w:ascii="Times New Roman" w:hAnsi="Times New Roman" w:cs="Times New Roman"/>
                <w:sz w:val="25"/>
                <w:szCs w:val="25"/>
                <w:lang w:val="uk-UA"/>
              </w:rPr>
              <w:t>1</w:t>
            </w:r>
          </w:p>
        </w:tc>
        <w:tc>
          <w:tcPr>
            <w:tcW w:w="2835" w:type="dxa"/>
          </w:tcPr>
          <w:p w:rsidR="00047780" w:rsidRPr="00047780" w:rsidRDefault="00047780" w:rsidP="00642578">
            <w:pPr>
              <w:jc w:val="center"/>
              <w:rPr>
                <w:rFonts w:ascii="Times New Roman" w:hAnsi="Times New Roman" w:cs="Times New Roman"/>
                <w:sz w:val="25"/>
                <w:szCs w:val="25"/>
                <w:lang w:val="uk-UA"/>
              </w:rPr>
            </w:pPr>
            <w:r w:rsidRPr="00047780">
              <w:rPr>
                <w:rFonts w:ascii="Times New Roman" w:hAnsi="Times New Roman" w:cs="Times New Roman"/>
                <w:sz w:val="25"/>
                <w:szCs w:val="25"/>
                <w:lang w:val="uk-UA"/>
              </w:rPr>
              <w:t>2</w:t>
            </w:r>
          </w:p>
        </w:tc>
      </w:tr>
      <w:tr w:rsidR="00642578" w:rsidRPr="00047780" w:rsidTr="00A617C2">
        <w:tc>
          <w:tcPr>
            <w:tcW w:w="2835" w:type="dxa"/>
          </w:tcPr>
          <w:p w:rsidR="00642578" w:rsidRPr="00047780" w:rsidRDefault="00A617C2" w:rsidP="00A617C2">
            <w:pPr>
              <w:jc w:val="center"/>
              <w:rPr>
                <w:rFonts w:ascii="Times New Roman" w:hAnsi="Times New Roman" w:cs="Times New Roman"/>
                <w:sz w:val="25"/>
                <w:szCs w:val="25"/>
                <w:lang w:val="uk-UA"/>
              </w:rPr>
            </w:pPr>
            <w:r w:rsidRPr="00047780">
              <w:rPr>
                <w:rFonts w:ascii="Times New Roman" w:hAnsi="Times New Roman" w:cs="Times New Roman"/>
                <w:sz w:val="25"/>
                <w:szCs w:val="25"/>
                <w:lang w:val="uk-UA"/>
              </w:rPr>
              <w:t>високий</w:t>
            </w:r>
          </w:p>
        </w:tc>
        <w:tc>
          <w:tcPr>
            <w:tcW w:w="2835" w:type="dxa"/>
          </w:tcPr>
          <w:p w:rsidR="00642578" w:rsidRPr="00047780" w:rsidRDefault="00A617C2" w:rsidP="00A617C2">
            <w:pPr>
              <w:jc w:val="center"/>
              <w:rPr>
                <w:rFonts w:ascii="Times New Roman" w:hAnsi="Times New Roman" w:cs="Times New Roman"/>
                <w:sz w:val="25"/>
                <w:szCs w:val="25"/>
                <w:lang w:val="uk-UA"/>
              </w:rPr>
            </w:pPr>
            <w:r w:rsidRPr="00047780">
              <w:rPr>
                <w:rFonts w:ascii="Times New Roman" w:hAnsi="Times New Roman" w:cs="Times New Roman"/>
                <w:sz w:val="25"/>
                <w:szCs w:val="25"/>
                <w:lang w:val="uk-UA"/>
              </w:rPr>
              <w:t>48-54</w:t>
            </w:r>
          </w:p>
        </w:tc>
      </w:tr>
      <w:tr w:rsidR="00642578" w:rsidRPr="00047780" w:rsidTr="00A617C2">
        <w:tc>
          <w:tcPr>
            <w:tcW w:w="2835" w:type="dxa"/>
          </w:tcPr>
          <w:p w:rsidR="00642578" w:rsidRPr="00047780" w:rsidRDefault="00A617C2" w:rsidP="00A617C2">
            <w:pPr>
              <w:jc w:val="center"/>
              <w:rPr>
                <w:rFonts w:ascii="Times New Roman" w:hAnsi="Times New Roman" w:cs="Times New Roman"/>
                <w:sz w:val="25"/>
                <w:szCs w:val="25"/>
                <w:lang w:val="uk-UA"/>
              </w:rPr>
            </w:pPr>
            <w:r w:rsidRPr="00047780">
              <w:rPr>
                <w:rFonts w:ascii="Times New Roman" w:hAnsi="Times New Roman" w:cs="Times New Roman"/>
                <w:sz w:val="25"/>
                <w:szCs w:val="25"/>
                <w:lang w:val="uk-UA"/>
              </w:rPr>
              <w:t>достатній</w:t>
            </w:r>
          </w:p>
        </w:tc>
        <w:tc>
          <w:tcPr>
            <w:tcW w:w="2835" w:type="dxa"/>
          </w:tcPr>
          <w:p w:rsidR="00642578" w:rsidRPr="00047780" w:rsidRDefault="00A617C2" w:rsidP="00A617C2">
            <w:pPr>
              <w:jc w:val="center"/>
              <w:rPr>
                <w:rFonts w:ascii="Times New Roman" w:hAnsi="Times New Roman" w:cs="Times New Roman"/>
                <w:sz w:val="25"/>
                <w:szCs w:val="25"/>
                <w:lang w:val="uk-UA"/>
              </w:rPr>
            </w:pPr>
            <w:r w:rsidRPr="00047780">
              <w:rPr>
                <w:rFonts w:ascii="Times New Roman" w:hAnsi="Times New Roman" w:cs="Times New Roman"/>
                <w:sz w:val="25"/>
                <w:szCs w:val="25"/>
                <w:lang w:val="uk-UA"/>
              </w:rPr>
              <w:t>40-47</w:t>
            </w:r>
          </w:p>
        </w:tc>
      </w:tr>
      <w:tr w:rsidR="00642578" w:rsidRPr="00047780" w:rsidTr="00A617C2">
        <w:tc>
          <w:tcPr>
            <w:tcW w:w="2835" w:type="dxa"/>
          </w:tcPr>
          <w:p w:rsidR="00642578" w:rsidRPr="00047780" w:rsidRDefault="00A617C2" w:rsidP="00A617C2">
            <w:pPr>
              <w:jc w:val="center"/>
              <w:rPr>
                <w:rFonts w:ascii="Times New Roman" w:hAnsi="Times New Roman" w:cs="Times New Roman"/>
                <w:sz w:val="25"/>
                <w:szCs w:val="25"/>
                <w:lang w:val="uk-UA"/>
              </w:rPr>
            </w:pPr>
            <w:r w:rsidRPr="00047780">
              <w:rPr>
                <w:rFonts w:ascii="Times New Roman" w:hAnsi="Times New Roman" w:cs="Times New Roman"/>
                <w:sz w:val="25"/>
                <w:szCs w:val="25"/>
                <w:lang w:val="uk-UA"/>
              </w:rPr>
              <w:t>середній</w:t>
            </w:r>
          </w:p>
        </w:tc>
        <w:tc>
          <w:tcPr>
            <w:tcW w:w="2835" w:type="dxa"/>
          </w:tcPr>
          <w:p w:rsidR="00642578" w:rsidRPr="00047780" w:rsidRDefault="00A617C2" w:rsidP="00A617C2">
            <w:pPr>
              <w:jc w:val="center"/>
              <w:rPr>
                <w:rFonts w:ascii="Times New Roman" w:hAnsi="Times New Roman" w:cs="Times New Roman"/>
                <w:sz w:val="25"/>
                <w:szCs w:val="25"/>
                <w:lang w:val="uk-UA"/>
              </w:rPr>
            </w:pPr>
            <w:r w:rsidRPr="00047780">
              <w:rPr>
                <w:rFonts w:ascii="Times New Roman" w:hAnsi="Times New Roman" w:cs="Times New Roman"/>
                <w:sz w:val="25"/>
                <w:szCs w:val="25"/>
                <w:lang w:val="uk-UA"/>
              </w:rPr>
              <w:t>30-39</w:t>
            </w:r>
          </w:p>
        </w:tc>
      </w:tr>
      <w:tr w:rsidR="00642578" w:rsidRPr="00047780" w:rsidTr="00A617C2">
        <w:tc>
          <w:tcPr>
            <w:tcW w:w="2835" w:type="dxa"/>
          </w:tcPr>
          <w:p w:rsidR="00642578" w:rsidRPr="00047780" w:rsidRDefault="00A617C2" w:rsidP="00A617C2">
            <w:pPr>
              <w:jc w:val="center"/>
              <w:rPr>
                <w:rFonts w:ascii="Times New Roman" w:hAnsi="Times New Roman" w:cs="Times New Roman"/>
                <w:sz w:val="25"/>
                <w:szCs w:val="25"/>
                <w:lang w:val="uk-UA"/>
              </w:rPr>
            </w:pPr>
            <w:r w:rsidRPr="00047780">
              <w:rPr>
                <w:rFonts w:ascii="Times New Roman" w:hAnsi="Times New Roman" w:cs="Times New Roman"/>
                <w:sz w:val="25"/>
                <w:szCs w:val="25"/>
                <w:lang w:val="uk-UA"/>
              </w:rPr>
              <w:t>низький</w:t>
            </w:r>
          </w:p>
        </w:tc>
        <w:tc>
          <w:tcPr>
            <w:tcW w:w="2835" w:type="dxa"/>
          </w:tcPr>
          <w:p w:rsidR="00642578" w:rsidRPr="00047780" w:rsidRDefault="00A617C2" w:rsidP="00A617C2">
            <w:pPr>
              <w:jc w:val="center"/>
              <w:rPr>
                <w:rFonts w:ascii="Times New Roman" w:hAnsi="Times New Roman" w:cs="Times New Roman"/>
                <w:sz w:val="25"/>
                <w:szCs w:val="25"/>
                <w:lang w:val="uk-UA"/>
              </w:rPr>
            </w:pPr>
            <w:r w:rsidRPr="00047780">
              <w:rPr>
                <w:rFonts w:ascii="Times New Roman" w:hAnsi="Times New Roman" w:cs="Times New Roman"/>
                <w:sz w:val="25"/>
                <w:szCs w:val="25"/>
                <w:lang w:val="uk-UA"/>
              </w:rPr>
              <w:t>0-29</w:t>
            </w:r>
          </w:p>
        </w:tc>
      </w:tr>
    </w:tbl>
    <w:p w:rsidR="00DC09A2" w:rsidRPr="009C3F1D" w:rsidRDefault="00DC09A2" w:rsidP="00642578">
      <w:pPr>
        <w:spacing w:after="0" w:line="360" w:lineRule="auto"/>
        <w:jc w:val="both"/>
        <w:rPr>
          <w:rFonts w:ascii="Times New Roman" w:hAnsi="Times New Roman" w:cs="Times New Roman"/>
          <w:sz w:val="28"/>
          <w:szCs w:val="28"/>
          <w:lang w:val="uk-UA"/>
        </w:rPr>
      </w:pPr>
    </w:p>
    <w:p w:rsidR="00A617C2" w:rsidRPr="00FE6F9C" w:rsidRDefault="00A617C2" w:rsidP="00A61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w:t>
      </w:r>
      <w:r w:rsidR="008F1847" w:rsidRPr="008F1847">
        <w:rPr>
          <w:rFonts w:ascii="Times New Roman" w:hAnsi="Times New Roman" w:cs="Times New Roman"/>
          <w:sz w:val="28"/>
          <w:szCs w:val="28"/>
          <w:lang w:val="uk-UA"/>
        </w:rPr>
        <w:t>передекспериментального</w:t>
      </w:r>
      <w:r>
        <w:rPr>
          <w:rFonts w:ascii="Times New Roman" w:hAnsi="Times New Roman" w:cs="Times New Roman"/>
          <w:sz w:val="28"/>
          <w:szCs w:val="28"/>
          <w:lang w:val="uk-UA"/>
        </w:rPr>
        <w:t xml:space="preserve"> зрізу, відповідно до шкали  </w:t>
      </w:r>
      <w:r w:rsidRPr="009C3F1D">
        <w:rPr>
          <w:rFonts w:ascii="Times New Roman" w:hAnsi="Times New Roman" w:cs="Times New Roman"/>
          <w:sz w:val="28"/>
          <w:szCs w:val="28"/>
        </w:rPr>
        <w:t>оцінюванн</w:t>
      </w:r>
      <w:r>
        <w:rPr>
          <w:rFonts w:ascii="Times New Roman" w:hAnsi="Times New Roman" w:cs="Times New Roman"/>
          <w:sz w:val="28"/>
          <w:szCs w:val="28"/>
        </w:rPr>
        <w:t xml:space="preserve">я навичок </w:t>
      </w:r>
      <w:r w:rsidRPr="00FE6F9C">
        <w:rPr>
          <w:rFonts w:ascii="Times New Roman" w:hAnsi="Times New Roman" w:cs="Times New Roman"/>
          <w:sz w:val="28"/>
          <w:szCs w:val="28"/>
          <w:lang w:val="uk-UA"/>
        </w:rPr>
        <w:t xml:space="preserve">ДМ </w:t>
      </w:r>
      <w:r w:rsidRPr="00FE6F9C">
        <w:rPr>
          <w:rFonts w:ascii="Times New Roman" w:hAnsi="Times New Roman" w:cs="Times New Roman"/>
          <w:sz w:val="28"/>
          <w:szCs w:val="28"/>
        </w:rPr>
        <w:t xml:space="preserve">учнів </w:t>
      </w:r>
      <w:r w:rsidRPr="00FE6F9C">
        <w:rPr>
          <w:rFonts w:ascii="Times New Roman" w:hAnsi="Times New Roman" w:cs="Times New Roman"/>
          <w:sz w:val="28"/>
          <w:szCs w:val="28"/>
          <w:lang w:val="uk-UA"/>
        </w:rPr>
        <w:t>10</w:t>
      </w:r>
      <w:r w:rsidRPr="00FE6F9C">
        <w:rPr>
          <w:rFonts w:ascii="Times New Roman" w:hAnsi="Times New Roman" w:cs="Times New Roman"/>
          <w:sz w:val="28"/>
          <w:szCs w:val="28"/>
        </w:rPr>
        <w:t xml:space="preserve"> клас</w:t>
      </w:r>
      <w:r w:rsidRPr="00FE6F9C">
        <w:rPr>
          <w:rFonts w:ascii="Times New Roman" w:hAnsi="Times New Roman" w:cs="Times New Roman"/>
          <w:sz w:val="28"/>
          <w:szCs w:val="28"/>
          <w:lang w:val="uk-UA"/>
        </w:rPr>
        <w:t>у, наведені у табл.</w:t>
      </w:r>
      <w:r w:rsidR="00771C39">
        <w:rPr>
          <w:rFonts w:ascii="Times New Roman" w:hAnsi="Times New Roman" w:cs="Times New Roman"/>
          <w:sz w:val="28"/>
          <w:szCs w:val="28"/>
          <w:lang w:val="uk-UA"/>
        </w:rPr>
        <w:t xml:space="preserve"> 2.7</w:t>
      </w:r>
      <w:r w:rsidRPr="00FE6F9C">
        <w:rPr>
          <w:rFonts w:ascii="Times New Roman" w:hAnsi="Times New Roman" w:cs="Times New Roman"/>
          <w:sz w:val="28"/>
          <w:szCs w:val="28"/>
          <w:lang w:val="uk-UA"/>
        </w:rPr>
        <w:t>.</w:t>
      </w:r>
    </w:p>
    <w:p w:rsidR="00A617C2" w:rsidRDefault="00A617C2" w:rsidP="00A617C2">
      <w:pPr>
        <w:spacing w:after="0" w:line="360" w:lineRule="auto"/>
        <w:ind w:firstLine="709"/>
        <w:jc w:val="both"/>
        <w:rPr>
          <w:rFonts w:ascii="Times New Roman" w:hAnsi="Times New Roman" w:cs="Times New Roman"/>
          <w:sz w:val="28"/>
          <w:szCs w:val="28"/>
          <w:lang w:val="uk-UA"/>
        </w:rPr>
      </w:pPr>
    </w:p>
    <w:p w:rsidR="007046AC" w:rsidRPr="00FE6F9C" w:rsidRDefault="007046AC" w:rsidP="00A617C2">
      <w:pPr>
        <w:spacing w:after="0" w:line="360" w:lineRule="auto"/>
        <w:ind w:firstLine="709"/>
        <w:jc w:val="both"/>
        <w:rPr>
          <w:rFonts w:ascii="Times New Roman" w:hAnsi="Times New Roman" w:cs="Times New Roman"/>
          <w:sz w:val="28"/>
          <w:szCs w:val="28"/>
          <w:lang w:val="uk-UA"/>
        </w:rPr>
      </w:pPr>
    </w:p>
    <w:p w:rsidR="00771C39" w:rsidRPr="00771C39" w:rsidRDefault="00FE6F9C" w:rsidP="00771C39">
      <w:pPr>
        <w:spacing w:after="0" w:line="360" w:lineRule="auto"/>
        <w:ind w:firstLine="709"/>
        <w:jc w:val="right"/>
        <w:rPr>
          <w:rFonts w:ascii="Times New Roman" w:hAnsi="Times New Roman" w:cs="Times New Roman"/>
          <w:i/>
          <w:sz w:val="28"/>
          <w:szCs w:val="28"/>
          <w:lang w:val="uk-UA"/>
        </w:rPr>
      </w:pPr>
      <w:r w:rsidRPr="00771C39">
        <w:rPr>
          <w:rFonts w:ascii="Times New Roman" w:hAnsi="Times New Roman" w:cs="Times New Roman"/>
          <w:i/>
          <w:sz w:val="28"/>
          <w:szCs w:val="28"/>
          <w:lang w:val="uk-UA"/>
        </w:rPr>
        <w:lastRenderedPageBreak/>
        <w:t>Таблиця</w:t>
      </w:r>
      <w:r w:rsidR="00771C39">
        <w:rPr>
          <w:rFonts w:ascii="Times New Roman" w:hAnsi="Times New Roman" w:cs="Times New Roman"/>
          <w:i/>
          <w:sz w:val="28"/>
          <w:szCs w:val="28"/>
          <w:lang w:val="uk-UA"/>
        </w:rPr>
        <w:t xml:space="preserve"> 2.7</w:t>
      </w:r>
    </w:p>
    <w:p w:rsidR="009C3F1D" w:rsidRPr="00771C39" w:rsidRDefault="00A37A1E" w:rsidP="00771C39">
      <w:pPr>
        <w:spacing w:after="0" w:line="360" w:lineRule="auto"/>
        <w:jc w:val="center"/>
        <w:rPr>
          <w:rFonts w:ascii="Times New Roman" w:hAnsi="Times New Roman" w:cs="Times New Roman"/>
          <w:b/>
          <w:sz w:val="28"/>
          <w:szCs w:val="28"/>
          <w:lang w:val="uk-UA"/>
        </w:rPr>
      </w:pPr>
      <w:r w:rsidRPr="00771C39">
        <w:rPr>
          <w:rFonts w:ascii="Times New Roman" w:hAnsi="Times New Roman" w:cs="Times New Roman"/>
          <w:b/>
          <w:sz w:val="28"/>
          <w:szCs w:val="28"/>
          <w:lang w:val="uk-UA"/>
        </w:rPr>
        <w:t xml:space="preserve">Передекспериментальний </w:t>
      </w:r>
      <w:r w:rsidR="00A617C2" w:rsidRPr="00771C39">
        <w:rPr>
          <w:rFonts w:ascii="Times New Roman" w:hAnsi="Times New Roman" w:cs="Times New Roman"/>
          <w:b/>
          <w:sz w:val="28"/>
          <w:szCs w:val="28"/>
          <w:lang w:val="uk-UA"/>
        </w:rPr>
        <w:t>зріз рівня сформованості навичок ДМ</w:t>
      </w:r>
    </w:p>
    <w:tbl>
      <w:tblPr>
        <w:tblStyle w:val="a8"/>
        <w:tblW w:w="0" w:type="auto"/>
        <w:jc w:val="center"/>
        <w:tblInd w:w="-1731" w:type="dxa"/>
        <w:tblLook w:val="04A0" w:firstRow="1" w:lastRow="0" w:firstColumn="1" w:lastColumn="0" w:noHBand="0" w:noVBand="1"/>
      </w:tblPr>
      <w:tblGrid>
        <w:gridCol w:w="2130"/>
        <w:gridCol w:w="1253"/>
        <w:gridCol w:w="1307"/>
        <w:gridCol w:w="1418"/>
        <w:gridCol w:w="1321"/>
      </w:tblGrid>
      <w:tr w:rsidR="00A617C2" w:rsidRPr="00A37A1E" w:rsidTr="003738B6">
        <w:trPr>
          <w:jc w:val="center"/>
        </w:trPr>
        <w:tc>
          <w:tcPr>
            <w:tcW w:w="2130" w:type="dxa"/>
            <w:vMerge w:val="restart"/>
            <w:vAlign w:val="bottom"/>
          </w:tcPr>
          <w:p w:rsidR="00A617C2" w:rsidRPr="00A37A1E" w:rsidRDefault="00A617C2" w:rsidP="00342529">
            <w:pPr>
              <w:spacing w:line="276" w:lineRule="auto"/>
              <w:jc w:val="center"/>
              <w:rPr>
                <w:rFonts w:ascii="Times New Roman" w:hAnsi="Times New Roman" w:cs="Times New Roman"/>
                <w:b/>
                <w:sz w:val="24"/>
                <w:szCs w:val="24"/>
                <w:lang w:val="uk-UA"/>
              </w:rPr>
            </w:pPr>
            <w:r w:rsidRPr="00A37A1E">
              <w:rPr>
                <w:rFonts w:ascii="Times New Roman" w:hAnsi="Times New Roman" w:cs="Times New Roman"/>
                <w:b/>
                <w:sz w:val="24"/>
                <w:szCs w:val="24"/>
                <w:lang w:val="uk-UA"/>
              </w:rPr>
              <w:t>Група</w:t>
            </w:r>
          </w:p>
        </w:tc>
        <w:tc>
          <w:tcPr>
            <w:tcW w:w="5299" w:type="dxa"/>
            <w:gridSpan w:val="4"/>
          </w:tcPr>
          <w:p w:rsidR="00A617C2" w:rsidRPr="00A37A1E" w:rsidRDefault="00A37A1E" w:rsidP="00342529">
            <w:pPr>
              <w:spacing w:line="276"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Рівнень</w:t>
            </w:r>
          </w:p>
        </w:tc>
      </w:tr>
      <w:tr w:rsidR="00A617C2" w:rsidRPr="00A37A1E" w:rsidTr="00A617C2">
        <w:trPr>
          <w:jc w:val="center"/>
        </w:trPr>
        <w:tc>
          <w:tcPr>
            <w:tcW w:w="2130" w:type="dxa"/>
            <w:vMerge/>
          </w:tcPr>
          <w:p w:rsidR="00A617C2" w:rsidRPr="00A37A1E" w:rsidRDefault="00A617C2" w:rsidP="00342529">
            <w:pPr>
              <w:spacing w:line="276" w:lineRule="auto"/>
              <w:jc w:val="both"/>
              <w:rPr>
                <w:rFonts w:ascii="Times New Roman" w:hAnsi="Times New Roman" w:cs="Times New Roman"/>
                <w:b/>
                <w:sz w:val="24"/>
                <w:szCs w:val="24"/>
                <w:lang w:val="uk-UA"/>
              </w:rPr>
            </w:pPr>
          </w:p>
        </w:tc>
        <w:tc>
          <w:tcPr>
            <w:tcW w:w="1253" w:type="dxa"/>
          </w:tcPr>
          <w:p w:rsidR="00A617C2" w:rsidRPr="00A37A1E" w:rsidRDefault="00A617C2" w:rsidP="00342529">
            <w:pPr>
              <w:spacing w:line="276" w:lineRule="auto"/>
              <w:jc w:val="center"/>
              <w:rPr>
                <w:rFonts w:ascii="Times New Roman" w:hAnsi="Times New Roman" w:cs="Times New Roman"/>
                <w:b/>
                <w:sz w:val="24"/>
                <w:szCs w:val="24"/>
                <w:lang w:val="uk-UA"/>
              </w:rPr>
            </w:pPr>
            <w:r w:rsidRPr="00A37A1E">
              <w:rPr>
                <w:rFonts w:ascii="Times New Roman" w:hAnsi="Times New Roman" w:cs="Times New Roman"/>
                <w:b/>
                <w:sz w:val="24"/>
                <w:szCs w:val="24"/>
                <w:lang w:val="uk-UA"/>
              </w:rPr>
              <w:t>Високий</w:t>
            </w:r>
          </w:p>
        </w:tc>
        <w:tc>
          <w:tcPr>
            <w:tcW w:w="1307" w:type="dxa"/>
          </w:tcPr>
          <w:p w:rsidR="00A617C2" w:rsidRPr="00A37A1E" w:rsidRDefault="00A617C2" w:rsidP="00342529">
            <w:pPr>
              <w:spacing w:line="276" w:lineRule="auto"/>
              <w:jc w:val="center"/>
              <w:rPr>
                <w:rFonts w:ascii="Times New Roman" w:hAnsi="Times New Roman" w:cs="Times New Roman"/>
                <w:b/>
                <w:sz w:val="24"/>
                <w:szCs w:val="24"/>
                <w:lang w:val="uk-UA"/>
              </w:rPr>
            </w:pPr>
            <w:r w:rsidRPr="00A37A1E">
              <w:rPr>
                <w:rFonts w:ascii="Times New Roman" w:hAnsi="Times New Roman" w:cs="Times New Roman"/>
                <w:b/>
                <w:sz w:val="24"/>
                <w:szCs w:val="24"/>
                <w:lang w:val="uk-UA"/>
              </w:rPr>
              <w:t>Достатній</w:t>
            </w:r>
          </w:p>
        </w:tc>
        <w:tc>
          <w:tcPr>
            <w:tcW w:w="1418" w:type="dxa"/>
          </w:tcPr>
          <w:p w:rsidR="00A617C2" w:rsidRPr="00A37A1E" w:rsidRDefault="00A617C2" w:rsidP="00342529">
            <w:pPr>
              <w:spacing w:line="276" w:lineRule="auto"/>
              <w:jc w:val="center"/>
              <w:rPr>
                <w:rFonts w:ascii="Times New Roman" w:hAnsi="Times New Roman" w:cs="Times New Roman"/>
                <w:b/>
                <w:sz w:val="24"/>
                <w:szCs w:val="24"/>
                <w:lang w:val="uk-UA"/>
              </w:rPr>
            </w:pPr>
            <w:r w:rsidRPr="00A37A1E">
              <w:rPr>
                <w:rFonts w:ascii="Times New Roman" w:hAnsi="Times New Roman" w:cs="Times New Roman"/>
                <w:b/>
                <w:sz w:val="24"/>
                <w:szCs w:val="24"/>
                <w:lang w:val="uk-UA"/>
              </w:rPr>
              <w:t>Середній</w:t>
            </w:r>
          </w:p>
        </w:tc>
        <w:tc>
          <w:tcPr>
            <w:tcW w:w="1321" w:type="dxa"/>
          </w:tcPr>
          <w:p w:rsidR="00A617C2" w:rsidRPr="00A37A1E" w:rsidRDefault="00A617C2" w:rsidP="00342529">
            <w:pPr>
              <w:spacing w:line="276" w:lineRule="auto"/>
              <w:jc w:val="center"/>
              <w:rPr>
                <w:rFonts w:ascii="Times New Roman" w:hAnsi="Times New Roman" w:cs="Times New Roman"/>
                <w:b/>
                <w:sz w:val="24"/>
                <w:szCs w:val="24"/>
                <w:lang w:val="uk-UA"/>
              </w:rPr>
            </w:pPr>
            <w:r w:rsidRPr="00A37A1E">
              <w:rPr>
                <w:rFonts w:ascii="Times New Roman" w:hAnsi="Times New Roman" w:cs="Times New Roman"/>
                <w:b/>
                <w:sz w:val="24"/>
                <w:szCs w:val="24"/>
                <w:lang w:val="uk-UA"/>
              </w:rPr>
              <w:t>Низький</w:t>
            </w:r>
          </w:p>
        </w:tc>
      </w:tr>
      <w:tr w:rsidR="00047780" w:rsidRPr="00A37A1E" w:rsidTr="00A617C2">
        <w:trPr>
          <w:jc w:val="center"/>
        </w:trPr>
        <w:tc>
          <w:tcPr>
            <w:tcW w:w="2130" w:type="dxa"/>
          </w:tcPr>
          <w:p w:rsidR="00047780" w:rsidRPr="00A37A1E" w:rsidRDefault="00047780" w:rsidP="00047780">
            <w:pPr>
              <w:jc w:val="center"/>
              <w:rPr>
                <w:rFonts w:ascii="Times New Roman" w:hAnsi="Times New Roman" w:cs="Times New Roman"/>
                <w:sz w:val="24"/>
                <w:szCs w:val="24"/>
                <w:lang w:val="uk-UA"/>
              </w:rPr>
            </w:pPr>
            <w:r w:rsidRPr="00A37A1E">
              <w:rPr>
                <w:rFonts w:ascii="Times New Roman" w:hAnsi="Times New Roman" w:cs="Times New Roman"/>
                <w:sz w:val="24"/>
                <w:szCs w:val="24"/>
                <w:lang w:val="uk-UA"/>
              </w:rPr>
              <w:t>1</w:t>
            </w:r>
          </w:p>
        </w:tc>
        <w:tc>
          <w:tcPr>
            <w:tcW w:w="1253" w:type="dxa"/>
          </w:tcPr>
          <w:p w:rsidR="00047780" w:rsidRPr="00A37A1E" w:rsidRDefault="00047780" w:rsidP="00047780">
            <w:pPr>
              <w:jc w:val="center"/>
              <w:rPr>
                <w:rFonts w:ascii="Times New Roman" w:hAnsi="Times New Roman" w:cs="Times New Roman"/>
                <w:sz w:val="24"/>
                <w:szCs w:val="24"/>
                <w:lang w:val="uk-UA"/>
              </w:rPr>
            </w:pPr>
            <w:r w:rsidRPr="00A37A1E">
              <w:rPr>
                <w:rFonts w:ascii="Times New Roman" w:hAnsi="Times New Roman" w:cs="Times New Roman"/>
                <w:sz w:val="24"/>
                <w:szCs w:val="24"/>
                <w:lang w:val="uk-UA"/>
              </w:rPr>
              <w:t>2</w:t>
            </w:r>
          </w:p>
        </w:tc>
        <w:tc>
          <w:tcPr>
            <w:tcW w:w="1307" w:type="dxa"/>
          </w:tcPr>
          <w:p w:rsidR="00047780" w:rsidRPr="00A37A1E" w:rsidRDefault="00047780" w:rsidP="00047780">
            <w:pPr>
              <w:jc w:val="center"/>
              <w:rPr>
                <w:rFonts w:ascii="Times New Roman" w:hAnsi="Times New Roman" w:cs="Times New Roman"/>
                <w:sz w:val="24"/>
                <w:szCs w:val="24"/>
                <w:lang w:val="uk-UA"/>
              </w:rPr>
            </w:pPr>
            <w:r w:rsidRPr="00A37A1E">
              <w:rPr>
                <w:rFonts w:ascii="Times New Roman" w:hAnsi="Times New Roman" w:cs="Times New Roman"/>
                <w:sz w:val="24"/>
                <w:szCs w:val="24"/>
                <w:lang w:val="uk-UA"/>
              </w:rPr>
              <w:t>3</w:t>
            </w:r>
          </w:p>
        </w:tc>
        <w:tc>
          <w:tcPr>
            <w:tcW w:w="1418" w:type="dxa"/>
          </w:tcPr>
          <w:p w:rsidR="00047780" w:rsidRPr="00A37A1E" w:rsidRDefault="00047780" w:rsidP="00047780">
            <w:pPr>
              <w:jc w:val="center"/>
              <w:rPr>
                <w:rFonts w:ascii="Times New Roman" w:hAnsi="Times New Roman" w:cs="Times New Roman"/>
                <w:sz w:val="24"/>
                <w:szCs w:val="24"/>
                <w:lang w:val="uk-UA"/>
              </w:rPr>
            </w:pPr>
            <w:r w:rsidRPr="00A37A1E">
              <w:rPr>
                <w:rFonts w:ascii="Times New Roman" w:hAnsi="Times New Roman" w:cs="Times New Roman"/>
                <w:sz w:val="24"/>
                <w:szCs w:val="24"/>
                <w:lang w:val="uk-UA"/>
              </w:rPr>
              <w:t>4</w:t>
            </w:r>
          </w:p>
        </w:tc>
        <w:tc>
          <w:tcPr>
            <w:tcW w:w="1321" w:type="dxa"/>
          </w:tcPr>
          <w:p w:rsidR="00047780" w:rsidRPr="00A37A1E" w:rsidRDefault="00047780" w:rsidP="00047780">
            <w:pPr>
              <w:jc w:val="center"/>
              <w:rPr>
                <w:rFonts w:ascii="Times New Roman" w:hAnsi="Times New Roman" w:cs="Times New Roman"/>
                <w:sz w:val="24"/>
                <w:szCs w:val="24"/>
                <w:lang w:val="uk-UA"/>
              </w:rPr>
            </w:pPr>
            <w:r w:rsidRPr="00A37A1E">
              <w:rPr>
                <w:rFonts w:ascii="Times New Roman" w:hAnsi="Times New Roman" w:cs="Times New Roman"/>
                <w:sz w:val="24"/>
                <w:szCs w:val="24"/>
                <w:lang w:val="uk-UA"/>
              </w:rPr>
              <w:t>5</w:t>
            </w:r>
          </w:p>
        </w:tc>
      </w:tr>
      <w:tr w:rsidR="00A617C2" w:rsidRPr="00A37A1E" w:rsidTr="00A617C2">
        <w:trPr>
          <w:jc w:val="center"/>
        </w:trPr>
        <w:tc>
          <w:tcPr>
            <w:tcW w:w="2130" w:type="dxa"/>
          </w:tcPr>
          <w:p w:rsidR="00A617C2" w:rsidRPr="00A37A1E" w:rsidRDefault="00A617C2" w:rsidP="00342529">
            <w:pPr>
              <w:spacing w:line="276" w:lineRule="auto"/>
              <w:jc w:val="both"/>
              <w:rPr>
                <w:rFonts w:ascii="Times New Roman" w:hAnsi="Times New Roman" w:cs="Times New Roman"/>
                <w:sz w:val="24"/>
                <w:szCs w:val="24"/>
                <w:lang w:val="uk-UA"/>
              </w:rPr>
            </w:pPr>
            <w:r w:rsidRPr="00A37A1E">
              <w:rPr>
                <w:rFonts w:ascii="Times New Roman" w:hAnsi="Times New Roman" w:cs="Times New Roman"/>
                <w:sz w:val="24"/>
                <w:szCs w:val="24"/>
                <w:lang w:val="uk-UA"/>
              </w:rPr>
              <w:t>ЕК (</w:t>
            </w:r>
            <w:r w:rsidR="00D974ED" w:rsidRPr="00A37A1E">
              <w:rPr>
                <w:rFonts w:ascii="Times New Roman" w:hAnsi="Times New Roman" w:cs="Times New Roman"/>
                <w:sz w:val="24"/>
                <w:szCs w:val="24"/>
                <w:lang w:val="uk-UA"/>
              </w:rPr>
              <w:t>10</w:t>
            </w:r>
            <w:r w:rsidRPr="00A37A1E">
              <w:rPr>
                <w:rFonts w:ascii="Times New Roman" w:hAnsi="Times New Roman" w:cs="Times New Roman"/>
                <w:sz w:val="24"/>
                <w:szCs w:val="24"/>
                <w:lang w:val="uk-UA"/>
              </w:rPr>
              <w:t xml:space="preserve"> учнів)</w:t>
            </w:r>
          </w:p>
        </w:tc>
        <w:tc>
          <w:tcPr>
            <w:tcW w:w="1253" w:type="dxa"/>
          </w:tcPr>
          <w:p w:rsidR="00A617C2" w:rsidRPr="00A37A1E" w:rsidRDefault="00A617C2" w:rsidP="00342529">
            <w:pPr>
              <w:spacing w:line="276" w:lineRule="auto"/>
              <w:jc w:val="center"/>
              <w:rPr>
                <w:rFonts w:ascii="Times New Roman" w:hAnsi="Times New Roman" w:cs="Times New Roman"/>
                <w:sz w:val="24"/>
                <w:szCs w:val="24"/>
                <w:lang w:val="uk-UA"/>
              </w:rPr>
            </w:pPr>
            <w:r w:rsidRPr="00A37A1E">
              <w:rPr>
                <w:rFonts w:ascii="Times New Roman" w:hAnsi="Times New Roman" w:cs="Times New Roman"/>
                <w:sz w:val="24"/>
                <w:szCs w:val="24"/>
                <w:lang w:val="uk-UA"/>
              </w:rPr>
              <w:t>3</w:t>
            </w:r>
            <w:r w:rsidR="00D974ED" w:rsidRPr="00A37A1E">
              <w:rPr>
                <w:rFonts w:ascii="Times New Roman" w:hAnsi="Times New Roman" w:cs="Times New Roman"/>
                <w:sz w:val="24"/>
                <w:szCs w:val="24"/>
                <w:lang w:val="uk-UA"/>
              </w:rPr>
              <w:t xml:space="preserve"> (30 %)</w:t>
            </w:r>
          </w:p>
        </w:tc>
        <w:tc>
          <w:tcPr>
            <w:tcW w:w="1307" w:type="dxa"/>
          </w:tcPr>
          <w:p w:rsidR="00A617C2" w:rsidRPr="00A37A1E" w:rsidRDefault="00A617C2" w:rsidP="00342529">
            <w:pPr>
              <w:spacing w:line="276" w:lineRule="auto"/>
              <w:jc w:val="center"/>
              <w:rPr>
                <w:rFonts w:ascii="Times New Roman" w:hAnsi="Times New Roman" w:cs="Times New Roman"/>
                <w:sz w:val="24"/>
                <w:szCs w:val="24"/>
                <w:lang w:val="uk-UA"/>
              </w:rPr>
            </w:pPr>
            <w:r w:rsidRPr="00A37A1E">
              <w:rPr>
                <w:rFonts w:ascii="Times New Roman" w:hAnsi="Times New Roman" w:cs="Times New Roman"/>
                <w:sz w:val="24"/>
                <w:szCs w:val="24"/>
                <w:lang w:val="uk-UA"/>
              </w:rPr>
              <w:t>4</w:t>
            </w:r>
            <w:r w:rsidR="00D974ED" w:rsidRPr="00A37A1E">
              <w:rPr>
                <w:rFonts w:ascii="Times New Roman" w:hAnsi="Times New Roman" w:cs="Times New Roman"/>
                <w:sz w:val="24"/>
                <w:szCs w:val="24"/>
                <w:lang w:val="uk-UA"/>
              </w:rPr>
              <w:t xml:space="preserve"> (40 %)</w:t>
            </w:r>
          </w:p>
        </w:tc>
        <w:tc>
          <w:tcPr>
            <w:tcW w:w="1418" w:type="dxa"/>
          </w:tcPr>
          <w:p w:rsidR="00A617C2" w:rsidRPr="00A37A1E" w:rsidRDefault="00617117" w:rsidP="0034252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1</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1</w:t>
            </w:r>
            <w:r w:rsidR="00D974ED" w:rsidRPr="00A37A1E">
              <w:rPr>
                <w:rFonts w:ascii="Times New Roman" w:hAnsi="Times New Roman" w:cs="Times New Roman"/>
                <w:sz w:val="24"/>
                <w:szCs w:val="24"/>
                <w:lang w:val="uk-UA"/>
              </w:rPr>
              <w:t>0 %)</w:t>
            </w:r>
          </w:p>
        </w:tc>
        <w:tc>
          <w:tcPr>
            <w:tcW w:w="1321" w:type="dxa"/>
          </w:tcPr>
          <w:p w:rsidR="00A617C2" w:rsidRPr="00A37A1E" w:rsidRDefault="00617117" w:rsidP="0034252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 xml:space="preserve">2 </w:t>
            </w:r>
            <w:r>
              <w:rPr>
                <w:rFonts w:ascii="Times New Roman" w:hAnsi="Times New Roman" w:cs="Times New Roman"/>
                <w:sz w:val="24"/>
                <w:szCs w:val="24"/>
                <w:lang w:val="uk-UA"/>
              </w:rPr>
              <w:t>(</w:t>
            </w:r>
            <w:r>
              <w:rPr>
                <w:rFonts w:ascii="Times New Roman" w:hAnsi="Times New Roman" w:cs="Times New Roman"/>
                <w:sz w:val="24"/>
                <w:szCs w:val="24"/>
                <w:lang w:val="en-US"/>
              </w:rPr>
              <w:t>2</w:t>
            </w:r>
            <w:r w:rsidR="00D974ED" w:rsidRPr="00A37A1E">
              <w:rPr>
                <w:rFonts w:ascii="Times New Roman" w:hAnsi="Times New Roman" w:cs="Times New Roman"/>
                <w:sz w:val="24"/>
                <w:szCs w:val="24"/>
                <w:lang w:val="uk-UA"/>
              </w:rPr>
              <w:t>0 %)</w:t>
            </w:r>
          </w:p>
        </w:tc>
      </w:tr>
      <w:tr w:rsidR="00A617C2" w:rsidRPr="00A37A1E" w:rsidTr="00A617C2">
        <w:trPr>
          <w:jc w:val="center"/>
        </w:trPr>
        <w:tc>
          <w:tcPr>
            <w:tcW w:w="2130" w:type="dxa"/>
          </w:tcPr>
          <w:p w:rsidR="00A617C2" w:rsidRPr="00A37A1E" w:rsidRDefault="00A617C2" w:rsidP="00342529">
            <w:pPr>
              <w:spacing w:line="276" w:lineRule="auto"/>
              <w:jc w:val="both"/>
              <w:rPr>
                <w:rFonts w:ascii="Times New Roman" w:hAnsi="Times New Roman" w:cs="Times New Roman"/>
                <w:sz w:val="24"/>
                <w:szCs w:val="24"/>
                <w:lang w:val="uk-UA"/>
              </w:rPr>
            </w:pPr>
            <w:r w:rsidRPr="00A37A1E">
              <w:rPr>
                <w:rFonts w:ascii="Times New Roman" w:hAnsi="Times New Roman" w:cs="Times New Roman"/>
                <w:sz w:val="24"/>
                <w:szCs w:val="24"/>
                <w:lang w:val="uk-UA"/>
              </w:rPr>
              <w:t>КГ (</w:t>
            </w:r>
            <w:r w:rsidR="00D974ED" w:rsidRPr="00A37A1E">
              <w:rPr>
                <w:rFonts w:ascii="Times New Roman" w:hAnsi="Times New Roman" w:cs="Times New Roman"/>
                <w:sz w:val="24"/>
                <w:szCs w:val="24"/>
                <w:lang w:val="uk-UA"/>
              </w:rPr>
              <w:t>10</w:t>
            </w:r>
            <w:r w:rsidRPr="00A37A1E">
              <w:rPr>
                <w:rFonts w:ascii="Times New Roman" w:hAnsi="Times New Roman" w:cs="Times New Roman"/>
                <w:sz w:val="24"/>
                <w:szCs w:val="24"/>
                <w:lang w:val="uk-UA"/>
              </w:rPr>
              <w:t xml:space="preserve"> учнів)</w:t>
            </w:r>
          </w:p>
        </w:tc>
        <w:tc>
          <w:tcPr>
            <w:tcW w:w="1253" w:type="dxa"/>
          </w:tcPr>
          <w:p w:rsidR="00A617C2" w:rsidRPr="00A37A1E" w:rsidRDefault="00D974ED" w:rsidP="00342529">
            <w:pPr>
              <w:spacing w:line="276" w:lineRule="auto"/>
              <w:jc w:val="center"/>
              <w:rPr>
                <w:rFonts w:ascii="Times New Roman" w:hAnsi="Times New Roman" w:cs="Times New Roman"/>
                <w:sz w:val="24"/>
                <w:szCs w:val="24"/>
                <w:lang w:val="uk-UA"/>
              </w:rPr>
            </w:pPr>
            <w:r w:rsidRPr="00A37A1E">
              <w:rPr>
                <w:rFonts w:ascii="Times New Roman" w:hAnsi="Times New Roman" w:cs="Times New Roman"/>
                <w:sz w:val="24"/>
                <w:szCs w:val="24"/>
                <w:lang w:val="uk-UA"/>
              </w:rPr>
              <w:t>3 (30 %)</w:t>
            </w:r>
          </w:p>
        </w:tc>
        <w:tc>
          <w:tcPr>
            <w:tcW w:w="1307" w:type="dxa"/>
          </w:tcPr>
          <w:p w:rsidR="00A617C2" w:rsidRPr="00A37A1E" w:rsidRDefault="00D974ED" w:rsidP="00342529">
            <w:pPr>
              <w:spacing w:line="276" w:lineRule="auto"/>
              <w:jc w:val="center"/>
              <w:rPr>
                <w:rFonts w:ascii="Times New Roman" w:hAnsi="Times New Roman" w:cs="Times New Roman"/>
                <w:sz w:val="24"/>
                <w:szCs w:val="24"/>
                <w:lang w:val="uk-UA"/>
              </w:rPr>
            </w:pPr>
            <w:r w:rsidRPr="00A37A1E">
              <w:rPr>
                <w:rFonts w:ascii="Times New Roman" w:hAnsi="Times New Roman" w:cs="Times New Roman"/>
                <w:sz w:val="24"/>
                <w:szCs w:val="24"/>
                <w:lang w:val="uk-UA"/>
              </w:rPr>
              <w:t>4 (40 %)</w:t>
            </w:r>
          </w:p>
        </w:tc>
        <w:tc>
          <w:tcPr>
            <w:tcW w:w="1418" w:type="dxa"/>
          </w:tcPr>
          <w:p w:rsidR="00A617C2" w:rsidRPr="00A37A1E" w:rsidRDefault="00617117" w:rsidP="0034252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2</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2</w:t>
            </w:r>
            <w:r w:rsidR="00D974ED" w:rsidRPr="00A37A1E">
              <w:rPr>
                <w:rFonts w:ascii="Times New Roman" w:hAnsi="Times New Roman" w:cs="Times New Roman"/>
                <w:sz w:val="24"/>
                <w:szCs w:val="24"/>
                <w:lang w:val="uk-UA"/>
              </w:rPr>
              <w:t>0 %)</w:t>
            </w:r>
          </w:p>
        </w:tc>
        <w:tc>
          <w:tcPr>
            <w:tcW w:w="1321" w:type="dxa"/>
          </w:tcPr>
          <w:p w:rsidR="00A617C2" w:rsidRPr="00A37A1E" w:rsidRDefault="00617117" w:rsidP="0034252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1</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1</w:t>
            </w:r>
            <w:r w:rsidR="00D974ED" w:rsidRPr="00A37A1E">
              <w:rPr>
                <w:rFonts w:ascii="Times New Roman" w:hAnsi="Times New Roman" w:cs="Times New Roman"/>
                <w:sz w:val="24"/>
                <w:szCs w:val="24"/>
                <w:lang w:val="uk-UA"/>
              </w:rPr>
              <w:t>0 %)</w:t>
            </w:r>
          </w:p>
        </w:tc>
      </w:tr>
    </w:tbl>
    <w:p w:rsidR="009C3F1D" w:rsidRPr="009C3F1D" w:rsidRDefault="009C3F1D" w:rsidP="00A617C2">
      <w:pPr>
        <w:spacing w:after="0" w:line="360" w:lineRule="auto"/>
        <w:jc w:val="both"/>
        <w:rPr>
          <w:rFonts w:ascii="Times New Roman" w:hAnsi="Times New Roman" w:cs="Times New Roman"/>
          <w:sz w:val="28"/>
          <w:szCs w:val="28"/>
          <w:lang w:val="uk-UA"/>
        </w:rPr>
      </w:pPr>
    </w:p>
    <w:p w:rsidR="00A37A1E" w:rsidRDefault="00D974ED" w:rsidP="00D974ED">
      <w:pPr>
        <w:spacing w:after="0" w:line="360" w:lineRule="auto"/>
        <w:ind w:firstLine="709"/>
        <w:jc w:val="both"/>
        <w:rPr>
          <w:rFonts w:ascii="Times New Roman" w:hAnsi="Times New Roman" w:cs="Times New Roman"/>
          <w:sz w:val="28"/>
          <w:szCs w:val="28"/>
          <w:lang w:val="uk-UA"/>
        </w:rPr>
      </w:pPr>
      <w:r w:rsidRPr="00D974ED">
        <w:rPr>
          <w:rFonts w:ascii="Times New Roman" w:hAnsi="Times New Roman" w:cs="Times New Roman"/>
          <w:sz w:val="28"/>
          <w:szCs w:val="28"/>
          <w:lang w:val="uk-UA"/>
        </w:rPr>
        <w:t>Для об’єктивності оцінювання</w:t>
      </w:r>
      <w:r>
        <w:rPr>
          <w:rFonts w:ascii="Times New Roman" w:hAnsi="Times New Roman" w:cs="Times New Roman"/>
          <w:sz w:val="28"/>
          <w:szCs w:val="28"/>
          <w:lang w:val="uk-UA"/>
        </w:rPr>
        <w:t xml:space="preserve"> та визначення</w:t>
      </w:r>
      <w:r w:rsidRPr="00D974ED">
        <w:rPr>
          <w:rFonts w:ascii="Times New Roman" w:hAnsi="Times New Roman" w:cs="Times New Roman"/>
          <w:sz w:val="28"/>
          <w:szCs w:val="28"/>
          <w:lang w:val="uk-UA"/>
        </w:rPr>
        <w:t xml:space="preserve"> вихідного рівня </w:t>
      </w:r>
      <w:r>
        <w:rPr>
          <w:rFonts w:ascii="Times New Roman" w:hAnsi="Times New Roman" w:cs="Times New Roman"/>
          <w:sz w:val="28"/>
          <w:szCs w:val="28"/>
          <w:lang w:val="uk-UA"/>
        </w:rPr>
        <w:t>сформованості англомовної компетентності в ДМ</w:t>
      </w:r>
      <w:r w:rsidRPr="00D974ED">
        <w:rPr>
          <w:rFonts w:ascii="Times New Roman" w:hAnsi="Times New Roman" w:cs="Times New Roman"/>
          <w:sz w:val="28"/>
          <w:szCs w:val="28"/>
          <w:lang w:val="uk-UA"/>
        </w:rPr>
        <w:t xml:space="preserve"> використано середній коефіцієнт</w:t>
      </w:r>
      <w:r>
        <w:rPr>
          <w:rFonts w:ascii="Times New Roman" w:hAnsi="Times New Roman" w:cs="Times New Roman"/>
          <w:sz w:val="28"/>
          <w:szCs w:val="28"/>
          <w:lang w:val="uk-UA"/>
        </w:rPr>
        <w:t xml:space="preserve"> </w:t>
      </w:r>
      <w:r w:rsidRPr="00D974ED">
        <w:rPr>
          <w:rFonts w:ascii="Times New Roman" w:hAnsi="Times New Roman" w:cs="Times New Roman"/>
          <w:sz w:val="28"/>
          <w:szCs w:val="28"/>
          <w:lang w:val="uk-UA"/>
        </w:rPr>
        <w:t>навченості (К)</w:t>
      </w:r>
      <w:r w:rsidR="008F1847">
        <w:rPr>
          <w:rFonts w:ascii="Times New Roman" w:hAnsi="Times New Roman" w:cs="Times New Roman"/>
          <w:sz w:val="28"/>
          <w:szCs w:val="28"/>
          <w:lang w:val="uk-UA"/>
        </w:rPr>
        <w:t xml:space="preserve"> за формулою Беспа</w:t>
      </w:r>
      <w:r>
        <w:rPr>
          <w:rFonts w:ascii="Times New Roman" w:hAnsi="Times New Roman" w:cs="Times New Roman"/>
          <w:sz w:val="28"/>
          <w:szCs w:val="28"/>
          <w:lang w:val="uk-UA"/>
        </w:rPr>
        <w:t xml:space="preserve">лька В.П.: </w:t>
      </w:r>
    </w:p>
    <w:p w:rsidR="00A37A1E" w:rsidRDefault="00D974ED" w:rsidP="00A37A1E">
      <w:pPr>
        <w:spacing w:after="0" w:line="360" w:lineRule="auto"/>
        <w:ind w:firstLine="709"/>
        <w:jc w:val="center"/>
        <w:rPr>
          <w:rFonts w:ascii="Times New Roman" w:hAnsi="Times New Roman" w:cs="Times New Roman"/>
          <w:sz w:val="28"/>
          <w:szCs w:val="28"/>
          <w:lang w:val="uk-UA"/>
        </w:rPr>
      </w:pPr>
      <w:r w:rsidRPr="00A37A1E">
        <w:rPr>
          <w:rFonts w:ascii="Times New Roman" w:hAnsi="Times New Roman" w:cs="Times New Roman"/>
          <w:b/>
          <w:sz w:val="28"/>
          <w:szCs w:val="28"/>
          <w:lang w:val="de-DE"/>
        </w:rPr>
        <w:t>k</w:t>
      </w:r>
      <w:r w:rsidRPr="00A37A1E">
        <w:rPr>
          <w:rFonts w:ascii="Times New Roman" w:hAnsi="Times New Roman" w:cs="Times New Roman"/>
          <w:b/>
          <w:sz w:val="28"/>
          <w:szCs w:val="28"/>
          <w:lang w:val="uk-UA"/>
        </w:rPr>
        <w:t>=</w:t>
      </w:r>
      <w:r w:rsidRPr="00A37A1E">
        <w:rPr>
          <w:rFonts w:ascii="Times New Roman" w:hAnsi="Times New Roman" w:cs="Times New Roman"/>
          <w:b/>
          <w:sz w:val="28"/>
          <w:szCs w:val="28"/>
          <w:lang w:val="de-DE"/>
        </w:rPr>
        <w:t>a</w:t>
      </w:r>
      <w:r w:rsidRPr="00A37A1E">
        <w:rPr>
          <w:rFonts w:ascii="Times New Roman" w:hAnsi="Times New Roman" w:cs="Times New Roman"/>
          <w:b/>
          <w:sz w:val="28"/>
          <w:szCs w:val="28"/>
          <w:lang w:val="uk-UA"/>
        </w:rPr>
        <w:t>/</w:t>
      </w:r>
      <w:r w:rsidRPr="00A37A1E">
        <w:rPr>
          <w:rFonts w:ascii="Times New Roman" w:hAnsi="Times New Roman" w:cs="Times New Roman"/>
          <w:b/>
          <w:sz w:val="28"/>
          <w:szCs w:val="28"/>
          <w:lang w:val="de-DE"/>
        </w:rPr>
        <w:t>n</w:t>
      </w:r>
      <w:r>
        <w:rPr>
          <w:rFonts w:ascii="Times New Roman" w:hAnsi="Times New Roman" w:cs="Times New Roman"/>
          <w:sz w:val="28"/>
          <w:szCs w:val="28"/>
          <w:lang w:val="uk-UA"/>
        </w:rPr>
        <w:t>,</w:t>
      </w:r>
    </w:p>
    <w:p w:rsidR="009C3F1D" w:rsidRDefault="00D974ED" w:rsidP="00A37A1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sz w:val="28"/>
          <w:szCs w:val="28"/>
          <w:lang w:val="de-DE"/>
        </w:rPr>
        <w:t>a</w:t>
      </w:r>
      <w:r>
        <w:rPr>
          <w:rFonts w:ascii="Times New Roman" w:hAnsi="Times New Roman" w:cs="Times New Roman"/>
          <w:sz w:val="28"/>
          <w:szCs w:val="28"/>
          <w:lang w:val="uk-UA"/>
        </w:rPr>
        <w:t xml:space="preserve"> – кількість</w:t>
      </w:r>
      <w:r w:rsidRPr="00D974ED">
        <w:rPr>
          <w:rFonts w:ascii="Times New Roman" w:hAnsi="Times New Roman" w:cs="Times New Roman"/>
          <w:sz w:val="28"/>
          <w:szCs w:val="28"/>
          <w:lang w:val="uk-UA"/>
        </w:rPr>
        <w:t xml:space="preserve"> балів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w:t>
      </w:r>
      <w:r w:rsidRPr="00D974ED">
        <w:rPr>
          <w:rFonts w:ascii="Times New Roman" w:hAnsi="Times New Roman" w:cs="Times New Roman"/>
          <w:sz w:val="28"/>
          <w:szCs w:val="28"/>
          <w:lang w:val="uk-UA"/>
        </w:rPr>
        <w:t xml:space="preserve"> – </w:t>
      </w:r>
      <w:r>
        <w:rPr>
          <w:rFonts w:ascii="Times New Roman" w:hAnsi="Times New Roman" w:cs="Times New Roman"/>
          <w:sz w:val="28"/>
          <w:szCs w:val="28"/>
          <w:lang w:val="uk-UA"/>
        </w:rPr>
        <w:t>максимальна кількість балів</w:t>
      </w:r>
      <w:r w:rsidRPr="00D974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Якщо </w:t>
      </w:r>
      <w:r>
        <w:rPr>
          <w:rFonts w:ascii="Times New Roman" w:hAnsi="Times New Roman" w:cs="Times New Roman"/>
          <w:sz w:val="28"/>
          <w:szCs w:val="28"/>
          <w:lang w:val="de-DE"/>
        </w:rPr>
        <w:t>k</w:t>
      </w:r>
      <w:r>
        <w:rPr>
          <w:rFonts w:ascii="Times New Roman" w:hAnsi="Times New Roman" w:cs="Times New Roman"/>
          <w:sz w:val="28"/>
          <w:szCs w:val="28"/>
          <w:lang w:val="uk-UA"/>
        </w:rPr>
        <w:t xml:space="preserve"> становить менше</w:t>
      </w:r>
      <w:r w:rsidR="008F1847">
        <w:rPr>
          <w:rFonts w:ascii="Times New Roman" w:hAnsi="Times New Roman" w:cs="Times New Roman"/>
          <w:sz w:val="28"/>
          <w:szCs w:val="28"/>
          <w:lang w:val="uk-UA"/>
        </w:rPr>
        <w:t xml:space="preserve"> ніж</w:t>
      </w:r>
      <w:r>
        <w:rPr>
          <w:rFonts w:ascii="Times New Roman" w:hAnsi="Times New Roman" w:cs="Times New Roman"/>
          <w:sz w:val="28"/>
          <w:szCs w:val="28"/>
          <w:lang w:val="uk-UA"/>
        </w:rPr>
        <w:t xml:space="preserve"> 0,7 (70%), то завдання виконані на незадовільному рівні. </w:t>
      </w:r>
    </w:p>
    <w:p w:rsidR="00D974ED" w:rsidRPr="009C3F1D" w:rsidRDefault="00D974ED" w:rsidP="00D974E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w:t>
      </w:r>
      <w:r w:rsidRPr="00D974ED">
        <w:rPr>
          <w:rFonts w:ascii="Times New Roman" w:hAnsi="Times New Roman" w:cs="Times New Roman"/>
          <w:sz w:val="28"/>
          <w:szCs w:val="28"/>
          <w:lang w:val="uk-UA"/>
        </w:rPr>
        <w:t xml:space="preserve"> </w:t>
      </w:r>
      <w:r w:rsidR="008F1847">
        <w:rPr>
          <w:rFonts w:ascii="Times New Roman" w:hAnsi="Times New Roman" w:cs="Times New Roman"/>
          <w:sz w:val="28"/>
          <w:szCs w:val="28"/>
          <w:lang w:val="uk-UA"/>
        </w:rPr>
        <w:t>передекспериментального</w:t>
      </w:r>
      <w:r w:rsidR="00461A40">
        <w:rPr>
          <w:rFonts w:ascii="Times New Roman" w:hAnsi="Times New Roman" w:cs="Times New Roman"/>
          <w:sz w:val="28"/>
          <w:szCs w:val="28"/>
          <w:lang w:val="uk-UA"/>
        </w:rPr>
        <w:t xml:space="preserve"> зрі</w:t>
      </w:r>
      <w:r>
        <w:rPr>
          <w:rFonts w:ascii="Times New Roman" w:hAnsi="Times New Roman" w:cs="Times New Roman"/>
          <w:sz w:val="28"/>
          <w:szCs w:val="28"/>
          <w:lang w:val="uk-UA"/>
        </w:rPr>
        <w:t>зу</w:t>
      </w:r>
      <w:r w:rsidRPr="00D974ED">
        <w:rPr>
          <w:rFonts w:ascii="Times New Roman" w:hAnsi="Times New Roman" w:cs="Times New Roman"/>
          <w:sz w:val="28"/>
          <w:szCs w:val="28"/>
          <w:lang w:val="uk-UA"/>
        </w:rPr>
        <w:t xml:space="preserve"> в </w:t>
      </w:r>
      <w:r>
        <w:rPr>
          <w:rFonts w:ascii="Times New Roman" w:hAnsi="Times New Roman" w:cs="Times New Roman"/>
          <w:sz w:val="28"/>
          <w:szCs w:val="28"/>
          <w:lang w:val="uk-UA"/>
        </w:rPr>
        <w:t>ЕГ</w:t>
      </w:r>
      <w:r w:rsidRPr="00D974ED">
        <w:rPr>
          <w:rFonts w:ascii="Times New Roman" w:hAnsi="Times New Roman" w:cs="Times New Roman"/>
          <w:sz w:val="28"/>
          <w:szCs w:val="28"/>
          <w:lang w:val="uk-UA"/>
        </w:rPr>
        <w:t xml:space="preserve"> групі</w:t>
      </w:r>
      <w:r w:rsidRPr="00D974ED">
        <w:rPr>
          <w:rFonts w:ascii="Times New Roman" w:hAnsi="Times New Roman" w:cs="Times New Roman"/>
          <w:sz w:val="28"/>
          <w:szCs w:val="28"/>
        </w:rPr>
        <w:t xml:space="preserve"> </w:t>
      </w:r>
      <w:r>
        <w:rPr>
          <w:rFonts w:ascii="Times New Roman" w:hAnsi="Times New Roman" w:cs="Times New Roman"/>
          <w:sz w:val="28"/>
          <w:szCs w:val="28"/>
          <w:lang w:val="de-DE"/>
        </w:rPr>
        <w:t>k</w:t>
      </w:r>
      <w:r>
        <w:rPr>
          <w:rFonts w:ascii="Times New Roman" w:hAnsi="Times New Roman" w:cs="Times New Roman"/>
          <w:sz w:val="28"/>
          <w:szCs w:val="28"/>
          <w:lang w:val="uk-UA"/>
        </w:rPr>
        <w:t xml:space="preserve"> становило</w:t>
      </w:r>
      <w:r w:rsidRPr="00D974ED">
        <w:rPr>
          <w:rFonts w:ascii="Times New Roman" w:hAnsi="Times New Roman" w:cs="Times New Roman"/>
          <w:sz w:val="28"/>
          <w:szCs w:val="28"/>
        </w:rPr>
        <w:t xml:space="preserve"> </w:t>
      </w:r>
      <w:r>
        <w:rPr>
          <w:rFonts w:ascii="Times New Roman" w:hAnsi="Times New Roman" w:cs="Times New Roman"/>
          <w:sz w:val="28"/>
          <w:szCs w:val="28"/>
          <w:lang w:val="uk-UA"/>
        </w:rPr>
        <w:t>0.</w:t>
      </w:r>
      <w:r w:rsidRPr="00D974ED">
        <w:rPr>
          <w:rFonts w:ascii="Times New Roman" w:hAnsi="Times New Roman" w:cs="Times New Roman"/>
          <w:sz w:val="28"/>
          <w:szCs w:val="28"/>
        </w:rPr>
        <w:t>64</w:t>
      </w:r>
      <w:r>
        <w:rPr>
          <w:rFonts w:ascii="Times New Roman" w:hAnsi="Times New Roman" w:cs="Times New Roman"/>
          <w:sz w:val="28"/>
          <w:szCs w:val="28"/>
          <w:lang w:val="uk-UA"/>
        </w:rPr>
        <w:t>, а в контрольній – 0.</w:t>
      </w:r>
      <w:r w:rsidRPr="00D974ED">
        <w:rPr>
          <w:rFonts w:ascii="Times New Roman" w:hAnsi="Times New Roman" w:cs="Times New Roman"/>
          <w:sz w:val="28"/>
          <w:szCs w:val="28"/>
        </w:rPr>
        <w:t>60</w:t>
      </w:r>
      <w:r w:rsidRPr="00D974ED">
        <w:rPr>
          <w:rFonts w:ascii="Times New Roman" w:hAnsi="Times New Roman" w:cs="Times New Roman"/>
          <w:sz w:val="28"/>
          <w:szCs w:val="28"/>
          <w:lang w:val="uk-UA"/>
        </w:rPr>
        <w:t xml:space="preserve">, </w:t>
      </w:r>
      <w:r>
        <w:rPr>
          <w:rFonts w:ascii="Times New Roman" w:hAnsi="Times New Roman" w:cs="Times New Roman"/>
          <w:sz w:val="28"/>
          <w:szCs w:val="28"/>
        </w:rPr>
        <w:t xml:space="preserve">про </w:t>
      </w:r>
      <w:r w:rsidRPr="00D974ED">
        <w:rPr>
          <w:rFonts w:ascii="Times New Roman" w:hAnsi="Times New Roman" w:cs="Times New Roman"/>
          <w:sz w:val="28"/>
          <w:szCs w:val="28"/>
          <w:lang w:val="uk-UA"/>
        </w:rPr>
        <w:t xml:space="preserve">що свідчить </w:t>
      </w:r>
      <w:r w:rsidR="000E6D66">
        <w:rPr>
          <w:rFonts w:ascii="Times New Roman" w:hAnsi="Times New Roman" w:cs="Times New Roman"/>
          <w:sz w:val="28"/>
          <w:szCs w:val="28"/>
          <w:lang w:val="uk-UA"/>
        </w:rPr>
        <w:t>недостатня сформовані</w:t>
      </w:r>
      <w:r>
        <w:rPr>
          <w:rFonts w:ascii="Times New Roman" w:hAnsi="Times New Roman" w:cs="Times New Roman"/>
          <w:sz w:val="28"/>
          <w:szCs w:val="28"/>
          <w:lang w:val="uk-UA"/>
        </w:rPr>
        <w:t xml:space="preserve">сть навичок ДМ </w:t>
      </w:r>
      <w:r w:rsidR="000E6D66">
        <w:rPr>
          <w:rFonts w:ascii="Times New Roman" w:hAnsi="Times New Roman" w:cs="Times New Roman"/>
          <w:sz w:val="28"/>
          <w:szCs w:val="28"/>
          <w:lang w:val="uk-UA"/>
        </w:rPr>
        <w:t>учні</w:t>
      </w:r>
      <w:r>
        <w:rPr>
          <w:rFonts w:ascii="Times New Roman" w:hAnsi="Times New Roman" w:cs="Times New Roman"/>
          <w:sz w:val="28"/>
          <w:szCs w:val="28"/>
          <w:lang w:val="uk-UA"/>
        </w:rPr>
        <w:t xml:space="preserve">в 10 класу </w:t>
      </w:r>
      <w:r w:rsidR="00A37A1E">
        <w:rPr>
          <w:rFonts w:ascii="Times New Roman" w:hAnsi="Times New Roman" w:cs="Times New Roman"/>
          <w:sz w:val="28"/>
          <w:szCs w:val="28"/>
          <w:lang w:val="uk-UA"/>
        </w:rPr>
        <w:t xml:space="preserve">в обох </w:t>
      </w:r>
      <w:r>
        <w:rPr>
          <w:rFonts w:ascii="Times New Roman" w:hAnsi="Times New Roman" w:cs="Times New Roman"/>
          <w:sz w:val="28"/>
          <w:szCs w:val="28"/>
          <w:lang w:val="uk-UA"/>
        </w:rPr>
        <w:t>групах</w:t>
      </w:r>
      <w:r w:rsidRPr="00D974ED">
        <w:rPr>
          <w:rFonts w:ascii="Times New Roman" w:hAnsi="Times New Roman" w:cs="Times New Roman"/>
          <w:sz w:val="28"/>
          <w:szCs w:val="28"/>
          <w:lang w:val="uk-UA"/>
        </w:rPr>
        <w:t>.</w:t>
      </w:r>
    </w:p>
    <w:p w:rsidR="009C3F1D" w:rsidRPr="009C3F1D" w:rsidRDefault="008F1847" w:rsidP="000E6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дослідження</w:t>
      </w:r>
      <w:r w:rsidR="000E6D66" w:rsidRPr="000E6D66">
        <w:rPr>
          <w:rFonts w:ascii="Times New Roman" w:hAnsi="Times New Roman" w:cs="Times New Roman"/>
          <w:sz w:val="28"/>
          <w:szCs w:val="28"/>
          <w:lang w:val="uk-UA"/>
        </w:rPr>
        <w:t xml:space="preserve"> передбача</w:t>
      </w:r>
      <w:r>
        <w:rPr>
          <w:rFonts w:ascii="Times New Roman" w:hAnsi="Times New Roman" w:cs="Times New Roman"/>
          <w:sz w:val="28"/>
          <w:szCs w:val="28"/>
          <w:lang w:val="uk-UA"/>
        </w:rPr>
        <w:t>ло</w:t>
      </w:r>
      <w:r w:rsidR="000E6D66" w:rsidRPr="000E6D66">
        <w:rPr>
          <w:rFonts w:ascii="Times New Roman" w:hAnsi="Times New Roman" w:cs="Times New Roman"/>
          <w:sz w:val="28"/>
          <w:szCs w:val="28"/>
          <w:lang w:val="uk-UA"/>
        </w:rPr>
        <w:t xml:space="preserve"> впровадження в</w:t>
      </w:r>
      <w:r w:rsidR="000E6D66">
        <w:rPr>
          <w:rFonts w:ascii="Times New Roman" w:hAnsi="Times New Roman" w:cs="Times New Roman"/>
          <w:sz w:val="28"/>
          <w:szCs w:val="28"/>
          <w:lang w:val="uk-UA"/>
        </w:rPr>
        <w:t xml:space="preserve"> </w:t>
      </w:r>
      <w:r w:rsidR="000E6D66" w:rsidRPr="000E6D66">
        <w:rPr>
          <w:rFonts w:ascii="Times New Roman" w:hAnsi="Times New Roman" w:cs="Times New Roman"/>
          <w:sz w:val="28"/>
          <w:szCs w:val="28"/>
          <w:lang w:val="uk-UA"/>
        </w:rPr>
        <w:t>експериментальній групі розроблених нами завдань для виявлення доцільності</w:t>
      </w:r>
      <w:r w:rsidR="000E6D66">
        <w:rPr>
          <w:rFonts w:ascii="Times New Roman" w:hAnsi="Times New Roman" w:cs="Times New Roman"/>
          <w:sz w:val="28"/>
          <w:szCs w:val="28"/>
          <w:lang w:val="uk-UA"/>
        </w:rPr>
        <w:t xml:space="preserve"> </w:t>
      </w:r>
      <w:r w:rsidR="000E6D66" w:rsidRPr="000E6D66">
        <w:rPr>
          <w:rFonts w:ascii="Times New Roman" w:hAnsi="Times New Roman" w:cs="Times New Roman"/>
          <w:sz w:val="28"/>
          <w:szCs w:val="28"/>
          <w:lang w:val="uk-UA"/>
        </w:rPr>
        <w:t>та ефективності їх використання з метою</w:t>
      </w:r>
      <w:r w:rsidR="000E6D66">
        <w:rPr>
          <w:rFonts w:ascii="Times New Roman" w:hAnsi="Times New Roman" w:cs="Times New Roman"/>
          <w:sz w:val="28"/>
          <w:szCs w:val="28"/>
          <w:lang w:val="uk-UA"/>
        </w:rPr>
        <w:t xml:space="preserve"> формування англомовної компетентності в діалогічному мовленні старшокласників</w:t>
      </w:r>
      <w:r w:rsidR="000E6D66" w:rsidRPr="000E6D66">
        <w:rPr>
          <w:rFonts w:ascii="Times New Roman" w:hAnsi="Times New Roman" w:cs="Times New Roman"/>
          <w:sz w:val="28"/>
          <w:szCs w:val="28"/>
          <w:lang w:val="uk-UA"/>
        </w:rPr>
        <w:t>.</w:t>
      </w:r>
    </w:p>
    <w:p w:rsidR="00DC09A2" w:rsidRDefault="000E6D66" w:rsidP="00C30137">
      <w:pPr>
        <w:spacing w:after="0" w:line="360" w:lineRule="auto"/>
        <w:ind w:firstLine="709"/>
        <w:jc w:val="both"/>
        <w:rPr>
          <w:rFonts w:ascii="Times New Roman" w:hAnsi="Times New Roman" w:cs="Times New Roman"/>
          <w:sz w:val="28"/>
          <w:szCs w:val="28"/>
          <w:lang w:val="uk-UA"/>
        </w:rPr>
      </w:pPr>
      <w:r w:rsidRPr="000E6D66">
        <w:rPr>
          <w:rFonts w:ascii="Times New Roman" w:hAnsi="Times New Roman" w:cs="Times New Roman"/>
          <w:sz w:val="28"/>
          <w:szCs w:val="28"/>
          <w:lang w:val="uk-UA"/>
        </w:rPr>
        <w:t>Наступним етапом нашої ро</w:t>
      </w:r>
      <w:r>
        <w:rPr>
          <w:rFonts w:ascii="Times New Roman" w:hAnsi="Times New Roman" w:cs="Times New Roman"/>
          <w:sz w:val="28"/>
          <w:szCs w:val="28"/>
          <w:lang w:val="uk-UA"/>
        </w:rPr>
        <w:t>боти є реалізація розробле</w:t>
      </w:r>
      <w:r w:rsidR="008F1847">
        <w:rPr>
          <w:rFonts w:ascii="Times New Roman" w:hAnsi="Times New Roman" w:cs="Times New Roman"/>
          <w:sz w:val="28"/>
          <w:szCs w:val="28"/>
          <w:lang w:val="uk-UA"/>
        </w:rPr>
        <w:t>н</w:t>
      </w:r>
      <w:r>
        <w:rPr>
          <w:rFonts w:ascii="Times New Roman" w:hAnsi="Times New Roman" w:cs="Times New Roman"/>
          <w:sz w:val="28"/>
          <w:szCs w:val="28"/>
          <w:lang w:val="uk-UA"/>
        </w:rPr>
        <w:t>ого комплексу вправ в ЕГ</w:t>
      </w:r>
      <w:r w:rsidRPr="000E6D66">
        <w:rPr>
          <w:rFonts w:ascii="Times New Roman" w:hAnsi="Times New Roman" w:cs="Times New Roman"/>
          <w:sz w:val="28"/>
          <w:szCs w:val="28"/>
          <w:lang w:val="uk-UA"/>
        </w:rPr>
        <w:t xml:space="preserve"> для демонстрації актуальності та ефективності їх використання для формування </w:t>
      </w:r>
      <w:r>
        <w:rPr>
          <w:rFonts w:ascii="Times New Roman" w:hAnsi="Times New Roman" w:cs="Times New Roman"/>
          <w:sz w:val="28"/>
          <w:szCs w:val="28"/>
          <w:lang w:val="uk-UA"/>
        </w:rPr>
        <w:t>англомовної компетентності в діалогічному мовленні.</w:t>
      </w:r>
    </w:p>
    <w:p w:rsidR="00A37A1E" w:rsidRDefault="000E6D66" w:rsidP="00A37A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C3F1D">
        <w:rPr>
          <w:rFonts w:ascii="Times New Roman" w:hAnsi="Times New Roman" w:cs="Times New Roman"/>
          <w:sz w:val="28"/>
          <w:szCs w:val="28"/>
          <w:lang w:val="uk-UA"/>
        </w:rPr>
        <w:t xml:space="preserve">ісляекспериментальний зріз передбачав виконання завдань для перевірки рівня розвитку умінь англійського діалогічного мовлення з теми </w:t>
      </w:r>
      <w:r>
        <w:rPr>
          <w:rFonts w:ascii="Times New Roman" w:hAnsi="Times New Roman" w:cs="Times New Roman"/>
          <w:sz w:val="28"/>
          <w:szCs w:val="28"/>
          <w:lang w:val="uk-UA"/>
        </w:rPr>
        <w:t>«</w:t>
      </w:r>
      <w:r>
        <w:rPr>
          <w:rFonts w:ascii="Times New Roman" w:hAnsi="Times New Roman" w:cs="Times New Roman"/>
          <w:sz w:val="28"/>
          <w:szCs w:val="28"/>
          <w:lang w:val="en-US"/>
        </w:rPr>
        <w:t>Relationship</w:t>
      </w:r>
      <w:r>
        <w:rPr>
          <w:rFonts w:ascii="Times New Roman" w:hAnsi="Times New Roman" w:cs="Times New Roman"/>
          <w:sz w:val="28"/>
          <w:szCs w:val="28"/>
          <w:lang w:val="uk-UA"/>
        </w:rPr>
        <w:t>»</w:t>
      </w:r>
      <w:r w:rsidR="0058779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8779F" w:rsidRPr="00A37A1E" w:rsidRDefault="0058779F" w:rsidP="0058779F">
      <w:pPr>
        <w:spacing w:after="0" w:line="360" w:lineRule="auto"/>
        <w:jc w:val="center"/>
        <w:rPr>
          <w:rFonts w:ascii="Times New Roman" w:hAnsi="Times New Roman" w:cs="Times New Roman"/>
          <w:i/>
          <w:sz w:val="28"/>
          <w:szCs w:val="28"/>
          <w:lang w:val="uk-UA"/>
        </w:rPr>
      </w:pPr>
      <w:r w:rsidRPr="00A37A1E">
        <w:rPr>
          <w:rFonts w:ascii="Times New Roman" w:hAnsi="Times New Roman" w:cs="Times New Roman"/>
          <w:i/>
          <w:sz w:val="28"/>
          <w:szCs w:val="28"/>
          <w:lang w:val="uk-UA"/>
        </w:rPr>
        <w:t xml:space="preserve">Завдання </w:t>
      </w:r>
      <w:r>
        <w:rPr>
          <w:rFonts w:ascii="Times New Roman" w:hAnsi="Times New Roman" w:cs="Times New Roman"/>
          <w:i/>
          <w:sz w:val="28"/>
          <w:szCs w:val="28"/>
          <w:lang w:val="uk-UA"/>
        </w:rPr>
        <w:t>після</w:t>
      </w:r>
      <w:r w:rsidRPr="00A37A1E">
        <w:rPr>
          <w:rFonts w:ascii="Times New Roman" w:hAnsi="Times New Roman" w:cs="Times New Roman"/>
          <w:i/>
          <w:sz w:val="28"/>
          <w:szCs w:val="28"/>
          <w:lang w:val="uk-UA"/>
        </w:rPr>
        <w:t>експериментального зрізу</w:t>
      </w:r>
    </w:p>
    <w:p w:rsidR="0058779F" w:rsidRDefault="0058779F" w:rsidP="0058779F">
      <w:pPr>
        <w:spacing w:after="0" w:line="360" w:lineRule="auto"/>
        <w:ind w:firstLine="709"/>
        <w:jc w:val="both"/>
        <w:rPr>
          <w:rFonts w:ascii="Times New Roman" w:hAnsi="Times New Roman" w:cs="Times New Roman"/>
          <w:b/>
          <w:sz w:val="28"/>
          <w:szCs w:val="28"/>
          <w:lang w:val="uk-UA"/>
        </w:rPr>
      </w:pPr>
      <w:r w:rsidRPr="00E9599D">
        <w:rPr>
          <w:rFonts w:ascii="Times New Roman" w:hAnsi="Times New Roman" w:cs="Times New Roman"/>
          <w:b/>
          <w:sz w:val="28"/>
          <w:szCs w:val="28"/>
          <w:lang w:val="uk-UA"/>
        </w:rPr>
        <w:t xml:space="preserve">А. </w:t>
      </w:r>
      <w:r w:rsidRPr="00E9599D">
        <w:rPr>
          <w:rFonts w:ascii="Times New Roman" w:hAnsi="Times New Roman" w:cs="Times New Roman"/>
          <w:b/>
          <w:sz w:val="28"/>
          <w:szCs w:val="28"/>
          <w:lang w:val="en-US"/>
        </w:rPr>
        <w:t>I</w:t>
      </w:r>
      <w:r w:rsidRPr="00E9599D">
        <w:rPr>
          <w:rFonts w:ascii="Times New Roman" w:hAnsi="Times New Roman" w:cs="Times New Roman"/>
          <w:b/>
          <w:sz w:val="28"/>
          <w:szCs w:val="28"/>
          <w:lang w:val="uk-UA"/>
        </w:rPr>
        <w:t>n pairs, look at the advert below. In your opinion,</w:t>
      </w:r>
      <w:r w:rsidRPr="00E9599D">
        <w:rPr>
          <w:rFonts w:ascii="Times New Roman" w:hAnsi="Times New Roman" w:cs="Times New Roman"/>
          <w:b/>
          <w:sz w:val="28"/>
          <w:szCs w:val="28"/>
          <w:lang w:val="en-US"/>
        </w:rPr>
        <w:t xml:space="preserve"> </w:t>
      </w:r>
      <w:r w:rsidRPr="00E9599D">
        <w:rPr>
          <w:rFonts w:ascii="Times New Roman" w:hAnsi="Times New Roman" w:cs="Times New Roman"/>
          <w:b/>
          <w:sz w:val="28"/>
          <w:szCs w:val="28"/>
          <w:lang w:val="uk-UA"/>
        </w:rPr>
        <w:t>what would be the best and worst things about spending a</w:t>
      </w:r>
      <w:r w:rsidRPr="00E9599D">
        <w:rPr>
          <w:rFonts w:ascii="Times New Roman" w:hAnsi="Times New Roman" w:cs="Times New Roman"/>
          <w:b/>
          <w:sz w:val="28"/>
          <w:szCs w:val="28"/>
          <w:lang w:val="en-US"/>
        </w:rPr>
        <w:t xml:space="preserve"> </w:t>
      </w:r>
      <w:r w:rsidRPr="00E9599D">
        <w:rPr>
          <w:rFonts w:ascii="Times New Roman" w:hAnsi="Times New Roman" w:cs="Times New Roman"/>
          <w:b/>
          <w:sz w:val="28"/>
          <w:szCs w:val="28"/>
          <w:lang w:val="uk-UA"/>
        </w:rPr>
        <w:t>year with a family abroad? Use the prompts below and your</w:t>
      </w:r>
      <w:r w:rsidRPr="00E9599D">
        <w:rPr>
          <w:rFonts w:ascii="Times New Roman" w:hAnsi="Times New Roman" w:cs="Times New Roman"/>
          <w:b/>
          <w:sz w:val="28"/>
          <w:szCs w:val="28"/>
          <w:lang w:val="de-DE"/>
        </w:rPr>
        <w:t xml:space="preserve"> </w:t>
      </w:r>
      <w:r w:rsidRPr="00E9599D">
        <w:rPr>
          <w:rFonts w:ascii="Times New Roman" w:hAnsi="Times New Roman" w:cs="Times New Roman"/>
          <w:b/>
          <w:sz w:val="28"/>
          <w:szCs w:val="28"/>
          <w:lang w:val="uk-UA"/>
        </w:rPr>
        <w:t>own ideas.</w:t>
      </w:r>
    </w:p>
    <w:p w:rsidR="00771C39" w:rsidRPr="00E9599D" w:rsidRDefault="00771C39" w:rsidP="0058779F">
      <w:pPr>
        <w:spacing w:after="0" w:line="360" w:lineRule="auto"/>
        <w:ind w:firstLine="709"/>
        <w:jc w:val="both"/>
        <w:rPr>
          <w:rFonts w:ascii="Times New Roman" w:hAnsi="Times New Roman" w:cs="Times New Roman"/>
          <w:b/>
          <w:sz w:val="28"/>
          <w:szCs w:val="28"/>
          <w:lang w:val="uk-UA"/>
        </w:rPr>
      </w:pPr>
    </w:p>
    <w:tbl>
      <w:tblPr>
        <w:tblStyle w:val="a8"/>
        <w:tblW w:w="0" w:type="auto"/>
        <w:jc w:val="center"/>
        <w:tblLook w:val="04A0" w:firstRow="1" w:lastRow="0" w:firstColumn="1" w:lastColumn="0" w:noHBand="0" w:noVBand="1"/>
      </w:tblPr>
      <w:tblGrid>
        <w:gridCol w:w="9571"/>
      </w:tblGrid>
      <w:tr w:rsidR="0058779F" w:rsidRPr="00485262" w:rsidTr="0058779F">
        <w:trPr>
          <w:jc w:val="center"/>
        </w:trPr>
        <w:tc>
          <w:tcPr>
            <w:tcW w:w="9571" w:type="dxa"/>
          </w:tcPr>
          <w:p w:rsidR="0058779F" w:rsidRPr="0058779F" w:rsidRDefault="0058779F" w:rsidP="0058779F">
            <w:pPr>
              <w:spacing w:line="360" w:lineRule="auto"/>
              <w:jc w:val="center"/>
              <w:rPr>
                <w:rFonts w:ascii="Times New Roman" w:hAnsi="Times New Roman" w:cs="Times New Roman"/>
                <w:sz w:val="28"/>
                <w:szCs w:val="28"/>
                <w:lang w:val="en-US"/>
              </w:rPr>
            </w:pPr>
            <w:r w:rsidRPr="0058779F">
              <w:rPr>
                <w:rFonts w:ascii="Times New Roman" w:hAnsi="Times New Roman" w:cs="Times New Roman"/>
                <w:sz w:val="28"/>
                <w:szCs w:val="28"/>
                <w:lang w:val="uk-UA"/>
              </w:rPr>
              <w:lastRenderedPageBreak/>
              <w:t>Exchange programmes</w:t>
            </w:r>
            <w:r w:rsidRPr="0058779F">
              <w:rPr>
                <w:rFonts w:ascii="Times New Roman" w:hAnsi="Times New Roman" w:cs="Times New Roman"/>
                <w:sz w:val="28"/>
                <w:szCs w:val="28"/>
                <w:lang w:val="en-US"/>
              </w:rPr>
              <w:t>,</w:t>
            </w:r>
            <w:r w:rsidRPr="0058779F">
              <w:rPr>
                <w:rFonts w:ascii="Times New Roman" w:hAnsi="Times New Roman" w:cs="Times New Roman"/>
                <w:sz w:val="28"/>
                <w:szCs w:val="28"/>
                <w:lang w:val="uk-UA"/>
              </w:rPr>
              <w:t xml:space="preserve"> eating different food</w:t>
            </w:r>
            <w:r w:rsidRPr="0058779F">
              <w:rPr>
                <w:rFonts w:ascii="Times New Roman" w:hAnsi="Times New Roman" w:cs="Times New Roman"/>
                <w:sz w:val="28"/>
                <w:szCs w:val="28"/>
                <w:lang w:val="en-US"/>
              </w:rPr>
              <w:t xml:space="preserve">, </w:t>
            </w:r>
            <w:r w:rsidRPr="0058779F">
              <w:rPr>
                <w:rFonts w:ascii="Times New Roman" w:hAnsi="Times New Roman" w:cs="Times New Roman"/>
                <w:sz w:val="28"/>
                <w:szCs w:val="28"/>
                <w:lang w:val="uk-UA"/>
              </w:rPr>
              <w:t>gaining confidence</w:t>
            </w:r>
            <w:r w:rsidRPr="0058779F">
              <w:rPr>
                <w:rFonts w:ascii="Times New Roman" w:hAnsi="Times New Roman" w:cs="Times New Roman"/>
                <w:sz w:val="28"/>
                <w:szCs w:val="28"/>
                <w:lang w:val="en-US"/>
              </w:rPr>
              <w:t>,</w:t>
            </w:r>
            <w:r>
              <w:rPr>
                <w:rFonts w:ascii="Times New Roman" w:hAnsi="Times New Roman" w:cs="Times New Roman"/>
                <w:sz w:val="28"/>
                <w:szCs w:val="28"/>
                <w:lang w:val="uk-UA"/>
              </w:rPr>
              <w:t xml:space="preserve"> going to</w:t>
            </w:r>
            <w:r w:rsidRPr="0058779F">
              <w:rPr>
                <w:rFonts w:ascii="Times New Roman" w:hAnsi="Times New Roman" w:cs="Times New Roman"/>
                <w:sz w:val="28"/>
                <w:szCs w:val="28"/>
                <w:lang w:val="en-US"/>
              </w:rPr>
              <w:t xml:space="preserve"> a </w:t>
            </w:r>
            <w:r w:rsidRPr="0058779F">
              <w:rPr>
                <w:rFonts w:ascii="Times New Roman" w:hAnsi="Times New Roman" w:cs="Times New Roman"/>
                <w:sz w:val="28"/>
                <w:szCs w:val="28"/>
                <w:lang w:val="uk-UA"/>
              </w:rPr>
              <w:t xml:space="preserve"> different school</w:t>
            </w:r>
            <w:r w:rsidRPr="0058779F">
              <w:rPr>
                <w:rFonts w:ascii="Times New Roman" w:hAnsi="Times New Roman" w:cs="Times New Roman"/>
                <w:sz w:val="28"/>
                <w:szCs w:val="28"/>
                <w:lang w:val="en-US"/>
              </w:rPr>
              <w:t xml:space="preserve">, </w:t>
            </w:r>
            <w:r w:rsidRPr="0058779F">
              <w:rPr>
                <w:rFonts w:ascii="Times New Roman" w:hAnsi="Times New Roman" w:cs="Times New Roman"/>
                <w:sz w:val="28"/>
                <w:szCs w:val="28"/>
                <w:lang w:val="uk-UA"/>
              </w:rPr>
              <w:t>making new</w:t>
            </w:r>
            <w:r w:rsidRPr="0058779F">
              <w:rPr>
                <w:rFonts w:ascii="Times New Roman" w:hAnsi="Times New Roman" w:cs="Times New Roman"/>
                <w:sz w:val="28"/>
                <w:szCs w:val="28"/>
                <w:lang w:val="en-US"/>
              </w:rPr>
              <w:t xml:space="preserve"> </w:t>
            </w:r>
            <w:r w:rsidRPr="0058779F">
              <w:rPr>
                <w:rFonts w:ascii="Times New Roman" w:hAnsi="Times New Roman" w:cs="Times New Roman"/>
                <w:sz w:val="28"/>
                <w:szCs w:val="28"/>
                <w:lang w:val="uk-UA"/>
              </w:rPr>
              <w:t>friends</w:t>
            </w:r>
            <w:r w:rsidRPr="0058779F">
              <w:rPr>
                <w:rFonts w:ascii="Times New Roman" w:hAnsi="Times New Roman" w:cs="Times New Roman"/>
                <w:sz w:val="28"/>
                <w:szCs w:val="28"/>
                <w:lang w:val="en-US"/>
              </w:rPr>
              <w:t xml:space="preserve">, </w:t>
            </w:r>
            <w:r w:rsidRPr="0058779F">
              <w:rPr>
                <w:rFonts w:ascii="Times New Roman" w:hAnsi="Times New Roman" w:cs="Times New Roman"/>
                <w:sz w:val="28"/>
                <w:szCs w:val="28"/>
                <w:lang w:val="uk-UA"/>
              </w:rPr>
              <w:t>missing family / friends / home</w:t>
            </w:r>
            <w:r w:rsidRPr="0058779F">
              <w:rPr>
                <w:rFonts w:ascii="Times New Roman" w:hAnsi="Times New Roman" w:cs="Times New Roman"/>
                <w:sz w:val="28"/>
                <w:szCs w:val="28"/>
                <w:lang w:val="en-US"/>
              </w:rPr>
              <w:t xml:space="preserve">, </w:t>
            </w:r>
            <w:r>
              <w:rPr>
                <w:rFonts w:ascii="Times New Roman" w:hAnsi="Times New Roman" w:cs="Times New Roman"/>
                <w:sz w:val="28"/>
                <w:szCs w:val="28"/>
                <w:lang w:val="uk-UA"/>
              </w:rPr>
              <w:t>speaking a foreign language</w:t>
            </w:r>
            <w:r w:rsidRPr="0058779F">
              <w:rPr>
                <w:rFonts w:ascii="Times New Roman" w:hAnsi="Times New Roman" w:cs="Times New Roman"/>
                <w:sz w:val="28"/>
                <w:szCs w:val="28"/>
                <w:lang w:val="en-US"/>
              </w:rPr>
              <w:t xml:space="preserve">, </w:t>
            </w:r>
            <w:r>
              <w:rPr>
                <w:rFonts w:ascii="Times New Roman" w:hAnsi="Times New Roman" w:cs="Times New Roman"/>
                <w:sz w:val="28"/>
                <w:szCs w:val="28"/>
                <w:lang w:val="uk-UA"/>
              </w:rPr>
              <w:t>visiting different places</w:t>
            </w:r>
            <w:r w:rsidRPr="0058779F">
              <w:rPr>
                <w:rFonts w:ascii="Times New Roman" w:hAnsi="Times New Roman" w:cs="Times New Roman"/>
                <w:sz w:val="28"/>
                <w:szCs w:val="28"/>
                <w:lang w:val="en-US"/>
              </w:rPr>
              <w:t xml:space="preserve">, </w:t>
            </w:r>
            <w:r w:rsidRPr="0058779F">
              <w:rPr>
                <w:rFonts w:ascii="Times New Roman" w:hAnsi="Times New Roman" w:cs="Times New Roman"/>
                <w:sz w:val="28"/>
                <w:szCs w:val="28"/>
                <w:lang w:val="uk-UA"/>
              </w:rPr>
              <w:t>watching foreign TV programmes</w:t>
            </w:r>
          </w:p>
        </w:tc>
      </w:tr>
    </w:tbl>
    <w:p w:rsidR="0058779F" w:rsidRPr="0058779F" w:rsidRDefault="0058779F" w:rsidP="0058779F">
      <w:pPr>
        <w:spacing w:after="0" w:line="360" w:lineRule="auto"/>
        <w:ind w:firstLine="709"/>
        <w:jc w:val="both"/>
        <w:rPr>
          <w:rFonts w:ascii="Times New Roman" w:hAnsi="Times New Roman" w:cs="Times New Roman"/>
          <w:sz w:val="28"/>
          <w:szCs w:val="28"/>
          <w:lang w:val="uk-UA"/>
        </w:rPr>
      </w:pPr>
    </w:p>
    <w:p w:rsidR="0058779F" w:rsidRPr="0058779F" w:rsidRDefault="0058779F" w:rsidP="0058779F">
      <w:pPr>
        <w:spacing w:after="0" w:line="360" w:lineRule="auto"/>
        <w:ind w:firstLine="709"/>
        <w:jc w:val="both"/>
        <w:rPr>
          <w:rFonts w:ascii="Times New Roman" w:hAnsi="Times New Roman" w:cs="Times New Roman"/>
          <w:b/>
          <w:sz w:val="28"/>
          <w:szCs w:val="28"/>
          <w:lang w:val="uk-UA"/>
        </w:rPr>
      </w:pPr>
      <w:r w:rsidRPr="0058779F">
        <w:rPr>
          <w:rFonts w:ascii="Times New Roman" w:hAnsi="Times New Roman" w:cs="Times New Roman"/>
          <w:b/>
          <w:sz w:val="28"/>
          <w:szCs w:val="28"/>
          <w:lang w:val="en-US"/>
        </w:rPr>
        <w:t>B.</w:t>
      </w:r>
      <w:r w:rsidRPr="0058779F">
        <w:rPr>
          <w:rFonts w:ascii="Times New Roman" w:hAnsi="Times New Roman" w:cs="Times New Roman"/>
          <w:b/>
          <w:sz w:val="28"/>
          <w:szCs w:val="28"/>
          <w:lang w:val="uk-UA"/>
        </w:rPr>
        <w:t xml:space="preserve"> Work in pairs. Student A is an English student</w:t>
      </w:r>
      <w:r w:rsidRPr="0058779F">
        <w:rPr>
          <w:rFonts w:ascii="Times New Roman" w:hAnsi="Times New Roman" w:cs="Times New Roman"/>
          <w:b/>
          <w:sz w:val="28"/>
          <w:szCs w:val="28"/>
          <w:lang w:val="en-US"/>
        </w:rPr>
        <w:t xml:space="preserve"> </w:t>
      </w:r>
      <w:r w:rsidRPr="0058779F">
        <w:rPr>
          <w:rFonts w:ascii="Times New Roman" w:hAnsi="Times New Roman" w:cs="Times New Roman"/>
          <w:b/>
          <w:sz w:val="28"/>
          <w:szCs w:val="28"/>
          <w:lang w:val="uk-UA"/>
        </w:rPr>
        <w:t>who is going to stay with Student B’s family next month.</w:t>
      </w:r>
      <w:r w:rsidRPr="0058779F">
        <w:rPr>
          <w:rFonts w:ascii="Times New Roman" w:hAnsi="Times New Roman" w:cs="Times New Roman"/>
          <w:b/>
          <w:sz w:val="28"/>
          <w:szCs w:val="28"/>
          <w:lang w:val="en-US"/>
        </w:rPr>
        <w:t xml:space="preserve"> </w:t>
      </w:r>
      <w:r w:rsidRPr="0058779F">
        <w:rPr>
          <w:rFonts w:ascii="Times New Roman" w:hAnsi="Times New Roman" w:cs="Times New Roman"/>
          <w:b/>
          <w:sz w:val="28"/>
          <w:szCs w:val="28"/>
          <w:lang w:val="uk-UA"/>
        </w:rPr>
        <w:t>Ask for and give advice about these topics.</w:t>
      </w:r>
    </w:p>
    <w:p w:rsidR="0058779F" w:rsidRPr="0058779F" w:rsidRDefault="0058779F" w:rsidP="0058779F">
      <w:pPr>
        <w:spacing w:after="0" w:line="360" w:lineRule="auto"/>
        <w:ind w:firstLine="709"/>
        <w:jc w:val="both"/>
        <w:rPr>
          <w:rFonts w:ascii="Times New Roman" w:hAnsi="Times New Roman" w:cs="Times New Roman"/>
          <w:sz w:val="28"/>
          <w:szCs w:val="28"/>
          <w:lang w:val="en-US"/>
        </w:rPr>
      </w:pPr>
      <w:r w:rsidRPr="0058779F">
        <w:rPr>
          <w:rFonts w:ascii="Times New Roman" w:hAnsi="Times New Roman" w:cs="Times New Roman"/>
          <w:sz w:val="28"/>
          <w:szCs w:val="28"/>
          <w:lang w:val="uk-UA"/>
        </w:rPr>
        <w:t>1. suitable presents for the family you're staying with</w:t>
      </w:r>
      <w:r>
        <w:rPr>
          <w:rFonts w:ascii="Times New Roman" w:hAnsi="Times New Roman" w:cs="Times New Roman"/>
          <w:sz w:val="28"/>
          <w:szCs w:val="28"/>
          <w:lang w:val="en-US"/>
        </w:rPr>
        <w:t>;</w:t>
      </w:r>
    </w:p>
    <w:p w:rsidR="0058779F" w:rsidRPr="0058779F" w:rsidRDefault="0058779F" w:rsidP="0058779F">
      <w:pPr>
        <w:spacing w:after="0" w:line="360" w:lineRule="auto"/>
        <w:ind w:firstLine="709"/>
        <w:jc w:val="both"/>
        <w:rPr>
          <w:rFonts w:ascii="Times New Roman" w:hAnsi="Times New Roman" w:cs="Times New Roman"/>
          <w:sz w:val="28"/>
          <w:szCs w:val="28"/>
          <w:lang w:val="en-US"/>
        </w:rPr>
      </w:pPr>
      <w:r w:rsidRPr="0058779F">
        <w:rPr>
          <w:rFonts w:ascii="Times New Roman" w:hAnsi="Times New Roman" w:cs="Times New Roman"/>
          <w:sz w:val="28"/>
          <w:szCs w:val="28"/>
          <w:lang w:val="uk-UA"/>
        </w:rPr>
        <w:t>2</w:t>
      </w:r>
      <w:r w:rsidRPr="0058779F">
        <w:rPr>
          <w:rFonts w:ascii="Times New Roman" w:hAnsi="Times New Roman" w:cs="Times New Roman"/>
          <w:sz w:val="28"/>
          <w:szCs w:val="28"/>
          <w:lang w:val="en-US"/>
        </w:rPr>
        <w:t>.</w:t>
      </w:r>
      <w:r w:rsidRPr="0058779F">
        <w:rPr>
          <w:rFonts w:ascii="Times New Roman" w:hAnsi="Times New Roman" w:cs="Times New Roman"/>
          <w:sz w:val="28"/>
          <w:szCs w:val="28"/>
          <w:lang w:val="uk-UA"/>
        </w:rPr>
        <w:t xml:space="preserve"> how to stay safe when you're out</w:t>
      </w:r>
      <w:r>
        <w:rPr>
          <w:rFonts w:ascii="Times New Roman" w:hAnsi="Times New Roman" w:cs="Times New Roman"/>
          <w:sz w:val="28"/>
          <w:szCs w:val="28"/>
          <w:lang w:val="en-US"/>
        </w:rPr>
        <w:t>;</w:t>
      </w:r>
    </w:p>
    <w:p w:rsidR="0058779F" w:rsidRPr="0058779F" w:rsidRDefault="0058779F" w:rsidP="0058779F">
      <w:pPr>
        <w:spacing w:after="0" w:line="360" w:lineRule="auto"/>
        <w:ind w:firstLine="709"/>
        <w:jc w:val="both"/>
        <w:rPr>
          <w:rFonts w:ascii="Times New Roman" w:hAnsi="Times New Roman" w:cs="Times New Roman"/>
          <w:sz w:val="28"/>
          <w:szCs w:val="28"/>
          <w:lang w:val="en-US"/>
        </w:rPr>
      </w:pPr>
      <w:r w:rsidRPr="0058779F">
        <w:rPr>
          <w:rFonts w:ascii="Times New Roman" w:hAnsi="Times New Roman" w:cs="Times New Roman"/>
          <w:sz w:val="28"/>
          <w:szCs w:val="28"/>
          <w:lang w:val="uk-UA"/>
        </w:rPr>
        <w:t>3</w:t>
      </w:r>
      <w:r w:rsidRPr="0058779F">
        <w:rPr>
          <w:rFonts w:ascii="Times New Roman" w:hAnsi="Times New Roman" w:cs="Times New Roman"/>
          <w:sz w:val="28"/>
          <w:szCs w:val="28"/>
          <w:lang w:val="en-US"/>
        </w:rPr>
        <w:t>.</w:t>
      </w:r>
      <w:r w:rsidRPr="0058779F">
        <w:rPr>
          <w:rFonts w:ascii="Times New Roman" w:hAnsi="Times New Roman" w:cs="Times New Roman"/>
          <w:sz w:val="28"/>
          <w:szCs w:val="28"/>
          <w:lang w:val="uk-UA"/>
        </w:rPr>
        <w:t xml:space="preserve"> suitable clothing for the season</w:t>
      </w:r>
      <w:r>
        <w:rPr>
          <w:rFonts w:ascii="Times New Roman" w:hAnsi="Times New Roman" w:cs="Times New Roman"/>
          <w:sz w:val="28"/>
          <w:szCs w:val="28"/>
          <w:lang w:val="en-US"/>
        </w:rPr>
        <w:t>;</w:t>
      </w:r>
    </w:p>
    <w:p w:rsidR="0058779F" w:rsidRPr="0058779F" w:rsidRDefault="0058779F" w:rsidP="0058779F">
      <w:pPr>
        <w:spacing w:after="0" w:line="360" w:lineRule="auto"/>
        <w:ind w:firstLine="709"/>
        <w:jc w:val="both"/>
        <w:rPr>
          <w:rFonts w:ascii="Times New Roman" w:hAnsi="Times New Roman" w:cs="Times New Roman"/>
          <w:sz w:val="28"/>
          <w:szCs w:val="28"/>
          <w:lang w:val="en-US"/>
        </w:rPr>
      </w:pPr>
      <w:r w:rsidRPr="0058779F">
        <w:rPr>
          <w:rFonts w:ascii="Times New Roman" w:hAnsi="Times New Roman" w:cs="Times New Roman"/>
          <w:sz w:val="28"/>
          <w:szCs w:val="28"/>
          <w:lang w:val="uk-UA"/>
        </w:rPr>
        <w:t>4</w:t>
      </w:r>
      <w:r w:rsidRPr="0058779F">
        <w:rPr>
          <w:rFonts w:ascii="Times New Roman" w:hAnsi="Times New Roman" w:cs="Times New Roman"/>
          <w:sz w:val="28"/>
          <w:szCs w:val="28"/>
          <w:lang w:val="en-US"/>
        </w:rPr>
        <w:t>.</w:t>
      </w:r>
      <w:r w:rsidRPr="0058779F">
        <w:rPr>
          <w:rFonts w:ascii="Times New Roman" w:hAnsi="Times New Roman" w:cs="Times New Roman"/>
          <w:sz w:val="28"/>
          <w:szCs w:val="28"/>
          <w:lang w:val="uk-UA"/>
        </w:rPr>
        <w:t xml:space="preserve"> the best deals for calling and texting</w:t>
      </w:r>
      <w:r>
        <w:rPr>
          <w:rFonts w:ascii="Times New Roman" w:hAnsi="Times New Roman" w:cs="Times New Roman"/>
          <w:sz w:val="28"/>
          <w:szCs w:val="28"/>
          <w:lang w:val="en-US"/>
        </w:rPr>
        <w:t>;</w:t>
      </w:r>
    </w:p>
    <w:p w:rsidR="0058779F" w:rsidRPr="0058779F" w:rsidRDefault="0058779F" w:rsidP="0058779F">
      <w:pPr>
        <w:spacing w:after="0" w:line="360" w:lineRule="auto"/>
        <w:ind w:firstLine="709"/>
        <w:jc w:val="both"/>
        <w:rPr>
          <w:rFonts w:ascii="Times New Roman" w:hAnsi="Times New Roman" w:cs="Times New Roman"/>
          <w:sz w:val="28"/>
          <w:szCs w:val="28"/>
          <w:lang w:val="en-US"/>
        </w:rPr>
      </w:pPr>
      <w:r w:rsidRPr="0058779F">
        <w:rPr>
          <w:rFonts w:ascii="Times New Roman" w:hAnsi="Times New Roman" w:cs="Times New Roman"/>
          <w:sz w:val="28"/>
          <w:szCs w:val="28"/>
          <w:lang w:val="uk-UA"/>
        </w:rPr>
        <w:t>5</w:t>
      </w:r>
      <w:r w:rsidRPr="0058779F">
        <w:rPr>
          <w:rFonts w:ascii="Times New Roman" w:hAnsi="Times New Roman" w:cs="Times New Roman"/>
          <w:sz w:val="28"/>
          <w:szCs w:val="28"/>
          <w:lang w:val="en-US"/>
        </w:rPr>
        <w:t>.</w:t>
      </w:r>
      <w:r w:rsidRPr="0058779F">
        <w:rPr>
          <w:rFonts w:ascii="Times New Roman" w:hAnsi="Times New Roman" w:cs="Times New Roman"/>
          <w:sz w:val="28"/>
          <w:szCs w:val="28"/>
          <w:lang w:val="uk-UA"/>
        </w:rPr>
        <w:t xml:space="preserve"> how to improve your language skills quickly</w:t>
      </w:r>
      <w:r>
        <w:rPr>
          <w:rFonts w:ascii="Times New Roman" w:hAnsi="Times New Roman" w:cs="Times New Roman"/>
          <w:sz w:val="28"/>
          <w:szCs w:val="28"/>
          <w:lang w:val="en-US"/>
        </w:rPr>
        <w:t>.</w:t>
      </w:r>
    </w:p>
    <w:p w:rsidR="0058779F" w:rsidRDefault="0058779F" w:rsidP="0058779F">
      <w:pPr>
        <w:spacing w:after="0" w:line="360" w:lineRule="auto"/>
        <w:jc w:val="both"/>
        <w:rPr>
          <w:rFonts w:ascii="Times New Roman" w:hAnsi="Times New Roman" w:cs="Times New Roman"/>
          <w:sz w:val="28"/>
          <w:szCs w:val="28"/>
          <w:lang w:val="de-DE"/>
        </w:rPr>
      </w:pPr>
      <w:r>
        <w:rPr>
          <w:rFonts w:ascii="Times New Roman" w:hAnsi="Times New Roman" w:cs="Times New Roman"/>
          <w:noProof/>
          <w:sz w:val="28"/>
          <w:szCs w:val="28"/>
          <w:lang w:eastAsia="ru-RU"/>
        </w:rPr>
        <mc:AlternateContent>
          <mc:Choice Requires="wpc">
            <w:drawing>
              <wp:inline distT="0" distB="0" distL="0" distR="0" wp14:anchorId="120485C5" wp14:editId="528C8E76">
                <wp:extent cx="5984421" cy="840921"/>
                <wp:effectExtent l="0" t="0" r="0" b="0"/>
                <wp:docPr id="23" name="Полотно 2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6" name="Скругленная прямоугольная выноска 26"/>
                        <wps:cNvSpPr/>
                        <wps:spPr>
                          <a:xfrm>
                            <a:off x="115127" y="100265"/>
                            <a:ext cx="3376869" cy="317335"/>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85262" w:rsidRPr="00E9599D" w:rsidRDefault="00485262" w:rsidP="0058779F">
                              <w:pPr>
                                <w:spacing w:after="0" w:line="360" w:lineRule="auto"/>
                                <w:jc w:val="both"/>
                                <w:rPr>
                                  <w:rFonts w:ascii="Times New Roman" w:hAnsi="Times New Roman" w:cs="Times New Roman"/>
                                  <w:sz w:val="24"/>
                                  <w:szCs w:val="28"/>
                                  <w:lang w:val="uk-UA"/>
                                </w:rPr>
                              </w:pPr>
                              <w:r w:rsidRPr="00E9599D">
                                <w:rPr>
                                  <w:rFonts w:ascii="Times New Roman" w:hAnsi="Times New Roman" w:cs="Times New Roman"/>
                                  <w:sz w:val="24"/>
                                  <w:szCs w:val="28"/>
                                  <w:lang w:val="uk-UA"/>
                                </w:rPr>
                                <w:t xml:space="preserve">What do you think </w:t>
                              </w:r>
                              <w:r w:rsidRPr="00E9599D">
                                <w:rPr>
                                  <w:rFonts w:ascii="Times New Roman" w:hAnsi="Times New Roman" w:cs="Times New Roman"/>
                                  <w:sz w:val="24"/>
                                  <w:szCs w:val="28"/>
                                  <w:lang w:val="en-US"/>
                                </w:rPr>
                                <w:t>I</w:t>
                              </w:r>
                              <w:r w:rsidRPr="00E9599D">
                                <w:rPr>
                                  <w:rFonts w:ascii="Times New Roman" w:hAnsi="Times New Roman" w:cs="Times New Roman"/>
                                  <w:sz w:val="24"/>
                                  <w:szCs w:val="28"/>
                                  <w:lang w:val="uk-UA"/>
                                </w:rPr>
                                <w:t xml:space="preserve"> should buy for your parents?</w:t>
                              </w:r>
                            </w:p>
                            <w:p w:rsidR="00485262" w:rsidRPr="0058779F" w:rsidRDefault="00485262" w:rsidP="0058779F">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Скругленная прямоугольная выноска 28"/>
                        <wps:cNvSpPr/>
                        <wps:spPr>
                          <a:xfrm>
                            <a:off x="3736437" y="348644"/>
                            <a:ext cx="1958626" cy="361135"/>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85262" w:rsidRPr="00E9599D" w:rsidRDefault="00485262" w:rsidP="0058779F">
                              <w:pPr>
                                <w:spacing w:after="0" w:line="360" w:lineRule="auto"/>
                                <w:jc w:val="center"/>
                                <w:rPr>
                                  <w:rFonts w:ascii="Times New Roman" w:hAnsi="Times New Roman" w:cs="Times New Roman"/>
                                  <w:sz w:val="24"/>
                                  <w:szCs w:val="28"/>
                                  <w:lang w:val="uk-UA"/>
                                </w:rPr>
                              </w:pPr>
                              <w:r w:rsidRPr="00E9599D">
                                <w:rPr>
                                  <w:rFonts w:ascii="Times New Roman" w:hAnsi="Times New Roman" w:cs="Times New Roman"/>
                                  <w:sz w:val="24"/>
                                  <w:szCs w:val="28"/>
                                  <w:lang w:val="en-US"/>
                                </w:rPr>
                                <w:t xml:space="preserve">I </w:t>
                              </w:r>
                              <w:r w:rsidRPr="00E9599D">
                                <w:rPr>
                                  <w:rFonts w:ascii="Times New Roman" w:hAnsi="Times New Roman" w:cs="Times New Roman"/>
                                  <w:sz w:val="24"/>
                                  <w:szCs w:val="28"/>
                                  <w:lang w:val="uk-UA"/>
                                </w:rPr>
                                <w:t>think you should get...</w:t>
                              </w:r>
                            </w:p>
                            <w:p w:rsidR="00485262" w:rsidRPr="0058779F" w:rsidRDefault="00485262" w:rsidP="0058779F">
                              <w:pPr>
                                <w:pStyle w:val="a9"/>
                                <w:spacing w:before="0" w:beforeAutospacing="0" w:after="200" w:afterAutospacing="0" w:line="276" w:lineRule="auto"/>
                                <w:jc w:val="center"/>
                                <w:rPr>
                                  <w:lang w:val="en-US"/>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23" o:spid="_x0000_s1026" editas="canvas" style="width:471.2pt;height:66.2pt;mso-position-horizontal-relative:char;mso-position-vertical-relative:line" coordsize="59842,8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842;height:8407;visibility:visible;mso-wrap-style:square">
                  <v:fill o:detectmouseclick="t"/>
                  <v:path o:connecttype="none"/>
                </v:shape>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Скругленная прямоугольная выноска 26" o:spid="_x0000_s1028" type="#_x0000_t62" style="position:absolute;left:1151;top:1002;width:33768;height:3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B68UA&#10;AADbAAAADwAAAGRycy9kb3ducmV2LnhtbESPQWvCQBSE7wX/w/KE3pqNFlOJriKC1p5EW7S9PbLP&#10;JJp9G3a3mv77bkHocZiZb5jpvDONuJLztWUFgyQFQVxYXXOp4ON99TQG4QOyxsYyKfghD/NZ72GK&#10;ubY33tF1H0oRIexzVFCF0OZS+qIigz6xLXH0TtYZDFG6UmqHtwg3jRymaSYN1hwXKmxpWVFx2X8b&#10;BaftZ7ZejV74OB6cjXt+/Toslm9KPfa7xQREoC78h+/tjVYwzODvS/w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4HrxQAAANsAAAAPAAAAAAAAAAAAAAAAAJgCAABkcnMv&#10;ZG93bnJldi54bWxQSwUGAAAAAAQABAD1AAAAigMAAAAA&#10;" adj="6300,24300" fillcolor="#4f81bd [3204]" strokecolor="#243f60 [1604]" strokeweight="2pt">
                  <v:textbox>
                    <w:txbxContent>
                      <w:p w:rsidR="00485262" w:rsidRPr="00E9599D" w:rsidRDefault="00485262" w:rsidP="0058779F">
                        <w:pPr>
                          <w:spacing w:after="0" w:line="360" w:lineRule="auto"/>
                          <w:jc w:val="both"/>
                          <w:rPr>
                            <w:rFonts w:ascii="Times New Roman" w:hAnsi="Times New Roman" w:cs="Times New Roman"/>
                            <w:sz w:val="24"/>
                            <w:szCs w:val="28"/>
                            <w:lang w:val="uk-UA"/>
                          </w:rPr>
                        </w:pPr>
                        <w:r w:rsidRPr="00E9599D">
                          <w:rPr>
                            <w:rFonts w:ascii="Times New Roman" w:hAnsi="Times New Roman" w:cs="Times New Roman"/>
                            <w:sz w:val="24"/>
                            <w:szCs w:val="28"/>
                            <w:lang w:val="uk-UA"/>
                          </w:rPr>
                          <w:t xml:space="preserve">What do you think </w:t>
                        </w:r>
                        <w:r w:rsidRPr="00E9599D">
                          <w:rPr>
                            <w:rFonts w:ascii="Times New Roman" w:hAnsi="Times New Roman" w:cs="Times New Roman"/>
                            <w:sz w:val="24"/>
                            <w:szCs w:val="28"/>
                            <w:lang w:val="en-US"/>
                          </w:rPr>
                          <w:t>I</w:t>
                        </w:r>
                        <w:r w:rsidRPr="00E9599D">
                          <w:rPr>
                            <w:rFonts w:ascii="Times New Roman" w:hAnsi="Times New Roman" w:cs="Times New Roman"/>
                            <w:sz w:val="24"/>
                            <w:szCs w:val="28"/>
                            <w:lang w:val="uk-UA"/>
                          </w:rPr>
                          <w:t xml:space="preserve"> should buy for your parents?</w:t>
                        </w:r>
                      </w:p>
                      <w:p w:rsidR="00485262" w:rsidRPr="0058779F" w:rsidRDefault="00485262" w:rsidP="0058779F">
                        <w:pPr>
                          <w:jc w:val="center"/>
                          <w:rPr>
                            <w:lang w:val="uk-UA"/>
                          </w:rPr>
                        </w:pPr>
                      </w:p>
                    </w:txbxContent>
                  </v:textbox>
                </v:shape>
                <v:shape id="Скругленная прямоугольная выноска 28" o:spid="_x0000_s1029" type="#_x0000_t62" style="position:absolute;left:37364;top:3486;width:19586;height:36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ywAsMA&#10;AADbAAAADwAAAGRycy9kb3ducmV2LnhtbERPy2oCMRTdF/oP4Ra662RUqjI1IyJo25X4QO3uMrnz&#10;aCc3Q5Lq9O+bheDycN6zeW9acSHnG8sKBkkKgriwuuFKwWG/epmC8AFZY2uZFPyRh3n++DDDTNsr&#10;b+myC5WIIewzVFCH0GVS+qImgz6xHXHkSusMhghdJbXDaww3rRym6VgabDg21NjRsqbiZ/drFJSb&#10;83i9ep3waTr4Nm70/nVcLD+Ven7qF28gAvXhLr65P7SCYRwbv8QfI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pywAsMAAADbAAAADwAAAAAAAAAAAAAAAACYAgAAZHJzL2Rv&#10;d25yZXYueG1sUEsFBgAAAAAEAAQA9QAAAIgDAAAAAA==&#10;" adj="6300,24300" fillcolor="#4f81bd [3204]" strokecolor="#243f60 [1604]" strokeweight="2pt">
                  <v:textbox>
                    <w:txbxContent>
                      <w:p w:rsidR="00485262" w:rsidRPr="00E9599D" w:rsidRDefault="00485262" w:rsidP="0058779F">
                        <w:pPr>
                          <w:spacing w:after="0" w:line="360" w:lineRule="auto"/>
                          <w:jc w:val="center"/>
                          <w:rPr>
                            <w:rFonts w:ascii="Times New Roman" w:hAnsi="Times New Roman" w:cs="Times New Roman"/>
                            <w:sz w:val="24"/>
                            <w:szCs w:val="28"/>
                            <w:lang w:val="uk-UA"/>
                          </w:rPr>
                        </w:pPr>
                        <w:r w:rsidRPr="00E9599D">
                          <w:rPr>
                            <w:rFonts w:ascii="Times New Roman" w:hAnsi="Times New Roman" w:cs="Times New Roman"/>
                            <w:sz w:val="24"/>
                            <w:szCs w:val="28"/>
                            <w:lang w:val="en-US"/>
                          </w:rPr>
                          <w:t xml:space="preserve">I </w:t>
                        </w:r>
                        <w:r w:rsidRPr="00E9599D">
                          <w:rPr>
                            <w:rFonts w:ascii="Times New Roman" w:hAnsi="Times New Roman" w:cs="Times New Roman"/>
                            <w:sz w:val="24"/>
                            <w:szCs w:val="28"/>
                            <w:lang w:val="uk-UA"/>
                          </w:rPr>
                          <w:t>think you should get...</w:t>
                        </w:r>
                      </w:p>
                      <w:p w:rsidR="00485262" w:rsidRPr="0058779F" w:rsidRDefault="00485262" w:rsidP="0058779F">
                        <w:pPr>
                          <w:pStyle w:val="a9"/>
                          <w:spacing w:before="0" w:beforeAutospacing="0" w:after="200" w:afterAutospacing="0" w:line="276" w:lineRule="auto"/>
                          <w:jc w:val="center"/>
                          <w:rPr>
                            <w:lang w:val="en-US"/>
                          </w:rPr>
                        </w:pPr>
                      </w:p>
                    </w:txbxContent>
                  </v:textbox>
                </v:shape>
                <w10:anchorlock/>
              </v:group>
            </w:pict>
          </mc:Fallback>
        </mc:AlternateContent>
      </w:r>
    </w:p>
    <w:p w:rsidR="000E6D66" w:rsidRPr="00FE6F9C" w:rsidRDefault="000E6D66" w:rsidP="00A37A1E">
      <w:pPr>
        <w:spacing w:after="0" w:line="360" w:lineRule="auto"/>
        <w:ind w:firstLine="709"/>
        <w:jc w:val="both"/>
        <w:rPr>
          <w:rFonts w:ascii="Times New Roman" w:hAnsi="Times New Roman" w:cs="Times New Roman"/>
          <w:sz w:val="28"/>
          <w:szCs w:val="28"/>
          <w:lang w:val="uk-UA"/>
        </w:rPr>
      </w:pPr>
      <w:r w:rsidRPr="000E6D66">
        <w:rPr>
          <w:rFonts w:ascii="Times New Roman" w:hAnsi="Times New Roman" w:cs="Times New Roman"/>
          <w:sz w:val="28"/>
          <w:szCs w:val="28"/>
          <w:lang w:val="uk-UA"/>
        </w:rPr>
        <w:t>Р</w:t>
      </w:r>
      <w:r w:rsidRPr="00FE6F9C">
        <w:rPr>
          <w:rFonts w:ascii="Times New Roman" w:hAnsi="Times New Roman" w:cs="Times New Roman"/>
          <w:sz w:val="28"/>
          <w:szCs w:val="28"/>
          <w:lang w:val="uk-UA"/>
        </w:rPr>
        <w:t xml:space="preserve">езультати контрольного зрізу в ЕГ та КГ представлені в таблиці нижче (табл. </w:t>
      </w:r>
      <w:r w:rsidR="00771C39">
        <w:rPr>
          <w:rFonts w:ascii="Times New Roman" w:hAnsi="Times New Roman" w:cs="Times New Roman"/>
          <w:sz w:val="28"/>
          <w:szCs w:val="28"/>
          <w:lang w:val="uk-UA"/>
        </w:rPr>
        <w:t>2.8</w:t>
      </w:r>
      <w:r w:rsidRPr="00FE6F9C">
        <w:rPr>
          <w:rFonts w:ascii="Times New Roman" w:hAnsi="Times New Roman" w:cs="Times New Roman"/>
          <w:sz w:val="28"/>
          <w:szCs w:val="28"/>
          <w:lang w:val="uk-UA"/>
        </w:rPr>
        <w:t xml:space="preserve">). </w:t>
      </w:r>
    </w:p>
    <w:p w:rsidR="00771C39" w:rsidRPr="00771C39" w:rsidRDefault="00771C39" w:rsidP="00771C39">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2.8</w:t>
      </w:r>
    </w:p>
    <w:p w:rsidR="000E6D66" w:rsidRPr="00771C39" w:rsidRDefault="000E6D66" w:rsidP="00771C39">
      <w:pPr>
        <w:spacing w:after="0" w:line="360" w:lineRule="auto"/>
        <w:jc w:val="center"/>
        <w:rPr>
          <w:rFonts w:ascii="Times New Roman" w:hAnsi="Times New Roman" w:cs="Times New Roman"/>
          <w:b/>
          <w:sz w:val="28"/>
          <w:szCs w:val="28"/>
          <w:lang w:val="uk-UA"/>
        </w:rPr>
      </w:pPr>
      <w:r w:rsidRPr="00771C39">
        <w:rPr>
          <w:rFonts w:ascii="Times New Roman" w:hAnsi="Times New Roman" w:cs="Times New Roman"/>
          <w:b/>
          <w:sz w:val="28"/>
          <w:szCs w:val="28"/>
          <w:lang w:val="uk-UA"/>
        </w:rPr>
        <w:t xml:space="preserve">Результати </w:t>
      </w:r>
      <w:r w:rsidR="008F1847" w:rsidRPr="00771C39">
        <w:rPr>
          <w:rFonts w:ascii="Times New Roman" w:hAnsi="Times New Roman" w:cs="Times New Roman"/>
          <w:b/>
          <w:sz w:val="28"/>
          <w:szCs w:val="28"/>
          <w:lang w:val="uk-UA"/>
        </w:rPr>
        <w:t>післяекспериментального</w:t>
      </w:r>
      <w:r w:rsidRPr="00771C39">
        <w:rPr>
          <w:rFonts w:ascii="Times New Roman" w:hAnsi="Times New Roman" w:cs="Times New Roman"/>
          <w:b/>
          <w:sz w:val="28"/>
          <w:szCs w:val="28"/>
          <w:lang w:val="uk-UA"/>
        </w:rPr>
        <w:t xml:space="preserve"> зріз</w:t>
      </w:r>
      <w:r w:rsidR="00E9599D" w:rsidRPr="00771C39">
        <w:rPr>
          <w:rFonts w:ascii="Times New Roman" w:hAnsi="Times New Roman" w:cs="Times New Roman"/>
          <w:b/>
          <w:sz w:val="28"/>
          <w:szCs w:val="28"/>
          <w:lang w:val="en-US"/>
        </w:rPr>
        <w:t>e</w:t>
      </w:r>
      <w:r w:rsidR="00E9599D" w:rsidRPr="00771C39">
        <w:rPr>
          <w:rFonts w:ascii="Times New Roman" w:hAnsi="Times New Roman" w:cs="Times New Roman"/>
          <w:b/>
          <w:sz w:val="28"/>
          <w:szCs w:val="28"/>
        </w:rPr>
        <w:t xml:space="preserve"> </w:t>
      </w:r>
      <w:r w:rsidR="00771C39">
        <w:rPr>
          <w:rFonts w:ascii="Times New Roman" w:hAnsi="Times New Roman" w:cs="Times New Roman"/>
          <w:b/>
          <w:sz w:val="28"/>
          <w:szCs w:val="28"/>
          <w:lang w:val="uk-UA"/>
        </w:rPr>
        <w:t>ЕГ та КГ</w:t>
      </w:r>
    </w:p>
    <w:tbl>
      <w:tblPr>
        <w:tblStyle w:val="a8"/>
        <w:tblW w:w="0" w:type="auto"/>
        <w:jc w:val="center"/>
        <w:tblInd w:w="-1731" w:type="dxa"/>
        <w:tblLook w:val="04A0" w:firstRow="1" w:lastRow="0" w:firstColumn="1" w:lastColumn="0" w:noHBand="0" w:noVBand="1"/>
      </w:tblPr>
      <w:tblGrid>
        <w:gridCol w:w="2130"/>
        <w:gridCol w:w="1253"/>
        <w:gridCol w:w="1307"/>
        <w:gridCol w:w="1418"/>
        <w:gridCol w:w="1321"/>
      </w:tblGrid>
      <w:tr w:rsidR="00A37A1E" w:rsidRPr="00E9599D" w:rsidTr="0058779F">
        <w:trPr>
          <w:jc w:val="center"/>
        </w:trPr>
        <w:tc>
          <w:tcPr>
            <w:tcW w:w="2130" w:type="dxa"/>
            <w:vMerge w:val="restart"/>
            <w:vAlign w:val="bottom"/>
          </w:tcPr>
          <w:p w:rsidR="00A37A1E" w:rsidRPr="00E9599D" w:rsidRDefault="00A37A1E" w:rsidP="0058779F">
            <w:pPr>
              <w:spacing w:line="276" w:lineRule="auto"/>
              <w:jc w:val="center"/>
              <w:rPr>
                <w:rFonts w:ascii="Times New Roman" w:hAnsi="Times New Roman" w:cs="Times New Roman"/>
                <w:b/>
                <w:sz w:val="24"/>
                <w:szCs w:val="24"/>
                <w:lang w:val="uk-UA"/>
              </w:rPr>
            </w:pPr>
            <w:r w:rsidRPr="00E9599D">
              <w:rPr>
                <w:rFonts w:ascii="Times New Roman" w:hAnsi="Times New Roman" w:cs="Times New Roman"/>
                <w:b/>
                <w:sz w:val="24"/>
                <w:szCs w:val="24"/>
                <w:lang w:val="uk-UA"/>
              </w:rPr>
              <w:t>Група</w:t>
            </w:r>
          </w:p>
        </w:tc>
        <w:tc>
          <w:tcPr>
            <w:tcW w:w="5299" w:type="dxa"/>
            <w:gridSpan w:val="4"/>
          </w:tcPr>
          <w:p w:rsidR="00A37A1E" w:rsidRPr="00E9599D" w:rsidRDefault="00A37A1E" w:rsidP="0058779F">
            <w:pPr>
              <w:spacing w:line="276" w:lineRule="auto"/>
              <w:jc w:val="center"/>
              <w:rPr>
                <w:rFonts w:ascii="Times New Roman" w:hAnsi="Times New Roman" w:cs="Times New Roman"/>
                <w:b/>
                <w:sz w:val="24"/>
                <w:szCs w:val="24"/>
                <w:lang w:val="uk-UA"/>
              </w:rPr>
            </w:pPr>
            <w:r w:rsidRPr="00E9599D">
              <w:rPr>
                <w:rFonts w:ascii="Times New Roman" w:hAnsi="Times New Roman" w:cs="Times New Roman"/>
                <w:b/>
                <w:sz w:val="24"/>
                <w:szCs w:val="24"/>
                <w:lang w:val="uk-UA"/>
              </w:rPr>
              <w:t>Рівнень</w:t>
            </w:r>
          </w:p>
        </w:tc>
      </w:tr>
      <w:tr w:rsidR="00A37A1E" w:rsidRPr="00E9599D" w:rsidTr="0058779F">
        <w:trPr>
          <w:jc w:val="center"/>
        </w:trPr>
        <w:tc>
          <w:tcPr>
            <w:tcW w:w="2130" w:type="dxa"/>
            <w:vMerge/>
          </w:tcPr>
          <w:p w:rsidR="00A37A1E" w:rsidRPr="00E9599D" w:rsidRDefault="00A37A1E" w:rsidP="0058779F">
            <w:pPr>
              <w:spacing w:line="276" w:lineRule="auto"/>
              <w:jc w:val="both"/>
              <w:rPr>
                <w:rFonts w:ascii="Times New Roman" w:hAnsi="Times New Roman" w:cs="Times New Roman"/>
                <w:b/>
                <w:sz w:val="24"/>
                <w:szCs w:val="24"/>
                <w:lang w:val="uk-UA"/>
              </w:rPr>
            </w:pPr>
          </w:p>
        </w:tc>
        <w:tc>
          <w:tcPr>
            <w:tcW w:w="1253" w:type="dxa"/>
          </w:tcPr>
          <w:p w:rsidR="00A37A1E" w:rsidRPr="00E9599D" w:rsidRDefault="00A37A1E" w:rsidP="0058779F">
            <w:pPr>
              <w:spacing w:line="276" w:lineRule="auto"/>
              <w:jc w:val="center"/>
              <w:rPr>
                <w:rFonts w:ascii="Times New Roman" w:hAnsi="Times New Roman" w:cs="Times New Roman"/>
                <w:b/>
                <w:sz w:val="24"/>
                <w:szCs w:val="24"/>
                <w:lang w:val="uk-UA"/>
              </w:rPr>
            </w:pPr>
            <w:r w:rsidRPr="00E9599D">
              <w:rPr>
                <w:rFonts w:ascii="Times New Roman" w:hAnsi="Times New Roman" w:cs="Times New Roman"/>
                <w:b/>
                <w:sz w:val="24"/>
                <w:szCs w:val="24"/>
                <w:lang w:val="uk-UA"/>
              </w:rPr>
              <w:t>Високий</w:t>
            </w:r>
          </w:p>
        </w:tc>
        <w:tc>
          <w:tcPr>
            <w:tcW w:w="1307" w:type="dxa"/>
          </w:tcPr>
          <w:p w:rsidR="00A37A1E" w:rsidRPr="00E9599D" w:rsidRDefault="00A37A1E" w:rsidP="0058779F">
            <w:pPr>
              <w:spacing w:line="276" w:lineRule="auto"/>
              <w:jc w:val="center"/>
              <w:rPr>
                <w:rFonts w:ascii="Times New Roman" w:hAnsi="Times New Roman" w:cs="Times New Roman"/>
                <w:b/>
                <w:sz w:val="24"/>
                <w:szCs w:val="24"/>
                <w:lang w:val="uk-UA"/>
              </w:rPr>
            </w:pPr>
            <w:r w:rsidRPr="00E9599D">
              <w:rPr>
                <w:rFonts w:ascii="Times New Roman" w:hAnsi="Times New Roman" w:cs="Times New Roman"/>
                <w:b/>
                <w:sz w:val="24"/>
                <w:szCs w:val="24"/>
                <w:lang w:val="uk-UA"/>
              </w:rPr>
              <w:t>Достатній</w:t>
            </w:r>
          </w:p>
        </w:tc>
        <w:tc>
          <w:tcPr>
            <w:tcW w:w="1418" w:type="dxa"/>
          </w:tcPr>
          <w:p w:rsidR="00A37A1E" w:rsidRPr="00E9599D" w:rsidRDefault="00A37A1E" w:rsidP="0058779F">
            <w:pPr>
              <w:spacing w:line="276" w:lineRule="auto"/>
              <w:jc w:val="center"/>
              <w:rPr>
                <w:rFonts w:ascii="Times New Roman" w:hAnsi="Times New Roman" w:cs="Times New Roman"/>
                <w:b/>
                <w:sz w:val="24"/>
                <w:szCs w:val="24"/>
                <w:lang w:val="uk-UA"/>
              </w:rPr>
            </w:pPr>
            <w:r w:rsidRPr="00E9599D">
              <w:rPr>
                <w:rFonts w:ascii="Times New Roman" w:hAnsi="Times New Roman" w:cs="Times New Roman"/>
                <w:b/>
                <w:sz w:val="24"/>
                <w:szCs w:val="24"/>
                <w:lang w:val="uk-UA"/>
              </w:rPr>
              <w:t>Середній</w:t>
            </w:r>
          </w:p>
        </w:tc>
        <w:tc>
          <w:tcPr>
            <w:tcW w:w="1321" w:type="dxa"/>
          </w:tcPr>
          <w:p w:rsidR="00A37A1E" w:rsidRPr="00E9599D" w:rsidRDefault="00A37A1E" w:rsidP="0058779F">
            <w:pPr>
              <w:spacing w:line="276" w:lineRule="auto"/>
              <w:jc w:val="center"/>
              <w:rPr>
                <w:rFonts w:ascii="Times New Roman" w:hAnsi="Times New Roman" w:cs="Times New Roman"/>
                <w:b/>
                <w:sz w:val="24"/>
                <w:szCs w:val="24"/>
                <w:lang w:val="uk-UA"/>
              </w:rPr>
            </w:pPr>
            <w:r w:rsidRPr="00E9599D">
              <w:rPr>
                <w:rFonts w:ascii="Times New Roman" w:hAnsi="Times New Roman" w:cs="Times New Roman"/>
                <w:b/>
                <w:sz w:val="24"/>
                <w:szCs w:val="24"/>
                <w:lang w:val="uk-UA"/>
              </w:rPr>
              <w:t>Низький</w:t>
            </w:r>
          </w:p>
        </w:tc>
      </w:tr>
      <w:tr w:rsidR="00A37A1E" w:rsidRPr="00E9599D" w:rsidTr="0058779F">
        <w:trPr>
          <w:jc w:val="center"/>
        </w:trPr>
        <w:tc>
          <w:tcPr>
            <w:tcW w:w="2130" w:type="dxa"/>
          </w:tcPr>
          <w:p w:rsidR="00A37A1E" w:rsidRPr="00E9599D" w:rsidRDefault="00A37A1E" w:rsidP="0058779F">
            <w:pPr>
              <w:jc w:val="center"/>
              <w:rPr>
                <w:rFonts w:ascii="Times New Roman" w:hAnsi="Times New Roman" w:cs="Times New Roman"/>
                <w:sz w:val="24"/>
                <w:szCs w:val="24"/>
                <w:lang w:val="uk-UA"/>
              </w:rPr>
            </w:pPr>
            <w:r w:rsidRPr="00E9599D">
              <w:rPr>
                <w:rFonts w:ascii="Times New Roman" w:hAnsi="Times New Roman" w:cs="Times New Roman"/>
                <w:sz w:val="24"/>
                <w:szCs w:val="24"/>
                <w:lang w:val="uk-UA"/>
              </w:rPr>
              <w:t>1</w:t>
            </w:r>
          </w:p>
        </w:tc>
        <w:tc>
          <w:tcPr>
            <w:tcW w:w="1253" w:type="dxa"/>
          </w:tcPr>
          <w:p w:rsidR="00A37A1E" w:rsidRPr="00E9599D" w:rsidRDefault="00A37A1E" w:rsidP="0058779F">
            <w:pPr>
              <w:jc w:val="center"/>
              <w:rPr>
                <w:rFonts w:ascii="Times New Roman" w:hAnsi="Times New Roman" w:cs="Times New Roman"/>
                <w:sz w:val="24"/>
                <w:szCs w:val="24"/>
                <w:lang w:val="uk-UA"/>
              </w:rPr>
            </w:pPr>
            <w:r w:rsidRPr="00E9599D">
              <w:rPr>
                <w:rFonts w:ascii="Times New Roman" w:hAnsi="Times New Roman" w:cs="Times New Roman"/>
                <w:sz w:val="24"/>
                <w:szCs w:val="24"/>
                <w:lang w:val="uk-UA"/>
              </w:rPr>
              <w:t>2</w:t>
            </w:r>
          </w:p>
        </w:tc>
        <w:tc>
          <w:tcPr>
            <w:tcW w:w="1307" w:type="dxa"/>
          </w:tcPr>
          <w:p w:rsidR="00A37A1E" w:rsidRPr="00E9599D" w:rsidRDefault="00A37A1E" w:rsidP="0058779F">
            <w:pPr>
              <w:jc w:val="center"/>
              <w:rPr>
                <w:rFonts w:ascii="Times New Roman" w:hAnsi="Times New Roman" w:cs="Times New Roman"/>
                <w:sz w:val="24"/>
                <w:szCs w:val="24"/>
                <w:lang w:val="uk-UA"/>
              </w:rPr>
            </w:pPr>
            <w:r w:rsidRPr="00E9599D">
              <w:rPr>
                <w:rFonts w:ascii="Times New Roman" w:hAnsi="Times New Roman" w:cs="Times New Roman"/>
                <w:sz w:val="24"/>
                <w:szCs w:val="24"/>
                <w:lang w:val="uk-UA"/>
              </w:rPr>
              <w:t>3</w:t>
            </w:r>
          </w:p>
        </w:tc>
        <w:tc>
          <w:tcPr>
            <w:tcW w:w="1418" w:type="dxa"/>
          </w:tcPr>
          <w:p w:rsidR="00A37A1E" w:rsidRPr="00E9599D" w:rsidRDefault="00A37A1E" w:rsidP="0058779F">
            <w:pPr>
              <w:jc w:val="center"/>
              <w:rPr>
                <w:rFonts w:ascii="Times New Roman" w:hAnsi="Times New Roman" w:cs="Times New Roman"/>
                <w:sz w:val="24"/>
                <w:szCs w:val="24"/>
                <w:lang w:val="uk-UA"/>
              </w:rPr>
            </w:pPr>
            <w:r w:rsidRPr="00E9599D">
              <w:rPr>
                <w:rFonts w:ascii="Times New Roman" w:hAnsi="Times New Roman" w:cs="Times New Roman"/>
                <w:sz w:val="24"/>
                <w:szCs w:val="24"/>
                <w:lang w:val="uk-UA"/>
              </w:rPr>
              <w:t>4</w:t>
            </w:r>
          </w:p>
        </w:tc>
        <w:tc>
          <w:tcPr>
            <w:tcW w:w="1321" w:type="dxa"/>
          </w:tcPr>
          <w:p w:rsidR="00A37A1E" w:rsidRPr="00E9599D" w:rsidRDefault="00A37A1E" w:rsidP="0058779F">
            <w:pPr>
              <w:jc w:val="center"/>
              <w:rPr>
                <w:rFonts w:ascii="Times New Roman" w:hAnsi="Times New Roman" w:cs="Times New Roman"/>
                <w:sz w:val="24"/>
                <w:szCs w:val="24"/>
                <w:lang w:val="uk-UA"/>
              </w:rPr>
            </w:pPr>
            <w:r w:rsidRPr="00E9599D">
              <w:rPr>
                <w:rFonts w:ascii="Times New Roman" w:hAnsi="Times New Roman" w:cs="Times New Roman"/>
                <w:sz w:val="24"/>
                <w:szCs w:val="24"/>
                <w:lang w:val="uk-UA"/>
              </w:rPr>
              <w:t>5</w:t>
            </w:r>
          </w:p>
        </w:tc>
      </w:tr>
      <w:tr w:rsidR="00A37A1E" w:rsidRPr="00E9599D" w:rsidTr="0058779F">
        <w:trPr>
          <w:jc w:val="center"/>
        </w:trPr>
        <w:tc>
          <w:tcPr>
            <w:tcW w:w="2130" w:type="dxa"/>
          </w:tcPr>
          <w:p w:rsidR="00A37A1E" w:rsidRPr="00E9599D" w:rsidRDefault="00A37A1E" w:rsidP="0058779F">
            <w:pPr>
              <w:spacing w:line="276" w:lineRule="auto"/>
              <w:jc w:val="both"/>
              <w:rPr>
                <w:rFonts w:ascii="Times New Roman" w:hAnsi="Times New Roman" w:cs="Times New Roman"/>
                <w:sz w:val="24"/>
                <w:szCs w:val="24"/>
                <w:lang w:val="uk-UA"/>
              </w:rPr>
            </w:pPr>
            <w:r w:rsidRPr="00E9599D">
              <w:rPr>
                <w:rFonts w:ascii="Times New Roman" w:hAnsi="Times New Roman" w:cs="Times New Roman"/>
                <w:sz w:val="24"/>
                <w:szCs w:val="24"/>
                <w:lang w:val="uk-UA"/>
              </w:rPr>
              <w:t>ЕК (10 учнів)</w:t>
            </w:r>
          </w:p>
        </w:tc>
        <w:tc>
          <w:tcPr>
            <w:tcW w:w="1253" w:type="dxa"/>
          </w:tcPr>
          <w:p w:rsidR="00A37A1E" w:rsidRPr="00E9599D" w:rsidRDefault="00A37A1E" w:rsidP="00A37A1E">
            <w:pPr>
              <w:spacing w:line="276" w:lineRule="auto"/>
              <w:jc w:val="center"/>
              <w:rPr>
                <w:rFonts w:ascii="Times New Roman" w:hAnsi="Times New Roman" w:cs="Times New Roman"/>
                <w:sz w:val="24"/>
              </w:rPr>
            </w:pPr>
            <w:r w:rsidRPr="00E9599D">
              <w:rPr>
                <w:rFonts w:ascii="Times New Roman" w:hAnsi="Times New Roman" w:cs="Times New Roman"/>
                <w:sz w:val="24"/>
                <w:lang w:val="uk-UA"/>
              </w:rPr>
              <w:t>4</w:t>
            </w:r>
            <w:r w:rsidRPr="00E9599D">
              <w:rPr>
                <w:rFonts w:ascii="Times New Roman" w:hAnsi="Times New Roman" w:cs="Times New Roman"/>
                <w:sz w:val="24"/>
              </w:rPr>
              <w:t xml:space="preserve"> (</w:t>
            </w:r>
            <w:r w:rsidRPr="00E9599D">
              <w:rPr>
                <w:rFonts w:ascii="Times New Roman" w:hAnsi="Times New Roman" w:cs="Times New Roman"/>
                <w:sz w:val="24"/>
                <w:lang w:val="uk-UA"/>
              </w:rPr>
              <w:t>4</w:t>
            </w:r>
            <w:r w:rsidRPr="00E9599D">
              <w:rPr>
                <w:rFonts w:ascii="Times New Roman" w:hAnsi="Times New Roman" w:cs="Times New Roman"/>
                <w:sz w:val="24"/>
              </w:rPr>
              <w:t>0 %)</w:t>
            </w:r>
          </w:p>
        </w:tc>
        <w:tc>
          <w:tcPr>
            <w:tcW w:w="1307" w:type="dxa"/>
          </w:tcPr>
          <w:p w:rsidR="00A37A1E" w:rsidRPr="00E9599D" w:rsidRDefault="00617117" w:rsidP="00A37A1E">
            <w:pPr>
              <w:spacing w:line="276" w:lineRule="auto"/>
              <w:jc w:val="center"/>
              <w:rPr>
                <w:rFonts w:ascii="Times New Roman" w:hAnsi="Times New Roman" w:cs="Times New Roman"/>
                <w:sz w:val="24"/>
              </w:rPr>
            </w:pPr>
            <w:r>
              <w:rPr>
                <w:rFonts w:ascii="Times New Roman" w:hAnsi="Times New Roman" w:cs="Times New Roman"/>
                <w:sz w:val="24"/>
                <w:lang w:val="en-US"/>
              </w:rPr>
              <w:t>4</w:t>
            </w:r>
            <w:r w:rsidR="00A37A1E" w:rsidRPr="00E9599D">
              <w:rPr>
                <w:rFonts w:ascii="Times New Roman" w:hAnsi="Times New Roman" w:cs="Times New Roman"/>
                <w:sz w:val="24"/>
              </w:rPr>
              <w:t xml:space="preserve"> (</w:t>
            </w:r>
            <w:r>
              <w:rPr>
                <w:rFonts w:ascii="Times New Roman" w:hAnsi="Times New Roman" w:cs="Times New Roman"/>
                <w:sz w:val="24"/>
                <w:lang w:val="en-US"/>
              </w:rPr>
              <w:t>4</w:t>
            </w:r>
            <w:r w:rsidR="00A37A1E" w:rsidRPr="00E9599D">
              <w:rPr>
                <w:rFonts w:ascii="Times New Roman" w:hAnsi="Times New Roman" w:cs="Times New Roman"/>
                <w:sz w:val="24"/>
              </w:rPr>
              <w:t>0 %)</w:t>
            </w:r>
          </w:p>
        </w:tc>
        <w:tc>
          <w:tcPr>
            <w:tcW w:w="1418" w:type="dxa"/>
          </w:tcPr>
          <w:p w:rsidR="00A37A1E" w:rsidRPr="00E9599D" w:rsidRDefault="00A37A1E" w:rsidP="00A37A1E">
            <w:pPr>
              <w:spacing w:line="276" w:lineRule="auto"/>
              <w:jc w:val="center"/>
              <w:rPr>
                <w:rFonts w:ascii="Times New Roman" w:hAnsi="Times New Roman" w:cs="Times New Roman"/>
                <w:sz w:val="24"/>
              </w:rPr>
            </w:pPr>
            <w:r w:rsidRPr="00E9599D">
              <w:rPr>
                <w:rFonts w:ascii="Times New Roman" w:hAnsi="Times New Roman" w:cs="Times New Roman"/>
                <w:sz w:val="24"/>
                <w:lang w:val="uk-UA"/>
              </w:rPr>
              <w:t>1</w:t>
            </w:r>
            <w:r w:rsidR="00617117">
              <w:rPr>
                <w:rFonts w:ascii="Times New Roman" w:hAnsi="Times New Roman" w:cs="Times New Roman"/>
                <w:sz w:val="24"/>
              </w:rPr>
              <w:t xml:space="preserve"> (</w:t>
            </w:r>
            <w:r w:rsidR="00617117">
              <w:rPr>
                <w:rFonts w:ascii="Times New Roman" w:hAnsi="Times New Roman" w:cs="Times New Roman"/>
                <w:sz w:val="24"/>
                <w:lang w:val="en-US"/>
              </w:rPr>
              <w:t>1</w:t>
            </w:r>
            <w:r w:rsidRPr="00E9599D">
              <w:rPr>
                <w:rFonts w:ascii="Times New Roman" w:hAnsi="Times New Roman" w:cs="Times New Roman"/>
                <w:sz w:val="24"/>
              </w:rPr>
              <w:t>0 %)</w:t>
            </w:r>
          </w:p>
        </w:tc>
        <w:tc>
          <w:tcPr>
            <w:tcW w:w="1321" w:type="dxa"/>
          </w:tcPr>
          <w:p w:rsidR="00A37A1E" w:rsidRPr="00E9599D" w:rsidRDefault="00A37A1E" w:rsidP="00A37A1E">
            <w:pPr>
              <w:spacing w:line="276" w:lineRule="auto"/>
              <w:jc w:val="center"/>
              <w:rPr>
                <w:rFonts w:ascii="Times New Roman" w:hAnsi="Times New Roman" w:cs="Times New Roman"/>
                <w:sz w:val="24"/>
              </w:rPr>
            </w:pPr>
            <w:r w:rsidRPr="00E9599D">
              <w:rPr>
                <w:rFonts w:ascii="Times New Roman" w:hAnsi="Times New Roman" w:cs="Times New Roman"/>
                <w:sz w:val="24"/>
              </w:rPr>
              <w:t>1 (10 %)</w:t>
            </w:r>
          </w:p>
        </w:tc>
      </w:tr>
      <w:tr w:rsidR="00A37A1E" w:rsidRPr="00E9599D" w:rsidTr="0058779F">
        <w:trPr>
          <w:jc w:val="center"/>
        </w:trPr>
        <w:tc>
          <w:tcPr>
            <w:tcW w:w="2130" w:type="dxa"/>
          </w:tcPr>
          <w:p w:rsidR="00A37A1E" w:rsidRPr="00E9599D" w:rsidRDefault="00A37A1E" w:rsidP="0058779F">
            <w:pPr>
              <w:spacing w:line="276" w:lineRule="auto"/>
              <w:jc w:val="both"/>
              <w:rPr>
                <w:rFonts w:ascii="Times New Roman" w:hAnsi="Times New Roman" w:cs="Times New Roman"/>
                <w:sz w:val="24"/>
                <w:szCs w:val="24"/>
                <w:lang w:val="uk-UA"/>
              </w:rPr>
            </w:pPr>
            <w:r w:rsidRPr="00E9599D">
              <w:rPr>
                <w:rFonts w:ascii="Times New Roman" w:hAnsi="Times New Roman" w:cs="Times New Roman"/>
                <w:sz w:val="24"/>
                <w:szCs w:val="24"/>
                <w:lang w:val="uk-UA"/>
              </w:rPr>
              <w:t>КГ (10 учнів)</w:t>
            </w:r>
          </w:p>
        </w:tc>
        <w:tc>
          <w:tcPr>
            <w:tcW w:w="1253" w:type="dxa"/>
          </w:tcPr>
          <w:p w:rsidR="00A37A1E" w:rsidRPr="00E9599D" w:rsidRDefault="00A37A1E" w:rsidP="00A37A1E">
            <w:pPr>
              <w:spacing w:line="276" w:lineRule="auto"/>
              <w:jc w:val="center"/>
              <w:rPr>
                <w:rFonts w:ascii="Times New Roman" w:hAnsi="Times New Roman" w:cs="Times New Roman"/>
                <w:sz w:val="24"/>
              </w:rPr>
            </w:pPr>
            <w:r w:rsidRPr="00E9599D">
              <w:rPr>
                <w:rFonts w:ascii="Times New Roman" w:hAnsi="Times New Roman" w:cs="Times New Roman"/>
                <w:sz w:val="24"/>
              </w:rPr>
              <w:t>3 (30 %)</w:t>
            </w:r>
          </w:p>
        </w:tc>
        <w:tc>
          <w:tcPr>
            <w:tcW w:w="1307" w:type="dxa"/>
          </w:tcPr>
          <w:p w:rsidR="00A37A1E" w:rsidRPr="00E9599D" w:rsidRDefault="00A37A1E" w:rsidP="00A37A1E">
            <w:pPr>
              <w:spacing w:line="276" w:lineRule="auto"/>
              <w:jc w:val="center"/>
              <w:rPr>
                <w:rFonts w:ascii="Times New Roman" w:hAnsi="Times New Roman" w:cs="Times New Roman"/>
                <w:sz w:val="24"/>
              </w:rPr>
            </w:pPr>
            <w:r w:rsidRPr="00E9599D">
              <w:rPr>
                <w:rFonts w:ascii="Times New Roman" w:hAnsi="Times New Roman" w:cs="Times New Roman"/>
                <w:sz w:val="24"/>
              </w:rPr>
              <w:t>4 (40 %)</w:t>
            </w:r>
          </w:p>
        </w:tc>
        <w:tc>
          <w:tcPr>
            <w:tcW w:w="1418" w:type="dxa"/>
          </w:tcPr>
          <w:p w:rsidR="00A37A1E" w:rsidRPr="00E9599D" w:rsidRDefault="00617117" w:rsidP="00A37A1E">
            <w:pPr>
              <w:spacing w:line="276" w:lineRule="auto"/>
              <w:jc w:val="center"/>
              <w:rPr>
                <w:rFonts w:ascii="Times New Roman" w:hAnsi="Times New Roman" w:cs="Times New Roman"/>
                <w:sz w:val="24"/>
              </w:rPr>
            </w:pPr>
            <w:r>
              <w:rPr>
                <w:rFonts w:ascii="Times New Roman" w:hAnsi="Times New Roman" w:cs="Times New Roman"/>
                <w:sz w:val="24"/>
                <w:lang w:val="en-US"/>
              </w:rPr>
              <w:t>2</w:t>
            </w:r>
            <w:r>
              <w:rPr>
                <w:rFonts w:ascii="Times New Roman" w:hAnsi="Times New Roman" w:cs="Times New Roman"/>
                <w:sz w:val="24"/>
              </w:rPr>
              <w:t xml:space="preserve"> (</w:t>
            </w:r>
            <w:r>
              <w:rPr>
                <w:rFonts w:ascii="Times New Roman" w:hAnsi="Times New Roman" w:cs="Times New Roman"/>
                <w:sz w:val="24"/>
                <w:lang w:val="en-US"/>
              </w:rPr>
              <w:t>2</w:t>
            </w:r>
            <w:r w:rsidR="00A37A1E" w:rsidRPr="00E9599D">
              <w:rPr>
                <w:rFonts w:ascii="Times New Roman" w:hAnsi="Times New Roman" w:cs="Times New Roman"/>
                <w:sz w:val="24"/>
              </w:rPr>
              <w:t>0 %)</w:t>
            </w:r>
          </w:p>
        </w:tc>
        <w:tc>
          <w:tcPr>
            <w:tcW w:w="1321" w:type="dxa"/>
          </w:tcPr>
          <w:p w:rsidR="00A37A1E" w:rsidRPr="00E9599D" w:rsidRDefault="00617117" w:rsidP="00A37A1E">
            <w:pPr>
              <w:spacing w:line="276" w:lineRule="auto"/>
              <w:jc w:val="center"/>
              <w:rPr>
                <w:rFonts w:ascii="Times New Roman" w:hAnsi="Times New Roman" w:cs="Times New Roman"/>
                <w:sz w:val="24"/>
              </w:rPr>
            </w:pPr>
            <w:r>
              <w:rPr>
                <w:rFonts w:ascii="Times New Roman" w:hAnsi="Times New Roman" w:cs="Times New Roman"/>
                <w:sz w:val="24"/>
                <w:lang w:val="en-US"/>
              </w:rPr>
              <w:t>1</w:t>
            </w:r>
            <w:r>
              <w:rPr>
                <w:rFonts w:ascii="Times New Roman" w:hAnsi="Times New Roman" w:cs="Times New Roman"/>
                <w:sz w:val="24"/>
              </w:rPr>
              <w:t xml:space="preserve"> (</w:t>
            </w:r>
            <w:r>
              <w:rPr>
                <w:rFonts w:ascii="Times New Roman" w:hAnsi="Times New Roman" w:cs="Times New Roman"/>
                <w:sz w:val="24"/>
                <w:lang w:val="en-US"/>
              </w:rPr>
              <w:t>1</w:t>
            </w:r>
            <w:r w:rsidR="00A37A1E" w:rsidRPr="00E9599D">
              <w:rPr>
                <w:rFonts w:ascii="Times New Roman" w:hAnsi="Times New Roman" w:cs="Times New Roman"/>
                <w:sz w:val="24"/>
              </w:rPr>
              <w:t>0 %)</w:t>
            </w:r>
          </w:p>
        </w:tc>
      </w:tr>
    </w:tbl>
    <w:p w:rsidR="000E6D66" w:rsidRDefault="000E6D66" w:rsidP="00C30137">
      <w:pPr>
        <w:spacing w:after="0" w:line="360" w:lineRule="auto"/>
        <w:ind w:firstLine="709"/>
        <w:jc w:val="both"/>
        <w:rPr>
          <w:rFonts w:ascii="Times New Roman" w:hAnsi="Times New Roman" w:cs="Times New Roman"/>
          <w:sz w:val="28"/>
          <w:szCs w:val="28"/>
          <w:lang w:val="uk-UA"/>
        </w:rPr>
      </w:pPr>
    </w:p>
    <w:p w:rsidR="008F1847" w:rsidRDefault="0071516D" w:rsidP="007151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 навченості у Е</w:t>
      </w:r>
      <w:r w:rsidR="008F1847" w:rsidRPr="008F1847">
        <w:rPr>
          <w:rFonts w:ascii="Times New Roman" w:hAnsi="Times New Roman" w:cs="Times New Roman"/>
          <w:sz w:val="28"/>
          <w:szCs w:val="28"/>
          <w:lang w:val="uk-UA"/>
        </w:rPr>
        <w:t xml:space="preserve">Г </w:t>
      </w:r>
      <w:r>
        <w:rPr>
          <w:rFonts w:ascii="Times New Roman" w:hAnsi="Times New Roman" w:cs="Times New Roman"/>
          <w:sz w:val="28"/>
          <w:szCs w:val="28"/>
          <w:lang w:val="uk-UA"/>
        </w:rPr>
        <w:t>перед початком експериментального навчання становив 0</w:t>
      </w:r>
      <w:r>
        <w:rPr>
          <w:rFonts w:ascii="Times New Roman" w:hAnsi="Times New Roman" w:cs="Times New Roman"/>
          <w:sz w:val="28"/>
          <w:szCs w:val="28"/>
        </w:rPr>
        <w:t>,</w:t>
      </w:r>
      <w:r>
        <w:rPr>
          <w:rFonts w:ascii="Times New Roman" w:hAnsi="Times New Roman" w:cs="Times New Roman"/>
          <w:sz w:val="28"/>
          <w:szCs w:val="28"/>
          <w:lang w:val="uk-UA"/>
        </w:rPr>
        <w:t>68. На кінець експерименту – 0,74 бала</w:t>
      </w:r>
      <w:r w:rsidR="008F1847" w:rsidRPr="008F1847">
        <w:rPr>
          <w:rFonts w:ascii="Times New Roman" w:hAnsi="Times New Roman" w:cs="Times New Roman"/>
          <w:sz w:val="28"/>
          <w:szCs w:val="28"/>
          <w:lang w:val="uk-UA"/>
        </w:rPr>
        <w:t xml:space="preserve">. </w:t>
      </w:r>
      <w:r>
        <w:rPr>
          <w:rFonts w:ascii="Times New Roman" w:hAnsi="Times New Roman" w:cs="Times New Roman"/>
          <w:sz w:val="28"/>
          <w:szCs w:val="28"/>
          <w:lang w:val="uk-UA"/>
        </w:rPr>
        <w:t>Щодо</w:t>
      </w:r>
      <w:r w:rsidR="008F1847" w:rsidRPr="008F1847">
        <w:rPr>
          <w:rFonts w:ascii="Times New Roman" w:hAnsi="Times New Roman" w:cs="Times New Roman"/>
          <w:sz w:val="28"/>
          <w:szCs w:val="28"/>
          <w:lang w:val="uk-UA"/>
        </w:rPr>
        <w:t xml:space="preserve"> </w:t>
      </w:r>
      <w:r>
        <w:rPr>
          <w:rFonts w:ascii="Times New Roman" w:hAnsi="Times New Roman" w:cs="Times New Roman"/>
          <w:sz w:val="28"/>
          <w:szCs w:val="28"/>
          <w:lang w:val="uk-UA"/>
        </w:rPr>
        <w:t>КГ, то</w:t>
      </w:r>
      <w:r w:rsidR="008F1847" w:rsidRPr="008F1847">
        <w:rPr>
          <w:rFonts w:ascii="Times New Roman" w:hAnsi="Times New Roman" w:cs="Times New Roman"/>
          <w:sz w:val="28"/>
          <w:szCs w:val="28"/>
          <w:lang w:val="uk-UA"/>
        </w:rPr>
        <w:t xml:space="preserve"> на початку експерименту</w:t>
      </w:r>
      <w:r>
        <w:rPr>
          <w:rFonts w:ascii="Times New Roman" w:hAnsi="Times New Roman" w:cs="Times New Roman"/>
          <w:sz w:val="28"/>
          <w:szCs w:val="28"/>
          <w:lang w:val="uk-UA"/>
        </w:rPr>
        <w:t xml:space="preserve"> коефіцієнт навчаеності був 0,70. Наприкінці експерименту – 0,72</w:t>
      </w:r>
      <w:r w:rsidR="008F1847" w:rsidRPr="008F1847">
        <w:rPr>
          <w:rFonts w:ascii="Times New Roman" w:hAnsi="Times New Roman" w:cs="Times New Roman"/>
          <w:sz w:val="28"/>
          <w:szCs w:val="28"/>
          <w:lang w:val="uk-UA"/>
        </w:rPr>
        <w:t>.</w:t>
      </w:r>
    </w:p>
    <w:p w:rsidR="00461A40" w:rsidRDefault="008F1847" w:rsidP="00461A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Порівняльні результати</w:t>
      </w:r>
      <w:r w:rsidR="00FE6F9C">
        <w:rPr>
          <w:rFonts w:ascii="Times New Roman" w:hAnsi="Times New Roman" w:cs="Times New Roman"/>
          <w:sz w:val="28"/>
          <w:szCs w:val="28"/>
          <w:lang w:val="uk-UA"/>
        </w:rPr>
        <w:t xml:space="preserve"> ЕГ та КГ представлені у табл. 2.</w:t>
      </w:r>
      <w:r w:rsidR="00771C39">
        <w:rPr>
          <w:rFonts w:ascii="Times New Roman" w:hAnsi="Times New Roman" w:cs="Times New Roman"/>
          <w:sz w:val="28"/>
          <w:szCs w:val="28"/>
          <w:lang w:val="uk-UA"/>
        </w:rPr>
        <w:t>9</w:t>
      </w:r>
      <w:r w:rsidR="00461A40" w:rsidRPr="003738B6">
        <w:rPr>
          <w:rFonts w:ascii="Times New Roman" w:hAnsi="Times New Roman" w:cs="Times New Roman"/>
          <w:sz w:val="28"/>
          <w:szCs w:val="28"/>
          <w:lang w:val="uk-UA"/>
        </w:rPr>
        <w:t>:</w:t>
      </w:r>
    </w:p>
    <w:p w:rsidR="00771C39" w:rsidRDefault="00771C39" w:rsidP="00461A40">
      <w:pPr>
        <w:spacing w:after="0" w:line="360" w:lineRule="auto"/>
        <w:ind w:firstLine="709"/>
        <w:jc w:val="both"/>
        <w:rPr>
          <w:rFonts w:ascii="Times New Roman" w:hAnsi="Times New Roman" w:cs="Times New Roman"/>
          <w:sz w:val="28"/>
          <w:szCs w:val="28"/>
          <w:lang w:val="uk-UA"/>
        </w:rPr>
      </w:pPr>
    </w:p>
    <w:p w:rsidR="00771C39" w:rsidRPr="003738B6" w:rsidRDefault="00771C39" w:rsidP="00461A40">
      <w:pPr>
        <w:spacing w:after="0" w:line="360" w:lineRule="auto"/>
        <w:ind w:firstLine="709"/>
        <w:jc w:val="both"/>
        <w:rPr>
          <w:rFonts w:ascii="Times New Roman" w:hAnsi="Times New Roman" w:cs="Times New Roman"/>
          <w:sz w:val="28"/>
          <w:szCs w:val="28"/>
          <w:lang w:val="uk-UA"/>
        </w:rPr>
      </w:pPr>
    </w:p>
    <w:p w:rsidR="00771C39" w:rsidRPr="00771C39" w:rsidRDefault="00771C39" w:rsidP="00771C39">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2.9</w:t>
      </w:r>
    </w:p>
    <w:p w:rsidR="000E6D66" w:rsidRPr="00771C39" w:rsidRDefault="00461A40" w:rsidP="00771C39">
      <w:pPr>
        <w:spacing w:after="0" w:line="360" w:lineRule="auto"/>
        <w:jc w:val="center"/>
        <w:rPr>
          <w:rFonts w:ascii="Times New Roman" w:hAnsi="Times New Roman" w:cs="Times New Roman"/>
          <w:b/>
          <w:sz w:val="28"/>
          <w:szCs w:val="28"/>
          <w:lang w:val="uk-UA"/>
        </w:rPr>
      </w:pPr>
      <w:r w:rsidRPr="00771C39">
        <w:rPr>
          <w:rFonts w:ascii="Times New Roman" w:hAnsi="Times New Roman" w:cs="Times New Roman"/>
          <w:b/>
          <w:sz w:val="28"/>
          <w:szCs w:val="28"/>
          <w:lang w:val="uk-UA"/>
        </w:rPr>
        <w:t>Порівняльні ре</w:t>
      </w:r>
      <w:r w:rsidR="008F1847" w:rsidRPr="00771C39">
        <w:rPr>
          <w:rFonts w:ascii="Times New Roman" w:hAnsi="Times New Roman" w:cs="Times New Roman"/>
          <w:b/>
          <w:sz w:val="28"/>
          <w:szCs w:val="28"/>
          <w:lang w:val="uk-UA"/>
        </w:rPr>
        <w:t>зультати</w:t>
      </w:r>
      <w:r w:rsidRPr="00771C39">
        <w:rPr>
          <w:rFonts w:ascii="Times New Roman" w:hAnsi="Times New Roman" w:cs="Times New Roman"/>
          <w:b/>
          <w:sz w:val="28"/>
          <w:szCs w:val="28"/>
          <w:lang w:val="uk-UA"/>
        </w:rPr>
        <w:t xml:space="preserve"> середніх показників ЕГ та КГ </w:t>
      </w:r>
      <w:r w:rsidR="007046AC">
        <w:rPr>
          <w:rFonts w:ascii="Times New Roman" w:hAnsi="Times New Roman" w:cs="Times New Roman"/>
          <w:b/>
          <w:sz w:val="28"/>
          <w:szCs w:val="28"/>
          <w:lang w:val="uk-UA"/>
        </w:rPr>
        <w:br/>
      </w:r>
      <w:r w:rsidRPr="00771C39">
        <w:rPr>
          <w:rFonts w:ascii="Times New Roman" w:hAnsi="Times New Roman" w:cs="Times New Roman"/>
          <w:b/>
          <w:sz w:val="28"/>
          <w:szCs w:val="28"/>
          <w:lang w:val="uk-UA"/>
        </w:rPr>
        <w:t>на поч</w:t>
      </w:r>
      <w:r w:rsidR="00771C39">
        <w:rPr>
          <w:rFonts w:ascii="Times New Roman" w:hAnsi="Times New Roman" w:cs="Times New Roman"/>
          <w:b/>
          <w:sz w:val="28"/>
          <w:szCs w:val="28"/>
          <w:lang w:val="uk-UA"/>
        </w:rPr>
        <w:t>атку та наприкінці експерименту</w:t>
      </w:r>
    </w:p>
    <w:tbl>
      <w:tblPr>
        <w:tblStyle w:val="a8"/>
        <w:tblW w:w="9606" w:type="dxa"/>
        <w:tblLook w:val="04A0" w:firstRow="1" w:lastRow="0" w:firstColumn="1" w:lastColumn="0" w:noHBand="0" w:noVBand="1"/>
      </w:tblPr>
      <w:tblGrid>
        <w:gridCol w:w="914"/>
        <w:gridCol w:w="1448"/>
        <w:gridCol w:w="1449"/>
        <w:gridCol w:w="1449"/>
        <w:gridCol w:w="1448"/>
        <w:gridCol w:w="1449"/>
        <w:gridCol w:w="1449"/>
      </w:tblGrid>
      <w:tr w:rsidR="003738B6" w:rsidRPr="007046AC" w:rsidTr="003738B6">
        <w:tc>
          <w:tcPr>
            <w:tcW w:w="914" w:type="dxa"/>
            <w:vMerge w:val="restart"/>
            <w:vAlign w:val="bottom"/>
          </w:tcPr>
          <w:p w:rsidR="003738B6" w:rsidRPr="003738B6" w:rsidRDefault="003738B6" w:rsidP="00342529">
            <w:pPr>
              <w:jc w:val="center"/>
              <w:rPr>
                <w:rFonts w:ascii="Times New Roman" w:hAnsi="Times New Roman" w:cs="Times New Roman"/>
                <w:b/>
                <w:sz w:val="24"/>
                <w:szCs w:val="24"/>
                <w:lang w:val="uk-UA"/>
              </w:rPr>
            </w:pPr>
            <w:r w:rsidRPr="003738B6">
              <w:rPr>
                <w:rFonts w:ascii="Times New Roman" w:hAnsi="Times New Roman" w:cs="Times New Roman"/>
                <w:b/>
                <w:sz w:val="24"/>
                <w:szCs w:val="24"/>
                <w:lang w:val="uk-UA"/>
              </w:rPr>
              <w:t>Група</w:t>
            </w:r>
          </w:p>
        </w:tc>
        <w:tc>
          <w:tcPr>
            <w:tcW w:w="2897" w:type="dxa"/>
            <w:gridSpan w:val="2"/>
          </w:tcPr>
          <w:p w:rsidR="003738B6" w:rsidRPr="003738B6" w:rsidRDefault="003738B6" w:rsidP="00342529">
            <w:pPr>
              <w:jc w:val="center"/>
              <w:rPr>
                <w:rFonts w:ascii="Times New Roman" w:hAnsi="Times New Roman" w:cs="Times New Roman"/>
                <w:b/>
                <w:sz w:val="24"/>
                <w:szCs w:val="24"/>
                <w:lang w:val="uk-UA"/>
              </w:rPr>
            </w:pPr>
            <w:r w:rsidRPr="003738B6">
              <w:rPr>
                <w:rFonts w:ascii="Times New Roman" w:hAnsi="Times New Roman" w:cs="Times New Roman"/>
                <w:b/>
                <w:sz w:val="24"/>
                <w:szCs w:val="24"/>
                <w:lang w:val="uk-UA"/>
              </w:rPr>
              <w:t>На початку</w:t>
            </w:r>
          </w:p>
        </w:tc>
        <w:tc>
          <w:tcPr>
            <w:tcW w:w="2897" w:type="dxa"/>
            <w:gridSpan w:val="2"/>
          </w:tcPr>
          <w:p w:rsidR="003738B6" w:rsidRPr="003738B6" w:rsidRDefault="003738B6" w:rsidP="00342529">
            <w:pPr>
              <w:jc w:val="center"/>
              <w:rPr>
                <w:rFonts w:ascii="Times New Roman" w:hAnsi="Times New Roman" w:cs="Times New Roman"/>
                <w:b/>
                <w:sz w:val="24"/>
                <w:szCs w:val="24"/>
                <w:lang w:val="uk-UA"/>
              </w:rPr>
            </w:pPr>
            <w:r w:rsidRPr="003738B6">
              <w:rPr>
                <w:rFonts w:ascii="Times New Roman" w:hAnsi="Times New Roman" w:cs="Times New Roman"/>
                <w:b/>
                <w:sz w:val="24"/>
                <w:szCs w:val="24"/>
                <w:lang w:val="uk-UA"/>
              </w:rPr>
              <w:t>Наприкінці</w:t>
            </w:r>
          </w:p>
        </w:tc>
        <w:tc>
          <w:tcPr>
            <w:tcW w:w="2898" w:type="dxa"/>
            <w:gridSpan w:val="2"/>
          </w:tcPr>
          <w:p w:rsidR="003738B6" w:rsidRPr="003738B6" w:rsidRDefault="003738B6" w:rsidP="00342529">
            <w:pPr>
              <w:jc w:val="center"/>
              <w:rPr>
                <w:rFonts w:ascii="Times New Roman" w:hAnsi="Times New Roman" w:cs="Times New Roman"/>
                <w:b/>
                <w:sz w:val="24"/>
                <w:szCs w:val="24"/>
                <w:lang w:val="uk-UA"/>
              </w:rPr>
            </w:pPr>
            <w:r w:rsidRPr="003738B6">
              <w:rPr>
                <w:rFonts w:ascii="Times New Roman" w:hAnsi="Times New Roman" w:cs="Times New Roman"/>
                <w:b/>
                <w:sz w:val="24"/>
                <w:szCs w:val="24"/>
                <w:lang w:val="uk-UA"/>
              </w:rPr>
              <w:t>Приріст</w:t>
            </w:r>
          </w:p>
        </w:tc>
      </w:tr>
      <w:tr w:rsidR="003738B6" w:rsidRPr="003738B6" w:rsidTr="003738B6">
        <w:tc>
          <w:tcPr>
            <w:tcW w:w="914" w:type="dxa"/>
            <w:vMerge/>
          </w:tcPr>
          <w:p w:rsidR="003738B6" w:rsidRPr="003738B6" w:rsidRDefault="003738B6" w:rsidP="00342529">
            <w:pPr>
              <w:jc w:val="both"/>
              <w:rPr>
                <w:rFonts w:ascii="Times New Roman" w:hAnsi="Times New Roman" w:cs="Times New Roman"/>
                <w:sz w:val="24"/>
                <w:szCs w:val="24"/>
                <w:lang w:val="uk-UA"/>
              </w:rPr>
            </w:pPr>
          </w:p>
        </w:tc>
        <w:tc>
          <w:tcPr>
            <w:tcW w:w="1448" w:type="dxa"/>
          </w:tcPr>
          <w:p w:rsidR="003738B6" w:rsidRPr="003738B6" w:rsidRDefault="003738B6" w:rsidP="00342529">
            <w:pPr>
              <w:jc w:val="center"/>
              <w:rPr>
                <w:rFonts w:ascii="Times New Roman" w:hAnsi="Times New Roman" w:cs="Times New Roman"/>
                <w:sz w:val="24"/>
                <w:szCs w:val="24"/>
                <w:lang w:val="uk-UA"/>
              </w:rPr>
            </w:pPr>
            <w:r w:rsidRPr="003738B6">
              <w:rPr>
                <w:rFonts w:ascii="Times New Roman" w:hAnsi="Times New Roman" w:cs="Times New Roman"/>
                <w:sz w:val="24"/>
                <w:szCs w:val="24"/>
                <w:lang w:val="uk-UA"/>
              </w:rPr>
              <w:t>Середній бал.у групі</w:t>
            </w:r>
          </w:p>
        </w:tc>
        <w:tc>
          <w:tcPr>
            <w:tcW w:w="1449" w:type="dxa"/>
          </w:tcPr>
          <w:p w:rsidR="003738B6" w:rsidRPr="003738B6" w:rsidRDefault="003738B6" w:rsidP="00342529">
            <w:pPr>
              <w:jc w:val="center"/>
              <w:rPr>
                <w:rFonts w:ascii="Times New Roman" w:hAnsi="Times New Roman" w:cs="Times New Roman"/>
                <w:sz w:val="24"/>
                <w:szCs w:val="24"/>
                <w:lang w:val="uk-UA"/>
              </w:rPr>
            </w:pPr>
            <w:r w:rsidRPr="003738B6">
              <w:rPr>
                <w:rFonts w:ascii="Times New Roman" w:hAnsi="Times New Roman" w:cs="Times New Roman"/>
                <w:sz w:val="24"/>
                <w:szCs w:val="24"/>
                <w:lang w:val="uk-UA"/>
              </w:rPr>
              <w:t>Середній коефіцієнт навченості</w:t>
            </w:r>
          </w:p>
        </w:tc>
        <w:tc>
          <w:tcPr>
            <w:tcW w:w="1449" w:type="dxa"/>
          </w:tcPr>
          <w:p w:rsidR="003738B6" w:rsidRPr="003738B6" w:rsidRDefault="003738B6" w:rsidP="00342529">
            <w:pPr>
              <w:jc w:val="center"/>
              <w:rPr>
                <w:rFonts w:ascii="Times New Roman" w:hAnsi="Times New Roman" w:cs="Times New Roman"/>
                <w:sz w:val="24"/>
                <w:szCs w:val="24"/>
                <w:lang w:val="uk-UA"/>
              </w:rPr>
            </w:pPr>
            <w:r w:rsidRPr="003738B6">
              <w:rPr>
                <w:rFonts w:ascii="Times New Roman" w:hAnsi="Times New Roman" w:cs="Times New Roman"/>
                <w:sz w:val="24"/>
                <w:szCs w:val="24"/>
                <w:lang w:val="uk-UA"/>
              </w:rPr>
              <w:t>Середній бал.у групі</w:t>
            </w:r>
          </w:p>
        </w:tc>
        <w:tc>
          <w:tcPr>
            <w:tcW w:w="1448" w:type="dxa"/>
          </w:tcPr>
          <w:p w:rsidR="003738B6" w:rsidRPr="003738B6" w:rsidRDefault="003738B6" w:rsidP="00342529">
            <w:pPr>
              <w:jc w:val="center"/>
              <w:rPr>
                <w:rFonts w:ascii="Times New Roman" w:hAnsi="Times New Roman" w:cs="Times New Roman"/>
                <w:sz w:val="24"/>
                <w:szCs w:val="24"/>
                <w:lang w:val="uk-UA"/>
              </w:rPr>
            </w:pPr>
            <w:r w:rsidRPr="003738B6">
              <w:rPr>
                <w:rFonts w:ascii="Times New Roman" w:hAnsi="Times New Roman" w:cs="Times New Roman"/>
                <w:sz w:val="24"/>
                <w:szCs w:val="24"/>
                <w:lang w:val="uk-UA"/>
              </w:rPr>
              <w:t>Середній коефіцієнт навченості</w:t>
            </w:r>
          </w:p>
        </w:tc>
        <w:tc>
          <w:tcPr>
            <w:tcW w:w="1449" w:type="dxa"/>
          </w:tcPr>
          <w:p w:rsidR="003738B6" w:rsidRPr="003738B6" w:rsidRDefault="003738B6" w:rsidP="00342529">
            <w:pPr>
              <w:jc w:val="center"/>
              <w:rPr>
                <w:rFonts w:ascii="Times New Roman" w:hAnsi="Times New Roman" w:cs="Times New Roman"/>
                <w:sz w:val="24"/>
                <w:szCs w:val="24"/>
                <w:lang w:val="uk-UA"/>
              </w:rPr>
            </w:pPr>
            <w:r w:rsidRPr="003738B6">
              <w:rPr>
                <w:rFonts w:ascii="Times New Roman" w:hAnsi="Times New Roman" w:cs="Times New Roman"/>
                <w:sz w:val="24"/>
                <w:szCs w:val="24"/>
                <w:lang w:val="uk-UA"/>
              </w:rPr>
              <w:t>Середній бал.у групі</w:t>
            </w:r>
          </w:p>
        </w:tc>
        <w:tc>
          <w:tcPr>
            <w:tcW w:w="1449" w:type="dxa"/>
          </w:tcPr>
          <w:p w:rsidR="003738B6" w:rsidRPr="003738B6" w:rsidRDefault="003738B6" w:rsidP="00342529">
            <w:pPr>
              <w:jc w:val="center"/>
              <w:rPr>
                <w:rFonts w:ascii="Times New Roman" w:hAnsi="Times New Roman" w:cs="Times New Roman"/>
                <w:sz w:val="24"/>
                <w:szCs w:val="24"/>
                <w:lang w:val="uk-UA"/>
              </w:rPr>
            </w:pPr>
            <w:r w:rsidRPr="003738B6">
              <w:rPr>
                <w:rFonts w:ascii="Times New Roman" w:hAnsi="Times New Roman" w:cs="Times New Roman"/>
                <w:sz w:val="24"/>
                <w:szCs w:val="24"/>
                <w:lang w:val="uk-UA"/>
              </w:rPr>
              <w:t>Середній коефіцієнт навченості</w:t>
            </w:r>
          </w:p>
        </w:tc>
      </w:tr>
      <w:tr w:rsidR="00047780" w:rsidRPr="003738B6" w:rsidTr="003738B6">
        <w:tc>
          <w:tcPr>
            <w:tcW w:w="914" w:type="dxa"/>
          </w:tcPr>
          <w:p w:rsidR="00047780" w:rsidRPr="003738B6" w:rsidRDefault="00047780" w:rsidP="0004778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448" w:type="dxa"/>
          </w:tcPr>
          <w:p w:rsidR="00047780" w:rsidRPr="003738B6" w:rsidRDefault="00047780" w:rsidP="00047780">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449" w:type="dxa"/>
          </w:tcPr>
          <w:p w:rsidR="00047780" w:rsidRPr="003738B6" w:rsidRDefault="00047780" w:rsidP="00047780">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449" w:type="dxa"/>
          </w:tcPr>
          <w:p w:rsidR="00047780" w:rsidRPr="003738B6" w:rsidRDefault="00047780" w:rsidP="00047780">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48" w:type="dxa"/>
          </w:tcPr>
          <w:p w:rsidR="00047780" w:rsidRPr="003738B6" w:rsidRDefault="00047780" w:rsidP="00047780">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449" w:type="dxa"/>
          </w:tcPr>
          <w:p w:rsidR="00047780" w:rsidRPr="003738B6" w:rsidRDefault="00047780" w:rsidP="00047780">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449" w:type="dxa"/>
          </w:tcPr>
          <w:p w:rsidR="00047780" w:rsidRPr="003738B6" w:rsidRDefault="00047780" w:rsidP="00047780">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r>
      <w:tr w:rsidR="003738B6" w:rsidRPr="003738B6" w:rsidTr="003738B6">
        <w:tc>
          <w:tcPr>
            <w:tcW w:w="914" w:type="dxa"/>
          </w:tcPr>
          <w:p w:rsidR="003738B6" w:rsidRPr="003738B6" w:rsidRDefault="003738B6" w:rsidP="00342529">
            <w:pPr>
              <w:jc w:val="both"/>
              <w:rPr>
                <w:rFonts w:ascii="Times New Roman" w:hAnsi="Times New Roman" w:cs="Times New Roman"/>
                <w:b/>
                <w:sz w:val="24"/>
                <w:szCs w:val="24"/>
                <w:lang w:val="uk-UA"/>
              </w:rPr>
            </w:pPr>
            <w:r w:rsidRPr="003738B6">
              <w:rPr>
                <w:rFonts w:ascii="Times New Roman" w:hAnsi="Times New Roman" w:cs="Times New Roman"/>
                <w:b/>
                <w:sz w:val="24"/>
                <w:szCs w:val="24"/>
                <w:lang w:val="uk-UA"/>
              </w:rPr>
              <w:t>ЕГ</w:t>
            </w:r>
          </w:p>
        </w:tc>
        <w:tc>
          <w:tcPr>
            <w:tcW w:w="1448" w:type="dxa"/>
          </w:tcPr>
          <w:p w:rsidR="003738B6" w:rsidRPr="0071516D" w:rsidRDefault="00F51C9F"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en-US"/>
              </w:rPr>
              <w:t>8</w:t>
            </w:r>
            <w:r w:rsidRPr="0071516D">
              <w:rPr>
                <w:rFonts w:ascii="Times New Roman" w:hAnsi="Times New Roman" w:cs="Times New Roman"/>
                <w:sz w:val="24"/>
                <w:szCs w:val="24"/>
                <w:lang w:val="uk-UA"/>
              </w:rPr>
              <w:t>,</w:t>
            </w:r>
            <w:r w:rsidRPr="0071516D">
              <w:rPr>
                <w:rFonts w:ascii="Times New Roman" w:hAnsi="Times New Roman" w:cs="Times New Roman"/>
                <w:sz w:val="24"/>
                <w:szCs w:val="24"/>
                <w:lang w:val="en-US"/>
              </w:rPr>
              <w:t>4</w:t>
            </w:r>
          </w:p>
        </w:tc>
        <w:tc>
          <w:tcPr>
            <w:tcW w:w="1449" w:type="dxa"/>
          </w:tcPr>
          <w:p w:rsidR="003738B6" w:rsidRPr="0071516D" w:rsidRDefault="0071516D"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uk-UA"/>
              </w:rPr>
              <w:t>0,</w:t>
            </w:r>
            <w:r w:rsidRPr="0071516D">
              <w:rPr>
                <w:rFonts w:ascii="Times New Roman" w:hAnsi="Times New Roman" w:cs="Times New Roman"/>
                <w:sz w:val="24"/>
                <w:szCs w:val="24"/>
                <w:lang w:val="en-US"/>
              </w:rPr>
              <w:t>68</w:t>
            </w:r>
          </w:p>
        </w:tc>
        <w:tc>
          <w:tcPr>
            <w:tcW w:w="1449" w:type="dxa"/>
          </w:tcPr>
          <w:p w:rsidR="003738B6" w:rsidRPr="0071516D" w:rsidRDefault="0071516D"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en-US"/>
              </w:rPr>
              <w:t>8,9</w:t>
            </w:r>
          </w:p>
        </w:tc>
        <w:tc>
          <w:tcPr>
            <w:tcW w:w="1448" w:type="dxa"/>
          </w:tcPr>
          <w:p w:rsidR="003738B6" w:rsidRPr="0071516D" w:rsidRDefault="0071516D"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uk-UA"/>
              </w:rPr>
              <w:t>0,</w:t>
            </w:r>
            <w:r w:rsidRPr="0071516D">
              <w:rPr>
                <w:rFonts w:ascii="Times New Roman" w:hAnsi="Times New Roman" w:cs="Times New Roman"/>
                <w:sz w:val="24"/>
                <w:szCs w:val="24"/>
                <w:lang w:val="en-US"/>
              </w:rPr>
              <w:t>74</w:t>
            </w:r>
          </w:p>
        </w:tc>
        <w:tc>
          <w:tcPr>
            <w:tcW w:w="1449" w:type="dxa"/>
          </w:tcPr>
          <w:p w:rsidR="003738B6" w:rsidRPr="0071516D" w:rsidRDefault="0071516D"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en-US"/>
              </w:rPr>
              <w:t>0</w:t>
            </w:r>
            <w:r w:rsidRPr="0071516D">
              <w:rPr>
                <w:rFonts w:ascii="Times New Roman" w:hAnsi="Times New Roman" w:cs="Times New Roman"/>
                <w:sz w:val="24"/>
                <w:szCs w:val="24"/>
                <w:lang w:val="uk-UA"/>
              </w:rPr>
              <w:t>,</w:t>
            </w:r>
            <w:r w:rsidRPr="0071516D">
              <w:rPr>
                <w:rFonts w:ascii="Times New Roman" w:hAnsi="Times New Roman" w:cs="Times New Roman"/>
                <w:sz w:val="24"/>
                <w:szCs w:val="24"/>
                <w:lang w:val="en-US"/>
              </w:rPr>
              <w:t>5</w:t>
            </w:r>
          </w:p>
        </w:tc>
        <w:tc>
          <w:tcPr>
            <w:tcW w:w="1449" w:type="dxa"/>
          </w:tcPr>
          <w:p w:rsidR="003738B6" w:rsidRPr="0071516D" w:rsidRDefault="0071516D"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uk-UA"/>
              </w:rPr>
              <w:t>0,</w:t>
            </w:r>
            <w:r w:rsidRPr="0071516D">
              <w:rPr>
                <w:rFonts w:ascii="Times New Roman" w:hAnsi="Times New Roman" w:cs="Times New Roman"/>
                <w:sz w:val="24"/>
                <w:szCs w:val="24"/>
                <w:lang w:val="en-US"/>
              </w:rPr>
              <w:t>06</w:t>
            </w:r>
          </w:p>
        </w:tc>
      </w:tr>
      <w:tr w:rsidR="003738B6" w:rsidRPr="003738B6" w:rsidTr="003738B6">
        <w:tc>
          <w:tcPr>
            <w:tcW w:w="914" w:type="dxa"/>
          </w:tcPr>
          <w:p w:rsidR="003738B6" w:rsidRPr="003738B6" w:rsidRDefault="003738B6" w:rsidP="00342529">
            <w:pPr>
              <w:jc w:val="both"/>
              <w:rPr>
                <w:rFonts w:ascii="Times New Roman" w:hAnsi="Times New Roman" w:cs="Times New Roman"/>
                <w:b/>
                <w:sz w:val="24"/>
                <w:szCs w:val="24"/>
                <w:lang w:val="uk-UA"/>
              </w:rPr>
            </w:pPr>
            <w:r w:rsidRPr="003738B6">
              <w:rPr>
                <w:rFonts w:ascii="Times New Roman" w:hAnsi="Times New Roman" w:cs="Times New Roman"/>
                <w:b/>
                <w:sz w:val="24"/>
                <w:szCs w:val="24"/>
                <w:lang w:val="uk-UA"/>
              </w:rPr>
              <w:t>КГ</w:t>
            </w:r>
          </w:p>
        </w:tc>
        <w:tc>
          <w:tcPr>
            <w:tcW w:w="1448" w:type="dxa"/>
          </w:tcPr>
          <w:p w:rsidR="003738B6" w:rsidRPr="0071516D" w:rsidRDefault="00F51C9F"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en-US"/>
              </w:rPr>
              <w:t>8,7</w:t>
            </w:r>
          </w:p>
        </w:tc>
        <w:tc>
          <w:tcPr>
            <w:tcW w:w="1449" w:type="dxa"/>
          </w:tcPr>
          <w:p w:rsidR="003738B6" w:rsidRPr="0071516D" w:rsidRDefault="0071516D"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uk-UA"/>
              </w:rPr>
              <w:t>0,</w:t>
            </w:r>
            <w:r w:rsidRPr="0071516D">
              <w:rPr>
                <w:rFonts w:ascii="Times New Roman" w:hAnsi="Times New Roman" w:cs="Times New Roman"/>
                <w:sz w:val="24"/>
                <w:szCs w:val="24"/>
                <w:lang w:val="en-US"/>
              </w:rPr>
              <w:t>70</w:t>
            </w:r>
          </w:p>
        </w:tc>
        <w:tc>
          <w:tcPr>
            <w:tcW w:w="1449" w:type="dxa"/>
          </w:tcPr>
          <w:p w:rsidR="003738B6" w:rsidRPr="0071516D" w:rsidRDefault="0071516D"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en-US"/>
              </w:rPr>
              <w:t>8,8</w:t>
            </w:r>
          </w:p>
        </w:tc>
        <w:tc>
          <w:tcPr>
            <w:tcW w:w="1448" w:type="dxa"/>
          </w:tcPr>
          <w:p w:rsidR="003738B6" w:rsidRPr="0071516D" w:rsidRDefault="0071516D"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uk-UA"/>
              </w:rPr>
              <w:t>0,</w:t>
            </w:r>
            <w:r w:rsidRPr="0071516D">
              <w:rPr>
                <w:rFonts w:ascii="Times New Roman" w:hAnsi="Times New Roman" w:cs="Times New Roman"/>
                <w:sz w:val="24"/>
                <w:szCs w:val="24"/>
                <w:lang w:val="en-US"/>
              </w:rPr>
              <w:t>72</w:t>
            </w:r>
          </w:p>
        </w:tc>
        <w:tc>
          <w:tcPr>
            <w:tcW w:w="1449" w:type="dxa"/>
          </w:tcPr>
          <w:p w:rsidR="003738B6" w:rsidRPr="0071516D" w:rsidRDefault="0071516D"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uk-UA"/>
              </w:rPr>
              <w:t>0,</w:t>
            </w:r>
            <w:r w:rsidRPr="0071516D">
              <w:rPr>
                <w:rFonts w:ascii="Times New Roman" w:hAnsi="Times New Roman" w:cs="Times New Roman"/>
                <w:sz w:val="24"/>
                <w:szCs w:val="24"/>
                <w:lang w:val="en-US"/>
              </w:rPr>
              <w:t>1</w:t>
            </w:r>
          </w:p>
        </w:tc>
        <w:tc>
          <w:tcPr>
            <w:tcW w:w="1449" w:type="dxa"/>
          </w:tcPr>
          <w:p w:rsidR="003738B6" w:rsidRPr="0071516D" w:rsidRDefault="0071516D" w:rsidP="00342529">
            <w:pPr>
              <w:jc w:val="center"/>
              <w:rPr>
                <w:rFonts w:ascii="Times New Roman" w:hAnsi="Times New Roman" w:cs="Times New Roman"/>
                <w:sz w:val="24"/>
                <w:szCs w:val="24"/>
                <w:lang w:val="en-US"/>
              </w:rPr>
            </w:pPr>
            <w:r w:rsidRPr="0071516D">
              <w:rPr>
                <w:rFonts w:ascii="Times New Roman" w:hAnsi="Times New Roman" w:cs="Times New Roman"/>
                <w:sz w:val="24"/>
                <w:szCs w:val="24"/>
                <w:lang w:val="uk-UA"/>
              </w:rPr>
              <w:t>0,0</w:t>
            </w:r>
            <w:r w:rsidRPr="0071516D">
              <w:rPr>
                <w:rFonts w:ascii="Times New Roman" w:hAnsi="Times New Roman" w:cs="Times New Roman"/>
                <w:sz w:val="24"/>
                <w:szCs w:val="24"/>
                <w:lang w:val="en-US"/>
              </w:rPr>
              <w:t>2</w:t>
            </w:r>
          </w:p>
        </w:tc>
      </w:tr>
    </w:tbl>
    <w:p w:rsidR="003738B6" w:rsidRPr="003738B6" w:rsidRDefault="003738B6" w:rsidP="00342529">
      <w:pPr>
        <w:spacing w:after="0" w:line="240" w:lineRule="auto"/>
        <w:jc w:val="both"/>
        <w:rPr>
          <w:rFonts w:ascii="Times New Roman" w:hAnsi="Times New Roman" w:cs="Times New Roman"/>
          <w:sz w:val="28"/>
          <w:szCs w:val="28"/>
          <w:lang w:val="uk-UA"/>
        </w:rPr>
      </w:pPr>
    </w:p>
    <w:p w:rsidR="005653D4" w:rsidRDefault="005653D4" w:rsidP="005653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Pr="00461A40">
        <w:rPr>
          <w:rFonts w:ascii="Times New Roman" w:hAnsi="Times New Roman" w:cs="Times New Roman"/>
          <w:sz w:val="28"/>
          <w:szCs w:val="28"/>
          <w:lang w:val="uk-UA"/>
        </w:rPr>
        <w:t xml:space="preserve">, результати нашого </w:t>
      </w:r>
      <w:r>
        <w:rPr>
          <w:rFonts w:ascii="Times New Roman" w:hAnsi="Times New Roman" w:cs="Times New Roman"/>
          <w:sz w:val="28"/>
          <w:szCs w:val="28"/>
          <w:lang w:val="uk-UA"/>
        </w:rPr>
        <w:t xml:space="preserve">педагогічного експерименту довели </w:t>
      </w:r>
      <w:r w:rsidR="00E54E89">
        <w:rPr>
          <w:rFonts w:ascii="Times New Roman" w:hAnsi="Times New Roman" w:cs="Times New Roman"/>
          <w:sz w:val="28"/>
          <w:szCs w:val="28"/>
          <w:lang w:val="uk-UA"/>
        </w:rPr>
        <w:t>ефективніст</w:t>
      </w:r>
      <w:r>
        <w:rPr>
          <w:rFonts w:ascii="Times New Roman" w:hAnsi="Times New Roman" w:cs="Times New Roman"/>
          <w:sz w:val="28"/>
          <w:szCs w:val="28"/>
          <w:lang w:val="uk-UA"/>
        </w:rPr>
        <w:t>ь ро</w:t>
      </w:r>
      <w:r w:rsidR="003E6B5E">
        <w:rPr>
          <w:rFonts w:ascii="Times New Roman" w:hAnsi="Times New Roman" w:cs="Times New Roman"/>
          <w:sz w:val="28"/>
          <w:szCs w:val="28"/>
          <w:lang w:val="uk-UA"/>
        </w:rPr>
        <w:t>з</w:t>
      </w:r>
      <w:r>
        <w:rPr>
          <w:rFonts w:ascii="Times New Roman" w:hAnsi="Times New Roman" w:cs="Times New Roman"/>
          <w:sz w:val="28"/>
          <w:szCs w:val="28"/>
          <w:lang w:val="uk-UA"/>
        </w:rPr>
        <w:t>робленого комплексу вправ для формування англомовної комунікативної компетентності в ДМ.</w:t>
      </w:r>
    </w:p>
    <w:p w:rsidR="00295A39" w:rsidRDefault="005653D4" w:rsidP="00771C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можна зробити висновок, що врахування особистісно-орієнтованої тематики, вікових психолого-педагогічних особливостей в, опори на власний досвід та вивчений матеріал, пізнавальну спрямованість та системність й послідовність формування англомовної компетентності підвищують рівень зацікавленості до англомовного діалогічного мовлення здобувачів освіти. </w:t>
      </w:r>
    </w:p>
    <w:p w:rsidR="00771C39" w:rsidRDefault="00771C39" w:rsidP="00771C39">
      <w:pPr>
        <w:spacing w:after="0" w:line="360" w:lineRule="auto"/>
        <w:ind w:firstLine="709"/>
        <w:jc w:val="both"/>
        <w:rPr>
          <w:rFonts w:ascii="Times New Roman" w:hAnsi="Times New Roman" w:cs="Times New Roman"/>
          <w:sz w:val="28"/>
          <w:szCs w:val="28"/>
          <w:lang w:val="uk-UA"/>
        </w:rPr>
      </w:pPr>
    </w:p>
    <w:p w:rsidR="00771C39" w:rsidRDefault="00771C39" w:rsidP="00771C39">
      <w:pPr>
        <w:spacing w:after="0" w:line="360" w:lineRule="auto"/>
        <w:ind w:firstLine="709"/>
        <w:jc w:val="both"/>
        <w:rPr>
          <w:rFonts w:ascii="Times New Roman" w:hAnsi="Times New Roman" w:cs="Times New Roman"/>
          <w:sz w:val="28"/>
          <w:szCs w:val="28"/>
          <w:lang w:val="uk-UA"/>
        </w:rPr>
      </w:pPr>
    </w:p>
    <w:p w:rsidR="005653D4" w:rsidRDefault="00115B0A" w:rsidP="005653D4">
      <w:pPr>
        <w:pStyle w:val="2"/>
        <w:spacing w:before="0" w:line="360" w:lineRule="auto"/>
        <w:ind w:firstLine="709"/>
        <w:jc w:val="center"/>
        <w:rPr>
          <w:rFonts w:ascii="Times New Roman" w:hAnsi="Times New Roman" w:cs="Times New Roman"/>
          <w:color w:val="auto"/>
          <w:sz w:val="28"/>
          <w:szCs w:val="28"/>
          <w:lang w:val="uk-UA"/>
        </w:rPr>
      </w:pPr>
      <w:bookmarkStart w:id="13" w:name="_Toc122178094"/>
      <w:r w:rsidRPr="00115B0A">
        <w:rPr>
          <w:rFonts w:ascii="Times New Roman" w:hAnsi="Times New Roman" w:cs="Times New Roman"/>
          <w:color w:val="auto"/>
          <w:sz w:val="28"/>
          <w:szCs w:val="28"/>
          <w:lang w:val="uk-UA"/>
        </w:rPr>
        <w:t>Висновки до другого розділу</w:t>
      </w:r>
      <w:bookmarkEnd w:id="13"/>
    </w:p>
    <w:p w:rsidR="00771C39" w:rsidRPr="00771C39" w:rsidRDefault="00771C39" w:rsidP="00771C39">
      <w:pPr>
        <w:rPr>
          <w:lang w:val="uk-UA"/>
        </w:rPr>
      </w:pPr>
    </w:p>
    <w:p w:rsidR="00E54E89" w:rsidRPr="00791D09" w:rsidRDefault="00E54E89" w:rsidP="00E54E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англомовної компетентності у ДМ за допомогою комплексу вправ передбачає </w:t>
      </w:r>
      <w:r w:rsidR="003E6B5E">
        <w:rPr>
          <w:rFonts w:ascii="Times New Roman" w:hAnsi="Times New Roman" w:cs="Times New Roman"/>
          <w:sz w:val="28"/>
          <w:szCs w:val="28"/>
          <w:lang w:val="uk-UA"/>
        </w:rPr>
        <w:t>опанування</w:t>
      </w:r>
      <w:r w:rsidR="003E6B5E" w:rsidRPr="00115B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знаннями, вміннями та навичками, які є необхідними для реалізації ситуацій спілкування з урахуванням об’єктивних і суб’єктивних умов з опорою на різноманітні типи міжрольової та міжособистісної взаємодії комунікантів. При цьому, важливим є врахування ряду чинників: дидактичні та методичні принципи навчання, особистісно-орієнтований матеріал, спрямованість на пізнавальну діяльність, врахування психолого-педагогічних вікових особливостей старшокласників </w:t>
      </w:r>
      <w:r>
        <w:rPr>
          <w:rFonts w:ascii="Times New Roman" w:hAnsi="Times New Roman" w:cs="Times New Roman"/>
          <w:sz w:val="28"/>
          <w:szCs w:val="28"/>
          <w:lang w:val="uk-UA"/>
        </w:rPr>
        <w:lastRenderedPageBreak/>
        <w:t>тощо. Підвищують рівень мотивованості врахування ефекту новизни, залучення вербальних та невербальних аудіовізуальних</w:t>
      </w:r>
      <w:r w:rsidRPr="00791D09">
        <w:rPr>
          <w:rFonts w:ascii="Times New Roman" w:hAnsi="Times New Roman" w:cs="Times New Roman"/>
          <w:sz w:val="28"/>
          <w:szCs w:val="28"/>
          <w:lang w:val="uk-UA"/>
        </w:rPr>
        <w:t xml:space="preserve"> </w:t>
      </w:r>
      <w:r>
        <w:rPr>
          <w:rFonts w:ascii="Times New Roman" w:hAnsi="Times New Roman" w:cs="Times New Roman"/>
          <w:sz w:val="28"/>
          <w:szCs w:val="28"/>
          <w:lang w:val="uk-UA"/>
        </w:rPr>
        <w:t>засобів навчання.</w:t>
      </w:r>
    </w:p>
    <w:p w:rsidR="00E54E89" w:rsidRDefault="00E54E89" w:rsidP="000477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підтвердження ефективності запропонованого комплексу вправ був прове</w:t>
      </w:r>
      <w:r w:rsidR="008A07B5">
        <w:rPr>
          <w:rFonts w:ascii="Times New Roman" w:hAnsi="Times New Roman" w:cs="Times New Roman"/>
          <w:sz w:val="28"/>
          <w:szCs w:val="28"/>
          <w:lang w:val="uk-UA"/>
        </w:rPr>
        <w:t>дений експеримент у 10 класі Ко</w:t>
      </w:r>
      <w:r>
        <w:rPr>
          <w:rFonts w:ascii="Times New Roman" w:hAnsi="Times New Roman" w:cs="Times New Roman"/>
          <w:sz w:val="28"/>
          <w:szCs w:val="28"/>
          <w:lang w:val="uk-UA"/>
        </w:rPr>
        <w:t>мунального закладу Сумської обласної ради</w:t>
      </w:r>
      <w:r w:rsidRPr="009B0396">
        <w:rPr>
          <w:rFonts w:ascii="Times New Roman" w:hAnsi="Times New Roman" w:cs="Times New Roman"/>
          <w:sz w:val="28"/>
          <w:szCs w:val="28"/>
          <w:lang w:val="uk-UA"/>
        </w:rPr>
        <w:t xml:space="preserve"> </w:t>
      </w:r>
      <w:r w:rsidR="00047780">
        <w:rPr>
          <w:rFonts w:ascii="Times New Roman" w:hAnsi="Times New Roman" w:cs="Times New Roman"/>
          <w:sz w:val="28"/>
          <w:szCs w:val="28"/>
          <w:lang w:val="uk-UA"/>
        </w:rPr>
        <w:t>–</w:t>
      </w:r>
      <w:r w:rsidRPr="009B0396">
        <w:rPr>
          <w:rFonts w:ascii="Times New Roman" w:hAnsi="Times New Roman" w:cs="Times New Roman"/>
          <w:sz w:val="28"/>
          <w:szCs w:val="28"/>
          <w:lang w:val="uk-UA"/>
        </w:rPr>
        <w:t xml:space="preserve"> Глухівський ліцей-інтернат з посиленою військово-фізичною підготовкою</w:t>
      </w:r>
      <w:r>
        <w:rPr>
          <w:rFonts w:ascii="Times New Roman" w:hAnsi="Times New Roman" w:cs="Times New Roman"/>
          <w:sz w:val="28"/>
          <w:szCs w:val="28"/>
          <w:lang w:val="uk-UA"/>
        </w:rPr>
        <w:t xml:space="preserve">. До експериментального навчання були залучені 20 учнів, які сформували 2 групи – контрольну та експериментальну. </w:t>
      </w:r>
    </w:p>
    <w:p w:rsidR="00E54E89" w:rsidRPr="00E54E89" w:rsidRDefault="00E54E89" w:rsidP="00E54E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w:t>
      </w:r>
      <w:r w:rsidR="003E6B5E">
        <w:rPr>
          <w:rFonts w:ascii="Times New Roman" w:hAnsi="Times New Roman" w:cs="Times New Roman"/>
          <w:sz w:val="28"/>
          <w:szCs w:val="28"/>
          <w:lang w:val="uk-UA"/>
        </w:rPr>
        <w:t>слідження відбувалося в природни</w:t>
      </w:r>
      <w:r>
        <w:rPr>
          <w:rFonts w:ascii="Times New Roman" w:hAnsi="Times New Roman" w:cs="Times New Roman"/>
          <w:sz w:val="28"/>
          <w:szCs w:val="28"/>
          <w:lang w:val="uk-UA"/>
        </w:rPr>
        <w:t>х умовах, а рівень досягнень здобувачів освіти порівнювався шляхом передекспериментального та післяекспериментального зрізів. Експериментальне навчання передбачало впровадження комплексу вправ для розвитку та автоматизації діалогічного мовлення з теми «</w:t>
      </w:r>
      <w:r>
        <w:rPr>
          <w:rFonts w:ascii="Times New Roman" w:hAnsi="Times New Roman" w:cs="Times New Roman"/>
          <w:sz w:val="28"/>
          <w:szCs w:val="28"/>
          <w:lang w:val="de-DE"/>
        </w:rPr>
        <w:t>Famil</w:t>
      </w:r>
      <w:r w:rsidR="00044B95">
        <w:rPr>
          <w:rFonts w:ascii="Times New Roman" w:hAnsi="Times New Roman" w:cs="Times New Roman"/>
          <w:sz w:val="28"/>
          <w:szCs w:val="28"/>
          <w:lang w:val="de-DE"/>
        </w:rPr>
        <w:t>y</w:t>
      </w:r>
      <w:r w:rsidRPr="002B71A2">
        <w:rPr>
          <w:rFonts w:ascii="Times New Roman" w:hAnsi="Times New Roman" w:cs="Times New Roman"/>
          <w:sz w:val="28"/>
          <w:szCs w:val="28"/>
          <w:lang w:val="uk-UA"/>
        </w:rPr>
        <w:t xml:space="preserve"> </w:t>
      </w:r>
      <w:r>
        <w:rPr>
          <w:rFonts w:ascii="Times New Roman" w:hAnsi="Times New Roman" w:cs="Times New Roman"/>
          <w:sz w:val="28"/>
          <w:szCs w:val="28"/>
          <w:lang w:val="de-DE"/>
        </w:rPr>
        <w:t>and</w:t>
      </w:r>
      <w:r w:rsidRPr="002B71A2">
        <w:rPr>
          <w:rFonts w:ascii="Times New Roman" w:hAnsi="Times New Roman" w:cs="Times New Roman"/>
          <w:sz w:val="28"/>
          <w:szCs w:val="28"/>
          <w:lang w:val="uk-UA"/>
        </w:rPr>
        <w:t xml:space="preserve"> </w:t>
      </w:r>
      <w:r>
        <w:rPr>
          <w:rFonts w:ascii="Times New Roman" w:hAnsi="Times New Roman" w:cs="Times New Roman"/>
          <w:sz w:val="28"/>
          <w:szCs w:val="28"/>
          <w:lang w:val="de-DE"/>
        </w:rPr>
        <w:t>Friends</w:t>
      </w:r>
      <w:r>
        <w:rPr>
          <w:rFonts w:ascii="Times New Roman" w:hAnsi="Times New Roman" w:cs="Times New Roman"/>
          <w:sz w:val="28"/>
          <w:szCs w:val="28"/>
          <w:lang w:val="uk-UA"/>
        </w:rPr>
        <w:t>»</w:t>
      </w:r>
      <w:r w:rsidRPr="002B71A2">
        <w:rPr>
          <w:rFonts w:ascii="Times New Roman" w:hAnsi="Times New Roman" w:cs="Times New Roman"/>
          <w:sz w:val="28"/>
          <w:szCs w:val="28"/>
          <w:lang w:val="uk-UA"/>
        </w:rPr>
        <w:t>, «</w:t>
      </w:r>
      <w:r>
        <w:rPr>
          <w:rFonts w:ascii="Times New Roman" w:hAnsi="Times New Roman" w:cs="Times New Roman"/>
          <w:sz w:val="28"/>
          <w:szCs w:val="28"/>
          <w:lang w:val="en-US"/>
        </w:rPr>
        <w:t>Relationship</w:t>
      </w:r>
      <w:r w:rsidRPr="002B71A2">
        <w:rPr>
          <w:rFonts w:ascii="Times New Roman" w:hAnsi="Times New Roman" w:cs="Times New Roman"/>
          <w:sz w:val="28"/>
          <w:szCs w:val="28"/>
          <w:lang w:val="uk-UA"/>
        </w:rPr>
        <w:t xml:space="preserve">». </w:t>
      </w:r>
      <w:r>
        <w:rPr>
          <w:rFonts w:ascii="Times New Roman" w:hAnsi="Times New Roman" w:cs="Times New Roman"/>
          <w:sz w:val="28"/>
          <w:szCs w:val="28"/>
          <w:lang w:val="uk-UA"/>
        </w:rPr>
        <w:t>Були запропоновані критерії та шкала оцінювання навчальних досягне</w:t>
      </w:r>
      <w:r w:rsidR="003E6B5E">
        <w:rPr>
          <w:rFonts w:ascii="Times New Roman" w:hAnsi="Times New Roman" w:cs="Times New Roman"/>
          <w:sz w:val="28"/>
          <w:szCs w:val="28"/>
          <w:lang w:val="uk-UA"/>
        </w:rPr>
        <w:t>нь учнів у діалогічному мовленні</w:t>
      </w:r>
      <w:r>
        <w:rPr>
          <w:rFonts w:ascii="Times New Roman" w:hAnsi="Times New Roman" w:cs="Times New Roman"/>
          <w:sz w:val="28"/>
          <w:szCs w:val="28"/>
          <w:lang w:val="uk-UA"/>
        </w:rPr>
        <w:t xml:space="preserve">. </w:t>
      </w:r>
      <w:r w:rsidRPr="00D974ED">
        <w:rPr>
          <w:rFonts w:ascii="Times New Roman" w:hAnsi="Times New Roman" w:cs="Times New Roman"/>
          <w:sz w:val="28"/>
          <w:szCs w:val="28"/>
          <w:lang w:val="uk-UA"/>
        </w:rPr>
        <w:t>Для об’єктивності оцінювання</w:t>
      </w:r>
      <w:r>
        <w:rPr>
          <w:rFonts w:ascii="Times New Roman" w:hAnsi="Times New Roman" w:cs="Times New Roman"/>
          <w:sz w:val="28"/>
          <w:szCs w:val="28"/>
          <w:lang w:val="uk-UA"/>
        </w:rPr>
        <w:t xml:space="preserve"> та визначення</w:t>
      </w:r>
      <w:r w:rsidRPr="00D974ED">
        <w:rPr>
          <w:rFonts w:ascii="Times New Roman" w:hAnsi="Times New Roman" w:cs="Times New Roman"/>
          <w:sz w:val="28"/>
          <w:szCs w:val="28"/>
          <w:lang w:val="uk-UA"/>
        </w:rPr>
        <w:t xml:space="preserve"> вихідного рівня </w:t>
      </w:r>
      <w:r>
        <w:rPr>
          <w:rFonts w:ascii="Times New Roman" w:hAnsi="Times New Roman" w:cs="Times New Roman"/>
          <w:sz w:val="28"/>
          <w:szCs w:val="28"/>
          <w:lang w:val="uk-UA"/>
        </w:rPr>
        <w:t>сформованості англомовної компетентності в ДМ</w:t>
      </w:r>
      <w:r w:rsidRPr="00D974ED">
        <w:rPr>
          <w:rFonts w:ascii="Times New Roman" w:hAnsi="Times New Roman" w:cs="Times New Roman"/>
          <w:sz w:val="28"/>
          <w:szCs w:val="28"/>
          <w:lang w:val="uk-UA"/>
        </w:rPr>
        <w:t xml:space="preserve"> використано середній коефіцієнт</w:t>
      </w:r>
      <w:r w:rsidR="003E6B5E">
        <w:rPr>
          <w:rFonts w:ascii="Times New Roman" w:hAnsi="Times New Roman" w:cs="Times New Roman"/>
          <w:sz w:val="28"/>
          <w:szCs w:val="28"/>
          <w:lang w:val="uk-UA"/>
        </w:rPr>
        <w:t xml:space="preserve"> навченості за формулою Беспа</w:t>
      </w:r>
      <w:r>
        <w:rPr>
          <w:rFonts w:ascii="Times New Roman" w:hAnsi="Times New Roman" w:cs="Times New Roman"/>
          <w:sz w:val="28"/>
          <w:szCs w:val="28"/>
          <w:lang w:val="uk-UA"/>
        </w:rPr>
        <w:t>лька В.П.</w:t>
      </w:r>
    </w:p>
    <w:p w:rsidR="00E54E89" w:rsidRPr="002B71A2" w:rsidRDefault="00E54E89" w:rsidP="00E54E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експерименту довели ефективність ро</w:t>
      </w:r>
      <w:r w:rsidR="003E6B5E">
        <w:rPr>
          <w:rFonts w:ascii="Times New Roman" w:hAnsi="Times New Roman" w:cs="Times New Roman"/>
          <w:sz w:val="28"/>
          <w:szCs w:val="28"/>
          <w:lang w:val="uk-UA"/>
        </w:rPr>
        <w:t>з</w:t>
      </w:r>
      <w:r>
        <w:rPr>
          <w:rFonts w:ascii="Times New Roman" w:hAnsi="Times New Roman" w:cs="Times New Roman"/>
          <w:sz w:val="28"/>
          <w:szCs w:val="28"/>
          <w:lang w:val="uk-UA"/>
        </w:rPr>
        <w:t xml:space="preserve">робленого комплексу вправ для формування англомовної комунікативної компетентності в ДМ, про що свідчив приріст </w:t>
      </w:r>
      <w:r w:rsidRPr="002B71A2">
        <w:rPr>
          <w:rFonts w:ascii="Times New Roman" w:hAnsi="Times New Roman" w:cs="Times New Roman"/>
          <w:sz w:val="28"/>
          <w:szCs w:val="28"/>
          <w:lang w:val="uk-UA"/>
        </w:rPr>
        <w:t>р</w:t>
      </w:r>
      <w:r>
        <w:rPr>
          <w:rFonts w:ascii="Times New Roman" w:hAnsi="Times New Roman" w:cs="Times New Roman"/>
          <w:sz w:val="28"/>
          <w:szCs w:val="28"/>
          <w:lang w:val="uk-UA"/>
        </w:rPr>
        <w:t>ізниці коефіцієнтів навченості</w:t>
      </w:r>
      <w:r w:rsidRPr="002B71A2">
        <w:rPr>
          <w:rFonts w:ascii="Times New Roman" w:hAnsi="Times New Roman" w:cs="Times New Roman"/>
          <w:sz w:val="28"/>
          <w:szCs w:val="28"/>
          <w:lang w:val="uk-UA"/>
        </w:rPr>
        <w:t xml:space="preserve"> для ЕГ</w:t>
      </w:r>
      <w:r>
        <w:rPr>
          <w:rFonts w:ascii="Times New Roman" w:hAnsi="Times New Roman" w:cs="Times New Roman"/>
          <w:sz w:val="28"/>
          <w:szCs w:val="28"/>
          <w:lang w:val="uk-UA"/>
        </w:rPr>
        <w:t>.</w:t>
      </w:r>
    </w:p>
    <w:p w:rsidR="005653D4" w:rsidRDefault="005653D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B1C21" w:rsidRPr="00115B0A" w:rsidRDefault="008B1C21" w:rsidP="008B1C21">
      <w:pPr>
        <w:pStyle w:val="1"/>
        <w:spacing w:before="0" w:line="360" w:lineRule="auto"/>
        <w:ind w:firstLine="567"/>
        <w:jc w:val="center"/>
        <w:rPr>
          <w:rFonts w:ascii="Times New Roman" w:hAnsi="Times New Roman" w:cs="Times New Roman"/>
          <w:color w:val="auto"/>
          <w:lang w:val="uk-UA"/>
        </w:rPr>
      </w:pPr>
      <w:bookmarkStart w:id="14" w:name="_Toc122178095"/>
      <w:r w:rsidRPr="00D830C5">
        <w:rPr>
          <w:rFonts w:ascii="Times New Roman" w:hAnsi="Times New Roman" w:cs="Times New Roman"/>
          <w:color w:val="auto"/>
          <w:lang w:val="uk-UA"/>
        </w:rPr>
        <w:lastRenderedPageBreak/>
        <w:t>ЗАГАЛЬНІ ВИСНОВКИ</w:t>
      </w:r>
      <w:bookmarkEnd w:id="14"/>
    </w:p>
    <w:p w:rsidR="008B1C21" w:rsidRDefault="008B1C21" w:rsidP="008B1C21">
      <w:pPr>
        <w:spacing w:after="0" w:line="360" w:lineRule="auto"/>
        <w:ind w:firstLine="709"/>
        <w:jc w:val="both"/>
        <w:rPr>
          <w:rFonts w:ascii="Times New Roman" w:hAnsi="Times New Roman" w:cs="Times New Roman"/>
          <w:sz w:val="28"/>
          <w:szCs w:val="28"/>
          <w:lang w:val="uk-UA"/>
        </w:rPr>
      </w:pPr>
    </w:p>
    <w:p w:rsidR="008B1C21" w:rsidRDefault="008B1C21" w:rsidP="008B1C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8E6475">
        <w:rPr>
          <w:rFonts w:ascii="Times New Roman" w:hAnsi="Times New Roman" w:cs="Times New Roman"/>
          <w:sz w:val="28"/>
          <w:szCs w:val="28"/>
          <w:lang w:val="uk-UA"/>
        </w:rPr>
        <w:t xml:space="preserve">нформатизація </w:t>
      </w:r>
      <w:r>
        <w:rPr>
          <w:rFonts w:ascii="Times New Roman" w:hAnsi="Times New Roman" w:cs="Times New Roman"/>
          <w:sz w:val="28"/>
          <w:szCs w:val="28"/>
          <w:lang w:val="uk-UA"/>
        </w:rPr>
        <w:t xml:space="preserve">та модернізація сучасного </w:t>
      </w:r>
      <w:r w:rsidRPr="008E6475">
        <w:rPr>
          <w:rFonts w:ascii="Times New Roman" w:hAnsi="Times New Roman" w:cs="Times New Roman"/>
          <w:sz w:val="28"/>
          <w:szCs w:val="28"/>
          <w:lang w:val="uk-UA"/>
        </w:rPr>
        <w:t>суспільства, налагодження міжкультурного спілкування, професійна орієнтація навчання старшокласників в навчанні іноземної мови є орієнтирами для формування англомовної компетен</w:t>
      </w:r>
      <w:r w:rsidR="003E6B5E">
        <w:rPr>
          <w:rFonts w:ascii="Times New Roman" w:hAnsi="Times New Roman" w:cs="Times New Roman"/>
          <w:sz w:val="28"/>
          <w:szCs w:val="28"/>
          <w:lang w:val="uk-UA"/>
        </w:rPr>
        <w:t>тності в діалогічному мовленні</w:t>
      </w:r>
      <w:r>
        <w:rPr>
          <w:rFonts w:ascii="Times New Roman" w:hAnsi="Times New Roman" w:cs="Times New Roman"/>
          <w:sz w:val="28"/>
          <w:szCs w:val="28"/>
          <w:lang w:val="uk-UA"/>
        </w:rPr>
        <w:t>.</w:t>
      </w:r>
    </w:p>
    <w:p w:rsidR="008B1C21" w:rsidRDefault="008B1C21" w:rsidP="008B1C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магі</w:t>
      </w:r>
      <w:r w:rsidR="003E6B5E">
        <w:rPr>
          <w:rFonts w:ascii="Times New Roman" w:hAnsi="Times New Roman" w:cs="Times New Roman"/>
          <w:sz w:val="28"/>
          <w:szCs w:val="28"/>
          <w:lang w:val="uk-UA"/>
        </w:rPr>
        <w:t>стерській роботі охарктеризована</w:t>
      </w:r>
      <w:r>
        <w:rPr>
          <w:rFonts w:ascii="Times New Roman" w:hAnsi="Times New Roman" w:cs="Times New Roman"/>
          <w:sz w:val="28"/>
          <w:szCs w:val="28"/>
          <w:lang w:val="uk-UA"/>
        </w:rPr>
        <w:t xml:space="preserve"> сутність та</w:t>
      </w:r>
      <w:r w:rsidR="009D03E7">
        <w:rPr>
          <w:rFonts w:ascii="Times New Roman" w:hAnsi="Times New Roman" w:cs="Times New Roman"/>
          <w:sz w:val="28"/>
          <w:szCs w:val="28"/>
          <w:lang w:val="uk-UA"/>
        </w:rPr>
        <w:t xml:space="preserve"> подано</w:t>
      </w:r>
      <w:r>
        <w:rPr>
          <w:rFonts w:ascii="Times New Roman" w:hAnsi="Times New Roman" w:cs="Times New Roman"/>
          <w:sz w:val="28"/>
          <w:szCs w:val="28"/>
          <w:lang w:val="uk-UA"/>
        </w:rPr>
        <w:t xml:space="preserve"> характеристику діалогічного мовлення. З’ясовано, що </w:t>
      </w:r>
      <w:r w:rsidRPr="00115B0A">
        <w:rPr>
          <w:rFonts w:ascii="Times New Roman" w:hAnsi="Times New Roman" w:cs="Times New Roman"/>
          <w:sz w:val="28"/>
          <w:szCs w:val="28"/>
          <w:lang w:val="uk-UA"/>
        </w:rPr>
        <w:t xml:space="preserve">навчання іноземної мови старшокласників зумовлено професійною спрямованістю навчання й характеризується зміною пріоритетів як у змісті навчання, так і у формах його реалізації. </w:t>
      </w:r>
      <w:r>
        <w:rPr>
          <w:rFonts w:ascii="Times New Roman" w:hAnsi="Times New Roman" w:cs="Times New Roman"/>
          <w:sz w:val="28"/>
          <w:szCs w:val="28"/>
          <w:lang w:val="uk-UA"/>
        </w:rPr>
        <w:t>Обґрунтовано, що а</w:t>
      </w:r>
      <w:r w:rsidRPr="00115B0A">
        <w:rPr>
          <w:rFonts w:ascii="Times New Roman" w:hAnsi="Times New Roman" w:cs="Times New Roman"/>
          <w:sz w:val="28"/>
          <w:szCs w:val="28"/>
          <w:lang w:val="uk-UA"/>
        </w:rPr>
        <w:t>нгломовною компетентністю у діалогічному мовленні виступає здатність реалізовувати англомовну комунікацію в різних сферах та ситуаціях спілкування відповідно до комунікативних завдань у діалогічній формі</w:t>
      </w:r>
      <w:r>
        <w:rPr>
          <w:rFonts w:ascii="Times New Roman" w:hAnsi="Times New Roman" w:cs="Times New Roman"/>
          <w:sz w:val="28"/>
          <w:szCs w:val="28"/>
          <w:lang w:val="uk-UA"/>
        </w:rPr>
        <w:t xml:space="preserve">. </w:t>
      </w:r>
    </w:p>
    <w:p w:rsidR="008B1C21" w:rsidRDefault="008B1C21" w:rsidP="008B1C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Досліджено </w:t>
      </w:r>
      <w:r w:rsidRPr="00115B0A">
        <w:rPr>
          <w:rFonts w:ascii="Times New Roman" w:hAnsi="Times New Roman" w:cs="Times New Roman"/>
          <w:sz w:val="28"/>
          <w:szCs w:val="28"/>
          <w:lang w:val="uk-UA"/>
        </w:rPr>
        <w:t>індивідуальн</w:t>
      </w:r>
      <w:r>
        <w:rPr>
          <w:rFonts w:ascii="Times New Roman" w:hAnsi="Times New Roman" w:cs="Times New Roman"/>
          <w:sz w:val="28"/>
          <w:szCs w:val="28"/>
          <w:lang w:val="uk-UA"/>
        </w:rPr>
        <w:t>і</w:t>
      </w:r>
      <w:r w:rsidRPr="00115B0A">
        <w:rPr>
          <w:rFonts w:ascii="Times New Roman" w:hAnsi="Times New Roman" w:cs="Times New Roman"/>
          <w:sz w:val="28"/>
          <w:szCs w:val="28"/>
          <w:lang w:val="uk-UA"/>
        </w:rPr>
        <w:t xml:space="preserve"> особливост</w:t>
      </w:r>
      <w:r>
        <w:rPr>
          <w:rFonts w:ascii="Times New Roman" w:hAnsi="Times New Roman" w:cs="Times New Roman"/>
          <w:sz w:val="28"/>
          <w:szCs w:val="28"/>
          <w:lang w:val="uk-UA"/>
        </w:rPr>
        <w:t>і</w:t>
      </w:r>
      <w:r w:rsidRPr="00115B0A">
        <w:rPr>
          <w:rFonts w:ascii="Times New Roman" w:hAnsi="Times New Roman" w:cs="Times New Roman"/>
          <w:sz w:val="28"/>
          <w:szCs w:val="28"/>
          <w:lang w:val="uk-UA"/>
        </w:rPr>
        <w:t xml:space="preserve"> психологічного розвитку, потреб</w:t>
      </w:r>
      <w:r>
        <w:rPr>
          <w:rFonts w:ascii="Times New Roman" w:hAnsi="Times New Roman" w:cs="Times New Roman"/>
          <w:sz w:val="28"/>
          <w:szCs w:val="28"/>
          <w:lang w:val="uk-UA"/>
        </w:rPr>
        <w:t>и</w:t>
      </w:r>
      <w:r w:rsidRPr="00115B0A">
        <w:rPr>
          <w:rFonts w:ascii="Times New Roman" w:hAnsi="Times New Roman" w:cs="Times New Roman"/>
          <w:sz w:val="28"/>
          <w:szCs w:val="28"/>
          <w:lang w:val="uk-UA"/>
        </w:rPr>
        <w:t xml:space="preserve"> та </w:t>
      </w:r>
      <w:r>
        <w:rPr>
          <w:rFonts w:ascii="Times New Roman" w:hAnsi="Times New Roman" w:cs="Times New Roman"/>
          <w:sz w:val="28"/>
          <w:szCs w:val="28"/>
          <w:lang w:val="uk-UA"/>
        </w:rPr>
        <w:t>інтереси</w:t>
      </w:r>
      <w:r w:rsidRPr="00115B0A">
        <w:rPr>
          <w:rFonts w:ascii="Times New Roman" w:hAnsi="Times New Roman" w:cs="Times New Roman"/>
          <w:sz w:val="28"/>
          <w:szCs w:val="28"/>
          <w:lang w:val="uk-UA"/>
        </w:rPr>
        <w:t xml:space="preserve"> здобувачів освіти на старшому ступені навчання</w:t>
      </w:r>
      <w:r>
        <w:rPr>
          <w:rFonts w:ascii="Times New Roman" w:hAnsi="Times New Roman" w:cs="Times New Roman"/>
          <w:sz w:val="28"/>
          <w:szCs w:val="28"/>
          <w:lang w:val="uk-UA"/>
        </w:rPr>
        <w:t>. Урахування цих особливостей</w:t>
      </w:r>
      <w:r w:rsidRPr="00115B0A">
        <w:rPr>
          <w:rFonts w:ascii="Times New Roman" w:hAnsi="Times New Roman" w:cs="Times New Roman"/>
          <w:sz w:val="28"/>
          <w:szCs w:val="28"/>
          <w:lang w:val="uk-UA"/>
        </w:rPr>
        <w:t xml:space="preserve"> сприяє ефективності та продуктивності, вмотивованості навчання старшокласників у ЗЗСО. Тому, під час формування англомовної компете</w:t>
      </w:r>
      <w:r w:rsidR="003E6B5E">
        <w:rPr>
          <w:rFonts w:ascii="Times New Roman" w:hAnsi="Times New Roman" w:cs="Times New Roman"/>
          <w:sz w:val="28"/>
          <w:szCs w:val="28"/>
          <w:lang w:val="uk-UA"/>
        </w:rPr>
        <w:t xml:space="preserve">нтності в діалогічному мовленні </w:t>
      </w:r>
      <w:r w:rsidRPr="00115B0A">
        <w:rPr>
          <w:rFonts w:ascii="Times New Roman" w:hAnsi="Times New Roman" w:cs="Times New Roman"/>
          <w:sz w:val="28"/>
          <w:szCs w:val="28"/>
          <w:lang w:val="uk-UA"/>
        </w:rPr>
        <w:t>старшокласників вагомого значення набуває врахування психолого-педагогічних передумов навчання здобувач</w:t>
      </w:r>
      <w:r>
        <w:rPr>
          <w:rFonts w:ascii="Times New Roman" w:hAnsi="Times New Roman" w:cs="Times New Roman"/>
          <w:sz w:val="28"/>
          <w:szCs w:val="28"/>
          <w:lang w:val="uk-UA"/>
        </w:rPr>
        <w:t xml:space="preserve">ів освіти на старшому ступені. </w:t>
      </w:r>
      <w:r w:rsidR="003E6B5E">
        <w:rPr>
          <w:rStyle w:val="fontstyle01"/>
          <w:rFonts w:ascii="Times New Roman" w:hAnsi="Times New Roman" w:cs="Times New Roman"/>
          <w:sz w:val="28"/>
          <w:szCs w:val="28"/>
          <w:lang w:val="uk-UA"/>
        </w:rPr>
        <w:t xml:space="preserve">Головними новоутвореннями </w:t>
      </w:r>
      <w:r w:rsidRPr="00977A45">
        <w:rPr>
          <w:rStyle w:val="fontstyle01"/>
          <w:rFonts w:ascii="Times New Roman" w:hAnsi="Times New Roman" w:cs="Times New Roman"/>
          <w:sz w:val="28"/>
          <w:szCs w:val="28"/>
          <w:lang w:val="uk-UA"/>
        </w:rPr>
        <w:t>цього віку є розвиток мотиваційної сфери та зміна провідного типу діяльності. Характерними показниками інтелектуальної та емоційної зрілості для старшокласників є сформованість теоретичного мислення, індивідуальний стиль розумової діяльності, формування системи ціннісних орієнтацій, потреб, пізнання загальних принципів функціонування суспільства та природи.</w:t>
      </w:r>
      <w:r>
        <w:rPr>
          <w:rStyle w:val="fontstyle01"/>
          <w:rFonts w:ascii="Times New Roman" w:hAnsi="Times New Roman" w:cs="Times New Roman"/>
          <w:sz w:val="28"/>
          <w:szCs w:val="28"/>
          <w:lang w:val="uk-UA"/>
        </w:rPr>
        <w:t xml:space="preserve"> </w:t>
      </w:r>
    </w:p>
    <w:p w:rsidR="003E6B5E" w:rsidRDefault="003E6B5E" w:rsidP="008B1C21">
      <w:pPr>
        <w:spacing w:after="0" w:line="360" w:lineRule="auto"/>
        <w:ind w:firstLine="709"/>
        <w:jc w:val="both"/>
        <w:rPr>
          <w:rFonts w:ascii="Times New Roman" w:hAnsi="Times New Roman"/>
          <w:sz w:val="28"/>
          <w:szCs w:val="28"/>
          <w:lang w:val="uk-UA"/>
        </w:rPr>
      </w:pPr>
      <w:r w:rsidRPr="003E6B5E">
        <w:rPr>
          <w:rFonts w:ascii="Times New Roman" w:hAnsi="Times New Roman"/>
          <w:sz w:val="28"/>
          <w:szCs w:val="28"/>
          <w:lang w:val="uk-UA"/>
        </w:rPr>
        <w:t xml:space="preserve">Розглянуто, що використання засобів навчання для формування англомовної компетентності в діалогічному мовленні старшокласників сприяє кращому запам’ятовування дидактичного матеріалу, мотивації та </w:t>
      </w:r>
      <w:r w:rsidRPr="003E6B5E">
        <w:rPr>
          <w:rFonts w:ascii="Times New Roman" w:hAnsi="Times New Roman"/>
          <w:sz w:val="28"/>
          <w:szCs w:val="28"/>
          <w:lang w:val="uk-UA"/>
        </w:rPr>
        <w:lastRenderedPageBreak/>
        <w:t>активності та мають варіюватися відповідно до мети, цілей та етапу уроку іноземної мови, враховуючи цілі навчання ІМ та відповідність сучасним досягненням методики навчання. Використання різних видів опор, пам’яток , аудіовізуальних та аудитивних ЗН, рольов</w:t>
      </w:r>
      <w:r w:rsidR="00C954EB">
        <w:rPr>
          <w:rFonts w:ascii="Times New Roman" w:hAnsi="Times New Roman"/>
          <w:sz w:val="28"/>
          <w:szCs w:val="28"/>
          <w:lang w:val="uk-UA"/>
        </w:rPr>
        <w:t>их</w:t>
      </w:r>
      <w:r w:rsidRPr="003E6B5E">
        <w:rPr>
          <w:rFonts w:ascii="Times New Roman" w:hAnsi="Times New Roman"/>
          <w:sz w:val="28"/>
          <w:szCs w:val="28"/>
          <w:lang w:val="uk-UA"/>
        </w:rPr>
        <w:t xml:space="preserve"> </w:t>
      </w:r>
      <w:r w:rsidR="00C954EB">
        <w:rPr>
          <w:rFonts w:ascii="Times New Roman" w:hAnsi="Times New Roman"/>
          <w:sz w:val="28"/>
          <w:szCs w:val="28"/>
          <w:lang w:val="uk-UA"/>
        </w:rPr>
        <w:t>і</w:t>
      </w:r>
      <w:r w:rsidRPr="003E6B5E">
        <w:rPr>
          <w:rFonts w:ascii="Times New Roman" w:hAnsi="Times New Roman"/>
          <w:sz w:val="28"/>
          <w:szCs w:val="28"/>
          <w:lang w:val="uk-UA"/>
        </w:rPr>
        <w:t>г</w:t>
      </w:r>
      <w:r w:rsidR="00C954EB">
        <w:rPr>
          <w:rFonts w:ascii="Times New Roman" w:hAnsi="Times New Roman"/>
          <w:sz w:val="28"/>
          <w:szCs w:val="28"/>
          <w:lang w:val="uk-UA"/>
        </w:rPr>
        <w:t>ор</w:t>
      </w:r>
      <w:r w:rsidRPr="003E6B5E">
        <w:rPr>
          <w:rFonts w:ascii="Times New Roman" w:hAnsi="Times New Roman"/>
          <w:sz w:val="28"/>
          <w:szCs w:val="28"/>
          <w:lang w:val="uk-UA"/>
        </w:rPr>
        <w:t>, комунікативних ситуацій та їх доречне використання відповідно до методичних цілей на певному етапі уроку ІМ сприяє активізації діалогічного мовлення старшокласників.</w:t>
      </w:r>
    </w:p>
    <w:p w:rsidR="008B1C21" w:rsidRDefault="008B1C21" w:rsidP="008B1C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формування англомовної компетентності в ДМ учнів старших класів було розроблено комплекс вправ </w:t>
      </w:r>
      <w:r w:rsidRPr="00C634C2">
        <w:rPr>
          <w:rFonts w:ascii="Times New Roman" w:hAnsi="Times New Roman" w:cs="Times New Roman"/>
          <w:sz w:val="28"/>
          <w:szCs w:val="28"/>
          <w:lang w:val="uk-UA"/>
        </w:rPr>
        <w:t>для</w:t>
      </w:r>
      <w:r>
        <w:rPr>
          <w:rFonts w:ascii="Times New Roman" w:hAnsi="Times New Roman" w:cs="Times New Roman"/>
          <w:sz w:val="28"/>
          <w:szCs w:val="28"/>
          <w:lang w:val="uk-UA"/>
        </w:rPr>
        <w:t xml:space="preserve"> її </w:t>
      </w:r>
      <w:r w:rsidRPr="00C634C2">
        <w:rPr>
          <w:rFonts w:ascii="Times New Roman" w:hAnsi="Times New Roman" w:cs="Times New Roman"/>
          <w:sz w:val="28"/>
          <w:szCs w:val="28"/>
          <w:lang w:val="uk-UA"/>
        </w:rPr>
        <w:t>поетапного формування</w:t>
      </w:r>
      <w:r>
        <w:rPr>
          <w:rFonts w:ascii="Times New Roman" w:hAnsi="Times New Roman" w:cs="Times New Roman"/>
          <w:sz w:val="28"/>
          <w:szCs w:val="28"/>
          <w:lang w:val="uk-UA"/>
        </w:rPr>
        <w:t xml:space="preserve">, що передбачає інтегрованість мовної, мовленнєвої, навчально-стратегічної та лінгвосоціокультурної компетентностей. До комплексу вправ включено 3 групи вправ (І група – з </w:t>
      </w:r>
      <w:r w:rsidRPr="00AA3D1A">
        <w:rPr>
          <w:rFonts w:ascii="Times New Roman" w:hAnsi="Times New Roman" w:cs="Times New Roman"/>
          <w:sz w:val="28"/>
          <w:szCs w:val="28"/>
          <w:lang w:val="uk-UA"/>
        </w:rPr>
        <w:t>метою засвоєння ДЄ;</w:t>
      </w:r>
      <w:r>
        <w:rPr>
          <w:rFonts w:ascii="Times New Roman" w:hAnsi="Times New Roman" w:cs="Times New Roman"/>
          <w:sz w:val="28"/>
          <w:szCs w:val="28"/>
          <w:lang w:val="uk-UA"/>
        </w:rPr>
        <w:t xml:space="preserve"> ІІ група – </w:t>
      </w:r>
      <w:r w:rsidRPr="00AA3D1A">
        <w:rPr>
          <w:rFonts w:ascii="Times New Roman" w:hAnsi="Times New Roman" w:cs="Times New Roman"/>
          <w:sz w:val="28"/>
          <w:szCs w:val="28"/>
          <w:lang w:val="uk-UA"/>
        </w:rPr>
        <w:t xml:space="preserve">для </w:t>
      </w:r>
      <w:r w:rsidR="003E6B5E" w:rsidRPr="003E6B5E">
        <w:rPr>
          <w:rFonts w:ascii="Times New Roman" w:hAnsi="Times New Roman" w:cs="Times New Roman"/>
          <w:sz w:val="28"/>
          <w:szCs w:val="28"/>
          <w:lang w:val="uk-UA"/>
        </w:rPr>
        <w:t xml:space="preserve">опанування </w:t>
      </w:r>
      <w:r w:rsidRPr="00AA3D1A">
        <w:rPr>
          <w:rFonts w:ascii="Times New Roman" w:hAnsi="Times New Roman" w:cs="Times New Roman"/>
          <w:sz w:val="28"/>
          <w:szCs w:val="28"/>
          <w:lang w:val="uk-UA"/>
        </w:rPr>
        <w:t>мікродіалогами на основі ДЄ;</w:t>
      </w:r>
      <w:r>
        <w:rPr>
          <w:rFonts w:ascii="Times New Roman" w:hAnsi="Times New Roman" w:cs="Times New Roman"/>
          <w:sz w:val="28"/>
          <w:szCs w:val="28"/>
          <w:lang w:val="uk-UA"/>
        </w:rPr>
        <w:t xml:space="preserve"> ІІІ група – </w:t>
      </w:r>
      <w:r w:rsidRPr="00AA3D1A">
        <w:rPr>
          <w:rFonts w:ascii="Times New Roman" w:hAnsi="Times New Roman" w:cs="Times New Roman"/>
          <w:sz w:val="28"/>
          <w:szCs w:val="28"/>
          <w:lang w:val="uk-UA"/>
        </w:rPr>
        <w:t>складання діалогів різних функціональни</w:t>
      </w:r>
      <w:r>
        <w:rPr>
          <w:rFonts w:ascii="Times New Roman" w:hAnsi="Times New Roman" w:cs="Times New Roman"/>
          <w:sz w:val="28"/>
          <w:szCs w:val="28"/>
          <w:lang w:val="uk-UA"/>
        </w:rPr>
        <w:t xml:space="preserve">х типів на основі мікродіалогів). Під час розробки комплексу вправ, </w:t>
      </w:r>
      <w:r w:rsidRPr="00C634C2">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основі </w:t>
      </w:r>
      <w:r w:rsidRPr="00C634C2">
        <w:rPr>
          <w:rFonts w:ascii="Times New Roman" w:hAnsi="Times New Roman" w:cs="Times New Roman"/>
          <w:sz w:val="28"/>
          <w:szCs w:val="28"/>
          <w:lang w:val="uk-UA"/>
        </w:rPr>
        <w:t>особистісно-орієнтовано</w:t>
      </w:r>
      <w:r>
        <w:rPr>
          <w:rFonts w:ascii="Times New Roman" w:hAnsi="Times New Roman" w:cs="Times New Roman"/>
          <w:sz w:val="28"/>
          <w:szCs w:val="28"/>
          <w:lang w:val="uk-UA"/>
        </w:rPr>
        <w:t>го</w:t>
      </w:r>
      <w:r w:rsidRPr="00C634C2">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у, були враховані</w:t>
      </w:r>
      <w:r w:rsidRPr="00C634C2">
        <w:rPr>
          <w:rFonts w:ascii="Times New Roman" w:hAnsi="Times New Roman" w:cs="Times New Roman"/>
          <w:sz w:val="28"/>
          <w:szCs w:val="28"/>
          <w:lang w:val="uk-UA"/>
        </w:rPr>
        <w:t xml:space="preserve"> </w:t>
      </w:r>
      <w:r>
        <w:rPr>
          <w:rFonts w:ascii="Times New Roman" w:hAnsi="Times New Roman" w:cs="Times New Roman"/>
          <w:sz w:val="28"/>
          <w:szCs w:val="28"/>
          <w:lang w:val="uk-UA"/>
        </w:rPr>
        <w:t>психолого-педагогічні особливості навчання старшокласників. Окрім того, були враховані дидактичні та методичні принципи навчання іноземних мов</w:t>
      </w:r>
    </w:p>
    <w:p w:rsidR="008B1C21" w:rsidRPr="00AA3D1A" w:rsidRDefault="008B1C21" w:rsidP="008B1C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E24D8E">
        <w:rPr>
          <w:rFonts w:ascii="Times New Roman" w:hAnsi="Times New Roman" w:cs="Times New Roman"/>
          <w:sz w:val="28"/>
          <w:szCs w:val="28"/>
          <w:lang w:val="uk-UA"/>
        </w:rPr>
        <w:t xml:space="preserve">роведено експериментальне дослідження з метою перевірки ефективності навчання англійської мови за допомогою </w:t>
      </w:r>
      <w:r>
        <w:rPr>
          <w:rFonts w:ascii="Times New Roman" w:hAnsi="Times New Roman" w:cs="Times New Roman"/>
          <w:sz w:val="28"/>
          <w:szCs w:val="28"/>
          <w:lang w:val="uk-UA"/>
        </w:rPr>
        <w:t xml:space="preserve">комплексу </w:t>
      </w:r>
      <w:r w:rsidRPr="00E24D8E">
        <w:rPr>
          <w:rFonts w:ascii="Times New Roman" w:hAnsi="Times New Roman" w:cs="Times New Roman"/>
          <w:sz w:val="28"/>
          <w:szCs w:val="28"/>
          <w:lang w:val="uk-UA"/>
        </w:rPr>
        <w:t>вправ, спрямованих на формування діалогічного мовлення старшокласників.</w:t>
      </w:r>
      <w:r>
        <w:rPr>
          <w:rFonts w:ascii="Times New Roman" w:hAnsi="Times New Roman" w:cs="Times New Roman"/>
          <w:sz w:val="28"/>
          <w:szCs w:val="28"/>
          <w:lang w:val="uk-UA"/>
        </w:rPr>
        <w:t xml:space="preserve"> Метою організованого експерименту була</w:t>
      </w:r>
      <w:r w:rsidRPr="00C30137">
        <w:rPr>
          <w:rFonts w:ascii="Times New Roman" w:hAnsi="Times New Roman" w:cs="Times New Roman"/>
          <w:sz w:val="28"/>
          <w:szCs w:val="28"/>
          <w:lang w:val="uk-UA"/>
        </w:rPr>
        <w:t xml:space="preserve"> перевірка </w:t>
      </w:r>
      <w:r>
        <w:rPr>
          <w:rFonts w:ascii="Times New Roman" w:hAnsi="Times New Roman" w:cs="Times New Roman"/>
          <w:sz w:val="28"/>
          <w:szCs w:val="28"/>
          <w:lang w:val="uk-UA"/>
        </w:rPr>
        <w:t>комплексу вправ для формування діалогічного мовлення здобувачів освіти</w:t>
      </w:r>
      <w:r w:rsidRPr="00C30137">
        <w:rPr>
          <w:rFonts w:ascii="Times New Roman" w:hAnsi="Times New Roman" w:cs="Times New Roman"/>
          <w:sz w:val="28"/>
          <w:szCs w:val="28"/>
          <w:lang w:val="uk-UA"/>
        </w:rPr>
        <w:t xml:space="preserve"> у 10 класі</w:t>
      </w:r>
      <w:r>
        <w:rPr>
          <w:rFonts w:ascii="Times New Roman" w:hAnsi="Times New Roman" w:cs="Times New Roman"/>
          <w:sz w:val="28"/>
          <w:szCs w:val="28"/>
          <w:lang w:val="uk-UA"/>
        </w:rPr>
        <w:t xml:space="preserve"> на уроках англійської мови</w:t>
      </w:r>
      <w:r w:rsidRPr="00C30137">
        <w:rPr>
          <w:rFonts w:ascii="Times New Roman" w:hAnsi="Times New Roman" w:cs="Times New Roman"/>
          <w:sz w:val="28"/>
          <w:szCs w:val="28"/>
          <w:lang w:val="uk-UA"/>
        </w:rPr>
        <w:t>.</w:t>
      </w:r>
      <w:r w:rsidRPr="0004789D">
        <w:rPr>
          <w:rFonts w:ascii="Times New Roman" w:hAnsi="Times New Roman" w:cs="Times New Roman"/>
          <w:sz w:val="28"/>
          <w:szCs w:val="28"/>
        </w:rPr>
        <w:t xml:space="preserve"> </w:t>
      </w:r>
      <w:r>
        <w:rPr>
          <w:rFonts w:ascii="Times New Roman" w:hAnsi="Times New Roman" w:cs="Times New Roman"/>
          <w:sz w:val="28"/>
          <w:szCs w:val="28"/>
          <w:lang w:val="uk-UA"/>
        </w:rPr>
        <w:t>Е</w:t>
      </w:r>
      <w:r w:rsidRPr="009C3F1D">
        <w:rPr>
          <w:rFonts w:ascii="Times New Roman" w:hAnsi="Times New Roman" w:cs="Times New Roman"/>
          <w:sz w:val="28"/>
          <w:szCs w:val="28"/>
          <w:lang w:val="uk-UA"/>
        </w:rPr>
        <w:t xml:space="preserve">кспериментальне навчання, яке включало використання комплексу вправ для </w:t>
      </w:r>
      <w:r>
        <w:rPr>
          <w:rFonts w:ascii="Times New Roman" w:hAnsi="Times New Roman" w:cs="Times New Roman"/>
          <w:sz w:val="28"/>
          <w:szCs w:val="28"/>
          <w:lang w:val="uk-UA"/>
        </w:rPr>
        <w:t>формування англомовної компетентності в діалогічному мовленні</w:t>
      </w:r>
      <w:r w:rsidRPr="009C3F1D">
        <w:rPr>
          <w:rFonts w:ascii="Times New Roman" w:hAnsi="Times New Roman" w:cs="Times New Roman"/>
          <w:sz w:val="28"/>
          <w:szCs w:val="28"/>
          <w:lang w:val="uk-UA"/>
        </w:rPr>
        <w:t xml:space="preserve"> </w:t>
      </w:r>
      <w:r>
        <w:rPr>
          <w:rFonts w:ascii="Times New Roman" w:hAnsi="Times New Roman" w:cs="Times New Roman"/>
          <w:sz w:val="28"/>
          <w:szCs w:val="28"/>
          <w:lang w:val="uk-UA"/>
        </w:rPr>
        <w:t>з тем «</w:t>
      </w:r>
      <w:r>
        <w:rPr>
          <w:rFonts w:ascii="Times New Roman" w:hAnsi="Times New Roman" w:cs="Times New Roman"/>
          <w:sz w:val="28"/>
          <w:szCs w:val="28"/>
          <w:lang w:val="en-US"/>
        </w:rPr>
        <w:t>Family</w:t>
      </w:r>
      <w:r w:rsidRPr="009C3F1D">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9C3F1D">
        <w:rPr>
          <w:rFonts w:ascii="Times New Roman" w:hAnsi="Times New Roman" w:cs="Times New Roman"/>
          <w:sz w:val="28"/>
          <w:szCs w:val="28"/>
          <w:lang w:val="uk-UA"/>
        </w:rPr>
        <w:t xml:space="preserve"> </w:t>
      </w:r>
      <w:r>
        <w:rPr>
          <w:rFonts w:ascii="Times New Roman" w:hAnsi="Times New Roman" w:cs="Times New Roman"/>
          <w:sz w:val="28"/>
          <w:szCs w:val="28"/>
          <w:lang w:val="en-US"/>
        </w:rPr>
        <w:t>Friends</w:t>
      </w:r>
      <w:r>
        <w:rPr>
          <w:rFonts w:ascii="Times New Roman" w:hAnsi="Times New Roman" w:cs="Times New Roman"/>
          <w:sz w:val="28"/>
          <w:szCs w:val="28"/>
          <w:lang w:val="uk-UA"/>
        </w:rPr>
        <w:t>»</w:t>
      </w:r>
      <w:r w:rsidRPr="009C3F1D">
        <w:rPr>
          <w:rFonts w:ascii="Times New Roman" w:hAnsi="Times New Roman" w:cs="Times New Roman"/>
          <w:sz w:val="28"/>
          <w:szCs w:val="28"/>
          <w:lang w:val="uk-UA"/>
        </w:rPr>
        <w:t xml:space="preserve"> </w:t>
      </w:r>
      <w:r>
        <w:rPr>
          <w:rFonts w:ascii="Times New Roman" w:hAnsi="Times New Roman" w:cs="Times New Roman"/>
          <w:sz w:val="28"/>
          <w:szCs w:val="28"/>
          <w:lang w:val="uk-UA"/>
        </w:rPr>
        <w:t>та «</w:t>
      </w:r>
      <w:r>
        <w:rPr>
          <w:rFonts w:ascii="Times New Roman" w:hAnsi="Times New Roman" w:cs="Times New Roman"/>
          <w:sz w:val="28"/>
          <w:szCs w:val="28"/>
          <w:lang w:val="en-US"/>
        </w:rPr>
        <w:t>Relationship</w:t>
      </w:r>
      <w:r>
        <w:rPr>
          <w:rFonts w:ascii="Times New Roman" w:hAnsi="Times New Roman" w:cs="Times New Roman"/>
          <w:sz w:val="28"/>
          <w:szCs w:val="28"/>
          <w:lang w:val="uk-UA"/>
        </w:rPr>
        <w:t>».</w:t>
      </w:r>
      <w:r w:rsidRPr="0004789D">
        <w:rPr>
          <w:rFonts w:ascii="Times New Roman" w:hAnsi="Times New Roman" w:cs="Times New Roman"/>
          <w:sz w:val="28"/>
          <w:szCs w:val="28"/>
        </w:rPr>
        <w:t xml:space="preserve"> </w:t>
      </w:r>
      <w:r>
        <w:rPr>
          <w:rFonts w:ascii="Times New Roman" w:hAnsi="Times New Roman" w:cs="Times New Roman"/>
          <w:sz w:val="28"/>
          <w:szCs w:val="28"/>
          <w:lang w:val="uk-UA"/>
        </w:rPr>
        <w:t>Запропоновані</w:t>
      </w:r>
      <w:r w:rsidRPr="009C3F1D">
        <w:rPr>
          <w:rFonts w:ascii="Times New Roman" w:hAnsi="Times New Roman" w:cs="Times New Roman"/>
          <w:sz w:val="28"/>
          <w:szCs w:val="28"/>
        </w:rPr>
        <w:t xml:space="preserve"> завдання </w:t>
      </w:r>
      <w:r>
        <w:rPr>
          <w:rFonts w:ascii="Times New Roman" w:hAnsi="Times New Roman" w:cs="Times New Roman"/>
          <w:sz w:val="28"/>
          <w:szCs w:val="28"/>
          <w:lang w:val="uk-UA"/>
        </w:rPr>
        <w:t>були перевірені</w:t>
      </w:r>
      <w:r>
        <w:rPr>
          <w:rFonts w:ascii="Times New Roman" w:hAnsi="Times New Roman" w:cs="Times New Roman"/>
          <w:sz w:val="28"/>
          <w:szCs w:val="28"/>
        </w:rPr>
        <w:t xml:space="preserve"> відповідно до</w:t>
      </w:r>
      <w:r w:rsidRPr="009C3F1D">
        <w:rPr>
          <w:rFonts w:ascii="Times New Roman" w:hAnsi="Times New Roman" w:cs="Times New Roman"/>
          <w:sz w:val="28"/>
          <w:szCs w:val="28"/>
        </w:rPr>
        <w:t xml:space="preserve"> шести критеріїв</w:t>
      </w:r>
      <w:r>
        <w:rPr>
          <w:rFonts w:ascii="Times New Roman" w:hAnsi="Times New Roman" w:cs="Times New Roman"/>
          <w:sz w:val="28"/>
          <w:szCs w:val="28"/>
          <w:lang w:val="uk-UA"/>
        </w:rPr>
        <w:t xml:space="preserve"> сформованості ДМ</w:t>
      </w:r>
      <w:r w:rsidRPr="009C3F1D">
        <w:rPr>
          <w:rFonts w:ascii="Times New Roman" w:hAnsi="Times New Roman" w:cs="Times New Roman"/>
          <w:sz w:val="28"/>
          <w:szCs w:val="28"/>
        </w:rPr>
        <w:t>.</w:t>
      </w:r>
      <w:r w:rsidRPr="00641361">
        <w:rPr>
          <w:rFonts w:ascii="Times New Roman" w:hAnsi="Times New Roman" w:cs="Times New Roman"/>
          <w:color w:val="FF0000"/>
          <w:sz w:val="28"/>
          <w:szCs w:val="28"/>
        </w:rPr>
        <w:t xml:space="preserve"> </w:t>
      </w:r>
      <w:r w:rsidRPr="00641361">
        <w:rPr>
          <w:rFonts w:ascii="Times New Roman" w:hAnsi="Times New Roman" w:cs="Times New Roman"/>
          <w:sz w:val="28"/>
          <w:szCs w:val="28"/>
        </w:rPr>
        <w:t xml:space="preserve">Проведений експеримент </w:t>
      </w:r>
      <w:r>
        <w:rPr>
          <w:rFonts w:ascii="Times New Roman" w:hAnsi="Times New Roman" w:cs="Times New Roman"/>
          <w:sz w:val="28"/>
          <w:szCs w:val="28"/>
          <w:lang w:val="uk-UA"/>
        </w:rPr>
        <w:t>підтвердив</w:t>
      </w:r>
      <w:r>
        <w:rPr>
          <w:rFonts w:ascii="Times New Roman" w:hAnsi="Times New Roman" w:cs="Times New Roman"/>
          <w:sz w:val="28"/>
          <w:szCs w:val="28"/>
        </w:rPr>
        <w:t xml:space="preserve"> ефектив</w:t>
      </w:r>
      <w:r>
        <w:rPr>
          <w:rFonts w:ascii="Times New Roman" w:hAnsi="Times New Roman" w:cs="Times New Roman"/>
          <w:sz w:val="28"/>
          <w:szCs w:val="28"/>
          <w:lang w:val="uk-UA"/>
        </w:rPr>
        <w:t>ність розробленого комплексу вправ</w:t>
      </w:r>
      <w:r w:rsidRPr="00641361">
        <w:rPr>
          <w:rFonts w:ascii="Times New Roman" w:hAnsi="Times New Roman" w:cs="Times New Roman"/>
          <w:sz w:val="28"/>
          <w:szCs w:val="28"/>
        </w:rPr>
        <w:t xml:space="preserve"> </w:t>
      </w:r>
      <w:r>
        <w:rPr>
          <w:rFonts w:ascii="Times New Roman" w:hAnsi="Times New Roman" w:cs="Times New Roman"/>
          <w:sz w:val="28"/>
          <w:szCs w:val="28"/>
          <w:lang w:val="uk-UA"/>
        </w:rPr>
        <w:t>для формування англомовної компетентності в діалогічному мовленні</w:t>
      </w:r>
      <w:r w:rsidRPr="00641361">
        <w:rPr>
          <w:rFonts w:ascii="Times New Roman" w:hAnsi="Times New Roman" w:cs="Times New Roman"/>
          <w:sz w:val="28"/>
          <w:szCs w:val="28"/>
        </w:rPr>
        <w:t>.</w:t>
      </w:r>
    </w:p>
    <w:p w:rsidR="008B1C21" w:rsidRDefault="008B1C21" w:rsidP="008B1C21">
      <w:pPr>
        <w:spacing w:after="0" w:line="360" w:lineRule="auto"/>
        <w:ind w:firstLine="709"/>
        <w:jc w:val="both"/>
        <w:rPr>
          <w:rFonts w:ascii="Times New Roman" w:hAnsi="Times New Roman" w:cs="Times New Roman"/>
          <w:sz w:val="28"/>
          <w:szCs w:val="28"/>
          <w:lang w:val="uk-UA"/>
        </w:rPr>
      </w:pPr>
      <w:r w:rsidRPr="0004789D">
        <w:rPr>
          <w:rFonts w:ascii="Times New Roman" w:hAnsi="Times New Roman" w:cs="Times New Roman"/>
          <w:sz w:val="28"/>
          <w:szCs w:val="28"/>
          <w:lang w:val="uk-UA"/>
        </w:rPr>
        <w:t xml:space="preserve">За результатами </w:t>
      </w:r>
      <w:r>
        <w:rPr>
          <w:rFonts w:ascii="Times New Roman" w:hAnsi="Times New Roman" w:cs="Times New Roman"/>
          <w:sz w:val="28"/>
          <w:szCs w:val="28"/>
          <w:lang w:val="uk-UA"/>
        </w:rPr>
        <w:t>магістерського дослідження та</w:t>
      </w:r>
      <w:r w:rsidRPr="0004789D">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відповідно</w:t>
      </w:r>
      <w:r w:rsidRPr="0004789D">
        <w:rPr>
          <w:rFonts w:ascii="Times New Roman" w:hAnsi="Times New Roman" w:cs="Times New Roman"/>
          <w:sz w:val="28"/>
          <w:szCs w:val="28"/>
          <w:lang w:val="uk-UA"/>
        </w:rPr>
        <w:t xml:space="preserve"> </w:t>
      </w:r>
      <w:r>
        <w:rPr>
          <w:rFonts w:ascii="Times New Roman" w:hAnsi="Times New Roman" w:cs="Times New Roman"/>
          <w:sz w:val="28"/>
          <w:szCs w:val="28"/>
          <w:lang w:val="uk-UA"/>
        </w:rPr>
        <w:t>до зазначених завдань підсумуємо, що дотримання</w:t>
      </w:r>
      <w:r w:rsidRPr="00641361">
        <w:rPr>
          <w:rFonts w:ascii="Times New Roman" w:hAnsi="Times New Roman" w:cs="Times New Roman"/>
          <w:sz w:val="28"/>
          <w:szCs w:val="28"/>
          <w:lang w:val="uk-UA"/>
        </w:rPr>
        <w:t xml:space="preserve"> особистісно</w:t>
      </w:r>
      <w:r>
        <w:rPr>
          <w:rFonts w:ascii="Times New Roman" w:hAnsi="Times New Roman" w:cs="Times New Roman"/>
          <w:sz w:val="28"/>
          <w:szCs w:val="28"/>
          <w:lang w:val="uk-UA"/>
        </w:rPr>
        <w:t>-</w:t>
      </w:r>
      <w:r w:rsidRPr="00641361">
        <w:rPr>
          <w:rFonts w:ascii="Times New Roman" w:hAnsi="Times New Roman" w:cs="Times New Roman"/>
          <w:sz w:val="28"/>
          <w:szCs w:val="28"/>
          <w:lang w:val="uk-UA"/>
        </w:rPr>
        <w:t xml:space="preserve">орієнтованої </w:t>
      </w:r>
      <w:r>
        <w:rPr>
          <w:rFonts w:ascii="Times New Roman" w:hAnsi="Times New Roman" w:cs="Times New Roman"/>
          <w:sz w:val="28"/>
          <w:szCs w:val="28"/>
          <w:lang w:val="uk-UA"/>
        </w:rPr>
        <w:t>та пізнавальної спрямованості</w:t>
      </w:r>
      <w:r w:rsidRPr="006413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урахування </w:t>
      </w:r>
      <w:r w:rsidRPr="00641361">
        <w:rPr>
          <w:rFonts w:ascii="Times New Roman" w:hAnsi="Times New Roman" w:cs="Times New Roman"/>
          <w:sz w:val="28"/>
          <w:szCs w:val="28"/>
          <w:lang w:val="uk-UA"/>
        </w:rPr>
        <w:t xml:space="preserve">вікових психолого-педагогічних </w:t>
      </w:r>
      <w:r w:rsidRPr="00641361">
        <w:rPr>
          <w:rFonts w:ascii="Times New Roman" w:hAnsi="Times New Roman" w:cs="Times New Roman"/>
          <w:sz w:val="28"/>
          <w:szCs w:val="28"/>
          <w:lang w:val="uk-UA"/>
        </w:rPr>
        <w:lastRenderedPageBreak/>
        <w:t>особливостей</w:t>
      </w:r>
      <w:r>
        <w:rPr>
          <w:rFonts w:ascii="Times New Roman" w:hAnsi="Times New Roman" w:cs="Times New Roman"/>
          <w:sz w:val="28"/>
          <w:szCs w:val="28"/>
          <w:lang w:val="uk-UA"/>
        </w:rPr>
        <w:t xml:space="preserve"> старшокласників</w:t>
      </w:r>
      <w:r w:rsidRPr="00641361">
        <w:rPr>
          <w:rFonts w:ascii="Times New Roman" w:hAnsi="Times New Roman" w:cs="Times New Roman"/>
          <w:sz w:val="28"/>
          <w:szCs w:val="28"/>
          <w:lang w:val="uk-UA"/>
        </w:rPr>
        <w:t>, звернення до власного досвіду</w:t>
      </w:r>
      <w:r>
        <w:rPr>
          <w:rFonts w:ascii="Times New Roman" w:hAnsi="Times New Roman" w:cs="Times New Roman"/>
          <w:sz w:val="28"/>
          <w:szCs w:val="28"/>
          <w:lang w:val="uk-UA"/>
        </w:rPr>
        <w:t xml:space="preserve"> учнів та попередньо </w:t>
      </w:r>
      <w:r w:rsidR="007046AC">
        <w:rPr>
          <w:rFonts w:ascii="Times New Roman" w:hAnsi="Times New Roman" w:cs="Times New Roman"/>
          <w:sz w:val="28"/>
          <w:szCs w:val="28"/>
          <w:lang w:val="uk-UA"/>
        </w:rPr>
        <w:br/>
      </w:r>
      <w:r>
        <w:rPr>
          <w:rFonts w:ascii="Times New Roman" w:hAnsi="Times New Roman" w:cs="Times New Roman"/>
          <w:sz w:val="28"/>
          <w:szCs w:val="28"/>
          <w:lang w:val="uk-UA"/>
        </w:rPr>
        <w:t>закріпленого</w:t>
      </w:r>
      <w:r w:rsidRPr="00641361">
        <w:rPr>
          <w:rFonts w:ascii="Times New Roman" w:hAnsi="Times New Roman" w:cs="Times New Roman"/>
          <w:sz w:val="28"/>
          <w:szCs w:val="28"/>
          <w:lang w:val="uk-UA"/>
        </w:rPr>
        <w:t xml:space="preserve"> матеріалу, систематичне та послідовне формування </w:t>
      </w:r>
      <w:r>
        <w:rPr>
          <w:rFonts w:ascii="Times New Roman" w:hAnsi="Times New Roman" w:cs="Times New Roman"/>
          <w:sz w:val="28"/>
          <w:szCs w:val="28"/>
          <w:lang w:val="uk-UA"/>
        </w:rPr>
        <w:t>англомовної компетентності</w:t>
      </w:r>
      <w:r w:rsidRPr="00641361">
        <w:rPr>
          <w:rFonts w:ascii="Times New Roman" w:hAnsi="Times New Roman" w:cs="Times New Roman"/>
          <w:sz w:val="28"/>
          <w:szCs w:val="28"/>
          <w:lang w:val="uk-UA"/>
        </w:rPr>
        <w:t xml:space="preserve"> підвищують інтере</w:t>
      </w:r>
      <w:r>
        <w:rPr>
          <w:rFonts w:ascii="Times New Roman" w:hAnsi="Times New Roman" w:cs="Times New Roman"/>
          <w:sz w:val="28"/>
          <w:szCs w:val="28"/>
          <w:lang w:val="uk-UA"/>
        </w:rPr>
        <w:t>с до англомовного спілкування серед здобувачів освіти.</w:t>
      </w:r>
    </w:p>
    <w:p w:rsidR="00115B0A" w:rsidRPr="00115B0A" w:rsidRDefault="00115B0A" w:rsidP="000B4C11">
      <w:pPr>
        <w:spacing w:after="0" w:line="360" w:lineRule="auto"/>
        <w:ind w:firstLine="709"/>
        <w:jc w:val="both"/>
        <w:rPr>
          <w:rFonts w:ascii="Times New Roman" w:hAnsi="Times New Roman" w:cs="Times New Roman"/>
          <w:sz w:val="28"/>
          <w:szCs w:val="28"/>
          <w:lang w:val="uk-UA"/>
        </w:rPr>
      </w:pPr>
      <w:r w:rsidRPr="00115B0A">
        <w:rPr>
          <w:rFonts w:ascii="Times New Roman" w:hAnsi="Times New Roman" w:cs="Times New Roman"/>
          <w:sz w:val="28"/>
          <w:szCs w:val="28"/>
          <w:lang w:val="uk-UA"/>
        </w:rPr>
        <w:br w:type="page"/>
      </w:r>
    </w:p>
    <w:p w:rsidR="00E00308" w:rsidRPr="00115B0A" w:rsidRDefault="000B4C11" w:rsidP="000B4C11">
      <w:pPr>
        <w:pStyle w:val="1"/>
        <w:spacing w:before="0" w:line="360" w:lineRule="auto"/>
        <w:jc w:val="center"/>
        <w:rPr>
          <w:rFonts w:ascii="Times New Roman" w:hAnsi="Times New Roman" w:cs="Times New Roman"/>
          <w:color w:val="auto"/>
          <w:lang w:val="uk-UA"/>
        </w:rPr>
      </w:pPr>
      <w:bookmarkStart w:id="15" w:name="_Toc122178096"/>
      <w:r w:rsidRPr="00115B0A">
        <w:rPr>
          <w:rFonts w:ascii="Times New Roman" w:hAnsi="Times New Roman" w:cs="Times New Roman"/>
          <w:color w:val="auto"/>
        </w:rPr>
        <w:lastRenderedPageBreak/>
        <w:t>СПИСОК ВИКОРИСТАНИХ ДЖЕРЕЛ</w:t>
      </w:r>
      <w:bookmarkEnd w:id="15"/>
    </w:p>
    <w:p w:rsidR="00E00308" w:rsidRPr="00115B0A" w:rsidRDefault="00E00308" w:rsidP="000B4C11">
      <w:pPr>
        <w:spacing w:after="0" w:line="360" w:lineRule="auto"/>
        <w:jc w:val="both"/>
        <w:rPr>
          <w:rFonts w:ascii="Times New Roman" w:hAnsi="Times New Roman" w:cs="Times New Roman"/>
          <w:sz w:val="28"/>
          <w:szCs w:val="28"/>
          <w:lang w:val="uk-UA"/>
        </w:rPr>
      </w:pPr>
    </w:p>
    <w:p w:rsidR="009873E9" w:rsidRPr="00E12263" w:rsidRDefault="009873E9" w:rsidP="00E12263">
      <w:pPr>
        <w:pStyle w:val="a3"/>
        <w:numPr>
          <w:ilvl w:val="0"/>
          <w:numId w:val="1"/>
        </w:numPr>
        <w:tabs>
          <w:tab w:val="left" w:pos="851"/>
          <w:tab w:val="left" w:pos="993"/>
        </w:tabs>
        <w:spacing w:after="0" w:line="360" w:lineRule="auto"/>
        <w:ind w:left="0" w:firstLine="567"/>
        <w:jc w:val="both"/>
        <w:rPr>
          <w:rStyle w:val="a5"/>
          <w:rFonts w:ascii="Times New Roman" w:hAnsi="Times New Roman" w:cs="Times New Roman"/>
          <w:color w:val="auto"/>
          <w:sz w:val="28"/>
          <w:szCs w:val="28"/>
          <w:u w:val="none"/>
          <w:lang w:val="uk-UA"/>
        </w:rPr>
      </w:pPr>
      <w:r w:rsidRPr="00E12263">
        <w:rPr>
          <w:rFonts w:ascii="Times New Roman" w:hAnsi="Times New Roman" w:cs="Times New Roman"/>
          <w:sz w:val="28"/>
          <w:szCs w:val="28"/>
          <w:lang w:val="uk-UA"/>
        </w:rPr>
        <w:t xml:space="preserve">Академічний тлумачний словник української мови. </w:t>
      </w:r>
      <w:r w:rsidRPr="00E12263">
        <w:rPr>
          <w:rFonts w:ascii="Times New Roman" w:hAnsi="Times New Roman" w:cs="Times New Roman"/>
          <w:sz w:val="28"/>
          <w:szCs w:val="28"/>
          <w:lang w:val="en-US"/>
        </w:rPr>
        <w:t>URL</w:t>
      </w:r>
      <w:r w:rsidRPr="00E12263">
        <w:rPr>
          <w:rFonts w:ascii="Times New Roman" w:hAnsi="Times New Roman" w:cs="Times New Roman"/>
          <w:sz w:val="28"/>
          <w:szCs w:val="28"/>
        </w:rPr>
        <w:t>:</w:t>
      </w:r>
      <w:r w:rsidRPr="00E12263">
        <w:rPr>
          <w:rFonts w:ascii="Times New Roman" w:hAnsi="Times New Roman" w:cs="Times New Roman"/>
          <w:sz w:val="28"/>
          <w:szCs w:val="28"/>
          <w:lang w:val="uk-UA"/>
        </w:rPr>
        <w:t xml:space="preserve"> </w:t>
      </w:r>
      <w:bookmarkStart w:id="16" w:name="_Ref121170793"/>
      <w:r w:rsidR="00FA292C" w:rsidRPr="00E12263">
        <w:rPr>
          <w:rFonts w:ascii="Times New Roman" w:hAnsi="Times New Roman" w:cs="Times New Roman"/>
          <w:sz w:val="28"/>
          <w:szCs w:val="28"/>
          <w:lang w:val="uk-UA"/>
        </w:rPr>
        <w:t>http://sum.in.ua/</w:t>
      </w:r>
      <w:bookmarkEnd w:id="16"/>
      <w:r w:rsidR="00FA292C"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rPr>
        <w:t>(</w:t>
      </w:r>
      <w:r w:rsidRPr="00E12263">
        <w:rPr>
          <w:rFonts w:ascii="Times New Roman" w:hAnsi="Times New Roman" w:cs="Times New Roman"/>
          <w:sz w:val="28"/>
          <w:szCs w:val="28"/>
          <w:lang w:val="uk-UA"/>
        </w:rPr>
        <w:t>Дата звернення: 18.07.2022)</w:t>
      </w:r>
      <w:r w:rsidR="00500B28">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17" w:name="_Ref121170752"/>
      <w:r w:rsidRPr="00E12263">
        <w:rPr>
          <w:rFonts w:ascii="Times New Roman" w:hAnsi="Times New Roman" w:cs="Times New Roman"/>
          <w:sz w:val="28"/>
          <w:szCs w:val="28"/>
          <w:lang w:val="uk-UA"/>
        </w:rPr>
        <w:t xml:space="preserve">Балалаєва О. Ю. Аналіз сутності поняття «електронний навчальний словник». Проблеми сучасного підручника : зб. наук. праць / ред. кол.; голов. ред. О. М. Топузов]. Київ : Педагогічна думка, 2014. Вип. 14. С. 26-32.  </w:t>
      </w:r>
      <w:r w:rsidRPr="00E12263">
        <w:rPr>
          <w:rFonts w:ascii="Times New Roman" w:hAnsi="Times New Roman" w:cs="Times New Roman"/>
          <w:sz w:val="28"/>
          <w:szCs w:val="28"/>
          <w:lang w:val="en-US"/>
        </w:rPr>
        <w:t>URL</w:t>
      </w:r>
      <w:r w:rsidRPr="00E12263">
        <w:rPr>
          <w:rFonts w:ascii="Times New Roman" w:hAnsi="Times New Roman" w:cs="Times New Roman"/>
          <w:sz w:val="28"/>
          <w:szCs w:val="28"/>
          <w:lang w:val="uk-UA"/>
        </w:rPr>
        <w:t>: https://lib.iitta.gov.ua/714813/1/2014%D0%9F%D0%A1%D0%9F.pdf#page=26</w:t>
      </w:r>
      <w:bookmarkEnd w:id="17"/>
      <w:r w:rsidRPr="00E12263">
        <w:rPr>
          <w:rFonts w:ascii="Times New Roman" w:hAnsi="Times New Roman" w:cs="Times New Roman"/>
          <w:sz w:val="28"/>
          <w:szCs w:val="28"/>
          <w:lang w:val="uk-UA"/>
        </w:rPr>
        <w:t xml:space="preserve"> (Дата звернення: 30.03.2022) </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18" w:name="_Ref121842328"/>
      <w:r w:rsidRPr="00E12263">
        <w:rPr>
          <w:rFonts w:ascii="Times New Roman" w:hAnsi="Times New Roman" w:cs="Times New Roman"/>
          <w:sz w:val="28"/>
          <w:szCs w:val="28"/>
          <w:lang w:val="uk-UA"/>
        </w:rPr>
        <w:t xml:space="preserve">Бігич О. Б. Професійно орієнтований мультимедійний сінквейн-колаж як сучасний засіб унаочнення. </w:t>
      </w:r>
      <w:r w:rsidRPr="00E12263">
        <w:rPr>
          <w:rFonts w:ascii="Times New Roman" w:hAnsi="Times New Roman" w:cs="Times New Roman"/>
          <w:i/>
          <w:sz w:val="28"/>
          <w:szCs w:val="28"/>
          <w:lang w:val="uk-UA"/>
        </w:rPr>
        <w:t xml:space="preserve">Дослідження та впровадження в навчальний процес сучасних моделей викладання іноземної мови за фахом </w:t>
      </w:r>
      <w:r w:rsidRPr="00E12263">
        <w:rPr>
          <w:rFonts w:ascii="Times New Roman" w:hAnsi="Times New Roman" w:cs="Times New Roman"/>
          <w:sz w:val="28"/>
          <w:szCs w:val="28"/>
          <w:lang w:val="uk-UA"/>
        </w:rPr>
        <w:t xml:space="preserve">: збірник матеріалів ІІ Всеукраїнської науково-практичної інтернет-конференції з питань методики викладання іноземної мови. Одеса: ОНУ імені І.І. Мечникова, 2016. С. 7-10.  </w:t>
      </w:r>
      <w:bookmarkEnd w:id="18"/>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r w:rsidRPr="00E12263">
        <w:rPr>
          <w:rFonts w:ascii="Times New Roman" w:hAnsi="Times New Roman" w:cs="Times New Roman"/>
          <w:sz w:val="28"/>
          <w:szCs w:val="28"/>
          <w:shd w:val="clear" w:color="auto" w:fill="FFFFFF"/>
          <w:lang w:val="uk-UA"/>
        </w:rPr>
        <w:t>Бігич О. Б. Сучасні засоби формування іншомовної комунікативної й методичної компетентності.</w:t>
      </w:r>
      <w:r w:rsidRPr="00E12263">
        <w:rPr>
          <w:rFonts w:ascii="Times New Roman" w:hAnsi="Times New Roman" w:cs="Times New Roman"/>
          <w:sz w:val="28"/>
          <w:szCs w:val="28"/>
          <w:shd w:val="clear" w:color="auto" w:fill="FFFFFF"/>
        </w:rPr>
        <w:t> </w:t>
      </w:r>
      <w:r w:rsidRPr="00E12263">
        <w:rPr>
          <w:rFonts w:ascii="Times New Roman" w:hAnsi="Times New Roman" w:cs="Times New Roman"/>
          <w:iCs/>
          <w:sz w:val="28"/>
          <w:szCs w:val="28"/>
          <w:shd w:val="clear" w:color="auto" w:fill="FFFFFF"/>
          <w:lang w:val="uk-UA"/>
        </w:rPr>
        <w:t xml:space="preserve"> Кіровоградський державний педагогічний університет імені Володимира Винниченка</w:t>
      </w:r>
      <w:r w:rsidRPr="00E12263">
        <w:rPr>
          <w:rFonts w:ascii="Times New Roman" w:hAnsi="Times New Roman" w:cs="Times New Roman"/>
          <w:sz w:val="28"/>
          <w:szCs w:val="28"/>
          <w:shd w:val="clear" w:color="auto" w:fill="FFFFFF"/>
          <w:lang w:val="uk-UA"/>
        </w:rPr>
        <w:t>, 2017. С. 591-596.</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19" w:name="_Ref121170598"/>
      <w:r w:rsidRPr="00E12263">
        <w:rPr>
          <w:rFonts w:ascii="Times New Roman" w:hAnsi="Times New Roman" w:cs="Times New Roman"/>
          <w:sz w:val="28"/>
          <w:szCs w:val="28"/>
          <w:lang w:val="uk-UA"/>
        </w:rPr>
        <w:t xml:space="preserve">Білєр О.С. Технічні засоби у процесі навчання – сучасний погляд. </w:t>
      </w:r>
      <w:r w:rsidRPr="00E12263">
        <w:rPr>
          <w:rFonts w:ascii="Times New Roman" w:hAnsi="Times New Roman" w:cs="Times New Roman"/>
          <w:i/>
          <w:sz w:val="28"/>
          <w:szCs w:val="28"/>
          <w:lang w:val="uk-UA"/>
        </w:rPr>
        <w:t xml:space="preserve">Наука і освіта </w:t>
      </w:r>
      <w:r w:rsidRPr="00E12263">
        <w:rPr>
          <w:rFonts w:ascii="Times New Roman" w:hAnsi="Times New Roman" w:cs="Times New Roman"/>
          <w:sz w:val="28"/>
          <w:szCs w:val="28"/>
          <w:lang w:val="uk-UA"/>
        </w:rPr>
        <w:t xml:space="preserve">: науково-практичний журнал Південноукраїнського національного педагогічного університету імені К.Д. Ушинського. Вип. 4-5. С. 140 – 143. </w:t>
      </w:r>
      <w:r w:rsidRPr="00E12263">
        <w:rPr>
          <w:rFonts w:ascii="Times New Roman" w:hAnsi="Times New Roman" w:cs="Times New Roman"/>
          <w:sz w:val="28"/>
          <w:szCs w:val="28"/>
          <w:lang w:val="en-US"/>
        </w:rPr>
        <w:t>URL</w:t>
      </w:r>
      <w:r w:rsidRPr="00E12263">
        <w:rPr>
          <w:rFonts w:ascii="Times New Roman" w:hAnsi="Times New Roman" w:cs="Times New Roman"/>
          <w:sz w:val="28"/>
          <w:szCs w:val="28"/>
        </w:rPr>
        <w:t xml:space="preserve">: </w:t>
      </w:r>
      <w:r w:rsidRPr="00E12263">
        <w:rPr>
          <w:rFonts w:ascii="Times New Roman" w:hAnsi="Times New Roman" w:cs="Times New Roman"/>
          <w:sz w:val="28"/>
          <w:szCs w:val="28"/>
          <w:lang w:val="en-US"/>
        </w:rPr>
        <w:t>https</w:t>
      </w:r>
      <w:r w:rsidRPr="00E12263">
        <w:rPr>
          <w:rFonts w:ascii="Times New Roman" w:hAnsi="Times New Roman" w:cs="Times New Roman"/>
          <w:sz w:val="28"/>
          <w:szCs w:val="28"/>
        </w:rPr>
        <w:t>://</w:t>
      </w:r>
      <w:r w:rsidRPr="00E12263">
        <w:rPr>
          <w:rFonts w:ascii="Times New Roman" w:hAnsi="Times New Roman" w:cs="Times New Roman"/>
          <w:sz w:val="28"/>
          <w:szCs w:val="28"/>
          <w:lang w:val="en-US"/>
        </w:rPr>
        <w:t>scienceandeducation</w:t>
      </w:r>
      <w:r w:rsidRPr="00E12263">
        <w:rPr>
          <w:rFonts w:ascii="Times New Roman" w:hAnsi="Times New Roman" w:cs="Times New Roman"/>
          <w:sz w:val="28"/>
          <w:szCs w:val="28"/>
        </w:rPr>
        <w:t>.</w:t>
      </w:r>
      <w:r w:rsidRPr="00E12263">
        <w:rPr>
          <w:rFonts w:ascii="Times New Roman" w:hAnsi="Times New Roman" w:cs="Times New Roman"/>
          <w:sz w:val="28"/>
          <w:szCs w:val="28"/>
          <w:lang w:val="en-US"/>
        </w:rPr>
        <w:t>pdpu</w:t>
      </w:r>
      <w:r w:rsidRPr="00E12263">
        <w:rPr>
          <w:rFonts w:ascii="Times New Roman" w:hAnsi="Times New Roman" w:cs="Times New Roman"/>
          <w:sz w:val="28"/>
          <w:szCs w:val="28"/>
        </w:rPr>
        <w:t>.</w:t>
      </w:r>
      <w:r w:rsidRPr="00E12263">
        <w:rPr>
          <w:rFonts w:ascii="Times New Roman" w:hAnsi="Times New Roman" w:cs="Times New Roman"/>
          <w:sz w:val="28"/>
          <w:szCs w:val="28"/>
          <w:lang w:val="en-US"/>
        </w:rPr>
        <w:t>edu</w:t>
      </w:r>
      <w:r w:rsidRPr="00E12263">
        <w:rPr>
          <w:rFonts w:ascii="Times New Roman" w:hAnsi="Times New Roman" w:cs="Times New Roman"/>
          <w:sz w:val="28"/>
          <w:szCs w:val="28"/>
        </w:rPr>
        <w:t>.</w:t>
      </w:r>
      <w:r w:rsidRPr="00E12263">
        <w:rPr>
          <w:rFonts w:ascii="Times New Roman" w:hAnsi="Times New Roman" w:cs="Times New Roman"/>
          <w:sz w:val="28"/>
          <w:szCs w:val="28"/>
          <w:lang w:val="en-US"/>
        </w:rPr>
        <w:t>ua</w:t>
      </w:r>
      <w:r w:rsidRPr="00E12263">
        <w:rPr>
          <w:rFonts w:ascii="Times New Roman" w:hAnsi="Times New Roman" w:cs="Times New Roman"/>
          <w:sz w:val="28"/>
          <w:szCs w:val="28"/>
        </w:rPr>
        <w:t>/</w:t>
      </w:r>
      <w:r w:rsidRPr="00E12263">
        <w:rPr>
          <w:rFonts w:ascii="Times New Roman" w:hAnsi="Times New Roman" w:cs="Times New Roman"/>
          <w:sz w:val="28"/>
          <w:szCs w:val="28"/>
          <w:lang w:val="en-US"/>
        </w:rPr>
        <w:t>doc</w:t>
      </w:r>
      <w:r w:rsidRPr="00E12263">
        <w:rPr>
          <w:rFonts w:ascii="Times New Roman" w:hAnsi="Times New Roman" w:cs="Times New Roman"/>
          <w:sz w:val="28"/>
          <w:szCs w:val="28"/>
        </w:rPr>
        <w:t>/2010/4_5_2010/32.</w:t>
      </w:r>
      <w:r w:rsidRPr="00E12263">
        <w:rPr>
          <w:rFonts w:ascii="Times New Roman" w:hAnsi="Times New Roman" w:cs="Times New Roman"/>
          <w:sz w:val="28"/>
          <w:szCs w:val="28"/>
          <w:lang w:val="en-US"/>
        </w:rPr>
        <w:t>pdf</w:t>
      </w:r>
      <w:bookmarkEnd w:id="19"/>
      <w:r w:rsidRPr="00E12263">
        <w:rPr>
          <w:rFonts w:ascii="Times New Roman" w:hAnsi="Times New Roman" w:cs="Times New Roman"/>
          <w:sz w:val="28"/>
          <w:szCs w:val="28"/>
          <w:lang w:val="uk-UA"/>
        </w:rPr>
        <w:t xml:space="preserve"> (Дата звернення: 24.03.2022)</w:t>
      </w:r>
      <w:r w:rsidR="00500B28">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20" w:name="_Ref121832323"/>
      <w:r w:rsidRPr="00E12263">
        <w:rPr>
          <w:rFonts w:ascii="Times New Roman" w:hAnsi="Times New Roman" w:cs="Times New Roman"/>
          <w:sz w:val="28"/>
          <w:szCs w:val="28"/>
          <w:lang w:val="uk-UA"/>
        </w:rPr>
        <w:t>Бороденко П.О. Навчання учнів старшої школи англійського діалогічного мовлення (з використанням елементів лексики обмеженого вжитку) [Текст] :  робота на здобуття освітнього ступеня магістр; спец.: 014.02 Середня освіта (Англійська мова і література). Глухівський національний педагогічний університет імені Олександра Довженка, наук. кер.: канд. пед. наук, доц. Мілютіна О.К. Глухів, 2022. 70 с.</w:t>
      </w:r>
      <w:bookmarkEnd w:id="20"/>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21" w:name="_Ref121170259"/>
      <w:r w:rsidRPr="00E12263">
        <w:rPr>
          <w:rFonts w:ascii="Times New Roman" w:hAnsi="Times New Roman" w:cs="Times New Roman"/>
          <w:sz w:val="28"/>
          <w:szCs w:val="28"/>
          <w:shd w:val="clear" w:color="auto" w:fill="FFFFFF"/>
          <w:lang w:val="uk-UA"/>
        </w:rPr>
        <w:lastRenderedPageBreak/>
        <w:t xml:space="preserve">Васьківська О. Формування комунікативної компетентності старшокласників у процесі діалогічного спілкування. </w:t>
      </w:r>
      <w:r w:rsidRPr="00E12263">
        <w:rPr>
          <w:rFonts w:ascii="Times New Roman" w:hAnsi="Times New Roman" w:cs="Times New Roman"/>
          <w:i/>
          <w:sz w:val="28"/>
          <w:szCs w:val="28"/>
          <w:shd w:val="clear" w:color="auto" w:fill="FFFFFF"/>
          <w:lang w:val="uk-UA"/>
        </w:rPr>
        <w:t>Молодь і ринок</w:t>
      </w:r>
      <w:r w:rsidRPr="00E12263">
        <w:rPr>
          <w:rFonts w:ascii="Times New Roman" w:hAnsi="Times New Roman" w:cs="Times New Roman"/>
          <w:sz w:val="28"/>
          <w:szCs w:val="28"/>
          <w:shd w:val="clear" w:color="auto" w:fill="FFFFFF"/>
          <w:lang w:val="uk-UA"/>
        </w:rPr>
        <w:t>. № 11-12 (142-143), 2016. С. 168–170.</w:t>
      </w:r>
      <w:bookmarkEnd w:id="21"/>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22" w:name="_Ref121840671"/>
      <w:r w:rsidRPr="00E12263">
        <w:rPr>
          <w:rFonts w:ascii="Times New Roman" w:hAnsi="Times New Roman" w:cs="Times New Roman"/>
          <w:sz w:val="28"/>
          <w:szCs w:val="28"/>
          <w:lang w:val="uk-UA"/>
        </w:rPr>
        <w:t>Вербицька А.М. Особливості становлення Я-концепції у підлітковому віці : курсова робота; спец.: 053 Психологія. Тернопільський національний економічний університет, наук. кер.: доц. Гірняк А.Н. Тернопіль, 2017. 38 с.</w:t>
      </w:r>
      <w:bookmarkEnd w:id="22"/>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23" w:name="_Ref121170182"/>
      <w:r w:rsidRPr="00E12263">
        <w:rPr>
          <w:rFonts w:ascii="Times New Roman" w:hAnsi="Times New Roman" w:cs="Times New Roman"/>
          <w:sz w:val="28"/>
          <w:szCs w:val="28"/>
          <w:lang w:val="uk-UA"/>
        </w:rPr>
        <w:t>Вишневський О.І. Методика навчання іноземних мов : навч.посіб. 2-ге вид., перероб. і доп. Київ : Знання, 2011. 206 с</w:t>
      </w:r>
      <w:bookmarkEnd w:id="23"/>
      <w:r w:rsidRPr="00E12263">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24" w:name="_Ref121836612"/>
      <w:r w:rsidRPr="00E12263">
        <w:rPr>
          <w:rFonts w:ascii="Times New Roman" w:hAnsi="Times New Roman" w:cs="Times New Roman"/>
          <w:sz w:val="28"/>
          <w:szCs w:val="28"/>
          <w:lang w:val="uk-UA"/>
        </w:rPr>
        <w:t xml:space="preserve">Годованюк М.В. Загальна характеристика комплексу вправ для формування іншомовної компетентності в діалогічному мовленні учнів старшого шкільного віку. </w:t>
      </w:r>
      <w:r w:rsidRPr="00E12263">
        <w:rPr>
          <w:rFonts w:ascii="Times New Roman" w:hAnsi="Times New Roman" w:cs="Times New Roman"/>
          <w:i/>
          <w:sz w:val="28"/>
          <w:szCs w:val="28"/>
          <w:lang w:val="uk-UA"/>
        </w:rPr>
        <w:t xml:space="preserve">Глухівські наукові читання - 2022. Актуальні питання суспільних та гуманітарних наук </w:t>
      </w:r>
      <w:r w:rsidRPr="00E12263">
        <w:rPr>
          <w:rFonts w:ascii="Times New Roman" w:hAnsi="Times New Roman" w:cs="Times New Roman"/>
          <w:sz w:val="28"/>
          <w:szCs w:val="28"/>
          <w:lang w:val="uk-UA"/>
        </w:rPr>
        <w:t>: ХІІ Міжнародна інтернет-конференції молодих учених і студентів  / за заг. ред. Полякової А.С. (7-8 грудня 2022 року, м. Глухів). Глухів, 2022. С.</w:t>
      </w:r>
      <w:r w:rsidRPr="00E12263">
        <w:t xml:space="preserve"> </w:t>
      </w:r>
      <w:r w:rsidRPr="00E12263">
        <w:rPr>
          <w:rFonts w:ascii="Times New Roman" w:hAnsi="Times New Roman" w:cs="Times New Roman"/>
          <w:sz w:val="28"/>
          <w:szCs w:val="28"/>
          <w:lang w:val="uk-UA"/>
        </w:rPr>
        <w:t>335-337.</w:t>
      </w:r>
      <w:bookmarkEnd w:id="24"/>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rPr>
      </w:pPr>
      <w:bookmarkStart w:id="25" w:name="_Ref121167357"/>
      <w:r w:rsidRPr="00E12263">
        <w:rPr>
          <w:rFonts w:ascii="Times New Roman" w:hAnsi="Times New Roman" w:cs="Times New Roman"/>
          <w:sz w:val="28"/>
          <w:szCs w:val="28"/>
          <w:lang w:val="uk-UA"/>
        </w:rPr>
        <w:t xml:space="preserve">Годованюк М.В. Компетентність у діалогічному мовленні як структурний компонент англомовної комунікативної компетентності учнів старшого шкільного віку. </w:t>
      </w:r>
      <w:r w:rsidRPr="00E12263">
        <w:rPr>
          <w:rFonts w:ascii="Times New Roman" w:hAnsi="Times New Roman" w:cs="Times New Roman"/>
          <w:i/>
          <w:sz w:val="28"/>
          <w:szCs w:val="28"/>
          <w:lang w:val="uk-UA"/>
        </w:rPr>
        <w:t>Освіта і наука ХХІ століття: молодіжний вимір</w:t>
      </w:r>
      <w:r w:rsidRPr="00E12263">
        <w:rPr>
          <w:rFonts w:ascii="Times New Roman" w:hAnsi="Times New Roman" w:cs="Times New Roman"/>
          <w:sz w:val="28"/>
          <w:szCs w:val="28"/>
          <w:lang w:val="uk-UA"/>
        </w:rPr>
        <w:t xml:space="preserve"> : збірник матеріалів щорічної звітної науково-практичної конференції здобувачів фахової передвищої, вищої освіти та молодих учених (м. Глухів, 14 квітня 2022 р.). Глухів, 2022. С. 95-96. </w:t>
      </w:r>
      <w:bookmarkEnd w:id="25"/>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26" w:name="_Ref121842480"/>
      <w:r w:rsidRPr="00E12263">
        <w:rPr>
          <w:rFonts w:ascii="Times New Roman" w:hAnsi="Times New Roman" w:cs="Times New Roman"/>
          <w:sz w:val="28"/>
          <w:szCs w:val="28"/>
          <w:lang w:val="uk-UA"/>
        </w:rPr>
        <w:t>Гудима Ю. П. Формування у майбутніх учителів англійської мови навчально</w:t>
      </w:r>
      <w:r w:rsidR="00304B10" w:rsidRPr="00E12263">
        <w:rPr>
          <w:rFonts w:ascii="Times New Roman" w:hAnsi="Times New Roman" w:cs="Times New Roman"/>
          <w:sz w:val="28"/>
          <w:szCs w:val="28"/>
        </w:rPr>
        <w:t>-</w:t>
      </w:r>
      <w:r w:rsidR="00304B10" w:rsidRPr="00E12263">
        <w:rPr>
          <w:rFonts w:ascii="Times New Roman" w:hAnsi="Times New Roman" w:cs="Times New Roman"/>
          <w:sz w:val="28"/>
          <w:szCs w:val="28"/>
          <w:lang w:val="uk-UA"/>
        </w:rPr>
        <w:t>стратег</w:t>
      </w:r>
      <w:r w:rsidRPr="00E12263">
        <w:rPr>
          <w:rFonts w:ascii="Times New Roman" w:hAnsi="Times New Roman" w:cs="Times New Roman"/>
          <w:sz w:val="28"/>
          <w:szCs w:val="28"/>
          <w:lang w:val="uk-UA"/>
        </w:rPr>
        <w:t>ічної компетентності в діалогічному мовленні: дис. … канд. пед. наук : 13.00.02 / Київський національний лінгвістичний університет. Київ, 2018. 236 с.</w:t>
      </w:r>
      <w:bookmarkEnd w:id="26"/>
    </w:p>
    <w:p w:rsidR="00227621" w:rsidRPr="00E12263" w:rsidRDefault="00237393"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r w:rsidRPr="00E12263">
        <w:rPr>
          <w:rFonts w:ascii="Times New Roman" w:hAnsi="Times New Roman" w:cs="Times New Roman"/>
          <w:sz w:val="28"/>
          <w:szCs w:val="28"/>
          <w:lang w:val="uk-UA"/>
        </w:rPr>
        <w:t>Про затвердження д</w:t>
      </w:r>
      <w:r w:rsidR="00227621" w:rsidRPr="00E12263">
        <w:rPr>
          <w:rFonts w:ascii="Times New Roman" w:hAnsi="Times New Roman" w:cs="Times New Roman"/>
          <w:sz w:val="28"/>
          <w:szCs w:val="28"/>
          <w:lang w:val="uk-UA"/>
        </w:rPr>
        <w:t>ержавн</w:t>
      </w:r>
      <w:r w:rsidRPr="00E12263">
        <w:rPr>
          <w:rFonts w:ascii="Times New Roman" w:hAnsi="Times New Roman" w:cs="Times New Roman"/>
          <w:sz w:val="28"/>
          <w:szCs w:val="28"/>
          <w:lang w:val="uk-UA"/>
        </w:rPr>
        <w:t>ого</w:t>
      </w:r>
      <w:r w:rsidR="00227621" w:rsidRPr="00E12263">
        <w:rPr>
          <w:rFonts w:ascii="Times New Roman" w:hAnsi="Times New Roman" w:cs="Times New Roman"/>
          <w:sz w:val="28"/>
          <w:szCs w:val="28"/>
          <w:lang w:val="uk-UA"/>
        </w:rPr>
        <w:t xml:space="preserve"> стандарт</w:t>
      </w:r>
      <w:r w:rsidRPr="00E12263">
        <w:rPr>
          <w:rFonts w:ascii="Times New Roman" w:hAnsi="Times New Roman" w:cs="Times New Roman"/>
          <w:sz w:val="28"/>
          <w:szCs w:val="28"/>
          <w:lang w:val="uk-UA"/>
        </w:rPr>
        <w:t>у</w:t>
      </w:r>
      <w:r w:rsidR="00227621" w:rsidRPr="00E12263">
        <w:rPr>
          <w:rFonts w:ascii="Times New Roman" w:hAnsi="Times New Roman" w:cs="Times New Roman"/>
          <w:sz w:val="28"/>
          <w:szCs w:val="28"/>
          <w:lang w:val="uk-UA"/>
        </w:rPr>
        <w:t xml:space="preserve"> загальної та загальної середньої освіти</w:t>
      </w:r>
      <w:r w:rsidRPr="00E12263">
        <w:rPr>
          <w:rFonts w:ascii="Times New Roman" w:hAnsi="Times New Roman" w:cs="Times New Roman"/>
          <w:sz w:val="28"/>
          <w:szCs w:val="28"/>
          <w:lang w:val="uk-UA"/>
        </w:rPr>
        <w:t xml:space="preserve"> : Про затвердження Державного стандарту базової і повної загальної середньої освіти : постанова Кабінету Міністрів України від 23 листопада 2011 № 1392. </w:t>
      </w:r>
      <w:r w:rsidRPr="00E12263">
        <w:rPr>
          <w:rFonts w:ascii="Times New Roman" w:hAnsi="Times New Roman" w:cs="Times New Roman"/>
          <w:sz w:val="28"/>
          <w:szCs w:val="28"/>
          <w:lang w:val="en-US"/>
        </w:rPr>
        <w:t>URL</w:t>
      </w:r>
      <w:r w:rsidRPr="00E12263">
        <w:rPr>
          <w:rFonts w:ascii="Times New Roman" w:hAnsi="Times New Roman" w:cs="Times New Roman"/>
          <w:sz w:val="28"/>
          <w:szCs w:val="28"/>
          <w:lang w:val="uk-UA"/>
        </w:rPr>
        <w:t>: https://zakon.rada.gov.ua/laws/show/1392-2011-%D0%BF#Text (Дата звернення: 16.08.2022)</w:t>
      </w:r>
      <w:r w:rsidR="00500B28">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pPr>
      <w:r w:rsidRPr="00E12263">
        <w:rPr>
          <w:rFonts w:ascii="Times New Roman" w:hAnsi="Times New Roman" w:cs="Times New Roman"/>
          <w:sz w:val="28"/>
          <w:szCs w:val="28"/>
          <w:lang w:val="uk-UA"/>
        </w:rPr>
        <w:lastRenderedPageBreak/>
        <w:t xml:space="preserve">Діалогічне мовлення : сайт. </w:t>
      </w:r>
      <w:r w:rsidRPr="00E12263">
        <w:rPr>
          <w:rFonts w:ascii="Times New Roman" w:hAnsi="Times New Roman" w:cs="Times New Roman"/>
          <w:sz w:val="28"/>
          <w:szCs w:val="28"/>
          <w:lang w:val="en-US"/>
        </w:rPr>
        <w:t>URL</w:t>
      </w:r>
      <w:r w:rsidRPr="00E12263">
        <w:rPr>
          <w:rFonts w:ascii="Times New Roman" w:hAnsi="Times New Roman" w:cs="Times New Roman"/>
          <w:sz w:val="28"/>
          <w:szCs w:val="28"/>
          <w:lang w:val="uk-UA"/>
        </w:rPr>
        <w:t xml:space="preserve">:  </w:t>
      </w:r>
      <w:hyperlink r:id="rId93" w:history="1">
        <w:bookmarkStart w:id="27" w:name="_Ref121167828"/>
        <w:r w:rsidRPr="00E12263">
          <w:rPr>
            <w:rFonts w:ascii="Times New Roman" w:hAnsi="Times New Roman" w:cs="Times New Roman"/>
            <w:sz w:val="28"/>
            <w:szCs w:val="28"/>
            <w:lang w:val="uk-UA"/>
          </w:rPr>
          <w:t>https://sites.google.com/site/dialogicnemovlenna/dialog111</w:t>
        </w:r>
        <w:bookmarkEnd w:id="27"/>
      </w:hyperlink>
      <w:r w:rsidRPr="00E12263">
        <w:rPr>
          <w:rFonts w:ascii="Times New Roman" w:hAnsi="Times New Roman" w:cs="Times New Roman"/>
          <w:sz w:val="28"/>
          <w:szCs w:val="28"/>
          <w:lang w:val="uk-UA"/>
        </w:rPr>
        <w:t xml:space="preserve">  (Дата звернення: 20.05.2022)</w:t>
      </w:r>
      <w:r w:rsidR="00500B28">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rPr>
      </w:pPr>
      <w:bookmarkStart w:id="28" w:name="_Ref121168644"/>
      <w:r w:rsidRPr="00E12263">
        <w:rPr>
          <w:rFonts w:ascii="Times New Roman" w:hAnsi="Times New Roman" w:cs="Times New Roman"/>
          <w:sz w:val="28"/>
          <w:szCs w:val="28"/>
          <w:lang w:val="uk-UA"/>
        </w:rPr>
        <w:t xml:space="preserve">Дмитрієва С. М., Бутузова Л.П. Психологічні особливості самооцінки та рівня домагань старшокласників. </w:t>
      </w:r>
      <w:r w:rsidRPr="00E12263">
        <w:rPr>
          <w:rFonts w:ascii="Times New Roman" w:hAnsi="Times New Roman" w:cs="Times New Roman"/>
          <w:i/>
          <w:sz w:val="28"/>
          <w:szCs w:val="28"/>
          <w:lang w:val="uk-UA"/>
        </w:rPr>
        <w:t>Наука і освіта,</w:t>
      </w:r>
      <w:r w:rsidRPr="00E12263">
        <w:rPr>
          <w:rFonts w:ascii="Times New Roman" w:hAnsi="Times New Roman" w:cs="Times New Roman"/>
          <w:sz w:val="28"/>
          <w:szCs w:val="28"/>
          <w:lang w:val="uk-UA"/>
        </w:rPr>
        <w:t xml:space="preserve"> 2016. № 5</w:t>
      </w:r>
      <w:r w:rsidRPr="00E12263">
        <w:rPr>
          <w:rFonts w:ascii="Times New Roman" w:hAnsi="Times New Roman" w:cs="Times New Roman"/>
          <w:sz w:val="28"/>
          <w:szCs w:val="28"/>
        </w:rPr>
        <w:t>. С. 166-172</w:t>
      </w:r>
      <w:bookmarkEnd w:id="28"/>
      <w:r w:rsidRPr="00E12263">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29" w:name="_Ref121842559"/>
      <w:r w:rsidRPr="00E12263">
        <w:rPr>
          <w:rFonts w:ascii="Times New Roman" w:hAnsi="Times New Roman" w:cs="Times New Roman"/>
          <w:sz w:val="28"/>
          <w:szCs w:val="28"/>
          <w:lang w:val="uk-UA"/>
        </w:rPr>
        <w:t>Дубравін І. В. Вікова та педагогічна психологія: Навчальний посібник. Академія, 2002.</w:t>
      </w:r>
      <w:bookmarkEnd w:id="29"/>
      <w:r w:rsidRPr="00E12263">
        <w:rPr>
          <w:rFonts w:ascii="Times New Roman" w:hAnsi="Times New Roman" w:cs="Times New Roman"/>
          <w:sz w:val="28"/>
          <w:szCs w:val="28"/>
          <w:lang w:val="uk-UA"/>
        </w:rPr>
        <w:t xml:space="preserve"> </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30" w:name="_Ref121842654"/>
      <w:r w:rsidRPr="00E12263">
        <w:rPr>
          <w:rFonts w:ascii="Times New Roman" w:hAnsi="Times New Roman" w:cs="Times New Roman"/>
          <w:sz w:val="28"/>
          <w:szCs w:val="28"/>
          <w:lang w:val="uk-UA"/>
        </w:rPr>
        <w:t>Електронні засоби навчання іноземних мов студентів: досвід розробки й апробації : Колективна монографія / О. Б. Бігич та ін. / заг. і наук. ред. Бігич О. Б. Київ : Вид. центр КНЛУ, 2012. 160 с</w:t>
      </w:r>
      <w:bookmarkEnd w:id="30"/>
      <w:r w:rsidRPr="00E12263">
        <w:rPr>
          <w:rFonts w:ascii="Times New Roman" w:hAnsi="Times New Roman" w:cs="Times New Roman"/>
          <w:sz w:val="28"/>
          <w:szCs w:val="28"/>
          <w:lang w:val="uk-UA"/>
        </w:rPr>
        <w:t xml:space="preserve">  </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lang w:val="uk-UA"/>
        </w:rPr>
      </w:pPr>
      <w:bookmarkStart w:id="31" w:name="_Ref121167502"/>
      <w:r w:rsidRPr="00E12263">
        <w:rPr>
          <w:rFonts w:ascii="Times New Roman" w:hAnsi="Times New Roman" w:cs="Times New Roman"/>
          <w:sz w:val="28"/>
          <w:szCs w:val="28"/>
          <w:lang w:val="uk-UA"/>
        </w:rPr>
        <w:t xml:space="preserve">Загальноєвропейські Рекомендації з мовної освіти: вивчення, викладання, оцінювання  / за наук. ред. укр. вид. д-р пед. наук, проф. С.Ю. Ніколаєва. Київ : Ленвіт, 2003. URL: </w:t>
      </w:r>
      <w:hyperlink r:id="rId94" w:history="1">
        <w:r w:rsidRPr="00E12263">
          <w:rPr>
            <w:rFonts w:ascii="Times New Roman" w:hAnsi="Times New Roman" w:cs="Times New Roman"/>
            <w:sz w:val="28"/>
            <w:szCs w:val="28"/>
            <w:lang w:val="uk-UA"/>
          </w:rPr>
          <w:t>http://rep.knlu.edu.ua/xmlui/bitstream/ handle/787878787/286/Recomend.pdf?sequence=1&amp;isAllowed=y</w:t>
        </w:r>
      </w:hyperlink>
      <w:bookmarkEnd w:id="31"/>
      <w:r w:rsidRPr="00E12263">
        <w:rPr>
          <w:rFonts w:ascii="Times New Roman" w:hAnsi="Times New Roman" w:cs="Times New Roman"/>
          <w:sz w:val="28"/>
          <w:szCs w:val="28"/>
          <w:lang w:val="uk-UA"/>
        </w:rPr>
        <w:t xml:space="preserve"> (Дата звернення: 31.01.2022).</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32" w:name="_Ref121170410"/>
      <w:r w:rsidRPr="00E12263">
        <w:rPr>
          <w:rFonts w:ascii="Times New Roman" w:hAnsi="Times New Roman" w:cs="Times New Roman"/>
          <w:sz w:val="28"/>
          <w:szCs w:val="28"/>
          <w:shd w:val="clear" w:color="auto" w:fill="FFFFFF"/>
        </w:rPr>
        <w:t>Кантарж</w:t>
      </w:r>
      <w:r w:rsidRPr="00E12263">
        <w:rPr>
          <w:rFonts w:ascii="Times New Roman" w:hAnsi="Times New Roman" w:cs="Times New Roman"/>
          <w:sz w:val="28"/>
          <w:szCs w:val="28"/>
          <w:shd w:val="clear" w:color="auto" w:fill="FFFFFF"/>
          <w:lang w:val="uk-UA"/>
        </w:rPr>
        <w:t>и Н.І</w:t>
      </w:r>
      <w:r w:rsidRPr="00E12263">
        <w:rPr>
          <w:rFonts w:ascii="Times New Roman" w:hAnsi="Times New Roman" w:cs="Times New Roman"/>
          <w:sz w:val="28"/>
          <w:szCs w:val="28"/>
          <w:shd w:val="clear" w:color="auto" w:fill="FFFFFF"/>
        </w:rPr>
        <w:t>. Ситу</w:t>
      </w:r>
      <w:r w:rsidRPr="00E12263">
        <w:rPr>
          <w:rFonts w:ascii="Times New Roman" w:hAnsi="Times New Roman" w:cs="Times New Roman"/>
          <w:sz w:val="28"/>
          <w:szCs w:val="28"/>
          <w:shd w:val="clear" w:color="auto" w:fill="FFFFFF"/>
          <w:lang w:val="uk-UA"/>
        </w:rPr>
        <w:t>а</w:t>
      </w:r>
      <w:r w:rsidRPr="00E12263">
        <w:rPr>
          <w:rFonts w:ascii="Times New Roman" w:hAnsi="Times New Roman" w:cs="Times New Roman"/>
          <w:sz w:val="28"/>
          <w:szCs w:val="28"/>
          <w:shd w:val="clear" w:color="auto" w:fill="FFFFFF"/>
        </w:rPr>
        <w:t>тивні вправи як ефективний засіб формування діалогічного мовлення.</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i/>
          <w:sz w:val="28"/>
          <w:szCs w:val="28"/>
          <w:shd w:val="clear" w:color="auto" w:fill="FFFFFF"/>
          <w:lang w:val="en-US"/>
        </w:rPr>
        <w:t>M</w:t>
      </w:r>
      <w:r w:rsidRPr="00E12263">
        <w:rPr>
          <w:rFonts w:ascii="Times New Roman" w:hAnsi="Times New Roman" w:cs="Times New Roman"/>
          <w:i/>
          <w:sz w:val="28"/>
          <w:szCs w:val="28"/>
          <w:lang w:val="en-US"/>
        </w:rPr>
        <w:t>odern scientific research: achievements, innovations and development prospects</w:t>
      </w:r>
      <w:r w:rsidRPr="00E12263">
        <w:rPr>
          <w:rFonts w:ascii="Times New Roman" w:hAnsi="Times New Roman" w:cs="Times New Roman"/>
          <w:sz w:val="28"/>
          <w:szCs w:val="28"/>
          <w:lang w:val="en-US"/>
        </w:rPr>
        <w:t xml:space="preserve"> </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Proceedings of IV International Scientific and Practical Conference Berlin, Germany 25-27 September 2021</w:t>
      </w:r>
      <w:r w:rsidRPr="00E12263">
        <w:rPr>
          <w:rFonts w:ascii="Times New Roman" w:hAnsi="Times New Roman" w:cs="Times New Roman"/>
          <w:sz w:val="28"/>
          <w:szCs w:val="28"/>
          <w:shd w:val="clear" w:color="auto" w:fill="FFFFFF"/>
          <w:lang w:val="en-US"/>
        </w:rPr>
        <w:t>. C. 130-134.</w:t>
      </w:r>
      <w:bookmarkEnd w:id="32"/>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33" w:name="_Ref121841008"/>
      <w:r w:rsidRPr="00E12263">
        <w:rPr>
          <w:rFonts w:ascii="Times New Roman" w:hAnsi="Times New Roman" w:cs="Times New Roman"/>
          <w:sz w:val="28"/>
          <w:szCs w:val="28"/>
          <w:lang w:val="uk-UA"/>
        </w:rPr>
        <w:t>Карпюк О.Д. Англійська мова (11-й рік навчання) (</w:t>
      </w:r>
      <w:r w:rsidRPr="00E12263">
        <w:rPr>
          <w:rFonts w:ascii="Times New Roman" w:hAnsi="Times New Roman" w:cs="Times New Roman"/>
          <w:sz w:val="28"/>
          <w:szCs w:val="28"/>
          <w:lang w:val="en-US"/>
        </w:rPr>
        <w:t>English</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the</w:t>
      </w:r>
      <w:r w:rsidRPr="00E12263">
        <w:rPr>
          <w:rFonts w:ascii="Times New Roman" w:hAnsi="Times New Roman" w:cs="Times New Roman"/>
          <w:sz w:val="28"/>
          <w:szCs w:val="28"/>
          <w:lang w:val="uk-UA"/>
        </w:rPr>
        <w:t xml:space="preserve"> 11</w:t>
      </w:r>
      <w:r w:rsidRPr="00E12263">
        <w:rPr>
          <w:rFonts w:ascii="Times New Roman" w:hAnsi="Times New Roman" w:cs="Times New Roman"/>
          <w:sz w:val="28"/>
          <w:szCs w:val="28"/>
          <w:vertAlign w:val="superscript"/>
          <w:lang w:val="en-US"/>
        </w:rPr>
        <w:t>th</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year</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of</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studies</w:t>
      </w:r>
      <w:r w:rsidRPr="00E12263">
        <w:rPr>
          <w:rFonts w:ascii="Times New Roman" w:hAnsi="Times New Roman" w:cs="Times New Roman"/>
          <w:sz w:val="28"/>
          <w:szCs w:val="28"/>
          <w:lang w:val="uk-UA"/>
        </w:rPr>
        <w:t>)) : підручник для 11 класу закладів загальної середньої освіти. Рівень стандарту. Тернопіль : Астон, 2019. 256 с.</w:t>
      </w:r>
      <w:bookmarkEnd w:id="33"/>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34" w:name="_Ref121837151"/>
      <w:r w:rsidRPr="00E12263">
        <w:rPr>
          <w:rFonts w:ascii="Times New Roman" w:hAnsi="Times New Roman" w:cs="Times New Roman"/>
          <w:sz w:val="28"/>
          <w:szCs w:val="28"/>
          <w:lang w:val="uk-UA"/>
        </w:rPr>
        <w:t>Кисленко Н.М. Формування англомовної компетентності в діалогічному мовленні учнів старших класів [Текст] :  робота на здобуття освітнього ступеня магістр; спец.: 014.02 Середня освіта (Англійська мова і література). Глухівський національний педагогічний університет імені Олександра Довженка, наук. кер.: канд. пед. наук, Зайцева Н.Г. Глухів, 2020. 136 с.</w:t>
      </w:r>
      <w:bookmarkEnd w:id="34"/>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35" w:name="_Ref121167098"/>
      <w:r w:rsidRPr="00E12263">
        <w:rPr>
          <w:rFonts w:ascii="Times New Roman" w:hAnsi="Times New Roman" w:cs="Times New Roman"/>
          <w:sz w:val="28"/>
          <w:szCs w:val="28"/>
          <w:lang w:val="uk-UA"/>
        </w:rPr>
        <w:lastRenderedPageBreak/>
        <w:t xml:space="preserve">Концепція мовної освіти в Україні. </w:t>
      </w:r>
      <w:r w:rsidRPr="00E12263">
        <w:rPr>
          <w:rFonts w:ascii="Times New Roman" w:hAnsi="Times New Roman" w:cs="Times New Roman"/>
          <w:sz w:val="28"/>
          <w:szCs w:val="28"/>
          <w:lang w:val="en-US"/>
        </w:rPr>
        <w:t>URL</w:t>
      </w:r>
      <w:r w:rsidRPr="00E12263">
        <w:rPr>
          <w:rFonts w:ascii="Times New Roman" w:hAnsi="Times New Roman" w:cs="Times New Roman"/>
          <w:sz w:val="28"/>
          <w:szCs w:val="28"/>
        </w:rPr>
        <w:t xml:space="preserve">: </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https</w:t>
      </w:r>
      <w:r w:rsidRPr="00E12263">
        <w:rPr>
          <w:rFonts w:ascii="Times New Roman" w:hAnsi="Times New Roman" w:cs="Times New Roman"/>
          <w:sz w:val="28"/>
          <w:szCs w:val="28"/>
          <w:lang w:val="uk-UA"/>
        </w:rPr>
        <w:t>://</w:t>
      </w:r>
      <w:r w:rsidRPr="00E12263">
        <w:rPr>
          <w:rFonts w:ascii="Times New Roman" w:hAnsi="Times New Roman" w:cs="Times New Roman"/>
          <w:sz w:val="28"/>
          <w:szCs w:val="28"/>
          <w:lang w:val="en-US"/>
        </w:rPr>
        <w:t>gymnasiya</w:t>
      </w:r>
      <w:r w:rsidRPr="00E12263">
        <w:rPr>
          <w:rFonts w:ascii="Times New Roman" w:hAnsi="Times New Roman" w:cs="Times New Roman"/>
          <w:sz w:val="28"/>
          <w:szCs w:val="28"/>
          <w:lang w:val="uk-UA"/>
        </w:rPr>
        <w:t>2.</w:t>
      </w:r>
      <w:r w:rsidRPr="00E12263">
        <w:rPr>
          <w:rFonts w:ascii="Times New Roman" w:hAnsi="Times New Roman" w:cs="Times New Roman"/>
          <w:sz w:val="28"/>
          <w:szCs w:val="28"/>
          <w:lang w:val="en-US"/>
        </w:rPr>
        <w:t>org</w:t>
      </w:r>
      <w:r w:rsidRPr="00E12263">
        <w:rPr>
          <w:rFonts w:ascii="Times New Roman" w:hAnsi="Times New Roman" w:cs="Times New Roman"/>
          <w:sz w:val="28"/>
          <w:szCs w:val="28"/>
          <w:lang w:val="uk-UA"/>
        </w:rPr>
        <w:t>.</w:t>
      </w:r>
      <w:r w:rsidRPr="00E12263">
        <w:rPr>
          <w:rFonts w:ascii="Times New Roman" w:hAnsi="Times New Roman" w:cs="Times New Roman"/>
          <w:sz w:val="28"/>
          <w:szCs w:val="28"/>
          <w:lang w:val="en-US"/>
        </w:rPr>
        <w:t>ua</w:t>
      </w:r>
      <w:r w:rsidRPr="00E12263">
        <w:rPr>
          <w:rFonts w:ascii="Times New Roman" w:hAnsi="Times New Roman" w:cs="Times New Roman"/>
          <w:sz w:val="28"/>
          <w:szCs w:val="28"/>
          <w:lang w:val="uk-UA"/>
        </w:rPr>
        <w:t>/</w:t>
      </w:r>
      <w:r w:rsidRPr="00E12263">
        <w:rPr>
          <w:rFonts w:ascii="Times New Roman" w:hAnsi="Times New Roman" w:cs="Times New Roman"/>
          <w:sz w:val="28"/>
          <w:szCs w:val="28"/>
          <w:lang w:val="en-US"/>
        </w:rPr>
        <w:t>doc</w:t>
      </w:r>
      <w:r w:rsidRPr="00E12263">
        <w:rPr>
          <w:rFonts w:ascii="Times New Roman" w:hAnsi="Times New Roman" w:cs="Times New Roman"/>
          <w:sz w:val="28"/>
          <w:szCs w:val="28"/>
          <w:lang w:val="uk-UA"/>
        </w:rPr>
        <w:t>/3</w:t>
      </w:r>
      <w:r w:rsidRPr="00E12263">
        <w:rPr>
          <w:rFonts w:ascii="Times New Roman" w:hAnsi="Times New Roman" w:cs="Times New Roman"/>
          <w:sz w:val="28"/>
          <w:szCs w:val="28"/>
          <w:lang w:val="en-US"/>
        </w:rPr>
        <w:t>koncepciya</w:t>
      </w:r>
      <w:r w:rsidRPr="00E12263">
        <w:rPr>
          <w:rFonts w:ascii="Times New Roman" w:hAnsi="Times New Roman" w:cs="Times New Roman"/>
          <w:sz w:val="28"/>
          <w:szCs w:val="28"/>
          <w:lang w:val="uk-UA"/>
        </w:rPr>
        <w:t>%20</w:t>
      </w:r>
      <w:r w:rsidRPr="00E12263">
        <w:rPr>
          <w:rFonts w:ascii="Times New Roman" w:hAnsi="Times New Roman" w:cs="Times New Roman"/>
          <w:sz w:val="28"/>
          <w:szCs w:val="28"/>
          <w:lang w:val="en-US"/>
        </w:rPr>
        <w:t>movosviti</w:t>
      </w:r>
      <w:r w:rsidRPr="00E12263">
        <w:rPr>
          <w:rFonts w:ascii="Times New Roman" w:hAnsi="Times New Roman" w:cs="Times New Roman"/>
          <w:sz w:val="28"/>
          <w:szCs w:val="28"/>
          <w:lang w:val="uk-UA"/>
        </w:rPr>
        <w:t>.</w:t>
      </w:r>
      <w:r w:rsidRPr="00E12263">
        <w:rPr>
          <w:rFonts w:ascii="Times New Roman" w:hAnsi="Times New Roman" w:cs="Times New Roman"/>
          <w:sz w:val="28"/>
          <w:szCs w:val="28"/>
          <w:lang w:val="en-US"/>
        </w:rPr>
        <w:t>pdf</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rPr>
        <w:t>(Д</w:t>
      </w:r>
      <w:r w:rsidRPr="00E12263">
        <w:rPr>
          <w:rFonts w:ascii="Times New Roman" w:hAnsi="Times New Roman" w:cs="Times New Roman"/>
          <w:sz w:val="28"/>
          <w:szCs w:val="28"/>
          <w:lang w:val="uk-UA"/>
        </w:rPr>
        <w:t>ата звернення: 17.01.2022</w:t>
      </w:r>
      <w:r w:rsidRPr="00E12263">
        <w:rPr>
          <w:rFonts w:ascii="Times New Roman" w:hAnsi="Times New Roman" w:cs="Times New Roman"/>
          <w:sz w:val="28"/>
          <w:szCs w:val="28"/>
        </w:rPr>
        <w:t>)</w:t>
      </w:r>
      <w:bookmarkEnd w:id="35"/>
      <w:r w:rsidRPr="00E12263">
        <w:rPr>
          <w:rFonts w:ascii="Times New Roman" w:hAnsi="Times New Roman" w:cs="Times New Roman"/>
          <w:sz w:val="28"/>
          <w:szCs w:val="28"/>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36" w:name="_Ref121167700"/>
      <w:r w:rsidRPr="00E12263">
        <w:rPr>
          <w:rFonts w:ascii="Times New Roman" w:hAnsi="Times New Roman" w:cs="Times New Roman"/>
          <w:sz w:val="28"/>
          <w:szCs w:val="28"/>
          <w:lang w:val="uk-UA"/>
        </w:rPr>
        <w:t xml:space="preserve">Коробейнікова Т.І. Зміст формування англомовної компетентності в діалогічному мовленні майбутніх учителів. </w:t>
      </w:r>
      <w:r w:rsidRPr="00E12263">
        <w:rPr>
          <w:rFonts w:ascii="Times New Roman" w:hAnsi="Times New Roman" w:cs="Times New Roman"/>
          <w:i/>
          <w:sz w:val="28"/>
          <w:szCs w:val="28"/>
          <w:lang w:val="uk-UA"/>
        </w:rPr>
        <w:t>Теоретичні питання культури, освіти та виховання</w:t>
      </w:r>
      <w:r w:rsidRPr="00E12263">
        <w:rPr>
          <w:rFonts w:ascii="Times New Roman" w:hAnsi="Times New Roman" w:cs="Times New Roman"/>
          <w:sz w:val="28"/>
          <w:szCs w:val="28"/>
          <w:lang w:val="uk-UA"/>
        </w:rPr>
        <w:t>, 2014. № 49. С.70-74.</w:t>
      </w:r>
      <w:bookmarkEnd w:id="36"/>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37" w:name="_Ref121842731"/>
      <w:r w:rsidRPr="00E12263">
        <w:rPr>
          <w:rFonts w:ascii="Times New Roman" w:hAnsi="Times New Roman" w:cs="Times New Roman"/>
          <w:sz w:val="28"/>
          <w:szCs w:val="28"/>
          <w:lang w:val="uk-UA"/>
        </w:rPr>
        <w:t>Косаківська Т. А. Застосування дискусії на уроці англійської мови</w:t>
      </w:r>
      <w:r w:rsidR="009F4924"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uk-UA"/>
        </w:rPr>
        <w:t>для формування у старшокласників умінь усного мовлення [Текст] :  : робота на здобуття кваліфікаційного ступеня бакалавра; спец.: 014 Середня освіта (Мова і література (англійська, німецька)) / Я.А. Щербонос; наук. керівник А.П. Лісниченко. Вінниця: Вінницький державний педагогічний університетімені Михайла Коцюбинського, 2018. 99 с.</w:t>
      </w:r>
      <w:bookmarkEnd w:id="37"/>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r w:rsidRPr="00E12263">
        <w:rPr>
          <w:rFonts w:ascii="Times New Roman" w:hAnsi="Times New Roman" w:cs="Times New Roman"/>
          <w:sz w:val="28"/>
          <w:szCs w:val="28"/>
          <w:lang w:val="uk-UA"/>
        </w:rPr>
        <w:t xml:space="preserve"> </w:t>
      </w:r>
      <w:bookmarkStart w:id="38" w:name="_Ref121842807"/>
      <w:r w:rsidRPr="00E12263">
        <w:rPr>
          <w:rFonts w:ascii="Times New Roman" w:hAnsi="Times New Roman" w:cs="Times New Roman"/>
          <w:sz w:val="28"/>
          <w:szCs w:val="28"/>
          <w:lang w:val="uk-UA"/>
        </w:rPr>
        <w:t>Крикун О.В. Використання інтерактивних методів навчання для формування навичок діалогічного мовлення учнів середніх класів на уроках англійської мови [Текст] :  робота на здобуття освітнього ступеня бакалавра; спец.: 014.02 Середня освіта (Мова та література (англійська)). Хмельницький національний університет, факультет міжнародних відносин і права, кафедра іншомовної освіти і міжкультурної комунікації, наук. кер.: д-р. пед. наук, доц. Рогульська О. О. Хмельницький, 2021. 116 с.</w:t>
      </w:r>
      <w:bookmarkEnd w:id="38"/>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39" w:name="_Ref121841220"/>
      <w:r w:rsidRPr="00E12263">
        <w:rPr>
          <w:rFonts w:ascii="Times New Roman" w:hAnsi="Times New Roman" w:cs="Times New Roman"/>
          <w:sz w:val="28"/>
          <w:szCs w:val="28"/>
          <w:lang w:val="uk-UA"/>
        </w:rPr>
        <w:t>Кругляк А.В. Зміст навчання діалогічного мовлення [Текст]: робота на здобуття освітнього ступеня бакалавра; спец.: 6.020303 - філологія; наук. керівник І.К. Кобякова. Суми: Сумський державний університет, 2018. 27 с.</w:t>
      </w:r>
      <w:bookmarkEnd w:id="39"/>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40" w:name="_Ref121842874"/>
      <w:r w:rsidRPr="00E12263">
        <w:rPr>
          <w:rFonts w:ascii="Times New Roman" w:hAnsi="Times New Roman" w:cs="Times New Roman"/>
          <w:sz w:val="28"/>
          <w:szCs w:val="28"/>
          <w:lang w:val="uk-UA"/>
        </w:rPr>
        <w:t xml:space="preserve">Кузнецова Н. В. Методика навчання англійського діалогічного мовленнія обдарованих старшокласників профільної школи : дис. </w:t>
      </w:r>
      <w:r w:rsidR="009F4924" w:rsidRPr="00E12263">
        <w:rPr>
          <w:rFonts w:ascii="Times New Roman" w:hAnsi="Times New Roman" w:cs="Times New Roman"/>
          <w:sz w:val="28"/>
          <w:szCs w:val="28"/>
          <w:lang w:val="uk-UA"/>
        </w:rPr>
        <w:t>... канд. пед. наук : 13.00.02</w:t>
      </w:r>
      <w:r w:rsidRPr="00E12263">
        <w:rPr>
          <w:rFonts w:ascii="Times New Roman" w:hAnsi="Times New Roman" w:cs="Times New Roman"/>
          <w:sz w:val="28"/>
          <w:szCs w:val="28"/>
          <w:lang w:val="uk-UA"/>
        </w:rPr>
        <w:t>; наук. кер. О. О. Заболотська; ДЗ "Південноукр. нац. пе</w:t>
      </w:r>
      <w:r w:rsidR="009F4924" w:rsidRPr="00E12263">
        <w:rPr>
          <w:rFonts w:ascii="Times New Roman" w:hAnsi="Times New Roman" w:cs="Times New Roman"/>
          <w:sz w:val="28"/>
          <w:szCs w:val="28"/>
          <w:lang w:val="uk-UA"/>
        </w:rPr>
        <w:t>д. ун-т ім. К. Д. Ушинського". Одеса, 2014.</w:t>
      </w:r>
      <w:r w:rsidRPr="00E12263">
        <w:rPr>
          <w:rFonts w:ascii="Times New Roman" w:hAnsi="Times New Roman" w:cs="Times New Roman"/>
          <w:sz w:val="28"/>
          <w:szCs w:val="28"/>
          <w:lang w:val="uk-UA"/>
        </w:rPr>
        <w:t xml:space="preserve"> 247 с.</w:t>
      </w:r>
      <w:bookmarkEnd w:id="40"/>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41" w:name="_Ref121170650"/>
      <w:r w:rsidRPr="00E12263">
        <w:rPr>
          <w:rFonts w:ascii="Times New Roman" w:hAnsi="Times New Roman" w:cs="Times New Roman"/>
          <w:sz w:val="28"/>
          <w:szCs w:val="28"/>
          <w:lang w:val="uk-UA"/>
        </w:rPr>
        <w:t>Кузьміна</w:t>
      </w:r>
      <w:r w:rsidR="009F4924" w:rsidRPr="00E12263">
        <w:rPr>
          <w:rFonts w:ascii="Times New Roman" w:hAnsi="Times New Roman" w:cs="Times New Roman"/>
          <w:sz w:val="28"/>
          <w:szCs w:val="28"/>
          <w:lang w:val="uk-UA"/>
        </w:rPr>
        <w:t xml:space="preserve"> І.</w:t>
      </w:r>
      <w:r w:rsidRPr="00E12263">
        <w:rPr>
          <w:rFonts w:ascii="Times New Roman" w:hAnsi="Times New Roman" w:cs="Times New Roman"/>
          <w:sz w:val="28"/>
          <w:szCs w:val="28"/>
          <w:lang w:val="uk-UA"/>
        </w:rPr>
        <w:t xml:space="preserve">П. Використання сучасних інформаційних технологій на заняттях з іноземної мови. </w:t>
      </w:r>
      <w:r w:rsidRPr="00E12263">
        <w:rPr>
          <w:rFonts w:ascii="Times New Roman" w:hAnsi="Times New Roman" w:cs="Times New Roman"/>
          <w:i/>
          <w:sz w:val="28"/>
          <w:szCs w:val="28"/>
          <w:lang w:val="uk-UA"/>
        </w:rPr>
        <w:t xml:space="preserve">Вісник Національного технічного університету України “Київський політехнічний інститут”: Філософія. Психологія. </w:t>
      </w:r>
      <w:r w:rsidRPr="00E12263">
        <w:rPr>
          <w:rFonts w:ascii="Times New Roman" w:hAnsi="Times New Roman" w:cs="Times New Roman"/>
          <w:i/>
          <w:sz w:val="28"/>
          <w:szCs w:val="28"/>
          <w:lang w:val="uk-UA"/>
        </w:rPr>
        <w:lastRenderedPageBreak/>
        <w:t>Педагогіка"</w:t>
      </w:r>
      <w:r w:rsidRPr="00E12263">
        <w:rPr>
          <w:rFonts w:ascii="Times New Roman" w:hAnsi="Times New Roman" w:cs="Times New Roman"/>
          <w:sz w:val="28"/>
          <w:szCs w:val="28"/>
          <w:lang w:val="uk-UA"/>
        </w:rPr>
        <w:t xml:space="preserve">, 2008. Вип. 3 (24). </w:t>
      </w:r>
      <w:r w:rsidRPr="00E12263">
        <w:rPr>
          <w:rFonts w:ascii="Times New Roman" w:hAnsi="Times New Roman" w:cs="Times New Roman"/>
          <w:sz w:val="28"/>
          <w:szCs w:val="28"/>
          <w:lang w:val="en-US"/>
        </w:rPr>
        <w:t>URL</w:t>
      </w:r>
      <w:r w:rsidRPr="00E12263">
        <w:rPr>
          <w:rFonts w:ascii="Times New Roman" w:hAnsi="Times New Roman" w:cs="Times New Roman"/>
          <w:sz w:val="28"/>
          <w:szCs w:val="28"/>
        </w:rPr>
        <w:t xml:space="preserve">: </w:t>
      </w:r>
      <w:r w:rsidRPr="00E12263">
        <w:rPr>
          <w:rFonts w:ascii="Times New Roman" w:hAnsi="Times New Roman" w:cs="Times New Roman"/>
          <w:sz w:val="28"/>
          <w:szCs w:val="28"/>
          <w:lang w:val="uk-UA"/>
        </w:rPr>
        <w:t>http://novyn.kpi.ua/2008-3/05_Kuzmina.pdf</w:t>
      </w:r>
      <w:bookmarkEnd w:id="41"/>
      <w:r w:rsidRPr="00E12263">
        <w:rPr>
          <w:rFonts w:ascii="Times New Roman" w:hAnsi="Times New Roman" w:cs="Times New Roman"/>
          <w:sz w:val="28"/>
          <w:szCs w:val="28"/>
          <w:lang w:val="uk-UA"/>
        </w:rPr>
        <w:t xml:space="preserve"> (Дата звернення: 04.04.2022)</w:t>
      </w:r>
      <w:r w:rsidR="00500B28">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42" w:name="_Ref121170539"/>
      <w:r w:rsidRPr="00E12263">
        <w:rPr>
          <w:rFonts w:ascii="Times New Roman" w:hAnsi="Times New Roman" w:cs="Times New Roman"/>
          <w:sz w:val="28"/>
          <w:szCs w:val="28"/>
          <w:lang w:val="uk-UA"/>
        </w:rPr>
        <w:t xml:space="preserve">Лавренюк Ю. О. Розвиток іншомовної комунікативної компетенції учнів старших класів засобами аудитивної та аудіовізуальної музичної наочності. </w:t>
      </w:r>
      <w:r w:rsidRPr="00E12263">
        <w:rPr>
          <w:rFonts w:ascii="Times New Roman" w:hAnsi="Times New Roman" w:cs="Times New Roman"/>
          <w:i/>
          <w:sz w:val="28"/>
          <w:szCs w:val="28"/>
          <w:lang w:val="uk-UA"/>
        </w:rPr>
        <w:t>Актуальні проблеми розвитку науки в контексті глобальних трансформацій інформаційного суспільства</w:t>
      </w:r>
      <w:r w:rsidRPr="00E12263">
        <w:rPr>
          <w:rFonts w:ascii="Times New Roman" w:hAnsi="Times New Roman" w:cs="Times New Roman"/>
          <w:sz w:val="28"/>
          <w:szCs w:val="28"/>
          <w:lang w:val="uk-UA"/>
        </w:rPr>
        <w:t xml:space="preserve"> : матеріали II Міжнародної науково-практичної конференції (м. Київ, 25-26 жовтня 2019 р.), 2019.</w:t>
      </w:r>
      <w:r w:rsidRPr="00E12263">
        <w:rPr>
          <w:rFonts w:ascii="Times New Roman" w:hAnsi="Times New Roman" w:cs="Times New Roman"/>
          <w:sz w:val="28"/>
          <w:szCs w:val="28"/>
        </w:rPr>
        <w:t xml:space="preserve"> </w:t>
      </w:r>
      <w:r w:rsidRPr="00E12263">
        <w:rPr>
          <w:rFonts w:ascii="Times New Roman" w:hAnsi="Times New Roman" w:cs="Times New Roman"/>
          <w:sz w:val="28"/>
          <w:szCs w:val="28"/>
          <w:lang w:val="uk-UA"/>
        </w:rPr>
        <w:t xml:space="preserve">С. 26-28. </w:t>
      </w:r>
      <w:r w:rsidRPr="00E12263">
        <w:rPr>
          <w:rFonts w:ascii="Times New Roman" w:hAnsi="Times New Roman" w:cs="Times New Roman"/>
          <w:sz w:val="28"/>
          <w:szCs w:val="28"/>
          <w:lang w:val="en-US"/>
        </w:rPr>
        <w:t>URL</w:t>
      </w:r>
      <w:r w:rsidRPr="00E12263">
        <w:rPr>
          <w:rFonts w:ascii="Times New Roman" w:hAnsi="Times New Roman" w:cs="Times New Roman"/>
          <w:sz w:val="28"/>
          <w:szCs w:val="28"/>
        </w:rPr>
        <w:t xml:space="preserve">: </w:t>
      </w:r>
      <w:r w:rsidRPr="00E12263">
        <w:rPr>
          <w:rFonts w:ascii="Times New Roman" w:hAnsi="Times New Roman" w:cs="Times New Roman"/>
          <w:sz w:val="28"/>
          <w:szCs w:val="28"/>
          <w:lang w:val="uk-UA"/>
        </w:rPr>
        <w:t>https://novaosvita.com/wp-content/uploads/2019/11/ActPrDevSc-Kyiv-Oct2019.pdf#page=26</w:t>
      </w:r>
      <w:bookmarkEnd w:id="42"/>
      <w:r w:rsidRPr="00E12263">
        <w:rPr>
          <w:rFonts w:ascii="Times New Roman" w:hAnsi="Times New Roman" w:cs="Times New Roman"/>
          <w:sz w:val="28"/>
          <w:szCs w:val="28"/>
          <w:lang w:val="uk-UA"/>
        </w:rPr>
        <w:t xml:space="preserve"> (Дата звернення: 20.02.2022)</w:t>
      </w:r>
      <w:r w:rsidR="00500B28">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shd w:val="clear" w:color="auto" w:fill="FFFFFF"/>
        </w:rPr>
      </w:pPr>
      <w:bookmarkStart w:id="43" w:name="_Ref121168516"/>
      <w:r w:rsidRPr="00E12263">
        <w:rPr>
          <w:rFonts w:ascii="Times New Roman" w:hAnsi="Times New Roman" w:cs="Times New Roman"/>
          <w:sz w:val="28"/>
          <w:szCs w:val="28"/>
          <w:shd w:val="clear" w:color="auto" w:fill="FFFFFF"/>
          <w:lang w:val="uk-UA"/>
        </w:rPr>
        <w:t>Лисенко Л. М. Вікова психологія : метод. рек. з навч. дисципліни для здобувачі</w:t>
      </w:r>
      <w:r w:rsidR="004A7A5D">
        <w:rPr>
          <w:rFonts w:ascii="Times New Roman" w:hAnsi="Times New Roman" w:cs="Times New Roman"/>
          <w:sz w:val="28"/>
          <w:szCs w:val="28"/>
          <w:shd w:val="clear" w:color="auto" w:fill="FFFFFF"/>
          <w:lang w:val="uk-UA"/>
        </w:rPr>
        <w:t xml:space="preserve">в вищої </w:t>
      </w:r>
      <w:r w:rsidRPr="00E12263">
        <w:rPr>
          <w:rFonts w:ascii="Times New Roman" w:hAnsi="Times New Roman" w:cs="Times New Roman"/>
          <w:sz w:val="28"/>
          <w:szCs w:val="28"/>
          <w:shd w:val="clear" w:color="auto" w:fill="FFFFFF"/>
          <w:lang w:val="uk-UA"/>
        </w:rPr>
        <w:t xml:space="preserve">освіти першого (бакалаврського) рівня зі спеціальності 053 Психологія. </w:t>
      </w:r>
      <w:r w:rsidRPr="00E12263">
        <w:rPr>
          <w:rFonts w:ascii="Times New Roman" w:hAnsi="Times New Roman" w:cs="Times New Roman"/>
          <w:sz w:val="28"/>
          <w:szCs w:val="28"/>
          <w:shd w:val="clear" w:color="auto" w:fill="FFFFFF"/>
        </w:rPr>
        <w:t>Харків</w:t>
      </w:r>
      <w:r w:rsidRPr="00E12263">
        <w:rPr>
          <w:rFonts w:ascii="Times New Roman" w:hAnsi="Times New Roman" w:cs="Times New Roman"/>
          <w:sz w:val="28"/>
          <w:szCs w:val="28"/>
          <w:shd w:val="clear" w:color="auto" w:fill="FFFFFF"/>
          <w:lang w:val="uk-UA"/>
        </w:rPr>
        <w:t>ський</w:t>
      </w:r>
      <w:r w:rsidRPr="00E12263">
        <w:rPr>
          <w:rFonts w:ascii="Times New Roman" w:hAnsi="Times New Roman" w:cs="Times New Roman"/>
          <w:sz w:val="28"/>
          <w:szCs w:val="28"/>
          <w:shd w:val="clear" w:color="auto" w:fill="FFFFFF"/>
        </w:rPr>
        <w:t xml:space="preserve"> нац</w:t>
      </w:r>
      <w:r w:rsidRPr="00E12263">
        <w:rPr>
          <w:rFonts w:ascii="Times New Roman" w:hAnsi="Times New Roman" w:cs="Times New Roman"/>
          <w:sz w:val="28"/>
          <w:szCs w:val="28"/>
          <w:shd w:val="clear" w:color="auto" w:fill="FFFFFF"/>
          <w:lang w:val="uk-UA"/>
        </w:rPr>
        <w:t>іональний</w:t>
      </w:r>
      <w:r w:rsidRPr="00E12263">
        <w:rPr>
          <w:rFonts w:ascii="Times New Roman" w:hAnsi="Times New Roman" w:cs="Times New Roman"/>
          <w:sz w:val="28"/>
          <w:szCs w:val="28"/>
          <w:shd w:val="clear" w:color="auto" w:fill="FFFFFF"/>
        </w:rPr>
        <w:t xml:space="preserve"> </w:t>
      </w:r>
      <w:r w:rsidRPr="00E12263">
        <w:rPr>
          <w:rFonts w:ascii="Times New Roman" w:hAnsi="Times New Roman" w:cs="Times New Roman"/>
          <w:sz w:val="28"/>
          <w:szCs w:val="28"/>
          <w:shd w:val="clear" w:color="auto" w:fill="FFFFFF"/>
          <w:lang w:val="uk-UA"/>
        </w:rPr>
        <w:t>п</w:t>
      </w:r>
      <w:r w:rsidRPr="00E12263">
        <w:rPr>
          <w:rFonts w:ascii="Times New Roman" w:hAnsi="Times New Roman" w:cs="Times New Roman"/>
          <w:sz w:val="28"/>
          <w:szCs w:val="28"/>
          <w:shd w:val="clear" w:color="auto" w:fill="FFFFFF"/>
        </w:rPr>
        <w:t>ед</w:t>
      </w:r>
      <w:r w:rsidRPr="00E12263">
        <w:rPr>
          <w:rFonts w:ascii="Times New Roman" w:hAnsi="Times New Roman" w:cs="Times New Roman"/>
          <w:sz w:val="28"/>
          <w:szCs w:val="28"/>
          <w:shd w:val="clear" w:color="auto" w:fill="FFFFFF"/>
          <w:lang w:val="uk-UA"/>
        </w:rPr>
        <w:t xml:space="preserve">агогічний </w:t>
      </w:r>
      <w:r w:rsidRPr="00E12263">
        <w:rPr>
          <w:rFonts w:ascii="Times New Roman" w:hAnsi="Times New Roman" w:cs="Times New Roman"/>
          <w:sz w:val="28"/>
          <w:szCs w:val="28"/>
          <w:shd w:val="clear" w:color="auto" w:fill="FFFFFF"/>
        </w:rPr>
        <w:t>ун</w:t>
      </w:r>
      <w:r w:rsidRPr="00E12263">
        <w:rPr>
          <w:rFonts w:ascii="Times New Roman" w:hAnsi="Times New Roman" w:cs="Times New Roman"/>
          <w:sz w:val="28"/>
          <w:szCs w:val="28"/>
          <w:shd w:val="clear" w:color="auto" w:fill="FFFFFF"/>
          <w:lang w:val="uk-UA"/>
        </w:rPr>
        <w:t xml:space="preserve">іверситет </w:t>
      </w:r>
      <w:r w:rsidRPr="00E12263">
        <w:rPr>
          <w:rFonts w:ascii="Times New Roman" w:hAnsi="Times New Roman" w:cs="Times New Roman"/>
          <w:sz w:val="28"/>
          <w:szCs w:val="28"/>
          <w:shd w:val="clear" w:color="auto" w:fill="FFFFFF"/>
        </w:rPr>
        <w:t>ім</w:t>
      </w:r>
      <w:r w:rsidRPr="00E12263">
        <w:rPr>
          <w:rFonts w:ascii="Times New Roman" w:hAnsi="Times New Roman" w:cs="Times New Roman"/>
          <w:sz w:val="28"/>
          <w:szCs w:val="28"/>
          <w:shd w:val="clear" w:color="auto" w:fill="FFFFFF"/>
          <w:lang w:val="uk-UA"/>
        </w:rPr>
        <w:t>ені</w:t>
      </w:r>
      <w:r w:rsidRPr="00E12263">
        <w:rPr>
          <w:rFonts w:ascii="Times New Roman" w:hAnsi="Times New Roman" w:cs="Times New Roman"/>
          <w:sz w:val="28"/>
          <w:szCs w:val="28"/>
          <w:shd w:val="clear" w:color="auto" w:fill="FFFFFF"/>
        </w:rPr>
        <w:t xml:space="preserve"> Г. С. Сковороди. Харків : ХНПУ, 2020. 112 с.</w:t>
      </w:r>
      <w:bookmarkEnd w:id="43"/>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44" w:name="_Ref121170630"/>
      <w:r w:rsidRPr="00E12263">
        <w:rPr>
          <w:rFonts w:ascii="Times New Roman" w:hAnsi="Times New Roman" w:cs="Times New Roman"/>
          <w:sz w:val="28"/>
          <w:szCs w:val="28"/>
          <w:lang w:val="uk-UA"/>
        </w:rPr>
        <w:t xml:space="preserve">Лобур В. А.  Навчання іноземної мови з використанням комп’ютерних технологій у середній загальноосвітній школі. </w:t>
      </w:r>
      <w:r w:rsidRPr="00E12263">
        <w:rPr>
          <w:rFonts w:ascii="Times New Roman" w:hAnsi="Times New Roman" w:cs="Times New Roman"/>
          <w:i/>
          <w:sz w:val="28"/>
          <w:szCs w:val="28"/>
          <w:lang w:val="uk-UA"/>
        </w:rPr>
        <w:t>Мова, освіта, наука в контексті міжкультурної комунікації</w:t>
      </w:r>
      <w:r w:rsidRPr="00E12263">
        <w:rPr>
          <w:rFonts w:ascii="Times New Roman" w:hAnsi="Times New Roman" w:cs="Times New Roman"/>
          <w:sz w:val="28"/>
          <w:szCs w:val="28"/>
          <w:lang w:val="uk-UA"/>
        </w:rPr>
        <w:t xml:space="preserve"> : матеріали I Всеукраїнської студентської науково-практичної конференції. (м. Тернопіль, 15 квітня 2021 р.) / за ред. Задорожної І. П. Тернопіль : ТНПУ ім. В. Гнатюка, 2021. С. 90-91. </w:t>
      </w:r>
      <w:bookmarkEnd w:id="44"/>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rPr>
      </w:pPr>
      <w:bookmarkStart w:id="45" w:name="_Ref121168627"/>
      <w:r w:rsidRPr="00E12263">
        <w:rPr>
          <w:rFonts w:ascii="Times New Roman" w:hAnsi="Times New Roman" w:cs="Times New Roman"/>
          <w:sz w:val="28"/>
          <w:szCs w:val="28"/>
          <w:shd w:val="clear" w:color="auto" w:fill="FFFFFF"/>
        </w:rPr>
        <w:t>Лов'янова І. В. Щодо врахування вікових особливостей старшокласників у профільному навчанні</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i/>
          <w:sz w:val="28"/>
          <w:szCs w:val="28"/>
          <w:shd w:val="clear" w:color="auto" w:fill="FFFFFF"/>
        </w:rPr>
        <w:t xml:space="preserve">Засоби і технології сучасного навчального середовища </w:t>
      </w:r>
      <w:r w:rsidRPr="00E12263">
        <w:rPr>
          <w:rFonts w:ascii="Times New Roman" w:hAnsi="Times New Roman" w:cs="Times New Roman"/>
          <w:sz w:val="28"/>
          <w:szCs w:val="28"/>
          <w:shd w:val="clear" w:color="auto" w:fill="FFFFFF"/>
        </w:rPr>
        <w:t xml:space="preserve">: матеріали Міжнародної VIII (XVIII) науково-практичної конференції (м. Кіровоград, 27-28 квітня 2012 р.). Кіровоград, 2012. </w:t>
      </w:r>
      <w:r w:rsidRPr="00E12263">
        <w:rPr>
          <w:rFonts w:ascii="Times New Roman" w:hAnsi="Times New Roman" w:cs="Times New Roman"/>
          <w:sz w:val="28"/>
          <w:szCs w:val="28"/>
          <w:shd w:val="clear" w:color="auto" w:fill="FFFFFF"/>
          <w:lang w:val="de-DE"/>
        </w:rPr>
        <w:t>URL</w:t>
      </w:r>
      <w:r w:rsidRPr="00E12263">
        <w:rPr>
          <w:rFonts w:ascii="Times New Roman" w:hAnsi="Times New Roman" w:cs="Times New Roman"/>
          <w:sz w:val="28"/>
          <w:szCs w:val="28"/>
          <w:shd w:val="clear" w:color="auto" w:fill="FFFFFF"/>
        </w:rPr>
        <w:t>: http://elibrary.kdpu.edu.ua/handle/0564/2344</w:t>
      </w:r>
      <w:bookmarkEnd w:id="45"/>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sz w:val="28"/>
          <w:szCs w:val="28"/>
        </w:rPr>
        <w:t>(Д</w:t>
      </w:r>
      <w:r w:rsidRPr="00E12263">
        <w:rPr>
          <w:rFonts w:ascii="Times New Roman" w:hAnsi="Times New Roman" w:cs="Times New Roman"/>
          <w:sz w:val="28"/>
          <w:szCs w:val="28"/>
          <w:lang w:val="uk-UA"/>
        </w:rPr>
        <w:t>ата звернення: 12.02.2022</w:t>
      </w:r>
      <w:r w:rsidRPr="00E12263">
        <w:rPr>
          <w:rFonts w:ascii="Times New Roman" w:hAnsi="Times New Roman" w:cs="Times New Roman"/>
          <w:sz w:val="28"/>
          <w:szCs w:val="28"/>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46" w:name="_Ref121169191"/>
      <w:r w:rsidRPr="00E12263">
        <w:rPr>
          <w:rFonts w:ascii="Times New Roman" w:hAnsi="Times New Roman" w:cs="Times New Roman"/>
          <w:sz w:val="28"/>
          <w:szCs w:val="28"/>
          <w:shd w:val="clear" w:color="auto" w:fill="FFFFFF"/>
        </w:rPr>
        <w:t>Матюха Г. В.</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sz w:val="28"/>
          <w:szCs w:val="28"/>
          <w:shd w:val="clear" w:color="auto" w:fill="FFFFFF"/>
        </w:rPr>
        <w:t>Вітківська Л. В. Вплив вікових особливостей на навчання старшокласників читання англійською мовою.</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i/>
          <w:sz w:val="28"/>
          <w:szCs w:val="28"/>
          <w:shd w:val="clear" w:color="auto" w:fill="FFFFFF"/>
        </w:rPr>
        <w:t>Людина в мовному просторі: історична спадщина, проблеми, перспективи розвитку</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sz w:val="28"/>
          <w:szCs w:val="28"/>
          <w:shd w:val="clear" w:color="auto" w:fill="FFFFFF"/>
        </w:rPr>
        <w:t>: матеріали II Міжнар</w:t>
      </w:r>
      <w:r w:rsidRPr="00E12263">
        <w:rPr>
          <w:rFonts w:ascii="Times New Roman" w:hAnsi="Times New Roman" w:cs="Times New Roman"/>
          <w:sz w:val="28"/>
          <w:szCs w:val="28"/>
          <w:shd w:val="clear" w:color="auto" w:fill="FFFFFF"/>
          <w:lang w:val="uk-UA"/>
        </w:rPr>
        <w:t>одна</w:t>
      </w:r>
      <w:r w:rsidRPr="00E12263">
        <w:rPr>
          <w:rFonts w:ascii="Times New Roman" w:hAnsi="Times New Roman" w:cs="Times New Roman"/>
          <w:sz w:val="28"/>
          <w:szCs w:val="28"/>
          <w:shd w:val="clear" w:color="auto" w:fill="FFFFFF"/>
        </w:rPr>
        <w:t xml:space="preserve"> наук</w:t>
      </w:r>
      <w:r w:rsidRPr="00E12263">
        <w:rPr>
          <w:rFonts w:ascii="Times New Roman" w:hAnsi="Times New Roman" w:cs="Times New Roman"/>
          <w:sz w:val="28"/>
          <w:szCs w:val="28"/>
          <w:shd w:val="clear" w:color="auto" w:fill="FFFFFF"/>
          <w:lang w:val="uk-UA"/>
        </w:rPr>
        <w:t>ово</w:t>
      </w:r>
      <w:r w:rsidRPr="00E12263">
        <w:rPr>
          <w:rFonts w:ascii="Times New Roman" w:hAnsi="Times New Roman" w:cs="Times New Roman"/>
          <w:sz w:val="28"/>
          <w:szCs w:val="28"/>
          <w:shd w:val="clear" w:color="auto" w:fill="FFFFFF"/>
        </w:rPr>
        <w:t>-практ</w:t>
      </w:r>
      <w:r w:rsidRPr="00E12263">
        <w:rPr>
          <w:rFonts w:ascii="Times New Roman" w:hAnsi="Times New Roman" w:cs="Times New Roman"/>
          <w:sz w:val="28"/>
          <w:szCs w:val="28"/>
          <w:shd w:val="clear" w:color="auto" w:fill="FFFFFF"/>
          <w:lang w:val="uk-UA"/>
        </w:rPr>
        <w:t>ична</w:t>
      </w:r>
      <w:r w:rsidRPr="00E12263">
        <w:rPr>
          <w:rFonts w:ascii="Times New Roman" w:hAnsi="Times New Roman" w:cs="Times New Roman"/>
          <w:sz w:val="28"/>
          <w:szCs w:val="28"/>
          <w:shd w:val="clear" w:color="auto" w:fill="FFFFFF"/>
        </w:rPr>
        <w:t xml:space="preserve"> конф</w:t>
      </w:r>
      <w:r w:rsidRPr="00E12263">
        <w:rPr>
          <w:rFonts w:ascii="Times New Roman" w:hAnsi="Times New Roman" w:cs="Times New Roman"/>
          <w:sz w:val="28"/>
          <w:szCs w:val="28"/>
          <w:shd w:val="clear" w:color="auto" w:fill="FFFFFF"/>
          <w:lang w:val="uk-UA"/>
        </w:rPr>
        <w:t>еренція</w:t>
      </w:r>
      <w:r w:rsidRPr="00E12263">
        <w:rPr>
          <w:rFonts w:ascii="Times New Roman" w:hAnsi="Times New Roman" w:cs="Times New Roman"/>
          <w:sz w:val="28"/>
          <w:szCs w:val="28"/>
          <w:shd w:val="clear" w:color="auto" w:fill="FFFFFF"/>
        </w:rPr>
        <w:t>,</w:t>
      </w:r>
      <w:r w:rsidRPr="00E12263">
        <w:rPr>
          <w:rFonts w:ascii="Times New Roman" w:hAnsi="Times New Roman" w:cs="Times New Roman"/>
          <w:sz w:val="28"/>
          <w:szCs w:val="28"/>
          <w:lang w:val="uk-UA"/>
        </w:rPr>
        <w:t xml:space="preserve"> 17-18 травня 2018 р. С. 113-116.</w:t>
      </w:r>
      <w:bookmarkEnd w:id="46"/>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47" w:name="_Ref121167413"/>
      <w:r w:rsidRPr="00E12263">
        <w:rPr>
          <w:rFonts w:ascii="Times New Roman" w:hAnsi="Times New Roman" w:cs="Times New Roman"/>
          <w:sz w:val="28"/>
          <w:szCs w:val="28"/>
          <w:lang w:val="uk-UA"/>
        </w:rPr>
        <w:lastRenderedPageBreak/>
        <w:t>Методика навчання іноземних мов і культур: теорія і практика : підручник</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sz w:val="28"/>
          <w:szCs w:val="28"/>
          <w:lang w:val="uk-UA"/>
        </w:rPr>
        <w:t>для студ. класичних, педагогічних і лінгвістичних університетів / Бігич О. Б., Бориско Н. Ф., Борецька Г. Е. та ін./ за загальн. ред. С. Ю. Ніколаєвої. Київ : Ленвіт, 2013. 590 с.</w:t>
      </w:r>
      <w:bookmarkEnd w:id="47"/>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48" w:name="_Ref121841148"/>
      <w:r w:rsidRPr="00E12263">
        <w:rPr>
          <w:rFonts w:ascii="Times New Roman" w:hAnsi="Times New Roman" w:cs="Times New Roman"/>
          <w:sz w:val="28"/>
          <w:szCs w:val="28"/>
          <w:lang w:val="uk-UA"/>
        </w:rPr>
        <w:t>Методика навчання іноземних мов у загальноосвітніх навчальних закладах : підручник / Панова Л.С, Андрійко І.Ф., Терезікова С.В., Потапенко С.І., Чекаль Г.С. та ін. Київ : Видавничий дім «Академія», 2010. 327 с.</w:t>
      </w:r>
      <w:bookmarkEnd w:id="48"/>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49" w:name="_Ref121840907"/>
      <w:r w:rsidRPr="00E12263">
        <w:rPr>
          <w:rFonts w:ascii="Times New Roman" w:hAnsi="Times New Roman" w:cs="Times New Roman"/>
          <w:sz w:val="28"/>
          <w:szCs w:val="28"/>
          <w:lang w:val="uk-UA"/>
        </w:rPr>
        <w:t>Методика навчання іноземної мови : лекційний курс з практикумом / укл. О.А. Комар, Л.М. Байдюк. Умань, 2019. 96 с.</w:t>
      </w:r>
      <w:bookmarkEnd w:id="49"/>
      <w:r w:rsidRPr="00E12263">
        <w:rPr>
          <w:rFonts w:ascii="Times New Roman" w:hAnsi="Times New Roman" w:cs="Times New Roman"/>
          <w:sz w:val="28"/>
          <w:szCs w:val="28"/>
          <w:lang w:val="uk-UA"/>
        </w:rPr>
        <w:t xml:space="preserve"> </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50" w:name="_Ref121171062"/>
      <w:r w:rsidRPr="00E12263">
        <w:rPr>
          <w:rFonts w:ascii="Times New Roman" w:hAnsi="Times New Roman" w:cs="Times New Roman"/>
          <w:sz w:val="28"/>
          <w:szCs w:val="28"/>
          <w:lang w:val="uk-UA"/>
        </w:rPr>
        <w:t>Мойсеюк Н. Педагогіка : навчальний посібник. 5-те вид., доповн. і переробл. Київ : Мойсеюк В. Ю., 2009. 656 с.</w:t>
      </w:r>
      <w:bookmarkEnd w:id="50"/>
    </w:p>
    <w:p w:rsidR="009873E9" w:rsidRPr="00E12263" w:rsidRDefault="009873E9" w:rsidP="00E12263">
      <w:pPr>
        <w:pStyle w:val="a3"/>
        <w:numPr>
          <w:ilvl w:val="0"/>
          <w:numId w:val="1"/>
        </w:numPr>
        <w:tabs>
          <w:tab w:val="left" w:pos="851"/>
          <w:tab w:val="left" w:pos="993"/>
        </w:tabs>
        <w:spacing w:after="0" w:line="360" w:lineRule="auto"/>
        <w:ind w:left="0" w:firstLine="567"/>
        <w:jc w:val="both"/>
        <w:rPr>
          <w:rStyle w:val="a5"/>
          <w:rFonts w:ascii="Times New Roman" w:hAnsi="Times New Roman" w:cs="Times New Roman"/>
          <w:color w:val="auto"/>
          <w:sz w:val="28"/>
          <w:szCs w:val="28"/>
          <w:u w:val="none"/>
          <w:lang w:val="uk-UA"/>
        </w:rPr>
      </w:pPr>
      <w:bookmarkStart w:id="51" w:name="_Ref121837551"/>
      <w:r w:rsidRPr="00E12263">
        <w:rPr>
          <w:rStyle w:val="a5"/>
          <w:rFonts w:ascii="Times New Roman" w:hAnsi="Times New Roman" w:cs="Times New Roman"/>
          <w:color w:val="auto"/>
          <w:sz w:val="28"/>
          <w:szCs w:val="28"/>
          <w:u w:val="none"/>
          <w:lang w:val="uk-UA"/>
        </w:rPr>
        <w:t>Навчальні програми з іноземних мов для загальноосвітніх навчальних закладів і спеціалізованих шкіл із поглибленим вивченням іноземних мов 10 – 11 класи.</w:t>
      </w:r>
      <w:r w:rsidRPr="00E12263">
        <w:rPr>
          <w:rStyle w:val="a5"/>
          <w:rFonts w:ascii="Times New Roman" w:hAnsi="Times New Roman" w:cs="Times New Roman"/>
          <w:color w:val="auto"/>
          <w:sz w:val="28"/>
          <w:szCs w:val="28"/>
          <w:u w:val="none"/>
          <w:lang w:val="de-DE"/>
        </w:rPr>
        <w:t>URL</w:t>
      </w:r>
      <w:r w:rsidRPr="00E12263">
        <w:rPr>
          <w:rStyle w:val="a5"/>
          <w:rFonts w:ascii="Times New Roman" w:hAnsi="Times New Roman" w:cs="Times New Roman"/>
          <w:color w:val="auto"/>
          <w:sz w:val="28"/>
          <w:szCs w:val="28"/>
          <w:u w:val="none"/>
          <w:lang w:val="uk-UA"/>
        </w:rPr>
        <w:t xml:space="preserve">: </w:t>
      </w:r>
      <w:r w:rsidRPr="00E12263">
        <w:rPr>
          <w:rFonts w:ascii="Times New Roman" w:hAnsi="Times New Roman" w:cs="Times New Roman"/>
          <w:sz w:val="28"/>
          <w:szCs w:val="28"/>
          <w:lang w:val="uk-UA"/>
        </w:rPr>
        <w:t>https://mon.gov.ua/storage/app/media/zagalna% 20serednya/programy-10-11-klas/2018-2019/inozemni-movi-10-11-19.09.2017. pdf</w:t>
      </w:r>
      <w:r w:rsidRPr="00E12263">
        <w:rPr>
          <w:rStyle w:val="a5"/>
          <w:rFonts w:ascii="Times New Roman" w:hAnsi="Times New Roman" w:cs="Times New Roman"/>
          <w:color w:val="auto"/>
          <w:sz w:val="28"/>
          <w:szCs w:val="28"/>
          <w:u w:val="none"/>
          <w:lang w:val="uk-UA"/>
        </w:rPr>
        <w:t xml:space="preserve"> </w:t>
      </w:r>
      <w:r w:rsidRPr="00E12263">
        <w:rPr>
          <w:rFonts w:ascii="Times New Roman" w:hAnsi="Times New Roman" w:cs="Times New Roman"/>
          <w:sz w:val="28"/>
          <w:szCs w:val="28"/>
          <w:lang w:val="uk-UA"/>
        </w:rPr>
        <w:t>(Дата звернення: 12.12.2021).</w:t>
      </w:r>
      <w:bookmarkEnd w:id="51"/>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52" w:name="_Ref121170391"/>
      <w:r w:rsidRPr="00E12263">
        <w:rPr>
          <w:rFonts w:ascii="Times New Roman" w:hAnsi="Times New Roman" w:cs="Times New Roman"/>
          <w:sz w:val="28"/>
          <w:szCs w:val="28"/>
          <w:lang w:val="uk-UA"/>
        </w:rPr>
        <w:t xml:space="preserve">Науменко Н.А. Використання рольової гри при навчанні діалогічного мовлення на уроках англійської мови : методична розробка. </w:t>
      </w:r>
      <w:r w:rsidRPr="00E12263">
        <w:rPr>
          <w:rFonts w:ascii="Times New Roman" w:hAnsi="Times New Roman" w:cs="Times New Roman"/>
          <w:sz w:val="28"/>
          <w:szCs w:val="28"/>
          <w:lang w:val="en-US"/>
        </w:rPr>
        <w:t>URL</w:t>
      </w:r>
      <w:r w:rsidRPr="00E12263">
        <w:rPr>
          <w:rFonts w:ascii="Times New Roman" w:hAnsi="Times New Roman" w:cs="Times New Roman"/>
          <w:sz w:val="28"/>
          <w:szCs w:val="28"/>
          <w:lang w:val="uk-UA"/>
        </w:rPr>
        <w:t>: https://naurok.com.ua/rolova-gra-na-urokah-angliysko-movi-v-starshih-klasah-137324.html</w:t>
      </w:r>
      <w:bookmarkEnd w:id="52"/>
      <w:r w:rsidRPr="00E12263">
        <w:rPr>
          <w:rFonts w:ascii="Times New Roman" w:hAnsi="Times New Roman" w:cs="Times New Roman"/>
          <w:sz w:val="28"/>
          <w:szCs w:val="28"/>
          <w:lang w:val="uk-UA"/>
        </w:rPr>
        <w:t xml:space="preserve"> (Дата звернення: 17.02.2022)</w:t>
      </w:r>
      <w:r w:rsidR="00500B28">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53" w:name="_Ref121170705"/>
      <w:r w:rsidRPr="00E12263">
        <w:rPr>
          <w:rFonts w:ascii="Times New Roman" w:hAnsi="Times New Roman" w:cs="Times New Roman"/>
          <w:sz w:val="28"/>
          <w:szCs w:val="28"/>
          <w:lang w:val="uk-UA"/>
        </w:rPr>
        <w:t xml:space="preserve">Осова О. О. Інноваційний потенціал сучасного підручника з іноземної мови. </w:t>
      </w:r>
      <w:r w:rsidRPr="00E12263">
        <w:rPr>
          <w:rFonts w:ascii="Times New Roman" w:hAnsi="Times New Roman" w:cs="Times New Roman"/>
          <w:i/>
          <w:sz w:val="28"/>
          <w:szCs w:val="28"/>
          <w:lang w:val="uk-UA"/>
        </w:rPr>
        <w:t>EDUCATIONAL CHALLENGES</w:t>
      </w:r>
      <w:r w:rsidRPr="00E12263">
        <w:rPr>
          <w:rFonts w:ascii="Times New Roman" w:hAnsi="Times New Roman" w:cs="Times New Roman"/>
          <w:sz w:val="28"/>
          <w:szCs w:val="28"/>
          <w:lang w:val="uk-UA"/>
        </w:rPr>
        <w:t xml:space="preserve">, 56, 2018. С. 274-284. </w:t>
      </w:r>
      <w:r w:rsidRPr="00E12263">
        <w:rPr>
          <w:rFonts w:ascii="Times New Roman" w:hAnsi="Times New Roman" w:cs="Times New Roman"/>
          <w:sz w:val="28"/>
          <w:szCs w:val="28"/>
          <w:lang w:val="en-US"/>
        </w:rPr>
        <w:t xml:space="preserve">URL: </w:t>
      </w:r>
      <w:r w:rsidRPr="00E12263">
        <w:rPr>
          <w:rFonts w:ascii="Times New Roman" w:hAnsi="Times New Roman" w:cs="Times New Roman"/>
          <w:sz w:val="28"/>
          <w:szCs w:val="28"/>
          <w:lang w:val="uk-UA"/>
        </w:rPr>
        <w:t>https://zenodo.org/record/578478#.Yvnd9qBBzcs</w:t>
      </w:r>
      <w:bookmarkEnd w:id="53"/>
      <w:r w:rsidRPr="00E12263">
        <w:rPr>
          <w:rFonts w:ascii="Times New Roman" w:hAnsi="Times New Roman" w:cs="Times New Roman"/>
          <w:sz w:val="28"/>
          <w:szCs w:val="28"/>
          <w:lang w:val="uk-UA"/>
        </w:rPr>
        <w:t xml:space="preserve"> (Дата звернення: 28.03.2022)</w:t>
      </w:r>
      <w:r w:rsidR="00500B28">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54" w:name="_Ref121842964"/>
      <w:r w:rsidRPr="00E12263">
        <w:rPr>
          <w:rFonts w:ascii="Times New Roman" w:hAnsi="Times New Roman" w:cs="Times New Roman"/>
          <w:sz w:val="28"/>
          <w:szCs w:val="28"/>
          <w:lang w:val="uk-UA"/>
        </w:rPr>
        <w:t>Пахомова Т. О., Гальченко О. Ю. Методика навчання іноземних мов : навчально-методичний посібник для студентів освітнього ступеня «бакалавр» напряму підготовки «Мова і література (англійська)». Запоріжжя  : Кругозір, 2015. 164 с.</w:t>
      </w:r>
      <w:bookmarkEnd w:id="54"/>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55" w:name="_Ref121169143"/>
      <w:r w:rsidRPr="00E12263">
        <w:rPr>
          <w:rFonts w:ascii="Times New Roman" w:hAnsi="Times New Roman" w:cs="Times New Roman"/>
          <w:sz w:val="28"/>
          <w:szCs w:val="28"/>
          <w:lang w:val="uk-UA"/>
        </w:rPr>
        <w:t>Пероганич</w:t>
      </w:r>
      <w:bookmarkEnd w:id="55"/>
      <w:r w:rsidRPr="00E12263">
        <w:rPr>
          <w:rFonts w:ascii="Times New Roman" w:hAnsi="Times New Roman" w:cs="Times New Roman"/>
          <w:sz w:val="28"/>
          <w:szCs w:val="28"/>
          <w:lang w:val="uk-UA"/>
        </w:rPr>
        <w:t xml:space="preserve"> М.О.</w:t>
      </w:r>
      <w:r w:rsidRPr="00E12263">
        <w:rPr>
          <w:lang w:val="uk-UA"/>
        </w:rPr>
        <w:t xml:space="preserve"> </w:t>
      </w:r>
      <w:r w:rsidRPr="00E12263">
        <w:rPr>
          <w:rFonts w:ascii="Times New Roman" w:hAnsi="Times New Roman" w:cs="Times New Roman"/>
          <w:sz w:val="28"/>
          <w:szCs w:val="28"/>
          <w:lang w:val="uk-UA"/>
        </w:rPr>
        <w:t xml:space="preserve">Психологічні передумови формування в учнів 10-11 класів середньої загальноосвітньої школи англомовної компетентності в </w:t>
      </w:r>
      <w:r w:rsidRPr="00E12263">
        <w:rPr>
          <w:rFonts w:ascii="Times New Roman" w:hAnsi="Times New Roman" w:cs="Times New Roman"/>
          <w:sz w:val="28"/>
          <w:szCs w:val="28"/>
          <w:lang w:val="uk-UA"/>
        </w:rPr>
        <w:lastRenderedPageBreak/>
        <w:t xml:space="preserve">діалогічному мовленні. Альманах науки, 2017. № 4 (липень).  </w:t>
      </w:r>
      <w:r w:rsidRPr="00E12263">
        <w:rPr>
          <w:rFonts w:ascii="Times New Roman" w:hAnsi="Times New Roman" w:cs="Times New Roman"/>
          <w:sz w:val="28"/>
          <w:szCs w:val="28"/>
          <w:lang w:val="de-DE"/>
        </w:rPr>
        <w:t>URL</w:t>
      </w:r>
      <w:r w:rsidRPr="00E12263">
        <w:rPr>
          <w:rFonts w:ascii="Times New Roman" w:hAnsi="Times New Roman" w:cs="Times New Roman"/>
          <w:sz w:val="28"/>
          <w:szCs w:val="28"/>
        </w:rPr>
        <w:t xml:space="preserve">: </w:t>
      </w:r>
      <w:r w:rsidRPr="00E12263">
        <w:rPr>
          <w:rFonts w:ascii="Times New Roman" w:hAnsi="Times New Roman" w:cs="Times New Roman"/>
          <w:sz w:val="28"/>
          <w:szCs w:val="28"/>
          <w:lang w:val="uk-UA"/>
        </w:rPr>
        <w:t>http://almanah.ltd.ua/save/2017/4/19.pdf</w:t>
      </w:r>
      <w:r w:rsidRPr="00E12263">
        <w:rPr>
          <w:rFonts w:ascii="Times New Roman" w:hAnsi="Times New Roman" w:cs="Times New Roman"/>
          <w:sz w:val="28"/>
          <w:szCs w:val="28"/>
        </w:rPr>
        <w:t xml:space="preserve"> </w:t>
      </w:r>
      <w:r w:rsidRPr="00E12263">
        <w:rPr>
          <w:rFonts w:ascii="Times New Roman" w:hAnsi="Times New Roman" w:cs="Times New Roman"/>
          <w:sz w:val="28"/>
          <w:szCs w:val="28"/>
          <w:lang w:val="uk-UA"/>
        </w:rPr>
        <w:t xml:space="preserve">(Дата звернення: </w:t>
      </w:r>
      <w:r w:rsidRPr="00E12263">
        <w:rPr>
          <w:rFonts w:ascii="Times New Roman" w:hAnsi="Times New Roman" w:cs="Times New Roman"/>
          <w:sz w:val="28"/>
          <w:szCs w:val="28"/>
        </w:rPr>
        <w:t>1</w:t>
      </w:r>
      <w:r w:rsidRPr="00E12263">
        <w:rPr>
          <w:rFonts w:ascii="Times New Roman" w:hAnsi="Times New Roman" w:cs="Times New Roman"/>
          <w:sz w:val="28"/>
          <w:szCs w:val="28"/>
          <w:lang w:val="uk-UA"/>
        </w:rPr>
        <w:t>2.07.2022).</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56" w:name="_Ref121170015"/>
      <w:r w:rsidRPr="00E12263">
        <w:rPr>
          <w:rFonts w:ascii="Times New Roman" w:hAnsi="Times New Roman" w:cs="Times New Roman"/>
          <w:sz w:val="28"/>
          <w:szCs w:val="28"/>
          <w:lang w:val="uk-UA"/>
        </w:rPr>
        <w:t xml:space="preserve">Подосиннікова Г., Мельник С. Розвиток навчальної автономії старшокласників у процесі формування англомовної лексичної компетентності. </w:t>
      </w:r>
      <w:r w:rsidRPr="00E12263">
        <w:rPr>
          <w:rFonts w:ascii="Times New Roman" w:hAnsi="Times New Roman" w:cs="Times New Roman"/>
          <w:i/>
          <w:sz w:val="28"/>
          <w:szCs w:val="28"/>
          <w:lang w:val="uk-UA"/>
        </w:rPr>
        <w:t>Іноземні мови</w:t>
      </w:r>
      <w:r w:rsidRPr="00E12263">
        <w:rPr>
          <w:rFonts w:ascii="Times New Roman" w:hAnsi="Times New Roman" w:cs="Times New Roman"/>
          <w:sz w:val="28"/>
          <w:szCs w:val="28"/>
          <w:lang w:val="uk-UA"/>
        </w:rPr>
        <w:t xml:space="preserve">, № 1, 2016. С. 9-14. </w:t>
      </w:r>
      <w:bookmarkEnd w:id="56"/>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r w:rsidRPr="00E12263">
        <w:rPr>
          <w:rFonts w:ascii="Times New Roman" w:hAnsi="Times New Roman" w:cs="Times New Roman"/>
          <w:sz w:val="28"/>
          <w:szCs w:val="28"/>
          <w:lang w:val="uk-UA"/>
        </w:rPr>
        <w:t xml:space="preserve"> </w:t>
      </w:r>
      <w:bookmarkStart w:id="57" w:name="_Ref121168678"/>
      <w:r w:rsidRPr="00E12263">
        <w:rPr>
          <w:rFonts w:ascii="Times New Roman" w:hAnsi="Times New Roman" w:cs="Times New Roman"/>
          <w:sz w:val="28"/>
          <w:szCs w:val="28"/>
          <w:lang w:val="uk-UA"/>
        </w:rPr>
        <w:t>Поліщук В.М. Вікова і педагогічна психологія : навчальний посібник. 4-те вид. Суми : Університетська книга, 2019. 352 с.</w:t>
      </w:r>
      <w:bookmarkEnd w:id="57"/>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58" w:name="_Ref121836775"/>
      <w:r w:rsidRPr="00E12263">
        <w:rPr>
          <w:rFonts w:ascii="Times New Roman" w:hAnsi="Times New Roman" w:cs="Times New Roman"/>
          <w:sz w:val="28"/>
          <w:szCs w:val="28"/>
          <w:lang w:val="uk-UA"/>
        </w:rPr>
        <w:t>Про освіту : Закон України від 11 лют. 2014 р. 05.09.2017 № 2145-VIII. URL: https://zakon.rada.gov.ua/laws/show/2145-19#Text (Дата звернення: 02.07.2022).</w:t>
      </w:r>
      <w:bookmarkEnd w:id="58"/>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59" w:name="_Ref121169714"/>
      <w:r w:rsidRPr="00E12263">
        <w:rPr>
          <w:rFonts w:ascii="Times New Roman" w:hAnsi="Times New Roman" w:cs="Times New Roman"/>
          <w:sz w:val="28"/>
          <w:szCs w:val="28"/>
          <w:lang w:val="uk-UA"/>
        </w:rPr>
        <w:t xml:space="preserve">Птушка </w:t>
      </w:r>
      <w:bookmarkEnd w:id="59"/>
      <w:r w:rsidRPr="00E12263">
        <w:rPr>
          <w:rFonts w:ascii="Times New Roman" w:hAnsi="Times New Roman" w:cs="Times New Roman"/>
          <w:sz w:val="28"/>
          <w:szCs w:val="28"/>
          <w:lang w:val="uk-UA"/>
        </w:rPr>
        <w:t>А.С. Методика використання рольової гри у навчанні діалогічного мовлення учнів на уроках англійської мови.</w:t>
      </w:r>
      <w:r w:rsidRPr="00E12263">
        <w:rPr>
          <w:rFonts w:ascii="Times New Roman" w:hAnsi="Times New Roman" w:cs="Times New Roman"/>
          <w:i/>
          <w:sz w:val="28"/>
          <w:szCs w:val="28"/>
          <w:lang w:val="uk-UA"/>
        </w:rPr>
        <w:t xml:space="preserve"> Лінгводидактика. </w:t>
      </w:r>
      <w:r w:rsidRPr="00E12263">
        <w:rPr>
          <w:rFonts w:ascii="Times New Roman" w:hAnsi="Times New Roman" w:cs="Times New Roman"/>
          <w:sz w:val="28"/>
          <w:szCs w:val="28"/>
          <w:lang w:val="uk-UA"/>
        </w:rPr>
        <w:t>Харківський національний університет імені В.Н. Каразіна, 2012. С. 154-159.</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60" w:name="_Ref121168120"/>
      <w:r w:rsidRPr="00E12263">
        <w:rPr>
          <w:rFonts w:ascii="Times New Roman" w:hAnsi="Times New Roman" w:cs="Times New Roman"/>
          <w:sz w:val="28"/>
          <w:szCs w:val="28"/>
          <w:lang w:val="uk-UA"/>
        </w:rPr>
        <w:t xml:space="preserve">Свириденко І.М. Проблемна ситуація як засіб формування навичок іншомовного діалогічного мовлення.  </w:t>
      </w:r>
      <w:bookmarkEnd w:id="60"/>
      <w:r w:rsidRPr="00E12263">
        <w:rPr>
          <w:rFonts w:ascii="Times New Roman" w:hAnsi="Times New Roman" w:cs="Times New Roman"/>
          <w:i/>
          <w:sz w:val="28"/>
          <w:szCs w:val="28"/>
          <w:lang w:val="uk-UA"/>
        </w:rPr>
        <w:t>Проблеми і перспективи актуалізації іншомовної комунікативної підготовки фахівців у ХХІ столітті</w:t>
      </w:r>
      <w:r w:rsidRPr="00E12263">
        <w:rPr>
          <w:rFonts w:ascii="Times New Roman" w:hAnsi="Times New Roman" w:cs="Times New Roman"/>
          <w:sz w:val="28"/>
          <w:szCs w:val="28"/>
          <w:lang w:val="uk-UA"/>
        </w:rPr>
        <w:t xml:space="preserve"> : збірник матеріалів VІ Всеукраїнського науково-практичного вебінару з міжнародною участю (27 листопада 2019 р.). 2019.</w:t>
      </w:r>
      <w:r w:rsidRPr="00E12263">
        <w:t xml:space="preserve"> </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61" w:name="_Ref121840731"/>
      <w:r w:rsidRPr="00E12263">
        <w:rPr>
          <w:rFonts w:ascii="Times New Roman" w:hAnsi="Times New Roman" w:cs="Times New Roman"/>
          <w:sz w:val="28"/>
          <w:szCs w:val="28"/>
          <w:lang w:val="uk-UA"/>
        </w:rPr>
        <w:t>Сергєєнкова О.П., Столярчук О.А., Коханова О.П., Пасєка О.В. Вікова психологія : навчальний посібник. Київ : Центр учбової літератури, 2012. 376 с.</w:t>
      </w:r>
      <w:bookmarkEnd w:id="61"/>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62" w:name="_Ref121170507"/>
      <w:r w:rsidRPr="00E12263">
        <w:rPr>
          <w:rFonts w:ascii="Times New Roman" w:hAnsi="Times New Roman" w:cs="Times New Roman"/>
          <w:sz w:val="28"/>
          <w:szCs w:val="28"/>
          <w:lang w:val="uk-UA"/>
        </w:rPr>
        <w:t xml:space="preserve">Соловова Є. М. Використання відео під час уроків іноземних мов. </w:t>
      </w:r>
      <w:r w:rsidRPr="00E12263">
        <w:rPr>
          <w:rFonts w:ascii="Times New Roman" w:hAnsi="Times New Roman" w:cs="Times New Roman"/>
          <w:i/>
          <w:sz w:val="28"/>
          <w:szCs w:val="28"/>
          <w:lang w:val="uk-UA"/>
        </w:rPr>
        <w:t>ELT NEWS &amp;VIEWS</w:t>
      </w:r>
      <w:r w:rsidRPr="00E12263">
        <w:rPr>
          <w:rFonts w:ascii="Times New Roman" w:hAnsi="Times New Roman" w:cs="Times New Roman"/>
          <w:sz w:val="28"/>
          <w:szCs w:val="28"/>
          <w:lang w:val="uk-UA"/>
        </w:rPr>
        <w:t>, 2003. № 1. С. 2–5.</w:t>
      </w:r>
      <w:bookmarkEnd w:id="62"/>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bCs/>
          <w:sz w:val="28"/>
          <w:szCs w:val="28"/>
          <w:lang w:val="uk-UA"/>
        </w:rPr>
      </w:pPr>
      <w:bookmarkStart w:id="63" w:name="_Ref121840649"/>
      <w:r w:rsidRPr="00E12263">
        <w:rPr>
          <w:rFonts w:ascii="Times New Roman" w:hAnsi="Times New Roman" w:cs="Times New Roman"/>
          <w:bCs/>
          <w:sz w:val="28"/>
          <w:szCs w:val="28"/>
          <w:lang w:val="uk-UA"/>
        </w:rPr>
        <w:t xml:space="preserve">Солодар Л.В. Діалогічне мовлення – основний вид мовленнєвої діяльності при вивченні української мови як іноземної, 2010. </w:t>
      </w:r>
      <w:r w:rsidRPr="00E12263">
        <w:rPr>
          <w:rFonts w:ascii="Times New Roman" w:hAnsi="Times New Roman" w:cs="Times New Roman"/>
          <w:bCs/>
          <w:sz w:val="28"/>
          <w:szCs w:val="28"/>
          <w:lang w:val="en-US"/>
        </w:rPr>
        <w:t>URL</w:t>
      </w:r>
      <w:r w:rsidRPr="00E12263">
        <w:rPr>
          <w:rFonts w:ascii="Times New Roman" w:hAnsi="Times New Roman" w:cs="Times New Roman"/>
          <w:bCs/>
          <w:sz w:val="28"/>
          <w:szCs w:val="28"/>
        </w:rPr>
        <w:t xml:space="preserve">: </w:t>
      </w:r>
      <w:r w:rsidRPr="00E01AF0">
        <w:rPr>
          <w:rFonts w:ascii="Times New Roman" w:hAnsi="Times New Roman" w:cs="Times New Roman"/>
          <w:bCs/>
          <w:sz w:val="28"/>
          <w:szCs w:val="28"/>
          <w:lang w:val="uk-UA"/>
        </w:rPr>
        <w:t>http://conf.vntu.edu.ua/humed/2010/txt/Solodar.php</w:t>
      </w:r>
      <w:r w:rsidRPr="00E12263">
        <w:t xml:space="preserve"> </w:t>
      </w:r>
      <w:r w:rsidRPr="00E12263">
        <w:rPr>
          <w:rFonts w:ascii="Times New Roman" w:hAnsi="Times New Roman" w:cs="Times New Roman"/>
          <w:sz w:val="28"/>
          <w:szCs w:val="28"/>
          <w:lang w:val="uk-UA"/>
        </w:rPr>
        <w:t>(Дата звернення: 12.05.2022)</w:t>
      </w:r>
      <w:bookmarkEnd w:id="63"/>
      <w:r w:rsidR="00500B28">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64" w:name="_Ref121167746"/>
      <w:r w:rsidRPr="00E12263">
        <w:rPr>
          <w:rFonts w:ascii="Times New Roman" w:hAnsi="Times New Roman" w:cs="Times New Roman"/>
          <w:sz w:val="28"/>
          <w:szCs w:val="28"/>
          <w:lang w:val="uk-UA"/>
        </w:rPr>
        <w:t xml:space="preserve">Сторчова Т.В. Методика формування іншомовної компетентності в говорінні: діалогічне мовлення : курс лекцій. </w:t>
      </w:r>
      <w:r w:rsidRPr="00E12263">
        <w:rPr>
          <w:rFonts w:ascii="Times New Roman" w:hAnsi="Times New Roman" w:cs="Times New Roman"/>
          <w:sz w:val="28"/>
          <w:szCs w:val="28"/>
          <w:lang w:val="de-DE"/>
        </w:rPr>
        <w:t>URL</w:t>
      </w:r>
      <w:r w:rsidRPr="00E12263">
        <w:rPr>
          <w:rFonts w:ascii="Times New Roman" w:hAnsi="Times New Roman" w:cs="Times New Roman"/>
          <w:sz w:val="28"/>
          <w:szCs w:val="28"/>
          <w:lang w:val="uk-UA"/>
        </w:rPr>
        <w:t xml:space="preserve">: </w:t>
      </w:r>
      <w:bookmarkStart w:id="65" w:name="_Ref121168271"/>
      <w:r w:rsidRPr="00E12263">
        <w:rPr>
          <w:rFonts w:ascii="Times New Roman" w:hAnsi="Times New Roman" w:cs="Times New Roman"/>
          <w:sz w:val="28"/>
          <w:szCs w:val="28"/>
          <w:lang w:val="uk-UA"/>
        </w:rPr>
        <w:t>https://subject.com.ua/article/philology_4/8.html</w:t>
      </w:r>
      <w:bookmarkEnd w:id="64"/>
      <w:bookmarkEnd w:id="65"/>
      <w:r w:rsidRPr="00E12263">
        <w:rPr>
          <w:rFonts w:ascii="Times New Roman" w:hAnsi="Times New Roman" w:cs="Times New Roman"/>
          <w:sz w:val="28"/>
          <w:szCs w:val="28"/>
          <w:lang w:val="uk-UA"/>
        </w:rPr>
        <w:t xml:space="preserve"> (Дата звернення: 18.04.2022)</w:t>
      </w:r>
      <w:r w:rsidR="00500B28">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66" w:name="_Ref121170734"/>
      <w:r w:rsidRPr="00E12263">
        <w:rPr>
          <w:rFonts w:ascii="Times New Roman" w:hAnsi="Times New Roman" w:cs="Times New Roman"/>
          <w:sz w:val="28"/>
          <w:szCs w:val="28"/>
          <w:lang w:val="uk-UA"/>
        </w:rPr>
        <w:lastRenderedPageBreak/>
        <w:t>Стрельніков В. Ю., Брітченко І. Г. Переваги гіпертексту й електронного підручника над традиційним підручником.</w:t>
      </w:r>
      <w:r w:rsidRPr="00E12263">
        <w:t xml:space="preserve"> </w:t>
      </w:r>
      <w:r w:rsidRPr="00E12263">
        <w:rPr>
          <w:rFonts w:ascii="Times New Roman" w:hAnsi="Times New Roman" w:cs="Times New Roman"/>
          <w:i/>
          <w:sz w:val="28"/>
          <w:szCs w:val="28"/>
          <w:lang w:val="uk-UA"/>
        </w:rPr>
        <w:t>Сучасні технології навчання у вищій школі</w:t>
      </w:r>
      <w:r w:rsidRPr="00E12263">
        <w:rPr>
          <w:rFonts w:ascii="Times New Roman" w:hAnsi="Times New Roman" w:cs="Times New Roman"/>
          <w:sz w:val="28"/>
          <w:szCs w:val="28"/>
          <w:lang w:val="uk-UA"/>
        </w:rPr>
        <w:t xml:space="preserve"> : модульний посібник для слухачів авторських курсів підвищення кваліфікації викладачів Міжгалузевого інституту підвищення кваліфікації та перепідготовки спеціалістів (МІПК) ПУЕТ. Полтава : Полтавський університет економіки і торгівлі, 2013. С. 38-45.  </w:t>
      </w:r>
      <w:r w:rsidRPr="00E12263">
        <w:rPr>
          <w:rFonts w:ascii="Times New Roman" w:hAnsi="Times New Roman" w:cs="Times New Roman"/>
          <w:sz w:val="28"/>
          <w:szCs w:val="28"/>
          <w:lang w:val="en-US"/>
        </w:rPr>
        <w:t>URL</w:t>
      </w:r>
      <w:r w:rsidRPr="00E12263">
        <w:rPr>
          <w:rFonts w:ascii="Times New Roman" w:hAnsi="Times New Roman" w:cs="Times New Roman"/>
          <w:sz w:val="28"/>
          <w:szCs w:val="28"/>
        </w:rPr>
        <w:t xml:space="preserve">: </w:t>
      </w:r>
      <w:r w:rsidRPr="00E12263">
        <w:rPr>
          <w:rFonts w:ascii="Times New Roman" w:hAnsi="Times New Roman" w:cs="Times New Roman"/>
          <w:sz w:val="28"/>
          <w:szCs w:val="28"/>
          <w:lang w:val="uk-UA"/>
        </w:rPr>
        <w:t>https://library.kr.ua/wp-content/elib/strelnikov/posibnyk-Strelnikov.pdf</w:t>
      </w:r>
      <w:bookmarkEnd w:id="66"/>
      <w:r w:rsidRPr="00E12263">
        <w:rPr>
          <w:rFonts w:ascii="Times New Roman" w:hAnsi="Times New Roman" w:cs="Times New Roman"/>
          <w:sz w:val="28"/>
          <w:szCs w:val="28"/>
          <w:lang w:val="uk-UA"/>
        </w:rPr>
        <w:t xml:space="preserve"> (Дата звернення: 27.03.2022)</w:t>
      </w:r>
      <w:r w:rsidR="00500B28">
        <w:rPr>
          <w:rFonts w:ascii="Times New Roman" w:hAnsi="Times New Roman" w:cs="Times New Roman"/>
          <w:sz w:val="28"/>
          <w:szCs w:val="28"/>
          <w:lang w:val="uk-UA"/>
        </w:rPr>
        <w:t>.</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rPr>
      </w:pPr>
      <w:bookmarkStart w:id="67" w:name="_Ref121837286"/>
      <w:r w:rsidRPr="00E12263">
        <w:rPr>
          <w:rFonts w:ascii="Times New Roman" w:hAnsi="Times New Roman" w:cs="Times New Roman"/>
          <w:sz w:val="28"/>
          <w:szCs w:val="28"/>
          <w:lang w:val="uk-UA"/>
        </w:rPr>
        <w:t xml:space="preserve">Сучасні технології навчання іноземних мов і культур у загальноосвітніх і вищих навчальних закладах : колективна монографія / С. </w:t>
      </w:r>
      <w:r w:rsidRPr="00E12263">
        <w:rPr>
          <w:rFonts w:ascii="Times New Roman" w:hAnsi="Times New Roman" w:cs="Times New Roman"/>
          <w:sz w:val="28"/>
          <w:szCs w:val="28"/>
        </w:rPr>
        <w:t>Ю. Ніколаєва, Г. Е. Борецька, Н. В. Майєр, О. М. Устименко, В. В. Черниш та ін.; за ред. С. Ю. Ніколаєвої; техн. ред. І. Ф. Соболєвої. Київ : Ленвіт, 2015. 444 с</w:t>
      </w:r>
      <w:r w:rsidRPr="00E12263">
        <w:rPr>
          <w:rFonts w:ascii="Times New Roman" w:hAnsi="Times New Roman" w:cs="Times New Roman"/>
          <w:sz w:val="28"/>
          <w:szCs w:val="28"/>
          <w:lang w:val="uk-UA"/>
        </w:rPr>
        <w:t>.</w:t>
      </w:r>
      <w:bookmarkEnd w:id="67"/>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68" w:name="_Ref121840847"/>
      <w:bookmarkStart w:id="69" w:name="_Ref121169382"/>
      <w:r w:rsidRPr="00E12263">
        <w:rPr>
          <w:rFonts w:ascii="Times New Roman" w:hAnsi="Times New Roman" w:cs="Times New Roman"/>
          <w:sz w:val="28"/>
          <w:szCs w:val="28"/>
          <w:lang w:val="uk-UA"/>
        </w:rPr>
        <w:t>Тверезовська О.І. Засоби формування діалогічних умінь і навичок [Текст] :  робота на здобуття освітнього ступеня бакалавра; спец</w:t>
      </w:r>
      <w:r w:rsidRPr="00E12263">
        <w:rPr>
          <w:lang w:val="uk-UA"/>
        </w:rPr>
        <w:t xml:space="preserve"> </w:t>
      </w:r>
      <w:r w:rsidRPr="00E12263">
        <w:rPr>
          <w:rFonts w:ascii="Times New Roman" w:hAnsi="Times New Roman" w:cs="Times New Roman"/>
          <w:sz w:val="28"/>
          <w:szCs w:val="28"/>
          <w:lang w:val="uk-UA"/>
        </w:rPr>
        <w:t>6.020303 «Переклад». Сумський державний університет, наук. кер.: Чепелюк А. Д. Суми, 2019. 40 с.</w:t>
      </w:r>
      <w:bookmarkEnd w:id="68"/>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shd w:val="clear" w:color="auto" w:fill="FFFFFF"/>
        </w:rPr>
      </w:pPr>
      <w:bookmarkStart w:id="70" w:name="_Ref121168503"/>
      <w:bookmarkEnd w:id="69"/>
      <w:r w:rsidRPr="00E12263">
        <w:rPr>
          <w:rFonts w:ascii="Times New Roman" w:hAnsi="Times New Roman" w:cs="Times New Roman"/>
          <w:sz w:val="28"/>
          <w:szCs w:val="28"/>
          <w:shd w:val="clear" w:color="auto" w:fill="FFFFFF"/>
        </w:rPr>
        <w:t>Токарева Н. М.</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sz w:val="28"/>
          <w:szCs w:val="28"/>
          <w:shd w:val="clear" w:color="auto" w:fill="FFFFFF"/>
        </w:rPr>
        <w:t>Шамне А. В. Вікова та педагогічна психологія : навчальний посібник для студентів вищих навчальних закладів. Київ, 2017. 548 с.</w:t>
      </w:r>
      <w:bookmarkEnd w:id="70"/>
      <w:r w:rsidRPr="00E12263">
        <w:rPr>
          <w:rFonts w:ascii="Times New Roman" w:hAnsi="Times New Roman" w:cs="Times New Roman"/>
          <w:sz w:val="28"/>
          <w:szCs w:val="28"/>
          <w:shd w:val="clear" w:color="auto" w:fill="FFFFFF"/>
          <w:lang w:val="uk-UA"/>
        </w:rPr>
        <w:t xml:space="preserve"> </w:t>
      </w:r>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71" w:name="_Ref121169908"/>
      <w:r w:rsidRPr="00E12263">
        <w:rPr>
          <w:rFonts w:ascii="Times New Roman" w:hAnsi="Times New Roman" w:cs="Times New Roman"/>
          <w:sz w:val="28"/>
          <w:szCs w:val="28"/>
          <w:lang w:val="uk-UA"/>
        </w:rPr>
        <w:t xml:space="preserve">Трубіцина О.В. Методика навчання іноземної мови. </w:t>
      </w:r>
      <w:r w:rsidR="004A7A5D">
        <w:rPr>
          <w:rFonts w:ascii="Times New Roman" w:hAnsi="Times New Roman" w:cs="Times New Roman"/>
          <w:sz w:val="28"/>
          <w:szCs w:val="28"/>
          <w:lang w:val="uk-UA"/>
        </w:rPr>
        <w:t>Одеса, 2018. 201 </w:t>
      </w:r>
      <w:r w:rsidRPr="00E12263">
        <w:rPr>
          <w:rFonts w:ascii="Times New Roman" w:hAnsi="Times New Roman" w:cs="Times New Roman"/>
          <w:sz w:val="28"/>
          <w:szCs w:val="28"/>
          <w:lang w:val="uk-UA"/>
        </w:rPr>
        <w:t xml:space="preserve">с. </w:t>
      </w:r>
      <w:bookmarkEnd w:id="71"/>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72" w:name="_Ref121843017"/>
      <w:r w:rsidRPr="00E12263">
        <w:rPr>
          <w:rFonts w:ascii="Times New Roman" w:hAnsi="Times New Roman" w:cs="Times New Roman"/>
          <w:sz w:val="28"/>
          <w:szCs w:val="28"/>
          <w:shd w:val="clear" w:color="auto" w:fill="FFFFFF"/>
        </w:rPr>
        <w:t>Уличний</w:t>
      </w:r>
      <w:r w:rsidRPr="00E12263">
        <w:rPr>
          <w:rFonts w:ascii="Times New Roman" w:hAnsi="Times New Roman" w:cs="Times New Roman"/>
          <w:sz w:val="28"/>
          <w:szCs w:val="28"/>
          <w:shd w:val="clear" w:color="auto" w:fill="FFFFFF"/>
          <w:lang w:val="uk-UA"/>
        </w:rPr>
        <w:t xml:space="preserve"> І</w:t>
      </w:r>
      <w:r w:rsidRPr="00E12263">
        <w:rPr>
          <w:rFonts w:ascii="Times New Roman" w:hAnsi="Times New Roman" w:cs="Times New Roman"/>
          <w:sz w:val="28"/>
          <w:szCs w:val="28"/>
          <w:shd w:val="clear" w:color="auto" w:fill="FFFFFF"/>
        </w:rPr>
        <w:t>. Психолого-педагогічні аспекти колярів.</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i/>
          <w:iCs/>
          <w:sz w:val="28"/>
          <w:szCs w:val="28"/>
          <w:shd w:val="clear" w:color="auto" w:fill="FFFFFF"/>
          <w:lang w:val="uk-UA"/>
        </w:rPr>
        <w:t>Наукові записки Кіровоградського державного педагогічного університету імені Володимира Винниченка. Серія: Педагогічні науки</w:t>
      </w:r>
      <w:r w:rsidRPr="00E12263">
        <w:rPr>
          <w:rFonts w:ascii="Times New Roman" w:hAnsi="Times New Roman" w:cs="Times New Roman"/>
          <w:sz w:val="28"/>
          <w:szCs w:val="28"/>
          <w:shd w:val="clear" w:color="auto" w:fill="FFFFFF"/>
          <w:lang w:val="uk-UA"/>
        </w:rPr>
        <w:t>, 2012. Вип. 103. С. 332-340.</w:t>
      </w:r>
      <w:bookmarkEnd w:id="72"/>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73" w:name="_Ref121836886"/>
      <w:r w:rsidRPr="00E12263">
        <w:rPr>
          <w:rFonts w:ascii="Times New Roman" w:hAnsi="Times New Roman" w:cs="Times New Roman"/>
          <w:sz w:val="28"/>
          <w:szCs w:val="28"/>
          <w:shd w:val="clear" w:color="auto" w:fill="FFFFFF"/>
          <w:lang w:val="uk-UA"/>
        </w:rPr>
        <w:t xml:space="preserve">Хом’як А. П., Кліш П. А. Психолого-педагогічні умови формування комунікативної компетентності старшокласників. </w:t>
      </w:r>
      <w:r w:rsidRPr="00E12263">
        <w:rPr>
          <w:rFonts w:ascii="Times New Roman" w:hAnsi="Times New Roman" w:cs="Times New Roman"/>
          <w:i/>
          <w:sz w:val="28"/>
          <w:szCs w:val="28"/>
          <w:shd w:val="clear" w:color="auto" w:fill="FFFFFF"/>
          <w:lang w:val="uk-UA"/>
        </w:rPr>
        <w:t>Науковий вісник</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i/>
          <w:sz w:val="28"/>
          <w:szCs w:val="28"/>
          <w:shd w:val="clear" w:color="auto" w:fill="FFFFFF"/>
          <w:lang w:val="uk-UA"/>
        </w:rPr>
        <w:t>Серія : Педагогічні науки</w:t>
      </w:r>
      <w:r w:rsidRPr="00E12263">
        <w:rPr>
          <w:rFonts w:ascii="Times New Roman" w:hAnsi="Times New Roman" w:cs="Times New Roman"/>
          <w:sz w:val="28"/>
          <w:szCs w:val="28"/>
          <w:shd w:val="clear" w:color="auto" w:fill="FFFFFF"/>
          <w:lang w:val="uk-UA"/>
        </w:rPr>
        <w:t>. 2012. № 8 (233). С. 81-87.</w:t>
      </w:r>
      <w:bookmarkEnd w:id="73"/>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shd w:val="clear" w:color="auto" w:fill="FFFFFF"/>
          <w:lang w:val="uk-UA"/>
        </w:rPr>
      </w:pPr>
      <w:bookmarkStart w:id="74" w:name="_Ref121169509"/>
      <w:bookmarkStart w:id="75" w:name="_Ref121852062"/>
      <w:r w:rsidRPr="00E12263">
        <w:rPr>
          <w:rFonts w:ascii="Times New Roman" w:hAnsi="Times New Roman" w:cs="Times New Roman"/>
          <w:sz w:val="28"/>
          <w:szCs w:val="28"/>
          <w:shd w:val="clear" w:color="auto" w:fill="FFFFFF"/>
          <w:lang w:val="uk-UA"/>
        </w:rPr>
        <w:t xml:space="preserve">Черниш В. В. Засоби формування іншомовної компетенції у діалогічному мовленні. </w:t>
      </w:r>
      <w:r w:rsidRPr="00E12263">
        <w:rPr>
          <w:rFonts w:ascii="Times New Roman" w:hAnsi="Times New Roman" w:cs="Times New Roman"/>
          <w:i/>
          <w:sz w:val="28"/>
          <w:szCs w:val="28"/>
          <w:shd w:val="clear" w:color="auto" w:fill="FFFFFF"/>
          <w:lang w:val="uk-UA"/>
        </w:rPr>
        <w:t>Іноземні мови</w:t>
      </w:r>
      <w:r w:rsidRPr="00E12263">
        <w:rPr>
          <w:rFonts w:ascii="Times New Roman" w:hAnsi="Times New Roman" w:cs="Times New Roman"/>
          <w:sz w:val="28"/>
          <w:szCs w:val="28"/>
          <w:shd w:val="clear" w:color="auto" w:fill="FFFFFF"/>
          <w:lang w:val="uk-UA"/>
        </w:rPr>
        <w:t>,  № 3, 2011. С. 15-22</w:t>
      </w:r>
      <w:bookmarkEnd w:id="74"/>
      <w:r w:rsidRPr="00E12263">
        <w:rPr>
          <w:rFonts w:ascii="Times New Roman" w:hAnsi="Times New Roman" w:cs="Times New Roman"/>
          <w:sz w:val="28"/>
          <w:szCs w:val="28"/>
          <w:shd w:val="clear" w:color="auto" w:fill="FFFFFF"/>
          <w:lang w:val="uk-UA"/>
        </w:rPr>
        <w:t>.</w:t>
      </w:r>
      <w:bookmarkEnd w:id="75"/>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76" w:name="_Ref121843092"/>
      <w:r w:rsidRPr="00E12263">
        <w:rPr>
          <w:rFonts w:ascii="Times New Roman" w:hAnsi="Times New Roman" w:cs="Times New Roman"/>
          <w:sz w:val="28"/>
          <w:szCs w:val="28"/>
          <w:lang w:val="uk-UA"/>
        </w:rPr>
        <w:lastRenderedPageBreak/>
        <w:t xml:space="preserve">Черниш В. В. Контроль рівня сформованості компетенції у діалогічному мовленні. </w:t>
      </w:r>
      <w:r w:rsidRPr="00E12263">
        <w:rPr>
          <w:rFonts w:ascii="Times New Roman" w:hAnsi="Times New Roman" w:cs="Times New Roman"/>
          <w:i/>
          <w:sz w:val="28"/>
          <w:szCs w:val="28"/>
          <w:lang w:val="uk-UA"/>
        </w:rPr>
        <w:t>Іноземні мови</w:t>
      </w:r>
      <w:r w:rsidRPr="00E12263">
        <w:rPr>
          <w:rFonts w:ascii="Times New Roman" w:hAnsi="Times New Roman" w:cs="Times New Roman"/>
          <w:sz w:val="28"/>
          <w:szCs w:val="28"/>
          <w:lang w:val="uk-UA"/>
        </w:rPr>
        <w:t>. Київ : Нова книга, 2012. С. 9-16.</w:t>
      </w:r>
      <w:bookmarkEnd w:id="76"/>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77" w:name="_Ref121168090"/>
      <w:r w:rsidRPr="00E12263">
        <w:rPr>
          <w:rFonts w:ascii="Times New Roman" w:hAnsi="Times New Roman" w:cs="Times New Roman"/>
          <w:sz w:val="28"/>
          <w:szCs w:val="28"/>
          <w:lang w:val="uk-UA"/>
        </w:rPr>
        <w:t xml:space="preserve">Черниш В. В. Навчання іншомовного діалогічного мовлення в аспекті компетентнісного підходу. </w:t>
      </w:r>
      <w:r w:rsidRPr="00E12263">
        <w:rPr>
          <w:rFonts w:ascii="Times New Roman" w:hAnsi="Times New Roman" w:cs="Times New Roman"/>
          <w:i/>
          <w:sz w:val="28"/>
          <w:szCs w:val="28"/>
          <w:lang w:val="uk-UA"/>
        </w:rPr>
        <w:t>Іноземні мови.</w:t>
      </w:r>
      <w:r w:rsidRPr="00E12263">
        <w:rPr>
          <w:rFonts w:ascii="Times New Roman" w:hAnsi="Times New Roman" w:cs="Times New Roman"/>
          <w:sz w:val="28"/>
          <w:szCs w:val="28"/>
          <w:lang w:val="uk-UA"/>
        </w:rPr>
        <w:t xml:space="preserve"> 2012. Вип. 4 (72). С. 11–27.</w:t>
      </w:r>
      <w:bookmarkEnd w:id="77"/>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78" w:name="_Ref121843180"/>
      <w:r w:rsidRPr="00E12263">
        <w:rPr>
          <w:rFonts w:ascii="Times New Roman" w:hAnsi="Times New Roman" w:cs="Times New Roman"/>
          <w:sz w:val="28"/>
          <w:szCs w:val="28"/>
          <w:lang w:val="uk-UA"/>
        </w:rPr>
        <w:t>Шарук Г.В. Технічні засоби навчання в навчальному процесі з іноземної мови : курсова робота; спец.: 6.020303. Вінницький гуманітарно-педагогічний коледж, наук. кер.: Михальчук О.М.. Вінниця, 2014. 49 с.</w:t>
      </w:r>
      <w:bookmarkEnd w:id="78"/>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79" w:name="_Ref121843240"/>
      <w:r w:rsidRPr="00E12263">
        <w:rPr>
          <w:rFonts w:ascii="Times New Roman" w:hAnsi="Times New Roman" w:cs="Times New Roman"/>
          <w:sz w:val="28"/>
          <w:szCs w:val="28"/>
          <w:shd w:val="clear" w:color="auto" w:fill="FFFFFF"/>
          <w:lang w:val="uk-UA"/>
        </w:rPr>
        <w:t xml:space="preserve">Шемендюк А. В. Зміст формування компетентності в іншомовному діалогічному мовленні учнів старшої школи. </w:t>
      </w:r>
      <w:r w:rsidRPr="00E12263">
        <w:rPr>
          <w:rFonts w:ascii="Times New Roman" w:hAnsi="Times New Roman" w:cs="Times New Roman"/>
          <w:i/>
          <w:sz w:val="28"/>
          <w:szCs w:val="28"/>
          <w:shd w:val="clear" w:color="auto" w:fill="FFFFFF"/>
          <w:lang w:val="uk-UA"/>
        </w:rPr>
        <w:t>Вісник</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i/>
          <w:iCs/>
          <w:sz w:val="28"/>
          <w:szCs w:val="28"/>
          <w:shd w:val="clear" w:color="auto" w:fill="FFFFFF"/>
          <w:lang w:val="uk-UA"/>
        </w:rPr>
        <w:t xml:space="preserve">студентського наукового товариства </w:t>
      </w:r>
      <w:r w:rsidRPr="00E12263">
        <w:rPr>
          <w:rFonts w:ascii="Times New Roman" w:hAnsi="Times New Roman" w:cs="Times New Roman"/>
          <w:iCs/>
          <w:sz w:val="28"/>
          <w:szCs w:val="28"/>
          <w:shd w:val="clear" w:color="auto" w:fill="FFFFFF"/>
          <w:lang w:val="uk-UA"/>
        </w:rPr>
        <w:t>: збірник наукових праць студентів, магістрантів і аспірантів / за заг. ред. О. В. Мельничука</w:t>
      </w:r>
      <w:r w:rsidRPr="00E12263">
        <w:rPr>
          <w:rFonts w:ascii="Times New Roman" w:hAnsi="Times New Roman" w:cs="Times New Roman"/>
          <w:sz w:val="28"/>
          <w:szCs w:val="28"/>
          <w:shd w:val="clear" w:color="auto" w:fill="FFFFFF"/>
          <w:lang w:val="uk-UA"/>
        </w:rPr>
        <w:t>. Вип. 19. Ніжин : НДУ ім. М. Гоголя, 2018. С. 252-254.</w:t>
      </w:r>
      <w:bookmarkEnd w:id="79"/>
    </w:p>
    <w:bookmarkStart w:id="80" w:name="_Ref121168371"/>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rPr>
      </w:pPr>
      <w:r w:rsidRPr="00E12263">
        <w:fldChar w:fldCharType="begin"/>
      </w:r>
      <w:r w:rsidRPr="00E12263">
        <w:instrText xml:space="preserve"> HYPERLINK "http://www.irbis-nbuv.gov.ua/cgi-bin/irbis_nbuv/cgiirbis_64.exe?Z21ID=&amp;I21DBN=UJRN&amp;P21DBN=UJRN&amp;S21STN=1&amp;S21REF=10&amp;S21FMT=fullwebr&amp;C21COM=S&amp;S21CNR=20&amp;S21P01=0&amp;S21P02=0&amp;S21P03=A=&amp;S21COLORTERMS=1&amp;S21STR=%D0%A8%D0%B5%D0%BF%D0%B5%D0%BB%D1%8C%20%D0%92$" \o "Пошук за автором" </w:instrText>
      </w:r>
      <w:r w:rsidRPr="00E12263">
        <w:fldChar w:fldCharType="separate"/>
      </w:r>
      <w:r w:rsidRPr="00E12263">
        <w:rPr>
          <w:rFonts w:ascii="Times New Roman" w:hAnsi="Times New Roman" w:cs="Times New Roman"/>
          <w:sz w:val="28"/>
          <w:szCs w:val="28"/>
        </w:rPr>
        <w:t>Шепель В. M.</w:t>
      </w:r>
      <w:r w:rsidRPr="00E12263">
        <w:rPr>
          <w:rFonts w:ascii="Times New Roman" w:hAnsi="Times New Roman" w:cs="Times New Roman"/>
          <w:sz w:val="28"/>
          <w:szCs w:val="28"/>
        </w:rPr>
        <w:fldChar w:fldCharType="end"/>
      </w:r>
      <w:r w:rsidRPr="00E12263">
        <w:rPr>
          <w:rFonts w:ascii="Times New Roman" w:hAnsi="Times New Roman" w:cs="Times New Roman"/>
          <w:sz w:val="28"/>
          <w:szCs w:val="28"/>
        </w:rPr>
        <w:t xml:space="preserve"> Вікові особливості формування пізнавальної активності старшокласників. </w:t>
      </w:r>
      <w:hyperlink r:id="rId95" w:tooltip="Періодичне видання" w:history="1">
        <w:r w:rsidRPr="00E12263">
          <w:rPr>
            <w:rFonts w:ascii="Times New Roman" w:hAnsi="Times New Roman" w:cs="Times New Roman"/>
            <w:i/>
            <w:sz w:val="28"/>
            <w:szCs w:val="28"/>
          </w:rPr>
          <w:t>Педагогіка та психологія</w:t>
        </w:r>
      </w:hyperlink>
      <w:r w:rsidRPr="00E12263">
        <w:rPr>
          <w:rFonts w:ascii="Times New Roman" w:hAnsi="Times New Roman" w:cs="Times New Roman"/>
          <w:sz w:val="28"/>
          <w:szCs w:val="28"/>
          <w:lang w:val="uk-UA"/>
        </w:rPr>
        <w:t>,</w:t>
      </w:r>
      <w:r w:rsidRPr="00E12263">
        <w:rPr>
          <w:rFonts w:ascii="Times New Roman" w:hAnsi="Times New Roman" w:cs="Times New Roman"/>
          <w:sz w:val="28"/>
          <w:szCs w:val="28"/>
        </w:rPr>
        <w:t xml:space="preserve"> 2013. Вип. 44. С. 39-46. </w:t>
      </w:r>
      <w:bookmarkEnd w:id="80"/>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81" w:name="_Ref121170572"/>
      <w:r w:rsidRPr="00E12263">
        <w:rPr>
          <w:rFonts w:ascii="Times New Roman" w:hAnsi="Times New Roman" w:cs="Times New Roman"/>
          <w:sz w:val="28"/>
          <w:szCs w:val="28"/>
          <w:lang w:val="uk-UA"/>
        </w:rPr>
        <w:t>Щербонос Я.А. Електронні засоби навчання у процесі викладання іноземних мов [Текст] : робота на здобуття кваліфікаційного ступеня бакалавра; спец.: 035 - філологія / Я.А. Щербонос; наук. керівник С.В. Єрмоленко. Суми: Сумський державний університет, 2020. 34 с.</w:t>
      </w:r>
      <w:bookmarkEnd w:id="81"/>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82" w:name="_Ref121843284"/>
      <w:r w:rsidRPr="00E12263">
        <w:rPr>
          <w:rFonts w:ascii="Times New Roman" w:hAnsi="Times New Roman" w:cs="Times New Roman"/>
          <w:sz w:val="28"/>
          <w:szCs w:val="28"/>
          <w:lang w:val="uk-UA"/>
        </w:rPr>
        <w:t>Щукін А.Н. Новий словник методичних термінів і понять (теорія і практика навчання мовам). ІКАР, 2009. 448 с.</w:t>
      </w:r>
      <w:bookmarkEnd w:id="82"/>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83" w:name="_Ref121840810"/>
      <w:r w:rsidRPr="00E12263">
        <w:rPr>
          <w:rFonts w:ascii="Times New Roman" w:hAnsi="Times New Roman" w:cs="Times New Roman"/>
          <w:sz w:val="28"/>
          <w:szCs w:val="28"/>
          <w:lang w:val="en-US"/>
        </w:rPr>
        <w:t>Afonina</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A</w:t>
      </w:r>
      <w:r w:rsidRPr="00E12263">
        <w:rPr>
          <w:rFonts w:ascii="Times New Roman" w:hAnsi="Times New Roman" w:cs="Times New Roman"/>
          <w:sz w:val="28"/>
          <w:szCs w:val="28"/>
          <w:lang w:val="uk-UA"/>
        </w:rPr>
        <w:t>.</w:t>
      </w:r>
      <w:r w:rsidRPr="00E12263">
        <w:rPr>
          <w:rFonts w:ascii="Times New Roman" w:hAnsi="Times New Roman" w:cs="Times New Roman"/>
          <w:sz w:val="28"/>
          <w:szCs w:val="28"/>
          <w:lang w:val="en-US"/>
        </w:rPr>
        <w:t>F</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Terniievska</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Ye</w:t>
      </w:r>
      <w:r w:rsidRPr="00E12263">
        <w:rPr>
          <w:rFonts w:ascii="Times New Roman" w:hAnsi="Times New Roman" w:cs="Times New Roman"/>
          <w:sz w:val="28"/>
          <w:szCs w:val="28"/>
          <w:lang w:val="uk-UA"/>
        </w:rPr>
        <w:t>.</w:t>
      </w:r>
      <w:r w:rsidRPr="00E12263">
        <w:rPr>
          <w:rFonts w:ascii="Times New Roman" w:hAnsi="Times New Roman" w:cs="Times New Roman"/>
          <w:sz w:val="28"/>
          <w:szCs w:val="28"/>
          <w:lang w:val="en-US"/>
        </w:rPr>
        <w:t>Yo</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Innovative ideas to make your teaching methods more effective.</w:t>
      </w:r>
      <w:r w:rsidRPr="00E12263">
        <w:rPr>
          <w:rFonts w:ascii="Times New Roman" w:hAnsi="Times New Roman" w:cs="Times New Roman"/>
          <w:sz w:val="28"/>
          <w:szCs w:val="28"/>
          <w:lang w:val="uk-UA"/>
        </w:rPr>
        <w:t xml:space="preserve"> Романо-германські мови в сучасному міжкультурномк просторі : матеріали Всеукраїнської студентської науково-практичної конференції (м. Полтава-Старобільськ, 22 листопада 2017 року) / за заг. ред. Т.А. Кокнової; Держ. закл. «Луганський національний університет імені Тараса Шевченка». Вип. 1. Старобільськ, 2017. С. 132-134.</w:t>
      </w:r>
      <w:bookmarkEnd w:id="83"/>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shd w:val="clear" w:color="auto" w:fill="FFFFFF"/>
          <w:lang w:val="uk-UA"/>
        </w:rPr>
      </w:pPr>
      <w:bookmarkStart w:id="84" w:name="_Ref121168463"/>
      <w:r w:rsidRPr="00E12263">
        <w:rPr>
          <w:rFonts w:ascii="Times New Roman" w:hAnsi="Times New Roman" w:cs="Times New Roman"/>
          <w:sz w:val="28"/>
          <w:szCs w:val="28"/>
          <w:shd w:val="clear" w:color="auto" w:fill="FFFFFF"/>
          <w:lang w:val="en-US"/>
        </w:rPr>
        <w:t>Ahunovna</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sz w:val="28"/>
          <w:szCs w:val="28"/>
          <w:shd w:val="clear" w:color="auto" w:fill="FFFFFF"/>
          <w:lang w:val="en-US"/>
        </w:rPr>
        <w:t>M. D. Important Aspects of the Psychological Characteristics of Adolescence.</w:t>
      </w:r>
      <w:r w:rsidRPr="00E12263">
        <w:rPr>
          <w:rFonts w:ascii="Times New Roman" w:hAnsi="Times New Roman" w:cs="Times New Roman"/>
          <w:sz w:val="28"/>
          <w:szCs w:val="28"/>
          <w:shd w:val="clear" w:color="auto" w:fill="FFFFFF"/>
          <w:lang w:val="uk-UA"/>
        </w:rPr>
        <w:t xml:space="preserve"> </w:t>
      </w:r>
      <w:r w:rsidRPr="00E12263">
        <w:rPr>
          <w:rFonts w:ascii="Times New Roman" w:hAnsi="Times New Roman" w:cs="Times New Roman"/>
          <w:i/>
          <w:sz w:val="28"/>
          <w:szCs w:val="28"/>
          <w:shd w:val="clear" w:color="auto" w:fill="FFFFFF"/>
          <w:lang w:val="en-US"/>
        </w:rPr>
        <w:t>JournalNX</w:t>
      </w:r>
      <w:r w:rsidRPr="00E12263">
        <w:rPr>
          <w:rFonts w:ascii="Times New Roman" w:hAnsi="Times New Roman" w:cs="Times New Roman"/>
          <w:sz w:val="28"/>
          <w:szCs w:val="28"/>
          <w:shd w:val="clear" w:color="auto" w:fill="FFFFFF"/>
          <w:lang w:val="uk-UA"/>
        </w:rPr>
        <w:t>, 7(02), 2021. Рр. 59-61.</w:t>
      </w:r>
      <w:bookmarkEnd w:id="84"/>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85" w:name="_Ref121171119"/>
      <w:r w:rsidRPr="00E12263">
        <w:rPr>
          <w:rFonts w:ascii="Times New Roman" w:hAnsi="Times New Roman" w:cs="Times New Roman"/>
          <w:sz w:val="28"/>
          <w:szCs w:val="28"/>
          <w:lang w:val="uk-UA"/>
        </w:rPr>
        <w:lastRenderedPageBreak/>
        <w:t>Boudah Daniel</w:t>
      </w:r>
      <w:r w:rsidRPr="00E12263">
        <w:rPr>
          <w:rFonts w:ascii="Times New Roman" w:hAnsi="Times New Roman" w:cs="Times New Roman"/>
          <w:sz w:val="28"/>
          <w:szCs w:val="28"/>
          <w:lang w:val="en-US"/>
        </w:rPr>
        <w:t xml:space="preserve">. </w:t>
      </w:r>
      <w:r w:rsidRPr="00E12263">
        <w:rPr>
          <w:rFonts w:ascii="Times New Roman" w:hAnsi="Times New Roman" w:cs="Times New Roman"/>
          <w:sz w:val="28"/>
          <w:szCs w:val="28"/>
          <w:lang w:val="uk-UA"/>
        </w:rPr>
        <w:t>Conducting Educational Research: Guide to Completing a Major Project</w:t>
      </w:r>
      <w:r w:rsidRPr="00E12263">
        <w:rPr>
          <w:rFonts w:ascii="Times New Roman" w:hAnsi="Times New Roman" w:cs="Times New Roman"/>
          <w:sz w:val="28"/>
          <w:szCs w:val="28"/>
          <w:lang w:val="en-US"/>
        </w:rPr>
        <w:t xml:space="preserve">. </w:t>
      </w:r>
      <w:r w:rsidRPr="00E12263">
        <w:rPr>
          <w:rFonts w:ascii="Times New Roman" w:hAnsi="Times New Roman" w:cs="Times New Roman"/>
          <w:sz w:val="28"/>
          <w:szCs w:val="28"/>
          <w:lang w:val="uk-UA"/>
        </w:rPr>
        <w:t>Publisher: SAGE Publications, Inc</w:t>
      </w:r>
      <w:r w:rsidRPr="00E12263">
        <w:rPr>
          <w:rFonts w:ascii="Times New Roman" w:hAnsi="Times New Roman" w:cs="Times New Roman"/>
          <w:sz w:val="28"/>
          <w:szCs w:val="28"/>
          <w:lang w:val="en-US"/>
        </w:rPr>
        <w:t xml:space="preserve">., </w:t>
      </w:r>
      <w:r w:rsidRPr="00E12263">
        <w:rPr>
          <w:rFonts w:ascii="Times New Roman" w:hAnsi="Times New Roman" w:cs="Times New Roman"/>
          <w:sz w:val="28"/>
          <w:szCs w:val="28"/>
          <w:lang w:val="uk-UA"/>
        </w:rPr>
        <w:t>2011</w:t>
      </w:r>
      <w:r w:rsidRPr="00E12263">
        <w:rPr>
          <w:rFonts w:ascii="Times New Roman" w:hAnsi="Times New Roman" w:cs="Times New Roman"/>
          <w:sz w:val="28"/>
          <w:szCs w:val="28"/>
          <w:lang w:val="en-US"/>
        </w:rPr>
        <w:t xml:space="preserve">. </w:t>
      </w:r>
      <w:r w:rsidRPr="00E12263">
        <w:rPr>
          <w:rFonts w:ascii="Times New Roman" w:hAnsi="Times New Roman" w:cs="Times New Roman"/>
          <w:sz w:val="28"/>
          <w:szCs w:val="28"/>
          <w:lang w:val="uk-UA"/>
        </w:rPr>
        <w:t>DOI: https://dx.doi.org/10.4135/9781483349138</w:t>
      </w:r>
      <w:bookmarkEnd w:id="85"/>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86" w:name="_Ref121836963"/>
      <w:r w:rsidRPr="00E12263">
        <w:rPr>
          <w:rFonts w:ascii="Times New Roman" w:hAnsi="Times New Roman" w:cs="Times New Roman"/>
          <w:sz w:val="28"/>
          <w:szCs w:val="28"/>
          <w:lang w:val="en-US"/>
        </w:rPr>
        <w:t>Falla</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T</w:t>
      </w:r>
      <w:r w:rsidRPr="00E12263">
        <w:rPr>
          <w:rFonts w:ascii="Times New Roman" w:hAnsi="Times New Roman" w:cs="Times New Roman"/>
          <w:sz w:val="28"/>
          <w:szCs w:val="28"/>
          <w:lang w:val="uk-UA"/>
        </w:rPr>
        <w:t>.,</w:t>
      </w:r>
      <w:r w:rsidRPr="00E12263">
        <w:rPr>
          <w:rFonts w:ascii="Times New Roman" w:hAnsi="Times New Roman" w:cs="Times New Roman"/>
          <w:sz w:val="28"/>
          <w:szCs w:val="28"/>
          <w:lang w:val="en-US"/>
        </w:rPr>
        <w:t xml:space="preserve"> Davis P</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Solutions, Intermediate. Student’s Book</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UK : Oxford University Press, 3</w:t>
      </w:r>
      <w:r w:rsidRPr="00E12263">
        <w:rPr>
          <w:rFonts w:ascii="Times New Roman" w:hAnsi="Times New Roman" w:cs="Times New Roman"/>
          <w:sz w:val="28"/>
          <w:szCs w:val="28"/>
          <w:vertAlign w:val="superscript"/>
          <w:lang w:val="en-US"/>
        </w:rPr>
        <w:t>rd</w:t>
      </w:r>
      <w:r w:rsidRPr="00E12263">
        <w:rPr>
          <w:rFonts w:ascii="Times New Roman" w:hAnsi="Times New Roman" w:cs="Times New Roman"/>
          <w:sz w:val="28"/>
          <w:szCs w:val="28"/>
          <w:lang w:val="en-US"/>
        </w:rPr>
        <w:t xml:space="preserve"> edition, 2017. 165 p.</w:t>
      </w:r>
      <w:bookmarkEnd w:id="86"/>
    </w:p>
    <w:p w:rsidR="009873E9" w:rsidRPr="00E12263" w:rsidRDefault="009873E9" w:rsidP="00E12263">
      <w:pPr>
        <w:pStyle w:val="a3"/>
        <w:numPr>
          <w:ilvl w:val="0"/>
          <w:numId w:val="1"/>
        </w:numPr>
        <w:tabs>
          <w:tab w:val="left" w:pos="851"/>
          <w:tab w:val="left" w:pos="993"/>
        </w:tabs>
        <w:spacing w:after="0" w:line="360" w:lineRule="auto"/>
        <w:ind w:left="0" w:firstLine="567"/>
        <w:jc w:val="both"/>
        <w:rPr>
          <w:rFonts w:ascii="Times New Roman" w:hAnsi="Times New Roman" w:cs="Times New Roman"/>
          <w:sz w:val="28"/>
          <w:szCs w:val="28"/>
          <w:lang w:val="uk-UA"/>
        </w:rPr>
      </w:pPr>
      <w:bookmarkStart w:id="87" w:name="_Ref121170304"/>
      <w:bookmarkStart w:id="88" w:name="_Ref121836932"/>
      <w:r w:rsidRPr="00E12263">
        <w:rPr>
          <w:rFonts w:ascii="Times New Roman" w:hAnsi="Times New Roman" w:cs="Times New Roman"/>
          <w:sz w:val="28"/>
          <w:szCs w:val="28"/>
          <w:lang w:val="en-US"/>
        </w:rPr>
        <w:t>Jones</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H</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Berlis</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M</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Roadmap</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B</w:t>
      </w:r>
      <w:r w:rsidRPr="00E12263">
        <w:rPr>
          <w:rFonts w:ascii="Times New Roman" w:hAnsi="Times New Roman" w:cs="Times New Roman"/>
          <w:sz w:val="28"/>
          <w:szCs w:val="28"/>
          <w:lang w:val="uk-UA"/>
        </w:rPr>
        <w:t xml:space="preserve">1. </w:t>
      </w:r>
      <w:r w:rsidRPr="00E12263">
        <w:rPr>
          <w:rFonts w:ascii="Times New Roman" w:hAnsi="Times New Roman" w:cs="Times New Roman"/>
          <w:sz w:val="28"/>
          <w:szCs w:val="28"/>
          <w:lang w:val="en-US"/>
        </w:rPr>
        <w:t>Student</w:t>
      </w:r>
      <w:r w:rsidRPr="00E12263">
        <w:rPr>
          <w:rFonts w:ascii="Times New Roman" w:hAnsi="Times New Roman" w:cs="Times New Roman"/>
          <w:sz w:val="28"/>
          <w:szCs w:val="28"/>
          <w:lang w:val="uk-UA"/>
        </w:rPr>
        <w:t>’</w:t>
      </w:r>
      <w:r w:rsidRPr="00E12263">
        <w:rPr>
          <w:rFonts w:ascii="Times New Roman" w:hAnsi="Times New Roman" w:cs="Times New Roman"/>
          <w:sz w:val="28"/>
          <w:szCs w:val="28"/>
          <w:lang w:val="en-US"/>
        </w:rPr>
        <w:t>s</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Book</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England</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Pearson</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Education</w:t>
      </w:r>
      <w:r w:rsidRPr="00E12263">
        <w:rPr>
          <w:rFonts w:ascii="Times New Roman" w:hAnsi="Times New Roman" w:cs="Times New Roman"/>
          <w:sz w:val="28"/>
          <w:szCs w:val="28"/>
          <w:lang w:val="uk-UA"/>
        </w:rPr>
        <w:t xml:space="preserve"> </w:t>
      </w:r>
      <w:r w:rsidRPr="00E12263">
        <w:rPr>
          <w:rFonts w:ascii="Times New Roman" w:hAnsi="Times New Roman" w:cs="Times New Roman"/>
          <w:sz w:val="28"/>
          <w:szCs w:val="28"/>
          <w:lang w:val="en-US"/>
        </w:rPr>
        <w:t>Limited</w:t>
      </w:r>
      <w:r w:rsidRPr="00E12263">
        <w:rPr>
          <w:rFonts w:ascii="Times New Roman" w:hAnsi="Times New Roman" w:cs="Times New Roman"/>
          <w:sz w:val="28"/>
          <w:szCs w:val="28"/>
          <w:lang w:val="uk-UA"/>
        </w:rPr>
        <w:t xml:space="preserve">, 2019. </w:t>
      </w:r>
      <w:bookmarkEnd w:id="87"/>
      <w:r w:rsidRPr="00E12263">
        <w:rPr>
          <w:rFonts w:ascii="Times New Roman" w:hAnsi="Times New Roman" w:cs="Times New Roman"/>
          <w:sz w:val="28"/>
          <w:szCs w:val="28"/>
          <w:lang w:val="uk-UA"/>
        </w:rPr>
        <w:t xml:space="preserve">161 </w:t>
      </w:r>
      <w:r w:rsidRPr="00E12263">
        <w:rPr>
          <w:rFonts w:ascii="Times New Roman" w:hAnsi="Times New Roman" w:cs="Times New Roman"/>
          <w:sz w:val="28"/>
          <w:szCs w:val="28"/>
          <w:lang w:val="en-US"/>
        </w:rPr>
        <w:t>p</w:t>
      </w:r>
      <w:r w:rsidRPr="00E12263">
        <w:rPr>
          <w:rFonts w:ascii="Times New Roman" w:hAnsi="Times New Roman" w:cs="Times New Roman"/>
          <w:sz w:val="28"/>
          <w:szCs w:val="28"/>
          <w:lang w:val="uk-UA"/>
        </w:rPr>
        <w:t>.</w:t>
      </w:r>
      <w:bookmarkEnd w:id="88"/>
    </w:p>
    <w:p w:rsidR="00115B0A" w:rsidRPr="00115B0A" w:rsidRDefault="00115B0A" w:rsidP="000B4C11">
      <w:pPr>
        <w:spacing w:after="0" w:line="360" w:lineRule="auto"/>
        <w:jc w:val="both"/>
        <w:rPr>
          <w:rFonts w:ascii="Times New Roman" w:hAnsi="Times New Roman" w:cs="Times New Roman"/>
          <w:sz w:val="28"/>
          <w:szCs w:val="28"/>
          <w:lang w:val="uk-UA"/>
        </w:rPr>
      </w:pPr>
    </w:p>
    <w:p w:rsidR="00115B0A" w:rsidRPr="00115B0A" w:rsidRDefault="00115B0A" w:rsidP="000B4C11">
      <w:pPr>
        <w:spacing w:after="0" w:line="360" w:lineRule="auto"/>
        <w:jc w:val="both"/>
        <w:rPr>
          <w:rFonts w:ascii="Times New Roman" w:hAnsi="Times New Roman" w:cs="Times New Roman"/>
          <w:sz w:val="28"/>
          <w:szCs w:val="28"/>
          <w:lang w:val="uk-UA"/>
        </w:rPr>
      </w:pPr>
    </w:p>
    <w:p w:rsidR="0012251A" w:rsidRDefault="0012251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459B9" w:rsidRDefault="00E459B9" w:rsidP="00943251">
      <w:pPr>
        <w:pStyle w:val="1"/>
        <w:spacing w:before="0" w:line="360" w:lineRule="auto"/>
        <w:jc w:val="center"/>
        <w:rPr>
          <w:rFonts w:ascii="Times New Roman" w:hAnsi="Times New Roman" w:cs="Times New Roman"/>
          <w:color w:val="auto"/>
          <w:lang w:val="uk-UA"/>
        </w:rPr>
      </w:pPr>
      <w:bookmarkStart w:id="89" w:name="_Toc122178097"/>
      <w:r>
        <w:rPr>
          <w:rFonts w:ascii="Times New Roman" w:hAnsi="Times New Roman" w:cs="Times New Roman"/>
          <w:color w:val="auto"/>
          <w:lang w:val="uk-UA"/>
        </w:rPr>
        <w:lastRenderedPageBreak/>
        <w:t>ДОДАТКИ</w:t>
      </w:r>
      <w:bookmarkEnd w:id="89"/>
    </w:p>
    <w:p w:rsidR="00E459B9" w:rsidRPr="00E459B9" w:rsidRDefault="00E459B9" w:rsidP="00E459B9">
      <w:pPr>
        <w:rPr>
          <w:lang w:val="uk-UA"/>
        </w:rPr>
      </w:pPr>
    </w:p>
    <w:p w:rsidR="00115B0A" w:rsidRDefault="00115B0A" w:rsidP="00943251">
      <w:pPr>
        <w:pStyle w:val="1"/>
        <w:spacing w:before="0" w:line="360" w:lineRule="auto"/>
        <w:jc w:val="center"/>
        <w:rPr>
          <w:rFonts w:ascii="Times New Roman" w:hAnsi="Times New Roman" w:cs="Times New Roman"/>
          <w:color w:val="auto"/>
          <w:lang w:val="uk-UA"/>
        </w:rPr>
      </w:pPr>
      <w:bookmarkStart w:id="90" w:name="_Toc122178098"/>
      <w:r w:rsidRPr="00A355C9">
        <w:rPr>
          <w:rFonts w:ascii="Times New Roman" w:hAnsi="Times New Roman" w:cs="Times New Roman"/>
          <w:color w:val="auto"/>
          <w:lang w:val="uk-UA"/>
        </w:rPr>
        <w:t>ДОДАТ</w:t>
      </w:r>
      <w:r w:rsidR="00064A31">
        <w:rPr>
          <w:rFonts w:ascii="Times New Roman" w:hAnsi="Times New Roman" w:cs="Times New Roman"/>
          <w:color w:val="auto"/>
          <w:lang w:val="uk-UA"/>
        </w:rPr>
        <w:t>ОК А</w:t>
      </w:r>
      <w:bookmarkEnd w:id="90"/>
    </w:p>
    <w:p w:rsidR="00E459B9" w:rsidRDefault="00E459B9" w:rsidP="00E459B9">
      <w:pPr>
        <w:spacing w:after="0" w:line="360" w:lineRule="auto"/>
        <w:jc w:val="center"/>
        <w:rPr>
          <w:rFonts w:ascii="Times New Roman" w:hAnsi="Times New Roman" w:cs="Times New Roman"/>
          <w:sz w:val="28"/>
          <w:szCs w:val="28"/>
          <w:lang w:val="uk-UA"/>
        </w:rPr>
      </w:pPr>
    </w:p>
    <w:p w:rsidR="004A7A5D" w:rsidRDefault="004A7A5D" w:rsidP="00E459B9">
      <w:pPr>
        <w:spacing w:after="0" w:line="360" w:lineRule="auto"/>
        <w:jc w:val="center"/>
        <w:rPr>
          <w:rFonts w:ascii="Times New Roman" w:eastAsia="Times New Roman" w:hAnsi="Times New Roman"/>
          <w:b/>
          <w:sz w:val="28"/>
          <w:szCs w:val="28"/>
          <w:lang w:val="en-US" w:eastAsia="uk-UA"/>
        </w:rPr>
      </w:pPr>
      <w:r>
        <w:rPr>
          <w:rFonts w:ascii="Times New Roman" w:hAnsi="Times New Roman" w:cs="Times New Roman"/>
          <w:sz w:val="28"/>
          <w:szCs w:val="28"/>
          <w:lang w:val="uk-UA"/>
        </w:rPr>
        <w:t xml:space="preserve">Комплекс вправ з теми </w:t>
      </w:r>
      <w:r w:rsidRPr="009D5563">
        <w:rPr>
          <w:rFonts w:ascii="Times New Roman" w:hAnsi="Times New Roman" w:cs="Times New Roman"/>
          <w:sz w:val="28"/>
          <w:szCs w:val="28"/>
          <w:lang w:val="uk-UA"/>
        </w:rPr>
        <w:t>«My Family and Friends</w:t>
      </w:r>
      <w:r w:rsidR="009D5563">
        <w:rPr>
          <w:rFonts w:ascii="Times New Roman" w:hAnsi="Times New Roman" w:cs="Times New Roman"/>
          <w:sz w:val="28"/>
          <w:szCs w:val="28"/>
          <w:lang w:val="en-US"/>
        </w:rPr>
        <w:t xml:space="preserve">, </w:t>
      </w:r>
      <w:r w:rsidR="00034B05" w:rsidRPr="009D5563">
        <w:rPr>
          <w:rFonts w:ascii="Times New Roman" w:hAnsi="Times New Roman" w:cs="Times New Roman"/>
          <w:sz w:val="28"/>
          <w:szCs w:val="28"/>
          <w:lang w:val="en-US"/>
        </w:rPr>
        <w:t>Relationship</w:t>
      </w:r>
      <w:r w:rsidR="00034B05" w:rsidRPr="009D5563">
        <w:rPr>
          <w:rFonts w:ascii="Times New Roman" w:hAnsi="Times New Roman" w:cs="Times New Roman"/>
          <w:sz w:val="28"/>
          <w:szCs w:val="28"/>
          <w:lang w:val="uk-UA"/>
        </w:rPr>
        <w:t>»</w:t>
      </w:r>
    </w:p>
    <w:p w:rsidR="009D5563" w:rsidRDefault="009D5563" w:rsidP="004A7A5D">
      <w:pPr>
        <w:spacing w:after="0" w:line="360" w:lineRule="auto"/>
        <w:jc w:val="center"/>
        <w:rPr>
          <w:rFonts w:ascii="Times New Roman" w:hAnsi="Times New Roman" w:cs="Times New Roman"/>
          <w:sz w:val="28"/>
          <w:szCs w:val="28"/>
          <w:lang w:val="uk-UA"/>
        </w:rPr>
      </w:pPr>
    </w:p>
    <w:p w:rsidR="004A7A5D" w:rsidRPr="00B76343" w:rsidRDefault="004A7A5D" w:rsidP="00034B05">
      <w:pPr>
        <w:shd w:val="clear" w:color="auto" w:fill="D9D9D9" w:themeFill="background1" w:themeFillShade="D9"/>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Вправа №</w:t>
      </w:r>
      <w:r w:rsidR="00435EBC" w:rsidRPr="009D5563">
        <w:rPr>
          <w:rFonts w:ascii="Times New Roman" w:hAnsi="Times New Roman" w:cs="Times New Roman"/>
          <w:sz w:val="28"/>
          <w:szCs w:val="28"/>
          <w:lang w:val="uk-UA"/>
        </w:rPr>
        <w:t xml:space="preserve"> 1</w:t>
      </w:r>
    </w:p>
    <w:p w:rsidR="004A7A5D" w:rsidRPr="00B427CF" w:rsidRDefault="004A7A5D" w:rsidP="004A7A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Тип вправи: </w:t>
      </w:r>
      <w:r w:rsidR="00E92CAE">
        <w:rPr>
          <w:rFonts w:ascii="Times New Roman" w:hAnsi="Times New Roman" w:cs="Times New Roman"/>
          <w:sz w:val="28"/>
          <w:szCs w:val="28"/>
          <w:lang w:val="uk-UA"/>
        </w:rPr>
        <w:t xml:space="preserve">умовно-комунікативна </w:t>
      </w:r>
      <w:r w:rsidR="007972A5">
        <w:rPr>
          <w:rFonts w:ascii="Times New Roman" w:hAnsi="Times New Roman" w:cs="Times New Roman"/>
          <w:sz w:val="28"/>
          <w:szCs w:val="28"/>
          <w:lang w:val="uk-UA"/>
        </w:rPr>
        <w:t>рецептивна</w:t>
      </w:r>
      <w:r>
        <w:rPr>
          <w:rFonts w:ascii="Times New Roman" w:hAnsi="Times New Roman" w:cs="Times New Roman"/>
          <w:sz w:val="28"/>
          <w:szCs w:val="28"/>
          <w:lang w:val="uk-UA"/>
        </w:rPr>
        <w:t>.</w:t>
      </w:r>
    </w:p>
    <w:p w:rsidR="004A7A5D" w:rsidRPr="00B427CF" w:rsidRDefault="004A7A5D" w:rsidP="007972A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Інструкція:</w:t>
      </w:r>
      <w:r w:rsidRPr="003D660C">
        <w:rPr>
          <w:rFonts w:ascii="Times New Roman" w:hAnsi="Times New Roman" w:cs="Times New Roman"/>
          <w:sz w:val="28"/>
          <w:szCs w:val="28"/>
          <w:lang w:val="uk-UA"/>
        </w:rPr>
        <w:t xml:space="preserve"> </w:t>
      </w:r>
      <w:r w:rsidR="007972A5">
        <w:rPr>
          <w:rFonts w:ascii="Times New Roman" w:hAnsi="Times New Roman" w:cs="Times New Roman"/>
          <w:sz w:val="28"/>
          <w:szCs w:val="28"/>
          <w:lang w:val="en-US"/>
        </w:rPr>
        <w:t>Read</w:t>
      </w:r>
      <w:r w:rsidR="007972A5" w:rsidRPr="003D660C">
        <w:rPr>
          <w:rFonts w:ascii="Times New Roman" w:hAnsi="Times New Roman" w:cs="Times New Roman"/>
          <w:sz w:val="28"/>
          <w:szCs w:val="28"/>
          <w:lang w:val="uk-UA"/>
        </w:rPr>
        <w:t xml:space="preserve"> </w:t>
      </w:r>
      <w:r w:rsidR="007972A5">
        <w:rPr>
          <w:rFonts w:ascii="Times New Roman" w:hAnsi="Times New Roman" w:cs="Times New Roman"/>
          <w:sz w:val="28"/>
          <w:szCs w:val="28"/>
          <w:lang w:val="en-US"/>
        </w:rPr>
        <w:t>the</w:t>
      </w:r>
      <w:r w:rsidR="007972A5" w:rsidRPr="003D660C">
        <w:rPr>
          <w:rFonts w:ascii="Times New Roman" w:hAnsi="Times New Roman" w:cs="Times New Roman"/>
          <w:sz w:val="28"/>
          <w:szCs w:val="28"/>
          <w:lang w:val="uk-UA"/>
        </w:rPr>
        <w:t xml:space="preserve"> </w:t>
      </w:r>
      <w:r w:rsidR="007972A5">
        <w:rPr>
          <w:rFonts w:ascii="Times New Roman" w:hAnsi="Times New Roman" w:cs="Times New Roman"/>
          <w:sz w:val="28"/>
          <w:szCs w:val="28"/>
          <w:lang w:val="en-US"/>
        </w:rPr>
        <w:t>dialogue</w:t>
      </w:r>
      <w:r w:rsidR="007972A5" w:rsidRPr="003D660C">
        <w:rPr>
          <w:rFonts w:ascii="Times New Roman" w:hAnsi="Times New Roman" w:cs="Times New Roman"/>
          <w:sz w:val="28"/>
          <w:szCs w:val="28"/>
          <w:lang w:val="uk-UA"/>
        </w:rPr>
        <w:t xml:space="preserve">. </w:t>
      </w:r>
      <w:r w:rsidR="007972A5">
        <w:rPr>
          <w:rFonts w:ascii="Times New Roman" w:hAnsi="Times New Roman" w:cs="Times New Roman"/>
          <w:sz w:val="28"/>
          <w:szCs w:val="28"/>
          <w:lang w:val="en-US"/>
        </w:rPr>
        <w:t>Why is Sue annoyed with Dan at the end? Dramatize the dialogue.</w:t>
      </w:r>
    </w:p>
    <w:p w:rsidR="007972A5" w:rsidRPr="003D660C" w:rsidRDefault="007972A5" w:rsidP="007972A5">
      <w:pPr>
        <w:spacing w:after="0" w:line="360" w:lineRule="auto"/>
        <w:jc w:val="both"/>
        <w:rPr>
          <w:rFonts w:ascii="Times New Roman" w:hAnsi="Times New Roman" w:cs="Times New Roman"/>
          <w:sz w:val="28"/>
          <w:szCs w:val="28"/>
          <w:lang w:val="de-DE"/>
        </w:rPr>
      </w:pPr>
      <w:r w:rsidRPr="007972A5">
        <w:rPr>
          <w:rFonts w:ascii="Times New Roman" w:hAnsi="Times New Roman" w:cs="Times New Roman"/>
          <w:b/>
          <w:sz w:val="28"/>
          <w:szCs w:val="28"/>
          <w:lang w:val="en-US"/>
        </w:rPr>
        <w:t>Sue:</w:t>
      </w:r>
      <w:r>
        <w:rPr>
          <w:rFonts w:ascii="Times New Roman" w:hAnsi="Times New Roman" w:cs="Times New Roman"/>
          <w:sz w:val="28"/>
          <w:szCs w:val="28"/>
          <w:lang w:val="en-US"/>
        </w:rPr>
        <w:t xml:space="preserve"> </w:t>
      </w:r>
      <w:r w:rsidRPr="007972A5">
        <w:rPr>
          <w:rFonts w:ascii="Times New Roman" w:hAnsi="Times New Roman" w:cs="Times New Roman"/>
          <w:sz w:val="28"/>
          <w:szCs w:val="28"/>
          <w:lang w:val="uk-UA"/>
        </w:rPr>
        <w:t>You</w:t>
      </w:r>
      <w:r>
        <w:rPr>
          <w:rFonts w:ascii="Times New Roman" w:hAnsi="Times New Roman" w:cs="Times New Roman"/>
          <w:sz w:val="28"/>
          <w:szCs w:val="28"/>
          <w:lang w:val="en-US"/>
        </w:rPr>
        <w:t xml:space="preserve"> aren’t</w:t>
      </w:r>
      <w:r>
        <w:rPr>
          <w:rFonts w:ascii="Times New Roman" w:hAnsi="Times New Roman" w:cs="Times New Roman"/>
          <w:sz w:val="28"/>
          <w:szCs w:val="28"/>
          <w:lang w:val="uk-UA"/>
        </w:rPr>
        <w:t xml:space="preserve"> wearing your sports kit. </w:t>
      </w:r>
      <w:r w:rsidRPr="003D660C">
        <w:rPr>
          <w:rFonts w:ascii="Times New Roman" w:hAnsi="Times New Roman" w:cs="Times New Roman"/>
          <w:sz w:val="28"/>
          <w:szCs w:val="28"/>
          <w:lang w:val="de-DE"/>
        </w:rPr>
        <w:t>PE s</w:t>
      </w:r>
      <w:r w:rsidRPr="007972A5">
        <w:rPr>
          <w:rFonts w:ascii="Times New Roman" w:hAnsi="Times New Roman" w:cs="Times New Roman"/>
          <w:sz w:val="28"/>
          <w:szCs w:val="28"/>
          <w:lang w:val="uk-UA"/>
        </w:rPr>
        <w:t>tarts in ten</w:t>
      </w:r>
      <w:r w:rsidRPr="003D660C">
        <w:rPr>
          <w:rFonts w:ascii="Times New Roman" w:hAnsi="Times New Roman" w:cs="Times New Roman"/>
          <w:sz w:val="28"/>
          <w:szCs w:val="28"/>
          <w:lang w:val="de-DE"/>
        </w:rPr>
        <w:t xml:space="preserve"> </w:t>
      </w:r>
      <w:r w:rsidRPr="007972A5">
        <w:rPr>
          <w:rFonts w:ascii="Times New Roman" w:hAnsi="Times New Roman" w:cs="Times New Roman"/>
          <w:sz w:val="28"/>
          <w:szCs w:val="28"/>
          <w:lang w:val="uk-UA"/>
        </w:rPr>
        <w:t>minutes</w:t>
      </w:r>
      <w:r w:rsidRPr="003D660C">
        <w:rPr>
          <w:rFonts w:ascii="Times New Roman" w:hAnsi="Times New Roman" w:cs="Times New Roman"/>
          <w:sz w:val="28"/>
          <w:szCs w:val="28"/>
          <w:lang w:val="de-DE"/>
        </w:rPr>
        <w:t>.</w:t>
      </w:r>
    </w:p>
    <w:p w:rsidR="007972A5" w:rsidRPr="007972A5" w:rsidRDefault="007972A5" w:rsidP="007972A5">
      <w:pPr>
        <w:spacing w:after="0" w:line="360" w:lineRule="auto"/>
        <w:jc w:val="both"/>
        <w:rPr>
          <w:rFonts w:ascii="Times New Roman" w:hAnsi="Times New Roman" w:cs="Times New Roman"/>
          <w:sz w:val="28"/>
          <w:szCs w:val="28"/>
          <w:lang w:val="uk-UA"/>
        </w:rPr>
      </w:pPr>
      <w:r w:rsidRPr="007972A5">
        <w:rPr>
          <w:rFonts w:ascii="Times New Roman" w:hAnsi="Times New Roman" w:cs="Times New Roman"/>
          <w:b/>
          <w:sz w:val="28"/>
          <w:szCs w:val="28"/>
          <w:lang w:val="en-US"/>
        </w:rPr>
        <w:t xml:space="preserve">Dan: </w:t>
      </w:r>
      <w:r w:rsidRPr="007972A5">
        <w:rPr>
          <w:rFonts w:ascii="Times New Roman" w:hAnsi="Times New Roman" w:cs="Times New Roman"/>
          <w:sz w:val="28"/>
          <w:szCs w:val="28"/>
          <w:lang w:val="en-US"/>
        </w:rPr>
        <w:t>I</w:t>
      </w:r>
      <w:r w:rsidRPr="007972A5">
        <w:rPr>
          <w:rFonts w:ascii="Times New Roman" w:hAnsi="Times New Roman" w:cs="Times New Roman"/>
          <w:sz w:val="28"/>
          <w:szCs w:val="28"/>
          <w:lang w:val="uk-UA"/>
        </w:rPr>
        <w:t xml:space="preserve"> haven't got my sports kit today.</w:t>
      </w:r>
    </w:p>
    <w:p w:rsidR="007972A5" w:rsidRDefault="007972A5" w:rsidP="007972A5">
      <w:pPr>
        <w:spacing w:after="0" w:line="360" w:lineRule="auto"/>
        <w:jc w:val="both"/>
        <w:rPr>
          <w:rFonts w:ascii="Times New Roman" w:hAnsi="Times New Roman" w:cs="Times New Roman"/>
          <w:sz w:val="28"/>
          <w:szCs w:val="28"/>
          <w:lang w:val="en-US"/>
        </w:rPr>
      </w:pPr>
      <w:r w:rsidRPr="007972A5">
        <w:rPr>
          <w:rFonts w:ascii="Times New Roman" w:hAnsi="Times New Roman" w:cs="Times New Roman"/>
          <w:b/>
          <w:sz w:val="28"/>
          <w:szCs w:val="28"/>
          <w:lang w:val="en-US"/>
        </w:rPr>
        <w:t>Sue:</w:t>
      </w:r>
      <w:r>
        <w:rPr>
          <w:rFonts w:ascii="Times New Roman" w:hAnsi="Times New Roman" w:cs="Times New Roman"/>
          <w:sz w:val="28"/>
          <w:szCs w:val="28"/>
          <w:lang w:val="en-US"/>
        </w:rPr>
        <w:t xml:space="preserve"> You are always forgetting things!</w:t>
      </w:r>
    </w:p>
    <w:p w:rsidR="007972A5" w:rsidRPr="007972A5" w:rsidRDefault="007972A5" w:rsidP="007972A5">
      <w:pPr>
        <w:spacing w:after="0" w:line="360" w:lineRule="auto"/>
        <w:jc w:val="both"/>
        <w:rPr>
          <w:rFonts w:ascii="Times New Roman" w:hAnsi="Times New Roman" w:cs="Times New Roman"/>
          <w:sz w:val="28"/>
          <w:szCs w:val="28"/>
          <w:lang w:val="uk-UA"/>
        </w:rPr>
      </w:pPr>
      <w:r w:rsidRPr="007972A5">
        <w:rPr>
          <w:rFonts w:ascii="Times New Roman" w:hAnsi="Times New Roman" w:cs="Times New Roman"/>
          <w:b/>
          <w:sz w:val="28"/>
          <w:szCs w:val="28"/>
          <w:lang w:val="en-US"/>
        </w:rPr>
        <w:t>Dan:</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Well,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don’t like PE</w:t>
      </w:r>
      <w:r w:rsidRPr="007972A5">
        <w:rPr>
          <w:rFonts w:ascii="Times New Roman" w:hAnsi="Times New Roman" w:cs="Times New Roman"/>
          <w:sz w:val="28"/>
          <w:szCs w:val="28"/>
          <w:lang w:val="uk-UA"/>
        </w:rPr>
        <w:t>, so I'm not feeling too sad about it.</w:t>
      </w:r>
    </w:p>
    <w:p w:rsidR="007972A5" w:rsidRPr="007972A5" w:rsidRDefault="007972A5" w:rsidP="007972A5">
      <w:pPr>
        <w:spacing w:after="0" w:line="360" w:lineRule="auto"/>
        <w:jc w:val="both"/>
        <w:rPr>
          <w:rFonts w:ascii="Times New Roman" w:hAnsi="Times New Roman" w:cs="Times New Roman"/>
          <w:sz w:val="28"/>
          <w:szCs w:val="28"/>
          <w:lang w:val="uk-UA"/>
        </w:rPr>
      </w:pPr>
      <w:r w:rsidRPr="007972A5">
        <w:rPr>
          <w:rFonts w:ascii="Times New Roman" w:hAnsi="Times New Roman" w:cs="Times New Roman"/>
          <w:b/>
          <w:sz w:val="28"/>
          <w:szCs w:val="28"/>
          <w:lang w:val="en-US"/>
        </w:rPr>
        <w:t>Sue:</w:t>
      </w:r>
      <w:r>
        <w:rPr>
          <w:rFonts w:ascii="Times New Roman" w:hAnsi="Times New Roman" w:cs="Times New Roman"/>
          <w:sz w:val="28"/>
          <w:szCs w:val="28"/>
          <w:lang w:val="en-US"/>
        </w:rPr>
        <w:t xml:space="preserve"> </w:t>
      </w:r>
      <w:r w:rsidRPr="007972A5">
        <w:rPr>
          <w:rFonts w:ascii="Times New Roman" w:hAnsi="Times New Roman" w:cs="Times New Roman"/>
          <w:sz w:val="28"/>
          <w:szCs w:val="28"/>
          <w:lang w:val="uk-UA"/>
        </w:rPr>
        <w:t>Sport is important. It makes you fit. What are you doing</w:t>
      </w:r>
      <w:r>
        <w:rPr>
          <w:rFonts w:ascii="Times New Roman" w:hAnsi="Times New Roman" w:cs="Times New Roman"/>
          <w:sz w:val="28"/>
          <w:szCs w:val="28"/>
          <w:lang w:val="en-US"/>
        </w:rPr>
        <w:t xml:space="preserve"> </w:t>
      </w:r>
      <w:r w:rsidRPr="007972A5">
        <w:rPr>
          <w:rFonts w:ascii="Times New Roman" w:hAnsi="Times New Roman" w:cs="Times New Roman"/>
          <w:sz w:val="28"/>
          <w:szCs w:val="28"/>
          <w:lang w:val="uk-UA"/>
        </w:rPr>
        <w:t>instead?</w:t>
      </w:r>
    </w:p>
    <w:p w:rsidR="007972A5" w:rsidRPr="007972A5" w:rsidRDefault="007972A5" w:rsidP="007972A5">
      <w:pPr>
        <w:spacing w:after="0" w:line="360" w:lineRule="auto"/>
        <w:jc w:val="both"/>
        <w:rPr>
          <w:rFonts w:ascii="Times New Roman" w:hAnsi="Times New Roman" w:cs="Times New Roman"/>
          <w:sz w:val="28"/>
          <w:szCs w:val="28"/>
          <w:lang w:val="uk-UA"/>
        </w:rPr>
      </w:pPr>
      <w:r w:rsidRPr="007972A5">
        <w:rPr>
          <w:rFonts w:ascii="Times New Roman" w:hAnsi="Times New Roman" w:cs="Times New Roman"/>
          <w:b/>
          <w:sz w:val="28"/>
          <w:szCs w:val="28"/>
          <w:lang w:val="en-US"/>
        </w:rPr>
        <w:t>Dan:</w:t>
      </w:r>
      <w:r>
        <w:rPr>
          <w:rFonts w:ascii="Times New Roman" w:hAnsi="Times New Roman" w:cs="Times New Roman"/>
          <w:sz w:val="28"/>
          <w:szCs w:val="28"/>
          <w:lang w:val="en-US"/>
        </w:rPr>
        <w:t xml:space="preserve"> </w:t>
      </w:r>
      <w:r w:rsidRPr="007972A5">
        <w:rPr>
          <w:rFonts w:ascii="Times New Roman" w:hAnsi="Times New Roman" w:cs="Times New Roman"/>
          <w:sz w:val="28"/>
          <w:szCs w:val="28"/>
          <w:lang w:val="uk-UA"/>
        </w:rPr>
        <w:t xml:space="preserve">Mr Harley is giving </w:t>
      </w:r>
      <w:r>
        <w:rPr>
          <w:rFonts w:ascii="Times New Roman" w:hAnsi="Times New Roman" w:cs="Times New Roman"/>
          <w:sz w:val="28"/>
          <w:szCs w:val="28"/>
          <w:lang w:val="uk-UA"/>
        </w:rPr>
        <w:t>me some extra maths homework to</w:t>
      </w:r>
      <w:r>
        <w:rPr>
          <w:rFonts w:ascii="Times New Roman" w:hAnsi="Times New Roman" w:cs="Times New Roman"/>
          <w:sz w:val="28"/>
          <w:szCs w:val="28"/>
          <w:lang w:val="en-US"/>
        </w:rPr>
        <w:t xml:space="preserve"> </w:t>
      </w:r>
      <w:r w:rsidRPr="007972A5">
        <w:rPr>
          <w:rFonts w:ascii="Times New Roman" w:hAnsi="Times New Roman" w:cs="Times New Roman"/>
          <w:sz w:val="28"/>
          <w:szCs w:val="28"/>
          <w:lang w:val="uk-UA"/>
        </w:rPr>
        <w:t>do in the library.</w:t>
      </w:r>
    </w:p>
    <w:p w:rsidR="007972A5" w:rsidRPr="007972A5" w:rsidRDefault="007972A5" w:rsidP="007972A5">
      <w:pPr>
        <w:spacing w:after="0" w:line="360" w:lineRule="auto"/>
        <w:jc w:val="both"/>
        <w:rPr>
          <w:rFonts w:ascii="Times New Roman" w:hAnsi="Times New Roman" w:cs="Times New Roman"/>
          <w:sz w:val="28"/>
          <w:szCs w:val="28"/>
          <w:lang w:val="uk-UA"/>
        </w:rPr>
      </w:pPr>
      <w:r w:rsidRPr="007972A5">
        <w:rPr>
          <w:rFonts w:ascii="Times New Roman" w:hAnsi="Times New Roman" w:cs="Times New Roman"/>
          <w:b/>
          <w:sz w:val="28"/>
          <w:szCs w:val="28"/>
          <w:lang w:val="en-US"/>
        </w:rPr>
        <w:t>Sue:</w:t>
      </w:r>
      <w:r>
        <w:rPr>
          <w:rFonts w:ascii="Times New Roman" w:hAnsi="Times New Roman" w:cs="Times New Roman"/>
          <w:sz w:val="28"/>
          <w:szCs w:val="28"/>
          <w:lang w:val="en-US"/>
        </w:rPr>
        <w:t xml:space="preserve"> </w:t>
      </w:r>
      <w:r w:rsidRPr="007972A5">
        <w:rPr>
          <w:rFonts w:ascii="Times New Roman" w:hAnsi="Times New Roman" w:cs="Times New Roman"/>
          <w:sz w:val="28"/>
          <w:szCs w:val="28"/>
          <w:lang w:val="uk-UA"/>
        </w:rPr>
        <w:t>That's a shame. Mr Harley always gives us really diff</w:t>
      </w:r>
      <w:r>
        <w:rPr>
          <w:rFonts w:ascii="Times New Roman" w:hAnsi="Times New Roman" w:cs="Times New Roman"/>
          <w:sz w:val="28"/>
          <w:szCs w:val="28"/>
          <w:lang w:val="uk-UA"/>
        </w:rPr>
        <w:t>icult</w:t>
      </w:r>
      <w:r>
        <w:rPr>
          <w:rFonts w:ascii="Times New Roman" w:hAnsi="Times New Roman" w:cs="Times New Roman"/>
          <w:sz w:val="28"/>
          <w:szCs w:val="28"/>
          <w:lang w:val="en-US"/>
        </w:rPr>
        <w:t xml:space="preserve"> </w:t>
      </w:r>
      <w:r w:rsidRPr="007972A5">
        <w:rPr>
          <w:rFonts w:ascii="Times New Roman" w:hAnsi="Times New Roman" w:cs="Times New Roman"/>
          <w:sz w:val="28"/>
          <w:szCs w:val="28"/>
          <w:lang w:val="uk-UA"/>
        </w:rPr>
        <w:t>homework.</w:t>
      </w:r>
    </w:p>
    <w:p w:rsidR="007972A5" w:rsidRPr="007972A5" w:rsidRDefault="007972A5" w:rsidP="007972A5">
      <w:pPr>
        <w:spacing w:after="0" w:line="360" w:lineRule="auto"/>
        <w:jc w:val="both"/>
        <w:rPr>
          <w:rFonts w:ascii="Times New Roman" w:hAnsi="Times New Roman" w:cs="Times New Roman"/>
          <w:sz w:val="28"/>
          <w:szCs w:val="28"/>
          <w:lang w:val="uk-UA"/>
        </w:rPr>
      </w:pPr>
      <w:r w:rsidRPr="007972A5">
        <w:rPr>
          <w:rFonts w:ascii="Times New Roman" w:hAnsi="Times New Roman" w:cs="Times New Roman"/>
          <w:b/>
          <w:sz w:val="28"/>
          <w:szCs w:val="28"/>
          <w:lang w:val="en-US"/>
        </w:rPr>
        <w:t>Dan:</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I don’t mind. </w:t>
      </w:r>
      <w:r>
        <w:rPr>
          <w:rFonts w:ascii="Times New Roman" w:hAnsi="Times New Roman" w:cs="Times New Roman"/>
          <w:sz w:val="28"/>
          <w:szCs w:val="28"/>
          <w:lang w:val="en-US"/>
        </w:rPr>
        <w:t>I</w:t>
      </w:r>
      <w:r w:rsidRPr="007972A5">
        <w:rPr>
          <w:rFonts w:ascii="Times New Roman" w:hAnsi="Times New Roman" w:cs="Times New Roman"/>
          <w:sz w:val="28"/>
          <w:szCs w:val="28"/>
          <w:lang w:val="uk-UA"/>
        </w:rPr>
        <w:t xml:space="preserve"> need</w:t>
      </w:r>
      <w:r>
        <w:rPr>
          <w:rFonts w:ascii="Times New Roman" w:hAnsi="Times New Roman" w:cs="Times New Roman"/>
          <w:sz w:val="28"/>
          <w:szCs w:val="28"/>
          <w:lang w:val="uk-UA"/>
        </w:rPr>
        <w:t xml:space="preserve"> to do some extra work. We have</w:t>
      </w:r>
      <w:r>
        <w:rPr>
          <w:rFonts w:ascii="Times New Roman" w:hAnsi="Times New Roman" w:cs="Times New Roman"/>
          <w:sz w:val="28"/>
          <w:szCs w:val="28"/>
          <w:lang w:val="en-US"/>
        </w:rPr>
        <w:t xml:space="preserve"> </w:t>
      </w:r>
      <w:r w:rsidRPr="007972A5">
        <w:rPr>
          <w:rFonts w:ascii="Times New Roman" w:hAnsi="Times New Roman" w:cs="Times New Roman"/>
          <w:sz w:val="28"/>
          <w:szCs w:val="28"/>
          <w:lang w:val="uk-UA"/>
        </w:rPr>
        <w:t>exams next week.</w:t>
      </w:r>
    </w:p>
    <w:p w:rsidR="007972A5" w:rsidRDefault="007972A5" w:rsidP="007972A5">
      <w:pPr>
        <w:spacing w:after="0" w:line="360" w:lineRule="auto"/>
        <w:jc w:val="both"/>
        <w:rPr>
          <w:rFonts w:ascii="Times New Roman" w:hAnsi="Times New Roman" w:cs="Times New Roman"/>
          <w:sz w:val="28"/>
          <w:szCs w:val="28"/>
          <w:lang w:val="en-US"/>
        </w:rPr>
      </w:pPr>
      <w:r w:rsidRPr="007972A5">
        <w:rPr>
          <w:rFonts w:ascii="Times New Roman" w:hAnsi="Times New Roman" w:cs="Times New Roman"/>
          <w:b/>
          <w:sz w:val="28"/>
          <w:szCs w:val="28"/>
          <w:lang w:val="en-US"/>
        </w:rPr>
        <w:t>Sue:</w:t>
      </w:r>
      <w:r>
        <w:rPr>
          <w:rFonts w:ascii="Times New Roman" w:hAnsi="Times New Roman" w:cs="Times New Roman"/>
          <w:sz w:val="28"/>
          <w:szCs w:val="28"/>
          <w:lang w:val="en-US"/>
        </w:rPr>
        <w:t xml:space="preserve"> </w:t>
      </w:r>
      <w:r w:rsidRPr="007972A5">
        <w:rPr>
          <w:rFonts w:ascii="Times New Roman" w:hAnsi="Times New Roman" w:cs="Times New Roman"/>
          <w:sz w:val="28"/>
          <w:szCs w:val="28"/>
          <w:lang w:val="uk-UA"/>
        </w:rPr>
        <w:t>I know. That’s why We're</w:t>
      </w:r>
      <w:r>
        <w:rPr>
          <w:rFonts w:ascii="Times New Roman" w:hAnsi="Times New Roman" w:cs="Times New Roman"/>
          <w:sz w:val="28"/>
          <w:szCs w:val="28"/>
          <w:lang w:val="uk-UA"/>
        </w:rPr>
        <w:t xml:space="preserve"> revising together on Saturday.</w:t>
      </w:r>
      <w:r>
        <w:rPr>
          <w:rFonts w:ascii="Times New Roman" w:hAnsi="Times New Roman" w:cs="Times New Roman"/>
          <w:sz w:val="28"/>
          <w:szCs w:val="28"/>
          <w:lang w:val="en-US"/>
        </w:rPr>
        <w:t xml:space="preserve"> </w:t>
      </w:r>
      <w:r w:rsidRPr="007972A5">
        <w:rPr>
          <w:rFonts w:ascii="Times New Roman" w:hAnsi="Times New Roman" w:cs="Times New Roman"/>
          <w:sz w:val="28"/>
          <w:szCs w:val="28"/>
          <w:lang w:val="uk-UA"/>
        </w:rPr>
        <w:t>We arranged it last week.</w:t>
      </w:r>
    </w:p>
    <w:p w:rsidR="007972A5" w:rsidRPr="007972A5" w:rsidRDefault="007972A5" w:rsidP="007972A5">
      <w:pPr>
        <w:spacing w:after="0" w:line="360" w:lineRule="auto"/>
        <w:jc w:val="both"/>
        <w:rPr>
          <w:rFonts w:ascii="Times New Roman" w:hAnsi="Times New Roman" w:cs="Times New Roman"/>
          <w:sz w:val="28"/>
          <w:szCs w:val="28"/>
          <w:lang w:val="uk-UA"/>
        </w:rPr>
      </w:pPr>
      <w:r w:rsidRPr="007972A5">
        <w:rPr>
          <w:rFonts w:ascii="Times New Roman" w:hAnsi="Times New Roman" w:cs="Times New Roman"/>
          <w:b/>
          <w:sz w:val="28"/>
          <w:szCs w:val="28"/>
          <w:lang w:val="en-US"/>
        </w:rPr>
        <w:t>Dan:</w:t>
      </w:r>
      <w:r>
        <w:rPr>
          <w:rFonts w:ascii="Times New Roman" w:hAnsi="Times New Roman" w:cs="Times New Roman"/>
          <w:sz w:val="28"/>
          <w:szCs w:val="28"/>
          <w:lang w:val="en-US"/>
        </w:rPr>
        <w:t xml:space="preserve"> I</w:t>
      </w:r>
      <w:r w:rsidRPr="007972A5">
        <w:rPr>
          <w:rFonts w:ascii="Times New Roman" w:hAnsi="Times New Roman" w:cs="Times New Roman"/>
          <w:sz w:val="28"/>
          <w:szCs w:val="28"/>
          <w:lang w:val="uk-UA"/>
        </w:rPr>
        <w:t xml:space="preserve"> don’t remember that! Sorry! on Saturday.</w:t>
      </w:r>
    </w:p>
    <w:p w:rsidR="007972A5" w:rsidRPr="007972A5" w:rsidRDefault="007972A5" w:rsidP="007972A5">
      <w:pPr>
        <w:spacing w:after="0" w:line="360" w:lineRule="auto"/>
        <w:jc w:val="both"/>
        <w:rPr>
          <w:rFonts w:ascii="Times New Roman" w:hAnsi="Times New Roman" w:cs="Times New Roman"/>
          <w:sz w:val="28"/>
          <w:szCs w:val="28"/>
          <w:lang w:val="uk-UA"/>
        </w:rPr>
      </w:pPr>
      <w:r w:rsidRPr="007972A5">
        <w:rPr>
          <w:rFonts w:ascii="Times New Roman" w:hAnsi="Times New Roman" w:cs="Times New Roman"/>
          <w:b/>
          <w:sz w:val="28"/>
          <w:szCs w:val="28"/>
          <w:lang w:val="en-US"/>
        </w:rPr>
        <w:t>Sue:</w:t>
      </w:r>
      <w:r>
        <w:rPr>
          <w:rFonts w:ascii="Times New Roman" w:hAnsi="Times New Roman" w:cs="Times New Roman"/>
          <w:sz w:val="28"/>
          <w:szCs w:val="28"/>
          <w:lang w:val="en-US"/>
        </w:rPr>
        <w:t xml:space="preserve"> </w:t>
      </w:r>
      <w:r w:rsidRPr="007972A5">
        <w:rPr>
          <w:rFonts w:ascii="Times New Roman" w:hAnsi="Times New Roman" w:cs="Times New Roman"/>
          <w:sz w:val="28"/>
          <w:szCs w:val="28"/>
          <w:lang w:val="uk-UA"/>
        </w:rPr>
        <w:t xml:space="preserve">Like I said... </w:t>
      </w:r>
      <w:r>
        <w:rPr>
          <w:rFonts w:ascii="Times New Roman" w:hAnsi="Times New Roman" w:cs="Times New Roman"/>
          <w:sz w:val="28"/>
          <w:szCs w:val="28"/>
          <w:lang w:val="en-US"/>
        </w:rPr>
        <w:t>you are always forgetting things</w:t>
      </w:r>
      <w:r w:rsidRPr="007972A5">
        <w:rPr>
          <w:rFonts w:ascii="Times New Roman" w:hAnsi="Times New Roman" w:cs="Times New Roman"/>
          <w:sz w:val="28"/>
          <w:szCs w:val="28"/>
          <w:lang w:val="uk-UA"/>
        </w:rPr>
        <w:t>!</w:t>
      </w:r>
    </w:p>
    <w:p w:rsidR="007972A5" w:rsidRPr="007972A5" w:rsidRDefault="007972A5" w:rsidP="007972A5">
      <w:pPr>
        <w:spacing w:after="0" w:line="360" w:lineRule="auto"/>
        <w:jc w:val="both"/>
        <w:rPr>
          <w:rFonts w:ascii="Times New Roman" w:hAnsi="Times New Roman" w:cs="Times New Roman"/>
          <w:sz w:val="28"/>
          <w:szCs w:val="28"/>
          <w:lang w:val="uk-UA"/>
        </w:rPr>
      </w:pPr>
      <w:r w:rsidRPr="007972A5">
        <w:rPr>
          <w:rFonts w:ascii="Times New Roman" w:hAnsi="Times New Roman" w:cs="Times New Roman"/>
          <w:b/>
          <w:sz w:val="28"/>
          <w:szCs w:val="28"/>
          <w:lang w:val="en-US"/>
        </w:rPr>
        <w:t>Dan:</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Let's revise when </w:t>
      </w:r>
      <w:r>
        <w:rPr>
          <w:rFonts w:ascii="Times New Roman" w:hAnsi="Times New Roman" w:cs="Times New Roman"/>
          <w:sz w:val="28"/>
          <w:szCs w:val="28"/>
          <w:lang w:val="en-US"/>
        </w:rPr>
        <w:t>I</w:t>
      </w:r>
      <w:r w:rsidRPr="007972A5">
        <w:rPr>
          <w:rFonts w:ascii="Times New Roman" w:hAnsi="Times New Roman" w:cs="Times New Roman"/>
          <w:sz w:val="28"/>
          <w:szCs w:val="28"/>
          <w:lang w:val="uk-UA"/>
        </w:rPr>
        <w:t xml:space="preserve"> get back on Sunday afternoon.</w:t>
      </w:r>
    </w:p>
    <w:p w:rsidR="00E459B9" w:rsidRPr="00E459B9" w:rsidRDefault="007972A5" w:rsidP="007972A5">
      <w:pPr>
        <w:spacing w:after="0" w:line="360" w:lineRule="auto"/>
        <w:jc w:val="both"/>
        <w:rPr>
          <w:rFonts w:ascii="Times New Roman" w:hAnsi="Times New Roman" w:cs="Times New Roman"/>
          <w:sz w:val="28"/>
          <w:szCs w:val="28"/>
          <w:lang w:val="uk-UA"/>
        </w:rPr>
      </w:pPr>
      <w:r w:rsidRPr="007972A5">
        <w:rPr>
          <w:rFonts w:ascii="Times New Roman" w:hAnsi="Times New Roman" w:cs="Times New Roman"/>
          <w:b/>
          <w:sz w:val="28"/>
          <w:szCs w:val="28"/>
          <w:lang w:val="en-US"/>
        </w:rPr>
        <w:t>Sue:</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Sorry, </w:t>
      </w:r>
      <w:r>
        <w:rPr>
          <w:rFonts w:ascii="Times New Roman" w:hAnsi="Times New Roman" w:cs="Times New Roman"/>
          <w:sz w:val="28"/>
          <w:szCs w:val="28"/>
          <w:lang w:val="en-US"/>
        </w:rPr>
        <w:t>I</w:t>
      </w:r>
      <w:r w:rsidRPr="007972A5">
        <w:rPr>
          <w:rFonts w:ascii="Times New Roman" w:hAnsi="Times New Roman" w:cs="Times New Roman"/>
          <w:sz w:val="28"/>
          <w:szCs w:val="28"/>
          <w:lang w:val="uk-UA"/>
        </w:rPr>
        <w:t xml:space="preserve"> can’t. My pare</w:t>
      </w:r>
      <w:r>
        <w:rPr>
          <w:rFonts w:ascii="Times New Roman" w:hAnsi="Times New Roman" w:cs="Times New Roman"/>
          <w:sz w:val="28"/>
          <w:szCs w:val="28"/>
          <w:lang w:val="uk-UA"/>
        </w:rPr>
        <w:t>nts are decorating the house at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the moment and </w:t>
      </w:r>
      <w:r>
        <w:rPr>
          <w:rFonts w:ascii="Times New Roman" w:hAnsi="Times New Roman" w:cs="Times New Roman"/>
          <w:sz w:val="28"/>
          <w:szCs w:val="28"/>
          <w:lang w:val="en-US"/>
        </w:rPr>
        <w:t>I</w:t>
      </w:r>
      <w:r w:rsidRPr="007972A5">
        <w:rPr>
          <w:rFonts w:ascii="Times New Roman" w:hAnsi="Times New Roman" w:cs="Times New Roman"/>
          <w:sz w:val="28"/>
          <w:szCs w:val="28"/>
          <w:lang w:val="uk-UA"/>
        </w:rPr>
        <w:t xml:space="preserve"> have to help.</w:t>
      </w:r>
    </w:p>
    <w:p w:rsidR="00D538C2" w:rsidRPr="007E2828" w:rsidRDefault="00D538C2" w:rsidP="00D538C2">
      <w:pPr>
        <w:shd w:val="clear" w:color="auto" w:fill="D9D9D9" w:themeFill="background1" w:themeFillShade="D9"/>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Вправа №</w:t>
      </w:r>
      <w:r w:rsidR="00435EBC" w:rsidRPr="007E2828">
        <w:rPr>
          <w:rFonts w:ascii="Times New Roman" w:hAnsi="Times New Roman" w:cs="Times New Roman"/>
          <w:sz w:val="28"/>
          <w:szCs w:val="28"/>
        </w:rPr>
        <w:t xml:space="preserve"> 2</w:t>
      </w:r>
    </w:p>
    <w:p w:rsidR="00D538C2" w:rsidRPr="00B427CF" w:rsidRDefault="00D538C2" w:rsidP="00D538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Тип вправи: </w:t>
      </w:r>
      <w:r w:rsidR="00E92CAE">
        <w:rPr>
          <w:rFonts w:ascii="Times New Roman" w:hAnsi="Times New Roman" w:cs="Times New Roman"/>
          <w:sz w:val="28"/>
          <w:szCs w:val="28"/>
          <w:lang w:val="uk-UA"/>
        </w:rPr>
        <w:t xml:space="preserve">умовно-комунікативна, </w:t>
      </w:r>
      <w:r>
        <w:rPr>
          <w:rFonts w:ascii="Times New Roman" w:hAnsi="Times New Roman" w:cs="Times New Roman"/>
          <w:sz w:val="28"/>
          <w:szCs w:val="28"/>
          <w:lang w:val="uk-UA"/>
        </w:rPr>
        <w:t>рецептивн</w:t>
      </w:r>
      <w:r w:rsidR="00E92CAE">
        <w:rPr>
          <w:rFonts w:ascii="Times New Roman" w:hAnsi="Times New Roman" w:cs="Times New Roman"/>
          <w:sz w:val="28"/>
          <w:szCs w:val="28"/>
          <w:lang w:val="uk-UA"/>
        </w:rPr>
        <w:t>о-репродуктивна</w:t>
      </w:r>
      <w:r>
        <w:rPr>
          <w:rFonts w:ascii="Times New Roman" w:hAnsi="Times New Roman" w:cs="Times New Roman"/>
          <w:sz w:val="28"/>
          <w:szCs w:val="28"/>
          <w:lang w:val="uk-UA"/>
        </w:rPr>
        <w:t>.</w:t>
      </w:r>
    </w:p>
    <w:p w:rsidR="00D538C2" w:rsidRPr="00D538C2" w:rsidRDefault="00D538C2" w:rsidP="00D538C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Інструкція: </w:t>
      </w:r>
      <w:r w:rsidRPr="004B2A0F">
        <w:rPr>
          <w:rFonts w:ascii="Times New Roman" w:hAnsi="Times New Roman" w:cs="Times New Roman"/>
          <w:sz w:val="28"/>
          <w:szCs w:val="28"/>
          <w:lang w:val="uk-UA"/>
        </w:rPr>
        <w:t>Complete the con</w:t>
      </w:r>
      <w:r>
        <w:rPr>
          <w:rFonts w:ascii="Times New Roman" w:hAnsi="Times New Roman" w:cs="Times New Roman"/>
          <w:sz w:val="28"/>
          <w:szCs w:val="28"/>
          <w:lang w:val="uk-UA"/>
        </w:rPr>
        <w:t xml:space="preserve">versations. Write an expression </w:t>
      </w:r>
      <w:r w:rsidRPr="004B2A0F">
        <w:rPr>
          <w:rFonts w:ascii="Times New Roman" w:hAnsi="Times New Roman" w:cs="Times New Roman"/>
          <w:sz w:val="28"/>
          <w:szCs w:val="28"/>
          <w:lang w:val="uk-UA"/>
        </w:rPr>
        <w:t>from the box in the</w:t>
      </w:r>
      <w:r>
        <w:rPr>
          <w:rFonts w:ascii="Times New Roman" w:hAnsi="Times New Roman" w:cs="Times New Roman"/>
          <w:sz w:val="28"/>
          <w:szCs w:val="28"/>
          <w:lang w:val="uk-UA"/>
        </w:rPr>
        <w:t xml:space="preserve"> correct place in the sentence.</w:t>
      </w:r>
      <w:r>
        <w:rPr>
          <w:rFonts w:ascii="Times New Roman" w:hAnsi="Times New Roman" w:cs="Times New Roman"/>
          <w:sz w:val="28"/>
          <w:szCs w:val="28"/>
          <w:lang w:val="en-US"/>
        </w:rPr>
        <w:t xml:space="preserve"> Work in groups and take turns to role-play your interviews.</w:t>
      </w:r>
    </w:p>
    <w:tbl>
      <w:tblPr>
        <w:tblStyle w:val="a8"/>
        <w:tblW w:w="0" w:type="auto"/>
        <w:jc w:val="center"/>
        <w:tblInd w:w="2376" w:type="dxa"/>
        <w:tblLook w:val="04A0" w:firstRow="1" w:lastRow="0" w:firstColumn="1" w:lastColumn="0" w:noHBand="0" w:noVBand="1"/>
      </w:tblPr>
      <w:tblGrid>
        <w:gridCol w:w="7195"/>
      </w:tblGrid>
      <w:tr w:rsidR="00D538C2" w:rsidRPr="00485262" w:rsidTr="00044B95">
        <w:trPr>
          <w:jc w:val="center"/>
        </w:trPr>
        <w:tc>
          <w:tcPr>
            <w:tcW w:w="7195" w:type="dxa"/>
          </w:tcPr>
          <w:p w:rsidR="00D538C2" w:rsidRDefault="00D538C2" w:rsidP="00044B95">
            <w:pPr>
              <w:spacing w:line="360" w:lineRule="auto"/>
              <w:jc w:val="center"/>
              <w:rPr>
                <w:rFonts w:ascii="Times New Roman" w:hAnsi="Times New Roman" w:cs="Times New Roman"/>
                <w:sz w:val="28"/>
                <w:szCs w:val="28"/>
                <w:lang w:val="uk-UA"/>
              </w:rPr>
            </w:pPr>
            <w:r w:rsidRPr="00D538C2">
              <w:rPr>
                <w:rFonts w:ascii="Times New Roman" w:hAnsi="Times New Roman" w:cs="Times New Roman"/>
                <w:strike/>
                <w:sz w:val="28"/>
                <w:szCs w:val="28"/>
                <w:lang w:val="uk-UA"/>
              </w:rPr>
              <w:lastRenderedPageBreak/>
              <w:t>query about</w:t>
            </w:r>
            <w:r>
              <w:rPr>
                <w:rFonts w:ascii="Times New Roman" w:hAnsi="Times New Roman" w:cs="Times New Roman"/>
                <w:strike/>
                <w:sz w:val="28"/>
                <w:szCs w:val="28"/>
                <w:lang w:val="uk-UA"/>
              </w:rPr>
              <w:t>,</w:t>
            </w:r>
            <w:r w:rsidRPr="004B2A0F">
              <w:rPr>
                <w:rFonts w:ascii="Times New Roman" w:hAnsi="Times New Roman" w:cs="Times New Roman"/>
                <w:sz w:val="28"/>
                <w:szCs w:val="28"/>
                <w:lang w:val="uk-UA"/>
              </w:rPr>
              <w:t xml:space="preserve"> like to</w:t>
            </w:r>
            <w:r>
              <w:rPr>
                <w:rFonts w:ascii="Times New Roman" w:hAnsi="Times New Roman" w:cs="Times New Roman"/>
                <w:sz w:val="28"/>
                <w:szCs w:val="28"/>
                <w:lang w:val="uk-UA"/>
              </w:rPr>
              <w:t>,</w:t>
            </w:r>
            <w:r w:rsidRPr="004B2A0F">
              <w:rPr>
                <w:rFonts w:ascii="Times New Roman" w:hAnsi="Times New Roman" w:cs="Times New Roman"/>
                <w:sz w:val="28"/>
                <w:szCs w:val="28"/>
                <w:lang w:val="uk-UA"/>
              </w:rPr>
              <w:t xml:space="preserve"> to say</w:t>
            </w:r>
            <w:r>
              <w:rPr>
                <w:rFonts w:ascii="Times New Roman" w:hAnsi="Times New Roman" w:cs="Times New Roman"/>
                <w:sz w:val="28"/>
                <w:szCs w:val="28"/>
                <w:lang w:val="uk-UA"/>
              </w:rPr>
              <w:t>,</w:t>
            </w:r>
            <w:r w:rsidRPr="004B2A0F">
              <w:rPr>
                <w:rFonts w:ascii="Times New Roman" w:hAnsi="Times New Roman" w:cs="Times New Roman"/>
                <w:sz w:val="28"/>
                <w:szCs w:val="28"/>
                <w:lang w:val="uk-UA"/>
              </w:rPr>
              <w:t xml:space="preserve"> you about</w:t>
            </w:r>
            <w:r>
              <w:rPr>
                <w:rFonts w:ascii="Times New Roman" w:hAnsi="Times New Roman" w:cs="Times New Roman"/>
                <w:sz w:val="28"/>
                <w:szCs w:val="28"/>
                <w:lang w:val="uk-UA"/>
              </w:rPr>
              <w:t>, І</w:t>
            </w:r>
            <w:r w:rsidRPr="004B2A0F">
              <w:rPr>
                <w:rFonts w:ascii="Times New Roman" w:hAnsi="Times New Roman" w:cs="Times New Roman"/>
                <w:sz w:val="28"/>
                <w:szCs w:val="28"/>
                <w:lang w:val="uk-UA"/>
              </w:rPr>
              <w:t xml:space="preserve"> ask</w:t>
            </w:r>
            <w:r>
              <w:rPr>
                <w:rFonts w:ascii="Times New Roman" w:hAnsi="Times New Roman" w:cs="Times New Roman"/>
                <w:sz w:val="28"/>
                <w:szCs w:val="28"/>
                <w:lang w:val="uk-UA"/>
              </w:rPr>
              <w:t xml:space="preserve">, </w:t>
            </w:r>
            <w:r w:rsidRPr="004B2A0F">
              <w:rPr>
                <w:rFonts w:ascii="Times New Roman" w:hAnsi="Times New Roman" w:cs="Times New Roman"/>
                <w:sz w:val="28"/>
                <w:szCs w:val="28"/>
                <w:lang w:val="uk-UA"/>
              </w:rPr>
              <w:t>thing I</w:t>
            </w:r>
            <w:r>
              <w:rPr>
                <w:rFonts w:ascii="Times New Roman" w:hAnsi="Times New Roman" w:cs="Times New Roman"/>
                <w:sz w:val="28"/>
                <w:szCs w:val="28"/>
                <w:lang w:val="uk-UA"/>
              </w:rPr>
              <w:t>’</w:t>
            </w:r>
            <w:r w:rsidRPr="004B2A0F">
              <w:rPr>
                <w:rFonts w:ascii="Times New Roman" w:hAnsi="Times New Roman" w:cs="Times New Roman"/>
                <w:sz w:val="28"/>
                <w:szCs w:val="28"/>
                <w:lang w:val="uk-UA"/>
              </w:rPr>
              <w:t>d</w:t>
            </w:r>
          </w:p>
        </w:tc>
      </w:tr>
    </w:tbl>
    <w:p w:rsidR="00D538C2" w:rsidRPr="004B2A0F" w:rsidRDefault="00D538C2" w:rsidP="00D538C2">
      <w:pPr>
        <w:spacing w:after="0" w:line="360" w:lineRule="auto"/>
        <w:jc w:val="both"/>
        <w:rPr>
          <w:rFonts w:ascii="Times New Roman" w:hAnsi="Times New Roman" w:cs="Times New Roman"/>
          <w:sz w:val="28"/>
          <w:szCs w:val="28"/>
          <w:lang w:val="uk-UA"/>
        </w:rPr>
      </w:pPr>
      <w:r w:rsidRPr="004B2A0F">
        <w:rPr>
          <w:rFonts w:ascii="Times New Roman" w:hAnsi="Times New Roman" w:cs="Times New Roman"/>
          <w:sz w:val="28"/>
          <w:szCs w:val="28"/>
          <w:lang w:val="uk-UA"/>
        </w:rPr>
        <w:t>1</w:t>
      </w:r>
      <w:r>
        <w:rPr>
          <w:rFonts w:ascii="Times New Roman" w:hAnsi="Times New Roman" w:cs="Times New Roman"/>
          <w:sz w:val="28"/>
          <w:szCs w:val="28"/>
          <w:lang w:val="uk-UA"/>
        </w:rPr>
        <w:t xml:space="preserve">. A: І have a </w:t>
      </w:r>
      <w:r>
        <w:rPr>
          <w:rFonts w:ascii="Times New Roman" w:hAnsi="Times New Roman" w:cs="Times New Roman"/>
          <w:b/>
          <w:sz w:val="28"/>
          <w:szCs w:val="28"/>
          <w:u w:val="single"/>
          <w:lang w:val="en-US"/>
        </w:rPr>
        <w:t>querry</w:t>
      </w:r>
      <w:r w:rsidRPr="00D538C2">
        <w:rPr>
          <w:rFonts w:ascii="Times New Roman" w:hAnsi="Times New Roman" w:cs="Times New Roman"/>
          <w:b/>
          <w:sz w:val="28"/>
          <w:szCs w:val="28"/>
          <w:u w:val="single"/>
          <w:lang w:val="en-US"/>
        </w:rPr>
        <w:t xml:space="preserve"> about</w:t>
      </w:r>
      <w:r>
        <w:rPr>
          <w:rFonts w:ascii="Times New Roman" w:hAnsi="Times New Roman" w:cs="Times New Roman"/>
          <w:sz w:val="28"/>
          <w:szCs w:val="28"/>
          <w:lang w:val="en-US"/>
        </w:rPr>
        <w:t xml:space="preserve"> </w:t>
      </w:r>
      <w:r w:rsidRPr="00D538C2">
        <w:rPr>
          <w:rFonts w:ascii="Times New Roman" w:hAnsi="Times New Roman" w:cs="Times New Roman"/>
          <w:sz w:val="28"/>
          <w:szCs w:val="28"/>
          <w:lang w:val="uk-UA"/>
        </w:rPr>
        <w:t>the</w:t>
      </w:r>
      <w:r>
        <w:rPr>
          <w:rFonts w:ascii="Times New Roman" w:hAnsi="Times New Roman" w:cs="Times New Roman"/>
          <w:sz w:val="28"/>
          <w:szCs w:val="28"/>
          <w:lang w:val="uk-UA"/>
        </w:rPr>
        <w:t xml:space="preserve"> class. Do </w:t>
      </w:r>
      <w:r>
        <w:rPr>
          <w:rFonts w:ascii="Times New Roman" w:hAnsi="Times New Roman" w:cs="Times New Roman"/>
          <w:sz w:val="28"/>
          <w:szCs w:val="28"/>
          <w:lang w:val="en-US"/>
        </w:rPr>
        <w:t>I</w:t>
      </w:r>
      <w:r w:rsidRPr="004B2A0F">
        <w:rPr>
          <w:rFonts w:ascii="Times New Roman" w:hAnsi="Times New Roman" w:cs="Times New Roman"/>
          <w:sz w:val="28"/>
          <w:szCs w:val="28"/>
          <w:lang w:val="uk-UA"/>
        </w:rPr>
        <w:t xml:space="preserve"> have to bring a pen?</w:t>
      </w:r>
    </w:p>
    <w:p w:rsidR="00D538C2" w:rsidRDefault="00D538C2" w:rsidP="00D538C2">
      <w:pPr>
        <w:spacing w:after="0" w:line="360" w:lineRule="auto"/>
        <w:jc w:val="both"/>
        <w:rPr>
          <w:rFonts w:ascii="Times New Roman" w:hAnsi="Times New Roman" w:cs="Times New Roman"/>
          <w:sz w:val="28"/>
          <w:szCs w:val="28"/>
          <w:lang w:val="en-US"/>
        </w:rPr>
      </w:pPr>
      <w:r w:rsidRPr="004B2A0F">
        <w:rPr>
          <w:rFonts w:ascii="Times New Roman" w:hAnsi="Times New Roman" w:cs="Times New Roman"/>
          <w:sz w:val="28"/>
          <w:szCs w:val="28"/>
          <w:lang w:val="uk-UA"/>
        </w:rPr>
        <w:t>B: No, it’s a computer class.</w:t>
      </w:r>
    </w:p>
    <w:p w:rsidR="00D538C2" w:rsidRPr="004B2A0F" w:rsidRDefault="00D538C2" w:rsidP="00D538C2">
      <w:pPr>
        <w:spacing w:after="0" w:line="360" w:lineRule="auto"/>
        <w:jc w:val="both"/>
        <w:rPr>
          <w:rFonts w:ascii="Times New Roman" w:hAnsi="Times New Roman" w:cs="Times New Roman"/>
          <w:sz w:val="28"/>
          <w:szCs w:val="28"/>
          <w:lang w:val="uk-UA"/>
        </w:rPr>
      </w:pPr>
      <w:r w:rsidRPr="004B2A0F">
        <w:rPr>
          <w:rFonts w:ascii="Times New Roman" w:hAnsi="Times New Roman" w:cs="Times New Roman"/>
          <w:sz w:val="28"/>
          <w:szCs w:val="28"/>
          <w:lang w:val="uk-UA"/>
        </w:rPr>
        <w:t>2 A: Could a questi</w:t>
      </w:r>
      <w:r>
        <w:rPr>
          <w:rFonts w:ascii="Times New Roman" w:hAnsi="Times New Roman" w:cs="Times New Roman"/>
          <w:sz w:val="28"/>
          <w:szCs w:val="28"/>
          <w:lang w:val="uk-UA"/>
        </w:rPr>
        <w:t>on? Where does the tennis class</w:t>
      </w:r>
      <w:r>
        <w:rPr>
          <w:rFonts w:ascii="Times New Roman" w:hAnsi="Times New Roman" w:cs="Times New Roman"/>
          <w:sz w:val="28"/>
          <w:szCs w:val="28"/>
          <w:lang w:val="en-US"/>
        </w:rPr>
        <w:t xml:space="preserve"> </w:t>
      </w:r>
      <w:r w:rsidRPr="004B2A0F">
        <w:rPr>
          <w:rFonts w:ascii="Times New Roman" w:hAnsi="Times New Roman" w:cs="Times New Roman"/>
          <w:sz w:val="28"/>
          <w:szCs w:val="28"/>
          <w:lang w:val="uk-UA"/>
        </w:rPr>
        <w:t>meet?</w:t>
      </w:r>
    </w:p>
    <w:p w:rsidR="00D538C2" w:rsidRPr="004B2A0F" w:rsidRDefault="00D538C2" w:rsidP="00D538C2">
      <w:pPr>
        <w:spacing w:after="0" w:line="360" w:lineRule="auto"/>
        <w:jc w:val="both"/>
        <w:rPr>
          <w:rFonts w:ascii="Times New Roman" w:hAnsi="Times New Roman" w:cs="Times New Roman"/>
          <w:sz w:val="28"/>
          <w:szCs w:val="28"/>
          <w:lang w:val="uk-UA"/>
        </w:rPr>
      </w:pPr>
      <w:r w:rsidRPr="004B2A0F">
        <w:rPr>
          <w:rFonts w:ascii="Times New Roman" w:hAnsi="Times New Roman" w:cs="Times New Roman"/>
          <w:sz w:val="28"/>
          <w:szCs w:val="28"/>
          <w:lang w:val="uk-UA"/>
        </w:rPr>
        <w:t>B: At the tennis courts.</w:t>
      </w:r>
    </w:p>
    <w:p w:rsidR="00D538C2" w:rsidRPr="004B2A0F" w:rsidRDefault="00D538C2" w:rsidP="00D538C2">
      <w:pPr>
        <w:spacing w:after="0" w:line="360" w:lineRule="auto"/>
        <w:jc w:val="both"/>
        <w:rPr>
          <w:rFonts w:ascii="Times New Roman" w:hAnsi="Times New Roman" w:cs="Times New Roman"/>
          <w:sz w:val="28"/>
          <w:szCs w:val="28"/>
          <w:lang w:val="uk-UA"/>
        </w:rPr>
      </w:pPr>
      <w:r w:rsidRPr="004B2A0F">
        <w:rPr>
          <w:rFonts w:ascii="Times New Roman" w:hAnsi="Times New Roman" w:cs="Times New Roman"/>
          <w:sz w:val="28"/>
          <w:szCs w:val="28"/>
          <w:lang w:val="uk-UA"/>
        </w:rPr>
        <w:t>3. A: I</w:t>
      </w:r>
      <w:r>
        <w:rPr>
          <w:rFonts w:ascii="Times New Roman" w:hAnsi="Times New Roman" w:cs="Times New Roman"/>
          <w:sz w:val="28"/>
          <w:szCs w:val="28"/>
          <w:lang w:val="en-US"/>
        </w:rPr>
        <w:t>’</w:t>
      </w:r>
      <w:r w:rsidRPr="004B2A0F">
        <w:rPr>
          <w:rFonts w:ascii="Times New Roman" w:hAnsi="Times New Roman" w:cs="Times New Roman"/>
          <w:sz w:val="28"/>
          <w:szCs w:val="28"/>
          <w:lang w:val="uk-UA"/>
        </w:rPr>
        <w:t>d have I'm</w:t>
      </w:r>
      <w:r>
        <w:rPr>
          <w:rFonts w:ascii="Times New Roman" w:hAnsi="Times New Roman" w:cs="Times New Roman"/>
          <w:sz w:val="28"/>
          <w:szCs w:val="28"/>
          <w:lang w:val="uk-UA"/>
        </w:rPr>
        <w:t xml:space="preserve"> not sure you're qualified. Why</w:t>
      </w:r>
      <w:r>
        <w:rPr>
          <w:rFonts w:ascii="Times New Roman" w:hAnsi="Times New Roman" w:cs="Times New Roman"/>
          <w:sz w:val="28"/>
          <w:szCs w:val="28"/>
          <w:lang w:val="en-US"/>
        </w:rPr>
        <w:t xml:space="preserve"> </w:t>
      </w:r>
      <w:r w:rsidRPr="004B2A0F">
        <w:rPr>
          <w:rFonts w:ascii="Times New Roman" w:hAnsi="Times New Roman" w:cs="Times New Roman"/>
          <w:sz w:val="28"/>
          <w:szCs w:val="28"/>
          <w:lang w:val="uk-UA"/>
        </w:rPr>
        <w:t>should we employ you for the library position?</w:t>
      </w:r>
    </w:p>
    <w:p w:rsidR="00D538C2" w:rsidRPr="004B2A0F" w:rsidRDefault="00D538C2" w:rsidP="00D538C2">
      <w:pPr>
        <w:spacing w:after="0" w:line="360" w:lineRule="auto"/>
        <w:jc w:val="both"/>
        <w:rPr>
          <w:rFonts w:ascii="Times New Roman" w:hAnsi="Times New Roman" w:cs="Times New Roman"/>
          <w:sz w:val="28"/>
          <w:szCs w:val="28"/>
          <w:lang w:val="uk-UA"/>
        </w:rPr>
      </w:pPr>
      <w:r w:rsidRPr="004B2A0F">
        <w:rPr>
          <w:rFonts w:ascii="Times New Roman" w:hAnsi="Times New Roman" w:cs="Times New Roman"/>
          <w:sz w:val="28"/>
          <w:szCs w:val="28"/>
          <w:lang w:val="uk-UA"/>
        </w:rPr>
        <w:t>B: Because I'm good with children and animals.</w:t>
      </w:r>
    </w:p>
    <w:p w:rsidR="00D538C2" w:rsidRPr="004B2A0F" w:rsidRDefault="00D538C2" w:rsidP="00D538C2">
      <w:pPr>
        <w:spacing w:after="0" w:line="360" w:lineRule="auto"/>
        <w:jc w:val="both"/>
        <w:rPr>
          <w:rFonts w:ascii="Times New Roman" w:hAnsi="Times New Roman" w:cs="Times New Roman"/>
          <w:sz w:val="28"/>
          <w:szCs w:val="28"/>
          <w:lang w:val="uk-UA"/>
        </w:rPr>
      </w:pPr>
      <w:r w:rsidRPr="004B2A0F">
        <w:rPr>
          <w:rFonts w:ascii="Times New Roman" w:hAnsi="Times New Roman" w:cs="Times New Roman"/>
          <w:sz w:val="28"/>
          <w:szCs w:val="28"/>
          <w:lang w:val="uk-UA"/>
        </w:rPr>
        <w:t xml:space="preserve">4 A: There are a couple </w:t>
      </w:r>
      <w:r>
        <w:rPr>
          <w:rFonts w:ascii="Times New Roman" w:hAnsi="Times New Roman" w:cs="Times New Roman"/>
          <w:sz w:val="28"/>
          <w:szCs w:val="28"/>
          <w:lang w:val="uk-UA"/>
        </w:rPr>
        <w:t>of things I'd ask. Firstly, can</w:t>
      </w:r>
      <w:r>
        <w:rPr>
          <w:rFonts w:ascii="Times New Roman" w:hAnsi="Times New Roman" w:cs="Times New Roman"/>
          <w:sz w:val="28"/>
          <w:szCs w:val="28"/>
          <w:lang w:val="en-US"/>
        </w:rPr>
        <w:t xml:space="preserve"> </w:t>
      </w:r>
      <w:r w:rsidRPr="004B2A0F">
        <w:rPr>
          <w:rFonts w:ascii="Times New Roman" w:hAnsi="Times New Roman" w:cs="Times New Roman"/>
          <w:sz w:val="28"/>
          <w:szCs w:val="28"/>
          <w:lang w:val="uk-UA"/>
        </w:rPr>
        <w:t>you work on Saturdays?</w:t>
      </w:r>
    </w:p>
    <w:p w:rsidR="00D538C2" w:rsidRPr="004B2A0F" w:rsidRDefault="00D538C2" w:rsidP="00D538C2">
      <w:pPr>
        <w:spacing w:after="0" w:line="360" w:lineRule="auto"/>
        <w:jc w:val="both"/>
        <w:rPr>
          <w:rFonts w:ascii="Times New Roman" w:hAnsi="Times New Roman" w:cs="Times New Roman"/>
          <w:sz w:val="28"/>
          <w:szCs w:val="28"/>
          <w:lang w:val="uk-UA"/>
        </w:rPr>
      </w:pPr>
      <w:r w:rsidRPr="004B2A0F">
        <w:rPr>
          <w:rFonts w:ascii="Times New Roman" w:hAnsi="Times New Roman" w:cs="Times New Roman"/>
          <w:sz w:val="28"/>
          <w:szCs w:val="28"/>
          <w:lang w:val="uk-UA"/>
        </w:rPr>
        <w:t xml:space="preserve">B: </w:t>
      </w:r>
      <w:r>
        <w:rPr>
          <w:rFonts w:ascii="Times New Roman" w:hAnsi="Times New Roman" w:cs="Times New Roman"/>
          <w:sz w:val="28"/>
          <w:szCs w:val="28"/>
          <w:lang w:val="en-US"/>
        </w:rPr>
        <w:t>I</w:t>
      </w:r>
      <w:r w:rsidRPr="004B2A0F">
        <w:rPr>
          <w:rFonts w:ascii="Times New Roman" w:hAnsi="Times New Roman" w:cs="Times New Roman"/>
          <w:sz w:val="28"/>
          <w:szCs w:val="28"/>
          <w:lang w:val="uk-UA"/>
        </w:rPr>
        <w:t>s that at the weekend?</w:t>
      </w:r>
    </w:p>
    <w:p w:rsidR="00D538C2" w:rsidRPr="004B2A0F" w:rsidRDefault="00D538C2" w:rsidP="00D538C2">
      <w:pPr>
        <w:spacing w:after="0" w:line="360" w:lineRule="auto"/>
        <w:jc w:val="both"/>
        <w:rPr>
          <w:rFonts w:ascii="Times New Roman" w:hAnsi="Times New Roman" w:cs="Times New Roman"/>
          <w:sz w:val="28"/>
          <w:szCs w:val="28"/>
          <w:lang w:val="uk-UA"/>
        </w:rPr>
      </w:pPr>
      <w:r w:rsidRPr="004B2A0F">
        <w:rPr>
          <w:rFonts w:ascii="Times New Roman" w:hAnsi="Times New Roman" w:cs="Times New Roman"/>
          <w:sz w:val="28"/>
          <w:szCs w:val="28"/>
          <w:lang w:val="uk-UA"/>
        </w:rPr>
        <w:t>5 A: One like to say</w:t>
      </w:r>
      <w:r>
        <w:rPr>
          <w:rFonts w:ascii="Times New Roman" w:hAnsi="Times New Roman" w:cs="Times New Roman"/>
          <w:sz w:val="28"/>
          <w:szCs w:val="28"/>
          <w:lang w:val="uk-UA"/>
        </w:rPr>
        <w:t xml:space="preserve"> is that you look good for your</w:t>
      </w:r>
      <w:r>
        <w:rPr>
          <w:rFonts w:ascii="Times New Roman" w:hAnsi="Times New Roman" w:cs="Times New Roman"/>
          <w:sz w:val="28"/>
          <w:szCs w:val="28"/>
          <w:lang w:val="en-US"/>
        </w:rPr>
        <w:t xml:space="preserve"> </w:t>
      </w:r>
      <w:r w:rsidRPr="004B2A0F">
        <w:rPr>
          <w:rFonts w:ascii="Times New Roman" w:hAnsi="Times New Roman" w:cs="Times New Roman"/>
          <w:sz w:val="28"/>
          <w:szCs w:val="28"/>
          <w:lang w:val="uk-UA"/>
        </w:rPr>
        <w:t>age. How old are you?</w:t>
      </w:r>
    </w:p>
    <w:p w:rsidR="00D538C2" w:rsidRPr="004B2A0F" w:rsidRDefault="00D538C2" w:rsidP="00D538C2">
      <w:pPr>
        <w:spacing w:after="0" w:line="360" w:lineRule="auto"/>
        <w:jc w:val="both"/>
        <w:rPr>
          <w:rFonts w:ascii="Times New Roman" w:hAnsi="Times New Roman" w:cs="Times New Roman"/>
          <w:sz w:val="28"/>
          <w:szCs w:val="28"/>
          <w:lang w:val="uk-UA"/>
        </w:rPr>
      </w:pPr>
      <w:r w:rsidRPr="004B2A0F">
        <w:rPr>
          <w:rFonts w:ascii="Times New Roman" w:hAnsi="Times New Roman" w:cs="Times New Roman"/>
          <w:sz w:val="28"/>
          <w:szCs w:val="28"/>
          <w:lang w:val="uk-UA"/>
        </w:rPr>
        <w:t>B: Thirty.</w:t>
      </w:r>
    </w:p>
    <w:p w:rsidR="00D538C2" w:rsidRPr="004B2A0F" w:rsidRDefault="00D538C2" w:rsidP="00D538C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A: Can </w:t>
      </w:r>
      <w:r>
        <w:rPr>
          <w:rFonts w:ascii="Times New Roman" w:hAnsi="Times New Roman" w:cs="Times New Roman"/>
          <w:sz w:val="28"/>
          <w:szCs w:val="28"/>
          <w:lang w:val="en-US"/>
        </w:rPr>
        <w:t>I</w:t>
      </w:r>
      <w:r w:rsidRPr="004B2A0F">
        <w:rPr>
          <w:rFonts w:ascii="Times New Roman" w:hAnsi="Times New Roman" w:cs="Times New Roman"/>
          <w:sz w:val="28"/>
          <w:szCs w:val="28"/>
          <w:lang w:val="uk-UA"/>
        </w:rPr>
        <w:t xml:space="preserve"> ask your late</w:t>
      </w:r>
      <w:r>
        <w:rPr>
          <w:rFonts w:ascii="Times New Roman" w:hAnsi="Times New Roman" w:cs="Times New Roman"/>
          <w:sz w:val="28"/>
          <w:szCs w:val="28"/>
          <w:lang w:val="uk-UA"/>
        </w:rPr>
        <w:t>st film, Philadelphia? Where is</w:t>
      </w:r>
      <w:r>
        <w:rPr>
          <w:rFonts w:ascii="Times New Roman" w:hAnsi="Times New Roman" w:cs="Times New Roman"/>
          <w:sz w:val="28"/>
          <w:szCs w:val="28"/>
          <w:lang w:val="en-US"/>
        </w:rPr>
        <w:t xml:space="preserve"> </w:t>
      </w:r>
      <w:r w:rsidRPr="004B2A0F">
        <w:rPr>
          <w:rFonts w:ascii="Times New Roman" w:hAnsi="Times New Roman" w:cs="Times New Roman"/>
          <w:sz w:val="28"/>
          <w:szCs w:val="28"/>
          <w:lang w:val="uk-UA"/>
        </w:rPr>
        <w:t>it set?</w:t>
      </w:r>
    </w:p>
    <w:p w:rsidR="00D538C2" w:rsidRPr="004B2A0F" w:rsidRDefault="00D538C2" w:rsidP="00D538C2">
      <w:pPr>
        <w:spacing w:after="0" w:line="360" w:lineRule="auto"/>
        <w:jc w:val="both"/>
        <w:rPr>
          <w:rFonts w:ascii="Times New Roman" w:hAnsi="Times New Roman" w:cs="Times New Roman"/>
          <w:sz w:val="28"/>
          <w:szCs w:val="28"/>
          <w:lang w:val="uk-UA"/>
        </w:rPr>
      </w:pPr>
      <w:r w:rsidRPr="004B2A0F">
        <w:rPr>
          <w:rFonts w:ascii="Times New Roman" w:hAnsi="Times New Roman" w:cs="Times New Roman"/>
          <w:sz w:val="28"/>
          <w:szCs w:val="28"/>
          <w:lang w:val="uk-UA"/>
        </w:rPr>
        <w:t>B: In Philadelphia.</w:t>
      </w:r>
    </w:p>
    <w:p w:rsidR="00D538C2" w:rsidRDefault="00D538C2" w:rsidP="007972A5">
      <w:pPr>
        <w:spacing w:after="0" w:line="360" w:lineRule="auto"/>
        <w:jc w:val="both"/>
        <w:rPr>
          <w:rFonts w:ascii="Times New Roman" w:hAnsi="Times New Roman" w:cs="Times New Roman"/>
          <w:sz w:val="28"/>
          <w:szCs w:val="28"/>
          <w:lang w:val="en-US"/>
        </w:rPr>
      </w:pPr>
    </w:p>
    <w:p w:rsidR="00D538C2" w:rsidRPr="007E2828" w:rsidRDefault="00D538C2" w:rsidP="00D538C2">
      <w:pPr>
        <w:shd w:val="clear" w:color="auto" w:fill="D9D9D9" w:themeFill="background1" w:themeFillShade="D9"/>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Вправа №</w:t>
      </w:r>
      <w:r w:rsidR="00435EBC" w:rsidRPr="007E2828">
        <w:rPr>
          <w:rFonts w:ascii="Times New Roman" w:hAnsi="Times New Roman" w:cs="Times New Roman"/>
          <w:sz w:val="28"/>
          <w:szCs w:val="28"/>
        </w:rPr>
        <w:t xml:space="preserve"> 3</w:t>
      </w:r>
    </w:p>
    <w:p w:rsidR="00D538C2" w:rsidRPr="00B427CF" w:rsidRDefault="00D538C2" w:rsidP="00D538C2">
      <w:pPr>
        <w:spacing w:after="0" w:line="360" w:lineRule="auto"/>
        <w:ind w:firstLine="709"/>
        <w:jc w:val="both"/>
        <w:rPr>
          <w:rFonts w:ascii="Times New Roman" w:hAnsi="Times New Roman" w:cs="Times New Roman"/>
          <w:sz w:val="28"/>
          <w:szCs w:val="28"/>
          <w:lang w:val="uk-UA"/>
        </w:rPr>
      </w:pPr>
      <w:r w:rsidRPr="00034B05">
        <w:rPr>
          <w:rFonts w:ascii="Times New Roman" w:hAnsi="Times New Roman" w:cs="Times New Roman"/>
          <w:i/>
          <w:sz w:val="28"/>
          <w:szCs w:val="28"/>
          <w:lang w:val="uk-UA"/>
        </w:rPr>
        <w:t>Тип вправи:</w:t>
      </w:r>
      <w:r>
        <w:rPr>
          <w:rFonts w:ascii="Times New Roman" w:hAnsi="Times New Roman" w:cs="Times New Roman"/>
          <w:sz w:val="28"/>
          <w:szCs w:val="28"/>
          <w:lang w:val="uk-UA"/>
        </w:rPr>
        <w:t xml:space="preserve"> </w:t>
      </w:r>
      <w:r w:rsidR="00E92CAE">
        <w:rPr>
          <w:rFonts w:ascii="Times New Roman" w:hAnsi="Times New Roman" w:cs="Times New Roman"/>
          <w:sz w:val="28"/>
          <w:szCs w:val="28"/>
          <w:lang w:val="uk-UA"/>
        </w:rPr>
        <w:t>умовно-комунікаивна, рецептивно-репродуктивна</w:t>
      </w:r>
      <w:r>
        <w:rPr>
          <w:rFonts w:ascii="Times New Roman" w:hAnsi="Times New Roman" w:cs="Times New Roman"/>
          <w:sz w:val="28"/>
          <w:szCs w:val="28"/>
          <w:lang w:val="uk-UA"/>
        </w:rPr>
        <w:t>.</w:t>
      </w:r>
    </w:p>
    <w:p w:rsidR="00D538C2" w:rsidRDefault="00D538C2" w:rsidP="00D538C2">
      <w:pPr>
        <w:spacing w:after="0" w:line="360" w:lineRule="auto"/>
        <w:ind w:firstLine="709"/>
        <w:jc w:val="both"/>
        <w:rPr>
          <w:rFonts w:ascii="Times New Roman" w:hAnsi="Times New Roman" w:cs="Times New Roman"/>
          <w:sz w:val="28"/>
          <w:szCs w:val="28"/>
          <w:lang w:val="uk-UA"/>
        </w:rPr>
      </w:pPr>
      <w:r w:rsidRPr="00034B05">
        <w:rPr>
          <w:rFonts w:ascii="Times New Roman" w:hAnsi="Times New Roman" w:cs="Times New Roman"/>
          <w:i/>
          <w:sz w:val="28"/>
          <w:szCs w:val="28"/>
          <w:lang w:val="uk-UA"/>
        </w:rPr>
        <w:t>Інструкція:</w:t>
      </w:r>
      <w:r w:rsidRPr="003036C2">
        <w:rPr>
          <w:rFonts w:ascii="Times New Roman" w:hAnsi="Times New Roman" w:cs="Times New Roman"/>
          <w:sz w:val="28"/>
          <w:szCs w:val="28"/>
          <w:lang w:val="uk-UA"/>
        </w:rPr>
        <w:t xml:space="preserve"> </w:t>
      </w:r>
      <w:r w:rsidRPr="00D538C2">
        <w:rPr>
          <w:rFonts w:ascii="Times New Roman" w:hAnsi="Times New Roman" w:cs="Times New Roman"/>
          <w:sz w:val="28"/>
          <w:szCs w:val="28"/>
          <w:lang w:val="uk-UA"/>
        </w:rPr>
        <w:t>Work in pairs. Re</w:t>
      </w:r>
      <w:r>
        <w:rPr>
          <w:rFonts w:ascii="Times New Roman" w:hAnsi="Times New Roman" w:cs="Times New Roman"/>
          <w:sz w:val="28"/>
          <w:szCs w:val="28"/>
          <w:lang w:val="uk-UA"/>
        </w:rPr>
        <w:t xml:space="preserve">write the conversations to make </w:t>
      </w:r>
      <w:r w:rsidRPr="00D538C2">
        <w:rPr>
          <w:rFonts w:ascii="Times New Roman" w:hAnsi="Times New Roman" w:cs="Times New Roman"/>
          <w:sz w:val="28"/>
          <w:szCs w:val="28"/>
          <w:lang w:val="uk-UA"/>
        </w:rPr>
        <w:t>them sound more polite. Then act them out.</w:t>
      </w:r>
    </w:p>
    <w:p w:rsidR="00D538C2" w:rsidRDefault="00D538C2" w:rsidP="00D538C2">
      <w:pPr>
        <w:spacing w:after="0" w:line="360" w:lineRule="auto"/>
        <w:ind w:firstLine="709"/>
        <w:jc w:val="both"/>
        <w:rPr>
          <w:rFonts w:ascii="Times New Roman" w:hAnsi="Times New Roman" w:cs="Times New Roman"/>
          <w:sz w:val="28"/>
          <w:szCs w:val="28"/>
          <w:lang w:val="en-US"/>
        </w:rPr>
      </w:pPr>
      <w:r w:rsidRPr="00D538C2">
        <w:rPr>
          <w:rFonts w:ascii="Times New Roman" w:hAnsi="Times New Roman" w:cs="Times New Roman"/>
          <w:i/>
          <w:sz w:val="28"/>
          <w:szCs w:val="28"/>
          <w:lang w:val="uk-UA"/>
        </w:rPr>
        <w:t>Зразок виконання:</w:t>
      </w:r>
      <w:r>
        <w:rPr>
          <w:rFonts w:ascii="Times New Roman" w:hAnsi="Times New Roman" w:cs="Times New Roman"/>
          <w:sz w:val="28"/>
          <w:szCs w:val="28"/>
          <w:lang w:val="uk-UA"/>
        </w:rPr>
        <w:t xml:space="preserve"> </w:t>
      </w:r>
      <w:r w:rsidRPr="00D538C2">
        <w:rPr>
          <w:rFonts w:ascii="Times New Roman" w:hAnsi="Times New Roman" w:cs="Times New Roman"/>
          <w:strike/>
          <w:sz w:val="28"/>
          <w:szCs w:val="28"/>
          <w:lang w:val="en-US"/>
        </w:rPr>
        <w:t xml:space="preserve">I </w:t>
      </w:r>
      <w:r w:rsidRPr="00D538C2">
        <w:rPr>
          <w:rFonts w:ascii="Times New Roman" w:hAnsi="Times New Roman" w:cs="Times New Roman"/>
          <w:strike/>
          <w:sz w:val="28"/>
          <w:szCs w:val="28"/>
          <w:lang w:val="uk-UA"/>
        </w:rPr>
        <w:t>want</w:t>
      </w:r>
      <w:r w:rsidRPr="00D538C2">
        <w:rPr>
          <w:rFonts w:ascii="Times New Roman" w:hAnsi="Times New Roman" w:cs="Times New Roman"/>
          <w:strike/>
          <w:sz w:val="28"/>
          <w:szCs w:val="28"/>
          <w:lang w:val="en-US"/>
        </w:rPr>
        <w:t xml:space="preserve"> </w:t>
      </w:r>
      <w:r w:rsidRPr="00D538C2">
        <w:rPr>
          <w:rFonts w:ascii="Times New Roman" w:hAnsi="Times New Roman" w:cs="Times New Roman"/>
          <w:strike/>
          <w:sz w:val="28"/>
          <w:szCs w:val="28"/>
          <w:lang w:val="uk-UA"/>
        </w:rPr>
        <w:t>to</w:t>
      </w:r>
      <w:r>
        <w:rPr>
          <w:rFonts w:ascii="Times New Roman" w:hAnsi="Times New Roman" w:cs="Times New Roman"/>
          <w:sz w:val="28"/>
          <w:szCs w:val="28"/>
          <w:lang w:val="uk-UA"/>
        </w:rPr>
        <w:t xml:space="preserve"> speak to </w:t>
      </w:r>
      <w:r>
        <w:rPr>
          <w:rFonts w:ascii="Times New Roman" w:hAnsi="Times New Roman" w:cs="Times New Roman"/>
          <w:sz w:val="28"/>
          <w:szCs w:val="28"/>
          <w:lang w:val="en-US"/>
        </w:rPr>
        <w:t>Sam</w:t>
      </w:r>
      <w:r w:rsidRPr="00D538C2">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Can І</w:t>
      </w:r>
      <w:r w:rsidRPr="00D538C2">
        <w:rPr>
          <w:rFonts w:ascii="Times New Roman" w:hAnsi="Times New Roman" w:cs="Times New Roman"/>
          <w:sz w:val="28"/>
          <w:szCs w:val="28"/>
          <w:lang w:val="uk-UA"/>
        </w:rPr>
        <w:t xml:space="preserve"> </w:t>
      </w:r>
      <w:r w:rsidRPr="00D538C2">
        <w:rPr>
          <w:rFonts w:ascii="Times New Roman" w:hAnsi="Times New Roman" w:cs="Times New Roman"/>
          <w:sz w:val="28"/>
          <w:szCs w:val="28"/>
          <w:lang w:val="en-US"/>
        </w:rPr>
        <w:t xml:space="preserve">speak to </w:t>
      </w:r>
      <w:r>
        <w:rPr>
          <w:rFonts w:ascii="Times New Roman" w:hAnsi="Times New Roman" w:cs="Times New Roman"/>
          <w:sz w:val="28"/>
          <w:szCs w:val="28"/>
          <w:lang w:val="en-US"/>
        </w:rPr>
        <w:t>Sam</w:t>
      </w:r>
      <w:r w:rsidRPr="00D538C2">
        <w:rPr>
          <w:rFonts w:ascii="Times New Roman" w:hAnsi="Times New Roman" w:cs="Times New Roman"/>
          <w:sz w:val="28"/>
          <w:szCs w:val="28"/>
          <w:lang w:val="en-US"/>
        </w:rPr>
        <w:t xml:space="preserve"> </w:t>
      </w:r>
      <w:r w:rsidRPr="00D538C2">
        <w:rPr>
          <w:rFonts w:ascii="Times New Roman" w:hAnsi="Times New Roman" w:cs="Times New Roman"/>
          <w:sz w:val="28"/>
          <w:szCs w:val="28"/>
          <w:lang w:val="uk-UA"/>
        </w:rPr>
        <w:t>please</w:t>
      </w:r>
      <w:r>
        <w:rPr>
          <w:rFonts w:ascii="Times New Roman" w:hAnsi="Times New Roman" w:cs="Times New Roman"/>
          <w:sz w:val="28"/>
          <w:szCs w:val="28"/>
          <w:lang w:val="en-US"/>
        </w:rPr>
        <w:t>?</w:t>
      </w:r>
    </w:p>
    <w:p w:rsidR="00D538C2" w:rsidRPr="00D538C2" w:rsidRDefault="00D538C2" w:rsidP="00D538C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A:</w:t>
      </w:r>
      <w:r w:rsidR="00435EBC">
        <w:rPr>
          <w:rFonts w:ascii="Times New Roman" w:hAnsi="Times New Roman" w:cs="Times New Roman"/>
          <w:sz w:val="28"/>
          <w:szCs w:val="28"/>
          <w:lang w:val="en-US"/>
        </w:rPr>
        <w:t xml:space="preserve"> </w:t>
      </w:r>
      <w:r>
        <w:rPr>
          <w:rFonts w:ascii="Times New Roman" w:hAnsi="Times New Roman" w:cs="Times New Roman"/>
          <w:sz w:val="28"/>
          <w:szCs w:val="28"/>
          <w:lang w:val="en-US"/>
        </w:rPr>
        <w:t>I</w:t>
      </w:r>
      <w:r w:rsidR="00435EBC">
        <w:rPr>
          <w:rFonts w:ascii="Times New Roman" w:hAnsi="Times New Roman" w:cs="Times New Roman"/>
          <w:sz w:val="28"/>
          <w:szCs w:val="28"/>
          <w:lang w:val="en-US"/>
        </w:rPr>
        <w:t xml:space="preserve"> want to use your pen. </w:t>
      </w:r>
      <w:r w:rsidRPr="00D538C2">
        <w:rPr>
          <w:rFonts w:ascii="Times New Roman" w:hAnsi="Times New Roman" w:cs="Times New Roman"/>
          <w:sz w:val="28"/>
          <w:szCs w:val="28"/>
          <w:lang w:val="en-US"/>
        </w:rPr>
        <w:t>B: Yes.</w:t>
      </w:r>
    </w:p>
    <w:p w:rsidR="00D538C2" w:rsidRPr="00D538C2" w:rsidRDefault="00D538C2" w:rsidP="00D538C2">
      <w:pPr>
        <w:spacing w:after="0" w:line="360" w:lineRule="auto"/>
        <w:jc w:val="both"/>
        <w:rPr>
          <w:rFonts w:ascii="Times New Roman" w:hAnsi="Times New Roman" w:cs="Times New Roman"/>
          <w:sz w:val="28"/>
          <w:szCs w:val="28"/>
          <w:lang w:val="en-US"/>
        </w:rPr>
      </w:pPr>
      <w:r w:rsidRPr="00D538C2">
        <w:rPr>
          <w:rFonts w:ascii="Times New Roman" w:hAnsi="Times New Roman" w:cs="Times New Roman"/>
          <w:sz w:val="28"/>
          <w:szCs w:val="28"/>
          <w:lang w:val="en-US"/>
        </w:rPr>
        <w:t>2 A: Pass me my coat.</w:t>
      </w:r>
      <w:r w:rsidR="00435EBC">
        <w:rPr>
          <w:rFonts w:ascii="Times New Roman" w:hAnsi="Times New Roman" w:cs="Times New Roman"/>
          <w:sz w:val="28"/>
          <w:szCs w:val="28"/>
          <w:lang w:val="en-US"/>
        </w:rPr>
        <w:t xml:space="preserve"> </w:t>
      </w:r>
      <w:r w:rsidRPr="00D538C2">
        <w:rPr>
          <w:rFonts w:ascii="Times New Roman" w:hAnsi="Times New Roman" w:cs="Times New Roman"/>
          <w:sz w:val="28"/>
          <w:szCs w:val="28"/>
          <w:lang w:val="en-US"/>
        </w:rPr>
        <w:t>B: Here you are.</w:t>
      </w:r>
    </w:p>
    <w:p w:rsidR="00D538C2" w:rsidRPr="00D538C2" w:rsidRDefault="00D538C2" w:rsidP="00D538C2">
      <w:pPr>
        <w:spacing w:after="0" w:line="360" w:lineRule="auto"/>
        <w:jc w:val="both"/>
        <w:rPr>
          <w:rFonts w:ascii="Times New Roman" w:hAnsi="Times New Roman" w:cs="Times New Roman"/>
          <w:sz w:val="28"/>
          <w:szCs w:val="28"/>
          <w:lang w:val="en-US"/>
        </w:rPr>
      </w:pPr>
      <w:r w:rsidRPr="00D538C2">
        <w:rPr>
          <w:rFonts w:ascii="Times New Roman" w:hAnsi="Times New Roman" w:cs="Times New Roman"/>
          <w:sz w:val="28"/>
          <w:szCs w:val="28"/>
          <w:lang w:val="en-US"/>
        </w:rPr>
        <w:t>3 A:</w:t>
      </w:r>
      <w:r>
        <w:rPr>
          <w:rFonts w:ascii="Times New Roman" w:hAnsi="Times New Roman" w:cs="Times New Roman"/>
          <w:sz w:val="28"/>
          <w:szCs w:val="28"/>
          <w:lang w:val="en-US"/>
        </w:rPr>
        <w:t xml:space="preserve"> </w:t>
      </w:r>
      <w:r w:rsidRPr="00D538C2">
        <w:rPr>
          <w:rFonts w:ascii="Times New Roman" w:hAnsi="Times New Roman" w:cs="Times New Roman"/>
          <w:sz w:val="28"/>
          <w:szCs w:val="28"/>
          <w:lang w:val="en-US"/>
        </w:rPr>
        <w:t>Lend me €10 till tomorrow.</w:t>
      </w:r>
      <w:r w:rsidR="00435EBC">
        <w:rPr>
          <w:rFonts w:ascii="Times New Roman" w:hAnsi="Times New Roman" w:cs="Times New Roman"/>
          <w:sz w:val="28"/>
          <w:szCs w:val="28"/>
          <w:lang w:val="en-US"/>
        </w:rPr>
        <w:t xml:space="preserve"> </w:t>
      </w:r>
      <w:r>
        <w:rPr>
          <w:rFonts w:ascii="Times New Roman" w:hAnsi="Times New Roman" w:cs="Times New Roman"/>
          <w:sz w:val="28"/>
          <w:szCs w:val="28"/>
          <w:lang w:val="en-US"/>
        </w:rPr>
        <w:t>B: I</w:t>
      </w:r>
      <w:r w:rsidRPr="00D538C2">
        <w:rPr>
          <w:rFonts w:ascii="Times New Roman" w:hAnsi="Times New Roman" w:cs="Times New Roman"/>
          <w:sz w:val="28"/>
          <w:szCs w:val="28"/>
          <w:lang w:val="en-US"/>
        </w:rPr>
        <w:t xml:space="preserve"> haven't got any money.</w:t>
      </w:r>
    </w:p>
    <w:p w:rsidR="00D538C2" w:rsidRPr="00D538C2" w:rsidRDefault="00D538C2" w:rsidP="00D538C2">
      <w:pPr>
        <w:spacing w:after="0" w:line="360" w:lineRule="auto"/>
        <w:jc w:val="both"/>
        <w:rPr>
          <w:rFonts w:ascii="Times New Roman" w:hAnsi="Times New Roman" w:cs="Times New Roman"/>
          <w:sz w:val="28"/>
          <w:szCs w:val="28"/>
          <w:lang w:val="en-US"/>
        </w:rPr>
      </w:pPr>
      <w:r w:rsidRPr="00D538C2">
        <w:rPr>
          <w:rFonts w:ascii="Times New Roman" w:hAnsi="Times New Roman" w:cs="Times New Roman"/>
          <w:sz w:val="28"/>
          <w:szCs w:val="28"/>
          <w:lang w:val="en-US"/>
        </w:rPr>
        <w:t>4 A:</w:t>
      </w:r>
      <w:r w:rsidR="00435EBC">
        <w:rPr>
          <w:rFonts w:ascii="Times New Roman" w:hAnsi="Times New Roman" w:cs="Times New Roman"/>
          <w:sz w:val="28"/>
          <w:szCs w:val="28"/>
          <w:lang w:val="en-US"/>
        </w:rPr>
        <w:t xml:space="preserve"> </w:t>
      </w:r>
      <w:r w:rsidRPr="00D538C2">
        <w:rPr>
          <w:rFonts w:ascii="Times New Roman" w:hAnsi="Times New Roman" w:cs="Times New Roman"/>
          <w:sz w:val="28"/>
          <w:szCs w:val="28"/>
          <w:lang w:val="en-US"/>
        </w:rPr>
        <w:t>Bring me another coffee.</w:t>
      </w:r>
      <w:r w:rsidR="00435EBC">
        <w:rPr>
          <w:rFonts w:ascii="Times New Roman" w:hAnsi="Times New Roman" w:cs="Times New Roman"/>
          <w:sz w:val="28"/>
          <w:szCs w:val="28"/>
          <w:lang w:val="en-US"/>
        </w:rPr>
        <w:t xml:space="preserve"> </w:t>
      </w:r>
      <w:r w:rsidRPr="00D538C2">
        <w:rPr>
          <w:rFonts w:ascii="Times New Roman" w:hAnsi="Times New Roman" w:cs="Times New Roman"/>
          <w:sz w:val="28"/>
          <w:szCs w:val="28"/>
          <w:lang w:val="en-US"/>
        </w:rPr>
        <w:t>B: Yes.</w:t>
      </w:r>
    </w:p>
    <w:p w:rsidR="00D538C2" w:rsidRPr="00D538C2" w:rsidRDefault="00D538C2" w:rsidP="00D538C2">
      <w:pPr>
        <w:spacing w:after="0" w:line="360" w:lineRule="auto"/>
        <w:jc w:val="both"/>
        <w:rPr>
          <w:rFonts w:ascii="Times New Roman" w:hAnsi="Times New Roman" w:cs="Times New Roman"/>
          <w:sz w:val="28"/>
          <w:szCs w:val="28"/>
          <w:lang w:val="en-US"/>
        </w:rPr>
      </w:pPr>
      <w:r w:rsidRPr="00D538C2">
        <w:rPr>
          <w:rFonts w:ascii="Times New Roman" w:hAnsi="Times New Roman" w:cs="Times New Roman"/>
          <w:sz w:val="28"/>
          <w:szCs w:val="28"/>
          <w:lang w:val="en-US"/>
        </w:rPr>
        <w:t>5 A:Lend me your phone.</w:t>
      </w:r>
      <w:r w:rsidR="00435EBC">
        <w:rPr>
          <w:rFonts w:ascii="Times New Roman" w:hAnsi="Times New Roman" w:cs="Times New Roman"/>
          <w:sz w:val="28"/>
          <w:szCs w:val="28"/>
          <w:lang w:val="en-US"/>
        </w:rPr>
        <w:t xml:space="preserve"> </w:t>
      </w:r>
      <w:r w:rsidRPr="00D538C2">
        <w:rPr>
          <w:rFonts w:ascii="Times New Roman" w:hAnsi="Times New Roman" w:cs="Times New Roman"/>
          <w:sz w:val="28"/>
          <w:szCs w:val="28"/>
          <w:lang w:val="en-US"/>
        </w:rPr>
        <w:t>B: The battery is flat.</w:t>
      </w:r>
    </w:p>
    <w:p w:rsidR="00D538C2" w:rsidRPr="00D538C2" w:rsidRDefault="00D538C2" w:rsidP="00D538C2">
      <w:pPr>
        <w:spacing w:after="0" w:line="360" w:lineRule="auto"/>
        <w:jc w:val="both"/>
        <w:rPr>
          <w:rFonts w:ascii="Times New Roman" w:hAnsi="Times New Roman" w:cs="Times New Roman"/>
          <w:sz w:val="28"/>
          <w:szCs w:val="28"/>
          <w:lang w:val="en-US"/>
        </w:rPr>
      </w:pPr>
      <w:r w:rsidRPr="00D538C2">
        <w:rPr>
          <w:rFonts w:ascii="Times New Roman" w:hAnsi="Times New Roman" w:cs="Times New Roman"/>
          <w:sz w:val="28"/>
          <w:szCs w:val="28"/>
          <w:lang w:val="en-US"/>
        </w:rPr>
        <w:t>6 A: If you're going into town, give me a lift.</w:t>
      </w:r>
      <w:r w:rsidR="00435EBC">
        <w:rPr>
          <w:rFonts w:ascii="Times New Roman" w:hAnsi="Times New Roman" w:cs="Times New Roman"/>
          <w:sz w:val="28"/>
          <w:szCs w:val="28"/>
          <w:lang w:val="en-US"/>
        </w:rPr>
        <w:t xml:space="preserve"> </w:t>
      </w:r>
      <w:r w:rsidRPr="00D538C2">
        <w:rPr>
          <w:rFonts w:ascii="Times New Roman" w:hAnsi="Times New Roman" w:cs="Times New Roman"/>
          <w:sz w:val="28"/>
          <w:szCs w:val="28"/>
          <w:lang w:val="en-US"/>
        </w:rPr>
        <w:t>B: Yes.</w:t>
      </w:r>
    </w:p>
    <w:p w:rsidR="00D538C2" w:rsidRPr="00D538C2" w:rsidRDefault="00435EBC" w:rsidP="00435EBC">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A: </w:t>
      </w:r>
      <w:r w:rsidR="00D538C2" w:rsidRPr="00D538C2">
        <w:rPr>
          <w:rFonts w:ascii="Times New Roman" w:hAnsi="Times New Roman" w:cs="Times New Roman"/>
          <w:sz w:val="28"/>
          <w:szCs w:val="28"/>
          <w:lang w:val="en-US"/>
        </w:rPr>
        <w:t>Tell me the way to the bus station.</w:t>
      </w:r>
      <w:r>
        <w:rPr>
          <w:rFonts w:ascii="Times New Roman" w:hAnsi="Times New Roman" w:cs="Times New Roman"/>
          <w:sz w:val="28"/>
          <w:szCs w:val="28"/>
          <w:lang w:val="en-US"/>
        </w:rPr>
        <w:t xml:space="preserve"> B: I</w:t>
      </w:r>
      <w:r w:rsidR="00D538C2" w:rsidRPr="00D538C2">
        <w:rPr>
          <w:rFonts w:ascii="Times New Roman" w:hAnsi="Times New Roman" w:cs="Times New Roman"/>
          <w:sz w:val="28"/>
          <w:szCs w:val="28"/>
          <w:lang w:val="en-US"/>
        </w:rPr>
        <w:t xml:space="preserve"> don't know this area.</w:t>
      </w:r>
    </w:p>
    <w:p w:rsidR="00435EBC" w:rsidRDefault="00D538C2" w:rsidP="00435EBC">
      <w:pPr>
        <w:spacing w:after="0" w:line="360" w:lineRule="auto"/>
        <w:jc w:val="both"/>
        <w:rPr>
          <w:rFonts w:ascii="Times New Roman" w:hAnsi="Times New Roman" w:cs="Times New Roman"/>
          <w:sz w:val="28"/>
          <w:szCs w:val="28"/>
          <w:lang w:val="en-US"/>
        </w:rPr>
      </w:pPr>
      <w:r w:rsidRPr="00D538C2">
        <w:rPr>
          <w:rFonts w:ascii="Times New Roman" w:hAnsi="Times New Roman" w:cs="Times New Roman"/>
          <w:sz w:val="28"/>
          <w:szCs w:val="28"/>
          <w:lang w:val="en-US"/>
        </w:rPr>
        <w:t>8 A: Pick up my suit from the dry cleaner’s.</w:t>
      </w:r>
    </w:p>
    <w:p w:rsidR="00D538C2" w:rsidRPr="00D538C2" w:rsidRDefault="00435EBC" w:rsidP="00435EBC">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I</w:t>
      </w:r>
      <w:r w:rsidR="00D538C2" w:rsidRPr="00D538C2">
        <w:rPr>
          <w:rFonts w:ascii="Times New Roman" w:hAnsi="Times New Roman" w:cs="Times New Roman"/>
          <w:sz w:val="28"/>
          <w:szCs w:val="28"/>
          <w:lang w:val="en-US"/>
        </w:rPr>
        <w:t xml:space="preserve"> won't be able to. I'll have too much to carry.</w:t>
      </w:r>
    </w:p>
    <w:p w:rsidR="00D538C2" w:rsidRDefault="00D538C2" w:rsidP="007972A5">
      <w:pPr>
        <w:spacing w:after="0" w:line="360" w:lineRule="auto"/>
        <w:jc w:val="both"/>
        <w:rPr>
          <w:rFonts w:ascii="Times New Roman" w:hAnsi="Times New Roman" w:cs="Times New Roman"/>
          <w:sz w:val="28"/>
          <w:szCs w:val="28"/>
          <w:lang w:val="en-US"/>
        </w:rPr>
      </w:pPr>
    </w:p>
    <w:p w:rsidR="00435EBC" w:rsidRDefault="00435EBC" w:rsidP="007972A5">
      <w:pPr>
        <w:spacing w:after="0" w:line="360" w:lineRule="auto"/>
        <w:jc w:val="both"/>
        <w:rPr>
          <w:rFonts w:ascii="Times New Roman" w:hAnsi="Times New Roman" w:cs="Times New Roman"/>
          <w:sz w:val="28"/>
          <w:szCs w:val="28"/>
          <w:lang w:val="en-US"/>
        </w:rPr>
      </w:pPr>
    </w:p>
    <w:p w:rsidR="00435EBC" w:rsidRPr="007E2828" w:rsidRDefault="00435EBC" w:rsidP="00435EBC">
      <w:pPr>
        <w:shd w:val="clear" w:color="auto" w:fill="D9D9D9" w:themeFill="background1" w:themeFillShade="D9"/>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Вправа №</w:t>
      </w:r>
      <w:r w:rsidRPr="007E2828">
        <w:rPr>
          <w:rFonts w:ascii="Times New Roman" w:hAnsi="Times New Roman" w:cs="Times New Roman"/>
          <w:sz w:val="28"/>
          <w:szCs w:val="28"/>
        </w:rPr>
        <w:t xml:space="preserve"> 4</w:t>
      </w:r>
    </w:p>
    <w:p w:rsidR="00435EBC" w:rsidRPr="00E92CAE" w:rsidRDefault="00435EBC" w:rsidP="00435EBC">
      <w:pPr>
        <w:spacing w:after="0" w:line="360" w:lineRule="auto"/>
        <w:ind w:firstLine="709"/>
        <w:jc w:val="both"/>
        <w:rPr>
          <w:rFonts w:ascii="Times New Roman" w:hAnsi="Times New Roman" w:cs="Times New Roman"/>
          <w:sz w:val="28"/>
          <w:szCs w:val="28"/>
        </w:rPr>
      </w:pPr>
      <w:r w:rsidRPr="00034B05">
        <w:rPr>
          <w:rFonts w:ascii="Times New Roman" w:hAnsi="Times New Roman" w:cs="Times New Roman"/>
          <w:i/>
          <w:sz w:val="28"/>
          <w:szCs w:val="28"/>
          <w:lang w:val="uk-UA"/>
        </w:rPr>
        <w:t>Тип вправи:</w:t>
      </w:r>
      <w:r>
        <w:rPr>
          <w:rFonts w:ascii="Times New Roman" w:hAnsi="Times New Roman" w:cs="Times New Roman"/>
          <w:sz w:val="28"/>
          <w:szCs w:val="28"/>
          <w:lang w:val="uk-UA"/>
        </w:rPr>
        <w:t xml:space="preserve"> </w:t>
      </w:r>
      <w:r w:rsidR="00E92CAE">
        <w:rPr>
          <w:rFonts w:ascii="Times New Roman" w:hAnsi="Times New Roman" w:cs="Times New Roman"/>
          <w:sz w:val="28"/>
          <w:szCs w:val="28"/>
          <w:lang w:val="uk-UA"/>
        </w:rPr>
        <w:t>умовно-комунікативна, рецептивно-репродуктивна</w:t>
      </w:r>
      <w:r>
        <w:rPr>
          <w:rFonts w:ascii="Times New Roman" w:hAnsi="Times New Roman" w:cs="Times New Roman"/>
          <w:sz w:val="28"/>
          <w:szCs w:val="28"/>
          <w:lang w:val="uk-UA"/>
        </w:rPr>
        <w:t>.</w:t>
      </w:r>
    </w:p>
    <w:p w:rsidR="00435EBC" w:rsidRDefault="00435EBC" w:rsidP="00435EBC">
      <w:pPr>
        <w:spacing w:after="0" w:line="360" w:lineRule="auto"/>
        <w:ind w:firstLine="709"/>
        <w:jc w:val="both"/>
        <w:rPr>
          <w:rFonts w:ascii="Times New Roman" w:hAnsi="Times New Roman" w:cs="Times New Roman"/>
          <w:sz w:val="28"/>
          <w:szCs w:val="28"/>
          <w:lang w:val="en-US"/>
        </w:rPr>
      </w:pPr>
      <w:r w:rsidRPr="00034B05">
        <w:rPr>
          <w:rFonts w:ascii="Times New Roman" w:hAnsi="Times New Roman" w:cs="Times New Roman"/>
          <w:i/>
          <w:sz w:val="28"/>
          <w:szCs w:val="28"/>
          <w:lang w:val="uk-UA"/>
        </w:rPr>
        <w:t>Інструкція:</w:t>
      </w:r>
      <w:r w:rsidRPr="00435EBC">
        <w:rPr>
          <w:lang w:val="en-US"/>
        </w:rPr>
        <w:t xml:space="preserve"> </w:t>
      </w:r>
      <w:r w:rsidRPr="00435EBC">
        <w:rPr>
          <w:rFonts w:ascii="Times New Roman" w:hAnsi="Times New Roman" w:cs="Times New Roman"/>
          <w:sz w:val="28"/>
          <w:szCs w:val="28"/>
          <w:lang w:val="uk-UA"/>
        </w:rPr>
        <w:t>Wo</w:t>
      </w:r>
      <w:r w:rsidRPr="00435EBC">
        <w:rPr>
          <w:rFonts w:ascii="Times New Roman" w:hAnsi="Times New Roman" w:cs="Times New Roman"/>
          <w:sz w:val="28"/>
          <w:szCs w:val="28"/>
          <w:lang w:val="en-US"/>
        </w:rPr>
        <w:t>r</w:t>
      </w:r>
      <w:r w:rsidRPr="00435EBC">
        <w:rPr>
          <w:rFonts w:ascii="Times New Roman" w:hAnsi="Times New Roman" w:cs="Times New Roman"/>
          <w:sz w:val="28"/>
          <w:szCs w:val="28"/>
          <w:lang w:val="uk-UA"/>
        </w:rPr>
        <w:t>k in pairs. Look at the situations and decide which response you would give. Why?</w:t>
      </w:r>
    </w:p>
    <w:p w:rsidR="00435EBC" w:rsidRDefault="00435EBC" w:rsidP="00435EB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435EBC">
        <w:rPr>
          <w:rFonts w:ascii="Times New Roman" w:hAnsi="Times New Roman" w:cs="Times New Roman"/>
          <w:sz w:val="28"/>
          <w:szCs w:val="28"/>
          <w:lang w:val="en-US"/>
        </w:rPr>
        <w:t>Someone tells you that your friend has broken his leg and</w:t>
      </w:r>
      <w:r>
        <w:rPr>
          <w:rFonts w:ascii="Times New Roman" w:hAnsi="Times New Roman" w:cs="Times New Roman"/>
          <w:sz w:val="28"/>
          <w:szCs w:val="28"/>
          <w:lang w:val="en-US"/>
        </w:rPr>
        <w:t xml:space="preserve"> </w:t>
      </w:r>
      <w:r w:rsidRPr="00435EBC">
        <w:rPr>
          <w:rFonts w:ascii="Times New Roman" w:hAnsi="Times New Roman" w:cs="Times New Roman"/>
          <w:sz w:val="28"/>
          <w:szCs w:val="28"/>
          <w:lang w:val="en-US"/>
        </w:rPr>
        <w:t>is bored at heme with nothing to do. What do you say?</w:t>
      </w:r>
      <w:r>
        <w:rPr>
          <w:rFonts w:ascii="Times New Roman" w:hAnsi="Times New Roman" w:cs="Times New Roman"/>
          <w:sz w:val="28"/>
          <w:szCs w:val="28"/>
          <w:lang w:val="en-US"/>
        </w:rPr>
        <w:t xml:space="preserve"> </w:t>
      </w:r>
    </w:p>
    <w:p w:rsidR="00435EBC" w:rsidRPr="00435EBC" w:rsidRDefault="00435EBC" w:rsidP="00435EBC">
      <w:pPr>
        <w:pStyle w:val="a3"/>
        <w:numPr>
          <w:ilvl w:val="0"/>
          <w:numId w:val="34"/>
        </w:numPr>
        <w:spacing w:after="0" w:line="360" w:lineRule="auto"/>
        <w:jc w:val="both"/>
        <w:rPr>
          <w:rFonts w:ascii="Times New Roman" w:hAnsi="Times New Roman" w:cs="Times New Roman"/>
          <w:sz w:val="28"/>
          <w:szCs w:val="28"/>
          <w:lang w:val="uk-UA"/>
        </w:rPr>
      </w:pPr>
      <w:r w:rsidRPr="00435EBC">
        <w:rPr>
          <w:rFonts w:ascii="Times New Roman" w:hAnsi="Times New Roman" w:cs="Times New Roman"/>
          <w:sz w:val="28"/>
          <w:szCs w:val="28"/>
          <w:lang w:val="en-US"/>
        </w:rPr>
        <w:t>Shall we go and see him this afternoon?</w:t>
      </w:r>
    </w:p>
    <w:p w:rsidR="00435EBC" w:rsidRPr="00435EBC" w:rsidRDefault="00435EBC" w:rsidP="00435EBC">
      <w:pPr>
        <w:pStyle w:val="a3"/>
        <w:numPr>
          <w:ilvl w:val="0"/>
          <w:numId w:val="34"/>
        </w:numPr>
        <w:spacing w:after="0" w:line="360" w:lineRule="auto"/>
        <w:jc w:val="both"/>
        <w:rPr>
          <w:rFonts w:ascii="Times New Roman" w:hAnsi="Times New Roman" w:cs="Times New Roman"/>
          <w:sz w:val="28"/>
          <w:szCs w:val="28"/>
          <w:lang w:val="uk-UA"/>
        </w:rPr>
      </w:pPr>
      <w:r w:rsidRPr="00435EBC">
        <w:rPr>
          <w:rFonts w:ascii="Times New Roman" w:hAnsi="Times New Roman" w:cs="Times New Roman"/>
          <w:sz w:val="28"/>
          <w:szCs w:val="28"/>
          <w:lang w:val="en-US"/>
        </w:rPr>
        <w:t>I'll send him a get-well card.</w:t>
      </w:r>
    </w:p>
    <w:p w:rsidR="00435EBC" w:rsidRPr="00435EBC" w:rsidRDefault="00435EBC" w:rsidP="00435EBC">
      <w:pPr>
        <w:pStyle w:val="a3"/>
        <w:numPr>
          <w:ilvl w:val="0"/>
          <w:numId w:val="34"/>
        </w:numPr>
        <w:spacing w:after="0" w:line="360" w:lineRule="auto"/>
        <w:jc w:val="both"/>
        <w:rPr>
          <w:rFonts w:ascii="Times New Roman" w:hAnsi="Times New Roman" w:cs="Times New Roman"/>
          <w:sz w:val="28"/>
          <w:szCs w:val="28"/>
          <w:lang w:val="uk-UA"/>
        </w:rPr>
      </w:pPr>
      <w:r w:rsidRPr="00435EBC">
        <w:rPr>
          <w:rFonts w:ascii="Times New Roman" w:hAnsi="Times New Roman" w:cs="Times New Roman"/>
          <w:sz w:val="28"/>
          <w:szCs w:val="28"/>
          <w:lang w:val="en-US"/>
        </w:rPr>
        <w:t>I'll try and call him some time.</w:t>
      </w:r>
    </w:p>
    <w:p w:rsidR="00435EBC" w:rsidRDefault="00435EBC" w:rsidP="00435EBC">
      <w:pPr>
        <w:spacing w:after="0" w:line="360" w:lineRule="auto"/>
        <w:ind w:firstLine="709"/>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2</w:t>
      </w:r>
      <w:r>
        <w:rPr>
          <w:rFonts w:ascii="Times New Roman" w:hAnsi="Times New Roman" w:cs="Times New Roman"/>
          <w:sz w:val="28"/>
          <w:szCs w:val="28"/>
          <w:lang w:val="en-US"/>
        </w:rPr>
        <w:t>.</w:t>
      </w:r>
      <w:r w:rsidRPr="00435EBC">
        <w:rPr>
          <w:rFonts w:ascii="Times New Roman" w:hAnsi="Times New Roman" w:cs="Times New Roman"/>
          <w:sz w:val="28"/>
          <w:szCs w:val="28"/>
          <w:lang w:val="en-US"/>
        </w:rPr>
        <w:t xml:space="preserve"> A colleague is rnmplai</w:t>
      </w:r>
      <w:r>
        <w:rPr>
          <w:rFonts w:ascii="Times New Roman" w:hAnsi="Times New Roman" w:cs="Times New Roman"/>
          <w:sz w:val="28"/>
          <w:szCs w:val="28"/>
          <w:lang w:val="en-US"/>
        </w:rPr>
        <w:t xml:space="preserve">ning that she hasn't got enough money to buy lunch today. Whal do you say? </w:t>
      </w:r>
    </w:p>
    <w:p w:rsidR="00435EBC" w:rsidRDefault="00435EBC" w:rsidP="00435EBC">
      <w:pPr>
        <w:pStyle w:val="a3"/>
        <w:numPr>
          <w:ilvl w:val="0"/>
          <w:numId w:val="34"/>
        </w:numPr>
        <w:spacing w:after="0" w:line="360" w:lineRule="auto"/>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I'll buy you lunch. don't worry.</w:t>
      </w:r>
    </w:p>
    <w:p w:rsidR="00435EBC" w:rsidRDefault="00435EBC" w:rsidP="00435EBC">
      <w:pPr>
        <w:pStyle w:val="a3"/>
        <w:numPr>
          <w:ilvl w:val="0"/>
          <w:numId w:val="34"/>
        </w:numPr>
        <w:spacing w:after="0" w:line="360" w:lineRule="auto"/>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Shall I lend you some money?</w:t>
      </w:r>
    </w:p>
    <w:p w:rsidR="00435EBC" w:rsidRPr="00435EBC" w:rsidRDefault="00435EBC" w:rsidP="00435EBC">
      <w:pPr>
        <w:pStyle w:val="a3"/>
        <w:numPr>
          <w:ilvl w:val="0"/>
          <w:numId w:val="34"/>
        </w:numPr>
        <w:spacing w:after="0" w:line="360" w:lineRule="auto"/>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Shall we share my sandwiches?</w:t>
      </w:r>
    </w:p>
    <w:p w:rsidR="00435EBC" w:rsidRDefault="00435EBC" w:rsidP="00435EBC">
      <w:pPr>
        <w:spacing w:after="0" w:line="360" w:lineRule="auto"/>
        <w:ind w:firstLine="709"/>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3</w:t>
      </w:r>
      <w:r>
        <w:rPr>
          <w:rFonts w:ascii="Times New Roman" w:hAnsi="Times New Roman" w:cs="Times New Roman"/>
          <w:sz w:val="28"/>
          <w:szCs w:val="28"/>
          <w:lang w:val="en-US"/>
        </w:rPr>
        <w:t>.</w:t>
      </w:r>
      <w:r w:rsidRPr="00435EBC">
        <w:rPr>
          <w:rFonts w:ascii="Times New Roman" w:hAnsi="Times New Roman" w:cs="Times New Roman"/>
          <w:sz w:val="28"/>
          <w:szCs w:val="28"/>
          <w:lang w:val="en-US"/>
        </w:rPr>
        <w:t xml:space="preserve"> Your friend has just started l</w:t>
      </w:r>
      <w:r>
        <w:rPr>
          <w:rFonts w:ascii="Times New Roman" w:hAnsi="Times New Roman" w:cs="Times New Roman"/>
          <w:sz w:val="28"/>
          <w:szCs w:val="28"/>
          <w:lang w:val="en-US"/>
        </w:rPr>
        <w:t xml:space="preserve">earning English. He calls you </w:t>
      </w:r>
      <w:r w:rsidRPr="00435EBC">
        <w:rPr>
          <w:rFonts w:ascii="Times New Roman" w:hAnsi="Times New Roman" w:cs="Times New Roman"/>
          <w:sz w:val="28"/>
          <w:szCs w:val="28"/>
          <w:lang w:val="en-US"/>
        </w:rPr>
        <w:t>to say he is stuck with his English homework and can't</w:t>
      </w:r>
      <w:r>
        <w:rPr>
          <w:rFonts w:ascii="Times New Roman" w:hAnsi="Times New Roman" w:cs="Times New Roman"/>
          <w:sz w:val="28"/>
          <w:szCs w:val="28"/>
          <w:lang w:val="en-US"/>
        </w:rPr>
        <w:t xml:space="preserve"> </w:t>
      </w:r>
      <w:r w:rsidRPr="00435EBC">
        <w:rPr>
          <w:rFonts w:ascii="Times New Roman" w:hAnsi="Times New Roman" w:cs="Times New Roman"/>
          <w:sz w:val="28"/>
          <w:szCs w:val="28"/>
          <w:lang w:val="en-US"/>
        </w:rPr>
        <w:t>come out with you tonight. What do you say?</w:t>
      </w:r>
      <w:r>
        <w:rPr>
          <w:rFonts w:ascii="Times New Roman" w:hAnsi="Times New Roman" w:cs="Times New Roman"/>
          <w:sz w:val="28"/>
          <w:szCs w:val="28"/>
          <w:lang w:val="en-US"/>
        </w:rPr>
        <w:t xml:space="preserve"> </w:t>
      </w:r>
    </w:p>
    <w:p w:rsidR="00435EBC" w:rsidRPr="00435EBC" w:rsidRDefault="00435EBC" w:rsidP="00435EBC">
      <w:pPr>
        <w:pStyle w:val="a3"/>
        <w:numPr>
          <w:ilvl w:val="0"/>
          <w:numId w:val="34"/>
        </w:numPr>
        <w:spacing w:after="0" w:line="360" w:lineRule="auto"/>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Shall I come round and help you?</w:t>
      </w:r>
    </w:p>
    <w:p w:rsidR="00435EBC" w:rsidRPr="00435EBC" w:rsidRDefault="00435EBC" w:rsidP="00435EBC">
      <w:pPr>
        <w:pStyle w:val="a3"/>
        <w:numPr>
          <w:ilvl w:val="0"/>
          <w:numId w:val="34"/>
        </w:numPr>
        <w:spacing w:after="0" w:line="360" w:lineRule="auto"/>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I'll do your homework for you, if you like.</w:t>
      </w:r>
    </w:p>
    <w:p w:rsidR="00435EBC" w:rsidRPr="00435EBC" w:rsidRDefault="00435EBC" w:rsidP="00435EBC">
      <w:pPr>
        <w:pStyle w:val="a3"/>
        <w:numPr>
          <w:ilvl w:val="0"/>
          <w:numId w:val="34"/>
        </w:numPr>
        <w:spacing w:after="0" w:line="360" w:lineRule="auto"/>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Shall we meet another night instead?</w:t>
      </w:r>
    </w:p>
    <w:p w:rsidR="00435EBC" w:rsidRPr="00435EBC" w:rsidRDefault="00435EBC" w:rsidP="00435EBC">
      <w:pPr>
        <w:spacing w:after="0" w:line="360" w:lineRule="auto"/>
        <w:ind w:firstLine="709"/>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4</w:t>
      </w:r>
      <w:r>
        <w:rPr>
          <w:rFonts w:ascii="Times New Roman" w:hAnsi="Times New Roman" w:cs="Times New Roman"/>
          <w:sz w:val="28"/>
          <w:szCs w:val="28"/>
          <w:lang w:val="en-US"/>
        </w:rPr>
        <w:t>.</w:t>
      </w:r>
      <w:r w:rsidRPr="00435EBC">
        <w:rPr>
          <w:rFonts w:ascii="Times New Roman" w:hAnsi="Times New Roman" w:cs="Times New Roman"/>
          <w:sz w:val="28"/>
          <w:szCs w:val="28"/>
          <w:lang w:val="en-US"/>
        </w:rPr>
        <w:t xml:space="preserve"> You and some frien</w:t>
      </w:r>
      <w:r>
        <w:rPr>
          <w:rFonts w:ascii="Times New Roman" w:hAnsi="Times New Roman" w:cs="Times New Roman"/>
          <w:sz w:val="28"/>
          <w:szCs w:val="28"/>
          <w:lang w:val="en-US"/>
        </w:rPr>
        <w:t xml:space="preserve">ds are visiting a friend forth </w:t>
      </w:r>
      <w:r w:rsidRPr="00435EBC">
        <w:rPr>
          <w:rFonts w:ascii="Times New Roman" w:hAnsi="Times New Roman" w:cs="Times New Roman"/>
          <w:sz w:val="28"/>
          <w:szCs w:val="28"/>
          <w:lang w:val="en-US"/>
        </w:rPr>
        <w:t>evening. No one seems to be enjoying themselves</w:t>
      </w:r>
      <w:r>
        <w:rPr>
          <w:rFonts w:ascii="Times New Roman" w:hAnsi="Times New Roman" w:cs="Times New Roman"/>
          <w:sz w:val="28"/>
          <w:szCs w:val="28"/>
          <w:lang w:val="en-US"/>
        </w:rPr>
        <w:t xml:space="preserve"> </w:t>
      </w:r>
      <w:r w:rsidRPr="00435EBC">
        <w:rPr>
          <w:rFonts w:ascii="Times New Roman" w:hAnsi="Times New Roman" w:cs="Times New Roman"/>
          <w:sz w:val="28"/>
          <w:szCs w:val="28"/>
          <w:lang w:val="en-US"/>
        </w:rPr>
        <w:t>very much. What do you say?</w:t>
      </w:r>
    </w:p>
    <w:p w:rsidR="00435EBC" w:rsidRPr="00435EBC" w:rsidRDefault="00435EBC" w:rsidP="00435EBC">
      <w:pPr>
        <w:pStyle w:val="a3"/>
        <w:numPr>
          <w:ilvl w:val="0"/>
          <w:numId w:val="34"/>
        </w:numPr>
        <w:spacing w:after="0" w:line="360" w:lineRule="auto"/>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Shall we put some music on and dance?</w:t>
      </w:r>
    </w:p>
    <w:p w:rsidR="00435EBC" w:rsidRPr="00435EBC" w:rsidRDefault="00435EBC" w:rsidP="00435EBC">
      <w:pPr>
        <w:pStyle w:val="a3"/>
        <w:numPr>
          <w:ilvl w:val="0"/>
          <w:numId w:val="34"/>
        </w:numPr>
        <w:spacing w:after="0" w:line="360" w:lineRule="auto"/>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I'll go and buy some drinks and snacks.</w:t>
      </w:r>
    </w:p>
    <w:p w:rsidR="00435EBC" w:rsidRDefault="00435EBC" w:rsidP="00435EBC">
      <w:pPr>
        <w:pStyle w:val="a3"/>
        <w:numPr>
          <w:ilvl w:val="0"/>
          <w:numId w:val="34"/>
        </w:numPr>
        <w:spacing w:after="0" w:line="360" w:lineRule="auto"/>
        <w:jc w:val="both"/>
        <w:rPr>
          <w:rFonts w:ascii="Times New Roman" w:hAnsi="Times New Roman" w:cs="Times New Roman"/>
          <w:sz w:val="28"/>
          <w:szCs w:val="28"/>
          <w:lang w:val="en-US"/>
        </w:rPr>
      </w:pPr>
      <w:r w:rsidRPr="00435EBC">
        <w:rPr>
          <w:rFonts w:ascii="Times New Roman" w:hAnsi="Times New Roman" w:cs="Times New Roman"/>
          <w:sz w:val="28"/>
          <w:szCs w:val="28"/>
          <w:lang w:val="en-US"/>
        </w:rPr>
        <w:t>I think I'll go home and have an early night.</w:t>
      </w:r>
    </w:p>
    <w:p w:rsidR="00EE05AD" w:rsidRPr="00EE05AD" w:rsidRDefault="00EE05AD" w:rsidP="00EE05AD">
      <w:pPr>
        <w:pStyle w:val="a3"/>
        <w:spacing w:after="0" w:line="360" w:lineRule="auto"/>
        <w:ind w:left="1429"/>
        <w:jc w:val="both"/>
        <w:rPr>
          <w:rFonts w:ascii="Times New Roman" w:hAnsi="Times New Roman" w:cs="Times New Roman"/>
          <w:sz w:val="28"/>
          <w:szCs w:val="28"/>
          <w:lang w:val="en-US"/>
        </w:rPr>
      </w:pPr>
      <w:r w:rsidRPr="00EE05AD">
        <w:rPr>
          <w:rFonts w:ascii="Times New Roman" w:hAnsi="Times New Roman" w:cs="Times New Roman"/>
          <w:sz w:val="28"/>
          <w:szCs w:val="28"/>
          <w:lang w:val="en-US"/>
        </w:rPr>
        <w:t>Imagine you are taking part in a language course in the</w:t>
      </w:r>
    </w:p>
    <w:p w:rsidR="00EE05AD" w:rsidRPr="00EE05AD" w:rsidRDefault="00EE05AD" w:rsidP="00EE05AD">
      <w:pPr>
        <w:pStyle w:val="a3"/>
        <w:spacing w:after="0" w:line="360" w:lineRule="auto"/>
        <w:ind w:left="1429"/>
        <w:jc w:val="both"/>
        <w:rPr>
          <w:rFonts w:ascii="Times New Roman" w:hAnsi="Times New Roman" w:cs="Times New Roman"/>
          <w:sz w:val="28"/>
          <w:szCs w:val="28"/>
          <w:lang w:val="en-US"/>
        </w:rPr>
      </w:pPr>
      <w:r w:rsidRPr="00EE05AD">
        <w:rPr>
          <w:rFonts w:ascii="Times New Roman" w:hAnsi="Times New Roman" w:cs="Times New Roman"/>
          <w:sz w:val="28"/>
          <w:szCs w:val="28"/>
          <w:lang w:val="en-US"/>
        </w:rPr>
        <w:t>UK. You meet someone new. In pairs, talk about the</w:t>
      </w:r>
    </w:p>
    <w:p w:rsidR="00EE05AD" w:rsidRDefault="00EE05AD" w:rsidP="00EE05AD">
      <w:pPr>
        <w:pStyle w:val="a3"/>
        <w:spacing w:after="0" w:line="360" w:lineRule="auto"/>
        <w:ind w:left="1429"/>
        <w:jc w:val="both"/>
        <w:rPr>
          <w:rFonts w:ascii="Times New Roman" w:hAnsi="Times New Roman" w:cs="Times New Roman"/>
          <w:sz w:val="28"/>
          <w:szCs w:val="28"/>
          <w:lang w:val="en-US"/>
        </w:rPr>
      </w:pPr>
      <w:r w:rsidRPr="00EE05AD">
        <w:rPr>
          <w:rFonts w:ascii="Times New Roman" w:hAnsi="Times New Roman" w:cs="Times New Roman"/>
          <w:sz w:val="28"/>
          <w:szCs w:val="28"/>
          <w:lang w:val="en-US"/>
        </w:rPr>
        <w:t>things you like and dislike.</w:t>
      </w:r>
    </w:p>
    <w:p w:rsidR="00EE05AD" w:rsidRDefault="00EE05AD" w:rsidP="00EE05AD">
      <w:pPr>
        <w:pStyle w:val="a3"/>
        <w:spacing w:after="0" w:line="360" w:lineRule="auto"/>
        <w:ind w:left="1429"/>
        <w:jc w:val="both"/>
        <w:rPr>
          <w:rFonts w:ascii="Times New Roman" w:hAnsi="Times New Roman" w:cs="Times New Roman"/>
          <w:sz w:val="28"/>
          <w:szCs w:val="28"/>
          <w:lang w:val="en-US"/>
        </w:rPr>
      </w:pPr>
    </w:p>
    <w:p w:rsidR="00EE05AD" w:rsidRPr="00B76343" w:rsidRDefault="00EE05AD" w:rsidP="00EE05AD">
      <w:pPr>
        <w:shd w:val="clear" w:color="auto" w:fill="D9D9D9" w:themeFill="background1" w:themeFillShade="D9"/>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lastRenderedPageBreak/>
        <w:t>Вправа №</w:t>
      </w:r>
      <w:r w:rsidRPr="00435EBC">
        <w:rPr>
          <w:rFonts w:ascii="Times New Roman" w:hAnsi="Times New Roman" w:cs="Times New Roman"/>
          <w:sz w:val="28"/>
          <w:szCs w:val="28"/>
        </w:rPr>
        <w:t xml:space="preserve"> </w:t>
      </w:r>
      <w:r w:rsidRPr="00B76343">
        <w:rPr>
          <w:rFonts w:ascii="Times New Roman" w:hAnsi="Times New Roman" w:cs="Times New Roman"/>
          <w:sz w:val="28"/>
          <w:szCs w:val="28"/>
        </w:rPr>
        <w:t>5</w:t>
      </w:r>
    </w:p>
    <w:p w:rsidR="00EE05AD" w:rsidRDefault="00EE05AD" w:rsidP="00EE05AD">
      <w:pPr>
        <w:spacing w:after="0" w:line="360" w:lineRule="auto"/>
        <w:ind w:firstLine="709"/>
        <w:jc w:val="both"/>
        <w:rPr>
          <w:rFonts w:ascii="Times New Roman" w:hAnsi="Times New Roman" w:cs="Times New Roman"/>
          <w:sz w:val="28"/>
          <w:szCs w:val="28"/>
          <w:lang w:val="uk-UA"/>
        </w:rPr>
      </w:pPr>
      <w:r w:rsidRPr="00034B05">
        <w:rPr>
          <w:rFonts w:ascii="Times New Roman" w:hAnsi="Times New Roman" w:cs="Times New Roman"/>
          <w:i/>
          <w:sz w:val="28"/>
          <w:szCs w:val="28"/>
          <w:lang w:val="uk-UA"/>
        </w:rPr>
        <w:t>Тип вправи:</w:t>
      </w:r>
      <w:r>
        <w:rPr>
          <w:rFonts w:ascii="Times New Roman" w:hAnsi="Times New Roman" w:cs="Times New Roman"/>
          <w:sz w:val="28"/>
          <w:szCs w:val="28"/>
          <w:lang w:val="uk-UA"/>
        </w:rPr>
        <w:t xml:space="preserve"> умовно-комунікативна</w:t>
      </w:r>
      <w:r w:rsidR="00E92CAE">
        <w:rPr>
          <w:rFonts w:ascii="Times New Roman" w:hAnsi="Times New Roman" w:cs="Times New Roman"/>
          <w:sz w:val="28"/>
          <w:szCs w:val="28"/>
          <w:lang w:val="uk-UA"/>
        </w:rPr>
        <w:t>, рецептивно-репродуктивна</w:t>
      </w:r>
      <w:r>
        <w:rPr>
          <w:rFonts w:ascii="Times New Roman" w:hAnsi="Times New Roman" w:cs="Times New Roman"/>
          <w:sz w:val="28"/>
          <w:szCs w:val="28"/>
          <w:lang w:val="uk-UA"/>
        </w:rPr>
        <w:t>.</w:t>
      </w:r>
    </w:p>
    <w:p w:rsidR="00EE05AD" w:rsidRDefault="00EE05AD" w:rsidP="00EE05AD">
      <w:pPr>
        <w:spacing w:after="0" w:line="360" w:lineRule="auto"/>
        <w:ind w:firstLine="709"/>
        <w:jc w:val="both"/>
        <w:rPr>
          <w:rFonts w:ascii="Times New Roman" w:hAnsi="Times New Roman" w:cs="Times New Roman"/>
          <w:sz w:val="28"/>
          <w:szCs w:val="28"/>
          <w:lang w:val="uk-UA"/>
        </w:rPr>
      </w:pPr>
      <w:r w:rsidRPr="00034B05">
        <w:rPr>
          <w:rFonts w:ascii="Times New Roman" w:hAnsi="Times New Roman" w:cs="Times New Roman"/>
          <w:i/>
          <w:sz w:val="28"/>
          <w:szCs w:val="28"/>
          <w:lang w:val="uk-UA"/>
        </w:rPr>
        <w:t>Інструкція:</w:t>
      </w:r>
      <w:r w:rsidRPr="00EE05AD">
        <w:rPr>
          <w:lang w:val="en-US"/>
        </w:rPr>
        <w:t xml:space="preserve"> </w:t>
      </w:r>
      <w:r w:rsidRPr="00EE05AD">
        <w:rPr>
          <w:rFonts w:ascii="Times New Roman" w:hAnsi="Times New Roman" w:cs="Times New Roman"/>
          <w:sz w:val="28"/>
          <w:szCs w:val="28"/>
          <w:lang w:val="uk-UA"/>
        </w:rPr>
        <w:t>Imagine you are taking p</w:t>
      </w:r>
      <w:r>
        <w:rPr>
          <w:rFonts w:ascii="Times New Roman" w:hAnsi="Times New Roman" w:cs="Times New Roman"/>
          <w:sz w:val="28"/>
          <w:szCs w:val="28"/>
          <w:lang w:val="uk-UA"/>
        </w:rPr>
        <w:t xml:space="preserve">art in a language course in the </w:t>
      </w:r>
      <w:r w:rsidRPr="00EE05AD">
        <w:rPr>
          <w:rFonts w:ascii="Times New Roman" w:hAnsi="Times New Roman" w:cs="Times New Roman"/>
          <w:sz w:val="28"/>
          <w:szCs w:val="28"/>
          <w:lang w:val="uk-UA"/>
        </w:rPr>
        <w:t>UK. You meet someone new. In pairs, talk about the</w:t>
      </w:r>
      <w:r>
        <w:rPr>
          <w:rFonts w:ascii="Times New Roman" w:hAnsi="Times New Roman" w:cs="Times New Roman"/>
          <w:sz w:val="28"/>
          <w:szCs w:val="28"/>
          <w:lang w:val="uk-UA"/>
        </w:rPr>
        <w:t xml:space="preserve"> </w:t>
      </w:r>
      <w:r w:rsidRPr="00EE05AD">
        <w:rPr>
          <w:rFonts w:ascii="Times New Roman" w:hAnsi="Times New Roman" w:cs="Times New Roman"/>
          <w:sz w:val="28"/>
          <w:szCs w:val="28"/>
          <w:lang w:val="uk-UA"/>
        </w:rPr>
        <w:t>things you like and dislike.</w:t>
      </w:r>
    </w:p>
    <w:p w:rsidR="00EE05AD" w:rsidRPr="00EE05AD" w:rsidRDefault="00EE05AD" w:rsidP="00EE05A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Student A                         Student B</w:t>
      </w:r>
    </w:p>
    <w:p w:rsidR="00EE05AD" w:rsidRDefault="00EE05AD" w:rsidP="00EE05AD">
      <w:pPr>
        <w:pStyle w:val="a3"/>
        <w:spacing w:after="0" w:line="360" w:lineRule="auto"/>
        <w:ind w:left="1429"/>
        <w:jc w:val="both"/>
        <w:rPr>
          <w:rFonts w:ascii="Times New Roman" w:hAnsi="Times New Roman" w:cs="Times New Roman"/>
          <w:sz w:val="28"/>
          <w:szCs w:val="28"/>
          <w:lang w:val="en-US"/>
        </w:rPr>
      </w:pPr>
      <w:r>
        <w:rPr>
          <w:noProof/>
          <w:lang w:eastAsia="ru-RU"/>
        </w:rPr>
        <w:drawing>
          <wp:inline distT="0" distB="0" distL="0" distR="0" wp14:anchorId="2B156382" wp14:editId="6E974BEA">
            <wp:extent cx="4305300" cy="31242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6">
                      <a:extLst>
                        <a:ext uri="{BEBA8EAE-BF5A-486C-A8C5-ECC9F3942E4B}">
                          <a14:imgProps xmlns:a14="http://schemas.microsoft.com/office/drawing/2010/main">
                            <a14:imgLayer r:embed="rId97">
                              <a14:imgEffect>
                                <a14:sharpenSoften amount="50000"/>
                              </a14:imgEffect>
                            </a14:imgLayer>
                          </a14:imgProps>
                        </a:ext>
                      </a:extLst>
                    </a:blip>
                    <a:stretch>
                      <a:fillRect/>
                    </a:stretch>
                  </pic:blipFill>
                  <pic:spPr>
                    <a:xfrm>
                      <a:off x="0" y="0"/>
                      <a:ext cx="4305300" cy="3124200"/>
                    </a:xfrm>
                    <a:prstGeom prst="rect">
                      <a:avLst/>
                    </a:prstGeom>
                  </pic:spPr>
                </pic:pic>
              </a:graphicData>
            </a:graphic>
          </wp:inline>
        </w:drawing>
      </w:r>
    </w:p>
    <w:p w:rsidR="00EE05AD" w:rsidRPr="00EE05AD" w:rsidRDefault="00EE05AD" w:rsidP="00EE05AD">
      <w:pPr>
        <w:pStyle w:val="a3"/>
        <w:spacing w:after="0" w:line="360" w:lineRule="auto"/>
        <w:ind w:left="1429"/>
        <w:jc w:val="both"/>
        <w:rPr>
          <w:rFonts w:ascii="Times New Roman" w:hAnsi="Times New Roman" w:cs="Times New Roman"/>
          <w:sz w:val="28"/>
          <w:szCs w:val="28"/>
          <w:lang w:val="en-US"/>
        </w:rPr>
      </w:pPr>
    </w:p>
    <w:p w:rsidR="003036C2" w:rsidRPr="00B76343" w:rsidRDefault="003036C2" w:rsidP="00435EBC">
      <w:pPr>
        <w:shd w:val="clear" w:color="auto" w:fill="D9D9D9" w:themeFill="background1" w:themeFillShade="D9"/>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Вправа №</w:t>
      </w:r>
      <w:r w:rsidR="00EE05AD" w:rsidRPr="00B76343">
        <w:rPr>
          <w:rFonts w:ascii="Times New Roman" w:hAnsi="Times New Roman" w:cs="Times New Roman"/>
          <w:sz w:val="28"/>
          <w:szCs w:val="28"/>
        </w:rPr>
        <w:t xml:space="preserve"> 6</w:t>
      </w:r>
    </w:p>
    <w:p w:rsidR="003036C2" w:rsidRPr="00B427CF" w:rsidRDefault="003036C2" w:rsidP="003036C2">
      <w:pPr>
        <w:spacing w:after="0" w:line="360" w:lineRule="auto"/>
        <w:ind w:firstLine="709"/>
        <w:jc w:val="both"/>
        <w:rPr>
          <w:rFonts w:ascii="Times New Roman" w:hAnsi="Times New Roman" w:cs="Times New Roman"/>
          <w:sz w:val="28"/>
          <w:szCs w:val="28"/>
          <w:lang w:val="uk-UA"/>
        </w:rPr>
      </w:pPr>
      <w:r w:rsidRPr="00034B05">
        <w:rPr>
          <w:rFonts w:ascii="Times New Roman" w:hAnsi="Times New Roman" w:cs="Times New Roman"/>
          <w:i/>
          <w:sz w:val="28"/>
          <w:szCs w:val="28"/>
          <w:lang w:val="uk-UA"/>
        </w:rPr>
        <w:t>Тип вправи:</w:t>
      </w:r>
      <w:r>
        <w:rPr>
          <w:rFonts w:ascii="Times New Roman" w:hAnsi="Times New Roman" w:cs="Times New Roman"/>
          <w:sz w:val="28"/>
          <w:szCs w:val="28"/>
          <w:lang w:val="uk-UA"/>
        </w:rPr>
        <w:t xml:space="preserve"> </w:t>
      </w:r>
      <w:r w:rsidR="00E92CAE">
        <w:rPr>
          <w:rFonts w:ascii="Times New Roman" w:hAnsi="Times New Roman" w:cs="Times New Roman"/>
          <w:sz w:val="28"/>
          <w:szCs w:val="28"/>
          <w:lang w:val="uk-UA"/>
        </w:rPr>
        <w:t>комунікативна, рецептивно-репродуктивна</w:t>
      </w:r>
      <w:r>
        <w:rPr>
          <w:rFonts w:ascii="Times New Roman" w:hAnsi="Times New Roman" w:cs="Times New Roman"/>
          <w:sz w:val="28"/>
          <w:szCs w:val="28"/>
          <w:lang w:val="uk-UA"/>
        </w:rPr>
        <w:t>.</w:t>
      </w:r>
    </w:p>
    <w:p w:rsidR="003036C2" w:rsidRPr="003036C2" w:rsidRDefault="003036C2" w:rsidP="003036C2">
      <w:pPr>
        <w:spacing w:after="0" w:line="360" w:lineRule="auto"/>
        <w:ind w:firstLine="709"/>
        <w:jc w:val="both"/>
        <w:rPr>
          <w:rFonts w:ascii="Times New Roman" w:hAnsi="Times New Roman" w:cs="Times New Roman"/>
          <w:sz w:val="28"/>
          <w:szCs w:val="28"/>
          <w:lang w:val="en-US"/>
        </w:rPr>
      </w:pPr>
      <w:r w:rsidRPr="00034B05">
        <w:rPr>
          <w:rFonts w:ascii="Times New Roman" w:hAnsi="Times New Roman" w:cs="Times New Roman"/>
          <w:i/>
          <w:sz w:val="28"/>
          <w:szCs w:val="28"/>
          <w:lang w:val="uk-UA"/>
        </w:rPr>
        <w:t>Інструкція:</w:t>
      </w:r>
      <w:r w:rsidRPr="003036C2">
        <w:rPr>
          <w:rFonts w:ascii="Times New Roman" w:hAnsi="Times New Roman" w:cs="Times New Roman"/>
          <w:sz w:val="28"/>
          <w:szCs w:val="28"/>
          <w:lang w:val="uk-UA"/>
        </w:rPr>
        <w:t xml:space="preserve"> </w:t>
      </w:r>
      <w:r w:rsidRPr="003036C2">
        <w:rPr>
          <w:rFonts w:ascii="Times New Roman" w:hAnsi="Times New Roman" w:cs="Times New Roman"/>
          <w:sz w:val="28"/>
          <w:szCs w:val="28"/>
          <w:lang w:val="en-US"/>
        </w:rPr>
        <w:t>In pairs, ask and answer about your family and</w:t>
      </w:r>
      <w:r>
        <w:rPr>
          <w:rFonts w:ascii="Times New Roman" w:hAnsi="Times New Roman" w:cs="Times New Roman"/>
          <w:sz w:val="28"/>
          <w:szCs w:val="28"/>
          <w:lang w:val="uk-UA"/>
        </w:rPr>
        <w:t xml:space="preserve"> </w:t>
      </w:r>
      <w:r w:rsidRPr="003036C2">
        <w:rPr>
          <w:rFonts w:ascii="Times New Roman" w:hAnsi="Times New Roman" w:cs="Times New Roman"/>
          <w:sz w:val="28"/>
          <w:szCs w:val="28"/>
          <w:lang w:val="en-US"/>
        </w:rPr>
        <w:t>your ancestors. Give extra information where you can..</w:t>
      </w:r>
    </w:p>
    <w:p w:rsidR="003036C2" w:rsidRPr="003036C2" w:rsidRDefault="003036C2" w:rsidP="003036C2">
      <w:pPr>
        <w:spacing w:after="0" w:line="360" w:lineRule="auto"/>
        <w:ind w:firstLine="709"/>
        <w:jc w:val="both"/>
        <w:rPr>
          <w:rFonts w:ascii="Times New Roman" w:hAnsi="Times New Roman" w:cs="Times New Roman"/>
          <w:sz w:val="28"/>
          <w:szCs w:val="28"/>
          <w:lang w:val="uk-UA"/>
        </w:rPr>
      </w:pPr>
      <w:r w:rsidRPr="003036C2">
        <w:rPr>
          <w:rFonts w:ascii="Times New Roman" w:hAnsi="Times New Roman" w:cs="Times New Roman"/>
          <w:sz w:val="28"/>
          <w:szCs w:val="28"/>
          <w:lang w:val="uk-UA"/>
        </w:rPr>
        <w:t>1</w:t>
      </w:r>
      <w:r>
        <w:rPr>
          <w:rFonts w:ascii="Times New Roman" w:hAnsi="Times New Roman" w:cs="Times New Roman"/>
          <w:sz w:val="28"/>
          <w:szCs w:val="28"/>
          <w:lang w:val="uk-UA"/>
        </w:rPr>
        <w:t>.</w:t>
      </w:r>
      <w:r w:rsidRPr="003036C2">
        <w:rPr>
          <w:rFonts w:ascii="Times New Roman" w:hAnsi="Times New Roman" w:cs="Times New Roman"/>
          <w:sz w:val="28"/>
          <w:szCs w:val="28"/>
          <w:lang w:val="uk-UA"/>
        </w:rPr>
        <w:t xml:space="preserve"> How long has your </w:t>
      </w:r>
      <w:r>
        <w:rPr>
          <w:rFonts w:ascii="Times New Roman" w:hAnsi="Times New Roman" w:cs="Times New Roman"/>
          <w:sz w:val="28"/>
          <w:szCs w:val="28"/>
          <w:lang w:val="uk-UA"/>
        </w:rPr>
        <w:t>family lived in your home town?</w:t>
      </w:r>
    </w:p>
    <w:p w:rsidR="003036C2" w:rsidRPr="003036C2" w:rsidRDefault="003036C2" w:rsidP="003036C2">
      <w:pPr>
        <w:spacing w:after="0" w:line="360" w:lineRule="auto"/>
        <w:ind w:firstLine="709"/>
        <w:jc w:val="both"/>
        <w:rPr>
          <w:rFonts w:ascii="Times New Roman" w:hAnsi="Times New Roman" w:cs="Times New Roman"/>
          <w:sz w:val="28"/>
          <w:szCs w:val="28"/>
          <w:lang w:val="uk-UA"/>
        </w:rPr>
      </w:pPr>
      <w:r w:rsidRPr="003036C2">
        <w:rPr>
          <w:rFonts w:ascii="Times New Roman" w:hAnsi="Times New Roman" w:cs="Times New Roman"/>
          <w:sz w:val="28"/>
          <w:szCs w:val="28"/>
          <w:lang w:val="uk-UA"/>
        </w:rPr>
        <w:t>2</w:t>
      </w:r>
      <w:r>
        <w:rPr>
          <w:rFonts w:ascii="Times New Roman" w:hAnsi="Times New Roman" w:cs="Times New Roman"/>
          <w:sz w:val="28"/>
          <w:szCs w:val="28"/>
          <w:lang w:val="uk-UA"/>
        </w:rPr>
        <w:t>.</w:t>
      </w:r>
      <w:r w:rsidRPr="003036C2">
        <w:rPr>
          <w:rFonts w:ascii="Times New Roman" w:hAnsi="Times New Roman" w:cs="Times New Roman"/>
          <w:sz w:val="28"/>
          <w:szCs w:val="28"/>
          <w:lang w:val="uk-UA"/>
        </w:rPr>
        <w:t xml:space="preserve"> Did any of them emigrate from another country? From</w:t>
      </w:r>
      <w:r>
        <w:rPr>
          <w:rFonts w:ascii="Times New Roman" w:hAnsi="Times New Roman" w:cs="Times New Roman"/>
          <w:sz w:val="28"/>
          <w:szCs w:val="28"/>
          <w:lang w:val="uk-UA"/>
        </w:rPr>
        <w:t xml:space="preserve"> </w:t>
      </w:r>
      <w:r w:rsidRPr="003036C2">
        <w:rPr>
          <w:rFonts w:ascii="Times New Roman" w:hAnsi="Times New Roman" w:cs="Times New Roman"/>
          <w:sz w:val="28"/>
          <w:szCs w:val="28"/>
          <w:lang w:val="uk-UA"/>
        </w:rPr>
        <w:t>where? When? Why?</w:t>
      </w:r>
    </w:p>
    <w:p w:rsidR="003036C2" w:rsidRPr="003036C2" w:rsidRDefault="003036C2" w:rsidP="003036C2">
      <w:pPr>
        <w:spacing w:after="0" w:line="360" w:lineRule="auto"/>
        <w:ind w:firstLine="709"/>
        <w:jc w:val="both"/>
        <w:rPr>
          <w:rFonts w:ascii="Times New Roman" w:hAnsi="Times New Roman" w:cs="Times New Roman"/>
          <w:sz w:val="28"/>
          <w:szCs w:val="28"/>
          <w:lang w:val="uk-UA"/>
        </w:rPr>
      </w:pPr>
      <w:r w:rsidRPr="003036C2">
        <w:rPr>
          <w:rFonts w:ascii="Times New Roman" w:hAnsi="Times New Roman" w:cs="Times New Roman"/>
          <w:sz w:val="28"/>
          <w:szCs w:val="28"/>
          <w:lang w:val="uk-UA"/>
        </w:rPr>
        <w:t>3</w:t>
      </w:r>
      <w:r>
        <w:rPr>
          <w:rFonts w:ascii="Times New Roman" w:hAnsi="Times New Roman" w:cs="Times New Roman"/>
          <w:sz w:val="28"/>
          <w:szCs w:val="28"/>
          <w:lang w:val="uk-UA"/>
        </w:rPr>
        <w:t>.</w:t>
      </w:r>
      <w:r w:rsidRPr="003036C2">
        <w:rPr>
          <w:rFonts w:ascii="Times New Roman" w:hAnsi="Times New Roman" w:cs="Times New Roman"/>
          <w:sz w:val="28"/>
          <w:szCs w:val="28"/>
          <w:lang w:val="uk-UA"/>
        </w:rPr>
        <w:t xml:space="preserve"> Did any of them move from another part of your country?</w:t>
      </w:r>
    </w:p>
    <w:p w:rsidR="003036C2" w:rsidRPr="003036C2" w:rsidRDefault="003036C2" w:rsidP="003036C2">
      <w:pPr>
        <w:spacing w:after="0" w:line="360" w:lineRule="auto"/>
        <w:ind w:firstLine="709"/>
        <w:jc w:val="both"/>
        <w:rPr>
          <w:rFonts w:ascii="Times New Roman" w:hAnsi="Times New Roman" w:cs="Times New Roman"/>
          <w:sz w:val="28"/>
          <w:szCs w:val="28"/>
          <w:lang w:val="uk-UA"/>
        </w:rPr>
      </w:pPr>
      <w:r w:rsidRPr="003036C2">
        <w:rPr>
          <w:rFonts w:ascii="Times New Roman" w:hAnsi="Times New Roman" w:cs="Times New Roman"/>
          <w:sz w:val="28"/>
          <w:szCs w:val="28"/>
          <w:lang w:val="uk-UA"/>
        </w:rPr>
        <w:t>From where? When? Why?</w:t>
      </w:r>
    </w:p>
    <w:p w:rsidR="003036C2" w:rsidRPr="003036C2" w:rsidRDefault="003036C2" w:rsidP="003036C2">
      <w:pPr>
        <w:spacing w:after="0" w:line="360" w:lineRule="auto"/>
        <w:ind w:firstLine="709"/>
        <w:jc w:val="both"/>
        <w:rPr>
          <w:rFonts w:ascii="Times New Roman" w:hAnsi="Times New Roman" w:cs="Times New Roman"/>
          <w:sz w:val="28"/>
          <w:szCs w:val="28"/>
          <w:lang w:val="uk-UA"/>
        </w:rPr>
      </w:pPr>
      <w:r w:rsidRPr="003036C2">
        <w:rPr>
          <w:rFonts w:ascii="Times New Roman" w:hAnsi="Times New Roman" w:cs="Times New Roman"/>
          <w:sz w:val="28"/>
          <w:szCs w:val="28"/>
          <w:lang w:val="uk-UA"/>
        </w:rPr>
        <w:t>4</w:t>
      </w:r>
      <w:r>
        <w:rPr>
          <w:rFonts w:ascii="Times New Roman" w:hAnsi="Times New Roman" w:cs="Times New Roman"/>
          <w:sz w:val="28"/>
          <w:szCs w:val="28"/>
          <w:lang w:val="uk-UA"/>
        </w:rPr>
        <w:t>.</w:t>
      </w:r>
      <w:r w:rsidRPr="003036C2">
        <w:rPr>
          <w:rFonts w:ascii="Times New Roman" w:hAnsi="Times New Roman" w:cs="Times New Roman"/>
          <w:sz w:val="28"/>
          <w:szCs w:val="28"/>
          <w:lang w:val="uk-UA"/>
        </w:rPr>
        <w:t xml:space="preserve"> Did any of your ancestors or members of your family</w:t>
      </w:r>
    </w:p>
    <w:p w:rsidR="003036C2" w:rsidRPr="003036C2" w:rsidRDefault="003036C2" w:rsidP="003036C2">
      <w:pPr>
        <w:spacing w:after="0" w:line="360" w:lineRule="auto"/>
        <w:ind w:firstLine="709"/>
        <w:jc w:val="both"/>
        <w:rPr>
          <w:rFonts w:ascii="Times New Roman" w:hAnsi="Times New Roman" w:cs="Times New Roman"/>
          <w:sz w:val="28"/>
          <w:szCs w:val="28"/>
          <w:lang w:val="uk-UA"/>
        </w:rPr>
      </w:pPr>
      <w:r w:rsidRPr="003036C2">
        <w:rPr>
          <w:rFonts w:ascii="Times New Roman" w:hAnsi="Times New Roman" w:cs="Times New Roman"/>
          <w:sz w:val="28"/>
          <w:szCs w:val="28"/>
          <w:lang w:val="uk-UA"/>
        </w:rPr>
        <w:t>emigrate to another country? Where to? When? Why?</w:t>
      </w:r>
    </w:p>
    <w:p w:rsidR="003036C2" w:rsidRPr="003036C2" w:rsidRDefault="003036C2" w:rsidP="003036C2">
      <w:pPr>
        <w:spacing w:after="0" w:line="360" w:lineRule="auto"/>
        <w:ind w:firstLine="709"/>
        <w:jc w:val="both"/>
        <w:rPr>
          <w:rFonts w:ascii="Times New Roman" w:hAnsi="Times New Roman" w:cs="Times New Roman"/>
          <w:sz w:val="28"/>
          <w:szCs w:val="28"/>
          <w:lang w:val="uk-UA"/>
        </w:rPr>
      </w:pPr>
      <w:r w:rsidRPr="003036C2">
        <w:rPr>
          <w:rFonts w:ascii="Times New Roman" w:hAnsi="Times New Roman" w:cs="Times New Roman"/>
          <w:sz w:val="28"/>
          <w:szCs w:val="28"/>
          <w:lang w:val="uk-UA"/>
        </w:rPr>
        <w:t>5</w:t>
      </w:r>
      <w:r>
        <w:rPr>
          <w:rFonts w:ascii="Times New Roman" w:hAnsi="Times New Roman" w:cs="Times New Roman"/>
          <w:sz w:val="28"/>
          <w:szCs w:val="28"/>
          <w:lang w:val="uk-UA"/>
        </w:rPr>
        <w:t>.</w:t>
      </w:r>
      <w:r w:rsidRPr="003036C2">
        <w:rPr>
          <w:rFonts w:ascii="Times New Roman" w:hAnsi="Times New Roman" w:cs="Times New Roman"/>
          <w:sz w:val="28"/>
          <w:szCs w:val="28"/>
          <w:lang w:val="uk-UA"/>
        </w:rPr>
        <w:t xml:space="preserve"> Are you related to anyone famous? If so, who?</w:t>
      </w:r>
    </w:p>
    <w:p w:rsidR="00034B05" w:rsidRDefault="00034B05" w:rsidP="00034B05">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Зразок виконання: </w:t>
      </w:r>
    </w:p>
    <w:p w:rsidR="00034B05" w:rsidRDefault="003036C2" w:rsidP="003036C2">
      <w:pPr>
        <w:pStyle w:val="a3"/>
        <w:numPr>
          <w:ilvl w:val="0"/>
          <w:numId w:val="33"/>
        </w:numPr>
        <w:spacing w:after="0" w:line="360" w:lineRule="auto"/>
        <w:rPr>
          <w:rFonts w:ascii="Times New Roman" w:hAnsi="Times New Roman" w:cs="Times New Roman"/>
          <w:sz w:val="28"/>
          <w:szCs w:val="28"/>
          <w:lang w:val="uk-UA"/>
        </w:rPr>
      </w:pPr>
      <w:r w:rsidRPr="00034B05">
        <w:rPr>
          <w:rFonts w:ascii="Times New Roman" w:hAnsi="Times New Roman" w:cs="Times New Roman"/>
          <w:sz w:val="28"/>
          <w:szCs w:val="28"/>
          <w:lang w:val="uk-UA"/>
        </w:rPr>
        <w:lastRenderedPageBreak/>
        <w:t>How long has your family lived in your home town?</w:t>
      </w:r>
    </w:p>
    <w:p w:rsidR="003036C2" w:rsidRPr="00D538C2" w:rsidRDefault="003036C2" w:rsidP="00034B05">
      <w:pPr>
        <w:pStyle w:val="a3"/>
        <w:numPr>
          <w:ilvl w:val="0"/>
          <w:numId w:val="33"/>
        </w:numPr>
        <w:spacing w:after="0" w:line="360" w:lineRule="auto"/>
        <w:rPr>
          <w:rFonts w:ascii="Times New Roman" w:hAnsi="Times New Roman" w:cs="Times New Roman"/>
          <w:sz w:val="28"/>
          <w:szCs w:val="28"/>
          <w:lang w:val="uk-UA"/>
        </w:rPr>
      </w:pPr>
      <w:r w:rsidRPr="00034B05">
        <w:rPr>
          <w:rFonts w:ascii="Times New Roman" w:hAnsi="Times New Roman" w:cs="Times New Roman"/>
          <w:sz w:val="28"/>
          <w:szCs w:val="28"/>
          <w:lang w:val="uk-UA"/>
        </w:rPr>
        <w:t>We've been here for about ten years.</w:t>
      </w:r>
      <w:r w:rsidR="00034B05">
        <w:rPr>
          <w:rFonts w:ascii="Times New Roman" w:hAnsi="Times New Roman" w:cs="Times New Roman"/>
          <w:sz w:val="28"/>
          <w:szCs w:val="28"/>
          <w:lang w:val="uk-UA"/>
        </w:rPr>
        <w:t xml:space="preserve"> </w:t>
      </w:r>
      <w:r w:rsidRPr="00034B05">
        <w:rPr>
          <w:rFonts w:ascii="Times New Roman" w:hAnsi="Times New Roman" w:cs="Times New Roman"/>
          <w:sz w:val="28"/>
          <w:szCs w:val="28"/>
          <w:lang w:val="uk-UA"/>
        </w:rPr>
        <w:t>Be</w:t>
      </w:r>
      <w:r w:rsidR="00034B05" w:rsidRPr="00034B05">
        <w:rPr>
          <w:rFonts w:ascii="Times New Roman" w:hAnsi="Times New Roman" w:cs="Times New Roman"/>
          <w:sz w:val="28"/>
          <w:szCs w:val="28"/>
          <w:lang w:val="uk-UA"/>
        </w:rPr>
        <w:t>fore that we lived in Swansea.</w:t>
      </w:r>
    </w:p>
    <w:p w:rsidR="00D538C2" w:rsidRPr="00D538C2" w:rsidRDefault="00D538C2" w:rsidP="00D538C2">
      <w:pPr>
        <w:spacing w:after="0" w:line="360" w:lineRule="auto"/>
        <w:ind w:left="360"/>
        <w:rPr>
          <w:rFonts w:ascii="Times New Roman" w:hAnsi="Times New Roman" w:cs="Times New Roman"/>
          <w:sz w:val="28"/>
          <w:szCs w:val="28"/>
          <w:lang w:val="en-US"/>
        </w:rPr>
      </w:pPr>
    </w:p>
    <w:p w:rsidR="00034B05" w:rsidRPr="00B76343" w:rsidRDefault="00034B05" w:rsidP="00435EBC">
      <w:pPr>
        <w:shd w:val="clear" w:color="auto" w:fill="D9D9D9" w:themeFill="background1" w:themeFillShade="D9"/>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Вправа №</w:t>
      </w:r>
      <w:r w:rsidR="00EE05AD" w:rsidRPr="00B76343">
        <w:rPr>
          <w:rFonts w:ascii="Times New Roman" w:hAnsi="Times New Roman" w:cs="Times New Roman"/>
          <w:sz w:val="28"/>
          <w:szCs w:val="28"/>
        </w:rPr>
        <w:t xml:space="preserve"> 7</w:t>
      </w:r>
    </w:p>
    <w:p w:rsidR="00034B05" w:rsidRPr="00B427CF" w:rsidRDefault="00034B05" w:rsidP="00034B05">
      <w:pPr>
        <w:spacing w:after="0" w:line="360" w:lineRule="auto"/>
        <w:ind w:firstLine="709"/>
        <w:jc w:val="both"/>
        <w:rPr>
          <w:rFonts w:ascii="Times New Roman" w:hAnsi="Times New Roman" w:cs="Times New Roman"/>
          <w:sz w:val="28"/>
          <w:szCs w:val="28"/>
          <w:lang w:val="uk-UA"/>
        </w:rPr>
      </w:pPr>
      <w:r w:rsidRPr="00034B05">
        <w:rPr>
          <w:rFonts w:ascii="Times New Roman" w:hAnsi="Times New Roman" w:cs="Times New Roman"/>
          <w:i/>
          <w:sz w:val="28"/>
          <w:szCs w:val="28"/>
          <w:lang w:val="uk-UA"/>
        </w:rPr>
        <w:t xml:space="preserve">Тип вправи: </w:t>
      </w:r>
      <w:r>
        <w:rPr>
          <w:rFonts w:ascii="Times New Roman" w:hAnsi="Times New Roman" w:cs="Times New Roman"/>
          <w:sz w:val="28"/>
          <w:szCs w:val="28"/>
        </w:rPr>
        <w:t>комун</w:t>
      </w:r>
      <w:r>
        <w:rPr>
          <w:rFonts w:ascii="Times New Roman" w:hAnsi="Times New Roman" w:cs="Times New Roman"/>
          <w:sz w:val="28"/>
          <w:szCs w:val="28"/>
          <w:lang w:val="uk-UA"/>
        </w:rPr>
        <w:t>і</w:t>
      </w:r>
      <w:r>
        <w:rPr>
          <w:rFonts w:ascii="Times New Roman" w:hAnsi="Times New Roman" w:cs="Times New Roman"/>
          <w:sz w:val="28"/>
          <w:szCs w:val="28"/>
        </w:rPr>
        <w:t>кативна</w:t>
      </w:r>
      <w:r w:rsidR="00E92CAE">
        <w:rPr>
          <w:rFonts w:ascii="Times New Roman" w:hAnsi="Times New Roman" w:cs="Times New Roman"/>
          <w:sz w:val="28"/>
          <w:szCs w:val="28"/>
          <w:lang w:val="uk-UA"/>
        </w:rPr>
        <w:t>, реептивно-репродуктивна</w:t>
      </w:r>
      <w:r>
        <w:rPr>
          <w:rFonts w:ascii="Times New Roman" w:hAnsi="Times New Roman" w:cs="Times New Roman"/>
          <w:sz w:val="28"/>
          <w:szCs w:val="28"/>
          <w:lang w:val="uk-UA"/>
        </w:rPr>
        <w:t>.</w:t>
      </w:r>
    </w:p>
    <w:p w:rsidR="00034B05" w:rsidRPr="00A17409" w:rsidRDefault="00034B05" w:rsidP="00034B05">
      <w:pPr>
        <w:spacing w:after="0" w:line="360" w:lineRule="auto"/>
        <w:ind w:firstLine="709"/>
        <w:jc w:val="both"/>
        <w:rPr>
          <w:rFonts w:ascii="Times New Roman" w:hAnsi="Times New Roman" w:cs="Times New Roman"/>
          <w:iCs/>
          <w:sz w:val="28"/>
          <w:szCs w:val="28"/>
          <w:lang w:val="uk-UA"/>
        </w:rPr>
      </w:pPr>
      <w:r w:rsidRPr="00034B05">
        <w:rPr>
          <w:rFonts w:ascii="Times New Roman" w:hAnsi="Times New Roman" w:cs="Times New Roman"/>
          <w:i/>
          <w:sz w:val="28"/>
          <w:szCs w:val="28"/>
          <w:lang w:val="uk-UA"/>
        </w:rPr>
        <w:t>Інструкція:</w:t>
      </w:r>
      <w:r w:rsidRPr="00A17409">
        <w:rPr>
          <w:rFonts w:ascii="Times New Roman" w:hAnsi="Times New Roman" w:cs="Times New Roman"/>
          <w:iCs/>
          <w:sz w:val="28"/>
          <w:szCs w:val="28"/>
          <w:lang w:val="uk-UA"/>
        </w:rPr>
        <w:t xml:space="preserve"> Work in pa</w:t>
      </w:r>
      <w:r>
        <w:rPr>
          <w:rFonts w:ascii="Times New Roman" w:hAnsi="Times New Roman" w:cs="Times New Roman"/>
          <w:iCs/>
          <w:sz w:val="28"/>
          <w:szCs w:val="28"/>
          <w:lang w:val="uk-UA"/>
        </w:rPr>
        <w:t>irs. Find out what your partner</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a) usually does at weekends and b) is doing this weekend.</w:t>
      </w:r>
      <w:r>
        <w:rPr>
          <w:rFonts w:ascii="Times New Roman" w:hAnsi="Times New Roman" w:cs="Times New Roman"/>
          <w:iCs/>
          <w:sz w:val="28"/>
          <w:szCs w:val="28"/>
          <w:lang w:val="uk-UA"/>
        </w:rPr>
        <w:t xml:space="preserve"> </w:t>
      </w:r>
      <w:r w:rsidRPr="00A17409">
        <w:rPr>
          <w:rFonts w:ascii="Times New Roman" w:hAnsi="Times New Roman" w:cs="Times New Roman"/>
          <w:iCs/>
          <w:sz w:val="28"/>
          <w:szCs w:val="28"/>
          <w:lang w:val="uk-UA"/>
        </w:rPr>
        <w:t>Use the words below or your own activities.</w:t>
      </w:r>
    </w:p>
    <w:tbl>
      <w:tblPr>
        <w:tblStyle w:val="a8"/>
        <w:tblW w:w="9889" w:type="dxa"/>
        <w:tblLook w:val="04A0" w:firstRow="1" w:lastRow="0" w:firstColumn="1" w:lastColumn="0" w:noHBand="0" w:noVBand="1"/>
      </w:tblPr>
      <w:tblGrid>
        <w:gridCol w:w="9889"/>
      </w:tblGrid>
      <w:tr w:rsidR="00034B05" w:rsidRPr="00485262" w:rsidTr="003D660C">
        <w:tc>
          <w:tcPr>
            <w:tcW w:w="9889" w:type="dxa"/>
          </w:tcPr>
          <w:p w:rsidR="00034B05" w:rsidRDefault="00034B05" w:rsidP="003D660C">
            <w:pPr>
              <w:spacing w:line="360" w:lineRule="auto"/>
              <w:jc w:val="center"/>
              <w:rPr>
                <w:rFonts w:ascii="Times New Roman" w:hAnsi="Times New Roman" w:cs="Times New Roman"/>
                <w:iCs/>
                <w:sz w:val="28"/>
                <w:szCs w:val="28"/>
                <w:lang w:val="en-US"/>
              </w:rPr>
            </w:pPr>
            <w:r>
              <w:rPr>
                <w:rFonts w:ascii="Times New Roman" w:hAnsi="Times New Roman" w:cs="Times New Roman"/>
                <w:iCs/>
                <w:sz w:val="28"/>
                <w:szCs w:val="28"/>
                <w:lang w:val="uk-UA"/>
              </w:rPr>
              <w:t>go</w:t>
            </w:r>
            <w:r>
              <w:rPr>
                <w:rFonts w:ascii="Times New Roman" w:hAnsi="Times New Roman" w:cs="Times New Roman"/>
                <w:iCs/>
                <w:sz w:val="28"/>
                <w:szCs w:val="28"/>
                <w:lang w:val="en-US"/>
              </w:rPr>
              <w:t xml:space="preserve"> </w:t>
            </w:r>
            <w:r>
              <w:rPr>
                <w:rFonts w:ascii="Times New Roman" w:hAnsi="Times New Roman" w:cs="Times New Roman"/>
                <w:iCs/>
                <w:sz w:val="28"/>
                <w:szCs w:val="28"/>
                <w:lang w:val="uk-UA"/>
              </w:rPr>
              <w:t>for</w:t>
            </w:r>
            <w:r>
              <w:rPr>
                <w:rFonts w:ascii="Times New Roman" w:hAnsi="Times New Roman" w:cs="Times New Roman"/>
                <w:iCs/>
                <w:sz w:val="28"/>
                <w:szCs w:val="28"/>
                <w:lang w:val="en-US"/>
              </w:rPr>
              <w:t xml:space="preserve"> </w:t>
            </w:r>
            <w:r>
              <w:rPr>
                <w:rFonts w:ascii="Times New Roman" w:hAnsi="Times New Roman" w:cs="Times New Roman"/>
                <w:iCs/>
                <w:sz w:val="28"/>
                <w:szCs w:val="28"/>
                <w:lang w:val="uk-UA"/>
              </w:rPr>
              <w:t>a</w:t>
            </w:r>
            <w:r>
              <w:rPr>
                <w:rFonts w:ascii="Times New Roman" w:hAnsi="Times New Roman" w:cs="Times New Roman"/>
                <w:iCs/>
                <w:sz w:val="28"/>
                <w:szCs w:val="28"/>
                <w:lang w:val="en-US"/>
              </w:rPr>
              <w:t xml:space="preserve"> </w:t>
            </w:r>
            <w:r>
              <w:rPr>
                <w:rFonts w:ascii="Times New Roman" w:hAnsi="Times New Roman" w:cs="Times New Roman"/>
                <w:iCs/>
                <w:sz w:val="28"/>
                <w:szCs w:val="28"/>
                <w:lang w:val="uk-UA"/>
              </w:rPr>
              <w:t>bike</w:t>
            </w:r>
            <w:r>
              <w:rPr>
                <w:rFonts w:ascii="Times New Roman" w:hAnsi="Times New Roman" w:cs="Times New Roman"/>
                <w:iCs/>
                <w:sz w:val="28"/>
                <w:szCs w:val="28"/>
                <w:lang w:val="en-US"/>
              </w:rPr>
              <w:t xml:space="preserve"> </w:t>
            </w:r>
            <w:r>
              <w:rPr>
                <w:rFonts w:ascii="Times New Roman" w:hAnsi="Times New Roman" w:cs="Times New Roman"/>
                <w:iCs/>
                <w:sz w:val="28"/>
                <w:szCs w:val="28"/>
                <w:lang w:val="uk-UA"/>
              </w:rPr>
              <w:t>ride</w:t>
            </w:r>
            <w:r>
              <w:rPr>
                <w:rFonts w:ascii="Times New Roman" w:hAnsi="Times New Roman" w:cs="Times New Roman"/>
                <w:iCs/>
                <w:sz w:val="28"/>
                <w:szCs w:val="28"/>
                <w:lang w:val="en-US"/>
              </w:rPr>
              <w:t>,</w:t>
            </w:r>
            <w:r>
              <w:rPr>
                <w:rFonts w:ascii="Times New Roman" w:hAnsi="Times New Roman" w:cs="Times New Roman"/>
                <w:iCs/>
                <w:sz w:val="28"/>
                <w:szCs w:val="28"/>
                <w:lang w:val="uk-UA"/>
              </w:rPr>
              <w:t xml:space="preserve"> go for</w:t>
            </w:r>
            <w:r>
              <w:rPr>
                <w:rFonts w:ascii="Times New Roman" w:hAnsi="Times New Roman" w:cs="Times New Roman"/>
                <w:iCs/>
                <w:sz w:val="28"/>
                <w:szCs w:val="28"/>
                <w:lang w:val="en-US"/>
              </w:rPr>
              <w:t xml:space="preserve"> </w:t>
            </w:r>
            <w:r>
              <w:rPr>
                <w:rFonts w:ascii="Times New Roman" w:hAnsi="Times New Roman" w:cs="Times New Roman"/>
                <w:iCs/>
                <w:sz w:val="28"/>
                <w:szCs w:val="28"/>
                <w:lang w:val="uk-UA"/>
              </w:rPr>
              <w:t>a walk</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go</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out</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for</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lunch</w:t>
            </w:r>
            <w:r>
              <w:rPr>
                <w:rFonts w:ascii="Times New Roman" w:hAnsi="Times New Roman" w:cs="Times New Roman"/>
                <w:iCs/>
                <w:sz w:val="28"/>
                <w:szCs w:val="28"/>
                <w:lang w:val="en-US"/>
              </w:rPr>
              <w:t>,</w:t>
            </w:r>
            <w:r w:rsidRPr="00A17409">
              <w:rPr>
                <w:rFonts w:ascii="Times New Roman" w:hAnsi="Times New Roman" w:cs="Times New Roman"/>
                <w:iCs/>
                <w:sz w:val="28"/>
                <w:szCs w:val="28"/>
                <w:lang w:val="uk-UA"/>
              </w:rPr>
              <w:t xml:space="preserve"> go</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shopping</w:t>
            </w:r>
            <w:r>
              <w:rPr>
                <w:rFonts w:ascii="Times New Roman" w:hAnsi="Times New Roman" w:cs="Times New Roman"/>
                <w:iCs/>
                <w:sz w:val="28"/>
                <w:szCs w:val="28"/>
                <w:lang w:val="en-US"/>
              </w:rPr>
              <w:t>,</w:t>
            </w:r>
            <w:r w:rsidRPr="00A17409">
              <w:rPr>
                <w:rFonts w:ascii="Times New Roman" w:hAnsi="Times New Roman" w:cs="Times New Roman"/>
                <w:iCs/>
                <w:sz w:val="28"/>
                <w:szCs w:val="28"/>
                <w:lang w:val="uk-UA"/>
              </w:rPr>
              <w:t xml:space="preserve"> go skateboarding</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go</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to</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a</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café</w:t>
            </w:r>
            <w:r>
              <w:rPr>
                <w:rFonts w:ascii="Times New Roman" w:hAnsi="Times New Roman" w:cs="Times New Roman"/>
                <w:iCs/>
                <w:sz w:val="28"/>
                <w:szCs w:val="28"/>
                <w:lang w:val="en-US"/>
              </w:rPr>
              <w:t xml:space="preserve"> </w:t>
            </w:r>
            <w:r>
              <w:rPr>
                <w:rFonts w:ascii="Times New Roman" w:hAnsi="Times New Roman" w:cs="Times New Roman"/>
                <w:iCs/>
                <w:sz w:val="28"/>
                <w:szCs w:val="28"/>
                <w:lang w:val="uk-UA"/>
              </w:rPr>
              <w:t>with friends</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go</w:t>
            </w:r>
            <w:r>
              <w:rPr>
                <w:rFonts w:ascii="Times New Roman" w:hAnsi="Times New Roman" w:cs="Times New Roman"/>
                <w:iCs/>
                <w:sz w:val="28"/>
                <w:szCs w:val="28"/>
                <w:lang w:val="en-US"/>
              </w:rPr>
              <w:t xml:space="preserve"> t</w:t>
            </w:r>
            <w:r w:rsidRPr="00A17409">
              <w:rPr>
                <w:rFonts w:ascii="Times New Roman" w:hAnsi="Times New Roman" w:cs="Times New Roman"/>
                <w:iCs/>
                <w:sz w:val="28"/>
                <w:szCs w:val="28"/>
                <w:lang w:val="uk-UA"/>
              </w:rPr>
              <w:t>o</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a friend’s house</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listen to music</w:t>
            </w:r>
            <w:r>
              <w:rPr>
                <w:rFonts w:ascii="Times New Roman" w:hAnsi="Times New Roman" w:cs="Times New Roman"/>
                <w:iCs/>
                <w:sz w:val="28"/>
                <w:szCs w:val="28"/>
                <w:lang w:val="en-US"/>
              </w:rPr>
              <w:t>,</w:t>
            </w:r>
            <w:r w:rsidRPr="00A17409">
              <w:rPr>
                <w:rFonts w:ascii="Times New Roman" w:hAnsi="Times New Roman" w:cs="Times New Roman"/>
                <w:iCs/>
                <w:sz w:val="28"/>
                <w:szCs w:val="28"/>
                <w:lang w:val="uk-UA"/>
              </w:rPr>
              <w:t xml:space="preserve"> meet friends in town</w:t>
            </w:r>
            <w:r>
              <w:rPr>
                <w:rFonts w:ascii="Times New Roman" w:hAnsi="Times New Roman" w:cs="Times New Roman"/>
                <w:iCs/>
                <w:sz w:val="28"/>
                <w:szCs w:val="28"/>
                <w:lang w:val="en-US"/>
              </w:rPr>
              <w:t xml:space="preserve">, </w:t>
            </w:r>
            <w:r w:rsidRPr="00A17409">
              <w:rPr>
                <w:rFonts w:ascii="Times New Roman" w:hAnsi="Times New Roman" w:cs="Times New Roman"/>
                <w:iCs/>
                <w:sz w:val="28"/>
                <w:szCs w:val="28"/>
                <w:lang w:val="uk-UA"/>
              </w:rPr>
              <w:t>play basketball</w:t>
            </w:r>
            <w:r>
              <w:rPr>
                <w:rFonts w:ascii="Times New Roman" w:hAnsi="Times New Roman" w:cs="Times New Roman"/>
                <w:iCs/>
                <w:sz w:val="28"/>
                <w:szCs w:val="28"/>
                <w:lang w:val="en-US"/>
              </w:rPr>
              <w:t>,</w:t>
            </w:r>
            <w:r w:rsidRPr="00A17409">
              <w:rPr>
                <w:rFonts w:ascii="Times New Roman" w:hAnsi="Times New Roman" w:cs="Times New Roman"/>
                <w:iCs/>
                <w:sz w:val="28"/>
                <w:szCs w:val="28"/>
                <w:lang w:val="uk-UA"/>
              </w:rPr>
              <w:t xml:space="preserve"> play table tennis</w:t>
            </w:r>
            <w:r>
              <w:rPr>
                <w:rFonts w:ascii="Times New Roman" w:hAnsi="Times New Roman" w:cs="Times New Roman"/>
                <w:iCs/>
                <w:sz w:val="28"/>
                <w:szCs w:val="28"/>
                <w:lang w:val="en-US"/>
              </w:rPr>
              <w:t xml:space="preserve">, </w:t>
            </w:r>
            <w:r>
              <w:rPr>
                <w:rFonts w:ascii="Times New Roman" w:hAnsi="Times New Roman" w:cs="Times New Roman"/>
                <w:iCs/>
                <w:sz w:val="28"/>
                <w:szCs w:val="28"/>
                <w:lang w:val="uk-UA"/>
              </w:rPr>
              <w:t xml:space="preserve">play video games, </w:t>
            </w:r>
            <w:r w:rsidRPr="00A17409">
              <w:rPr>
                <w:rFonts w:ascii="Times New Roman" w:hAnsi="Times New Roman" w:cs="Times New Roman"/>
                <w:iCs/>
                <w:sz w:val="28"/>
                <w:szCs w:val="28"/>
                <w:lang w:val="uk-UA"/>
              </w:rPr>
              <w:t>watch TV/a DVD /a film</w:t>
            </w:r>
          </w:p>
        </w:tc>
      </w:tr>
    </w:tbl>
    <w:p w:rsidR="00034B05" w:rsidRDefault="00034B05" w:rsidP="00034B05">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Зразок виконання: </w:t>
      </w:r>
    </w:p>
    <w:p w:rsidR="00034B05" w:rsidRPr="00A17409" w:rsidRDefault="00034B05" w:rsidP="00034B05">
      <w:pPr>
        <w:pStyle w:val="a3"/>
        <w:numPr>
          <w:ilvl w:val="0"/>
          <w:numId w:val="31"/>
        </w:numPr>
        <w:spacing w:after="0" w:line="360" w:lineRule="auto"/>
        <w:jc w:val="both"/>
        <w:rPr>
          <w:rFonts w:ascii="Times New Roman" w:hAnsi="Times New Roman" w:cs="Times New Roman"/>
          <w:iCs/>
          <w:sz w:val="28"/>
          <w:szCs w:val="28"/>
          <w:lang w:val="uk-UA"/>
        </w:rPr>
      </w:pPr>
      <w:r w:rsidRPr="007972A5">
        <w:rPr>
          <w:rFonts w:ascii="Times New Roman" w:hAnsi="Times New Roman" w:cs="Times New Roman"/>
          <w:iCs/>
          <w:sz w:val="28"/>
          <w:szCs w:val="28"/>
          <w:lang w:val="uk-UA"/>
        </w:rPr>
        <w:t xml:space="preserve">What do you usually </w:t>
      </w:r>
      <w:r w:rsidRPr="00A17409">
        <w:rPr>
          <w:rFonts w:ascii="Times New Roman" w:hAnsi="Times New Roman" w:cs="Times New Roman"/>
          <w:iCs/>
          <w:sz w:val="28"/>
          <w:szCs w:val="28"/>
          <w:lang w:val="uk-UA"/>
        </w:rPr>
        <w:t>do at weekends?</w:t>
      </w:r>
    </w:p>
    <w:p w:rsidR="00034B05" w:rsidRPr="007972A5" w:rsidRDefault="00034B05" w:rsidP="00034B05">
      <w:pPr>
        <w:pStyle w:val="a3"/>
        <w:numPr>
          <w:ilvl w:val="0"/>
          <w:numId w:val="31"/>
        </w:numPr>
        <w:spacing w:after="0" w:line="36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І</w:t>
      </w:r>
      <w:r w:rsidRPr="007972A5">
        <w:rPr>
          <w:rFonts w:ascii="Times New Roman" w:hAnsi="Times New Roman" w:cs="Times New Roman"/>
          <w:iCs/>
          <w:sz w:val="28"/>
          <w:szCs w:val="28"/>
          <w:lang w:val="uk-UA"/>
        </w:rPr>
        <w:t xml:space="preserve"> usually meet friends in town.</w:t>
      </w:r>
    </w:p>
    <w:p w:rsidR="00034B05" w:rsidRDefault="00034B05" w:rsidP="00034B05">
      <w:pPr>
        <w:pStyle w:val="a3"/>
        <w:numPr>
          <w:ilvl w:val="0"/>
          <w:numId w:val="31"/>
        </w:numPr>
        <w:spacing w:after="0" w:line="360" w:lineRule="auto"/>
        <w:jc w:val="both"/>
        <w:rPr>
          <w:rFonts w:ascii="Times New Roman" w:hAnsi="Times New Roman" w:cs="Times New Roman"/>
          <w:iCs/>
          <w:sz w:val="28"/>
          <w:szCs w:val="28"/>
          <w:lang w:val="uk-UA"/>
        </w:rPr>
      </w:pPr>
      <w:r w:rsidRPr="007972A5">
        <w:rPr>
          <w:rFonts w:ascii="Times New Roman" w:hAnsi="Times New Roman" w:cs="Times New Roman"/>
          <w:iCs/>
          <w:sz w:val="28"/>
          <w:szCs w:val="28"/>
          <w:lang w:val="uk-UA"/>
        </w:rPr>
        <w:t xml:space="preserve">What about this weekend? </w:t>
      </w:r>
    </w:p>
    <w:p w:rsidR="00034B05" w:rsidRPr="00435EBC" w:rsidRDefault="00034B05" w:rsidP="00034B05">
      <w:pPr>
        <w:pStyle w:val="a3"/>
        <w:numPr>
          <w:ilvl w:val="0"/>
          <w:numId w:val="31"/>
        </w:numPr>
        <w:spacing w:after="0" w:line="360" w:lineRule="auto"/>
        <w:jc w:val="both"/>
        <w:rPr>
          <w:rFonts w:ascii="Times New Roman" w:hAnsi="Times New Roman" w:cs="Times New Roman"/>
          <w:iCs/>
          <w:sz w:val="28"/>
          <w:szCs w:val="28"/>
          <w:lang w:val="uk-UA"/>
        </w:rPr>
      </w:pPr>
      <w:r w:rsidRPr="007972A5">
        <w:rPr>
          <w:rFonts w:ascii="Times New Roman" w:hAnsi="Times New Roman" w:cs="Times New Roman"/>
          <w:iCs/>
          <w:sz w:val="28"/>
          <w:szCs w:val="28"/>
          <w:lang w:val="uk-UA"/>
        </w:rPr>
        <w:t>On Saturday, I'm...</w:t>
      </w:r>
      <w:r>
        <w:rPr>
          <w:rFonts w:ascii="Times New Roman" w:hAnsi="Times New Roman" w:cs="Times New Roman"/>
          <w:iCs/>
          <w:sz w:val="28"/>
          <w:szCs w:val="28"/>
          <w:lang w:val="uk-UA"/>
        </w:rPr>
        <w:t xml:space="preserve"> </w:t>
      </w:r>
      <w:r w:rsidRPr="007972A5">
        <w:rPr>
          <w:rFonts w:ascii="Times New Roman" w:hAnsi="Times New Roman" w:cs="Times New Roman"/>
          <w:iCs/>
          <w:sz w:val="28"/>
          <w:szCs w:val="28"/>
          <w:lang w:val="uk-UA"/>
        </w:rPr>
        <w:t>On Sunday, I'm...</w:t>
      </w:r>
    </w:p>
    <w:p w:rsidR="00435EBC" w:rsidRPr="00034B05" w:rsidRDefault="00435EBC" w:rsidP="00435EBC">
      <w:pPr>
        <w:pStyle w:val="a3"/>
        <w:spacing w:after="0" w:line="360" w:lineRule="auto"/>
        <w:ind w:left="1069"/>
        <w:jc w:val="both"/>
        <w:rPr>
          <w:rFonts w:ascii="Times New Roman" w:hAnsi="Times New Roman" w:cs="Times New Roman"/>
          <w:iCs/>
          <w:sz w:val="28"/>
          <w:szCs w:val="28"/>
          <w:lang w:val="uk-UA"/>
        </w:rPr>
      </w:pPr>
    </w:p>
    <w:p w:rsidR="003036C2" w:rsidRPr="00B76343" w:rsidRDefault="003036C2" w:rsidP="00034B05">
      <w:pPr>
        <w:shd w:val="clear" w:color="auto" w:fill="D9D9D9" w:themeFill="background1" w:themeFillShade="D9"/>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Вправа №</w:t>
      </w:r>
      <w:r w:rsidR="00EE05AD" w:rsidRPr="00B76343">
        <w:rPr>
          <w:rFonts w:ascii="Times New Roman" w:hAnsi="Times New Roman" w:cs="Times New Roman"/>
          <w:sz w:val="28"/>
          <w:szCs w:val="28"/>
          <w:lang w:val="uk-UA"/>
        </w:rPr>
        <w:t xml:space="preserve"> 8</w:t>
      </w:r>
    </w:p>
    <w:p w:rsidR="003036C2" w:rsidRPr="00B427CF" w:rsidRDefault="003036C2" w:rsidP="003036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Тип вправи: комунікативна</w:t>
      </w:r>
      <w:r w:rsidR="00E92CAE">
        <w:rPr>
          <w:rFonts w:ascii="Times New Roman" w:hAnsi="Times New Roman" w:cs="Times New Roman"/>
          <w:sz w:val="28"/>
          <w:szCs w:val="28"/>
          <w:lang w:val="uk-UA"/>
        </w:rPr>
        <w:t>, продуктивна</w:t>
      </w:r>
      <w:r>
        <w:rPr>
          <w:rFonts w:ascii="Times New Roman" w:hAnsi="Times New Roman" w:cs="Times New Roman"/>
          <w:sz w:val="28"/>
          <w:szCs w:val="28"/>
          <w:lang w:val="uk-UA"/>
        </w:rPr>
        <w:t>.</w:t>
      </w:r>
    </w:p>
    <w:p w:rsidR="003036C2" w:rsidRPr="003036C2" w:rsidRDefault="003036C2" w:rsidP="003036C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Інструкція:</w:t>
      </w:r>
      <w:r w:rsidRPr="003036C2">
        <w:rPr>
          <w:rFonts w:ascii="Times New Roman" w:hAnsi="Times New Roman" w:cs="Times New Roman"/>
          <w:sz w:val="28"/>
          <w:szCs w:val="28"/>
          <w:lang w:val="uk-UA"/>
        </w:rPr>
        <w:t xml:space="preserve"> </w:t>
      </w:r>
      <w:r w:rsidRPr="003036C2">
        <w:rPr>
          <w:rFonts w:ascii="Times New Roman" w:hAnsi="Times New Roman" w:cs="Times New Roman"/>
          <w:sz w:val="28"/>
          <w:szCs w:val="28"/>
          <w:lang w:val="en-US"/>
        </w:rPr>
        <w:t>Work</w:t>
      </w:r>
      <w:r w:rsidRPr="003036C2">
        <w:rPr>
          <w:rFonts w:ascii="Times New Roman" w:hAnsi="Times New Roman" w:cs="Times New Roman"/>
          <w:sz w:val="28"/>
          <w:szCs w:val="28"/>
          <w:lang w:val="uk-UA"/>
        </w:rPr>
        <w:t xml:space="preserve"> </w:t>
      </w:r>
      <w:r w:rsidRPr="003036C2">
        <w:rPr>
          <w:rFonts w:ascii="Times New Roman" w:hAnsi="Times New Roman" w:cs="Times New Roman"/>
          <w:sz w:val="28"/>
          <w:szCs w:val="28"/>
          <w:lang w:val="en-US"/>
        </w:rPr>
        <w:t>in</w:t>
      </w:r>
      <w:r w:rsidRPr="003036C2">
        <w:rPr>
          <w:rFonts w:ascii="Times New Roman" w:hAnsi="Times New Roman" w:cs="Times New Roman"/>
          <w:sz w:val="28"/>
          <w:szCs w:val="28"/>
          <w:lang w:val="uk-UA"/>
        </w:rPr>
        <w:t xml:space="preserve"> </w:t>
      </w:r>
      <w:r w:rsidRPr="003036C2">
        <w:rPr>
          <w:rFonts w:ascii="Times New Roman" w:hAnsi="Times New Roman" w:cs="Times New Roman"/>
          <w:sz w:val="28"/>
          <w:szCs w:val="28"/>
          <w:lang w:val="en-US"/>
        </w:rPr>
        <w:t>pairs</w:t>
      </w:r>
      <w:r w:rsidRPr="003036C2">
        <w:rPr>
          <w:rFonts w:ascii="Times New Roman" w:hAnsi="Times New Roman" w:cs="Times New Roman"/>
          <w:sz w:val="28"/>
          <w:szCs w:val="28"/>
          <w:lang w:val="uk-UA"/>
        </w:rPr>
        <w:t xml:space="preserve">. </w:t>
      </w:r>
      <w:r w:rsidRPr="003036C2">
        <w:rPr>
          <w:rFonts w:ascii="Times New Roman" w:hAnsi="Times New Roman" w:cs="Times New Roman"/>
          <w:sz w:val="28"/>
          <w:szCs w:val="28"/>
          <w:lang w:val="en-US"/>
        </w:rPr>
        <w:t>Can you answer this famous riddle from Sophocles’ play</w:t>
      </w:r>
      <w:r>
        <w:rPr>
          <w:rFonts w:ascii="Times New Roman" w:hAnsi="Times New Roman" w:cs="Times New Roman"/>
          <w:sz w:val="28"/>
          <w:szCs w:val="28"/>
          <w:lang w:val="uk-UA"/>
        </w:rPr>
        <w:t xml:space="preserve"> </w:t>
      </w:r>
      <w:r w:rsidRPr="003036C2">
        <w:rPr>
          <w:rFonts w:ascii="Times New Roman" w:hAnsi="Times New Roman" w:cs="Times New Roman"/>
          <w:sz w:val="28"/>
          <w:szCs w:val="28"/>
          <w:lang w:val="en-US"/>
        </w:rPr>
        <w:t>Oedipus the King? Explain your answer.</w:t>
      </w:r>
    </w:p>
    <w:p w:rsidR="003036C2" w:rsidRDefault="003036C2" w:rsidP="003036C2">
      <w:pPr>
        <w:spacing w:after="0" w:line="360" w:lineRule="auto"/>
        <w:ind w:firstLine="709"/>
        <w:jc w:val="both"/>
        <w:rPr>
          <w:rFonts w:ascii="Times New Roman" w:hAnsi="Times New Roman" w:cs="Times New Roman"/>
          <w:i/>
          <w:sz w:val="28"/>
          <w:szCs w:val="28"/>
          <w:lang w:val="en-US"/>
        </w:rPr>
      </w:pPr>
      <w:r w:rsidRPr="003036C2">
        <w:rPr>
          <w:rFonts w:ascii="Times New Roman" w:hAnsi="Times New Roman" w:cs="Times New Roman"/>
          <w:sz w:val="28"/>
          <w:szCs w:val="28"/>
          <w:lang w:val="en-US"/>
        </w:rPr>
        <w:t>‘</w:t>
      </w:r>
      <w:r w:rsidRPr="003036C2">
        <w:rPr>
          <w:rFonts w:ascii="Times New Roman" w:hAnsi="Times New Roman" w:cs="Times New Roman"/>
          <w:i/>
          <w:sz w:val="28"/>
          <w:szCs w:val="28"/>
          <w:lang w:val="en-US"/>
        </w:rPr>
        <w:t>What creature walks on four legs in the morning, two legs in the afternoon, and three</w:t>
      </w:r>
      <w:r w:rsidRPr="003036C2">
        <w:rPr>
          <w:rFonts w:ascii="Times New Roman" w:hAnsi="Times New Roman" w:cs="Times New Roman"/>
          <w:i/>
          <w:sz w:val="28"/>
          <w:szCs w:val="28"/>
          <w:lang w:val="uk-UA"/>
        </w:rPr>
        <w:t xml:space="preserve"> </w:t>
      </w:r>
      <w:r w:rsidRPr="003036C2">
        <w:rPr>
          <w:rFonts w:ascii="Times New Roman" w:hAnsi="Times New Roman" w:cs="Times New Roman"/>
          <w:i/>
          <w:sz w:val="28"/>
          <w:szCs w:val="28"/>
          <w:lang w:val="en-US"/>
        </w:rPr>
        <w:t>in the evening?’</w:t>
      </w:r>
    </w:p>
    <w:p w:rsidR="00034B05" w:rsidRDefault="00034B05" w:rsidP="003036C2">
      <w:pPr>
        <w:spacing w:after="0" w:line="360" w:lineRule="auto"/>
        <w:ind w:firstLine="709"/>
        <w:jc w:val="both"/>
        <w:rPr>
          <w:rFonts w:ascii="Times New Roman" w:hAnsi="Times New Roman" w:cs="Times New Roman"/>
          <w:sz w:val="28"/>
          <w:szCs w:val="28"/>
          <w:lang w:val="uk-UA"/>
        </w:rPr>
      </w:pPr>
    </w:p>
    <w:p w:rsidR="00F550FF" w:rsidRPr="00B76343" w:rsidRDefault="00F550FF" w:rsidP="00F550FF">
      <w:pPr>
        <w:shd w:val="clear" w:color="auto" w:fill="D9D9D9" w:themeFill="background1" w:themeFillShade="D9"/>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Вправа №</w:t>
      </w:r>
      <w:r w:rsidR="00EE05AD" w:rsidRPr="00B76343">
        <w:rPr>
          <w:rFonts w:ascii="Times New Roman" w:hAnsi="Times New Roman" w:cs="Times New Roman"/>
          <w:sz w:val="28"/>
          <w:szCs w:val="28"/>
          <w:lang w:val="uk-UA"/>
        </w:rPr>
        <w:t xml:space="preserve"> 9</w:t>
      </w:r>
    </w:p>
    <w:p w:rsidR="00F550FF" w:rsidRPr="00B427CF" w:rsidRDefault="00F550FF" w:rsidP="00F550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Тип вправи: комунікативна</w:t>
      </w:r>
      <w:r w:rsidR="00E92CAE">
        <w:rPr>
          <w:rFonts w:ascii="Times New Roman" w:hAnsi="Times New Roman" w:cs="Times New Roman"/>
          <w:sz w:val="28"/>
          <w:szCs w:val="28"/>
          <w:lang w:val="uk-UA"/>
        </w:rPr>
        <w:t>, продуктивна</w:t>
      </w:r>
      <w:r>
        <w:rPr>
          <w:rFonts w:ascii="Times New Roman" w:hAnsi="Times New Roman" w:cs="Times New Roman"/>
          <w:sz w:val="28"/>
          <w:szCs w:val="28"/>
          <w:lang w:val="uk-UA"/>
        </w:rPr>
        <w:t>.</w:t>
      </w:r>
    </w:p>
    <w:p w:rsidR="00F550FF" w:rsidRPr="00F550FF" w:rsidRDefault="00F550FF" w:rsidP="00F550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Інструкція: </w:t>
      </w:r>
      <w:r w:rsidRPr="00F550FF">
        <w:rPr>
          <w:rFonts w:ascii="Times New Roman" w:hAnsi="Times New Roman" w:cs="Times New Roman"/>
          <w:sz w:val="28"/>
          <w:szCs w:val="28"/>
          <w:lang w:val="uk-UA"/>
        </w:rPr>
        <w:t>Work in pairs. Decide which of these</w:t>
      </w:r>
      <w:r>
        <w:rPr>
          <w:rFonts w:ascii="Times New Roman" w:hAnsi="Times New Roman" w:cs="Times New Roman"/>
          <w:sz w:val="28"/>
          <w:szCs w:val="28"/>
          <w:lang w:val="uk-UA"/>
        </w:rPr>
        <w:t xml:space="preserve"> </w:t>
      </w:r>
      <w:r w:rsidRPr="00F550FF">
        <w:rPr>
          <w:rFonts w:ascii="Times New Roman" w:hAnsi="Times New Roman" w:cs="Times New Roman"/>
          <w:sz w:val="28"/>
          <w:szCs w:val="28"/>
          <w:lang w:val="uk-UA"/>
        </w:rPr>
        <w:t>topics is most likely to cause arguments in your</w:t>
      </w:r>
      <w:r>
        <w:rPr>
          <w:rFonts w:ascii="Times New Roman" w:hAnsi="Times New Roman" w:cs="Times New Roman"/>
          <w:sz w:val="28"/>
          <w:szCs w:val="28"/>
          <w:lang w:val="uk-UA"/>
        </w:rPr>
        <w:t xml:space="preserve"> </w:t>
      </w:r>
      <w:r w:rsidRPr="00F550FF">
        <w:rPr>
          <w:rFonts w:ascii="Times New Roman" w:hAnsi="Times New Roman" w:cs="Times New Roman"/>
          <w:sz w:val="28"/>
          <w:szCs w:val="28"/>
          <w:lang w:val="uk-UA"/>
        </w:rPr>
        <w:t>family and why. Are there any others you can</w:t>
      </w:r>
      <w:r>
        <w:rPr>
          <w:rFonts w:ascii="Times New Roman" w:hAnsi="Times New Roman" w:cs="Times New Roman"/>
          <w:sz w:val="28"/>
          <w:szCs w:val="28"/>
          <w:lang w:val="uk-UA"/>
        </w:rPr>
        <w:t xml:space="preserve"> </w:t>
      </w:r>
      <w:r w:rsidRPr="00F550FF">
        <w:rPr>
          <w:rFonts w:ascii="Times New Roman" w:hAnsi="Times New Roman" w:cs="Times New Roman"/>
          <w:sz w:val="28"/>
          <w:szCs w:val="28"/>
          <w:lang w:val="uk-UA"/>
        </w:rPr>
        <w:t>think of?</w:t>
      </w:r>
    </w:p>
    <w:tbl>
      <w:tblPr>
        <w:tblStyle w:val="a8"/>
        <w:tblW w:w="0" w:type="auto"/>
        <w:tblLook w:val="04A0" w:firstRow="1" w:lastRow="0" w:firstColumn="1" w:lastColumn="0" w:noHBand="0" w:noVBand="1"/>
      </w:tblPr>
      <w:tblGrid>
        <w:gridCol w:w="9571"/>
      </w:tblGrid>
      <w:tr w:rsidR="00F550FF" w:rsidRPr="00485262" w:rsidTr="00F550FF">
        <w:tc>
          <w:tcPr>
            <w:tcW w:w="9571" w:type="dxa"/>
          </w:tcPr>
          <w:p w:rsidR="00F550FF" w:rsidRPr="00EE05AD" w:rsidRDefault="00F550FF" w:rsidP="00EE05AD">
            <w:pPr>
              <w:jc w:val="both"/>
              <w:rPr>
                <w:rFonts w:ascii="Times New Roman" w:hAnsi="Times New Roman" w:cs="Times New Roman"/>
                <w:sz w:val="28"/>
                <w:szCs w:val="28"/>
                <w:lang w:val="uk-UA"/>
              </w:rPr>
            </w:pPr>
            <w:r w:rsidRPr="00EE05AD">
              <w:rPr>
                <w:rFonts w:ascii="Times New Roman" w:hAnsi="Times New Roman" w:cs="Times New Roman"/>
                <w:sz w:val="28"/>
                <w:szCs w:val="28"/>
                <w:lang w:val="uk-UA"/>
              </w:rPr>
              <w:t xml:space="preserve">doing chores, doing schoolwork, staying out late, sharing a family computer, </w:t>
            </w:r>
            <w:r w:rsidRPr="00EE05AD">
              <w:rPr>
                <w:rFonts w:ascii="Times New Roman" w:hAnsi="Times New Roman" w:cs="Times New Roman"/>
                <w:sz w:val="28"/>
                <w:szCs w:val="28"/>
                <w:lang w:val="uk-UA"/>
              </w:rPr>
              <w:br/>
              <w:t xml:space="preserve">what to watch on TV, when to watch TV, </w:t>
            </w:r>
            <w:r w:rsidR="00EE05AD" w:rsidRPr="00EE05AD">
              <w:rPr>
                <w:rFonts w:ascii="Times New Roman" w:hAnsi="Times New Roman" w:cs="Times New Roman"/>
                <w:sz w:val="28"/>
                <w:szCs w:val="28"/>
                <w:lang w:val="en-US"/>
              </w:rPr>
              <w:t xml:space="preserve"> </w:t>
            </w:r>
            <w:r w:rsidRPr="00EE05AD">
              <w:rPr>
                <w:rFonts w:ascii="Times New Roman" w:hAnsi="Times New Roman" w:cs="Times New Roman"/>
                <w:sz w:val="28"/>
                <w:szCs w:val="28"/>
                <w:lang w:val="uk-UA"/>
              </w:rPr>
              <w:t>too much time spent on social media and games, what to eat</w:t>
            </w:r>
          </w:p>
        </w:tc>
      </w:tr>
    </w:tbl>
    <w:p w:rsidR="00F550FF" w:rsidRPr="007E2828" w:rsidRDefault="00F550FF" w:rsidP="00F550FF">
      <w:pPr>
        <w:shd w:val="clear" w:color="auto" w:fill="D9D9D9" w:themeFill="background1" w:themeFillShade="D9"/>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lastRenderedPageBreak/>
        <w:t>Вправа №</w:t>
      </w:r>
      <w:r w:rsidR="00EE05AD" w:rsidRPr="007E2828">
        <w:rPr>
          <w:rFonts w:ascii="Times New Roman" w:hAnsi="Times New Roman" w:cs="Times New Roman"/>
          <w:sz w:val="28"/>
          <w:szCs w:val="28"/>
        </w:rPr>
        <w:t xml:space="preserve"> 10</w:t>
      </w:r>
    </w:p>
    <w:p w:rsidR="00F550FF" w:rsidRPr="00B427CF" w:rsidRDefault="00F550FF" w:rsidP="00F550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Тип вправи: комунікативна</w:t>
      </w:r>
      <w:r w:rsidR="00E92CAE">
        <w:rPr>
          <w:rFonts w:ascii="Times New Roman" w:hAnsi="Times New Roman" w:cs="Times New Roman"/>
          <w:sz w:val="28"/>
          <w:szCs w:val="28"/>
          <w:lang w:val="uk-UA"/>
        </w:rPr>
        <w:t>, продуктивна</w:t>
      </w:r>
      <w:r>
        <w:rPr>
          <w:rFonts w:ascii="Times New Roman" w:hAnsi="Times New Roman" w:cs="Times New Roman"/>
          <w:sz w:val="28"/>
          <w:szCs w:val="28"/>
          <w:lang w:val="uk-UA"/>
        </w:rPr>
        <w:t>.</w:t>
      </w:r>
    </w:p>
    <w:p w:rsidR="00F550FF" w:rsidRPr="00F550FF" w:rsidRDefault="00F550FF" w:rsidP="00F550FF">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sz w:val="28"/>
          <w:szCs w:val="28"/>
          <w:lang w:val="uk-UA"/>
        </w:rPr>
        <w:t xml:space="preserve">Інструкція: </w:t>
      </w:r>
      <w:r w:rsidRPr="00F550FF">
        <w:rPr>
          <w:rFonts w:ascii="Times New Roman" w:hAnsi="Times New Roman" w:cs="Times New Roman"/>
          <w:iCs/>
          <w:sz w:val="28"/>
          <w:szCs w:val="28"/>
          <w:lang w:val="uk-UA"/>
        </w:rPr>
        <w:t>Work in pairs.</w:t>
      </w:r>
      <w:r>
        <w:rPr>
          <w:rFonts w:ascii="Times New Roman" w:hAnsi="Times New Roman" w:cs="Times New Roman"/>
          <w:iCs/>
          <w:sz w:val="28"/>
          <w:szCs w:val="28"/>
          <w:lang w:val="uk-UA"/>
        </w:rPr>
        <w:t xml:space="preserve"> Find out what your partner was </w:t>
      </w:r>
      <w:r w:rsidRPr="00F550FF">
        <w:rPr>
          <w:rFonts w:ascii="Times New Roman" w:hAnsi="Times New Roman" w:cs="Times New Roman"/>
          <w:iCs/>
          <w:sz w:val="28"/>
          <w:szCs w:val="28"/>
          <w:lang w:val="uk-UA"/>
        </w:rPr>
        <w:t>like at the age of five. How similar or different were you?</w:t>
      </w:r>
      <w:r>
        <w:rPr>
          <w:rFonts w:ascii="Times New Roman" w:hAnsi="Times New Roman" w:cs="Times New Roman"/>
          <w:iCs/>
          <w:sz w:val="28"/>
          <w:szCs w:val="28"/>
          <w:lang w:val="uk-UA"/>
        </w:rPr>
        <w:t xml:space="preserve"> </w:t>
      </w:r>
      <w:r w:rsidRPr="00F550FF">
        <w:rPr>
          <w:rFonts w:ascii="Times New Roman" w:hAnsi="Times New Roman" w:cs="Times New Roman"/>
          <w:iCs/>
          <w:sz w:val="28"/>
          <w:szCs w:val="28"/>
          <w:lang w:val="uk-UA"/>
        </w:rPr>
        <w:t>Did you use to be afraid of the dark?</w:t>
      </w:r>
    </w:p>
    <w:p w:rsidR="00F550FF" w:rsidRPr="00F550FF" w:rsidRDefault="00F550FF" w:rsidP="00F550FF">
      <w:pPr>
        <w:spacing w:after="0" w:line="360" w:lineRule="auto"/>
        <w:ind w:firstLine="709"/>
        <w:jc w:val="both"/>
        <w:rPr>
          <w:rFonts w:ascii="Times New Roman" w:hAnsi="Times New Roman" w:cs="Times New Roman"/>
          <w:i/>
          <w:iCs/>
          <w:sz w:val="28"/>
          <w:szCs w:val="28"/>
          <w:lang w:val="uk-UA"/>
        </w:rPr>
      </w:pPr>
      <w:r w:rsidRPr="00F550FF">
        <w:rPr>
          <w:rFonts w:ascii="Times New Roman" w:hAnsi="Times New Roman" w:cs="Times New Roman"/>
          <w:i/>
          <w:iCs/>
          <w:sz w:val="28"/>
          <w:szCs w:val="28"/>
          <w:lang w:val="uk-UA"/>
        </w:rPr>
        <w:t>Yes, І did. / No, І didn’t.</w:t>
      </w:r>
    </w:p>
    <w:p w:rsidR="00F550FF" w:rsidRPr="00F550FF" w:rsidRDefault="00F550FF" w:rsidP="00F550FF">
      <w:pPr>
        <w:spacing w:after="0" w:line="360" w:lineRule="auto"/>
        <w:ind w:firstLine="709"/>
        <w:jc w:val="both"/>
        <w:rPr>
          <w:rFonts w:ascii="Times New Roman" w:hAnsi="Times New Roman" w:cs="Times New Roman"/>
          <w:iCs/>
          <w:sz w:val="28"/>
          <w:szCs w:val="28"/>
          <w:lang w:val="uk-UA"/>
        </w:rPr>
      </w:pPr>
      <w:r w:rsidRPr="00F550FF">
        <w:rPr>
          <w:rFonts w:ascii="Times New Roman" w:hAnsi="Times New Roman" w:cs="Times New Roman"/>
          <w:iCs/>
          <w:sz w:val="28"/>
          <w:szCs w:val="28"/>
          <w:lang w:val="uk-UA"/>
        </w:rPr>
        <w:t>Find out more about your partner’s childhood.</w:t>
      </w:r>
    </w:p>
    <w:p w:rsidR="00F550FF" w:rsidRDefault="00F550FF" w:rsidP="00F550FF">
      <w:pPr>
        <w:spacing w:after="0" w:line="360" w:lineRule="auto"/>
        <w:ind w:firstLine="709"/>
        <w:jc w:val="both"/>
        <w:rPr>
          <w:rFonts w:ascii="Times New Roman" w:hAnsi="Times New Roman" w:cs="Times New Roman"/>
          <w:iCs/>
          <w:sz w:val="28"/>
          <w:szCs w:val="28"/>
          <w:lang w:val="uk-UA"/>
        </w:rPr>
      </w:pPr>
      <w:r w:rsidRPr="00F550FF">
        <w:rPr>
          <w:rFonts w:ascii="Times New Roman" w:hAnsi="Times New Roman" w:cs="Times New Roman"/>
          <w:iCs/>
          <w:sz w:val="28"/>
          <w:szCs w:val="28"/>
          <w:lang w:val="uk-UA"/>
        </w:rPr>
        <w:t>Use the correct form of used to</w:t>
      </w:r>
      <w:r>
        <w:rPr>
          <w:rFonts w:ascii="Times New Roman" w:hAnsi="Times New Roman" w:cs="Times New Roman"/>
          <w:iCs/>
          <w:sz w:val="28"/>
          <w:szCs w:val="28"/>
          <w:lang w:val="uk-UA"/>
        </w:rPr>
        <w:t xml:space="preserve">. What did he or she use to ... </w:t>
      </w:r>
      <w:r w:rsidRPr="00F550FF">
        <w:rPr>
          <w:rFonts w:ascii="Times New Roman" w:hAnsi="Times New Roman" w:cs="Times New Roman"/>
          <w:iCs/>
          <w:sz w:val="28"/>
          <w:szCs w:val="28"/>
          <w:lang w:val="uk-UA"/>
        </w:rPr>
        <w:t>have for breakfast? watch</w:t>
      </w:r>
      <w:r w:rsidR="0088160F">
        <w:rPr>
          <w:rFonts w:ascii="Times New Roman" w:hAnsi="Times New Roman" w:cs="Times New Roman"/>
          <w:iCs/>
          <w:sz w:val="28"/>
          <w:szCs w:val="28"/>
          <w:lang w:val="uk-UA"/>
        </w:rPr>
        <w:t xml:space="preserve"> </w:t>
      </w:r>
      <w:r w:rsidRPr="00F550FF">
        <w:rPr>
          <w:rFonts w:ascii="Times New Roman" w:hAnsi="Times New Roman" w:cs="Times New Roman"/>
          <w:iCs/>
          <w:sz w:val="28"/>
          <w:szCs w:val="28"/>
          <w:lang w:val="uk-UA"/>
        </w:rPr>
        <w:t>on</w:t>
      </w:r>
      <w:r w:rsidR="0088160F">
        <w:rPr>
          <w:rFonts w:ascii="Times New Roman" w:hAnsi="Times New Roman" w:cs="Times New Roman"/>
          <w:iCs/>
          <w:sz w:val="28"/>
          <w:szCs w:val="28"/>
          <w:lang w:val="uk-UA"/>
        </w:rPr>
        <w:t xml:space="preserve"> </w:t>
      </w:r>
      <w:r w:rsidRPr="00F550FF">
        <w:rPr>
          <w:rFonts w:ascii="Times New Roman" w:hAnsi="Times New Roman" w:cs="Times New Roman"/>
          <w:iCs/>
          <w:sz w:val="28"/>
          <w:szCs w:val="28"/>
          <w:lang w:val="uk-UA"/>
        </w:rPr>
        <w:t>TV? wear to school?</w:t>
      </w:r>
      <w:r>
        <w:rPr>
          <w:rFonts w:ascii="Times New Roman" w:hAnsi="Times New Roman" w:cs="Times New Roman"/>
          <w:iCs/>
          <w:sz w:val="28"/>
          <w:szCs w:val="28"/>
          <w:lang w:val="uk-UA"/>
        </w:rPr>
        <w:t xml:space="preserve"> </w:t>
      </w:r>
      <w:r w:rsidRPr="00F550FF">
        <w:rPr>
          <w:rFonts w:ascii="Times New Roman" w:hAnsi="Times New Roman" w:cs="Times New Roman"/>
          <w:iCs/>
          <w:sz w:val="28"/>
          <w:szCs w:val="28"/>
          <w:lang w:val="uk-UA"/>
        </w:rPr>
        <w:t>enjoy playing? do</w:t>
      </w:r>
      <w:r w:rsidR="0088160F">
        <w:rPr>
          <w:rFonts w:ascii="Times New Roman" w:hAnsi="Times New Roman" w:cs="Times New Roman"/>
          <w:iCs/>
          <w:sz w:val="28"/>
          <w:szCs w:val="28"/>
          <w:lang w:val="uk-UA"/>
        </w:rPr>
        <w:t xml:space="preserve"> </w:t>
      </w:r>
      <w:r w:rsidRPr="00F550FF">
        <w:rPr>
          <w:rFonts w:ascii="Times New Roman" w:hAnsi="Times New Roman" w:cs="Times New Roman"/>
          <w:iCs/>
          <w:sz w:val="28"/>
          <w:szCs w:val="28"/>
          <w:lang w:val="uk-UA"/>
        </w:rPr>
        <w:t>at</w:t>
      </w:r>
      <w:r w:rsidR="0088160F">
        <w:rPr>
          <w:rFonts w:ascii="Times New Roman" w:hAnsi="Times New Roman" w:cs="Times New Roman"/>
          <w:iCs/>
          <w:sz w:val="28"/>
          <w:szCs w:val="28"/>
          <w:lang w:val="uk-UA"/>
        </w:rPr>
        <w:t xml:space="preserve"> weekends?</w:t>
      </w:r>
    </w:p>
    <w:p w:rsidR="0088160F" w:rsidRDefault="0088160F" w:rsidP="00F550FF">
      <w:pPr>
        <w:spacing w:after="0" w:line="360" w:lineRule="auto"/>
        <w:ind w:firstLine="709"/>
        <w:jc w:val="both"/>
        <w:rPr>
          <w:rFonts w:ascii="Times New Roman" w:hAnsi="Times New Roman" w:cs="Times New Roman"/>
          <w:iCs/>
          <w:sz w:val="28"/>
          <w:szCs w:val="28"/>
          <w:lang w:val="uk-UA"/>
        </w:rPr>
      </w:pPr>
    </w:p>
    <w:p w:rsidR="004B2A0F" w:rsidRPr="00B76343" w:rsidRDefault="004B2A0F" w:rsidP="004B2A0F">
      <w:pPr>
        <w:shd w:val="clear" w:color="auto" w:fill="D9D9D9" w:themeFill="background1" w:themeFillShade="D9"/>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Вправа №</w:t>
      </w:r>
      <w:r w:rsidR="00EE05AD" w:rsidRPr="00B76343">
        <w:rPr>
          <w:rFonts w:ascii="Times New Roman" w:hAnsi="Times New Roman" w:cs="Times New Roman"/>
          <w:sz w:val="28"/>
          <w:szCs w:val="28"/>
          <w:lang w:val="uk-UA"/>
        </w:rPr>
        <w:t xml:space="preserve"> 11</w:t>
      </w:r>
    </w:p>
    <w:p w:rsidR="004B2A0F" w:rsidRPr="00B427CF" w:rsidRDefault="004B2A0F" w:rsidP="004B2A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Тип вправи: комунікативна</w:t>
      </w:r>
      <w:r w:rsidR="00E92CAE">
        <w:rPr>
          <w:rFonts w:ascii="Times New Roman" w:hAnsi="Times New Roman" w:cs="Times New Roman"/>
          <w:sz w:val="28"/>
          <w:szCs w:val="28"/>
          <w:lang w:val="uk-UA"/>
        </w:rPr>
        <w:t>, продуктивна</w:t>
      </w:r>
      <w:r>
        <w:rPr>
          <w:rFonts w:ascii="Times New Roman" w:hAnsi="Times New Roman" w:cs="Times New Roman"/>
          <w:sz w:val="28"/>
          <w:szCs w:val="28"/>
          <w:lang w:val="uk-UA"/>
        </w:rPr>
        <w:t>.</w:t>
      </w:r>
    </w:p>
    <w:p w:rsidR="004B2A0F" w:rsidRPr="00B76343" w:rsidRDefault="004B2A0F" w:rsidP="004B2A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Інструкція: </w:t>
      </w:r>
      <w:r>
        <w:rPr>
          <w:rFonts w:ascii="Times New Roman" w:hAnsi="Times New Roman" w:cs="Times New Roman"/>
          <w:sz w:val="28"/>
          <w:szCs w:val="28"/>
          <w:lang w:val="en-US"/>
        </w:rPr>
        <w:t>Follow</w:t>
      </w:r>
      <w:r w:rsidRPr="00B76343">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B76343">
        <w:rPr>
          <w:rFonts w:ascii="Times New Roman" w:hAnsi="Times New Roman" w:cs="Times New Roman"/>
          <w:sz w:val="28"/>
          <w:szCs w:val="28"/>
          <w:lang w:val="uk-UA"/>
        </w:rPr>
        <w:t xml:space="preserve"> </w:t>
      </w:r>
      <w:r>
        <w:rPr>
          <w:rFonts w:ascii="Times New Roman" w:hAnsi="Times New Roman" w:cs="Times New Roman"/>
          <w:sz w:val="28"/>
          <w:szCs w:val="28"/>
          <w:lang w:val="en-US"/>
        </w:rPr>
        <w:t>instructions</w:t>
      </w:r>
      <w:r w:rsidRPr="00B76343">
        <w:rPr>
          <w:rFonts w:ascii="Times New Roman" w:hAnsi="Times New Roman" w:cs="Times New Roman"/>
          <w:sz w:val="28"/>
          <w:szCs w:val="28"/>
          <w:lang w:val="uk-UA"/>
        </w:rPr>
        <w:t>:</w:t>
      </w:r>
    </w:p>
    <w:p w:rsidR="004B2A0F" w:rsidRDefault="004B2A0F" w:rsidP="004B2A0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1.Choose one of the interview types: job interview, interview for a place at university, newspaper/magazine interview, interview for a talk show/radio programme, placement interview for a language course.</w:t>
      </w:r>
    </w:p>
    <w:p w:rsidR="004B2A0F" w:rsidRDefault="004B2A0F" w:rsidP="004B2A0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 Decide on your roles.</w:t>
      </w:r>
    </w:p>
    <w:p w:rsidR="004B2A0F" w:rsidRDefault="004B2A0F" w:rsidP="00EE05A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 Interviewer: think of questions. You can make notes</w:t>
      </w:r>
      <w:r w:rsidR="00EE05AD">
        <w:rPr>
          <w:rFonts w:ascii="Times New Roman" w:hAnsi="Times New Roman" w:cs="Times New Roman"/>
          <w:sz w:val="28"/>
          <w:szCs w:val="28"/>
          <w:lang w:val="en-US"/>
        </w:rPr>
        <w:t xml:space="preserve">. </w:t>
      </w:r>
      <w:r>
        <w:rPr>
          <w:rFonts w:ascii="Times New Roman" w:hAnsi="Times New Roman" w:cs="Times New Roman"/>
          <w:sz w:val="28"/>
          <w:szCs w:val="28"/>
          <w:lang w:val="en-US"/>
        </w:rPr>
        <w:t>Interviewee: guess what type of questions the interviewer will ask and prepare answers.</w:t>
      </w:r>
    </w:p>
    <w:p w:rsidR="004B2A0F" w:rsidRDefault="004B2A0F" w:rsidP="004B2A0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 Practice your role-play.</w:t>
      </w:r>
    </w:p>
    <w:p w:rsidR="004B2A0F" w:rsidRDefault="004B2A0F" w:rsidP="004B2A0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 Perform it in front of other students.</w:t>
      </w:r>
    </w:p>
    <w:p w:rsidR="00EE05AD" w:rsidRDefault="00EE05AD" w:rsidP="004B2A0F">
      <w:pPr>
        <w:spacing w:after="0" w:line="360" w:lineRule="auto"/>
        <w:ind w:firstLine="709"/>
        <w:jc w:val="both"/>
        <w:rPr>
          <w:rFonts w:ascii="Times New Roman" w:hAnsi="Times New Roman" w:cs="Times New Roman"/>
          <w:sz w:val="28"/>
          <w:szCs w:val="28"/>
          <w:lang w:val="en-US"/>
        </w:rPr>
      </w:pPr>
    </w:p>
    <w:p w:rsidR="00EE05AD" w:rsidRPr="007E2828" w:rsidRDefault="00EE05AD" w:rsidP="00EE05AD">
      <w:pPr>
        <w:shd w:val="clear" w:color="auto" w:fill="D9D9D9" w:themeFill="background1" w:themeFillShade="D9"/>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Вправа №</w:t>
      </w:r>
      <w:r w:rsidRPr="007E2828">
        <w:rPr>
          <w:rFonts w:ascii="Times New Roman" w:hAnsi="Times New Roman" w:cs="Times New Roman"/>
          <w:sz w:val="28"/>
          <w:szCs w:val="28"/>
        </w:rPr>
        <w:t xml:space="preserve"> 12</w:t>
      </w:r>
    </w:p>
    <w:p w:rsidR="00EE05AD" w:rsidRPr="00B427CF" w:rsidRDefault="00EE05AD" w:rsidP="00EE05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Тип вправи: комунікативна</w:t>
      </w:r>
      <w:r w:rsidR="00E92CAE">
        <w:rPr>
          <w:rFonts w:ascii="Times New Roman" w:hAnsi="Times New Roman" w:cs="Times New Roman"/>
          <w:sz w:val="28"/>
          <w:szCs w:val="28"/>
          <w:lang w:val="uk-UA"/>
        </w:rPr>
        <w:t>, продуктивна</w:t>
      </w:r>
      <w:r>
        <w:rPr>
          <w:rFonts w:ascii="Times New Roman" w:hAnsi="Times New Roman" w:cs="Times New Roman"/>
          <w:sz w:val="28"/>
          <w:szCs w:val="28"/>
          <w:lang w:val="uk-UA"/>
        </w:rPr>
        <w:t>.</w:t>
      </w:r>
    </w:p>
    <w:p w:rsidR="00EE05AD" w:rsidRDefault="00EE05AD" w:rsidP="00EE05A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Інструкція: </w:t>
      </w:r>
      <w:r w:rsidRPr="00EE05AD">
        <w:rPr>
          <w:rFonts w:ascii="Times New Roman" w:hAnsi="Times New Roman" w:cs="Times New Roman"/>
          <w:sz w:val="28"/>
          <w:szCs w:val="28"/>
          <w:lang w:val="uk-UA"/>
        </w:rPr>
        <w:t>In pair</w:t>
      </w:r>
      <w:r>
        <w:rPr>
          <w:rFonts w:ascii="Times New Roman" w:hAnsi="Times New Roman" w:cs="Times New Roman"/>
          <w:sz w:val="28"/>
          <w:szCs w:val="28"/>
          <w:lang w:val="uk-UA"/>
        </w:rPr>
        <w:t>s, read the sayings and discuss</w:t>
      </w:r>
      <w:r>
        <w:rPr>
          <w:rFonts w:ascii="Times New Roman" w:hAnsi="Times New Roman" w:cs="Times New Roman"/>
          <w:sz w:val="28"/>
          <w:szCs w:val="28"/>
          <w:lang w:val="en-US"/>
        </w:rPr>
        <w:t xml:space="preserve"> </w:t>
      </w:r>
      <w:r w:rsidRPr="00EE05AD">
        <w:rPr>
          <w:rFonts w:ascii="Times New Roman" w:hAnsi="Times New Roman" w:cs="Times New Roman"/>
          <w:sz w:val="28"/>
          <w:szCs w:val="28"/>
          <w:lang w:val="uk-UA"/>
        </w:rPr>
        <w:t>the questions.</w:t>
      </w:r>
    </w:p>
    <w:p w:rsidR="00EE05AD" w:rsidRDefault="00EE05AD" w:rsidP="00EE05AD">
      <w:pPr>
        <w:spacing w:after="0" w:line="360" w:lineRule="auto"/>
        <w:jc w:val="both"/>
        <w:rPr>
          <w:rFonts w:ascii="Times New Roman" w:hAnsi="Times New Roman" w:cs="Times New Roman"/>
          <w:i/>
          <w:sz w:val="28"/>
          <w:szCs w:val="28"/>
          <w:lang w:val="en-US"/>
        </w:rPr>
      </w:pPr>
      <w:r w:rsidRPr="00EE05AD">
        <w:rPr>
          <w:rFonts w:ascii="Times New Roman" w:hAnsi="Times New Roman" w:cs="Times New Roman"/>
          <w:i/>
          <w:sz w:val="28"/>
          <w:szCs w:val="28"/>
          <w:lang w:val="en-US"/>
        </w:rPr>
        <w:t>‘A friend is someone who knows everything about you and still likes you.’</w:t>
      </w:r>
    </w:p>
    <w:p w:rsidR="00EE05AD" w:rsidRDefault="00EE05AD" w:rsidP="00EE05AD">
      <w:pPr>
        <w:spacing w:after="0" w:line="360" w:lineRule="auto"/>
        <w:jc w:val="both"/>
        <w:rPr>
          <w:rFonts w:ascii="Times New Roman" w:hAnsi="Times New Roman" w:cs="Times New Roman"/>
          <w:i/>
          <w:sz w:val="28"/>
          <w:szCs w:val="28"/>
          <w:lang w:val="en-US"/>
        </w:rPr>
      </w:pPr>
      <w:r w:rsidRPr="00EE05AD">
        <w:rPr>
          <w:rFonts w:ascii="Times New Roman" w:hAnsi="Times New Roman" w:cs="Times New Roman"/>
          <w:i/>
          <w:sz w:val="28"/>
          <w:szCs w:val="28"/>
          <w:lang w:val="en-US"/>
        </w:rPr>
        <w:t>‘The best mirror you</w:t>
      </w:r>
      <w:r>
        <w:rPr>
          <w:rFonts w:ascii="Times New Roman" w:hAnsi="Times New Roman" w:cs="Times New Roman"/>
          <w:i/>
          <w:sz w:val="28"/>
          <w:szCs w:val="28"/>
          <w:lang w:val="en-US"/>
        </w:rPr>
        <w:t xml:space="preserve"> </w:t>
      </w:r>
      <w:r w:rsidRPr="00EE05AD">
        <w:rPr>
          <w:rFonts w:ascii="Times New Roman" w:hAnsi="Times New Roman" w:cs="Times New Roman"/>
          <w:i/>
          <w:sz w:val="28"/>
          <w:szCs w:val="28"/>
          <w:lang w:val="en-US"/>
        </w:rPr>
        <w:t>can have is an old friend.’</w:t>
      </w:r>
    </w:p>
    <w:p w:rsidR="00EE05AD" w:rsidRPr="00EE05AD" w:rsidRDefault="00EE05AD" w:rsidP="00EE05AD">
      <w:pPr>
        <w:tabs>
          <w:tab w:val="left" w:pos="6441"/>
        </w:tabs>
        <w:spacing w:after="0" w:line="360" w:lineRule="auto"/>
        <w:jc w:val="both"/>
        <w:rPr>
          <w:rFonts w:ascii="Times New Roman" w:hAnsi="Times New Roman" w:cs="Times New Roman"/>
          <w:i/>
          <w:sz w:val="28"/>
          <w:szCs w:val="28"/>
          <w:lang w:val="en-US"/>
        </w:rPr>
      </w:pPr>
      <w:r w:rsidRPr="00EE05AD">
        <w:rPr>
          <w:rFonts w:ascii="Times New Roman" w:hAnsi="Times New Roman" w:cs="Times New Roman"/>
          <w:i/>
          <w:sz w:val="28"/>
          <w:szCs w:val="28"/>
          <w:lang w:val="en-US"/>
        </w:rPr>
        <w:t>‘There is nothing better</w:t>
      </w:r>
      <w:r>
        <w:rPr>
          <w:rFonts w:ascii="Times New Roman" w:hAnsi="Times New Roman" w:cs="Times New Roman"/>
          <w:i/>
          <w:sz w:val="28"/>
          <w:szCs w:val="28"/>
          <w:lang w:val="en-US"/>
        </w:rPr>
        <w:t xml:space="preserve"> </w:t>
      </w:r>
      <w:r w:rsidRPr="00EE05AD">
        <w:rPr>
          <w:rFonts w:ascii="Times New Roman" w:hAnsi="Times New Roman" w:cs="Times New Roman"/>
          <w:i/>
          <w:sz w:val="28"/>
          <w:szCs w:val="28"/>
          <w:lang w:val="en-US"/>
        </w:rPr>
        <w:t>than a friend, apart</w:t>
      </w:r>
      <w:r>
        <w:rPr>
          <w:rFonts w:ascii="Times New Roman" w:hAnsi="Times New Roman" w:cs="Times New Roman"/>
          <w:i/>
          <w:sz w:val="28"/>
          <w:szCs w:val="28"/>
          <w:lang w:val="en-US"/>
        </w:rPr>
        <w:t xml:space="preserve"> </w:t>
      </w:r>
      <w:r w:rsidRPr="00EE05AD">
        <w:rPr>
          <w:rFonts w:ascii="Times New Roman" w:hAnsi="Times New Roman" w:cs="Times New Roman"/>
          <w:i/>
          <w:sz w:val="28"/>
          <w:szCs w:val="28"/>
          <w:lang w:val="en-US"/>
        </w:rPr>
        <w:t>from a friend with</w:t>
      </w:r>
      <w:r>
        <w:rPr>
          <w:rFonts w:ascii="Times New Roman" w:hAnsi="Times New Roman" w:cs="Times New Roman"/>
          <w:i/>
          <w:sz w:val="28"/>
          <w:szCs w:val="28"/>
          <w:lang w:val="en-US"/>
        </w:rPr>
        <w:t xml:space="preserve"> </w:t>
      </w:r>
      <w:r w:rsidRPr="00EE05AD">
        <w:rPr>
          <w:rFonts w:ascii="Times New Roman" w:hAnsi="Times New Roman" w:cs="Times New Roman"/>
          <w:i/>
          <w:sz w:val="28"/>
          <w:szCs w:val="28"/>
          <w:lang w:val="en-US"/>
        </w:rPr>
        <w:t>chocolate.’</w:t>
      </w:r>
    </w:p>
    <w:p w:rsidR="00EE05AD" w:rsidRPr="00EE05AD" w:rsidRDefault="00EE05AD" w:rsidP="00EE05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sz w:val="28"/>
          <w:szCs w:val="28"/>
          <w:lang w:val="en-US"/>
        </w:rPr>
        <w:t xml:space="preserve">. </w:t>
      </w:r>
      <w:r w:rsidRPr="00EE05AD">
        <w:rPr>
          <w:rFonts w:ascii="Times New Roman" w:hAnsi="Times New Roman" w:cs="Times New Roman"/>
          <w:sz w:val="28"/>
          <w:szCs w:val="28"/>
          <w:lang w:val="uk-UA"/>
        </w:rPr>
        <w:t>Which saying do you like best? Why?</w:t>
      </w:r>
    </w:p>
    <w:p w:rsidR="00EE05AD" w:rsidRPr="00EE05AD" w:rsidRDefault="00EE05AD" w:rsidP="00EE05AD">
      <w:pPr>
        <w:spacing w:after="0" w:line="360" w:lineRule="auto"/>
        <w:ind w:firstLine="709"/>
        <w:jc w:val="both"/>
        <w:rPr>
          <w:rFonts w:ascii="Times New Roman" w:hAnsi="Times New Roman" w:cs="Times New Roman"/>
          <w:sz w:val="28"/>
          <w:szCs w:val="28"/>
          <w:lang w:val="uk-UA"/>
        </w:rPr>
      </w:pPr>
      <w:r w:rsidRPr="00EE05AD">
        <w:rPr>
          <w:rFonts w:ascii="Times New Roman" w:hAnsi="Times New Roman" w:cs="Times New Roman"/>
          <w:sz w:val="28"/>
          <w:szCs w:val="28"/>
          <w:lang w:val="uk-UA"/>
        </w:rPr>
        <w:t>2</w:t>
      </w:r>
      <w:r>
        <w:rPr>
          <w:rFonts w:ascii="Times New Roman" w:hAnsi="Times New Roman" w:cs="Times New Roman"/>
          <w:sz w:val="28"/>
          <w:szCs w:val="28"/>
          <w:lang w:val="en-US"/>
        </w:rPr>
        <w:t>.</w:t>
      </w:r>
      <w:r w:rsidRPr="00EE05AD">
        <w:rPr>
          <w:rFonts w:ascii="Times New Roman" w:hAnsi="Times New Roman" w:cs="Times New Roman"/>
          <w:sz w:val="28"/>
          <w:szCs w:val="28"/>
          <w:lang w:val="uk-UA"/>
        </w:rPr>
        <w:t xml:space="preserve"> What qualities should a close friend have?</w:t>
      </w:r>
    </w:p>
    <w:p w:rsidR="00EE05AD" w:rsidRPr="00EE05AD" w:rsidRDefault="00EE05AD" w:rsidP="004B2A0F">
      <w:pPr>
        <w:spacing w:after="0" w:line="360" w:lineRule="auto"/>
        <w:ind w:firstLine="709"/>
        <w:jc w:val="both"/>
        <w:rPr>
          <w:rFonts w:ascii="Times New Roman" w:hAnsi="Times New Roman" w:cs="Times New Roman"/>
          <w:sz w:val="28"/>
          <w:szCs w:val="28"/>
          <w:lang w:val="en-US"/>
        </w:rPr>
      </w:pPr>
      <w:r w:rsidRPr="00EE05AD">
        <w:rPr>
          <w:rFonts w:ascii="Times New Roman" w:hAnsi="Times New Roman" w:cs="Times New Roman"/>
          <w:sz w:val="28"/>
          <w:szCs w:val="28"/>
          <w:lang w:val="uk-UA"/>
        </w:rPr>
        <w:t>3</w:t>
      </w:r>
      <w:r>
        <w:rPr>
          <w:rFonts w:ascii="Times New Roman" w:hAnsi="Times New Roman" w:cs="Times New Roman"/>
          <w:sz w:val="28"/>
          <w:szCs w:val="28"/>
          <w:lang w:val="en-US"/>
        </w:rPr>
        <w:t>.</w:t>
      </w:r>
      <w:r w:rsidRPr="00EE05AD">
        <w:rPr>
          <w:rFonts w:ascii="Times New Roman" w:hAnsi="Times New Roman" w:cs="Times New Roman"/>
          <w:sz w:val="28"/>
          <w:szCs w:val="28"/>
          <w:lang w:val="uk-UA"/>
        </w:rPr>
        <w:t xml:space="preserve"> How w</w:t>
      </w:r>
      <w:r>
        <w:rPr>
          <w:rFonts w:ascii="Times New Roman" w:hAnsi="Times New Roman" w:cs="Times New Roman"/>
          <w:sz w:val="28"/>
          <w:szCs w:val="28"/>
          <w:lang w:val="uk-UA"/>
        </w:rPr>
        <w:t>ould you complete the sentence:</w:t>
      </w:r>
      <w:r>
        <w:rPr>
          <w:rFonts w:ascii="Times New Roman" w:hAnsi="Times New Roman" w:cs="Times New Roman"/>
          <w:sz w:val="28"/>
          <w:szCs w:val="28"/>
          <w:lang w:val="en-US"/>
        </w:rPr>
        <w:t xml:space="preserve"> </w:t>
      </w:r>
      <w:r w:rsidRPr="00EE05AD">
        <w:rPr>
          <w:rFonts w:ascii="Times New Roman" w:hAnsi="Times New Roman" w:cs="Times New Roman"/>
          <w:sz w:val="28"/>
          <w:szCs w:val="28"/>
          <w:lang w:val="uk-UA"/>
        </w:rPr>
        <w:t>A true friend …</w:t>
      </w:r>
    </w:p>
    <w:sectPr w:rsidR="00EE05AD" w:rsidRPr="00EE05AD" w:rsidSect="008077CB">
      <w:headerReference w:type="default" r:id="rId9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16A0" w:rsidRDefault="005A16A0" w:rsidP="00181950">
      <w:pPr>
        <w:spacing w:after="0" w:line="240" w:lineRule="auto"/>
      </w:pPr>
      <w:r>
        <w:separator/>
      </w:r>
    </w:p>
  </w:endnote>
  <w:endnote w:type="continuationSeparator" w:id="0">
    <w:p w:rsidR="005A16A0" w:rsidRDefault="005A16A0" w:rsidP="001819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16A0" w:rsidRDefault="005A16A0" w:rsidP="00181950">
      <w:pPr>
        <w:spacing w:after="0" w:line="240" w:lineRule="auto"/>
      </w:pPr>
      <w:r>
        <w:separator/>
      </w:r>
    </w:p>
  </w:footnote>
  <w:footnote w:type="continuationSeparator" w:id="0">
    <w:p w:rsidR="005A16A0" w:rsidRDefault="005A16A0" w:rsidP="001819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465182849"/>
      <w:docPartObj>
        <w:docPartGallery w:val="Page Numbers (Top of Page)"/>
        <w:docPartUnique/>
      </w:docPartObj>
    </w:sdtPr>
    <w:sdtContent>
      <w:p w:rsidR="00485262" w:rsidRPr="00181950" w:rsidRDefault="00485262" w:rsidP="00096956">
        <w:pPr>
          <w:pStyle w:val="aa"/>
          <w:jc w:val="right"/>
          <w:rPr>
            <w:rFonts w:ascii="Times New Roman" w:hAnsi="Times New Roman" w:cs="Times New Roman"/>
          </w:rPr>
        </w:pPr>
        <w:r w:rsidRPr="00181950">
          <w:rPr>
            <w:rFonts w:ascii="Times New Roman" w:hAnsi="Times New Roman" w:cs="Times New Roman"/>
          </w:rPr>
          <w:fldChar w:fldCharType="begin"/>
        </w:r>
        <w:r w:rsidRPr="00181950">
          <w:rPr>
            <w:rFonts w:ascii="Times New Roman" w:hAnsi="Times New Roman" w:cs="Times New Roman"/>
          </w:rPr>
          <w:instrText>PAGE   \* MERGEFORMAT</w:instrText>
        </w:r>
        <w:r w:rsidRPr="00181950">
          <w:rPr>
            <w:rFonts w:ascii="Times New Roman" w:hAnsi="Times New Roman" w:cs="Times New Roman"/>
          </w:rPr>
          <w:fldChar w:fldCharType="separate"/>
        </w:r>
        <w:r w:rsidR="00E42FE5">
          <w:rPr>
            <w:rFonts w:ascii="Times New Roman" w:hAnsi="Times New Roman" w:cs="Times New Roman"/>
            <w:noProof/>
          </w:rPr>
          <w:t>78</w:t>
        </w:r>
        <w:r w:rsidRPr="00181950">
          <w:rPr>
            <w:rFonts w:ascii="Times New Roman" w:hAnsi="Times New Roman" w:cs="Times New Roman"/>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46014"/>
    <w:multiLevelType w:val="hybridMultilevel"/>
    <w:tmpl w:val="7248B6EA"/>
    <w:lvl w:ilvl="0" w:tplc="A48AF294">
      <w:start w:val="1"/>
      <w:numFmt w:val="bullet"/>
      <w:lvlText w:val=""/>
      <w:lvlJc w:val="left"/>
      <w:pPr>
        <w:ind w:left="360" w:hanging="360"/>
      </w:pPr>
      <w:rPr>
        <w:rFonts w:ascii="Symbol" w:hAnsi="Symbol" w:hint="default"/>
        <w:color w:val="auto"/>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02B33E6E"/>
    <w:multiLevelType w:val="hybridMultilevel"/>
    <w:tmpl w:val="6884EFF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6286A3F"/>
    <w:multiLevelType w:val="hybridMultilevel"/>
    <w:tmpl w:val="8AF8B29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BA91310"/>
    <w:multiLevelType w:val="hybridMultilevel"/>
    <w:tmpl w:val="DB9A4CF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0F347E01"/>
    <w:multiLevelType w:val="hybridMultilevel"/>
    <w:tmpl w:val="3FC60C8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14FD70D0"/>
    <w:multiLevelType w:val="hybridMultilevel"/>
    <w:tmpl w:val="69BE13F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nsid w:val="159C3F19"/>
    <w:multiLevelType w:val="hybridMultilevel"/>
    <w:tmpl w:val="F65CD3E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69D3AD0"/>
    <w:multiLevelType w:val="hybridMultilevel"/>
    <w:tmpl w:val="E29AC3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C6E5A8C"/>
    <w:multiLevelType w:val="hybridMultilevel"/>
    <w:tmpl w:val="DD5818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EC35203"/>
    <w:multiLevelType w:val="hybridMultilevel"/>
    <w:tmpl w:val="2310A05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239706BA"/>
    <w:multiLevelType w:val="hybridMultilevel"/>
    <w:tmpl w:val="F288D37A"/>
    <w:lvl w:ilvl="0" w:tplc="B060C9C0">
      <w:start w:val="1"/>
      <w:numFmt w:val="bullet"/>
      <w:lvlText w:val=""/>
      <w:lvlJc w:val="left"/>
      <w:pPr>
        <w:ind w:left="1069" w:hanging="360"/>
      </w:pPr>
      <w:rPr>
        <w:rFonts w:ascii="Wingdings" w:hAnsi="Wingdings"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2DD73E37"/>
    <w:multiLevelType w:val="hybridMultilevel"/>
    <w:tmpl w:val="EC9CC8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326D2F56"/>
    <w:multiLevelType w:val="hybridMultilevel"/>
    <w:tmpl w:val="07F47B7C"/>
    <w:lvl w:ilvl="0" w:tplc="823CA7F0">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nsid w:val="334406FC"/>
    <w:multiLevelType w:val="hybridMultilevel"/>
    <w:tmpl w:val="78282F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68C5027"/>
    <w:multiLevelType w:val="hybridMultilevel"/>
    <w:tmpl w:val="6AF47B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CF00569"/>
    <w:multiLevelType w:val="hybridMultilevel"/>
    <w:tmpl w:val="64F0E0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E5D2442"/>
    <w:multiLevelType w:val="hybridMultilevel"/>
    <w:tmpl w:val="69D6D1A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EE16BC3"/>
    <w:multiLevelType w:val="hybridMultilevel"/>
    <w:tmpl w:val="ACC0F3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10350C9"/>
    <w:multiLevelType w:val="hybridMultilevel"/>
    <w:tmpl w:val="ED3EFE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3321052"/>
    <w:multiLevelType w:val="hybridMultilevel"/>
    <w:tmpl w:val="3F0E4CAE"/>
    <w:lvl w:ilvl="0" w:tplc="2B8AB17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5EC2595"/>
    <w:multiLevelType w:val="hybridMultilevel"/>
    <w:tmpl w:val="F2764FB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492725B2"/>
    <w:multiLevelType w:val="hybridMultilevel"/>
    <w:tmpl w:val="78282F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F873987"/>
    <w:multiLevelType w:val="hybridMultilevel"/>
    <w:tmpl w:val="F21E16D6"/>
    <w:lvl w:ilvl="0" w:tplc="8D4AF644">
      <w:start w:val="1"/>
      <w:numFmt w:val="decimal"/>
      <w:lvlText w:val="%1."/>
      <w:lvlJc w:val="left"/>
      <w:pPr>
        <w:ind w:left="360" w:hanging="360"/>
      </w:pPr>
      <w:rPr>
        <w:rFonts w:ascii="Times New Roman" w:hAnsi="Times New Roman" w:cs="Times New Roman" w:hint="default"/>
        <w:sz w:val="28"/>
        <w:szCs w:val="28"/>
        <w:lang w:val="uk-UA"/>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nsid w:val="591E2F42"/>
    <w:multiLevelType w:val="hybridMultilevel"/>
    <w:tmpl w:val="7E82BB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5C0E5466"/>
    <w:multiLevelType w:val="multilevel"/>
    <w:tmpl w:val="1F009F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0CB1848"/>
    <w:multiLevelType w:val="hybridMultilevel"/>
    <w:tmpl w:val="8DD8203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731" w:hanging="360"/>
      </w:pPr>
      <w:rPr>
        <w:rFonts w:ascii="Courier New" w:hAnsi="Courier New" w:cs="Courier New" w:hint="default"/>
      </w:rPr>
    </w:lvl>
    <w:lvl w:ilvl="2" w:tplc="04190005" w:tentative="1">
      <w:start w:val="1"/>
      <w:numFmt w:val="bullet"/>
      <w:lvlText w:val=""/>
      <w:lvlJc w:val="left"/>
      <w:pPr>
        <w:ind w:left="1451" w:hanging="360"/>
      </w:pPr>
      <w:rPr>
        <w:rFonts w:ascii="Wingdings" w:hAnsi="Wingdings" w:hint="default"/>
      </w:rPr>
    </w:lvl>
    <w:lvl w:ilvl="3" w:tplc="04190001" w:tentative="1">
      <w:start w:val="1"/>
      <w:numFmt w:val="bullet"/>
      <w:lvlText w:val=""/>
      <w:lvlJc w:val="left"/>
      <w:pPr>
        <w:ind w:left="2171" w:hanging="360"/>
      </w:pPr>
      <w:rPr>
        <w:rFonts w:ascii="Symbol" w:hAnsi="Symbol" w:hint="default"/>
      </w:rPr>
    </w:lvl>
    <w:lvl w:ilvl="4" w:tplc="04190003" w:tentative="1">
      <w:start w:val="1"/>
      <w:numFmt w:val="bullet"/>
      <w:lvlText w:val="o"/>
      <w:lvlJc w:val="left"/>
      <w:pPr>
        <w:ind w:left="2891" w:hanging="360"/>
      </w:pPr>
      <w:rPr>
        <w:rFonts w:ascii="Courier New" w:hAnsi="Courier New" w:cs="Courier New" w:hint="default"/>
      </w:rPr>
    </w:lvl>
    <w:lvl w:ilvl="5" w:tplc="04190005" w:tentative="1">
      <w:start w:val="1"/>
      <w:numFmt w:val="bullet"/>
      <w:lvlText w:val=""/>
      <w:lvlJc w:val="left"/>
      <w:pPr>
        <w:ind w:left="3611" w:hanging="360"/>
      </w:pPr>
      <w:rPr>
        <w:rFonts w:ascii="Wingdings" w:hAnsi="Wingdings" w:hint="default"/>
      </w:rPr>
    </w:lvl>
    <w:lvl w:ilvl="6" w:tplc="04190001" w:tentative="1">
      <w:start w:val="1"/>
      <w:numFmt w:val="bullet"/>
      <w:lvlText w:val=""/>
      <w:lvlJc w:val="left"/>
      <w:pPr>
        <w:ind w:left="4331" w:hanging="360"/>
      </w:pPr>
      <w:rPr>
        <w:rFonts w:ascii="Symbol" w:hAnsi="Symbol" w:hint="default"/>
      </w:rPr>
    </w:lvl>
    <w:lvl w:ilvl="7" w:tplc="04190003" w:tentative="1">
      <w:start w:val="1"/>
      <w:numFmt w:val="bullet"/>
      <w:lvlText w:val="o"/>
      <w:lvlJc w:val="left"/>
      <w:pPr>
        <w:ind w:left="5051" w:hanging="360"/>
      </w:pPr>
      <w:rPr>
        <w:rFonts w:ascii="Courier New" w:hAnsi="Courier New" w:cs="Courier New" w:hint="default"/>
      </w:rPr>
    </w:lvl>
    <w:lvl w:ilvl="8" w:tplc="04190005" w:tentative="1">
      <w:start w:val="1"/>
      <w:numFmt w:val="bullet"/>
      <w:lvlText w:val=""/>
      <w:lvlJc w:val="left"/>
      <w:pPr>
        <w:ind w:left="5771" w:hanging="360"/>
      </w:pPr>
      <w:rPr>
        <w:rFonts w:ascii="Wingdings" w:hAnsi="Wingdings" w:hint="default"/>
      </w:rPr>
    </w:lvl>
  </w:abstractNum>
  <w:abstractNum w:abstractNumId="26">
    <w:nsid w:val="645301C1"/>
    <w:multiLevelType w:val="hybridMultilevel"/>
    <w:tmpl w:val="E7880ECE"/>
    <w:lvl w:ilvl="0" w:tplc="A7807232">
      <w:start w:val="1"/>
      <w:numFmt w:val="bullet"/>
      <w:lvlText w:val="-"/>
      <w:lvlJc w:val="left"/>
      <w:pPr>
        <w:ind w:left="720" w:hanging="360"/>
      </w:pPr>
      <w:rPr>
        <w:rFonts w:ascii="Times New Roman" w:eastAsiaTheme="minorHAnsi" w:hAnsi="Times New Roman" w:cs="Times New Roman" w:hint="default"/>
        <w:i/>
      </w:rPr>
    </w:lvl>
    <w:lvl w:ilvl="1" w:tplc="04190003" w:tentative="1">
      <w:start w:val="1"/>
      <w:numFmt w:val="bullet"/>
      <w:lvlText w:val="o"/>
      <w:lvlJc w:val="left"/>
      <w:pPr>
        <w:ind w:left="1091" w:hanging="360"/>
      </w:pPr>
      <w:rPr>
        <w:rFonts w:ascii="Courier New" w:hAnsi="Courier New" w:cs="Courier New" w:hint="default"/>
      </w:rPr>
    </w:lvl>
    <w:lvl w:ilvl="2" w:tplc="04190005" w:tentative="1">
      <w:start w:val="1"/>
      <w:numFmt w:val="bullet"/>
      <w:lvlText w:val=""/>
      <w:lvlJc w:val="left"/>
      <w:pPr>
        <w:ind w:left="1811" w:hanging="360"/>
      </w:pPr>
      <w:rPr>
        <w:rFonts w:ascii="Wingdings" w:hAnsi="Wingdings" w:hint="default"/>
      </w:rPr>
    </w:lvl>
    <w:lvl w:ilvl="3" w:tplc="04190001" w:tentative="1">
      <w:start w:val="1"/>
      <w:numFmt w:val="bullet"/>
      <w:lvlText w:val=""/>
      <w:lvlJc w:val="left"/>
      <w:pPr>
        <w:ind w:left="2531" w:hanging="360"/>
      </w:pPr>
      <w:rPr>
        <w:rFonts w:ascii="Symbol" w:hAnsi="Symbol" w:hint="default"/>
      </w:rPr>
    </w:lvl>
    <w:lvl w:ilvl="4" w:tplc="04190003" w:tentative="1">
      <w:start w:val="1"/>
      <w:numFmt w:val="bullet"/>
      <w:lvlText w:val="o"/>
      <w:lvlJc w:val="left"/>
      <w:pPr>
        <w:ind w:left="3251" w:hanging="360"/>
      </w:pPr>
      <w:rPr>
        <w:rFonts w:ascii="Courier New" w:hAnsi="Courier New" w:cs="Courier New" w:hint="default"/>
      </w:rPr>
    </w:lvl>
    <w:lvl w:ilvl="5" w:tplc="04190005" w:tentative="1">
      <w:start w:val="1"/>
      <w:numFmt w:val="bullet"/>
      <w:lvlText w:val=""/>
      <w:lvlJc w:val="left"/>
      <w:pPr>
        <w:ind w:left="3971" w:hanging="360"/>
      </w:pPr>
      <w:rPr>
        <w:rFonts w:ascii="Wingdings" w:hAnsi="Wingdings" w:hint="default"/>
      </w:rPr>
    </w:lvl>
    <w:lvl w:ilvl="6" w:tplc="04190001" w:tentative="1">
      <w:start w:val="1"/>
      <w:numFmt w:val="bullet"/>
      <w:lvlText w:val=""/>
      <w:lvlJc w:val="left"/>
      <w:pPr>
        <w:ind w:left="4691" w:hanging="360"/>
      </w:pPr>
      <w:rPr>
        <w:rFonts w:ascii="Symbol" w:hAnsi="Symbol" w:hint="default"/>
      </w:rPr>
    </w:lvl>
    <w:lvl w:ilvl="7" w:tplc="04190003" w:tentative="1">
      <w:start w:val="1"/>
      <w:numFmt w:val="bullet"/>
      <w:lvlText w:val="o"/>
      <w:lvlJc w:val="left"/>
      <w:pPr>
        <w:ind w:left="5411" w:hanging="360"/>
      </w:pPr>
      <w:rPr>
        <w:rFonts w:ascii="Courier New" w:hAnsi="Courier New" w:cs="Courier New" w:hint="default"/>
      </w:rPr>
    </w:lvl>
    <w:lvl w:ilvl="8" w:tplc="04190005" w:tentative="1">
      <w:start w:val="1"/>
      <w:numFmt w:val="bullet"/>
      <w:lvlText w:val=""/>
      <w:lvlJc w:val="left"/>
      <w:pPr>
        <w:ind w:left="6131" w:hanging="360"/>
      </w:pPr>
      <w:rPr>
        <w:rFonts w:ascii="Wingdings" w:hAnsi="Wingdings" w:hint="default"/>
      </w:rPr>
    </w:lvl>
  </w:abstractNum>
  <w:abstractNum w:abstractNumId="27">
    <w:nsid w:val="67DF21A8"/>
    <w:multiLevelType w:val="hybridMultilevel"/>
    <w:tmpl w:val="E500CB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6958103C"/>
    <w:multiLevelType w:val="hybridMultilevel"/>
    <w:tmpl w:val="DBB68FDE"/>
    <w:lvl w:ilvl="0" w:tplc="04190011">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6A865F85"/>
    <w:multiLevelType w:val="hybridMultilevel"/>
    <w:tmpl w:val="63A29EFA"/>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30">
    <w:nsid w:val="6B590EA7"/>
    <w:multiLevelType w:val="hybridMultilevel"/>
    <w:tmpl w:val="B480FF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75B9171F"/>
    <w:multiLevelType w:val="hybridMultilevel"/>
    <w:tmpl w:val="68EECC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790765C3"/>
    <w:multiLevelType w:val="hybridMultilevel"/>
    <w:tmpl w:val="5694F1CA"/>
    <w:lvl w:ilvl="0" w:tplc="4F62C1E8">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
    <w:nsid w:val="798703B8"/>
    <w:multiLevelType w:val="hybridMultilevel"/>
    <w:tmpl w:val="8050F416"/>
    <w:lvl w:ilvl="0" w:tplc="A7807232">
      <w:start w:val="1"/>
      <w:numFmt w:val="bullet"/>
      <w:lvlText w:val="-"/>
      <w:lvlJc w:val="left"/>
      <w:pPr>
        <w:ind w:left="1069" w:hanging="360"/>
      </w:pPr>
      <w:rPr>
        <w:rFonts w:ascii="Times New Roman" w:eastAsiaTheme="minorHAnsi" w:hAnsi="Times New Roman" w:cs="Times New Roman" w:hint="default"/>
        <w:i/>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2"/>
  </w:num>
  <w:num w:numId="2">
    <w:abstractNumId w:val="21"/>
  </w:num>
  <w:num w:numId="3">
    <w:abstractNumId w:val="9"/>
  </w:num>
  <w:num w:numId="4">
    <w:abstractNumId w:val="32"/>
  </w:num>
  <w:num w:numId="5">
    <w:abstractNumId w:val="7"/>
  </w:num>
  <w:num w:numId="6">
    <w:abstractNumId w:val="19"/>
  </w:num>
  <w:num w:numId="7">
    <w:abstractNumId w:val="4"/>
  </w:num>
  <w:num w:numId="8">
    <w:abstractNumId w:val="10"/>
  </w:num>
  <w:num w:numId="9">
    <w:abstractNumId w:val="0"/>
  </w:num>
  <w:num w:numId="10">
    <w:abstractNumId w:val="3"/>
  </w:num>
  <w:num w:numId="11">
    <w:abstractNumId w:val="5"/>
  </w:num>
  <w:num w:numId="12">
    <w:abstractNumId w:val="24"/>
  </w:num>
  <w:num w:numId="13">
    <w:abstractNumId w:val="16"/>
  </w:num>
  <w:num w:numId="14">
    <w:abstractNumId w:val="31"/>
  </w:num>
  <w:num w:numId="15">
    <w:abstractNumId w:val="28"/>
  </w:num>
  <w:num w:numId="16">
    <w:abstractNumId w:val="29"/>
  </w:num>
  <w:num w:numId="17">
    <w:abstractNumId w:val="13"/>
  </w:num>
  <w:num w:numId="18">
    <w:abstractNumId w:val="14"/>
  </w:num>
  <w:num w:numId="19">
    <w:abstractNumId w:val="30"/>
  </w:num>
  <w:num w:numId="20">
    <w:abstractNumId w:val="2"/>
  </w:num>
  <w:num w:numId="21">
    <w:abstractNumId w:val="15"/>
  </w:num>
  <w:num w:numId="22">
    <w:abstractNumId w:val="1"/>
  </w:num>
  <w:num w:numId="23">
    <w:abstractNumId w:val="20"/>
  </w:num>
  <w:num w:numId="24">
    <w:abstractNumId w:val="18"/>
  </w:num>
  <w:num w:numId="25">
    <w:abstractNumId w:val="17"/>
  </w:num>
  <w:num w:numId="26">
    <w:abstractNumId w:val="12"/>
  </w:num>
  <w:num w:numId="27">
    <w:abstractNumId w:val="11"/>
  </w:num>
  <w:num w:numId="28">
    <w:abstractNumId w:val="25"/>
  </w:num>
  <w:num w:numId="29">
    <w:abstractNumId w:val="6"/>
  </w:num>
  <w:num w:numId="30">
    <w:abstractNumId w:val="27"/>
  </w:num>
  <w:num w:numId="31">
    <w:abstractNumId w:val="33"/>
  </w:num>
  <w:num w:numId="32">
    <w:abstractNumId w:val="8"/>
  </w:num>
  <w:num w:numId="33">
    <w:abstractNumId w:val="26"/>
  </w:num>
  <w:num w:numId="3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35E3"/>
    <w:rsid w:val="00011643"/>
    <w:rsid w:val="00014534"/>
    <w:rsid w:val="000173C3"/>
    <w:rsid w:val="0001763D"/>
    <w:rsid w:val="00024C51"/>
    <w:rsid w:val="00031819"/>
    <w:rsid w:val="00031C2F"/>
    <w:rsid w:val="00034B05"/>
    <w:rsid w:val="00035A55"/>
    <w:rsid w:val="00044B95"/>
    <w:rsid w:val="000474B2"/>
    <w:rsid w:val="00047780"/>
    <w:rsid w:val="00050391"/>
    <w:rsid w:val="0005282A"/>
    <w:rsid w:val="0005449C"/>
    <w:rsid w:val="00055B85"/>
    <w:rsid w:val="0005678A"/>
    <w:rsid w:val="000614A7"/>
    <w:rsid w:val="00063C7E"/>
    <w:rsid w:val="00064A31"/>
    <w:rsid w:val="00066CAC"/>
    <w:rsid w:val="000709AE"/>
    <w:rsid w:val="000713B2"/>
    <w:rsid w:val="00071E4D"/>
    <w:rsid w:val="00072293"/>
    <w:rsid w:val="00073EB1"/>
    <w:rsid w:val="00074F5C"/>
    <w:rsid w:val="00075225"/>
    <w:rsid w:val="00076541"/>
    <w:rsid w:val="00081C0C"/>
    <w:rsid w:val="000824F3"/>
    <w:rsid w:val="00082E71"/>
    <w:rsid w:val="000911C1"/>
    <w:rsid w:val="00091CB2"/>
    <w:rsid w:val="00096956"/>
    <w:rsid w:val="00096D34"/>
    <w:rsid w:val="00097C4C"/>
    <w:rsid w:val="000A35E3"/>
    <w:rsid w:val="000B33D1"/>
    <w:rsid w:val="000B4C11"/>
    <w:rsid w:val="000B7544"/>
    <w:rsid w:val="000C1F31"/>
    <w:rsid w:val="000C2EE6"/>
    <w:rsid w:val="000C3BB3"/>
    <w:rsid w:val="000C3F8E"/>
    <w:rsid w:val="000C489B"/>
    <w:rsid w:val="000C6664"/>
    <w:rsid w:val="000D2546"/>
    <w:rsid w:val="000D26EF"/>
    <w:rsid w:val="000D7BC3"/>
    <w:rsid w:val="000E2FE5"/>
    <w:rsid w:val="000E6D66"/>
    <w:rsid w:val="000F19C4"/>
    <w:rsid w:val="000F228B"/>
    <w:rsid w:val="000F6C03"/>
    <w:rsid w:val="00106A1F"/>
    <w:rsid w:val="00110180"/>
    <w:rsid w:val="001115EE"/>
    <w:rsid w:val="00111D7C"/>
    <w:rsid w:val="00113427"/>
    <w:rsid w:val="00115B0A"/>
    <w:rsid w:val="001160E8"/>
    <w:rsid w:val="00116A19"/>
    <w:rsid w:val="00121904"/>
    <w:rsid w:val="0012251A"/>
    <w:rsid w:val="00131C21"/>
    <w:rsid w:val="00132BB4"/>
    <w:rsid w:val="001337D6"/>
    <w:rsid w:val="0013591C"/>
    <w:rsid w:val="00136E91"/>
    <w:rsid w:val="00140C2B"/>
    <w:rsid w:val="00147D03"/>
    <w:rsid w:val="00156710"/>
    <w:rsid w:val="0017038C"/>
    <w:rsid w:val="00181950"/>
    <w:rsid w:val="00182B99"/>
    <w:rsid w:val="00185D52"/>
    <w:rsid w:val="001863FD"/>
    <w:rsid w:val="0018785A"/>
    <w:rsid w:val="001911C8"/>
    <w:rsid w:val="001924EB"/>
    <w:rsid w:val="001A6357"/>
    <w:rsid w:val="001B0689"/>
    <w:rsid w:val="001B0884"/>
    <w:rsid w:val="001B411B"/>
    <w:rsid w:val="001B5F65"/>
    <w:rsid w:val="001C2982"/>
    <w:rsid w:val="001C5ADA"/>
    <w:rsid w:val="001C7301"/>
    <w:rsid w:val="001D08AB"/>
    <w:rsid w:val="001D20B6"/>
    <w:rsid w:val="001D5FA8"/>
    <w:rsid w:val="001E7986"/>
    <w:rsid w:val="001F3811"/>
    <w:rsid w:val="001F662C"/>
    <w:rsid w:val="002039BB"/>
    <w:rsid w:val="002103FD"/>
    <w:rsid w:val="00212AD6"/>
    <w:rsid w:val="0021607D"/>
    <w:rsid w:val="00216B01"/>
    <w:rsid w:val="00222569"/>
    <w:rsid w:val="00227621"/>
    <w:rsid w:val="002276E5"/>
    <w:rsid w:val="0023132C"/>
    <w:rsid w:val="00237393"/>
    <w:rsid w:val="00243302"/>
    <w:rsid w:val="00245F23"/>
    <w:rsid w:val="00246019"/>
    <w:rsid w:val="00250849"/>
    <w:rsid w:val="002533B8"/>
    <w:rsid w:val="00254213"/>
    <w:rsid w:val="0025773F"/>
    <w:rsid w:val="002625E8"/>
    <w:rsid w:val="002641C4"/>
    <w:rsid w:val="00265033"/>
    <w:rsid w:val="002716B7"/>
    <w:rsid w:val="00276B88"/>
    <w:rsid w:val="002806C3"/>
    <w:rsid w:val="00280F71"/>
    <w:rsid w:val="00286DDC"/>
    <w:rsid w:val="0028717A"/>
    <w:rsid w:val="00291FA4"/>
    <w:rsid w:val="0029227E"/>
    <w:rsid w:val="00293A47"/>
    <w:rsid w:val="00295A39"/>
    <w:rsid w:val="002A56B7"/>
    <w:rsid w:val="002A6EE9"/>
    <w:rsid w:val="002B1591"/>
    <w:rsid w:val="002B402C"/>
    <w:rsid w:val="002B6A85"/>
    <w:rsid w:val="002C1796"/>
    <w:rsid w:val="002C1859"/>
    <w:rsid w:val="002C2718"/>
    <w:rsid w:val="002D1FE2"/>
    <w:rsid w:val="002D61C3"/>
    <w:rsid w:val="002F356B"/>
    <w:rsid w:val="003036C2"/>
    <w:rsid w:val="00304211"/>
    <w:rsid w:val="00304B10"/>
    <w:rsid w:val="00312CAF"/>
    <w:rsid w:val="00314E44"/>
    <w:rsid w:val="00325977"/>
    <w:rsid w:val="00334BB7"/>
    <w:rsid w:val="00341855"/>
    <w:rsid w:val="00342529"/>
    <w:rsid w:val="00344C92"/>
    <w:rsid w:val="00344CBD"/>
    <w:rsid w:val="00357C03"/>
    <w:rsid w:val="0036343C"/>
    <w:rsid w:val="0037133A"/>
    <w:rsid w:val="003738B6"/>
    <w:rsid w:val="00377725"/>
    <w:rsid w:val="00381CDA"/>
    <w:rsid w:val="00384A9E"/>
    <w:rsid w:val="00394D9F"/>
    <w:rsid w:val="0039576F"/>
    <w:rsid w:val="003A1D3E"/>
    <w:rsid w:val="003A4316"/>
    <w:rsid w:val="003A5F9C"/>
    <w:rsid w:val="003B0D12"/>
    <w:rsid w:val="003B228F"/>
    <w:rsid w:val="003B2FF2"/>
    <w:rsid w:val="003D1AD4"/>
    <w:rsid w:val="003D5B70"/>
    <w:rsid w:val="003D660C"/>
    <w:rsid w:val="003E5793"/>
    <w:rsid w:val="003E6B5E"/>
    <w:rsid w:val="003E75B1"/>
    <w:rsid w:val="003F089B"/>
    <w:rsid w:val="003F1909"/>
    <w:rsid w:val="003F2D08"/>
    <w:rsid w:val="003F2D2C"/>
    <w:rsid w:val="0040529E"/>
    <w:rsid w:val="00417BAE"/>
    <w:rsid w:val="004201EA"/>
    <w:rsid w:val="00421C47"/>
    <w:rsid w:val="00435EBC"/>
    <w:rsid w:val="00436C99"/>
    <w:rsid w:val="00441EB2"/>
    <w:rsid w:val="00444A2C"/>
    <w:rsid w:val="00450F41"/>
    <w:rsid w:val="004537A0"/>
    <w:rsid w:val="00461A40"/>
    <w:rsid w:val="0047223F"/>
    <w:rsid w:val="0047235B"/>
    <w:rsid w:val="00480831"/>
    <w:rsid w:val="0048469B"/>
    <w:rsid w:val="004849D7"/>
    <w:rsid w:val="00485262"/>
    <w:rsid w:val="00492056"/>
    <w:rsid w:val="004A3C6D"/>
    <w:rsid w:val="004A7A5D"/>
    <w:rsid w:val="004B12C9"/>
    <w:rsid w:val="004B2A0F"/>
    <w:rsid w:val="004C0861"/>
    <w:rsid w:val="004C0A07"/>
    <w:rsid w:val="004C0D08"/>
    <w:rsid w:val="004C1FCB"/>
    <w:rsid w:val="004C57ED"/>
    <w:rsid w:val="004D2508"/>
    <w:rsid w:val="004D4976"/>
    <w:rsid w:val="004D766D"/>
    <w:rsid w:val="004D7C2D"/>
    <w:rsid w:val="004E1BF9"/>
    <w:rsid w:val="004F0AD2"/>
    <w:rsid w:val="004F6131"/>
    <w:rsid w:val="00500B28"/>
    <w:rsid w:val="00502E1E"/>
    <w:rsid w:val="0050364F"/>
    <w:rsid w:val="00513342"/>
    <w:rsid w:val="00513A9A"/>
    <w:rsid w:val="00515A8F"/>
    <w:rsid w:val="00516F13"/>
    <w:rsid w:val="00523895"/>
    <w:rsid w:val="00532544"/>
    <w:rsid w:val="0053732B"/>
    <w:rsid w:val="005417D5"/>
    <w:rsid w:val="00546537"/>
    <w:rsid w:val="00550BA6"/>
    <w:rsid w:val="00560D2C"/>
    <w:rsid w:val="005612FA"/>
    <w:rsid w:val="00561DD6"/>
    <w:rsid w:val="005653A2"/>
    <w:rsid w:val="005653D4"/>
    <w:rsid w:val="00581C7F"/>
    <w:rsid w:val="00583080"/>
    <w:rsid w:val="00583533"/>
    <w:rsid w:val="0058779F"/>
    <w:rsid w:val="0059684D"/>
    <w:rsid w:val="005A16A0"/>
    <w:rsid w:val="005A17B4"/>
    <w:rsid w:val="005A5545"/>
    <w:rsid w:val="005A76B2"/>
    <w:rsid w:val="005B2211"/>
    <w:rsid w:val="005B2AE8"/>
    <w:rsid w:val="005B697B"/>
    <w:rsid w:val="005B7889"/>
    <w:rsid w:val="005C2FF9"/>
    <w:rsid w:val="005C6966"/>
    <w:rsid w:val="005D0243"/>
    <w:rsid w:val="005D1F2B"/>
    <w:rsid w:val="005D44B3"/>
    <w:rsid w:val="005D65C8"/>
    <w:rsid w:val="005D6D83"/>
    <w:rsid w:val="005E2587"/>
    <w:rsid w:val="005F4DEC"/>
    <w:rsid w:val="005F73B9"/>
    <w:rsid w:val="005F7CE2"/>
    <w:rsid w:val="00604454"/>
    <w:rsid w:val="00615170"/>
    <w:rsid w:val="00617117"/>
    <w:rsid w:val="00637F42"/>
    <w:rsid w:val="00642578"/>
    <w:rsid w:val="006463AE"/>
    <w:rsid w:val="006478BC"/>
    <w:rsid w:val="00651669"/>
    <w:rsid w:val="00657EA2"/>
    <w:rsid w:val="00660053"/>
    <w:rsid w:val="0066063A"/>
    <w:rsid w:val="0066169C"/>
    <w:rsid w:val="00677A67"/>
    <w:rsid w:val="00687E76"/>
    <w:rsid w:val="00693369"/>
    <w:rsid w:val="006A0834"/>
    <w:rsid w:val="006A4189"/>
    <w:rsid w:val="006A7A89"/>
    <w:rsid w:val="006B4189"/>
    <w:rsid w:val="006B6A2A"/>
    <w:rsid w:val="006C10FF"/>
    <w:rsid w:val="006D4AE7"/>
    <w:rsid w:val="006D6A3B"/>
    <w:rsid w:val="006D7B1C"/>
    <w:rsid w:val="006E46C2"/>
    <w:rsid w:val="006E6665"/>
    <w:rsid w:val="006F1D6C"/>
    <w:rsid w:val="006F3475"/>
    <w:rsid w:val="006F37E3"/>
    <w:rsid w:val="006F5481"/>
    <w:rsid w:val="007022EC"/>
    <w:rsid w:val="007033C8"/>
    <w:rsid w:val="00703405"/>
    <w:rsid w:val="007046AC"/>
    <w:rsid w:val="00704718"/>
    <w:rsid w:val="0071516D"/>
    <w:rsid w:val="00720102"/>
    <w:rsid w:val="00721C1C"/>
    <w:rsid w:val="007220FB"/>
    <w:rsid w:val="007225F3"/>
    <w:rsid w:val="007230DB"/>
    <w:rsid w:val="00725BCD"/>
    <w:rsid w:val="00733263"/>
    <w:rsid w:val="00735B0E"/>
    <w:rsid w:val="007404C0"/>
    <w:rsid w:val="00741AC8"/>
    <w:rsid w:val="0075332A"/>
    <w:rsid w:val="007557AE"/>
    <w:rsid w:val="00761A97"/>
    <w:rsid w:val="00761CC7"/>
    <w:rsid w:val="00767A1D"/>
    <w:rsid w:val="00767F80"/>
    <w:rsid w:val="00771C39"/>
    <w:rsid w:val="00773C73"/>
    <w:rsid w:val="0077590A"/>
    <w:rsid w:val="00777A4D"/>
    <w:rsid w:val="007809C1"/>
    <w:rsid w:val="007870CF"/>
    <w:rsid w:val="0079135F"/>
    <w:rsid w:val="007919D6"/>
    <w:rsid w:val="007927EA"/>
    <w:rsid w:val="00792888"/>
    <w:rsid w:val="00792A49"/>
    <w:rsid w:val="007972A5"/>
    <w:rsid w:val="007A1FA3"/>
    <w:rsid w:val="007A2963"/>
    <w:rsid w:val="007A66BC"/>
    <w:rsid w:val="007B1CAE"/>
    <w:rsid w:val="007B3A99"/>
    <w:rsid w:val="007C4B59"/>
    <w:rsid w:val="007D3DC6"/>
    <w:rsid w:val="007D3E74"/>
    <w:rsid w:val="007D51F9"/>
    <w:rsid w:val="007D77FB"/>
    <w:rsid w:val="007E047C"/>
    <w:rsid w:val="007E2828"/>
    <w:rsid w:val="007E57AA"/>
    <w:rsid w:val="007E6FCE"/>
    <w:rsid w:val="007F40E7"/>
    <w:rsid w:val="0080000B"/>
    <w:rsid w:val="00805BFB"/>
    <w:rsid w:val="008077CB"/>
    <w:rsid w:val="00825067"/>
    <w:rsid w:val="008309D6"/>
    <w:rsid w:val="00831A55"/>
    <w:rsid w:val="00842B42"/>
    <w:rsid w:val="0084427B"/>
    <w:rsid w:val="0085310A"/>
    <w:rsid w:val="00853951"/>
    <w:rsid w:val="00856AC4"/>
    <w:rsid w:val="00857901"/>
    <w:rsid w:val="008603E8"/>
    <w:rsid w:val="00861A25"/>
    <w:rsid w:val="00872EB8"/>
    <w:rsid w:val="0087345A"/>
    <w:rsid w:val="00874CAA"/>
    <w:rsid w:val="00881568"/>
    <w:rsid w:val="0088160F"/>
    <w:rsid w:val="008837AD"/>
    <w:rsid w:val="00892F20"/>
    <w:rsid w:val="00894640"/>
    <w:rsid w:val="00896FDA"/>
    <w:rsid w:val="008A07B5"/>
    <w:rsid w:val="008A27DD"/>
    <w:rsid w:val="008A7012"/>
    <w:rsid w:val="008B19B4"/>
    <w:rsid w:val="008B1C21"/>
    <w:rsid w:val="008B5221"/>
    <w:rsid w:val="008B72EC"/>
    <w:rsid w:val="008C2651"/>
    <w:rsid w:val="008C6CA5"/>
    <w:rsid w:val="008D12AF"/>
    <w:rsid w:val="008D5D5B"/>
    <w:rsid w:val="008D69C4"/>
    <w:rsid w:val="008E2D0A"/>
    <w:rsid w:val="008E5577"/>
    <w:rsid w:val="008F1847"/>
    <w:rsid w:val="00903D0F"/>
    <w:rsid w:val="0090419B"/>
    <w:rsid w:val="00906C4F"/>
    <w:rsid w:val="00912743"/>
    <w:rsid w:val="009277EA"/>
    <w:rsid w:val="00931D27"/>
    <w:rsid w:val="0093265E"/>
    <w:rsid w:val="0093279E"/>
    <w:rsid w:val="009328B1"/>
    <w:rsid w:val="00943251"/>
    <w:rsid w:val="00943C94"/>
    <w:rsid w:val="00951FC4"/>
    <w:rsid w:val="00953458"/>
    <w:rsid w:val="00963284"/>
    <w:rsid w:val="00967383"/>
    <w:rsid w:val="00970F0B"/>
    <w:rsid w:val="00977A45"/>
    <w:rsid w:val="0098370A"/>
    <w:rsid w:val="0098372E"/>
    <w:rsid w:val="009873E9"/>
    <w:rsid w:val="00990165"/>
    <w:rsid w:val="009B0396"/>
    <w:rsid w:val="009C3F1D"/>
    <w:rsid w:val="009C5562"/>
    <w:rsid w:val="009D03E7"/>
    <w:rsid w:val="009D5563"/>
    <w:rsid w:val="009D6F3C"/>
    <w:rsid w:val="009E0713"/>
    <w:rsid w:val="009F1AB6"/>
    <w:rsid w:val="009F1CA1"/>
    <w:rsid w:val="009F4924"/>
    <w:rsid w:val="009F59F1"/>
    <w:rsid w:val="009F707A"/>
    <w:rsid w:val="00A0170D"/>
    <w:rsid w:val="00A03113"/>
    <w:rsid w:val="00A049C0"/>
    <w:rsid w:val="00A04BC8"/>
    <w:rsid w:val="00A05DC8"/>
    <w:rsid w:val="00A17409"/>
    <w:rsid w:val="00A20265"/>
    <w:rsid w:val="00A23F47"/>
    <w:rsid w:val="00A270E7"/>
    <w:rsid w:val="00A34B20"/>
    <w:rsid w:val="00A355C9"/>
    <w:rsid w:val="00A37A1E"/>
    <w:rsid w:val="00A461F6"/>
    <w:rsid w:val="00A464C6"/>
    <w:rsid w:val="00A617C2"/>
    <w:rsid w:val="00A64A72"/>
    <w:rsid w:val="00A75B15"/>
    <w:rsid w:val="00A801CB"/>
    <w:rsid w:val="00A8221D"/>
    <w:rsid w:val="00A832BB"/>
    <w:rsid w:val="00A83E28"/>
    <w:rsid w:val="00A87B35"/>
    <w:rsid w:val="00A87E0B"/>
    <w:rsid w:val="00A939EE"/>
    <w:rsid w:val="00A949D1"/>
    <w:rsid w:val="00A966D7"/>
    <w:rsid w:val="00AA1522"/>
    <w:rsid w:val="00AA2406"/>
    <w:rsid w:val="00AA293F"/>
    <w:rsid w:val="00AA49FF"/>
    <w:rsid w:val="00AA5E00"/>
    <w:rsid w:val="00AA750B"/>
    <w:rsid w:val="00AA7D82"/>
    <w:rsid w:val="00AB0C26"/>
    <w:rsid w:val="00AB7B5D"/>
    <w:rsid w:val="00AC1A54"/>
    <w:rsid w:val="00AC3AFC"/>
    <w:rsid w:val="00AC767C"/>
    <w:rsid w:val="00AD11A7"/>
    <w:rsid w:val="00AD7BEC"/>
    <w:rsid w:val="00AE080C"/>
    <w:rsid w:val="00AE15C6"/>
    <w:rsid w:val="00AF78C3"/>
    <w:rsid w:val="00B04F9C"/>
    <w:rsid w:val="00B0601D"/>
    <w:rsid w:val="00B17839"/>
    <w:rsid w:val="00B20ABE"/>
    <w:rsid w:val="00B213F4"/>
    <w:rsid w:val="00B23600"/>
    <w:rsid w:val="00B23A1C"/>
    <w:rsid w:val="00B246F1"/>
    <w:rsid w:val="00B24BE3"/>
    <w:rsid w:val="00B33A27"/>
    <w:rsid w:val="00B4134C"/>
    <w:rsid w:val="00B427CF"/>
    <w:rsid w:val="00B45778"/>
    <w:rsid w:val="00B45EA4"/>
    <w:rsid w:val="00B472F6"/>
    <w:rsid w:val="00B47E32"/>
    <w:rsid w:val="00B50D3F"/>
    <w:rsid w:val="00B5307C"/>
    <w:rsid w:val="00B53911"/>
    <w:rsid w:val="00B6569E"/>
    <w:rsid w:val="00B6713E"/>
    <w:rsid w:val="00B71D5B"/>
    <w:rsid w:val="00B76343"/>
    <w:rsid w:val="00B82A52"/>
    <w:rsid w:val="00B8389C"/>
    <w:rsid w:val="00B83AF1"/>
    <w:rsid w:val="00B91CBC"/>
    <w:rsid w:val="00B93C49"/>
    <w:rsid w:val="00BA136D"/>
    <w:rsid w:val="00BA6A0A"/>
    <w:rsid w:val="00BA6FBC"/>
    <w:rsid w:val="00BB22B2"/>
    <w:rsid w:val="00BC24C6"/>
    <w:rsid w:val="00BD7DA1"/>
    <w:rsid w:val="00BE00A3"/>
    <w:rsid w:val="00BE3189"/>
    <w:rsid w:val="00BF37C3"/>
    <w:rsid w:val="00C03F37"/>
    <w:rsid w:val="00C114CA"/>
    <w:rsid w:val="00C15E50"/>
    <w:rsid w:val="00C20001"/>
    <w:rsid w:val="00C2049C"/>
    <w:rsid w:val="00C222B6"/>
    <w:rsid w:val="00C22A68"/>
    <w:rsid w:val="00C244E9"/>
    <w:rsid w:val="00C30137"/>
    <w:rsid w:val="00C371D7"/>
    <w:rsid w:val="00C40434"/>
    <w:rsid w:val="00C41847"/>
    <w:rsid w:val="00C622B9"/>
    <w:rsid w:val="00C634C2"/>
    <w:rsid w:val="00C666D5"/>
    <w:rsid w:val="00C70AF7"/>
    <w:rsid w:val="00C80F99"/>
    <w:rsid w:val="00C819D1"/>
    <w:rsid w:val="00C90754"/>
    <w:rsid w:val="00C93680"/>
    <w:rsid w:val="00C954EB"/>
    <w:rsid w:val="00CA2D35"/>
    <w:rsid w:val="00CB1A52"/>
    <w:rsid w:val="00CB1E51"/>
    <w:rsid w:val="00CB70DD"/>
    <w:rsid w:val="00CB7B42"/>
    <w:rsid w:val="00CC246F"/>
    <w:rsid w:val="00CC2CB7"/>
    <w:rsid w:val="00CC4FF6"/>
    <w:rsid w:val="00CC66D3"/>
    <w:rsid w:val="00CC7D2E"/>
    <w:rsid w:val="00CD697F"/>
    <w:rsid w:val="00CE0CD1"/>
    <w:rsid w:val="00CE298C"/>
    <w:rsid w:val="00CE59FE"/>
    <w:rsid w:val="00CF20B8"/>
    <w:rsid w:val="00D04F01"/>
    <w:rsid w:val="00D078D3"/>
    <w:rsid w:val="00D10DF5"/>
    <w:rsid w:val="00D1446C"/>
    <w:rsid w:val="00D172DB"/>
    <w:rsid w:val="00D17725"/>
    <w:rsid w:val="00D17EDB"/>
    <w:rsid w:val="00D266E6"/>
    <w:rsid w:val="00D27FD2"/>
    <w:rsid w:val="00D333EC"/>
    <w:rsid w:val="00D36053"/>
    <w:rsid w:val="00D473CB"/>
    <w:rsid w:val="00D538C2"/>
    <w:rsid w:val="00D61890"/>
    <w:rsid w:val="00D717B7"/>
    <w:rsid w:val="00D71A94"/>
    <w:rsid w:val="00D75539"/>
    <w:rsid w:val="00D830C5"/>
    <w:rsid w:val="00D83831"/>
    <w:rsid w:val="00D957E4"/>
    <w:rsid w:val="00D97323"/>
    <w:rsid w:val="00D974ED"/>
    <w:rsid w:val="00DA7BE8"/>
    <w:rsid w:val="00DB081C"/>
    <w:rsid w:val="00DB4E59"/>
    <w:rsid w:val="00DC09A2"/>
    <w:rsid w:val="00DC7D5E"/>
    <w:rsid w:val="00DE01A8"/>
    <w:rsid w:val="00DE2145"/>
    <w:rsid w:val="00DF16A3"/>
    <w:rsid w:val="00DF74BB"/>
    <w:rsid w:val="00E00308"/>
    <w:rsid w:val="00E01AF0"/>
    <w:rsid w:val="00E07D1F"/>
    <w:rsid w:val="00E07D9D"/>
    <w:rsid w:val="00E07FD6"/>
    <w:rsid w:val="00E12263"/>
    <w:rsid w:val="00E151A6"/>
    <w:rsid w:val="00E16460"/>
    <w:rsid w:val="00E17594"/>
    <w:rsid w:val="00E175D0"/>
    <w:rsid w:val="00E20E5E"/>
    <w:rsid w:val="00E24D8E"/>
    <w:rsid w:val="00E306A5"/>
    <w:rsid w:val="00E3219E"/>
    <w:rsid w:val="00E3556B"/>
    <w:rsid w:val="00E403ED"/>
    <w:rsid w:val="00E4239C"/>
    <w:rsid w:val="00E42FE5"/>
    <w:rsid w:val="00E44B05"/>
    <w:rsid w:val="00E459B9"/>
    <w:rsid w:val="00E5147E"/>
    <w:rsid w:val="00E51BF2"/>
    <w:rsid w:val="00E54E89"/>
    <w:rsid w:val="00E54EC6"/>
    <w:rsid w:val="00E55211"/>
    <w:rsid w:val="00E65DC3"/>
    <w:rsid w:val="00E83622"/>
    <w:rsid w:val="00E927B5"/>
    <w:rsid w:val="00E92CAE"/>
    <w:rsid w:val="00E9599D"/>
    <w:rsid w:val="00E968DF"/>
    <w:rsid w:val="00E97040"/>
    <w:rsid w:val="00E97DE2"/>
    <w:rsid w:val="00EA531A"/>
    <w:rsid w:val="00EB5888"/>
    <w:rsid w:val="00EB733D"/>
    <w:rsid w:val="00EC356C"/>
    <w:rsid w:val="00EC581D"/>
    <w:rsid w:val="00ED5A9A"/>
    <w:rsid w:val="00ED69C1"/>
    <w:rsid w:val="00EE05AD"/>
    <w:rsid w:val="00EE1395"/>
    <w:rsid w:val="00EE6D6B"/>
    <w:rsid w:val="00EE6F66"/>
    <w:rsid w:val="00EF2BA5"/>
    <w:rsid w:val="00EF7C59"/>
    <w:rsid w:val="00F03644"/>
    <w:rsid w:val="00F04CC2"/>
    <w:rsid w:val="00F04D50"/>
    <w:rsid w:val="00F1113A"/>
    <w:rsid w:val="00F132C4"/>
    <w:rsid w:val="00F25CBB"/>
    <w:rsid w:val="00F31345"/>
    <w:rsid w:val="00F33B2E"/>
    <w:rsid w:val="00F37C1A"/>
    <w:rsid w:val="00F44327"/>
    <w:rsid w:val="00F45D10"/>
    <w:rsid w:val="00F51C9F"/>
    <w:rsid w:val="00F539AA"/>
    <w:rsid w:val="00F550FF"/>
    <w:rsid w:val="00F566BF"/>
    <w:rsid w:val="00F60512"/>
    <w:rsid w:val="00F6299D"/>
    <w:rsid w:val="00F64D80"/>
    <w:rsid w:val="00F759CD"/>
    <w:rsid w:val="00F81E63"/>
    <w:rsid w:val="00F868E4"/>
    <w:rsid w:val="00F94ECA"/>
    <w:rsid w:val="00F96213"/>
    <w:rsid w:val="00FA10C8"/>
    <w:rsid w:val="00FA292C"/>
    <w:rsid w:val="00FA6FB6"/>
    <w:rsid w:val="00FB1546"/>
    <w:rsid w:val="00FB36DF"/>
    <w:rsid w:val="00FC74CE"/>
    <w:rsid w:val="00FD1F11"/>
    <w:rsid w:val="00FD2BF4"/>
    <w:rsid w:val="00FD5616"/>
    <w:rsid w:val="00FD5D4E"/>
    <w:rsid w:val="00FE6F9C"/>
    <w:rsid w:val="00FF3D34"/>
    <w:rsid w:val="00FF6108"/>
    <w:rsid w:val="00FF67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0030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077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49205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00308"/>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99"/>
    <w:qFormat/>
    <w:rsid w:val="00E00308"/>
    <w:pPr>
      <w:ind w:left="720"/>
      <w:contextualSpacing/>
    </w:pPr>
  </w:style>
  <w:style w:type="paragraph" w:styleId="a4">
    <w:name w:val="TOC Heading"/>
    <w:basedOn w:val="1"/>
    <w:next w:val="a"/>
    <w:uiPriority w:val="39"/>
    <w:unhideWhenUsed/>
    <w:qFormat/>
    <w:rsid w:val="00E00308"/>
    <w:pPr>
      <w:outlineLvl w:val="9"/>
    </w:pPr>
    <w:rPr>
      <w:lang w:eastAsia="ru-RU"/>
    </w:rPr>
  </w:style>
  <w:style w:type="paragraph" w:styleId="11">
    <w:name w:val="toc 1"/>
    <w:basedOn w:val="a"/>
    <w:next w:val="a"/>
    <w:autoRedefine/>
    <w:uiPriority w:val="39"/>
    <w:unhideWhenUsed/>
    <w:rsid w:val="000B4C11"/>
    <w:pPr>
      <w:tabs>
        <w:tab w:val="right" w:leader="dot" w:pos="9345"/>
      </w:tabs>
      <w:spacing w:after="0" w:line="360" w:lineRule="auto"/>
      <w:jc w:val="both"/>
    </w:pPr>
  </w:style>
  <w:style w:type="character" w:styleId="a5">
    <w:name w:val="Hyperlink"/>
    <w:basedOn w:val="a0"/>
    <w:uiPriority w:val="99"/>
    <w:unhideWhenUsed/>
    <w:rsid w:val="00E00308"/>
    <w:rPr>
      <w:color w:val="0000FF" w:themeColor="hyperlink"/>
      <w:u w:val="single"/>
    </w:rPr>
  </w:style>
  <w:style w:type="paragraph" w:styleId="a6">
    <w:name w:val="Balloon Text"/>
    <w:basedOn w:val="a"/>
    <w:link w:val="a7"/>
    <w:uiPriority w:val="99"/>
    <w:semiHidden/>
    <w:unhideWhenUsed/>
    <w:rsid w:val="00E0030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E00308"/>
    <w:rPr>
      <w:rFonts w:ascii="Tahoma" w:hAnsi="Tahoma" w:cs="Tahoma"/>
      <w:sz w:val="16"/>
      <w:szCs w:val="16"/>
    </w:rPr>
  </w:style>
  <w:style w:type="table" w:styleId="a8">
    <w:name w:val="Table Grid"/>
    <w:basedOn w:val="a1"/>
    <w:rsid w:val="006463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rsid w:val="00CC66D3"/>
    <w:pPr>
      <w:spacing w:before="100" w:beforeAutospacing="1" w:after="100" w:afterAutospacing="1" w:line="240" w:lineRule="auto"/>
    </w:pPr>
    <w:rPr>
      <w:rFonts w:ascii="Times New Roman" w:eastAsia="Calibri" w:hAnsi="Times New Roman" w:cs="Times New Roman"/>
      <w:sz w:val="24"/>
      <w:szCs w:val="24"/>
      <w:lang w:eastAsia="ru-RU"/>
    </w:rPr>
  </w:style>
  <w:style w:type="character" w:customStyle="1" w:styleId="fontstyle01">
    <w:name w:val="fontstyle01"/>
    <w:basedOn w:val="a0"/>
    <w:rsid w:val="00AD11A7"/>
    <w:rPr>
      <w:rFonts w:ascii="TimesNewRomanPSMT" w:hAnsi="TimesNewRomanPSMT" w:hint="default"/>
      <w:b w:val="0"/>
      <w:bCs w:val="0"/>
      <w:i w:val="0"/>
      <w:iCs w:val="0"/>
      <w:color w:val="000000"/>
      <w:sz w:val="24"/>
      <w:szCs w:val="24"/>
    </w:rPr>
  </w:style>
  <w:style w:type="character" w:customStyle="1" w:styleId="fontstyle21">
    <w:name w:val="fontstyle21"/>
    <w:basedOn w:val="a0"/>
    <w:rsid w:val="00AD11A7"/>
    <w:rPr>
      <w:rFonts w:ascii="TimesNewRomanPS-ItalicMT" w:hAnsi="TimesNewRomanPS-ItalicMT" w:hint="default"/>
      <w:b w:val="0"/>
      <w:bCs w:val="0"/>
      <w:i/>
      <w:iCs/>
      <w:color w:val="000000"/>
      <w:sz w:val="24"/>
      <w:szCs w:val="24"/>
    </w:rPr>
  </w:style>
  <w:style w:type="paragraph" w:styleId="aa">
    <w:name w:val="header"/>
    <w:basedOn w:val="a"/>
    <w:link w:val="ab"/>
    <w:uiPriority w:val="99"/>
    <w:unhideWhenUsed/>
    <w:rsid w:val="00181950"/>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181950"/>
  </w:style>
  <w:style w:type="paragraph" w:styleId="ac">
    <w:name w:val="footer"/>
    <w:basedOn w:val="a"/>
    <w:link w:val="ad"/>
    <w:uiPriority w:val="99"/>
    <w:unhideWhenUsed/>
    <w:rsid w:val="00181950"/>
    <w:pPr>
      <w:tabs>
        <w:tab w:val="center" w:pos="4677"/>
        <w:tab w:val="right" w:pos="9355"/>
      </w:tabs>
      <w:spacing w:after="0" w:line="240" w:lineRule="auto"/>
    </w:pPr>
  </w:style>
  <w:style w:type="character" w:customStyle="1" w:styleId="ad">
    <w:name w:val="Нижний колонтитул Знак"/>
    <w:basedOn w:val="a0"/>
    <w:link w:val="ac"/>
    <w:uiPriority w:val="99"/>
    <w:rsid w:val="00181950"/>
  </w:style>
  <w:style w:type="character" w:customStyle="1" w:styleId="20">
    <w:name w:val="Заголовок 2 Знак"/>
    <w:basedOn w:val="a0"/>
    <w:link w:val="2"/>
    <w:uiPriority w:val="9"/>
    <w:rsid w:val="008077CB"/>
    <w:rPr>
      <w:rFonts w:asciiTheme="majorHAnsi" w:eastAsiaTheme="majorEastAsia" w:hAnsiTheme="majorHAnsi" w:cstheme="majorBidi"/>
      <w:b/>
      <w:bCs/>
      <w:color w:val="4F81BD" w:themeColor="accent1"/>
      <w:sz w:val="26"/>
      <w:szCs w:val="26"/>
    </w:rPr>
  </w:style>
  <w:style w:type="paragraph" w:styleId="21">
    <w:name w:val="toc 2"/>
    <w:basedOn w:val="a"/>
    <w:next w:val="a"/>
    <w:autoRedefine/>
    <w:uiPriority w:val="39"/>
    <w:unhideWhenUsed/>
    <w:rsid w:val="00D830C5"/>
    <w:pPr>
      <w:tabs>
        <w:tab w:val="right" w:leader="dot" w:pos="9345"/>
      </w:tabs>
      <w:spacing w:after="100"/>
      <w:ind w:left="220"/>
      <w:jc w:val="both"/>
    </w:pPr>
  </w:style>
  <w:style w:type="character" w:customStyle="1" w:styleId="personname">
    <w:name w:val="person_name"/>
    <w:basedOn w:val="a0"/>
    <w:rsid w:val="00CC7D2E"/>
  </w:style>
  <w:style w:type="character" w:styleId="ae">
    <w:name w:val="Emphasis"/>
    <w:basedOn w:val="a0"/>
    <w:uiPriority w:val="20"/>
    <w:qFormat/>
    <w:rsid w:val="00CC7D2E"/>
    <w:rPr>
      <w:i/>
      <w:iCs/>
    </w:rPr>
  </w:style>
  <w:style w:type="paragraph" w:customStyle="1" w:styleId="Default">
    <w:name w:val="Default"/>
    <w:rsid w:val="00E07D9D"/>
    <w:pPr>
      <w:autoSpaceDE w:val="0"/>
      <w:autoSpaceDN w:val="0"/>
      <w:adjustRightInd w:val="0"/>
      <w:spacing w:after="0" w:line="240" w:lineRule="auto"/>
    </w:pPr>
    <w:rPr>
      <w:rFonts w:ascii="Times New Roman" w:hAnsi="Times New Roman" w:cs="Times New Roman"/>
      <w:color w:val="000000"/>
      <w:sz w:val="24"/>
      <w:szCs w:val="24"/>
    </w:rPr>
  </w:style>
  <w:style w:type="paragraph" w:styleId="af">
    <w:name w:val="Body Text"/>
    <w:basedOn w:val="a"/>
    <w:link w:val="af0"/>
    <w:uiPriority w:val="1"/>
    <w:qFormat/>
    <w:rsid w:val="007870CF"/>
    <w:pPr>
      <w:widowControl w:val="0"/>
      <w:autoSpaceDE w:val="0"/>
      <w:autoSpaceDN w:val="0"/>
      <w:spacing w:after="0" w:line="240" w:lineRule="auto"/>
      <w:ind w:firstLine="567"/>
      <w:jc w:val="both"/>
    </w:pPr>
    <w:rPr>
      <w:rFonts w:ascii="Times New Roman" w:eastAsia="Times New Roman" w:hAnsi="Times New Roman" w:cs="Times New Roman"/>
      <w:sz w:val="25"/>
      <w:szCs w:val="25"/>
      <w:lang w:val="uk-UA"/>
    </w:rPr>
  </w:style>
  <w:style w:type="character" w:customStyle="1" w:styleId="af0">
    <w:name w:val="Основной текст Знак"/>
    <w:basedOn w:val="a0"/>
    <w:link w:val="af"/>
    <w:uiPriority w:val="1"/>
    <w:rsid w:val="007870CF"/>
    <w:rPr>
      <w:rFonts w:ascii="Times New Roman" w:eastAsia="Times New Roman" w:hAnsi="Times New Roman" w:cs="Times New Roman"/>
      <w:sz w:val="25"/>
      <w:szCs w:val="25"/>
      <w:lang w:val="uk-UA"/>
    </w:rPr>
  </w:style>
  <w:style w:type="character" w:customStyle="1" w:styleId="30">
    <w:name w:val="Заголовок 3 Знак"/>
    <w:basedOn w:val="a0"/>
    <w:link w:val="3"/>
    <w:uiPriority w:val="9"/>
    <w:semiHidden/>
    <w:rsid w:val="00492056"/>
    <w:rPr>
      <w:rFonts w:asciiTheme="majorHAnsi" w:eastAsiaTheme="majorEastAsia" w:hAnsiTheme="majorHAnsi" w:cstheme="majorBidi"/>
      <w:b/>
      <w:bCs/>
      <w:color w:val="4F81BD" w:themeColor="accent1"/>
    </w:rPr>
  </w:style>
  <w:style w:type="character" w:styleId="af1">
    <w:name w:val="FollowedHyperlink"/>
    <w:basedOn w:val="a0"/>
    <w:uiPriority w:val="99"/>
    <w:semiHidden/>
    <w:unhideWhenUsed/>
    <w:rsid w:val="007B3A99"/>
    <w:rPr>
      <w:color w:val="800080" w:themeColor="followedHyperlink"/>
      <w:u w:val="single"/>
    </w:rPr>
  </w:style>
  <w:style w:type="paragraph" w:styleId="af2">
    <w:name w:val="endnote text"/>
    <w:basedOn w:val="a"/>
    <w:link w:val="af3"/>
    <w:uiPriority w:val="99"/>
    <w:semiHidden/>
    <w:unhideWhenUsed/>
    <w:rsid w:val="009F4924"/>
    <w:pPr>
      <w:spacing w:after="0" w:line="240" w:lineRule="auto"/>
    </w:pPr>
    <w:rPr>
      <w:sz w:val="20"/>
      <w:szCs w:val="20"/>
    </w:rPr>
  </w:style>
  <w:style w:type="character" w:customStyle="1" w:styleId="af3">
    <w:name w:val="Текст концевой сноски Знак"/>
    <w:basedOn w:val="a0"/>
    <w:link w:val="af2"/>
    <w:uiPriority w:val="99"/>
    <w:semiHidden/>
    <w:rsid w:val="009F4924"/>
    <w:rPr>
      <w:sz w:val="20"/>
      <w:szCs w:val="20"/>
    </w:rPr>
  </w:style>
  <w:style w:type="character" w:styleId="af4">
    <w:name w:val="endnote reference"/>
    <w:basedOn w:val="a0"/>
    <w:uiPriority w:val="99"/>
    <w:semiHidden/>
    <w:unhideWhenUsed/>
    <w:rsid w:val="009F492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0030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077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49205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00308"/>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99"/>
    <w:qFormat/>
    <w:rsid w:val="00E00308"/>
    <w:pPr>
      <w:ind w:left="720"/>
      <w:contextualSpacing/>
    </w:pPr>
  </w:style>
  <w:style w:type="paragraph" w:styleId="a4">
    <w:name w:val="TOC Heading"/>
    <w:basedOn w:val="1"/>
    <w:next w:val="a"/>
    <w:uiPriority w:val="39"/>
    <w:unhideWhenUsed/>
    <w:qFormat/>
    <w:rsid w:val="00E00308"/>
    <w:pPr>
      <w:outlineLvl w:val="9"/>
    </w:pPr>
    <w:rPr>
      <w:lang w:eastAsia="ru-RU"/>
    </w:rPr>
  </w:style>
  <w:style w:type="paragraph" w:styleId="11">
    <w:name w:val="toc 1"/>
    <w:basedOn w:val="a"/>
    <w:next w:val="a"/>
    <w:autoRedefine/>
    <w:uiPriority w:val="39"/>
    <w:unhideWhenUsed/>
    <w:rsid w:val="000B4C11"/>
    <w:pPr>
      <w:tabs>
        <w:tab w:val="right" w:leader="dot" w:pos="9345"/>
      </w:tabs>
      <w:spacing w:after="0" w:line="360" w:lineRule="auto"/>
      <w:jc w:val="both"/>
    </w:pPr>
  </w:style>
  <w:style w:type="character" w:styleId="a5">
    <w:name w:val="Hyperlink"/>
    <w:basedOn w:val="a0"/>
    <w:uiPriority w:val="99"/>
    <w:unhideWhenUsed/>
    <w:rsid w:val="00E00308"/>
    <w:rPr>
      <w:color w:val="0000FF" w:themeColor="hyperlink"/>
      <w:u w:val="single"/>
    </w:rPr>
  </w:style>
  <w:style w:type="paragraph" w:styleId="a6">
    <w:name w:val="Balloon Text"/>
    <w:basedOn w:val="a"/>
    <w:link w:val="a7"/>
    <w:uiPriority w:val="99"/>
    <w:semiHidden/>
    <w:unhideWhenUsed/>
    <w:rsid w:val="00E0030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E00308"/>
    <w:rPr>
      <w:rFonts w:ascii="Tahoma" w:hAnsi="Tahoma" w:cs="Tahoma"/>
      <w:sz w:val="16"/>
      <w:szCs w:val="16"/>
    </w:rPr>
  </w:style>
  <w:style w:type="table" w:styleId="a8">
    <w:name w:val="Table Grid"/>
    <w:basedOn w:val="a1"/>
    <w:rsid w:val="006463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rsid w:val="00CC66D3"/>
    <w:pPr>
      <w:spacing w:before="100" w:beforeAutospacing="1" w:after="100" w:afterAutospacing="1" w:line="240" w:lineRule="auto"/>
    </w:pPr>
    <w:rPr>
      <w:rFonts w:ascii="Times New Roman" w:eastAsia="Calibri" w:hAnsi="Times New Roman" w:cs="Times New Roman"/>
      <w:sz w:val="24"/>
      <w:szCs w:val="24"/>
      <w:lang w:eastAsia="ru-RU"/>
    </w:rPr>
  </w:style>
  <w:style w:type="character" w:customStyle="1" w:styleId="fontstyle01">
    <w:name w:val="fontstyle01"/>
    <w:basedOn w:val="a0"/>
    <w:rsid w:val="00AD11A7"/>
    <w:rPr>
      <w:rFonts w:ascii="TimesNewRomanPSMT" w:hAnsi="TimesNewRomanPSMT" w:hint="default"/>
      <w:b w:val="0"/>
      <w:bCs w:val="0"/>
      <w:i w:val="0"/>
      <w:iCs w:val="0"/>
      <w:color w:val="000000"/>
      <w:sz w:val="24"/>
      <w:szCs w:val="24"/>
    </w:rPr>
  </w:style>
  <w:style w:type="character" w:customStyle="1" w:styleId="fontstyle21">
    <w:name w:val="fontstyle21"/>
    <w:basedOn w:val="a0"/>
    <w:rsid w:val="00AD11A7"/>
    <w:rPr>
      <w:rFonts w:ascii="TimesNewRomanPS-ItalicMT" w:hAnsi="TimesNewRomanPS-ItalicMT" w:hint="default"/>
      <w:b w:val="0"/>
      <w:bCs w:val="0"/>
      <w:i/>
      <w:iCs/>
      <w:color w:val="000000"/>
      <w:sz w:val="24"/>
      <w:szCs w:val="24"/>
    </w:rPr>
  </w:style>
  <w:style w:type="paragraph" w:styleId="aa">
    <w:name w:val="header"/>
    <w:basedOn w:val="a"/>
    <w:link w:val="ab"/>
    <w:uiPriority w:val="99"/>
    <w:unhideWhenUsed/>
    <w:rsid w:val="00181950"/>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181950"/>
  </w:style>
  <w:style w:type="paragraph" w:styleId="ac">
    <w:name w:val="footer"/>
    <w:basedOn w:val="a"/>
    <w:link w:val="ad"/>
    <w:uiPriority w:val="99"/>
    <w:unhideWhenUsed/>
    <w:rsid w:val="00181950"/>
    <w:pPr>
      <w:tabs>
        <w:tab w:val="center" w:pos="4677"/>
        <w:tab w:val="right" w:pos="9355"/>
      </w:tabs>
      <w:spacing w:after="0" w:line="240" w:lineRule="auto"/>
    </w:pPr>
  </w:style>
  <w:style w:type="character" w:customStyle="1" w:styleId="ad">
    <w:name w:val="Нижний колонтитул Знак"/>
    <w:basedOn w:val="a0"/>
    <w:link w:val="ac"/>
    <w:uiPriority w:val="99"/>
    <w:rsid w:val="00181950"/>
  </w:style>
  <w:style w:type="character" w:customStyle="1" w:styleId="20">
    <w:name w:val="Заголовок 2 Знак"/>
    <w:basedOn w:val="a0"/>
    <w:link w:val="2"/>
    <w:uiPriority w:val="9"/>
    <w:rsid w:val="008077CB"/>
    <w:rPr>
      <w:rFonts w:asciiTheme="majorHAnsi" w:eastAsiaTheme="majorEastAsia" w:hAnsiTheme="majorHAnsi" w:cstheme="majorBidi"/>
      <w:b/>
      <w:bCs/>
      <w:color w:val="4F81BD" w:themeColor="accent1"/>
      <w:sz w:val="26"/>
      <w:szCs w:val="26"/>
    </w:rPr>
  </w:style>
  <w:style w:type="paragraph" w:styleId="21">
    <w:name w:val="toc 2"/>
    <w:basedOn w:val="a"/>
    <w:next w:val="a"/>
    <w:autoRedefine/>
    <w:uiPriority w:val="39"/>
    <w:unhideWhenUsed/>
    <w:rsid w:val="00D830C5"/>
    <w:pPr>
      <w:tabs>
        <w:tab w:val="right" w:leader="dot" w:pos="9345"/>
      </w:tabs>
      <w:spacing w:after="100"/>
      <w:ind w:left="220"/>
      <w:jc w:val="both"/>
    </w:pPr>
  </w:style>
  <w:style w:type="character" w:customStyle="1" w:styleId="personname">
    <w:name w:val="person_name"/>
    <w:basedOn w:val="a0"/>
    <w:rsid w:val="00CC7D2E"/>
  </w:style>
  <w:style w:type="character" w:styleId="ae">
    <w:name w:val="Emphasis"/>
    <w:basedOn w:val="a0"/>
    <w:uiPriority w:val="20"/>
    <w:qFormat/>
    <w:rsid w:val="00CC7D2E"/>
    <w:rPr>
      <w:i/>
      <w:iCs/>
    </w:rPr>
  </w:style>
  <w:style w:type="paragraph" w:customStyle="1" w:styleId="Default">
    <w:name w:val="Default"/>
    <w:rsid w:val="00E07D9D"/>
    <w:pPr>
      <w:autoSpaceDE w:val="0"/>
      <w:autoSpaceDN w:val="0"/>
      <w:adjustRightInd w:val="0"/>
      <w:spacing w:after="0" w:line="240" w:lineRule="auto"/>
    </w:pPr>
    <w:rPr>
      <w:rFonts w:ascii="Times New Roman" w:hAnsi="Times New Roman" w:cs="Times New Roman"/>
      <w:color w:val="000000"/>
      <w:sz w:val="24"/>
      <w:szCs w:val="24"/>
    </w:rPr>
  </w:style>
  <w:style w:type="paragraph" w:styleId="af">
    <w:name w:val="Body Text"/>
    <w:basedOn w:val="a"/>
    <w:link w:val="af0"/>
    <w:uiPriority w:val="1"/>
    <w:qFormat/>
    <w:rsid w:val="007870CF"/>
    <w:pPr>
      <w:widowControl w:val="0"/>
      <w:autoSpaceDE w:val="0"/>
      <w:autoSpaceDN w:val="0"/>
      <w:spacing w:after="0" w:line="240" w:lineRule="auto"/>
      <w:ind w:firstLine="567"/>
      <w:jc w:val="both"/>
    </w:pPr>
    <w:rPr>
      <w:rFonts w:ascii="Times New Roman" w:eastAsia="Times New Roman" w:hAnsi="Times New Roman" w:cs="Times New Roman"/>
      <w:sz w:val="25"/>
      <w:szCs w:val="25"/>
      <w:lang w:val="uk-UA"/>
    </w:rPr>
  </w:style>
  <w:style w:type="character" w:customStyle="1" w:styleId="af0">
    <w:name w:val="Основной текст Знак"/>
    <w:basedOn w:val="a0"/>
    <w:link w:val="af"/>
    <w:uiPriority w:val="1"/>
    <w:rsid w:val="007870CF"/>
    <w:rPr>
      <w:rFonts w:ascii="Times New Roman" w:eastAsia="Times New Roman" w:hAnsi="Times New Roman" w:cs="Times New Roman"/>
      <w:sz w:val="25"/>
      <w:szCs w:val="25"/>
      <w:lang w:val="uk-UA"/>
    </w:rPr>
  </w:style>
  <w:style w:type="character" w:customStyle="1" w:styleId="30">
    <w:name w:val="Заголовок 3 Знак"/>
    <w:basedOn w:val="a0"/>
    <w:link w:val="3"/>
    <w:uiPriority w:val="9"/>
    <w:semiHidden/>
    <w:rsid w:val="00492056"/>
    <w:rPr>
      <w:rFonts w:asciiTheme="majorHAnsi" w:eastAsiaTheme="majorEastAsia" w:hAnsiTheme="majorHAnsi" w:cstheme="majorBidi"/>
      <w:b/>
      <w:bCs/>
      <w:color w:val="4F81BD" w:themeColor="accent1"/>
    </w:rPr>
  </w:style>
  <w:style w:type="character" w:styleId="af1">
    <w:name w:val="FollowedHyperlink"/>
    <w:basedOn w:val="a0"/>
    <w:uiPriority w:val="99"/>
    <w:semiHidden/>
    <w:unhideWhenUsed/>
    <w:rsid w:val="007B3A99"/>
    <w:rPr>
      <w:color w:val="800080" w:themeColor="followedHyperlink"/>
      <w:u w:val="single"/>
    </w:rPr>
  </w:style>
  <w:style w:type="paragraph" w:styleId="af2">
    <w:name w:val="endnote text"/>
    <w:basedOn w:val="a"/>
    <w:link w:val="af3"/>
    <w:uiPriority w:val="99"/>
    <w:semiHidden/>
    <w:unhideWhenUsed/>
    <w:rsid w:val="009F4924"/>
    <w:pPr>
      <w:spacing w:after="0" w:line="240" w:lineRule="auto"/>
    </w:pPr>
    <w:rPr>
      <w:sz w:val="20"/>
      <w:szCs w:val="20"/>
    </w:rPr>
  </w:style>
  <w:style w:type="character" w:customStyle="1" w:styleId="af3">
    <w:name w:val="Текст концевой сноски Знак"/>
    <w:basedOn w:val="a0"/>
    <w:link w:val="af2"/>
    <w:uiPriority w:val="99"/>
    <w:semiHidden/>
    <w:rsid w:val="009F4924"/>
    <w:rPr>
      <w:sz w:val="20"/>
      <w:szCs w:val="20"/>
    </w:rPr>
  </w:style>
  <w:style w:type="character" w:styleId="af4">
    <w:name w:val="endnote reference"/>
    <w:basedOn w:val="a0"/>
    <w:uiPriority w:val="99"/>
    <w:semiHidden/>
    <w:unhideWhenUsed/>
    <w:rsid w:val="009F492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802227">
      <w:bodyDiv w:val="1"/>
      <w:marLeft w:val="0"/>
      <w:marRight w:val="0"/>
      <w:marTop w:val="0"/>
      <w:marBottom w:val="0"/>
      <w:divBdr>
        <w:top w:val="none" w:sz="0" w:space="0" w:color="auto"/>
        <w:left w:val="none" w:sz="0" w:space="0" w:color="auto"/>
        <w:bottom w:val="none" w:sz="0" w:space="0" w:color="auto"/>
        <w:right w:val="none" w:sz="0" w:space="0" w:color="auto"/>
      </w:divBdr>
    </w:div>
    <w:div w:id="333798260">
      <w:bodyDiv w:val="1"/>
      <w:marLeft w:val="0"/>
      <w:marRight w:val="0"/>
      <w:marTop w:val="0"/>
      <w:marBottom w:val="0"/>
      <w:divBdr>
        <w:top w:val="none" w:sz="0" w:space="0" w:color="auto"/>
        <w:left w:val="none" w:sz="0" w:space="0" w:color="auto"/>
        <w:bottom w:val="none" w:sz="0" w:space="0" w:color="auto"/>
        <w:right w:val="none" w:sz="0" w:space="0" w:color="auto"/>
      </w:divBdr>
    </w:div>
    <w:div w:id="457917596">
      <w:bodyDiv w:val="1"/>
      <w:marLeft w:val="0"/>
      <w:marRight w:val="0"/>
      <w:marTop w:val="0"/>
      <w:marBottom w:val="0"/>
      <w:divBdr>
        <w:top w:val="none" w:sz="0" w:space="0" w:color="auto"/>
        <w:left w:val="none" w:sz="0" w:space="0" w:color="auto"/>
        <w:bottom w:val="none" w:sz="0" w:space="0" w:color="auto"/>
        <w:right w:val="none" w:sz="0" w:space="0" w:color="auto"/>
      </w:divBdr>
    </w:div>
    <w:div w:id="478765463">
      <w:bodyDiv w:val="1"/>
      <w:marLeft w:val="0"/>
      <w:marRight w:val="0"/>
      <w:marTop w:val="0"/>
      <w:marBottom w:val="0"/>
      <w:divBdr>
        <w:top w:val="none" w:sz="0" w:space="0" w:color="auto"/>
        <w:left w:val="none" w:sz="0" w:space="0" w:color="auto"/>
        <w:bottom w:val="none" w:sz="0" w:space="0" w:color="auto"/>
        <w:right w:val="none" w:sz="0" w:space="0" w:color="auto"/>
      </w:divBdr>
    </w:div>
    <w:div w:id="701830792">
      <w:bodyDiv w:val="1"/>
      <w:marLeft w:val="0"/>
      <w:marRight w:val="0"/>
      <w:marTop w:val="0"/>
      <w:marBottom w:val="0"/>
      <w:divBdr>
        <w:top w:val="none" w:sz="0" w:space="0" w:color="auto"/>
        <w:left w:val="none" w:sz="0" w:space="0" w:color="auto"/>
        <w:bottom w:val="none" w:sz="0" w:space="0" w:color="auto"/>
        <w:right w:val="none" w:sz="0" w:space="0" w:color="auto"/>
      </w:divBdr>
    </w:div>
    <w:div w:id="1382556818">
      <w:bodyDiv w:val="1"/>
      <w:marLeft w:val="0"/>
      <w:marRight w:val="0"/>
      <w:marTop w:val="0"/>
      <w:marBottom w:val="0"/>
      <w:divBdr>
        <w:top w:val="none" w:sz="0" w:space="0" w:color="auto"/>
        <w:left w:val="none" w:sz="0" w:space="0" w:color="auto"/>
        <w:bottom w:val="none" w:sz="0" w:space="0" w:color="auto"/>
        <w:right w:val="none" w:sz="0" w:space="0" w:color="auto"/>
      </w:divBdr>
    </w:div>
    <w:div w:id="1573001198">
      <w:bodyDiv w:val="1"/>
      <w:marLeft w:val="0"/>
      <w:marRight w:val="0"/>
      <w:marTop w:val="0"/>
      <w:marBottom w:val="0"/>
      <w:divBdr>
        <w:top w:val="none" w:sz="0" w:space="0" w:color="auto"/>
        <w:left w:val="none" w:sz="0" w:space="0" w:color="auto"/>
        <w:bottom w:val="none" w:sz="0" w:space="0" w:color="auto"/>
        <w:right w:val="none" w:sz="0" w:space="0" w:color="auto"/>
      </w:divBdr>
      <w:divsChild>
        <w:div w:id="1014384345">
          <w:marLeft w:val="0"/>
          <w:marRight w:val="0"/>
          <w:marTop w:val="100"/>
          <w:marBottom w:val="0"/>
          <w:divBdr>
            <w:top w:val="none" w:sz="0" w:space="0" w:color="auto"/>
            <w:left w:val="none" w:sz="0" w:space="0" w:color="auto"/>
            <w:bottom w:val="none" w:sz="0" w:space="0" w:color="auto"/>
            <w:right w:val="none" w:sz="0" w:space="0" w:color="auto"/>
          </w:divBdr>
        </w:div>
        <w:div w:id="1209687786">
          <w:marLeft w:val="0"/>
          <w:marRight w:val="0"/>
          <w:marTop w:val="0"/>
          <w:marBottom w:val="0"/>
          <w:divBdr>
            <w:top w:val="none" w:sz="0" w:space="0" w:color="auto"/>
            <w:left w:val="none" w:sz="0" w:space="0" w:color="auto"/>
            <w:bottom w:val="none" w:sz="0" w:space="0" w:color="auto"/>
            <w:right w:val="none" w:sz="0" w:space="0" w:color="auto"/>
          </w:divBdr>
          <w:divsChild>
            <w:div w:id="740560221">
              <w:marLeft w:val="0"/>
              <w:marRight w:val="0"/>
              <w:marTop w:val="0"/>
              <w:marBottom w:val="0"/>
              <w:divBdr>
                <w:top w:val="none" w:sz="0" w:space="0" w:color="auto"/>
                <w:left w:val="none" w:sz="0" w:space="0" w:color="auto"/>
                <w:bottom w:val="none" w:sz="0" w:space="0" w:color="auto"/>
                <w:right w:val="none" w:sz="0" w:space="0" w:color="auto"/>
              </w:divBdr>
              <w:divsChild>
                <w:div w:id="2134978151">
                  <w:marLeft w:val="0"/>
                  <w:marRight w:val="0"/>
                  <w:marTop w:val="0"/>
                  <w:marBottom w:val="0"/>
                  <w:divBdr>
                    <w:top w:val="none" w:sz="0" w:space="0" w:color="auto"/>
                    <w:left w:val="none" w:sz="0" w:space="0" w:color="auto"/>
                    <w:bottom w:val="none" w:sz="0" w:space="0" w:color="auto"/>
                    <w:right w:val="none" w:sz="0" w:space="0" w:color="auto"/>
                  </w:divBdr>
                  <w:divsChild>
                    <w:div w:id="1902204480">
                      <w:marLeft w:val="0"/>
                      <w:marRight w:val="0"/>
                      <w:marTop w:val="0"/>
                      <w:marBottom w:val="0"/>
                      <w:divBdr>
                        <w:top w:val="none" w:sz="0" w:space="0" w:color="auto"/>
                        <w:left w:val="none" w:sz="0" w:space="0" w:color="auto"/>
                        <w:bottom w:val="none" w:sz="0" w:space="0" w:color="auto"/>
                        <w:right w:val="none" w:sz="0" w:space="0" w:color="auto"/>
                      </w:divBdr>
                      <w:divsChild>
                        <w:div w:id="14262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341953">
              <w:marLeft w:val="0"/>
              <w:marRight w:val="0"/>
              <w:marTop w:val="0"/>
              <w:marBottom w:val="0"/>
              <w:divBdr>
                <w:top w:val="none" w:sz="0" w:space="0" w:color="auto"/>
                <w:left w:val="none" w:sz="0" w:space="0" w:color="auto"/>
                <w:bottom w:val="none" w:sz="0" w:space="0" w:color="auto"/>
                <w:right w:val="none" w:sz="0" w:space="0" w:color="auto"/>
              </w:divBdr>
              <w:divsChild>
                <w:div w:id="1393625641">
                  <w:marLeft w:val="0"/>
                  <w:marRight w:val="0"/>
                  <w:marTop w:val="0"/>
                  <w:marBottom w:val="0"/>
                  <w:divBdr>
                    <w:top w:val="none" w:sz="0" w:space="0" w:color="auto"/>
                    <w:left w:val="none" w:sz="0" w:space="0" w:color="auto"/>
                    <w:bottom w:val="none" w:sz="0" w:space="0" w:color="auto"/>
                    <w:right w:val="none" w:sz="0" w:space="0" w:color="auto"/>
                  </w:divBdr>
                  <w:divsChild>
                    <w:div w:id="1084691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0982911">
      <w:bodyDiv w:val="1"/>
      <w:marLeft w:val="0"/>
      <w:marRight w:val="0"/>
      <w:marTop w:val="0"/>
      <w:marBottom w:val="0"/>
      <w:divBdr>
        <w:top w:val="none" w:sz="0" w:space="0" w:color="auto"/>
        <w:left w:val="none" w:sz="0" w:space="0" w:color="auto"/>
        <w:bottom w:val="none" w:sz="0" w:space="0" w:color="auto"/>
        <w:right w:val="none" w:sz="0" w:space="0" w:color="auto"/>
      </w:divBdr>
    </w:div>
    <w:div w:id="1679848629">
      <w:bodyDiv w:val="1"/>
      <w:marLeft w:val="0"/>
      <w:marRight w:val="0"/>
      <w:marTop w:val="0"/>
      <w:marBottom w:val="0"/>
      <w:divBdr>
        <w:top w:val="none" w:sz="0" w:space="0" w:color="auto"/>
        <w:left w:val="none" w:sz="0" w:space="0" w:color="auto"/>
        <w:bottom w:val="none" w:sz="0" w:space="0" w:color="auto"/>
        <w:right w:val="none" w:sz="0" w:space="0" w:color="auto"/>
      </w:divBdr>
    </w:div>
    <w:div w:id="2041662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4.xml"/><Relationship Id="rId21" Type="http://schemas.openxmlformats.org/officeDocument/2006/relationships/diagramQuickStyle" Target="diagrams/quickStyle3.xml"/><Relationship Id="rId34" Type="http://schemas.openxmlformats.org/officeDocument/2006/relationships/diagramData" Target="diagrams/data6.xml"/><Relationship Id="rId42" Type="http://schemas.openxmlformats.org/officeDocument/2006/relationships/diagramColors" Target="diagrams/colors7.xml"/><Relationship Id="rId47" Type="http://schemas.openxmlformats.org/officeDocument/2006/relationships/diagramData" Target="diagrams/data8.xml"/><Relationship Id="rId50" Type="http://schemas.openxmlformats.org/officeDocument/2006/relationships/diagramColors" Target="diagrams/colors8.xml"/><Relationship Id="rId55" Type="http://schemas.openxmlformats.org/officeDocument/2006/relationships/diagramColors" Target="diagrams/colors9.xml"/><Relationship Id="rId63" Type="http://schemas.openxmlformats.org/officeDocument/2006/relationships/diagramLayout" Target="diagrams/layout10.xml"/><Relationship Id="rId68" Type="http://schemas.openxmlformats.org/officeDocument/2006/relationships/diagramLayout" Target="diagrams/layout11.xml"/><Relationship Id="rId76" Type="http://schemas.microsoft.com/office/2007/relationships/diagramDrawing" Target="diagrams/drawing12.xml"/><Relationship Id="rId84" Type="http://schemas.openxmlformats.org/officeDocument/2006/relationships/diagramQuickStyle" Target="diagrams/quickStyle14.xml"/><Relationship Id="rId89" Type="http://schemas.openxmlformats.org/officeDocument/2006/relationships/diagramLayout" Target="diagrams/layout15.xml"/><Relationship Id="rId97" Type="http://schemas.microsoft.com/office/2007/relationships/hdphoto" Target="media/hdphoto1.wdp"/><Relationship Id="rId7" Type="http://schemas.openxmlformats.org/officeDocument/2006/relationships/footnotes" Target="footnotes.xml"/><Relationship Id="rId71" Type="http://schemas.microsoft.com/office/2007/relationships/diagramDrawing" Target="diagrams/drawing11.xml"/><Relationship Id="rId92" Type="http://schemas.microsoft.com/office/2007/relationships/diagramDrawing" Target="diagrams/drawing15.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diagramData" Target="diagrams/data5.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diagramColors" Target="diagrams/colors6.xml"/><Relationship Id="rId40" Type="http://schemas.openxmlformats.org/officeDocument/2006/relationships/diagramLayout" Target="diagrams/layout7.xml"/><Relationship Id="rId45" Type="http://schemas.openxmlformats.org/officeDocument/2006/relationships/image" Target="media/image2.png"/><Relationship Id="rId53" Type="http://schemas.openxmlformats.org/officeDocument/2006/relationships/diagramLayout" Target="diagrams/layout9.xml"/><Relationship Id="rId58" Type="http://schemas.openxmlformats.org/officeDocument/2006/relationships/image" Target="media/image5.png"/><Relationship Id="rId66" Type="http://schemas.microsoft.com/office/2007/relationships/diagramDrawing" Target="diagrams/drawing10.xml"/><Relationship Id="rId74" Type="http://schemas.openxmlformats.org/officeDocument/2006/relationships/diagramQuickStyle" Target="diagrams/quickStyle12.xml"/><Relationship Id="rId79" Type="http://schemas.openxmlformats.org/officeDocument/2006/relationships/diagramQuickStyle" Target="diagrams/quickStyle13.xml"/><Relationship Id="rId87" Type="http://schemas.openxmlformats.org/officeDocument/2006/relationships/image" Target="media/image9.jpg"/><Relationship Id="rId5" Type="http://schemas.openxmlformats.org/officeDocument/2006/relationships/settings" Target="settings.xml"/><Relationship Id="rId61" Type="http://schemas.openxmlformats.org/officeDocument/2006/relationships/image" Target="media/image8.png"/><Relationship Id="rId82" Type="http://schemas.openxmlformats.org/officeDocument/2006/relationships/diagramData" Target="diagrams/data14.xml"/><Relationship Id="rId90" Type="http://schemas.openxmlformats.org/officeDocument/2006/relationships/diagramQuickStyle" Target="diagrams/quickStyle15.xml"/><Relationship Id="rId9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78" TargetMode="External"/><Relationship Id="rId19" Type="http://schemas.openxmlformats.org/officeDocument/2006/relationships/diagramData" Target="diagrams/data3.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diagramLayout" Target="diagrams/layout6.xml"/><Relationship Id="rId43" Type="http://schemas.microsoft.com/office/2007/relationships/diagramDrawing" Target="diagrams/drawing7.xml"/><Relationship Id="rId48" Type="http://schemas.openxmlformats.org/officeDocument/2006/relationships/diagramLayout" Target="diagrams/layout8.xml"/><Relationship Id="rId56" Type="http://schemas.microsoft.com/office/2007/relationships/diagramDrawing" Target="diagrams/drawing9.xml"/><Relationship Id="rId64" Type="http://schemas.openxmlformats.org/officeDocument/2006/relationships/diagramQuickStyle" Target="diagrams/quickStyle10.xml"/><Relationship Id="rId69" Type="http://schemas.openxmlformats.org/officeDocument/2006/relationships/diagramQuickStyle" Target="diagrams/quickStyle11.xml"/><Relationship Id="rId77" Type="http://schemas.openxmlformats.org/officeDocument/2006/relationships/diagramData" Target="diagrams/data13.xml"/><Relationship Id="rId100" Type="http://schemas.openxmlformats.org/officeDocument/2006/relationships/theme" Target="theme/theme1.xml"/><Relationship Id="rId8" Type="http://schemas.openxmlformats.org/officeDocument/2006/relationships/endnotes" Target="endnotes.xml"/><Relationship Id="rId51" Type="http://schemas.microsoft.com/office/2007/relationships/diagramDrawing" Target="diagrams/drawing8.xml"/><Relationship Id="rId72" Type="http://schemas.openxmlformats.org/officeDocument/2006/relationships/diagramData" Target="diagrams/data12.xml"/><Relationship Id="rId80" Type="http://schemas.openxmlformats.org/officeDocument/2006/relationships/diagramColors" Target="diagrams/colors13.xml"/><Relationship Id="rId85" Type="http://schemas.openxmlformats.org/officeDocument/2006/relationships/diagramColors" Target="diagrams/colors14.xml"/><Relationship Id="rId93" Type="http://schemas.openxmlformats.org/officeDocument/2006/relationships/hyperlink" Target="https://sites.google.com/site/dialogicnemovlenna/dialog111" TargetMode="External"/><Relationship Id="rId98" Type="http://schemas.openxmlformats.org/officeDocument/2006/relationships/header" Target="header1.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diagramDrawing" Target="diagrams/drawing5.xml"/><Relationship Id="rId38" Type="http://schemas.microsoft.com/office/2007/relationships/diagramDrawing" Target="diagrams/drawing6.xml"/><Relationship Id="rId46" Type="http://schemas.openxmlformats.org/officeDocument/2006/relationships/image" Target="media/image3.emf"/><Relationship Id="rId59" Type="http://schemas.openxmlformats.org/officeDocument/2006/relationships/image" Target="media/image6.png"/><Relationship Id="rId67" Type="http://schemas.openxmlformats.org/officeDocument/2006/relationships/diagramData" Target="diagrams/data11.xml"/><Relationship Id="rId20" Type="http://schemas.openxmlformats.org/officeDocument/2006/relationships/diagramLayout" Target="diagrams/layout3.xml"/><Relationship Id="rId41" Type="http://schemas.openxmlformats.org/officeDocument/2006/relationships/diagramQuickStyle" Target="diagrams/quickStyle7.xml"/><Relationship Id="rId54" Type="http://schemas.openxmlformats.org/officeDocument/2006/relationships/diagramQuickStyle" Target="diagrams/quickStyle9.xml"/><Relationship Id="rId62" Type="http://schemas.openxmlformats.org/officeDocument/2006/relationships/diagramData" Target="diagrams/data10.xml"/><Relationship Id="rId70" Type="http://schemas.openxmlformats.org/officeDocument/2006/relationships/diagramColors" Target="diagrams/colors11.xml"/><Relationship Id="rId75" Type="http://schemas.openxmlformats.org/officeDocument/2006/relationships/diagramColors" Target="diagrams/colors12.xml"/><Relationship Id="rId83" Type="http://schemas.openxmlformats.org/officeDocument/2006/relationships/diagramLayout" Target="diagrams/layout14.xml"/><Relationship Id="rId88" Type="http://schemas.openxmlformats.org/officeDocument/2006/relationships/diagramData" Target="diagrams/data15.xml"/><Relationship Id="rId91" Type="http://schemas.openxmlformats.org/officeDocument/2006/relationships/diagramColors" Target="diagrams/colors15.xml"/><Relationship Id="rId96"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QuickStyle" Target="diagrams/quickStyle6.xml"/><Relationship Id="rId49" Type="http://schemas.openxmlformats.org/officeDocument/2006/relationships/diagramQuickStyle" Target="diagrams/quickStyle8.xml"/><Relationship Id="rId57" Type="http://schemas.openxmlformats.org/officeDocument/2006/relationships/image" Target="media/image4.png"/><Relationship Id="rId10" Type="http://schemas.openxmlformats.org/officeDocument/2006/relationships/diagramLayout" Target="diagrams/layout1.xml"/><Relationship Id="rId31" Type="http://schemas.openxmlformats.org/officeDocument/2006/relationships/diagramQuickStyle" Target="diagrams/quickStyle5.xml"/><Relationship Id="rId44" Type="http://schemas.openxmlformats.org/officeDocument/2006/relationships/image" Target="media/image1.png"/><Relationship Id="rId52" Type="http://schemas.openxmlformats.org/officeDocument/2006/relationships/diagramData" Target="diagrams/data9.xml"/><Relationship Id="rId60" Type="http://schemas.openxmlformats.org/officeDocument/2006/relationships/image" Target="media/image7.png"/><Relationship Id="rId65" Type="http://schemas.openxmlformats.org/officeDocument/2006/relationships/diagramColors" Target="diagrams/colors10.xml"/><Relationship Id="rId73" Type="http://schemas.openxmlformats.org/officeDocument/2006/relationships/diagramLayout" Target="diagrams/layout12.xml"/><Relationship Id="rId78" Type="http://schemas.openxmlformats.org/officeDocument/2006/relationships/diagramLayout" Target="diagrams/layout13.xml"/><Relationship Id="rId81" Type="http://schemas.microsoft.com/office/2007/relationships/diagramDrawing" Target="diagrams/drawing13.xml"/><Relationship Id="rId86" Type="http://schemas.microsoft.com/office/2007/relationships/diagramDrawing" Target="diagrams/drawing14.xml"/><Relationship Id="rId94" Type="http://schemas.openxmlformats.org/officeDocument/2006/relationships/hyperlink" Target="http://rep.knlu.edu.ua/xmlui/bitstream/handle/787878787/286/Recomend.pdf?sequence=1&amp;isAllowed=y" TargetMode="External"/><Relationship Id="rId9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diagramData" Target="diagrams/data1.xml"/><Relationship Id="rId13" Type="http://schemas.microsoft.com/office/2007/relationships/diagramDrawing" Target="diagrams/drawing1.xml"/><Relationship Id="rId18" Type="http://schemas.microsoft.com/office/2007/relationships/diagramDrawing" Target="diagrams/drawing2.xml"/><Relationship Id="rId39" Type="http://schemas.openxmlformats.org/officeDocument/2006/relationships/diagramData" Target="diagrams/data7.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257880F-8398-48FF-AECE-BB31CBAE7BB3}" type="doc">
      <dgm:prSet loTypeId="urn:microsoft.com/office/officeart/2009/3/layout/HorizontalOrganizationChart" loCatId="hierarchy" qsTypeId="urn:microsoft.com/office/officeart/2005/8/quickstyle/simple1" qsCatId="simple" csTypeId="urn:microsoft.com/office/officeart/2005/8/colors/accent1_2" csCatId="accent1" phldr="1"/>
      <dgm:spPr/>
      <dgm:t>
        <a:bodyPr/>
        <a:lstStyle/>
        <a:p>
          <a:endParaRPr lang="ru-RU"/>
        </a:p>
      </dgm:t>
    </dgm:pt>
    <dgm:pt modelId="{2B34201D-0B32-4410-9BB6-3B174FBDC3C7}">
      <dgm:prSet phldrT="[Текст]" custT="1"/>
      <dgm:spPr/>
      <dgm:t>
        <a:bodyPr/>
        <a:lstStyle/>
        <a:p>
          <a:r>
            <a:rPr lang="ru-RU" sz="1100" b="1">
              <a:latin typeface="Times New Roman" pitchFamily="18" charset="0"/>
              <a:cs typeface="Times New Roman" pitchFamily="18" charset="0"/>
            </a:rPr>
            <a:t>Компетентність </a:t>
          </a:r>
          <a:r>
            <a:rPr lang="uk-UA" sz="1100" b="1">
              <a:latin typeface="Times New Roman" pitchFamily="18" charset="0"/>
              <a:cs typeface="Times New Roman" pitchFamily="18" charset="0"/>
            </a:rPr>
            <a:t>у діалогічному мовленні </a:t>
          </a:r>
          <a:r>
            <a:rPr lang="ru-RU" sz="1100" b="1">
              <a:latin typeface="Times New Roman" pitchFamily="18" charset="0"/>
              <a:cs typeface="Times New Roman" pitchFamily="18" charset="0"/>
            </a:rPr>
            <a:t> </a:t>
          </a:r>
        </a:p>
      </dgm:t>
    </dgm:pt>
    <dgm:pt modelId="{F2220730-F4DE-44A1-AB00-4146003A7668}" type="parTrans" cxnId="{68D52B92-FAA5-41DF-AAB9-23751AC583FF}">
      <dgm:prSet/>
      <dgm:spPr/>
      <dgm:t>
        <a:bodyPr/>
        <a:lstStyle/>
        <a:p>
          <a:endParaRPr lang="ru-RU"/>
        </a:p>
      </dgm:t>
    </dgm:pt>
    <dgm:pt modelId="{01030825-66DA-43A8-96E9-15F2B6E741F9}" type="sibTrans" cxnId="{68D52B92-FAA5-41DF-AAB9-23751AC583FF}">
      <dgm:prSet/>
      <dgm:spPr/>
      <dgm:t>
        <a:bodyPr/>
        <a:lstStyle/>
        <a:p>
          <a:endParaRPr lang="ru-RU"/>
        </a:p>
      </dgm:t>
    </dgm:pt>
    <dgm:pt modelId="{7448024D-B979-4E02-A08A-68B4ED54E560}" type="asst">
      <dgm:prSet phldrT="[Текст]" custT="1"/>
      <dgm:spPr/>
      <dgm:t>
        <a:bodyPr/>
        <a:lstStyle/>
        <a:p>
          <a:r>
            <a:rPr lang="ru-RU" sz="1050" b="1" i="1">
              <a:latin typeface="Times New Roman" pitchFamily="18" charset="0"/>
              <a:cs typeface="Times New Roman" pitchFamily="18" charset="0"/>
            </a:rPr>
            <a:t>уміння</a:t>
          </a:r>
        </a:p>
      </dgm:t>
    </dgm:pt>
    <dgm:pt modelId="{6AD2A6A3-6AA4-4579-BF10-B902D0388824}" type="parTrans" cxnId="{60E43B16-4A70-48DD-8BAB-93600D35EC20}">
      <dgm:prSet/>
      <dgm:spPr/>
      <dgm:t>
        <a:bodyPr/>
        <a:lstStyle/>
        <a:p>
          <a:endParaRPr lang="ru-RU"/>
        </a:p>
      </dgm:t>
    </dgm:pt>
    <dgm:pt modelId="{3B71A37F-6381-4FC3-BEA5-8A32975CA835}" type="sibTrans" cxnId="{60E43B16-4A70-48DD-8BAB-93600D35EC20}">
      <dgm:prSet/>
      <dgm:spPr/>
      <dgm:t>
        <a:bodyPr/>
        <a:lstStyle/>
        <a:p>
          <a:endParaRPr lang="ru-RU"/>
        </a:p>
      </dgm:t>
    </dgm:pt>
    <dgm:pt modelId="{2CB18EE2-001F-4A79-AFD8-A2313BEEA7A8}">
      <dgm:prSet phldrT="[Текст]" custT="1"/>
      <dgm:spPr/>
      <dgm:t>
        <a:bodyPr/>
        <a:lstStyle/>
        <a:p>
          <a:r>
            <a:rPr lang="ru-RU" sz="1050">
              <a:latin typeface="Times New Roman" pitchFamily="18" charset="0"/>
              <a:cs typeface="Times New Roman" pitchFamily="18" charset="0"/>
            </a:rPr>
            <a:t>мовленнєві</a:t>
          </a:r>
        </a:p>
      </dgm:t>
    </dgm:pt>
    <dgm:pt modelId="{4E153475-711D-47BD-8293-E89FE4CBED3C}" type="parTrans" cxnId="{33AB29A4-5CE3-4AAA-ADFE-34D33B7CB4D1}">
      <dgm:prSet/>
      <dgm:spPr/>
      <dgm:t>
        <a:bodyPr/>
        <a:lstStyle/>
        <a:p>
          <a:endParaRPr lang="ru-RU"/>
        </a:p>
      </dgm:t>
    </dgm:pt>
    <dgm:pt modelId="{5586C43F-B46D-4D5C-A30D-1C70A3853710}" type="sibTrans" cxnId="{33AB29A4-5CE3-4AAA-ADFE-34D33B7CB4D1}">
      <dgm:prSet/>
      <dgm:spPr/>
      <dgm:t>
        <a:bodyPr/>
        <a:lstStyle/>
        <a:p>
          <a:endParaRPr lang="ru-RU"/>
        </a:p>
      </dgm:t>
    </dgm:pt>
    <dgm:pt modelId="{1CD8BDC7-A6F1-490B-86B6-E8927C6CEE87}">
      <dgm:prSet phldrT="[Текст]" custT="1"/>
      <dgm:spPr/>
      <dgm:t>
        <a:bodyPr/>
        <a:lstStyle/>
        <a:p>
          <a:r>
            <a:rPr lang="ru-RU" sz="1050" b="1" i="1">
              <a:latin typeface="Times New Roman" pitchFamily="18" charset="0"/>
              <a:cs typeface="Times New Roman" pitchFamily="18" charset="0"/>
            </a:rPr>
            <a:t>навички</a:t>
          </a:r>
        </a:p>
      </dgm:t>
    </dgm:pt>
    <dgm:pt modelId="{AD8BA517-1ED7-4DE8-8D92-1F44BAF9CE0C}" type="parTrans" cxnId="{18915AEB-76D5-4C70-97AC-C5F7CE53C421}">
      <dgm:prSet/>
      <dgm:spPr/>
      <dgm:t>
        <a:bodyPr/>
        <a:lstStyle/>
        <a:p>
          <a:endParaRPr lang="ru-RU"/>
        </a:p>
      </dgm:t>
    </dgm:pt>
    <dgm:pt modelId="{4C80CFF6-7C8B-44F5-B0E1-5F25D44B2A59}" type="sibTrans" cxnId="{18915AEB-76D5-4C70-97AC-C5F7CE53C421}">
      <dgm:prSet/>
      <dgm:spPr/>
      <dgm:t>
        <a:bodyPr/>
        <a:lstStyle/>
        <a:p>
          <a:endParaRPr lang="ru-RU"/>
        </a:p>
      </dgm:t>
    </dgm:pt>
    <dgm:pt modelId="{886C1E46-3AB0-4AD2-9B7B-A6863FB42B27}">
      <dgm:prSet phldrT="[Текст]" custT="1"/>
      <dgm:spPr/>
      <dgm:t>
        <a:bodyPr/>
        <a:lstStyle/>
        <a:p>
          <a:r>
            <a:rPr lang="ru-RU" sz="1050">
              <a:latin typeface="Times New Roman" pitchFamily="18" charset="0"/>
              <a:cs typeface="Times New Roman" pitchFamily="18" charset="0"/>
            </a:rPr>
            <a:t>мовленнєві</a:t>
          </a:r>
        </a:p>
      </dgm:t>
    </dgm:pt>
    <dgm:pt modelId="{E37B2855-FDBB-43BB-AF8C-278B6042A7EB}" type="parTrans" cxnId="{5F05AABE-62E0-4AF4-AF70-C3DAD1D2AD4E}">
      <dgm:prSet/>
      <dgm:spPr/>
      <dgm:t>
        <a:bodyPr/>
        <a:lstStyle/>
        <a:p>
          <a:endParaRPr lang="ru-RU"/>
        </a:p>
      </dgm:t>
    </dgm:pt>
    <dgm:pt modelId="{F4971CF0-4B2F-4163-AE93-924194243851}" type="sibTrans" cxnId="{5F05AABE-62E0-4AF4-AF70-C3DAD1D2AD4E}">
      <dgm:prSet/>
      <dgm:spPr/>
      <dgm:t>
        <a:bodyPr/>
        <a:lstStyle/>
        <a:p>
          <a:endParaRPr lang="ru-RU"/>
        </a:p>
      </dgm:t>
    </dgm:pt>
    <dgm:pt modelId="{68702300-27A6-4737-8B60-3565AE5C0773}">
      <dgm:prSet phldrT="[Текст]" custT="1"/>
      <dgm:spPr/>
      <dgm:t>
        <a:bodyPr/>
        <a:lstStyle/>
        <a:p>
          <a:r>
            <a:rPr lang="ru-RU" sz="1050">
              <a:latin typeface="Times New Roman" pitchFamily="18" charset="0"/>
              <a:cs typeface="Times New Roman" pitchFamily="18" charset="0"/>
            </a:rPr>
            <a:t>навчальні</a:t>
          </a:r>
        </a:p>
      </dgm:t>
    </dgm:pt>
    <dgm:pt modelId="{4F3D9434-92CF-4C05-8A35-6A86872AEC56}" type="parTrans" cxnId="{6391C04A-CA1F-432C-8E2E-D5D10111DFD7}">
      <dgm:prSet/>
      <dgm:spPr/>
      <dgm:t>
        <a:bodyPr/>
        <a:lstStyle/>
        <a:p>
          <a:endParaRPr lang="ru-RU"/>
        </a:p>
      </dgm:t>
    </dgm:pt>
    <dgm:pt modelId="{2DB2CFB0-58E4-4286-BCAC-D672F8E090F5}" type="sibTrans" cxnId="{6391C04A-CA1F-432C-8E2E-D5D10111DFD7}">
      <dgm:prSet/>
      <dgm:spPr/>
      <dgm:t>
        <a:bodyPr/>
        <a:lstStyle/>
        <a:p>
          <a:endParaRPr lang="ru-RU"/>
        </a:p>
      </dgm:t>
    </dgm:pt>
    <dgm:pt modelId="{4B20A834-D8F7-44A5-879D-1825B9D08162}">
      <dgm:prSet phldrT="[Текст]" custT="1"/>
      <dgm:spPr/>
      <dgm:t>
        <a:bodyPr/>
        <a:lstStyle/>
        <a:p>
          <a:r>
            <a:rPr lang="ru-RU" sz="1050">
              <a:latin typeface="Times New Roman" pitchFamily="18" charset="0"/>
              <a:cs typeface="Times New Roman" pitchFamily="18" charset="0"/>
            </a:rPr>
            <a:t>інтелектуальні</a:t>
          </a:r>
        </a:p>
      </dgm:t>
    </dgm:pt>
    <dgm:pt modelId="{CDC214F2-06F3-4ADD-91BA-40F1E507B4E5}" type="parTrans" cxnId="{758B00C6-E2EF-4019-BD3A-A020F7C06E2B}">
      <dgm:prSet/>
      <dgm:spPr/>
      <dgm:t>
        <a:bodyPr/>
        <a:lstStyle/>
        <a:p>
          <a:endParaRPr lang="ru-RU"/>
        </a:p>
      </dgm:t>
    </dgm:pt>
    <dgm:pt modelId="{15F93C32-F9F6-4792-8FE9-00246C2A1B89}" type="sibTrans" cxnId="{758B00C6-E2EF-4019-BD3A-A020F7C06E2B}">
      <dgm:prSet/>
      <dgm:spPr/>
      <dgm:t>
        <a:bodyPr/>
        <a:lstStyle/>
        <a:p>
          <a:endParaRPr lang="ru-RU"/>
        </a:p>
      </dgm:t>
    </dgm:pt>
    <dgm:pt modelId="{FDC50CD6-E790-4413-9006-0A3872DF64F9}">
      <dgm:prSet phldrT="[Текст]" custT="1"/>
      <dgm:spPr/>
      <dgm:t>
        <a:bodyPr/>
        <a:lstStyle/>
        <a:p>
          <a:r>
            <a:rPr lang="ru-RU" sz="1050">
              <a:latin typeface="Times New Roman" pitchFamily="18" charset="0"/>
              <a:cs typeface="Times New Roman" pitchFamily="18" charset="0"/>
            </a:rPr>
            <a:t>організаційні</a:t>
          </a:r>
        </a:p>
      </dgm:t>
    </dgm:pt>
    <dgm:pt modelId="{E46A6AC0-44F8-4750-B087-5105517D63E3}" type="parTrans" cxnId="{0C555BEA-DC88-4F69-8C94-27F60D3AEB12}">
      <dgm:prSet/>
      <dgm:spPr/>
      <dgm:t>
        <a:bodyPr/>
        <a:lstStyle/>
        <a:p>
          <a:endParaRPr lang="ru-RU"/>
        </a:p>
      </dgm:t>
    </dgm:pt>
    <dgm:pt modelId="{B305BD69-2C06-48B5-8599-FA42ED661CD9}" type="sibTrans" cxnId="{0C555BEA-DC88-4F69-8C94-27F60D3AEB12}">
      <dgm:prSet/>
      <dgm:spPr/>
      <dgm:t>
        <a:bodyPr/>
        <a:lstStyle/>
        <a:p>
          <a:endParaRPr lang="ru-RU"/>
        </a:p>
      </dgm:t>
    </dgm:pt>
    <dgm:pt modelId="{5D5733C4-BC7D-4E94-8ECD-FC62BB96BAAF}">
      <dgm:prSet phldrT="[Текст]" custT="1"/>
      <dgm:spPr/>
      <dgm:t>
        <a:bodyPr/>
        <a:lstStyle/>
        <a:p>
          <a:r>
            <a:rPr lang="ru-RU" sz="1050">
              <a:latin typeface="Times New Roman" pitchFamily="18" charset="0"/>
              <a:cs typeface="Times New Roman" pitchFamily="18" charset="0"/>
            </a:rPr>
            <a:t>компенсаційні</a:t>
          </a:r>
        </a:p>
      </dgm:t>
    </dgm:pt>
    <dgm:pt modelId="{2798EB8F-D977-4AEB-9847-5DB0292EFB0F}" type="parTrans" cxnId="{E6235B89-11BF-4677-8A57-756023D399BA}">
      <dgm:prSet/>
      <dgm:spPr/>
      <dgm:t>
        <a:bodyPr/>
        <a:lstStyle/>
        <a:p>
          <a:endParaRPr lang="ru-RU"/>
        </a:p>
      </dgm:t>
    </dgm:pt>
    <dgm:pt modelId="{F2B9B52B-744F-4F15-8803-786704600244}" type="sibTrans" cxnId="{E6235B89-11BF-4677-8A57-756023D399BA}">
      <dgm:prSet/>
      <dgm:spPr/>
      <dgm:t>
        <a:bodyPr/>
        <a:lstStyle/>
        <a:p>
          <a:endParaRPr lang="ru-RU"/>
        </a:p>
      </dgm:t>
    </dgm:pt>
    <dgm:pt modelId="{D7138881-9F18-4B4D-9399-53435D3D328B}">
      <dgm:prSet phldrT="[Текст]" custT="1"/>
      <dgm:spPr/>
      <dgm:t>
        <a:bodyPr/>
        <a:lstStyle/>
        <a:p>
          <a:r>
            <a:rPr lang="ru-RU" sz="1050">
              <a:latin typeface="Times New Roman" pitchFamily="18" charset="0"/>
              <a:cs typeface="Times New Roman" pitchFamily="18" charset="0"/>
            </a:rPr>
            <a:t>фонетичні</a:t>
          </a:r>
        </a:p>
      </dgm:t>
    </dgm:pt>
    <dgm:pt modelId="{B7D12566-4EC3-4995-A423-6D8A028B6341}" type="parTrans" cxnId="{AAFC518C-70F8-40D8-98F0-09ED3E3E249C}">
      <dgm:prSet/>
      <dgm:spPr/>
      <dgm:t>
        <a:bodyPr/>
        <a:lstStyle/>
        <a:p>
          <a:endParaRPr lang="ru-RU"/>
        </a:p>
      </dgm:t>
    </dgm:pt>
    <dgm:pt modelId="{BD6541CE-7B80-4B45-82DC-EE5ECF8DE658}" type="sibTrans" cxnId="{AAFC518C-70F8-40D8-98F0-09ED3E3E249C}">
      <dgm:prSet/>
      <dgm:spPr/>
      <dgm:t>
        <a:bodyPr/>
        <a:lstStyle/>
        <a:p>
          <a:endParaRPr lang="ru-RU"/>
        </a:p>
      </dgm:t>
    </dgm:pt>
    <dgm:pt modelId="{C1757C06-9D03-4437-8BA1-502AF1DFE066}">
      <dgm:prSet phldrT="[Текст]" custT="1"/>
      <dgm:spPr/>
      <dgm:t>
        <a:bodyPr/>
        <a:lstStyle/>
        <a:p>
          <a:r>
            <a:rPr lang="ru-RU" sz="1050">
              <a:latin typeface="Times New Roman" pitchFamily="18" charset="0"/>
              <a:cs typeface="Times New Roman" pitchFamily="18" charset="0"/>
            </a:rPr>
            <a:t>лексичні</a:t>
          </a:r>
        </a:p>
      </dgm:t>
    </dgm:pt>
    <dgm:pt modelId="{D37AA9E2-2EE5-46BD-877D-98DC39C2509E}" type="parTrans" cxnId="{A3C581E6-1FF2-4760-9FA5-9083D6996EE5}">
      <dgm:prSet/>
      <dgm:spPr/>
      <dgm:t>
        <a:bodyPr/>
        <a:lstStyle/>
        <a:p>
          <a:endParaRPr lang="ru-RU"/>
        </a:p>
      </dgm:t>
    </dgm:pt>
    <dgm:pt modelId="{6BA9380E-DC62-4F06-8D8A-CD909A14964E}" type="sibTrans" cxnId="{A3C581E6-1FF2-4760-9FA5-9083D6996EE5}">
      <dgm:prSet/>
      <dgm:spPr/>
      <dgm:t>
        <a:bodyPr/>
        <a:lstStyle/>
        <a:p>
          <a:endParaRPr lang="ru-RU"/>
        </a:p>
      </dgm:t>
    </dgm:pt>
    <dgm:pt modelId="{D9C39AAC-D5B2-402A-B05C-80146189D4D2}">
      <dgm:prSet phldrT="[Текст]" custT="1"/>
      <dgm:spPr/>
      <dgm:t>
        <a:bodyPr/>
        <a:lstStyle/>
        <a:p>
          <a:r>
            <a:rPr lang="ru-RU" sz="1050">
              <a:latin typeface="Times New Roman" pitchFamily="18" charset="0"/>
              <a:cs typeface="Times New Roman" pitchFamily="18" charset="0"/>
            </a:rPr>
            <a:t>граматичні</a:t>
          </a:r>
        </a:p>
      </dgm:t>
    </dgm:pt>
    <dgm:pt modelId="{3CB65154-22BA-4FE8-B7E7-001C032C2C6E}" type="parTrans" cxnId="{A344DD90-1EF5-4F90-8613-A9442C0A223E}">
      <dgm:prSet/>
      <dgm:spPr/>
      <dgm:t>
        <a:bodyPr/>
        <a:lstStyle/>
        <a:p>
          <a:endParaRPr lang="ru-RU"/>
        </a:p>
      </dgm:t>
    </dgm:pt>
    <dgm:pt modelId="{DF4EF545-E275-4C80-B1EA-0F0DD2EBF6A8}" type="sibTrans" cxnId="{A344DD90-1EF5-4F90-8613-A9442C0A223E}">
      <dgm:prSet/>
      <dgm:spPr/>
      <dgm:t>
        <a:bodyPr/>
        <a:lstStyle/>
        <a:p>
          <a:endParaRPr lang="ru-RU"/>
        </a:p>
      </dgm:t>
    </dgm:pt>
    <dgm:pt modelId="{BB985E17-99CC-4DA3-9D21-C40D7B400CA9}">
      <dgm:prSet phldrT="[Текст]" custT="1"/>
      <dgm:spPr/>
      <dgm:t>
        <a:bodyPr/>
        <a:lstStyle/>
        <a:p>
          <a:r>
            <a:rPr lang="ru-RU" sz="1050" b="1" i="1">
              <a:latin typeface="Times New Roman" pitchFamily="18" charset="0"/>
              <a:cs typeface="Times New Roman" pitchFamily="18" charset="0"/>
            </a:rPr>
            <a:t>комунікативні здібності</a:t>
          </a:r>
        </a:p>
      </dgm:t>
    </dgm:pt>
    <dgm:pt modelId="{24C814A3-FE2D-45AE-A832-CE8F64E5FBE5}" type="parTrans" cxnId="{DF602CFC-4F4D-4D05-A022-E629A4D498E7}">
      <dgm:prSet/>
      <dgm:spPr/>
      <dgm:t>
        <a:bodyPr/>
        <a:lstStyle/>
        <a:p>
          <a:endParaRPr lang="ru-RU"/>
        </a:p>
      </dgm:t>
    </dgm:pt>
    <dgm:pt modelId="{A5F4306E-524D-4C1D-86A7-C5866DCBE0BC}" type="sibTrans" cxnId="{DF602CFC-4F4D-4D05-A022-E629A4D498E7}">
      <dgm:prSet/>
      <dgm:spPr/>
      <dgm:t>
        <a:bodyPr/>
        <a:lstStyle/>
        <a:p>
          <a:endParaRPr lang="ru-RU"/>
        </a:p>
      </dgm:t>
    </dgm:pt>
    <dgm:pt modelId="{EB45CE0F-B9FB-4E2C-81B5-BB571ADD639A}">
      <dgm:prSet phldrT="[Текст]" custT="1"/>
      <dgm:spPr/>
      <dgm:t>
        <a:bodyPr/>
        <a:lstStyle/>
        <a:p>
          <a:r>
            <a:rPr lang="ru-RU" sz="1050">
              <a:latin typeface="Times New Roman" pitchFamily="18" charset="0"/>
              <a:cs typeface="Times New Roman" pitchFamily="18" charset="0"/>
            </a:rPr>
            <a:t>внутрішня мотивація</a:t>
          </a:r>
        </a:p>
      </dgm:t>
    </dgm:pt>
    <dgm:pt modelId="{D2B845A1-6AA7-40A0-A7AB-4DA2472ABF79}" type="parTrans" cxnId="{63AFDAE6-6D9B-484E-B242-35EECBCAC8DB}">
      <dgm:prSet/>
      <dgm:spPr/>
      <dgm:t>
        <a:bodyPr/>
        <a:lstStyle/>
        <a:p>
          <a:endParaRPr lang="ru-RU"/>
        </a:p>
      </dgm:t>
    </dgm:pt>
    <dgm:pt modelId="{0188FBD0-5E4F-462D-AE75-AD2E2F971757}" type="sibTrans" cxnId="{63AFDAE6-6D9B-484E-B242-35EECBCAC8DB}">
      <dgm:prSet/>
      <dgm:spPr/>
      <dgm:t>
        <a:bodyPr/>
        <a:lstStyle/>
        <a:p>
          <a:endParaRPr lang="ru-RU"/>
        </a:p>
      </dgm:t>
    </dgm:pt>
    <dgm:pt modelId="{F12F4F5A-F850-4455-82AB-DB25A2A22051}">
      <dgm:prSet phldrT="[Текст]" custT="1"/>
      <dgm:spPr/>
      <dgm:t>
        <a:bodyPr/>
        <a:lstStyle/>
        <a:p>
          <a:r>
            <a:rPr lang="ru-RU" sz="1050">
              <a:latin typeface="Times New Roman" pitchFamily="18" charset="0"/>
              <a:cs typeface="Times New Roman" pitchFamily="18" charset="0"/>
            </a:rPr>
            <a:t>адекватна реакція</a:t>
          </a:r>
        </a:p>
      </dgm:t>
    </dgm:pt>
    <dgm:pt modelId="{0379AC74-94CB-4043-A9A0-6D9AFE4C85CD}" type="parTrans" cxnId="{219BDE40-8E59-4093-A78B-7CCC21D55462}">
      <dgm:prSet/>
      <dgm:spPr/>
      <dgm:t>
        <a:bodyPr/>
        <a:lstStyle/>
        <a:p>
          <a:endParaRPr lang="ru-RU"/>
        </a:p>
      </dgm:t>
    </dgm:pt>
    <dgm:pt modelId="{1BB879E5-12D0-417E-AF71-974D52CF1641}" type="sibTrans" cxnId="{219BDE40-8E59-4093-A78B-7CCC21D55462}">
      <dgm:prSet/>
      <dgm:spPr/>
      <dgm:t>
        <a:bodyPr/>
        <a:lstStyle/>
        <a:p>
          <a:endParaRPr lang="ru-RU"/>
        </a:p>
      </dgm:t>
    </dgm:pt>
    <dgm:pt modelId="{61EFC477-F159-47DE-929C-A6C71DC63250}">
      <dgm:prSet phldrT="[Текст]" custT="1"/>
      <dgm:spPr/>
      <dgm:t>
        <a:bodyPr/>
        <a:lstStyle/>
        <a:p>
          <a:r>
            <a:rPr lang="ru-RU" sz="1050">
              <a:latin typeface="Times New Roman" pitchFamily="18" charset="0"/>
              <a:cs typeface="Times New Roman" pitchFamily="18" charset="0"/>
            </a:rPr>
            <a:t>орієнтація у ситуації спілкування</a:t>
          </a:r>
        </a:p>
      </dgm:t>
    </dgm:pt>
    <dgm:pt modelId="{F2F4E25E-E4FB-47B1-AFEF-48C810004368}" type="parTrans" cxnId="{B27C8E8A-DF96-499C-95AA-64AAD842A304}">
      <dgm:prSet/>
      <dgm:spPr/>
      <dgm:t>
        <a:bodyPr/>
        <a:lstStyle/>
        <a:p>
          <a:endParaRPr lang="ru-RU"/>
        </a:p>
      </dgm:t>
    </dgm:pt>
    <dgm:pt modelId="{4C388A74-4511-4C0E-B7F1-6F83C09A517E}" type="sibTrans" cxnId="{B27C8E8A-DF96-499C-95AA-64AAD842A304}">
      <dgm:prSet/>
      <dgm:spPr/>
      <dgm:t>
        <a:bodyPr/>
        <a:lstStyle/>
        <a:p>
          <a:endParaRPr lang="ru-RU"/>
        </a:p>
      </dgm:t>
    </dgm:pt>
    <dgm:pt modelId="{05A55AF5-8F9A-4151-9E19-8ACFCF920811}">
      <dgm:prSet phldrT="[Текст]" custT="1"/>
      <dgm:spPr/>
      <dgm:t>
        <a:bodyPr/>
        <a:lstStyle/>
        <a:p>
          <a:r>
            <a:rPr lang="ru-RU" sz="1050">
              <a:latin typeface="Times New Roman" pitchFamily="18" charset="0"/>
              <a:cs typeface="Times New Roman" pitchFamily="18" charset="0"/>
            </a:rPr>
            <a:t>процедурні</a:t>
          </a:r>
        </a:p>
      </dgm:t>
    </dgm:pt>
    <dgm:pt modelId="{205D3A4A-4212-45D3-9D71-05DB97C16549}">
      <dgm:prSet phldrT="[Текст]" custT="1"/>
      <dgm:spPr/>
      <dgm:t>
        <a:bodyPr/>
        <a:lstStyle/>
        <a:p>
          <a:r>
            <a:rPr lang="ru-RU" sz="1050">
              <a:latin typeface="Times New Roman" pitchFamily="18" charset="0"/>
              <a:cs typeface="Times New Roman" pitchFamily="18" charset="0"/>
            </a:rPr>
            <a:t>декларативні</a:t>
          </a:r>
        </a:p>
      </dgm:t>
    </dgm:pt>
    <dgm:pt modelId="{4DF77C8C-1948-4ACB-A949-66C49A5B260E}">
      <dgm:prSet phldrT="[Текст]" custT="1"/>
      <dgm:spPr/>
      <dgm:t>
        <a:bodyPr/>
        <a:lstStyle/>
        <a:p>
          <a:r>
            <a:rPr lang="ru-RU" sz="1050" b="1" i="1">
              <a:latin typeface="Times New Roman" pitchFamily="18" charset="0"/>
              <a:cs typeface="Times New Roman" pitchFamily="18" charset="0"/>
            </a:rPr>
            <a:t>знання</a:t>
          </a:r>
        </a:p>
      </dgm:t>
    </dgm:pt>
    <dgm:pt modelId="{2DDC470D-8383-4A11-AC9C-86A33150398E}" type="sibTrans" cxnId="{D30AF886-690F-43EA-BA28-5ED44B2FBF83}">
      <dgm:prSet/>
      <dgm:spPr/>
      <dgm:t>
        <a:bodyPr/>
        <a:lstStyle/>
        <a:p>
          <a:endParaRPr lang="ru-RU"/>
        </a:p>
      </dgm:t>
    </dgm:pt>
    <dgm:pt modelId="{317C9CF4-1F41-47C1-A7CE-C268F67A767C}" type="parTrans" cxnId="{D30AF886-690F-43EA-BA28-5ED44B2FBF83}">
      <dgm:prSet/>
      <dgm:spPr/>
      <dgm:t>
        <a:bodyPr/>
        <a:lstStyle/>
        <a:p>
          <a:endParaRPr lang="ru-RU"/>
        </a:p>
      </dgm:t>
    </dgm:pt>
    <dgm:pt modelId="{74F854AD-238F-409D-B715-C99B66FA37B9}" type="sibTrans" cxnId="{20236CD4-1B49-4AB8-9DCE-FC42B325D011}">
      <dgm:prSet/>
      <dgm:spPr/>
      <dgm:t>
        <a:bodyPr/>
        <a:lstStyle/>
        <a:p>
          <a:endParaRPr lang="ru-RU"/>
        </a:p>
      </dgm:t>
    </dgm:pt>
    <dgm:pt modelId="{3E08112E-D0D8-4DE6-859D-82FA350DC5D1}" type="parTrans" cxnId="{20236CD4-1B49-4AB8-9DCE-FC42B325D011}">
      <dgm:prSet/>
      <dgm:spPr/>
      <dgm:t>
        <a:bodyPr/>
        <a:lstStyle/>
        <a:p>
          <a:endParaRPr lang="ru-RU"/>
        </a:p>
      </dgm:t>
    </dgm:pt>
    <dgm:pt modelId="{29A174CF-5E2E-49A6-8BF9-AA3B154DB90E}" type="sibTrans" cxnId="{66E0C4D2-AB60-42AC-8A3B-06BF8035B5E3}">
      <dgm:prSet/>
      <dgm:spPr/>
      <dgm:t>
        <a:bodyPr/>
        <a:lstStyle/>
        <a:p>
          <a:endParaRPr lang="ru-RU"/>
        </a:p>
      </dgm:t>
    </dgm:pt>
    <dgm:pt modelId="{BE2E63D5-08F1-4AE1-9A66-46650BBA4522}" type="parTrans" cxnId="{66E0C4D2-AB60-42AC-8A3B-06BF8035B5E3}">
      <dgm:prSet/>
      <dgm:spPr/>
      <dgm:t>
        <a:bodyPr/>
        <a:lstStyle/>
        <a:p>
          <a:endParaRPr lang="ru-RU"/>
        </a:p>
      </dgm:t>
    </dgm:pt>
    <dgm:pt modelId="{9E7DDD6C-C952-441B-B324-D42D15690DA1}" type="pres">
      <dgm:prSet presAssocID="{1257880F-8398-48FF-AECE-BB31CBAE7BB3}" presName="hierChild1" presStyleCnt="0">
        <dgm:presLayoutVars>
          <dgm:orgChart val="1"/>
          <dgm:chPref val="1"/>
          <dgm:dir/>
          <dgm:animOne val="branch"/>
          <dgm:animLvl val="lvl"/>
          <dgm:resizeHandles/>
        </dgm:presLayoutVars>
      </dgm:prSet>
      <dgm:spPr/>
      <dgm:t>
        <a:bodyPr/>
        <a:lstStyle/>
        <a:p>
          <a:endParaRPr lang="ru-RU"/>
        </a:p>
      </dgm:t>
    </dgm:pt>
    <dgm:pt modelId="{772027D0-8E56-462D-B510-1AEF47E70759}" type="pres">
      <dgm:prSet presAssocID="{2B34201D-0B32-4410-9BB6-3B174FBDC3C7}" presName="hierRoot1" presStyleCnt="0">
        <dgm:presLayoutVars>
          <dgm:hierBranch val="init"/>
        </dgm:presLayoutVars>
      </dgm:prSet>
      <dgm:spPr/>
    </dgm:pt>
    <dgm:pt modelId="{641A5A70-BC94-44C9-8F9B-ABCC62307818}" type="pres">
      <dgm:prSet presAssocID="{2B34201D-0B32-4410-9BB6-3B174FBDC3C7}" presName="rootComposite1" presStyleCnt="0"/>
      <dgm:spPr/>
    </dgm:pt>
    <dgm:pt modelId="{17B3F93C-F487-4163-98DD-9A0755568713}" type="pres">
      <dgm:prSet presAssocID="{2B34201D-0B32-4410-9BB6-3B174FBDC3C7}" presName="rootText1" presStyleLbl="node0" presStyleIdx="0" presStyleCnt="1" custScaleX="128705" custScaleY="317379" custLinFactNeighborX="-77392">
        <dgm:presLayoutVars>
          <dgm:chPref val="3"/>
        </dgm:presLayoutVars>
      </dgm:prSet>
      <dgm:spPr/>
      <dgm:t>
        <a:bodyPr/>
        <a:lstStyle/>
        <a:p>
          <a:endParaRPr lang="ru-RU"/>
        </a:p>
      </dgm:t>
    </dgm:pt>
    <dgm:pt modelId="{5233C87B-8CF6-4238-9ECB-0F6B8212C041}" type="pres">
      <dgm:prSet presAssocID="{2B34201D-0B32-4410-9BB6-3B174FBDC3C7}" presName="rootConnector1" presStyleLbl="node1" presStyleIdx="0" presStyleCnt="0"/>
      <dgm:spPr/>
      <dgm:t>
        <a:bodyPr/>
        <a:lstStyle/>
        <a:p>
          <a:endParaRPr lang="ru-RU"/>
        </a:p>
      </dgm:t>
    </dgm:pt>
    <dgm:pt modelId="{429403C6-0C54-4318-9EAA-1CAEEF78CF22}" type="pres">
      <dgm:prSet presAssocID="{2B34201D-0B32-4410-9BB6-3B174FBDC3C7}" presName="hierChild2" presStyleCnt="0"/>
      <dgm:spPr/>
    </dgm:pt>
    <dgm:pt modelId="{47AD18FA-C857-4DAD-B865-F84CD6B3710C}" type="pres">
      <dgm:prSet presAssocID="{AD8BA517-1ED7-4DE8-8D92-1F44BAF9CE0C}" presName="Name64" presStyleLbl="parChTrans1D2" presStyleIdx="0" presStyleCnt="4"/>
      <dgm:spPr/>
      <dgm:t>
        <a:bodyPr/>
        <a:lstStyle/>
        <a:p>
          <a:endParaRPr lang="ru-RU"/>
        </a:p>
      </dgm:t>
    </dgm:pt>
    <dgm:pt modelId="{FA25C977-060C-4971-A162-4AE13FA9C063}" type="pres">
      <dgm:prSet presAssocID="{1CD8BDC7-A6F1-490B-86B6-E8927C6CEE87}" presName="hierRoot2" presStyleCnt="0">
        <dgm:presLayoutVars>
          <dgm:hierBranch val="init"/>
        </dgm:presLayoutVars>
      </dgm:prSet>
      <dgm:spPr/>
    </dgm:pt>
    <dgm:pt modelId="{2DEFADB2-7910-4AE4-99DF-1EF9A435AE2A}" type="pres">
      <dgm:prSet presAssocID="{1CD8BDC7-A6F1-490B-86B6-E8927C6CEE87}" presName="rootComposite" presStyleCnt="0"/>
      <dgm:spPr/>
    </dgm:pt>
    <dgm:pt modelId="{068A78ED-ACF3-4821-A553-5A0A0F1F78A5}" type="pres">
      <dgm:prSet presAssocID="{1CD8BDC7-A6F1-490B-86B6-E8927C6CEE87}" presName="rootText" presStyleLbl="node2" presStyleIdx="0" presStyleCnt="3" custLinFactNeighborX="3665">
        <dgm:presLayoutVars>
          <dgm:chPref val="3"/>
        </dgm:presLayoutVars>
      </dgm:prSet>
      <dgm:spPr/>
      <dgm:t>
        <a:bodyPr/>
        <a:lstStyle/>
        <a:p>
          <a:endParaRPr lang="ru-RU"/>
        </a:p>
      </dgm:t>
    </dgm:pt>
    <dgm:pt modelId="{0AF2927D-DF54-4F5B-8BFC-265213F3A722}" type="pres">
      <dgm:prSet presAssocID="{1CD8BDC7-A6F1-490B-86B6-E8927C6CEE87}" presName="rootConnector" presStyleLbl="node2" presStyleIdx="0" presStyleCnt="3"/>
      <dgm:spPr/>
      <dgm:t>
        <a:bodyPr/>
        <a:lstStyle/>
        <a:p>
          <a:endParaRPr lang="ru-RU"/>
        </a:p>
      </dgm:t>
    </dgm:pt>
    <dgm:pt modelId="{2067745A-95FB-466B-9370-CC2D1E6DC321}" type="pres">
      <dgm:prSet presAssocID="{1CD8BDC7-A6F1-490B-86B6-E8927C6CEE87}" presName="hierChild4" presStyleCnt="0"/>
      <dgm:spPr/>
    </dgm:pt>
    <dgm:pt modelId="{150D9E02-FC38-4A64-9546-4E476BFF966E}" type="pres">
      <dgm:prSet presAssocID="{E37B2855-FDBB-43BB-AF8C-278B6042A7EB}" presName="Name64" presStyleLbl="parChTrans1D3" presStyleIdx="0" presStyleCnt="14"/>
      <dgm:spPr/>
      <dgm:t>
        <a:bodyPr/>
        <a:lstStyle/>
        <a:p>
          <a:endParaRPr lang="ru-RU"/>
        </a:p>
      </dgm:t>
    </dgm:pt>
    <dgm:pt modelId="{B3C0D250-AA2F-4750-974D-10DB05BE7DC4}" type="pres">
      <dgm:prSet presAssocID="{886C1E46-3AB0-4AD2-9B7B-A6863FB42B27}" presName="hierRoot2" presStyleCnt="0">
        <dgm:presLayoutVars>
          <dgm:hierBranch val="init"/>
        </dgm:presLayoutVars>
      </dgm:prSet>
      <dgm:spPr/>
    </dgm:pt>
    <dgm:pt modelId="{F313B1CD-4F65-4774-B8C4-DF8B94AAC4A3}" type="pres">
      <dgm:prSet presAssocID="{886C1E46-3AB0-4AD2-9B7B-A6863FB42B27}" presName="rootComposite" presStyleCnt="0"/>
      <dgm:spPr/>
    </dgm:pt>
    <dgm:pt modelId="{6739048F-2139-492A-A384-B9BF7364F38E}" type="pres">
      <dgm:prSet presAssocID="{886C1E46-3AB0-4AD2-9B7B-A6863FB42B27}" presName="rootText" presStyleLbl="node3" presStyleIdx="0" presStyleCnt="14">
        <dgm:presLayoutVars>
          <dgm:chPref val="3"/>
        </dgm:presLayoutVars>
      </dgm:prSet>
      <dgm:spPr/>
      <dgm:t>
        <a:bodyPr/>
        <a:lstStyle/>
        <a:p>
          <a:endParaRPr lang="ru-RU"/>
        </a:p>
      </dgm:t>
    </dgm:pt>
    <dgm:pt modelId="{2B2B3407-F1A5-41DE-80EE-15A5D40E87EE}" type="pres">
      <dgm:prSet presAssocID="{886C1E46-3AB0-4AD2-9B7B-A6863FB42B27}" presName="rootConnector" presStyleLbl="node3" presStyleIdx="0" presStyleCnt="14"/>
      <dgm:spPr/>
      <dgm:t>
        <a:bodyPr/>
        <a:lstStyle/>
        <a:p>
          <a:endParaRPr lang="ru-RU"/>
        </a:p>
      </dgm:t>
    </dgm:pt>
    <dgm:pt modelId="{1C60C42A-3BFD-4EE8-A480-71D7DBAB92DE}" type="pres">
      <dgm:prSet presAssocID="{886C1E46-3AB0-4AD2-9B7B-A6863FB42B27}" presName="hierChild4" presStyleCnt="0"/>
      <dgm:spPr/>
    </dgm:pt>
    <dgm:pt modelId="{6C4F2A65-58B9-4CBA-ACD1-A1E0A4AB35A3}" type="pres">
      <dgm:prSet presAssocID="{886C1E46-3AB0-4AD2-9B7B-A6863FB42B27}" presName="hierChild5" presStyleCnt="0"/>
      <dgm:spPr/>
    </dgm:pt>
    <dgm:pt modelId="{019B07B5-63A6-4F5A-9A11-C0479A70C322}" type="pres">
      <dgm:prSet presAssocID="{B7D12566-4EC3-4995-A423-6D8A028B6341}" presName="Name64" presStyleLbl="parChTrans1D3" presStyleIdx="1" presStyleCnt="14"/>
      <dgm:spPr/>
      <dgm:t>
        <a:bodyPr/>
        <a:lstStyle/>
        <a:p>
          <a:endParaRPr lang="ru-RU"/>
        </a:p>
      </dgm:t>
    </dgm:pt>
    <dgm:pt modelId="{60355478-2F54-4219-9008-7EA63072219C}" type="pres">
      <dgm:prSet presAssocID="{D7138881-9F18-4B4D-9399-53435D3D328B}" presName="hierRoot2" presStyleCnt="0">
        <dgm:presLayoutVars>
          <dgm:hierBranch val="init"/>
        </dgm:presLayoutVars>
      </dgm:prSet>
      <dgm:spPr/>
    </dgm:pt>
    <dgm:pt modelId="{DEA65361-151E-4A49-BC1C-A2A686470873}" type="pres">
      <dgm:prSet presAssocID="{D7138881-9F18-4B4D-9399-53435D3D328B}" presName="rootComposite" presStyleCnt="0"/>
      <dgm:spPr/>
    </dgm:pt>
    <dgm:pt modelId="{26F69FDE-DA0E-4EF8-B71A-B4ED6217C0DC}" type="pres">
      <dgm:prSet presAssocID="{D7138881-9F18-4B4D-9399-53435D3D328B}" presName="rootText" presStyleLbl="node3" presStyleIdx="1" presStyleCnt="14">
        <dgm:presLayoutVars>
          <dgm:chPref val="3"/>
        </dgm:presLayoutVars>
      </dgm:prSet>
      <dgm:spPr/>
      <dgm:t>
        <a:bodyPr/>
        <a:lstStyle/>
        <a:p>
          <a:endParaRPr lang="ru-RU"/>
        </a:p>
      </dgm:t>
    </dgm:pt>
    <dgm:pt modelId="{E068B93E-D57F-4B71-82F6-EACFC6F7B943}" type="pres">
      <dgm:prSet presAssocID="{D7138881-9F18-4B4D-9399-53435D3D328B}" presName="rootConnector" presStyleLbl="node3" presStyleIdx="1" presStyleCnt="14"/>
      <dgm:spPr/>
      <dgm:t>
        <a:bodyPr/>
        <a:lstStyle/>
        <a:p>
          <a:endParaRPr lang="ru-RU"/>
        </a:p>
      </dgm:t>
    </dgm:pt>
    <dgm:pt modelId="{3AEFF8C2-79B0-44C8-8A7A-B799CDC5363A}" type="pres">
      <dgm:prSet presAssocID="{D7138881-9F18-4B4D-9399-53435D3D328B}" presName="hierChild4" presStyleCnt="0"/>
      <dgm:spPr/>
    </dgm:pt>
    <dgm:pt modelId="{A49262DF-492F-44EA-BF9B-B28B1C3548EE}" type="pres">
      <dgm:prSet presAssocID="{D7138881-9F18-4B4D-9399-53435D3D328B}" presName="hierChild5" presStyleCnt="0"/>
      <dgm:spPr/>
    </dgm:pt>
    <dgm:pt modelId="{5FBF3D77-A373-48F3-B958-E5D775E194C3}" type="pres">
      <dgm:prSet presAssocID="{D37AA9E2-2EE5-46BD-877D-98DC39C2509E}" presName="Name64" presStyleLbl="parChTrans1D3" presStyleIdx="2" presStyleCnt="14"/>
      <dgm:spPr/>
      <dgm:t>
        <a:bodyPr/>
        <a:lstStyle/>
        <a:p>
          <a:endParaRPr lang="ru-RU"/>
        </a:p>
      </dgm:t>
    </dgm:pt>
    <dgm:pt modelId="{E180890D-1154-4A00-A92A-838843C8DC48}" type="pres">
      <dgm:prSet presAssocID="{C1757C06-9D03-4437-8BA1-502AF1DFE066}" presName="hierRoot2" presStyleCnt="0">
        <dgm:presLayoutVars>
          <dgm:hierBranch val="init"/>
        </dgm:presLayoutVars>
      </dgm:prSet>
      <dgm:spPr/>
    </dgm:pt>
    <dgm:pt modelId="{BD32BC5E-BBF4-47A1-A29E-71C6AC60ADF3}" type="pres">
      <dgm:prSet presAssocID="{C1757C06-9D03-4437-8BA1-502AF1DFE066}" presName="rootComposite" presStyleCnt="0"/>
      <dgm:spPr/>
    </dgm:pt>
    <dgm:pt modelId="{FEF32F6A-91A0-49BC-B52C-784A9AFEE786}" type="pres">
      <dgm:prSet presAssocID="{C1757C06-9D03-4437-8BA1-502AF1DFE066}" presName="rootText" presStyleLbl="node3" presStyleIdx="2" presStyleCnt="14">
        <dgm:presLayoutVars>
          <dgm:chPref val="3"/>
        </dgm:presLayoutVars>
      </dgm:prSet>
      <dgm:spPr/>
      <dgm:t>
        <a:bodyPr/>
        <a:lstStyle/>
        <a:p>
          <a:endParaRPr lang="ru-RU"/>
        </a:p>
      </dgm:t>
    </dgm:pt>
    <dgm:pt modelId="{E79ACF70-DE3F-4445-953C-5C7DB1B69673}" type="pres">
      <dgm:prSet presAssocID="{C1757C06-9D03-4437-8BA1-502AF1DFE066}" presName="rootConnector" presStyleLbl="node3" presStyleIdx="2" presStyleCnt="14"/>
      <dgm:spPr/>
      <dgm:t>
        <a:bodyPr/>
        <a:lstStyle/>
        <a:p>
          <a:endParaRPr lang="ru-RU"/>
        </a:p>
      </dgm:t>
    </dgm:pt>
    <dgm:pt modelId="{2BDC507C-40CC-4CF1-8862-4D9F95870174}" type="pres">
      <dgm:prSet presAssocID="{C1757C06-9D03-4437-8BA1-502AF1DFE066}" presName="hierChild4" presStyleCnt="0"/>
      <dgm:spPr/>
    </dgm:pt>
    <dgm:pt modelId="{370F9795-499E-4F4A-9968-213BBFDD37C4}" type="pres">
      <dgm:prSet presAssocID="{C1757C06-9D03-4437-8BA1-502AF1DFE066}" presName="hierChild5" presStyleCnt="0"/>
      <dgm:spPr/>
    </dgm:pt>
    <dgm:pt modelId="{C279AB79-ED86-450D-B905-2E4B4F144AA3}" type="pres">
      <dgm:prSet presAssocID="{3CB65154-22BA-4FE8-B7E7-001C032C2C6E}" presName="Name64" presStyleLbl="parChTrans1D3" presStyleIdx="3" presStyleCnt="14"/>
      <dgm:spPr/>
      <dgm:t>
        <a:bodyPr/>
        <a:lstStyle/>
        <a:p>
          <a:endParaRPr lang="ru-RU"/>
        </a:p>
      </dgm:t>
    </dgm:pt>
    <dgm:pt modelId="{C0FAC505-11E3-438D-8FB2-6905B9490610}" type="pres">
      <dgm:prSet presAssocID="{D9C39AAC-D5B2-402A-B05C-80146189D4D2}" presName="hierRoot2" presStyleCnt="0">
        <dgm:presLayoutVars>
          <dgm:hierBranch val="init"/>
        </dgm:presLayoutVars>
      </dgm:prSet>
      <dgm:spPr/>
    </dgm:pt>
    <dgm:pt modelId="{93731E6F-88D3-48A7-B0EB-E22B60C89759}" type="pres">
      <dgm:prSet presAssocID="{D9C39AAC-D5B2-402A-B05C-80146189D4D2}" presName="rootComposite" presStyleCnt="0"/>
      <dgm:spPr/>
    </dgm:pt>
    <dgm:pt modelId="{8AFB9202-9881-4758-B4EE-163C91B3CB80}" type="pres">
      <dgm:prSet presAssocID="{D9C39AAC-D5B2-402A-B05C-80146189D4D2}" presName="rootText" presStyleLbl="node3" presStyleIdx="3" presStyleCnt="14">
        <dgm:presLayoutVars>
          <dgm:chPref val="3"/>
        </dgm:presLayoutVars>
      </dgm:prSet>
      <dgm:spPr/>
      <dgm:t>
        <a:bodyPr/>
        <a:lstStyle/>
        <a:p>
          <a:endParaRPr lang="ru-RU"/>
        </a:p>
      </dgm:t>
    </dgm:pt>
    <dgm:pt modelId="{A7DD9AA2-3390-44E6-A366-97DBD88D3B98}" type="pres">
      <dgm:prSet presAssocID="{D9C39AAC-D5B2-402A-B05C-80146189D4D2}" presName="rootConnector" presStyleLbl="node3" presStyleIdx="3" presStyleCnt="14"/>
      <dgm:spPr/>
      <dgm:t>
        <a:bodyPr/>
        <a:lstStyle/>
        <a:p>
          <a:endParaRPr lang="ru-RU"/>
        </a:p>
      </dgm:t>
    </dgm:pt>
    <dgm:pt modelId="{F5DA69B0-C1CC-4656-BE93-273B906743B2}" type="pres">
      <dgm:prSet presAssocID="{D9C39AAC-D5B2-402A-B05C-80146189D4D2}" presName="hierChild4" presStyleCnt="0"/>
      <dgm:spPr/>
    </dgm:pt>
    <dgm:pt modelId="{07ECC9C3-3EEE-44CA-BE11-F67E2A49C169}" type="pres">
      <dgm:prSet presAssocID="{D9C39AAC-D5B2-402A-B05C-80146189D4D2}" presName="hierChild5" presStyleCnt="0"/>
      <dgm:spPr/>
    </dgm:pt>
    <dgm:pt modelId="{5D10A4AF-BDF8-4492-BC0E-5C65C2818848}" type="pres">
      <dgm:prSet presAssocID="{1CD8BDC7-A6F1-490B-86B6-E8927C6CEE87}" presName="hierChild5" presStyleCnt="0"/>
      <dgm:spPr/>
    </dgm:pt>
    <dgm:pt modelId="{1065F2B0-667E-4554-94DB-645A60BAD2CB}" type="pres">
      <dgm:prSet presAssocID="{317C9CF4-1F41-47C1-A7CE-C268F67A767C}" presName="Name64" presStyleLbl="parChTrans1D2" presStyleIdx="1" presStyleCnt="4"/>
      <dgm:spPr/>
      <dgm:t>
        <a:bodyPr/>
        <a:lstStyle/>
        <a:p>
          <a:endParaRPr lang="ru-RU"/>
        </a:p>
      </dgm:t>
    </dgm:pt>
    <dgm:pt modelId="{BC885AE4-4E93-4909-8834-434538E977B4}" type="pres">
      <dgm:prSet presAssocID="{4DF77C8C-1948-4ACB-A949-66C49A5B260E}" presName="hierRoot2" presStyleCnt="0">
        <dgm:presLayoutVars>
          <dgm:hierBranch val="init"/>
        </dgm:presLayoutVars>
      </dgm:prSet>
      <dgm:spPr/>
    </dgm:pt>
    <dgm:pt modelId="{B1CA3BE9-010F-4023-8564-145D18474392}" type="pres">
      <dgm:prSet presAssocID="{4DF77C8C-1948-4ACB-A949-66C49A5B260E}" presName="rootComposite" presStyleCnt="0"/>
      <dgm:spPr/>
    </dgm:pt>
    <dgm:pt modelId="{DCE0F018-BAC3-4D78-B479-82020E491C1B}" type="pres">
      <dgm:prSet presAssocID="{4DF77C8C-1948-4ACB-A949-66C49A5B260E}" presName="rootText" presStyleLbl="node2" presStyleIdx="1" presStyleCnt="3" custLinFactX="-100000" custLinFactY="112909" custLinFactNeighborX="-150529" custLinFactNeighborY="200000">
        <dgm:presLayoutVars>
          <dgm:chPref val="3"/>
        </dgm:presLayoutVars>
      </dgm:prSet>
      <dgm:spPr/>
      <dgm:t>
        <a:bodyPr/>
        <a:lstStyle/>
        <a:p>
          <a:endParaRPr lang="ru-RU"/>
        </a:p>
      </dgm:t>
    </dgm:pt>
    <dgm:pt modelId="{13F12181-0E08-4D18-A000-CE6E14BB70FC}" type="pres">
      <dgm:prSet presAssocID="{4DF77C8C-1948-4ACB-A949-66C49A5B260E}" presName="rootConnector" presStyleLbl="node2" presStyleIdx="1" presStyleCnt="3"/>
      <dgm:spPr/>
      <dgm:t>
        <a:bodyPr/>
        <a:lstStyle/>
        <a:p>
          <a:endParaRPr lang="ru-RU"/>
        </a:p>
      </dgm:t>
    </dgm:pt>
    <dgm:pt modelId="{75334DEB-AE4B-4428-AB0A-26B164A3FC03}" type="pres">
      <dgm:prSet presAssocID="{4DF77C8C-1948-4ACB-A949-66C49A5B260E}" presName="hierChild4" presStyleCnt="0"/>
      <dgm:spPr/>
    </dgm:pt>
    <dgm:pt modelId="{5A5D7A95-2E06-41BE-9CD1-8E5B9CF385E9}" type="pres">
      <dgm:prSet presAssocID="{BE2E63D5-08F1-4AE1-9A66-46650BBA4522}" presName="Name64" presStyleLbl="parChTrans1D3" presStyleIdx="4" presStyleCnt="14"/>
      <dgm:spPr/>
      <dgm:t>
        <a:bodyPr/>
        <a:lstStyle/>
        <a:p>
          <a:endParaRPr lang="ru-RU"/>
        </a:p>
      </dgm:t>
    </dgm:pt>
    <dgm:pt modelId="{BF45E10F-10E1-4045-BD60-239396998C19}" type="pres">
      <dgm:prSet presAssocID="{205D3A4A-4212-45D3-9D71-05DB97C16549}" presName="hierRoot2" presStyleCnt="0">
        <dgm:presLayoutVars>
          <dgm:hierBranch val="init"/>
        </dgm:presLayoutVars>
      </dgm:prSet>
      <dgm:spPr/>
    </dgm:pt>
    <dgm:pt modelId="{F82F8774-1528-4F5B-8646-5A0955AF0F0E}" type="pres">
      <dgm:prSet presAssocID="{205D3A4A-4212-45D3-9D71-05DB97C16549}" presName="rootComposite" presStyleCnt="0"/>
      <dgm:spPr/>
    </dgm:pt>
    <dgm:pt modelId="{838F0482-9159-4F8E-ACC6-7604B5FF2DA7}" type="pres">
      <dgm:prSet presAssocID="{205D3A4A-4212-45D3-9D71-05DB97C16549}" presName="rootText" presStyleLbl="node3" presStyleIdx="4" presStyleCnt="14" custScaleX="110175" custLinFactX="-100000" custLinFactY="100000" custLinFactNeighborX="-147871" custLinFactNeighborY="172717">
        <dgm:presLayoutVars>
          <dgm:chPref val="3"/>
        </dgm:presLayoutVars>
      </dgm:prSet>
      <dgm:spPr/>
      <dgm:t>
        <a:bodyPr/>
        <a:lstStyle/>
        <a:p>
          <a:endParaRPr lang="ru-RU"/>
        </a:p>
      </dgm:t>
    </dgm:pt>
    <dgm:pt modelId="{76C0F587-A948-45CA-A384-94BF61A21948}" type="pres">
      <dgm:prSet presAssocID="{205D3A4A-4212-45D3-9D71-05DB97C16549}" presName="rootConnector" presStyleLbl="node3" presStyleIdx="4" presStyleCnt="14"/>
      <dgm:spPr/>
      <dgm:t>
        <a:bodyPr/>
        <a:lstStyle/>
        <a:p>
          <a:endParaRPr lang="ru-RU"/>
        </a:p>
      </dgm:t>
    </dgm:pt>
    <dgm:pt modelId="{0F05CA44-6134-4B09-89DA-B75150EC5DB6}" type="pres">
      <dgm:prSet presAssocID="{205D3A4A-4212-45D3-9D71-05DB97C16549}" presName="hierChild4" presStyleCnt="0"/>
      <dgm:spPr/>
    </dgm:pt>
    <dgm:pt modelId="{59CF18C4-ECD1-44DA-B5C1-163BC8E026BE}" type="pres">
      <dgm:prSet presAssocID="{205D3A4A-4212-45D3-9D71-05DB97C16549}" presName="hierChild5" presStyleCnt="0"/>
      <dgm:spPr/>
    </dgm:pt>
    <dgm:pt modelId="{7DF78109-C049-4EF2-98AC-9AA7D6755F3C}" type="pres">
      <dgm:prSet presAssocID="{3E08112E-D0D8-4DE6-859D-82FA350DC5D1}" presName="Name64" presStyleLbl="parChTrans1D3" presStyleIdx="5" presStyleCnt="14"/>
      <dgm:spPr/>
      <dgm:t>
        <a:bodyPr/>
        <a:lstStyle/>
        <a:p>
          <a:endParaRPr lang="ru-RU"/>
        </a:p>
      </dgm:t>
    </dgm:pt>
    <dgm:pt modelId="{706D8486-E2FC-469F-9989-D17791706BD3}" type="pres">
      <dgm:prSet presAssocID="{05A55AF5-8F9A-4151-9E19-8ACFCF920811}" presName="hierRoot2" presStyleCnt="0">
        <dgm:presLayoutVars>
          <dgm:hierBranch val="init"/>
        </dgm:presLayoutVars>
      </dgm:prSet>
      <dgm:spPr/>
    </dgm:pt>
    <dgm:pt modelId="{58BED986-6310-46B7-9AC6-4C77D9202FBE}" type="pres">
      <dgm:prSet presAssocID="{05A55AF5-8F9A-4151-9E19-8ACFCF920811}" presName="rootComposite" presStyleCnt="0"/>
      <dgm:spPr/>
    </dgm:pt>
    <dgm:pt modelId="{05AC325D-D393-42A3-AE0F-751B471D8F2F}" type="pres">
      <dgm:prSet presAssocID="{05A55AF5-8F9A-4151-9E19-8ACFCF920811}" presName="rootText" presStyleLbl="node3" presStyleIdx="5" presStyleCnt="14" custScaleX="116285" custLinFactX="-100000" custLinFactY="148227" custLinFactNeighborX="-147707" custLinFactNeighborY="200000">
        <dgm:presLayoutVars>
          <dgm:chPref val="3"/>
        </dgm:presLayoutVars>
      </dgm:prSet>
      <dgm:spPr/>
      <dgm:t>
        <a:bodyPr/>
        <a:lstStyle/>
        <a:p>
          <a:endParaRPr lang="ru-RU"/>
        </a:p>
      </dgm:t>
    </dgm:pt>
    <dgm:pt modelId="{6ED6149F-BF90-4739-BC78-E8440A634978}" type="pres">
      <dgm:prSet presAssocID="{05A55AF5-8F9A-4151-9E19-8ACFCF920811}" presName="rootConnector" presStyleLbl="node3" presStyleIdx="5" presStyleCnt="14"/>
      <dgm:spPr/>
      <dgm:t>
        <a:bodyPr/>
        <a:lstStyle/>
        <a:p>
          <a:endParaRPr lang="ru-RU"/>
        </a:p>
      </dgm:t>
    </dgm:pt>
    <dgm:pt modelId="{678D9551-D99B-4F18-B1E0-B2193D8AC35A}" type="pres">
      <dgm:prSet presAssocID="{05A55AF5-8F9A-4151-9E19-8ACFCF920811}" presName="hierChild4" presStyleCnt="0"/>
      <dgm:spPr/>
    </dgm:pt>
    <dgm:pt modelId="{8109D429-8449-4B02-8DF3-0C048FC07A66}" type="pres">
      <dgm:prSet presAssocID="{05A55AF5-8F9A-4151-9E19-8ACFCF920811}" presName="hierChild5" presStyleCnt="0"/>
      <dgm:spPr/>
    </dgm:pt>
    <dgm:pt modelId="{4095D3E9-1F50-413F-B777-5C81BDCCDDDE}" type="pres">
      <dgm:prSet presAssocID="{4DF77C8C-1948-4ACB-A949-66C49A5B260E}" presName="hierChild5" presStyleCnt="0"/>
      <dgm:spPr/>
    </dgm:pt>
    <dgm:pt modelId="{646F553B-F79A-4BDC-AE06-A5AA8453450D}" type="pres">
      <dgm:prSet presAssocID="{24C814A3-FE2D-45AE-A832-CE8F64E5FBE5}" presName="Name64" presStyleLbl="parChTrans1D2" presStyleIdx="2" presStyleCnt="4"/>
      <dgm:spPr/>
      <dgm:t>
        <a:bodyPr/>
        <a:lstStyle/>
        <a:p>
          <a:endParaRPr lang="ru-RU"/>
        </a:p>
      </dgm:t>
    </dgm:pt>
    <dgm:pt modelId="{4F17E79D-DE68-4986-80D3-4401333E05F5}" type="pres">
      <dgm:prSet presAssocID="{BB985E17-99CC-4DA3-9D21-C40D7B400CA9}" presName="hierRoot2" presStyleCnt="0">
        <dgm:presLayoutVars>
          <dgm:hierBranch val="init"/>
        </dgm:presLayoutVars>
      </dgm:prSet>
      <dgm:spPr/>
    </dgm:pt>
    <dgm:pt modelId="{6A674E07-7BB7-4A43-B0B6-C570734AA58F}" type="pres">
      <dgm:prSet presAssocID="{BB985E17-99CC-4DA3-9D21-C40D7B400CA9}" presName="rootComposite" presStyleCnt="0"/>
      <dgm:spPr/>
    </dgm:pt>
    <dgm:pt modelId="{A7B33510-45C6-4273-9EC4-8D169B53A5AF}" type="pres">
      <dgm:prSet presAssocID="{BB985E17-99CC-4DA3-9D21-C40D7B400CA9}" presName="rootText" presStyleLbl="node2" presStyleIdx="2" presStyleCnt="3" custScaleY="228130" custLinFactNeighborX="6461" custLinFactNeighborY="-48349">
        <dgm:presLayoutVars>
          <dgm:chPref val="3"/>
        </dgm:presLayoutVars>
      </dgm:prSet>
      <dgm:spPr/>
      <dgm:t>
        <a:bodyPr/>
        <a:lstStyle/>
        <a:p>
          <a:endParaRPr lang="ru-RU"/>
        </a:p>
      </dgm:t>
    </dgm:pt>
    <dgm:pt modelId="{05D5DEB3-2D45-447E-BC77-EB4B5228852E}" type="pres">
      <dgm:prSet presAssocID="{BB985E17-99CC-4DA3-9D21-C40D7B400CA9}" presName="rootConnector" presStyleLbl="node2" presStyleIdx="2" presStyleCnt="3"/>
      <dgm:spPr/>
      <dgm:t>
        <a:bodyPr/>
        <a:lstStyle/>
        <a:p>
          <a:endParaRPr lang="ru-RU"/>
        </a:p>
      </dgm:t>
    </dgm:pt>
    <dgm:pt modelId="{99DFD998-1874-4759-857E-CFBC5AABC795}" type="pres">
      <dgm:prSet presAssocID="{BB985E17-99CC-4DA3-9D21-C40D7B400CA9}" presName="hierChild4" presStyleCnt="0"/>
      <dgm:spPr/>
    </dgm:pt>
    <dgm:pt modelId="{5E9A8C2F-A64C-45B3-B077-793AFA43AA3C}" type="pres">
      <dgm:prSet presAssocID="{D2B845A1-6AA7-40A0-A7AB-4DA2472ABF79}" presName="Name64" presStyleLbl="parChTrans1D3" presStyleIdx="6" presStyleCnt="14"/>
      <dgm:spPr/>
      <dgm:t>
        <a:bodyPr/>
        <a:lstStyle/>
        <a:p>
          <a:endParaRPr lang="ru-RU"/>
        </a:p>
      </dgm:t>
    </dgm:pt>
    <dgm:pt modelId="{05C0695B-71A6-48A2-9904-167DC24D66F2}" type="pres">
      <dgm:prSet presAssocID="{EB45CE0F-B9FB-4E2C-81B5-BB571ADD639A}" presName="hierRoot2" presStyleCnt="0">
        <dgm:presLayoutVars>
          <dgm:hierBranch val="init"/>
        </dgm:presLayoutVars>
      </dgm:prSet>
      <dgm:spPr/>
    </dgm:pt>
    <dgm:pt modelId="{5EFC4870-DC47-4734-8A75-1A7C79B02089}" type="pres">
      <dgm:prSet presAssocID="{EB45CE0F-B9FB-4E2C-81B5-BB571ADD639A}" presName="rootComposite" presStyleCnt="0"/>
      <dgm:spPr/>
    </dgm:pt>
    <dgm:pt modelId="{AFD71F58-B7E5-41D5-A72C-D67BB36CE74E}" type="pres">
      <dgm:prSet presAssocID="{EB45CE0F-B9FB-4E2C-81B5-BB571ADD639A}" presName="rootText" presStyleLbl="node3" presStyleIdx="6" presStyleCnt="14" custScaleX="148660" custScaleY="106099" custLinFactNeighborX="16774" custLinFactNeighborY="-70237">
        <dgm:presLayoutVars>
          <dgm:chPref val="3"/>
        </dgm:presLayoutVars>
      </dgm:prSet>
      <dgm:spPr/>
      <dgm:t>
        <a:bodyPr/>
        <a:lstStyle/>
        <a:p>
          <a:endParaRPr lang="ru-RU"/>
        </a:p>
      </dgm:t>
    </dgm:pt>
    <dgm:pt modelId="{918FA0A3-D08C-4BF7-AF2B-BDB13AC4415E}" type="pres">
      <dgm:prSet presAssocID="{EB45CE0F-B9FB-4E2C-81B5-BB571ADD639A}" presName="rootConnector" presStyleLbl="node3" presStyleIdx="6" presStyleCnt="14"/>
      <dgm:spPr/>
      <dgm:t>
        <a:bodyPr/>
        <a:lstStyle/>
        <a:p>
          <a:endParaRPr lang="ru-RU"/>
        </a:p>
      </dgm:t>
    </dgm:pt>
    <dgm:pt modelId="{97897359-B30A-4EEA-B914-6F537D8C0CD9}" type="pres">
      <dgm:prSet presAssocID="{EB45CE0F-B9FB-4E2C-81B5-BB571ADD639A}" presName="hierChild4" presStyleCnt="0"/>
      <dgm:spPr/>
    </dgm:pt>
    <dgm:pt modelId="{C619E2C0-F530-4067-AED2-991E8AB6BB85}" type="pres">
      <dgm:prSet presAssocID="{EB45CE0F-B9FB-4E2C-81B5-BB571ADD639A}" presName="hierChild5" presStyleCnt="0"/>
      <dgm:spPr/>
    </dgm:pt>
    <dgm:pt modelId="{931F3C2E-6694-4D27-A069-6EA6444C556E}" type="pres">
      <dgm:prSet presAssocID="{0379AC74-94CB-4043-A9A0-6D9AFE4C85CD}" presName="Name64" presStyleLbl="parChTrans1D3" presStyleIdx="7" presStyleCnt="14"/>
      <dgm:spPr/>
      <dgm:t>
        <a:bodyPr/>
        <a:lstStyle/>
        <a:p>
          <a:endParaRPr lang="ru-RU"/>
        </a:p>
      </dgm:t>
    </dgm:pt>
    <dgm:pt modelId="{84AD748C-C0B1-456B-B5A4-77164B4C65C3}" type="pres">
      <dgm:prSet presAssocID="{F12F4F5A-F850-4455-82AB-DB25A2A22051}" presName="hierRoot2" presStyleCnt="0">
        <dgm:presLayoutVars>
          <dgm:hierBranch val="init"/>
        </dgm:presLayoutVars>
      </dgm:prSet>
      <dgm:spPr/>
    </dgm:pt>
    <dgm:pt modelId="{B368623D-40BD-453E-BA38-C456BDAEC5F8}" type="pres">
      <dgm:prSet presAssocID="{F12F4F5A-F850-4455-82AB-DB25A2A22051}" presName="rootComposite" presStyleCnt="0"/>
      <dgm:spPr/>
    </dgm:pt>
    <dgm:pt modelId="{98FCBAAB-787B-4C87-907C-3A380970156B}" type="pres">
      <dgm:prSet presAssocID="{F12F4F5A-F850-4455-82AB-DB25A2A22051}" presName="rootText" presStyleLbl="node3" presStyleIdx="7" presStyleCnt="14" custScaleX="156056" custScaleY="106331" custLinFactNeighborX="13372" custLinFactNeighborY="-34751">
        <dgm:presLayoutVars>
          <dgm:chPref val="3"/>
        </dgm:presLayoutVars>
      </dgm:prSet>
      <dgm:spPr/>
      <dgm:t>
        <a:bodyPr/>
        <a:lstStyle/>
        <a:p>
          <a:endParaRPr lang="ru-RU"/>
        </a:p>
      </dgm:t>
    </dgm:pt>
    <dgm:pt modelId="{3E367381-AD34-4F20-ADB1-F15BDA94767E}" type="pres">
      <dgm:prSet presAssocID="{F12F4F5A-F850-4455-82AB-DB25A2A22051}" presName="rootConnector" presStyleLbl="node3" presStyleIdx="7" presStyleCnt="14"/>
      <dgm:spPr/>
      <dgm:t>
        <a:bodyPr/>
        <a:lstStyle/>
        <a:p>
          <a:endParaRPr lang="ru-RU"/>
        </a:p>
      </dgm:t>
    </dgm:pt>
    <dgm:pt modelId="{E1024FDB-477B-4BB0-A5D9-84884F7DE816}" type="pres">
      <dgm:prSet presAssocID="{F12F4F5A-F850-4455-82AB-DB25A2A22051}" presName="hierChild4" presStyleCnt="0"/>
      <dgm:spPr/>
    </dgm:pt>
    <dgm:pt modelId="{2F98AD37-E666-4C45-B4BB-6551A86CDF7A}" type="pres">
      <dgm:prSet presAssocID="{F12F4F5A-F850-4455-82AB-DB25A2A22051}" presName="hierChild5" presStyleCnt="0"/>
      <dgm:spPr/>
    </dgm:pt>
    <dgm:pt modelId="{745DDD76-4AD8-4E18-9737-8A268F5307FF}" type="pres">
      <dgm:prSet presAssocID="{F2F4E25E-E4FB-47B1-AFEF-48C810004368}" presName="Name64" presStyleLbl="parChTrans1D3" presStyleIdx="8" presStyleCnt="14"/>
      <dgm:spPr/>
      <dgm:t>
        <a:bodyPr/>
        <a:lstStyle/>
        <a:p>
          <a:endParaRPr lang="ru-RU"/>
        </a:p>
      </dgm:t>
    </dgm:pt>
    <dgm:pt modelId="{B657B18C-EE9E-48DE-ABC6-CC4E88FA3991}" type="pres">
      <dgm:prSet presAssocID="{61EFC477-F159-47DE-929C-A6C71DC63250}" presName="hierRoot2" presStyleCnt="0">
        <dgm:presLayoutVars>
          <dgm:hierBranch val="init"/>
        </dgm:presLayoutVars>
      </dgm:prSet>
      <dgm:spPr/>
    </dgm:pt>
    <dgm:pt modelId="{9F3FD9E4-276A-46C8-9308-419DE7E3B000}" type="pres">
      <dgm:prSet presAssocID="{61EFC477-F159-47DE-929C-A6C71DC63250}" presName="rootComposite" presStyleCnt="0"/>
      <dgm:spPr/>
    </dgm:pt>
    <dgm:pt modelId="{E539CCC1-159F-4C88-96C2-19244142AEE4}" type="pres">
      <dgm:prSet presAssocID="{61EFC477-F159-47DE-929C-A6C71DC63250}" presName="rootText" presStyleLbl="node3" presStyleIdx="8" presStyleCnt="14" custScaleX="183779" custScaleY="136494" custLinFactNeighborX="14796" custLinFactNeighborY="-33911">
        <dgm:presLayoutVars>
          <dgm:chPref val="3"/>
        </dgm:presLayoutVars>
      </dgm:prSet>
      <dgm:spPr/>
      <dgm:t>
        <a:bodyPr/>
        <a:lstStyle/>
        <a:p>
          <a:endParaRPr lang="ru-RU"/>
        </a:p>
      </dgm:t>
    </dgm:pt>
    <dgm:pt modelId="{8C938D66-5A91-41AB-B691-80363580AF38}" type="pres">
      <dgm:prSet presAssocID="{61EFC477-F159-47DE-929C-A6C71DC63250}" presName="rootConnector" presStyleLbl="node3" presStyleIdx="8" presStyleCnt="14"/>
      <dgm:spPr/>
      <dgm:t>
        <a:bodyPr/>
        <a:lstStyle/>
        <a:p>
          <a:endParaRPr lang="ru-RU"/>
        </a:p>
      </dgm:t>
    </dgm:pt>
    <dgm:pt modelId="{3178238E-09FE-443A-BCE4-0788A087CDC6}" type="pres">
      <dgm:prSet presAssocID="{61EFC477-F159-47DE-929C-A6C71DC63250}" presName="hierChild4" presStyleCnt="0"/>
      <dgm:spPr/>
    </dgm:pt>
    <dgm:pt modelId="{95A86AD0-441A-4B93-929F-4432426DAA44}" type="pres">
      <dgm:prSet presAssocID="{61EFC477-F159-47DE-929C-A6C71DC63250}" presName="hierChild5" presStyleCnt="0"/>
      <dgm:spPr/>
    </dgm:pt>
    <dgm:pt modelId="{9587FDE0-02ED-4ECB-943D-9B495DC61F65}" type="pres">
      <dgm:prSet presAssocID="{BB985E17-99CC-4DA3-9D21-C40D7B400CA9}" presName="hierChild5" presStyleCnt="0"/>
      <dgm:spPr/>
    </dgm:pt>
    <dgm:pt modelId="{1831923F-48A0-43F6-AEA0-4D583A7F5C4E}" type="pres">
      <dgm:prSet presAssocID="{2B34201D-0B32-4410-9BB6-3B174FBDC3C7}" presName="hierChild3" presStyleCnt="0"/>
      <dgm:spPr/>
    </dgm:pt>
    <dgm:pt modelId="{49C05CEF-FB95-47F1-B21D-BFF57A7B29E2}" type="pres">
      <dgm:prSet presAssocID="{6AD2A6A3-6AA4-4579-BF10-B902D0388824}" presName="Name115" presStyleLbl="parChTrans1D2" presStyleIdx="3" presStyleCnt="4"/>
      <dgm:spPr/>
      <dgm:t>
        <a:bodyPr/>
        <a:lstStyle/>
        <a:p>
          <a:endParaRPr lang="ru-RU"/>
        </a:p>
      </dgm:t>
    </dgm:pt>
    <dgm:pt modelId="{91338EFA-7EEE-4A46-85DF-604E232994FC}" type="pres">
      <dgm:prSet presAssocID="{7448024D-B979-4E02-A08A-68B4ED54E560}" presName="hierRoot3" presStyleCnt="0">
        <dgm:presLayoutVars>
          <dgm:hierBranch val="init"/>
        </dgm:presLayoutVars>
      </dgm:prSet>
      <dgm:spPr/>
    </dgm:pt>
    <dgm:pt modelId="{0FF2E5D1-91E5-4C20-8B34-A6C30A5D6849}" type="pres">
      <dgm:prSet presAssocID="{7448024D-B979-4E02-A08A-68B4ED54E560}" presName="rootComposite3" presStyleCnt="0"/>
      <dgm:spPr/>
    </dgm:pt>
    <dgm:pt modelId="{D3E9F0FC-04D5-46B8-89F7-D6269533F1F0}" type="pres">
      <dgm:prSet presAssocID="{7448024D-B979-4E02-A08A-68B4ED54E560}" presName="rootText3" presStyleLbl="asst1" presStyleIdx="0" presStyleCnt="1" custLinFactNeighborX="-28056" custLinFactNeighborY="-12809">
        <dgm:presLayoutVars>
          <dgm:chPref val="3"/>
        </dgm:presLayoutVars>
      </dgm:prSet>
      <dgm:spPr/>
      <dgm:t>
        <a:bodyPr/>
        <a:lstStyle/>
        <a:p>
          <a:endParaRPr lang="ru-RU"/>
        </a:p>
      </dgm:t>
    </dgm:pt>
    <dgm:pt modelId="{E56F2810-DD9D-4945-9378-2943E6969172}" type="pres">
      <dgm:prSet presAssocID="{7448024D-B979-4E02-A08A-68B4ED54E560}" presName="rootConnector3" presStyleLbl="asst1" presStyleIdx="0" presStyleCnt="1"/>
      <dgm:spPr/>
      <dgm:t>
        <a:bodyPr/>
        <a:lstStyle/>
        <a:p>
          <a:endParaRPr lang="ru-RU"/>
        </a:p>
      </dgm:t>
    </dgm:pt>
    <dgm:pt modelId="{B594DB9A-9555-4111-93CF-E75CD0C2EFDB}" type="pres">
      <dgm:prSet presAssocID="{7448024D-B979-4E02-A08A-68B4ED54E560}" presName="hierChild6" presStyleCnt="0"/>
      <dgm:spPr/>
    </dgm:pt>
    <dgm:pt modelId="{51D80FFB-072E-446A-937F-D3DB45ADEFD0}" type="pres">
      <dgm:prSet presAssocID="{4E153475-711D-47BD-8293-E89FE4CBED3C}" presName="Name64" presStyleLbl="parChTrans1D3" presStyleIdx="9" presStyleCnt="14"/>
      <dgm:spPr/>
      <dgm:t>
        <a:bodyPr/>
        <a:lstStyle/>
        <a:p>
          <a:endParaRPr lang="ru-RU"/>
        </a:p>
      </dgm:t>
    </dgm:pt>
    <dgm:pt modelId="{A79B5741-0BFA-4BF5-B02B-BD57E991DE92}" type="pres">
      <dgm:prSet presAssocID="{2CB18EE2-001F-4A79-AFD8-A2313BEEA7A8}" presName="hierRoot2" presStyleCnt="0">
        <dgm:presLayoutVars>
          <dgm:hierBranch val="init"/>
        </dgm:presLayoutVars>
      </dgm:prSet>
      <dgm:spPr/>
    </dgm:pt>
    <dgm:pt modelId="{F68794CE-42FF-4434-A55E-D28A5C0C1F43}" type="pres">
      <dgm:prSet presAssocID="{2CB18EE2-001F-4A79-AFD8-A2313BEEA7A8}" presName="rootComposite" presStyleCnt="0"/>
      <dgm:spPr/>
    </dgm:pt>
    <dgm:pt modelId="{B4149271-ADBC-490D-97C5-2ED9DD199222}" type="pres">
      <dgm:prSet presAssocID="{2CB18EE2-001F-4A79-AFD8-A2313BEEA7A8}" presName="rootText" presStyleLbl="node3" presStyleIdx="9" presStyleCnt="14" custLinFactNeighborX="-924" custLinFactNeighborY="-317">
        <dgm:presLayoutVars>
          <dgm:chPref val="3"/>
        </dgm:presLayoutVars>
      </dgm:prSet>
      <dgm:spPr/>
      <dgm:t>
        <a:bodyPr/>
        <a:lstStyle/>
        <a:p>
          <a:endParaRPr lang="ru-RU"/>
        </a:p>
      </dgm:t>
    </dgm:pt>
    <dgm:pt modelId="{071F1E97-E825-42B9-B129-5BCB16EEAD72}" type="pres">
      <dgm:prSet presAssocID="{2CB18EE2-001F-4A79-AFD8-A2313BEEA7A8}" presName="rootConnector" presStyleLbl="node3" presStyleIdx="9" presStyleCnt="14"/>
      <dgm:spPr/>
      <dgm:t>
        <a:bodyPr/>
        <a:lstStyle/>
        <a:p>
          <a:endParaRPr lang="ru-RU"/>
        </a:p>
      </dgm:t>
    </dgm:pt>
    <dgm:pt modelId="{0E9CF012-E461-4B88-8A63-C6A722964FCD}" type="pres">
      <dgm:prSet presAssocID="{2CB18EE2-001F-4A79-AFD8-A2313BEEA7A8}" presName="hierChild4" presStyleCnt="0"/>
      <dgm:spPr/>
    </dgm:pt>
    <dgm:pt modelId="{E59A81A2-7793-4395-8C28-9CAD8DB4387B}" type="pres">
      <dgm:prSet presAssocID="{2CB18EE2-001F-4A79-AFD8-A2313BEEA7A8}" presName="hierChild5" presStyleCnt="0"/>
      <dgm:spPr/>
    </dgm:pt>
    <dgm:pt modelId="{B98DB832-E8CB-4C63-BF84-9DFDDADE6148}" type="pres">
      <dgm:prSet presAssocID="{4F3D9434-92CF-4C05-8A35-6A86872AEC56}" presName="Name64" presStyleLbl="parChTrans1D3" presStyleIdx="10" presStyleCnt="14"/>
      <dgm:spPr/>
      <dgm:t>
        <a:bodyPr/>
        <a:lstStyle/>
        <a:p>
          <a:endParaRPr lang="ru-RU"/>
        </a:p>
      </dgm:t>
    </dgm:pt>
    <dgm:pt modelId="{62000D93-0430-4536-BCC6-9906A61E1A19}" type="pres">
      <dgm:prSet presAssocID="{68702300-27A6-4737-8B60-3565AE5C0773}" presName="hierRoot2" presStyleCnt="0">
        <dgm:presLayoutVars>
          <dgm:hierBranch val="init"/>
        </dgm:presLayoutVars>
      </dgm:prSet>
      <dgm:spPr/>
    </dgm:pt>
    <dgm:pt modelId="{A3495B7B-9DF8-483B-8F0C-B978F8A2F9FE}" type="pres">
      <dgm:prSet presAssocID="{68702300-27A6-4737-8B60-3565AE5C0773}" presName="rootComposite" presStyleCnt="0"/>
      <dgm:spPr/>
    </dgm:pt>
    <dgm:pt modelId="{BEA055DC-805C-4DEA-BA84-4670B465CF6D}" type="pres">
      <dgm:prSet presAssocID="{68702300-27A6-4737-8B60-3565AE5C0773}" presName="rootText" presStyleLbl="node3" presStyleIdx="10" presStyleCnt="14">
        <dgm:presLayoutVars>
          <dgm:chPref val="3"/>
        </dgm:presLayoutVars>
      </dgm:prSet>
      <dgm:spPr/>
      <dgm:t>
        <a:bodyPr/>
        <a:lstStyle/>
        <a:p>
          <a:endParaRPr lang="ru-RU"/>
        </a:p>
      </dgm:t>
    </dgm:pt>
    <dgm:pt modelId="{52F52B95-DF38-4BDB-A358-BE199F0C6FCF}" type="pres">
      <dgm:prSet presAssocID="{68702300-27A6-4737-8B60-3565AE5C0773}" presName="rootConnector" presStyleLbl="node3" presStyleIdx="10" presStyleCnt="14"/>
      <dgm:spPr/>
      <dgm:t>
        <a:bodyPr/>
        <a:lstStyle/>
        <a:p>
          <a:endParaRPr lang="ru-RU"/>
        </a:p>
      </dgm:t>
    </dgm:pt>
    <dgm:pt modelId="{FBAC4D05-C349-4095-B3EF-D34D1FE6719A}" type="pres">
      <dgm:prSet presAssocID="{68702300-27A6-4737-8B60-3565AE5C0773}" presName="hierChild4" presStyleCnt="0"/>
      <dgm:spPr/>
    </dgm:pt>
    <dgm:pt modelId="{AD5682D5-2C64-42FF-A84D-F4D32F716242}" type="pres">
      <dgm:prSet presAssocID="{68702300-27A6-4737-8B60-3565AE5C0773}" presName="hierChild5" presStyleCnt="0"/>
      <dgm:spPr/>
    </dgm:pt>
    <dgm:pt modelId="{6D9EF7A9-2A03-4E1B-8D82-36C560FA1BF4}" type="pres">
      <dgm:prSet presAssocID="{CDC214F2-06F3-4ADD-91BA-40F1E507B4E5}" presName="Name64" presStyleLbl="parChTrans1D3" presStyleIdx="11" presStyleCnt="14"/>
      <dgm:spPr/>
      <dgm:t>
        <a:bodyPr/>
        <a:lstStyle/>
        <a:p>
          <a:endParaRPr lang="ru-RU"/>
        </a:p>
      </dgm:t>
    </dgm:pt>
    <dgm:pt modelId="{B3900998-DF06-47FD-8467-E879F8515602}" type="pres">
      <dgm:prSet presAssocID="{4B20A834-D8F7-44A5-879D-1825B9D08162}" presName="hierRoot2" presStyleCnt="0">
        <dgm:presLayoutVars>
          <dgm:hierBranch val="init"/>
        </dgm:presLayoutVars>
      </dgm:prSet>
      <dgm:spPr/>
    </dgm:pt>
    <dgm:pt modelId="{80268743-38F7-428B-9BAF-6402847F79DB}" type="pres">
      <dgm:prSet presAssocID="{4B20A834-D8F7-44A5-879D-1825B9D08162}" presName="rootComposite" presStyleCnt="0"/>
      <dgm:spPr/>
    </dgm:pt>
    <dgm:pt modelId="{7551CB05-CFE5-48DC-9662-26864F0BFF22}" type="pres">
      <dgm:prSet presAssocID="{4B20A834-D8F7-44A5-879D-1825B9D08162}" presName="rootText" presStyleLbl="node3" presStyleIdx="11" presStyleCnt="14" custScaleX="120350">
        <dgm:presLayoutVars>
          <dgm:chPref val="3"/>
        </dgm:presLayoutVars>
      </dgm:prSet>
      <dgm:spPr/>
      <dgm:t>
        <a:bodyPr/>
        <a:lstStyle/>
        <a:p>
          <a:endParaRPr lang="ru-RU"/>
        </a:p>
      </dgm:t>
    </dgm:pt>
    <dgm:pt modelId="{9493D195-2047-4CAA-935D-BA5B58AA8B9B}" type="pres">
      <dgm:prSet presAssocID="{4B20A834-D8F7-44A5-879D-1825B9D08162}" presName="rootConnector" presStyleLbl="node3" presStyleIdx="11" presStyleCnt="14"/>
      <dgm:spPr/>
      <dgm:t>
        <a:bodyPr/>
        <a:lstStyle/>
        <a:p>
          <a:endParaRPr lang="ru-RU"/>
        </a:p>
      </dgm:t>
    </dgm:pt>
    <dgm:pt modelId="{CBF6D1B7-04A7-4FD6-B6E9-C6A505E09792}" type="pres">
      <dgm:prSet presAssocID="{4B20A834-D8F7-44A5-879D-1825B9D08162}" presName="hierChild4" presStyleCnt="0"/>
      <dgm:spPr/>
    </dgm:pt>
    <dgm:pt modelId="{B6BDE350-F632-4A04-9F28-19C25CD4395F}" type="pres">
      <dgm:prSet presAssocID="{4B20A834-D8F7-44A5-879D-1825B9D08162}" presName="hierChild5" presStyleCnt="0"/>
      <dgm:spPr/>
    </dgm:pt>
    <dgm:pt modelId="{BA3297DF-C743-4F12-94B0-8EA3ACBABE50}" type="pres">
      <dgm:prSet presAssocID="{E46A6AC0-44F8-4750-B087-5105517D63E3}" presName="Name64" presStyleLbl="parChTrans1D3" presStyleIdx="12" presStyleCnt="14"/>
      <dgm:spPr/>
      <dgm:t>
        <a:bodyPr/>
        <a:lstStyle/>
        <a:p>
          <a:endParaRPr lang="ru-RU"/>
        </a:p>
      </dgm:t>
    </dgm:pt>
    <dgm:pt modelId="{EA9B7CDE-D160-44CC-92EA-5EF77DE8BC00}" type="pres">
      <dgm:prSet presAssocID="{FDC50CD6-E790-4413-9006-0A3872DF64F9}" presName="hierRoot2" presStyleCnt="0">
        <dgm:presLayoutVars>
          <dgm:hierBranch val="init"/>
        </dgm:presLayoutVars>
      </dgm:prSet>
      <dgm:spPr/>
    </dgm:pt>
    <dgm:pt modelId="{C397651E-0B9E-492D-860D-FF1D678F01D3}" type="pres">
      <dgm:prSet presAssocID="{FDC50CD6-E790-4413-9006-0A3872DF64F9}" presName="rootComposite" presStyleCnt="0"/>
      <dgm:spPr/>
    </dgm:pt>
    <dgm:pt modelId="{32F25621-1691-4353-82DA-ED77C592B65B}" type="pres">
      <dgm:prSet presAssocID="{FDC50CD6-E790-4413-9006-0A3872DF64F9}" presName="rootText" presStyleLbl="node3" presStyleIdx="12" presStyleCnt="14" custScaleX="116487">
        <dgm:presLayoutVars>
          <dgm:chPref val="3"/>
        </dgm:presLayoutVars>
      </dgm:prSet>
      <dgm:spPr/>
      <dgm:t>
        <a:bodyPr/>
        <a:lstStyle/>
        <a:p>
          <a:endParaRPr lang="ru-RU"/>
        </a:p>
      </dgm:t>
    </dgm:pt>
    <dgm:pt modelId="{CF1EF114-D9B5-43D3-9E91-12645DBA421A}" type="pres">
      <dgm:prSet presAssocID="{FDC50CD6-E790-4413-9006-0A3872DF64F9}" presName="rootConnector" presStyleLbl="node3" presStyleIdx="12" presStyleCnt="14"/>
      <dgm:spPr/>
      <dgm:t>
        <a:bodyPr/>
        <a:lstStyle/>
        <a:p>
          <a:endParaRPr lang="ru-RU"/>
        </a:p>
      </dgm:t>
    </dgm:pt>
    <dgm:pt modelId="{053AED61-4D09-4155-8F64-50F76E81419E}" type="pres">
      <dgm:prSet presAssocID="{FDC50CD6-E790-4413-9006-0A3872DF64F9}" presName="hierChild4" presStyleCnt="0"/>
      <dgm:spPr/>
    </dgm:pt>
    <dgm:pt modelId="{CC046A0F-F63F-4C06-9E14-5BED0F23F026}" type="pres">
      <dgm:prSet presAssocID="{FDC50CD6-E790-4413-9006-0A3872DF64F9}" presName="hierChild5" presStyleCnt="0"/>
      <dgm:spPr/>
    </dgm:pt>
    <dgm:pt modelId="{1B1D7E3E-1BCE-4D66-9BC9-ED8A22DD72F8}" type="pres">
      <dgm:prSet presAssocID="{2798EB8F-D977-4AEB-9847-5DB0292EFB0F}" presName="Name64" presStyleLbl="parChTrans1D3" presStyleIdx="13" presStyleCnt="14"/>
      <dgm:spPr/>
      <dgm:t>
        <a:bodyPr/>
        <a:lstStyle/>
        <a:p>
          <a:endParaRPr lang="ru-RU"/>
        </a:p>
      </dgm:t>
    </dgm:pt>
    <dgm:pt modelId="{1860F45E-C010-4FB7-953C-40331C94687F}" type="pres">
      <dgm:prSet presAssocID="{5D5733C4-BC7D-4E94-8ECD-FC62BB96BAAF}" presName="hierRoot2" presStyleCnt="0">
        <dgm:presLayoutVars>
          <dgm:hierBranch val="init"/>
        </dgm:presLayoutVars>
      </dgm:prSet>
      <dgm:spPr/>
    </dgm:pt>
    <dgm:pt modelId="{E372C94F-E970-435D-88F4-2627CD8C7485}" type="pres">
      <dgm:prSet presAssocID="{5D5733C4-BC7D-4E94-8ECD-FC62BB96BAAF}" presName="rootComposite" presStyleCnt="0"/>
      <dgm:spPr/>
    </dgm:pt>
    <dgm:pt modelId="{640843BB-5FDC-4366-B79F-E711C12524F9}" type="pres">
      <dgm:prSet presAssocID="{5D5733C4-BC7D-4E94-8ECD-FC62BB96BAAF}" presName="rootText" presStyleLbl="node3" presStyleIdx="13" presStyleCnt="14" custScaleX="121426">
        <dgm:presLayoutVars>
          <dgm:chPref val="3"/>
        </dgm:presLayoutVars>
      </dgm:prSet>
      <dgm:spPr/>
      <dgm:t>
        <a:bodyPr/>
        <a:lstStyle/>
        <a:p>
          <a:endParaRPr lang="ru-RU"/>
        </a:p>
      </dgm:t>
    </dgm:pt>
    <dgm:pt modelId="{B0390FC9-D76F-4AFF-AD3F-FA8713508D17}" type="pres">
      <dgm:prSet presAssocID="{5D5733C4-BC7D-4E94-8ECD-FC62BB96BAAF}" presName="rootConnector" presStyleLbl="node3" presStyleIdx="13" presStyleCnt="14"/>
      <dgm:spPr/>
      <dgm:t>
        <a:bodyPr/>
        <a:lstStyle/>
        <a:p>
          <a:endParaRPr lang="ru-RU"/>
        </a:p>
      </dgm:t>
    </dgm:pt>
    <dgm:pt modelId="{40BA1421-AD4C-406F-BE7B-46239AD48545}" type="pres">
      <dgm:prSet presAssocID="{5D5733C4-BC7D-4E94-8ECD-FC62BB96BAAF}" presName="hierChild4" presStyleCnt="0"/>
      <dgm:spPr/>
    </dgm:pt>
    <dgm:pt modelId="{F6E7B3FC-375E-4859-99BC-622AD36775C3}" type="pres">
      <dgm:prSet presAssocID="{5D5733C4-BC7D-4E94-8ECD-FC62BB96BAAF}" presName="hierChild5" presStyleCnt="0"/>
      <dgm:spPr/>
    </dgm:pt>
    <dgm:pt modelId="{AB4F34B8-E61F-482F-8E5E-33CE6F1962B3}" type="pres">
      <dgm:prSet presAssocID="{7448024D-B979-4E02-A08A-68B4ED54E560}" presName="hierChild7" presStyleCnt="0"/>
      <dgm:spPr/>
    </dgm:pt>
  </dgm:ptLst>
  <dgm:cxnLst>
    <dgm:cxn modelId="{63AFDAE6-6D9B-484E-B242-35EECBCAC8DB}" srcId="{BB985E17-99CC-4DA3-9D21-C40D7B400CA9}" destId="{EB45CE0F-B9FB-4E2C-81B5-BB571ADD639A}" srcOrd="0" destOrd="0" parTransId="{D2B845A1-6AA7-40A0-A7AB-4DA2472ABF79}" sibTransId="{0188FBD0-5E4F-462D-AE75-AD2E2F971757}"/>
    <dgm:cxn modelId="{EC9CBE57-CF2F-4FBA-ACF8-899F279FA450}" type="presOf" srcId="{C1757C06-9D03-4437-8BA1-502AF1DFE066}" destId="{E79ACF70-DE3F-4445-953C-5C7DB1B69673}" srcOrd="1" destOrd="0" presId="urn:microsoft.com/office/officeart/2009/3/layout/HorizontalOrganizationChart"/>
    <dgm:cxn modelId="{1F42CC5B-D227-412C-BBF8-796E7A54F376}" type="presOf" srcId="{61EFC477-F159-47DE-929C-A6C71DC63250}" destId="{8C938D66-5A91-41AB-B691-80363580AF38}" srcOrd="1" destOrd="0" presId="urn:microsoft.com/office/officeart/2009/3/layout/HorizontalOrganizationChart"/>
    <dgm:cxn modelId="{18915AEB-76D5-4C70-97AC-C5F7CE53C421}" srcId="{2B34201D-0B32-4410-9BB6-3B174FBDC3C7}" destId="{1CD8BDC7-A6F1-490B-86B6-E8927C6CEE87}" srcOrd="1" destOrd="0" parTransId="{AD8BA517-1ED7-4DE8-8D92-1F44BAF9CE0C}" sibTransId="{4C80CFF6-7C8B-44F5-B0E1-5F25D44B2A59}"/>
    <dgm:cxn modelId="{3E0E8145-88D7-478A-9B6D-25900473B09E}" type="presOf" srcId="{F12F4F5A-F850-4455-82AB-DB25A2A22051}" destId="{3E367381-AD34-4F20-ADB1-F15BDA94767E}" srcOrd="1" destOrd="0" presId="urn:microsoft.com/office/officeart/2009/3/layout/HorizontalOrganizationChart"/>
    <dgm:cxn modelId="{3DB698AB-3F74-4A24-94EC-715CAA900265}" type="presOf" srcId="{6AD2A6A3-6AA4-4579-BF10-B902D0388824}" destId="{49C05CEF-FB95-47F1-B21D-BFF57A7B29E2}" srcOrd="0" destOrd="0" presId="urn:microsoft.com/office/officeart/2009/3/layout/HorizontalOrganizationChart"/>
    <dgm:cxn modelId="{42618311-75FC-4198-B2E7-E3C7B26F13DC}" type="presOf" srcId="{05A55AF5-8F9A-4151-9E19-8ACFCF920811}" destId="{05AC325D-D393-42A3-AE0F-751B471D8F2F}" srcOrd="0" destOrd="0" presId="urn:microsoft.com/office/officeart/2009/3/layout/HorizontalOrganizationChart"/>
    <dgm:cxn modelId="{4F5E7071-33D3-435E-A50D-885676A9EF30}" type="presOf" srcId="{FDC50CD6-E790-4413-9006-0A3872DF64F9}" destId="{32F25621-1691-4353-82DA-ED77C592B65B}" srcOrd="0" destOrd="0" presId="urn:microsoft.com/office/officeart/2009/3/layout/HorizontalOrganizationChart"/>
    <dgm:cxn modelId="{40CCEF94-2EFA-4D68-BF08-16C0A4BD51A1}" type="presOf" srcId="{4E153475-711D-47BD-8293-E89FE4CBED3C}" destId="{51D80FFB-072E-446A-937F-D3DB45ADEFD0}" srcOrd="0" destOrd="0" presId="urn:microsoft.com/office/officeart/2009/3/layout/HorizontalOrganizationChart"/>
    <dgm:cxn modelId="{F075D996-B102-4891-AE7D-7FBA8CCE5A52}" type="presOf" srcId="{D9C39AAC-D5B2-402A-B05C-80146189D4D2}" destId="{A7DD9AA2-3390-44E6-A366-97DBD88D3B98}" srcOrd="1" destOrd="0" presId="urn:microsoft.com/office/officeart/2009/3/layout/HorizontalOrganizationChart"/>
    <dgm:cxn modelId="{36F350AF-9347-4CF5-ADF0-8A37F5B84528}" type="presOf" srcId="{BB985E17-99CC-4DA3-9D21-C40D7B400CA9}" destId="{05D5DEB3-2D45-447E-BC77-EB4B5228852E}" srcOrd="1" destOrd="0" presId="urn:microsoft.com/office/officeart/2009/3/layout/HorizontalOrganizationChart"/>
    <dgm:cxn modelId="{DF602CFC-4F4D-4D05-A022-E629A4D498E7}" srcId="{2B34201D-0B32-4410-9BB6-3B174FBDC3C7}" destId="{BB985E17-99CC-4DA3-9D21-C40D7B400CA9}" srcOrd="3" destOrd="0" parTransId="{24C814A3-FE2D-45AE-A832-CE8F64E5FBE5}" sibTransId="{A5F4306E-524D-4C1D-86A7-C5866DCBE0BC}"/>
    <dgm:cxn modelId="{D2410055-55BC-48E1-BFEE-46DCBA1740A5}" type="presOf" srcId="{3CB65154-22BA-4FE8-B7E7-001C032C2C6E}" destId="{C279AB79-ED86-450D-B905-2E4B4F144AA3}" srcOrd="0" destOrd="0" presId="urn:microsoft.com/office/officeart/2009/3/layout/HorizontalOrganizationChart"/>
    <dgm:cxn modelId="{66E0C4D2-AB60-42AC-8A3B-06BF8035B5E3}" srcId="{4DF77C8C-1948-4ACB-A949-66C49A5B260E}" destId="{205D3A4A-4212-45D3-9D71-05DB97C16549}" srcOrd="0" destOrd="0" parTransId="{BE2E63D5-08F1-4AE1-9A66-46650BBA4522}" sibTransId="{29A174CF-5E2E-49A6-8BF9-AA3B154DB90E}"/>
    <dgm:cxn modelId="{AAFC518C-70F8-40D8-98F0-09ED3E3E249C}" srcId="{1CD8BDC7-A6F1-490B-86B6-E8927C6CEE87}" destId="{D7138881-9F18-4B4D-9399-53435D3D328B}" srcOrd="1" destOrd="0" parTransId="{B7D12566-4EC3-4995-A423-6D8A028B6341}" sibTransId="{BD6541CE-7B80-4B45-82DC-EE5ECF8DE658}"/>
    <dgm:cxn modelId="{E18D628C-6761-40F2-B77C-5DB5689CD72D}" type="presOf" srcId="{61EFC477-F159-47DE-929C-A6C71DC63250}" destId="{E539CCC1-159F-4C88-96C2-19244142AEE4}" srcOrd="0" destOrd="0" presId="urn:microsoft.com/office/officeart/2009/3/layout/HorizontalOrganizationChart"/>
    <dgm:cxn modelId="{5F05AABE-62E0-4AF4-AF70-C3DAD1D2AD4E}" srcId="{1CD8BDC7-A6F1-490B-86B6-E8927C6CEE87}" destId="{886C1E46-3AB0-4AD2-9B7B-A6863FB42B27}" srcOrd="0" destOrd="0" parTransId="{E37B2855-FDBB-43BB-AF8C-278B6042A7EB}" sibTransId="{F4971CF0-4B2F-4163-AE93-924194243851}"/>
    <dgm:cxn modelId="{60E43B16-4A70-48DD-8BAB-93600D35EC20}" srcId="{2B34201D-0B32-4410-9BB6-3B174FBDC3C7}" destId="{7448024D-B979-4E02-A08A-68B4ED54E560}" srcOrd="0" destOrd="0" parTransId="{6AD2A6A3-6AA4-4579-BF10-B902D0388824}" sibTransId="{3B71A37F-6381-4FC3-BEA5-8A32975CA835}"/>
    <dgm:cxn modelId="{FD99CD2C-88F8-412A-A498-D6C56E762961}" type="presOf" srcId="{D9C39AAC-D5B2-402A-B05C-80146189D4D2}" destId="{8AFB9202-9881-4758-B4EE-163C91B3CB80}" srcOrd="0" destOrd="0" presId="urn:microsoft.com/office/officeart/2009/3/layout/HorizontalOrganizationChart"/>
    <dgm:cxn modelId="{0F84E781-F8E2-4F60-8039-4BD03B63076F}" type="presOf" srcId="{7448024D-B979-4E02-A08A-68B4ED54E560}" destId="{E56F2810-DD9D-4945-9378-2943E6969172}" srcOrd="1" destOrd="0" presId="urn:microsoft.com/office/officeart/2009/3/layout/HorizontalOrganizationChart"/>
    <dgm:cxn modelId="{219BDE40-8E59-4093-A78B-7CCC21D55462}" srcId="{BB985E17-99CC-4DA3-9D21-C40D7B400CA9}" destId="{F12F4F5A-F850-4455-82AB-DB25A2A22051}" srcOrd="1" destOrd="0" parTransId="{0379AC74-94CB-4043-A9A0-6D9AFE4C85CD}" sibTransId="{1BB879E5-12D0-417E-AF71-974D52CF1641}"/>
    <dgm:cxn modelId="{75844833-B441-4AD0-843F-ABDE5B45C628}" type="presOf" srcId="{E46A6AC0-44F8-4750-B087-5105517D63E3}" destId="{BA3297DF-C743-4F12-94B0-8EA3ACBABE50}" srcOrd="0" destOrd="0" presId="urn:microsoft.com/office/officeart/2009/3/layout/HorizontalOrganizationChart"/>
    <dgm:cxn modelId="{41B6508D-196F-4CFC-AFB0-24A5213F0953}" type="presOf" srcId="{68702300-27A6-4737-8B60-3565AE5C0773}" destId="{BEA055DC-805C-4DEA-BA84-4670B465CF6D}" srcOrd="0" destOrd="0" presId="urn:microsoft.com/office/officeart/2009/3/layout/HorizontalOrganizationChart"/>
    <dgm:cxn modelId="{38F3BD23-6B7D-4BE1-AF94-8ED7E5B52E77}" type="presOf" srcId="{05A55AF5-8F9A-4151-9E19-8ACFCF920811}" destId="{6ED6149F-BF90-4739-BC78-E8440A634978}" srcOrd="1" destOrd="0" presId="urn:microsoft.com/office/officeart/2009/3/layout/HorizontalOrganizationChart"/>
    <dgm:cxn modelId="{768C0048-1975-4599-9F5B-0B4AC6D023B4}" type="presOf" srcId="{F2F4E25E-E4FB-47B1-AFEF-48C810004368}" destId="{745DDD76-4AD8-4E18-9737-8A268F5307FF}" srcOrd="0" destOrd="0" presId="urn:microsoft.com/office/officeart/2009/3/layout/HorizontalOrganizationChart"/>
    <dgm:cxn modelId="{7679F6B6-21C2-4C60-9643-5EB547EF758C}" type="presOf" srcId="{2798EB8F-D977-4AEB-9847-5DB0292EFB0F}" destId="{1B1D7E3E-1BCE-4D66-9BC9-ED8A22DD72F8}" srcOrd="0" destOrd="0" presId="urn:microsoft.com/office/officeart/2009/3/layout/HorizontalOrganizationChart"/>
    <dgm:cxn modelId="{A344DD90-1EF5-4F90-8613-A9442C0A223E}" srcId="{1CD8BDC7-A6F1-490B-86B6-E8927C6CEE87}" destId="{D9C39AAC-D5B2-402A-B05C-80146189D4D2}" srcOrd="3" destOrd="0" parTransId="{3CB65154-22BA-4FE8-B7E7-001C032C2C6E}" sibTransId="{DF4EF545-E275-4C80-B1EA-0F0DD2EBF6A8}"/>
    <dgm:cxn modelId="{0D4C33E6-AE9A-4E93-8D2F-6372DB470423}" type="presOf" srcId="{68702300-27A6-4737-8B60-3565AE5C0773}" destId="{52F52B95-DF38-4BDB-A358-BE199F0C6FCF}" srcOrd="1" destOrd="0" presId="urn:microsoft.com/office/officeart/2009/3/layout/HorizontalOrganizationChart"/>
    <dgm:cxn modelId="{A2A2B262-2221-46F6-9AFB-8BF09582A807}" type="presOf" srcId="{205D3A4A-4212-45D3-9D71-05DB97C16549}" destId="{838F0482-9159-4F8E-ACC6-7604B5FF2DA7}" srcOrd="0" destOrd="0" presId="urn:microsoft.com/office/officeart/2009/3/layout/HorizontalOrganizationChart"/>
    <dgm:cxn modelId="{E660AB92-2146-43DA-9F05-E1623F9721A6}" type="presOf" srcId="{7448024D-B979-4E02-A08A-68B4ED54E560}" destId="{D3E9F0FC-04D5-46B8-89F7-D6269533F1F0}" srcOrd="0" destOrd="0" presId="urn:microsoft.com/office/officeart/2009/3/layout/HorizontalOrganizationChart"/>
    <dgm:cxn modelId="{96DEA641-3BB2-4363-A201-B76AEBC90A65}" type="presOf" srcId="{B7D12566-4EC3-4995-A423-6D8A028B6341}" destId="{019B07B5-63A6-4F5A-9A11-C0479A70C322}" srcOrd="0" destOrd="0" presId="urn:microsoft.com/office/officeart/2009/3/layout/HorizontalOrganizationChart"/>
    <dgm:cxn modelId="{94AC100B-C978-4557-A97C-FB62CAE3E9AB}" type="presOf" srcId="{24C814A3-FE2D-45AE-A832-CE8F64E5FBE5}" destId="{646F553B-F79A-4BDC-AE06-A5AA8453450D}" srcOrd="0" destOrd="0" presId="urn:microsoft.com/office/officeart/2009/3/layout/HorizontalOrganizationChart"/>
    <dgm:cxn modelId="{21077B33-43C1-42DA-8B5A-C434961E1D11}" type="presOf" srcId="{4B20A834-D8F7-44A5-879D-1825B9D08162}" destId="{9493D195-2047-4CAA-935D-BA5B58AA8B9B}" srcOrd="1" destOrd="0" presId="urn:microsoft.com/office/officeart/2009/3/layout/HorizontalOrganizationChart"/>
    <dgm:cxn modelId="{29BA0210-E12D-4A77-9CD6-038847960504}" type="presOf" srcId="{3E08112E-D0D8-4DE6-859D-82FA350DC5D1}" destId="{7DF78109-C049-4EF2-98AC-9AA7D6755F3C}" srcOrd="0" destOrd="0" presId="urn:microsoft.com/office/officeart/2009/3/layout/HorizontalOrganizationChart"/>
    <dgm:cxn modelId="{33AB29A4-5CE3-4AAA-ADFE-34D33B7CB4D1}" srcId="{7448024D-B979-4E02-A08A-68B4ED54E560}" destId="{2CB18EE2-001F-4A79-AFD8-A2313BEEA7A8}" srcOrd="0" destOrd="0" parTransId="{4E153475-711D-47BD-8293-E89FE4CBED3C}" sibTransId="{5586C43F-B46D-4D5C-A30D-1C70A3853710}"/>
    <dgm:cxn modelId="{7CA08D68-E8D0-45F6-915C-D648EE6B065C}" type="presOf" srcId="{4B20A834-D8F7-44A5-879D-1825B9D08162}" destId="{7551CB05-CFE5-48DC-9662-26864F0BFF22}" srcOrd="0" destOrd="0" presId="urn:microsoft.com/office/officeart/2009/3/layout/HorizontalOrganizationChart"/>
    <dgm:cxn modelId="{2851B369-12AE-45EA-8CAE-70447381364D}" type="presOf" srcId="{FDC50CD6-E790-4413-9006-0A3872DF64F9}" destId="{CF1EF114-D9B5-43D3-9E91-12645DBA421A}" srcOrd="1" destOrd="0" presId="urn:microsoft.com/office/officeart/2009/3/layout/HorizontalOrganizationChart"/>
    <dgm:cxn modelId="{33E17CF5-FCB7-4804-A085-8C589C59DC69}" type="presOf" srcId="{4F3D9434-92CF-4C05-8A35-6A86872AEC56}" destId="{B98DB832-E8CB-4C63-BF84-9DFDDADE6148}" srcOrd="0" destOrd="0" presId="urn:microsoft.com/office/officeart/2009/3/layout/HorizontalOrganizationChart"/>
    <dgm:cxn modelId="{A3C581E6-1FF2-4760-9FA5-9083D6996EE5}" srcId="{1CD8BDC7-A6F1-490B-86B6-E8927C6CEE87}" destId="{C1757C06-9D03-4437-8BA1-502AF1DFE066}" srcOrd="2" destOrd="0" parTransId="{D37AA9E2-2EE5-46BD-877D-98DC39C2509E}" sibTransId="{6BA9380E-DC62-4F06-8D8A-CD909A14964E}"/>
    <dgm:cxn modelId="{22D7B472-7C07-478C-A42E-89952276159E}" type="presOf" srcId="{EB45CE0F-B9FB-4E2C-81B5-BB571ADD639A}" destId="{918FA0A3-D08C-4BF7-AF2B-BDB13AC4415E}" srcOrd="1" destOrd="0" presId="urn:microsoft.com/office/officeart/2009/3/layout/HorizontalOrganizationChart"/>
    <dgm:cxn modelId="{8A16B946-2383-4288-A62C-B44F9BF0771E}" type="presOf" srcId="{886C1E46-3AB0-4AD2-9B7B-A6863FB42B27}" destId="{6739048F-2139-492A-A384-B9BF7364F38E}" srcOrd="0" destOrd="0" presId="urn:microsoft.com/office/officeart/2009/3/layout/HorizontalOrganizationChart"/>
    <dgm:cxn modelId="{D30AF886-690F-43EA-BA28-5ED44B2FBF83}" srcId="{2B34201D-0B32-4410-9BB6-3B174FBDC3C7}" destId="{4DF77C8C-1948-4ACB-A949-66C49A5B260E}" srcOrd="2" destOrd="0" parTransId="{317C9CF4-1F41-47C1-A7CE-C268F67A767C}" sibTransId="{2DDC470D-8383-4A11-AC9C-86A33150398E}"/>
    <dgm:cxn modelId="{B27C8E8A-DF96-499C-95AA-64AAD842A304}" srcId="{BB985E17-99CC-4DA3-9D21-C40D7B400CA9}" destId="{61EFC477-F159-47DE-929C-A6C71DC63250}" srcOrd="2" destOrd="0" parTransId="{F2F4E25E-E4FB-47B1-AFEF-48C810004368}" sibTransId="{4C388A74-4511-4C0E-B7F1-6F83C09A517E}"/>
    <dgm:cxn modelId="{20236CD4-1B49-4AB8-9DCE-FC42B325D011}" srcId="{4DF77C8C-1948-4ACB-A949-66C49A5B260E}" destId="{05A55AF5-8F9A-4151-9E19-8ACFCF920811}" srcOrd="1" destOrd="0" parTransId="{3E08112E-D0D8-4DE6-859D-82FA350DC5D1}" sibTransId="{74F854AD-238F-409D-B715-C99B66FA37B9}"/>
    <dgm:cxn modelId="{189AAFC0-EC1D-48C3-84BF-6A4322270562}" type="presOf" srcId="{1CD8BDC7-A6F1-490B-86B6-E8927C6CEE87}" destId="{068A78ED-ACF3-4821-A553-5A0A0F1F78A5}" srcOrd="0" destOrd="0" presId="urn:microsoft.com/office/officeart/2009/3/layout/HorizontalOrganizationChart"/>
    <dgm:cxn modelId="{6B69682C-BA43-4040-8CAF-C5BAC0E42E47}" type="presOf" srcId="{BE2E63D5-08F1-4AE1-9A66-46650BBA4522}" destId="{5A5D7A95-2E06-41BE-9CD1-8E5B9CF385E9}" srcOrd="0" destOrd="0" presId="urn:microsoft.com/office/officeart/2009/3/layout/HorizontalOrganizationChart"/>
    <dgm:cxn modelId="{AC3DE84F-7E7F-4D0A-99B2-C40A012DA3F5}" type="presOf" srcId="{886C1E46-3AB0-4AD2-9B7B-A6863FB42B27}" destId="{2B2B3407-F1A5-41DE-80EE-15A5D40E87EE}" srcOrd="1" destOrd="0" presId="urn:microsoft.com/office/officeart/2009/3/layout/HorizontalOrganizationChart"/>
    <dgm:cxn modelId="{2A69E0E2-AC68-4F38-B5A5-1D9C3B647947}" type="presOf" srcId="{2CB18EE2-001F-4A79-AFD8-A2313BEEA7A8}" destId="{B4149271-ADBC-490D-97C5-2ED9DD199222}" srcOrd="0" destOrd="0" presId="urn:microsoft.com/office/officeart/2009/3/layout/HorizontalOrganizationChart"/>
    <dgm:cxn modelId="{866FB63D-EF95-4E10-88E6-EE901F83E4C1}" type="presOf" srcId="{4DF77C8C-1948-4ACB-A949-66C49A5B260E}" destId="{13F12181-0E08-4D18-A000-CE6E14BB70FC}" srcOrd="1" destOrd="0" presId="urn:microsoft.com/office/officeart/2009/3/layout/HorizontalOrganizationChart"/>
    <dgm:cxn modelId="{55A73F9E-60D7-46A9-BFC2-B3F683A13D13}" type="presOf" srcId="{2B34201D-0B32-4410-9BB6-3B174FBDC3C7}" destId="{17B3F93C-F487-4163-98DD-9A0755568713}" srcOrd="0" destOrd="0" presId="urn:microsoft.com/office/officeart/2009/3/layout/HorizontalOrganizationChart"/>
    <dgm:cxn modelId="{EDE4B154-25AA-4C53-8BB7-A101913BC7F2}" type="presOf" srcId="{317C9CF4-1F41-47C1-A7CE-C268F67A767C}" destId="{1065F2B0-667E-4554-94DB-645A60BAD2CB}" srcOrd="0" destOrd="0" presId="urn:microsoft.com/office/officeart/2009/3/layout/HorizontalOrganizationChart"/>
    <dgm:cxn modelId="{E6235B89-11BF-4677-8A57-756023D399BA}" srcId="{7448024D-B979-4E02-A08A-68B4ED54E560}" destId="{5D5733C4-BC7D-4E94-8ECD-FC62BB96BAAF}" srcOrd="4" destOrd="0" parTransId="{2798EB8F-D977-4AEB-9847-5DB0292EFB0F}" sibTransId="{F2B9B52B-744F-4F15-8803-786704600244}"/>
    <dgm:cxn modelId="{B4DAC357-5044-4D64-A5FF-7D203620B6D7}" type="presOf" srcId="{5D5733C4-BC7D-4E94-8ECD-FC62BB96BAAF}" destId="{B0390FC9-D76F-4AFF-AD3F-FA8713508D17}" srcOrd="1" destOrd="0" presId="urn:microsoft.com/office/officeart/2009/3/layout/HorizontalOrganizationChart"/>
    <dgm:cxn modelId="{1E695400-880D-4BFB-95C7-EB8EB053C072}" type="presOf" srcId="{CDC214F2-06F3-4ADD-91BA-40F1E507B4E5}" destId="{6D9EF7A9-2A03-4E1B-8D82-36C560FA1BF4}" srcOrd="0" destOrd="0" presId="urn:microsoft.com/office/officeart/2009/3/layout/HorizontalOrganizationChart"/>
    <dgm:cxn modelId="{2B38CE37-DC91-44C8-A7BF-28A0F5B090D4}" type="presOf" srcId="{0379AC74-94CB-4043-A9A0-6D9AFE4C85CD}" destId="{931F3C2E-6694-4D27-A069-6EA6444C556E}" srcOrd="0" destOrd="0" presId="urn:microsoft.com/office/officeart/2009/3/layout/HorizontalOrganizationChart"/>
    <dgm:cxn modelId="{CC36FB08-450C-4717-ACDA-7D050A0AE478}" type="presOf" srcId="{D7138881-9F18-4B4D-9399-53435D3D328B}" destId="{26F69FDE-DA0E-4EF8-B71A-B4ED6217C0DC}" srcOrd="0" destOrd="0" presId="urn:microsoft.com/office/officeart/2009/3/layout/HorizontalOrganizationChart"/>
    <dgm:cxn modelId="{758B00C6-E2EF-4019-BD3A-A020F7C06E2B}" srcId="{7448024D-B979-4E02-A08A-68B4ED54E560}" destId="{4B20A834-D8F7-44A5-879D-1825B9D08162}" srcOrd="2" destOrd="0" parTransId="{CDC214F2-06F3-4ADD-91BA-40F1E507B4E5}" sibTransId="{15F93C32-F9F6-4792-8FE9-00246C2A1B89}"/>
    <dgm:cxn modelId="{D4A14F15-D893-4B3F-8AD0-35324755D911}" type="presOf" srcId="{EB45CE0F-B9FB-4E2C-81B5-BB571ADD639A}" destId="{AFD71F58-B7E5-41D5-A72C-D67BB36CE74E}" srcOrd="0" destOrd="0" presId="urn:microsoft.com/office/officeart/2009/3/layout/HorizontalOrganizationChart"/>
    <dgm:cxn modelId="{0C555BEA-DC88-4F69-8C94-27F60D3AEB12}" srcId="{7448024D-B979-4E02-A08A-68B4ED54E560}" destId="{FDC50CD6-E790-4413-9006-0A3872DF64F9}" srcOrd="3" destOrd="0" parTransId="{E46A6AC0-44F8-4750-B087-5105517D63E3}" sibTransId="{B305BD69-2C06-48B5-8599-FA42ED661CD9}"/>
    <dgm:cxn modelId="{4DFFDCAD-881E-4DC5-93F5-E6F0DFAC525F}" type="presOf" srcId="{D2B845A1-6AA7-40A0-A7AB-4DA2472ABF79}" destId="{5E9A8C2F-A64C-45B3-B077-793AFA43AA3C}" srcOrd="0" destOrd="0" presId="urn:microsoft.com/office/officeart/2009/3/layout/HorizontalOrganizationChart"/>
    <dgm:cxn modelId="{02A5481A-3C9C-44DD-AFBF-91FC0834E404}" type="presOf" srcId="{205D3A4A-4212-45D3-9D71-05DB97C16549}" destId="{76C0F587-A948-45CA-A384-94BF61A21948}" srcOrd="1" destOrd="0" presId="urn:microsoft.com/office/officeart/2009/3/layout/HorizontalOrganizationChart"/>
    <dgm:cxn modelId="{C3120370-7E0A-406B-BC13-CDF44C29B45D}" type="presOf" srcId="{4DF77C8C-1948-4ACB-A949-66C49A5B260E}" destId="{DCE0F018-BAC3-4D78-B479-82020E491C1B}" srcOrd="0" destOrd="0" presId="urn:microsoft.com/office/officeart/2009/3/layout/HorizontalOrganizationChart"/>
    <dgm:cxn modelId="{68D52B92-FAA5-41DF-AAB9-23751AC583FF}" srcId="{1257880F-8398-48FF-AECE-BB31CBAE7BB3}" destId="{2B34201D-0B32-4410-9BB6-3B174FBDC3C7}" srcOrd="0" destOrd="0" parTransId="{F2220730-F4DE-44A1-AB00-4146003A7668}" sibTransId="{01030825-66DA-43A8-96E9-15F2B6E741F9}"/>
    <dgm:cxn modelId="{E70F9F57-479A-4897-AE05-29C174E2BC36}" type="presOf" srcId="{1257880F-8398-48FF-AECE-BB31CBAE7BB3}" destId="{9E7DDD6C-C952-441B-B324-D42D15690DA1}" srcOrd="0" destOrd="0" presId="urn:microsoft.com/office/officeart/2009/3/layout/HorizontalOrganizationChart"/>
    <dgm:cxn modelId="{6391C04A-CA1F-432C-8E2E-D5D10111DFD7}" srcId="{7448024D-B979-4E02-A08A-68B4ED54E560}" destId="{68702300-27A6-4737-8B60-3565AE5C0773}" srcOrd="1" destOrd="0" parTransId="{4F3D9434-92CF-4C05-8A35-6A86872AEC56}" sibTransId="{2DB2CFB0-58E4-4286-BCAC-D672F8E090F5}"/>
    <dgm:cxn modelId="{ECD045C8-F43A-4F77-B915-E2037843CD33}" type="presOf" srcId="{BB985E17-99CC-4DA3-9D21-C40D7B400CA9}" destId="{A7B33510-45C6-4273-9EC4-8D169B53A5AF}" srcOrd="0" destOrd="0" presId="urn:microsoft.com/office/officeart/2009/3/layout/HorizontalOrganizationChart"/>
    <dgm:cxn modelId="{257E940B-93F2-45A9-9054-BD98DFC776B8}" type="presOf" srcId="{D7138881-9F18-4B4D-9399-53435D3D328B}" destId="{E068B93E-D57F-4B71-82F6-EACFC6F7B943}" srcOrd="1" destOrd="0" presId="urn:microsoft.com/office/officeart/2009/3/layout/HorizontalOrganizationChart"/>
    <dgm:cxn modelId="{00F608B3-FA4D-4B94-910D-13647B46184D}" type="presOf" srcId="{1CD8BDC7-A6F1-490B-86B6-E8927C6CEE87}" destId="{0AF2927D-DF54-4F5B-8BFC-265213F3A722}" srcOrd="1" destOrd="0" presId="urn:microsoft.com/office/officeart/2009/3/layout/HorizontalOrganizationChart"/>
    <dgm:cxn modelId="{B8969F63-D548-46E4-A449-41DD94CCF80B}" type="presOf" srcId="{C1757C06-9D03-4437-8BA1-502AF1DFE066}" destId="{FEF32F6A-91A0-49BC-B52C-784A9AFEE786}" srcOrd="0" destOrd="0" presId="urn:microsoft.com/office/officeart/2009/3/layout/HorizontalOrganizationChart"/>
    <dgm:cxn modelId="{BCDBF86E-48E2-4E8F-98CA-2795BBFFE914}" type="presOf" srcId="{D37AA9E2-2EE5-46BD-877D-98DC39C2509E}" destId="{5FBF3D77-A373-48F3-B958-E5D775E194C3}" srcOrd="0" destOrd="0" presId="urn:microsoft.com/office/officeart/2009/3/layout/HorizontalOrganizationChart"/>
    <dgm:cxn modelId="{2E8877FB-31B0-4300-A323-D265B09B739A}" type="presOf" srcId="{F12F4F5A-F850-4455-82AB-DB25A2A22051}" destId="{98FCBAAB-787B-4C87-907C-3A380970156B}" srcOrd="0" destOrd="0" presId="urn:microsoft.com/office/officeart/2009/3/layout/HorizontalOrganizationChart"/>
    <dgm:cxn modelId="{9DD0296A-CA11-4745-B4E2-5BB6D1C3444E}" type="presOf" srcId="{2CB18EE2-001F-4A79-AFD8-A2313BEEA7A8}" destId="{071F1E97-E825-42B9-B129-5BCB16EEAD72}" srcOrd="1" destOrd="0" presId="urn:microsoft.com/office/officeart/2009/3/layout/HorizontalOrganizationChart"/>
    <dgm:cxn modelId="{029A8180-9E55-480A-8973-7B115AE02172}" type="presOf" srcId="{AD8BA517-1ED7-4DE8-8D92-1F44BAF9CE0C}" destId="{47AD18FA-C857-4DAD-B865-F84CD6B3710C}" srcOrd="0" destOrd="0" presId="urn:microsoft.com/office/officeart/2009/3/layout/HorizontalOrganizationChart"/>
    <dgm:cxn modelId="{B7EC0150-783C-402C-BCEA-8D8CE213093B}" type="presOf" srcId="{2B34201D-0B32-4410-9BB6-3B174FBDC3C7}" destId="{5233C87B-8CF6-4238-9ECB-0F6B8212C041}" srcOrd="1" destOrd="0" presId="urn:microsoft.com/office/officeart/2009/3/layout/HorizontalOrganizationChart"/>
    <dgm:cxn modelId="{E67674A3-C2F1-485A-AAA8-BF9D19A42EC6}" type="presOf" srcId="{E37B2855-FDBB-43BB-AF8C-278B6042A7EB}" destId="{150D9E02-FC38-4A64-9546-4E476BFF966E}" srcOrd="0" destOrd="0" presId="urn:microsoft.com/office/officeart/2009/3/layout/HorizontalOrganizationChart"/>
    <dgm:cxn modelId="{BBB50197-D3FE-4196-A50B-5552775F49BA}" type="presOf" srcId="{5D5733C4-BC7D-4E94-8ECD-FC62BB96BAAF}" destId="{640843BB-5FDC-4366-B79F-E711C12524F9}" srcOrd="0" destOrd="0" presId="urn:microsoft.com/office/officeart/2009/3/layout/HorizontalOrganizationChart"/>
    <dgm:cxn modelId="{302F9FD1-2B1A-458A-9BFB-6AA83A271A5F}" type="presParOf" srcId="{9E7DDD6C-C952-441B-B324-D42D15690DA1}" destId="{772027D0-8E56-462D-B510-1AEF47E70759}" srcOrd="0" destOrd="0" presId="urn:microsoft.com/office/officeart/2009/3/layout/HorizontalOrganizationChart"/>
    <dgm:cxn modelId="{A6F1461C-BDB1-47DC-A057-ECD1AD06A374}" type="presParOf" srcId="{772027D0-8E56-462D-B510-1AEF47E70759}" destId="{641A5A70-BC94-44C9-8F9B-ABCC62307818}" srcOrd="0" destOrd="0" presId="urn:microsoft.com/office/officeart/2009/3/layout/HorizontalOrganizationChart"/>
    <dgm:cxn modelId="{4517320E-C3B2-4001-B2DD-B3AE236D790E}" type="presParOf" srcId="{641A5A70-BC94-44C9-8F9B-ABCC62307818}" destId="{17B3F93C-F487-4163-98DD-9A0755568713}" srcOrd="0" destOrd="0" presId="urn:microsoft.com/office/officeart/2009/3/layout/HorizontalOrganizationChart"/>
    <dgm:cxn modelId="{8FF67367-124A-4BE1-8505-BB2AE5002295}" type="presParOf" srcId="{641A5A70-BC94-44C9-8F9B-ABCC62307818}" destId="{5233C87B-8CF6-4238-9ECB-0F6B8212C041}" srcOrd="1" destOrd="0" presId="urn:microsoft.com/office/officeart/2009/3/layout/HorizontalOrganizationChart"/>
    <dgm:cxn modelId="{316A7B61-AF15-4C63-A86B-C6D2A5089DE4}" type="presParOf" srcId="{772027D0-8E56-462D-B510-1AEF47E70759}" destId="{429403C6-0C54-4318-9EAA-1CAEEF78CF22}" srcOrd="1" destOrd="0" presId="urn:microsoft.com/office/officeart/2009/3/layout/HorizontalOrganizationChart"/>
    <dgm:cxn modelId="{D5C9C4FD-319B-4CCD-859E-461B49DE15FF}" type="presParOf" srcId="{429403C6-0C54-4318-9EAA-1CAEEF78CF22}" destId="{47AD18FA-C857-4DAD-B865-F84CD6B3710C}" srcOrd="0" destOrd="0" presId="urn:microsoft.com/office/officeart/2009/3/layout/HorizontalOrganizationChart"/>
    <dgm:cxn modelId="{A81C9B46-5CCF-416A-9DB8-4E8C2379DB9B}" type="presParOf" srcId="{429403C6-0C54-4318-9EAA-1CAEEF78CF22}" destId="{FA25C977-060C-4971-A162-4AE13FA9C063}" srcOrd="1" destOrd="0" presId="urn:microsoft.com/office/officeart/2009/3/layout/HorizontalOrganizationChart"/>
    <dgm:cxn modelId="{24F5D226-97C5-427E-8C28-3FA661E7E9A7}" type="presParOf" srcId="{FA25C977-060C-4971-A162-4AE13FA9C063}" destId="{2DEFADB2-7910-4AE4-99DF-1EF9A435AE2A}" srcOrd="0" destOrd="0" presId="urn:microsoft.com/office/officeart/2009/3/layout/HorizontalOrganizationChart"/>
    <dgm:cxn modelId="{6DBBBD49-EB0F-420E-8DC0-FEA78F567362}" type="presParOf" srcId="{2DEFADB2-7910-4AE4-99DF-1EF9A435AE2A}" destId="{068A78ED-ACF3-4821-A553-5A0A0F1F78A5}" srcOrd="0" destOrd="0" presId="urn:microsoft.com/office/officeart/2009/3/layout/HorizontalOrganizationChart"/>
    <dgm:cxn modelId="{2A66A3E5-6E14-4990-BD36-469C973F08D1}" type="presParOf" srcId="{2DEFADB2-7910-4AE4-99DF-1EF9A435AE2A}" destId="{0AF2927D-DF54-4F5B-8BFC-265213F3A722}" srcOrd="1" destOrd="0" presId="urn:microsoft.com/office/officeart/2009/3/layout/HorizontalOrganizationChart"/>
    <dgm:cxn modelId="{FB403D26-03C8-4EAF-9BEC-3977F4196B49}" type="presParOf" srcId="{FA25C977-060C-4971-A162-4AE13FA9C063}" destId="{2067745A-95FB-466B-9370-CC2D1E6DC321}" srcOrd="1" destOrd="0" presId="urn:microsoft.com/office/officeart/2009/3/layout/HorizontalOrganizationChart"/>
    <dgm:cxn modelId="{E20A078D-18A8-4912-85DF-0447CBA4FCEC}" type="presParOf" srcId="{2067745A-95FB-466B-9370-CC2D1E6DC321}" destId="{150D9E02-FC38-4A64-9546-4E476BFF966E}" srcOrd="0" destOrd="0" presId="urn:microsoft.com/office/officeart/2009/3/layout/HorizontalOrganizationChart"/>
    <dgm:cxn modelId="{A9C82FE1-685E-4C70-AEB9-000A8FC324AA}" type="presParOf" srcId="{2067745A-95FB-466B-9370-CC2D1E6DC321}" destId="{B3C0D250-AA2F-4750-974D-10DB05BE7DC4}" srcOrd="1" destOrd="0" presId="urn:microsoft.com/office/officeart/2009/3/layout/HorizontalOrganizationChart"/>
    <dgm:cxn modelId="{14F257CF-8A3B-473A-A098-5D3F704E87BB}" type="presParOf" srcId="{B3C0D250-AA2F-4750-974D-10DB05BE7DC4}" destId="{F313B1CD-4F65-4774-B8C4-DF8B94AAC4A3}" srcOrd="0" destOrd="0" presId="urn:microsoft.com/office/officeart/2009/3/layout/HorizontalOrganizationChart"/>
    <dgm:cxn modelId="{45D71D54-1F63-4C54-BF51-390F24D67F72}" type="presParOf" srcId="{F313B1CD-4F65-4774-B8C4-DF8B94AAC4A3}" destId="{6739048F-2139-492A-A384-B9BF7364F38E}" srcOrd="0" destOrd="0" presId="urn:microsoft.com/office/officeart/2009/3/layout/HorizontalOrganizationChart"/>
    <dgm:cxn modelId="{1F88B98E-2840-44BD-9EF1-60B46754C2F4}" type="presParOf" srcId="{F313B1CD-4F65-4774-B8C4-DF8B94AAC4A3}" destId="{2B2B3407-F1A5-41DE-80EE-15A5D40E87EE}" srcOrd="1" destOrd="0" presId="urn:microsoft.com/office/officeart/2009/3/layout/HorizontalOrganizationChart"/>
    <dgm:cxn modelId="{DCDF3943-09EE-4F0E-84BA-E7E1AD2C1548}" type="presParOf" srcId="{B3C0D250-AA2F-4750-974D-10DB05BE7DC4}" destId="{1C60C42A-3BFD-4EE8-A480-71D7DBAB92DE}" srcOrd="1" destOrd="0" presId="urn:microsoft.com/office/officeart/2009/3/layout/HorizontalOrganizationChart"/>
    <dgm:cxn modelId="{8AF3A245-0BF5-4209-8317-6B0BF687D509}" type="presParOf" srcId="{B3C0D250-AA2F-4750-974D-10DB05BE7DC4}" destId="{6C4F2A65-58B9-4CBA-ACD1-A1E0A4AB35A3}" srcOrd="2" destOrd="0" presId="urn:microsoft.com/office/officeart/2009/3/layout/HorizontalOrganizationChart"/>
    <dgm:cxn modelId="{4EAFAFCA-EDA9-45CE-AEBD-230DB9C54D85}" type="presParOf" srcId="{2067745A-95FB-466B-9370-CC2D1E6DC321}" destId="{019B07B5-63A6-4F5A-9A11-C0479A70C322}" srcOrd="2" destOrd="0" presId="urn:microsoft.com/office/officeart/2009/3/layout/HorizontalOrganizationChart"/>
    <dgm:cxn modelId="{9B652C5E-2210-44A0-86ED-2293DF8996B0}" type="presParOf" srcId="{2067745A-95FB-466B-9370-CC2D1E6DC321}" destId="{60355478-2F54-4219-9008-7EA63072219C}" srcOrd="3" destOrd="0" presId="urn:microsoft.com/office/officeart/2009/3/layout/HorizontalOrganizationChart"/>
    <dgm:cxn modelId="{24DB68FE-97E2-4117-9A5C-8B26054BD0FE}" type="presParOf" srcId="{60355478-2F54-4219-9008-7EA63072219C}" destId="{DEA65361-151E-4A49-BC1C-A2A686470873}" srcOrd="0" destOrd="0" presId="urn:microsoft.com/office/officeart/2009/3/layout/HorizontalOrganizationChart"/>
    <dgm:cxn modelId="{F8A1B135-D692-4793-8D09-18AD5D1F3441}" type="presParOf" srcId="{DEA65361-151E-4A49-BC1C-A2A686470873}" destId="{26F69FDE-DA0E-4EF8-B71A-B4ED6217C0DC}" srcOrd="0" destOrd="0" presId="urn:microsoft.com/office/officeart/2009/3/layout/HorizontalOrganizationChart"/>
    <dgm:cxn modelId="{00DED414-935C-4A08-A1E2-D779A603DA8B}" type="presParOf" srcId="{DEA65361-151E-4A49-BC1C-A2A686470873}" destId="{E068B93E-D57F-4B71-82F6-EACFC6F7B943}" srcOrd="1" destOrd="0" presId="urn:microsoft.com/office/officeart/2009/3/layout/HorizontalOrganizationChart"/>
    <dgm:cxn modelId="{184A798D-D6A0-49B1-9809-F9F1CD41FEC6}" type="presParOf" srcId="{60355478-2F54-4219-9008-7EA63072219C}" destId="{3AEFF8C2-79B0-44C8-8A7A-B799CDC5363A}" srcOrd="1" destOrd="0" presId="urn:microsoft.com/office/officeart/2009/3/layout/HorizontalOrganizationChart"/>
    <dgm:cxn modelId="{CBE49E4D-BE5F-4644-9E27-F93BF7ECCD7F}" type="presParOf" srcId="{60355478-2F54-4219-9008-7EA63072219C}" destId="{A49262DF-492F-44EA-BF9B-B28B1C3548EE}" srcOrd="2" destOrd="0" presId="urn:microsoft.com/office/officeart/2009/3/layout/HorizontalOrganizationChart"/>
    <dgm:cxn modelId="{122B44C7-232B-48A3-BF3B-C0C42DC3F33E}" type="presParOf" srcId="{2067745A-95FB-466B-9370-CC2D1E6DC321}" destId="{5FBF3D77-A373-48F3-B958-E5D775E194C3}" srcOrd="4" destOrd="0" presId="urn:microsoft.com/office/officeart/2009/3/layout/HorizontalOrganizationChart"/>
    <dgm:cxn modelId="{82C0859A-73EE-4291-BAE0-AFF4B5346BE3}" type="presParOf" srcId="{2067745A-95FB-466B-9370-CC2D1E6DC321}" destId="{E180890D-1154-4A00-A92A-838843C8DC48}" srcOrd="5" destOrd="0" presId="urn:microsoft.com/office/officeart/2009/3/layout/HorizontalOrganizationChart"/>
    <dgm:cxn modelId="{9AE0CB9E-D356-4366-8154-C375004A54D9}" type="presParOf" srcId="{E180890D-1154-4A00-A92A-838843C8DC48}" destId="{BD32BC5E-BBF4-47A1-A29E-71C6AC60ADF3}" srcOrd="0" destOrd="0" presId="urn:microsoft.com/office/officeart/2009/3/layout/HorizontalOrganizationChart"/>
    <dgm:cxn modelId="{E4DFD2EA-CBE8-4DFB-A202-CBC127AE0599}" type="presParOf" srcId="{BD32BC5E-BBF4-47A1-A29E-71C6AC60ADF3}" destId="{FEF32F6A-91A0-49BC-B52C-784A9AFEE786}" srcOrd="0" destOrd="0" presId="urn:microsoft.com/office/officeart/2009/3/layout/HorizontalOrganizationChart"/>
    <dgm:cxn modelId="{7B8B5896-D585-4043-B923-E6313AF7DA08}" type="presParOf" srcId="{BD32BC5E-BBF4-47A1-A29E-71C6AC60ADF3}" destId="{E79ACF70-DE3F-4445-953C-5C7DB1B69673}" srcOrd="1" destOrd="0" presId="urn:microsoft.com/office/officeart/2009/3/layout/HorizontalOrganizationChart"/>
    <dgm:cxn modelId="{3F51A347-E5AF-4C2F-8A6B-56A2CAD35A24}" type="presParOf" srcId="{E180890D-1154-4A00-A92A-838843C8DC48}" destId="{2BDC507C-40CC-4CF1-8862-4D9F95870174}" srcOrd="1" destOrd="0" presId="urn:microsoft.com/office/officeart/2009/3/layout/HorizontalOrganizationChart"/>
    <dgm:cxn modelId="{2527FA89-F071-463A-BEE5-44073A52AA51}" type="presParOf" srcId="{E180890D-1154-4A00-A92A-838843C8DC48}" destId="{370F9795-499E-4F4A-9968-213BBFDD37C4}" srcOrd="2" destOrd="0" presId="urn:microsoft.com/office/officeart/2009/3/layout/HorizontalOrganizationChart"/>
    <dgm:cxn modelId="{8E5DDF8A-9E59-4FB8-8EB4-05375BB740DB}" type="presParOf" srcId="{2067745A-95FB-466B-9370-CC2D1E6DC321}" destId="{C279AB79-ED86-450D-B905-2E4B4F144AA3}" srcOrd="6" destOrd="0" presId="urn:microsoft.com/office/officeart/2009/3/layout/HorizontalOrganizationChart"/>
    <dgm:cxn modelId="{B31045C0-3009-419F-A7E2-D21A077B585B}" type="presParOf" srcId="{2067745A-95FB-466B-9370-CC2D1E6DC321}" destId="{C0FAC505-11E3-438D-8FB2-6905B9490610}" srcOrd="7" destOrd="0" presId="urn:microsoft.com/office/officeart/2009/3/layout/HorizontalOrganizationChart"/>
    <dgm:cxn modelId="{47660F24-D4F6-44C9-B438-1BC39578FB43}" type="presParOf" srcId="{C0FAC505-11E3-438D-8FB2-6905B9490610}" destId="{93731E6F-88D3-48A7-B0EB-E22B60C89759}" srcOrd="0" destOrd="0" presId="urn:microsoft.com/office/officeart/2009/3/layout/HorizontalOrganizationChart"/>
    <dgm:cxn modelId="{7D2C13C7-3A87-4F20-B70F-716A829CBAE2}" type="presParOf" srcId="{93731E6F-88D3-48A7-B0EB-E22B60C89759}" destId="{8AFB9202-9881-4758-B4EE-163C91B3CB80}" srcOrd="0" destOrd="0" presId="urn:microsoft.com/office/officeart/2009/3/layout/HorizontalOrganizationChart"/>
    <dgm:cxn modelId="{612E1384-2261-4607-A31B-4019DB252E83}" type="presParOf" srcId="{93731E6F-88D3-48A7-B0EB-E22B60C89759}" destId="{A7DD9AA2-3390-44E6-A366-97DBD88D3B98}" srcOrd="1" destOrd="0" presId="urn:microsoft.com/office/officeart/2009/3/layout/HorizontalOrganizationChart"/>
    <dgm:cxn modelId="{476EDE29-F4ED-466E-B869-F9D297DD56FB}" type="presParOf" srcId="{C0FAC505-11E3-438D-8FB2-6905B9490610}" destId="{F5DA69B0-C1CC-4656-BE93-273B906743B2}" srcOrd="1" destOrd="0" presId="urn:microsoft.com/office/officeart/2009/3/layout/HorizontalOrganizationChart"/>
    <dgm:cxn modelId="{038F6C7B-81DA-4547-8889-5798C755AD1D}" type="presParOf" srcId="{C0FAC505-11E3-438D-8FB2-6905B9490610}" destId="{07ECC9C3-3EEE-44CA-BE11-F67E2A49C169}" srcOrd="2" destOrd="0" presId="urn:microsoft.com/office/officeart/2009/3/layout/HorizontalOrganizationChart"/>
    <dgm:cxn modelId="{FF7A2B52-7A2E-49AB-A078-7741A28982ED}" type="presParOf" srcId="{FA25C977-060C-4971-A162-4AE13FA9C063}" destId="{5D10A4AF-BDF8-4492-BC0E-5C65C2818848}" srcOrd="2" destOrd="0" presId="urn:microsoft.com/office/officeart/2009/3/layout/HorizontalOrganizationChart"/>
    <dgm:cxn modelId="{CFB1B057-946C-4808-B7BC-5EA115B395AC}" type="presParOf" srcId="{429403C6-0C54-4318-9EAA-1CAEEF78CF22}" destId="{1065F2B0-667E-4554-94DB-645A60BAD2CB}" srcOrd="2" destOrd="0" presId="urn:microsoft.com/office/officeart/2009/3/layout/HorizontalOrganizationChart"/>
    <dgm:cxn modelId="{68F24B04-D791-456E-B2AC-95B2CC477422}" type="presParOf" srcId="{429403C6-0C54-4318-9EAA-1CAEEF78CF22}" destId="{BC885AE4-4E93-4909-8834-434538E977B4}" srcOrd="3" destOrd="0" presId="urn:microsoft.com/office/officeart/2009/3/layout/HorizontalOrganizationChart"/>
    <dgm:cxn modelId="{D2236E7A-C77C-4294-8C34-2EC606398629}" type="presParOf" srcId="{BC885AE4-4E93-4909-8834-434538E977B4}" destId="{B1CA3BE9-010F-4023-8564-145D18474392}" srcOrd="0" destOrd="0" presId="urn:microsoft.com/office/officeart/2009/3/layout/HorizontalOrganizationChart"/>
    <dgm:cxn modelId="{52266D7F-7CEC-4A0E-B1CB-3C4B24014955}" type="presParOf" srcId="{B1CA3BE9-010F-4023-8564-145D18474392}" destId="{DCE0F018-BAC3-4D78-B479-82020E491C1B}" srcOrd="0" destOrd="0" presId="urn:microsoft.com/office/officeart/2009/3/layout/HorizontalOrganizationChart"/>
    <dgm:cxn modelId="{85BE0D23-BAB4-4C9B-9A00-C1DE5115E02F}" type="presParOf" srcId="{B1CA3BE9-010F-4023-8564-145D18474392}" destId="{13F12181-0E08-4D18-A000-CE6E14BB70FC}" srcOrd="1" destOrd="0" presId="urn:microsoft.com/office/officeart/2009/3/layout/HorizontalOrganizationChart"/>
    <dgm:cxn modelId="{F01AB434-0A53-4F45-9BB0-442676AF66C5}" type="presParOf" srcId="{BC885AE4-4E93-4909-8834-434538E977B4}" destId="{75334DEB-AE4B-4428-AB0A-26B164A3FC03}" srcOrd="1" destOrd="0" presId="urn:microsoft.com/office/officeart/2009/3/layout/HorizontalOrganizationChart"/>
    <dgm:cxn modelId="{ACDF392E-0FC1-418F-B8BE-5B0C8DB43302}" type="presParOf" srcId="{75334DEB-AE4B-4428-AB0A-26B164A3FC03}" destId="{5A5D7A95-2E06-41BE-9CD1-8E5B9CF385E9}" srcOrd="0" destOrd="0" presId="urn:microsoft.com/office/officeart/2009/3/layout/HorizontalOrganizationChart"/>
    <dgm:cxn modelId="{5AFF48B7-7943-4EBB-BD78-CC70B72EBA08}" type="presParOf" srcId="{75334DEB-AE4B-4428-AB0A-26B164A3FC03}" destId="{BF45E10F-10E1-4045-BD60-239396998C19}" srcOrd="1" destOrd="0" presId="urn:microsoft.com/office/officeart/2009/3/layout/HorizontalOrganizationChart"/>
    <dgm:cxn modelId="{C343E0D8-EBB6-41F9-A1A0-821AF2F3700E}" type="presParOf" srcId="{BF45E10F-10E1-4045-BD60-239396998C19}" destId="{F82F8774-1528-4F5B-8646-5A0955AF0F0E}" srcOrd="0" destOrd="0" presId="urn:microsoft.com/office/officeart/2009/3/layout/HorizontalOrganizationChart"/>
    <dgm:cxn modelId="{1F805FD6-6D40-463F-9A81-34819B3313A9}" type="presParOf" srcId="{F82F8774-1528-4F5B-8646-5A0955AF0F0E}" destId="{838F0482-9159-4F8E-ACC6-7604B5FF2DA7}" srcOrd="0" destOrd="0" presId="urn:microsoft.com/office/officeart/2009/3/layout/HorizontalOrganizationChart"/>
    <dgm:cxn modelId="{64699634-7F69-4A53-A928-64A02161ABAF}" type="presParOf" srcId="{F82F8774-1528-4F5B-8646-5A0955AF0F0E}" destId="{76C0F587-A948-45CA-A384-94BF61A21948}" srcOrd="1" destOrd="0" presId="urn:microsoft.com/office/officeart/2009/3/layout/HorizontalOrganizationChart"/>
    <dgm:cxn modelId="{81CE22BF-E249-44A6-AE4F-9575EF23C210}" type="presParOf" srcId="{BF45E10F-10E1-4045-BD60-239396998C19}" destId="{0F05CA44-6134-4B09-89DA-B75150EC5DB6}" srcOrd="1" destOrd="0" presId="urn:microsoft.com/office/officeart/2009/3/layout/HorizontalOrganizationChart"/>
    <dgm:cxn modelId="{BAE16B33-ADFC-43AE-B0A6-C7688035C49D}" type="presParOf" srcId="{BF45E10F-10E1-4045-BD60-239396998C19}" destId="{59CF18C4-ECD1-44DA-B5C1-163BC8E026BE}" srcOrd="2" destOrd="0" presId="urn:microsoft.com/office/officeart/2009/3/layout/HorizontalOrganizationChart"/>
    <dgm:cxn modelId="{45C63125-6BF9-4F6D-861E-7FC73E9F55CA}" type="presParOf" srcId="{75334DEB-AE4B-4428-AB0A-26B164A3FC03}" destId="{7DF78109-C049-4EF2-98AC-9AA7D6755F3C}" srcOrd="2" destOrd="0" presId="urn:microsoft.com/office/officeart/2009/3/layout/HorizontalOrganizationChart"/>
    <dgm:cxn modelId="{89CA6C45-A5B3-4B82-A46C-D9765D6DB0EE}" type="presParOf" srcId="{75334DEB-AE4B-4428-AB0A-26B164A3FC03}" destId="{706D8486-E2FC-469F-9989-D17791706BD3}" srcOrd="3" destOrd="0" presId="urn:microsoft.com/office/officeart/2009/3/layout/HorizontalOrganizationChart"/>
    <dgm:cxn modelId="{35D1A955-F940-4ABF-A330-6B5602E9A461}" type="presParOf" srcId="{706D8486-E2FC-469F-9989-D17791706BD3}" destId="{58BED986-6310-46B7-9AC6-4C77D9202FBE}" srcOrd="0" destOrd="0" presId="urn:microsoft.com/office/officeart/2009/3/layout/HorizontalOrganizationChart"/>
    <dgm:cxn modelId="{F74B4664-A578-4C32-A63B-4BABA42065A4}" type="presParOf" srcId="{58BED986-6310-46B7-9AC6-4C77D9202FBE}" destId="{05AC325D-D393-42A3-AE0F-751B471D8F2F}" srcOrd="0" destOrd="0" presId="urn:microsoft.com/office/officeart/2009/3/layout/HorizontalOrganizationChart"/>
    <dgm:cxn modelId="{BBBAF416-7EE0-410E-8F7A-34498605D074}" type="presParOf" srcId="{58BED986-6310-46B7-9AC6-4C77D9202FBE}" destId="{6ED6149F-BF90-4739-BC78-E8440A634978}" srcOrd="1" destOrd="0" presId="urn:microsoft.com/office/officeart/2009/3/layout/HorizontalOrganizationChart"/>
    <dgm:cxn modelId="{D1116678-C6D2-4E40-9622-D2EB61F1FBB1}" type="presParOf" srcId="{706D8486-E2FC-469F-9989-D17791706BD3}" destId="{678D9551-D99B-4F18-B1E0-B2193D8AC35A}" srcOrd="1" destOrd="0" presId="urn:microsoft.com/office/officeart/2009/3/layout/HorizontalOrganizationChart"/>
    <dgm:cxn modelId="{227E30C1-7010-4055-8EF8-237E9F36EDC0}" type="presParOf" srcId="{706D8486-E2FC-469F-9989-D17791706BD3}" destId="{8109D429-8449-4B02-8DF3-0C048FC07A66}" srcOrd="2" destOrd="0" presId="urn:microsoft.com/office/officeart/2009/3/layout/HorizontalOrganizationChart"/>
    <dgm:cxn modelId="{7A57234A-7F0D-47B9-989A-2A4960C46862}" type="presParOf" srcId="{BC885AE4-4E93-4909-8834-434538E977B4}" destId="{4095D3E9-1F50-413F-B777-5C81BDCCDDDE}" srcOrd="2" destOrd="0" presId="urn:microsoft.com/office/officeart/2009/3/layout/HorizontalOrganizationChart"/>
    <dgm:cxn modelId="{BF46E86F-21A6-4566-9540-17A0811AA500}" type="presParOf" srcId="{429403C6-0C54-4318-9EAA-1CAEEF78CF22}" destId="{646F553B-F79A-4BDC-AE06-A5AA8453450D}" srcOrd="4" destOrd="0" presId="urn:microsoft.com/office/officeart/2009/3/layout/HorizontalOrganizationChart"/>
    <dgm:cxn modelId="{D75FA42C-7694-4E03-B3EC-65A961E1162B}" type="presParOf" srcId="{429403C6-0C54-4318-9EAA-1CAEEF78CF22}" destId="{4F17E79D-DE68-4986-80D3-4401333E05F5}" srcOrd="5" destOrd="0" presId="urn:microsoft.com/office/officeart/2009/3/layout/HorizontalOrganizationChart"/>
    <dgm:cxn modelId="{00B0B538-5A25-4553-828C-3A2B13E9E5DB}" type="presParOf" srcId="{4F17E79D-DE68-4986-80D3-4401333E05F5}" destId="{6A674E07-7BB7-4A43-B0B6-C570734AA58F}" srcOrd="0" destOrd="0" presId="urn:microsoft.com/office/officeart/2009/3/layout/HorizontalOrganizationChart"/>
    <dgm:cxn modelId="{C66EF4CB-F82D-455F-86D5-497C95462F0F}" type="presParOf" srcId="{6A674E07-7BB7-4A43-B0B6-C570734AA58F}" destId="{A7B33510-45C6-4273-9EC4-8D169B53A5AF}" srcOrd="0" destOrd="0" presId="urn:microsoft.com/office/officeart/2009/3/layout/HorizontalOrganizationChart"/>
    <dgm:cxn modelId="{8169D96D-82CE-4CD7-9B3A-99024AC4182E}" type="presParOf" srcId="{6A674E07-7BB7-4A43-B0B6-C570734AA58F}" destId="{05D5DEB3-2D45-447E-BC77-EB4B5228852E}" srcOrd="1" destOrd="0" presId="urn:microsoft.com/office/officeart/2009/3/layout/HorizontalOrganizationChart"/>
    <dgm:cxn modelId="{84486DAA-1E2E-4D07-8038-99B830A74B20}" type="presParOf" srcId="{4F17E79D-DE68-4986-80D3-4401333E05F5}" destId="{99DFD998-1874-4759-857E-CFBC5AABC795}" srcOrd="1" destOrd="0" presId="urn:microsoft.com/office/officeart/2009/3/layout/HorizontalOrganizationChart"/>
    <dgm:cxn modelId="{13DCFD2D-449B-4003-B7AB-275C9848E7E9}" type="presParOf" srcId="{99DFD998-1874-4759-857E-CFBC5AABC795}" destId="{5E9A8C2F-A64C-45B3-B077-793AFA43AA3C}" srcOrd="0" destOrd="0" presId="urn:microsoft.com/office/officeart/2009/3/layout/HorizontalOrganizationChart"/>
    <dgm:cxn modelId="{202FB97B-6E9C-4DDD-9FC4-2B4EA73BB403}" type="presParOf" srcId="{99DFD998-1874-4759-857E-CFBC5AABC795}" destId="{05C0695B-71A6-48A2-9904-167DC24D66F2}" srcOrd="1" destOrd="0" presId="urn:microsoft.com/office/officeart/2009/3/layout/HorizontalOrganizationChart"/>
    <dgm:cxn modelId="{F208F7BF-4806-41DC-A340-9AA45A5A4C44}" type="presParOf" srcId="{05C0695B-71A6-48A2-9904-167DC24D66F2}" destId="{5EFC4870-DC47-4734-8A75-1A7C79B02089}" srcOrd="0" destOrd="0" presId="urn:microsoft.com/office/officeart/2009/3/layout/HorizontalOrganizationChart"/>
    <dgm:cxn modelId="{E68D39EB-6723-424E-94C2-2D6E06C3CF8D}" type="presParOf" srcId="{5EFC4870-DC47-4734-8A75-1A7C79B02089}" destId="{AFD71F58-B7E5-41D5-A72C-D67BB36CE74E}" srcOrd="0" destOrd="0" presId="urn:microsoft.com/office/officeart/2009/3/layout/HorizontalOrganizationChart"/>
    <dgm:cxn modelId="{E6CDA558-DDEA-4549-B990-39DEDC6667A5}" type="presParOf" srcId="{5EFC4870-DC47-4734-8A75-1A7C79B02089}" destId="{918FA0A3-D08C-4BF7-AF2B-BDB13AC4415E}" srcOrd="1" destOrd="0" presId="urn:microsoft.com/office/officeart/2009/3/layout/HorizontalOrganizationChart"/>
    <dgm:cxn modelId="{8A220D79-AC5E-47FE-A8D8-735CD76DE51C}" type="presParOf" srcId="{05C0695B-71A6-48A2-9904-167DC24D66F2}" destId="{97897359-B30A-4EEA-B914-6F537D8C0CD9}" srcOrd="1" destOrd="0" presId="urn:microsoft.com/office/officeart/2009/3/layout/HorizontalOrganizationChart"/>
    <dgm:cxn modelId="{2B82358F-B59D-47CA-A26E-76ACA038B801}" type="presParOf" srcId="{05C0695B-71A6-48A2-9904-167DC24D66F2}" destId="{C619E2C0-F530-4067-AED2-991E8AB6BB85}" srcOrd="2" destOrd="0" presId="urn:microsoft.com/office/officeart/2009/3/layout/HorizontalOrganizationChart"/>
    <dgm:cxn modelId="{F557EE19-F754-4F5E-AB72-BD65093A9386}" type="presParOf" srcId="{99DFD998-1874-4759-857E-CFBC5AABC795}" destId="{931F3C2E-6694-4D27-A069-6EA6444C556E}" srcOrd="2" destOrd="0" presId="urn:microsoft.com/office/officeart/2009/3/layout/HorizontalOrganizationChart"/>
    <dgm:cxn modelId="{B8584684-8210-4DE3-B316-922E98E2E144}" type="presParOf" srcId="{99DFD998-1874-4759-857E-CFBC5AABC795}" destId="{84AD748C-C0B1-456B-B5A4-77164B4C65C3}" srcOrd="3" destOrd="0" presId="urn:microsoft.com/office/officeart/2009/3/layout/HorizontalOrganizationChart"/>
    <dgm:cxn modelId="{D9543BE4-7381-4F4C-95B2-0D6C1EBD4823}" type="presParOf" srcId="{84AD748C-C0B1-456B-B5A4-77164B4C65C3}" destId="{B368623D-40BD-453E-BA38-C456BDAEC5F8}" srcOrd="0" destOrd="0" presId="urn:microsoft.com/office/officeart/2009/3/layout/HorizontalOrganizationChart"/>
    <dgm:cxn modelId="{C9182CE1-AB64-4B97-A1B5-BF745B9B0884}" type="presParOf" srcId="{B368623D-40BD-453E-BA38-C456BDAEC5F8}" destId="{98FCBAAB-787B-4C87-907C-3A380970156B}" srcOrd="0" destOrd="0" presId="urn:microsoft.com/office/officeart/2009/3/layout/HorizontalOrganizationChart"/>
    <dgm:cxn modelId="{F170ECA3-C3E0-4DCA-8F22-676277CD3710}" type="presParOf" srcId="{B368623D-40BD-453E-BA38-C456BDAEC5F8}" destId="{3E367381-AD34-4F20-ADB1-F15BDA94767E}" srcOrd="1" destOrd="0" presId="urn:microsoft.com/office/officeart/2009/3/layout/HorizontalOrganizationChart"/>
    <dgm:cxn modelId="{0B17469A-360F-4CE0-973D-A65003515C4A}" type="presParOf" srcId="{84AD748C-C0B1-456B-B5A4-77164B4C65C3}" destId="{E1024FDB-477B-4BB0-A5D9-84884F7DE816}" srcOrd="1" destOrd="0" presId="urn:microsoft.com/office/officeart/2009/3/layout/HorizontalOrganizationChart"/>
    <dgm:cxn modelId="{C37EFCB6-176A-416A-AF31-A48F9CC095DB}" type="presParOf" srcId="{84AD748C-C0B1-456B-B5A4-77164B4C65C3}" destId="{2F98AD37-E666-4C45-B4BB-6551A86CDF7A}" srcOrd="2" destOrd="0" presId="urn:microsoft.com/office/officeart/2009/3/layout/HorizontalOrganizationChart"/>
    <dgm:cxn modelId="{385D5580-7CBB-4F98-84BE-F85DDC5CAD91}" type="presParOf" srcId="{99DFD998-1874-4759-857E-CFBC5AABC795}" destId="{745DDD76-4AD8-4E18-9737-8A268F5307FF}" srcOrd="4" destOrd="0" presId="urn:microsoft.com/office/officeart/2009/3/layout/HorizontalOrganizationChart"/>
    <dgm:cxn modelId="{1BEFC503-3D9B-4667-8231-610A82010096}" type="presParOf" srcId="{99DFD998-1874-4759-857E-CFBC5AABC795}" destId="{B657B18C-EE9E-48DE-ABC6-CC4E88FA3991}" srcOrd="5" destOrd="0" presId="urn:microsoft.com/office/officeart/2009/3/layout/HorizontalOrganizationChart"/>
    <dgm:cxn modelId="{DC283F8F-A587-4DB3-93C8-4FB5F839A1CA}" type="presParOf" srcId="{B657B18C-EE9E-48DE-ABC6-CC4E88FA3991}" destId="{9F3FD9E4-276A-46C8-9308-419DE7E3B000}" srcOrd="0" destOrd="0" presId="urn:microsoft.com/office/officeart/2009/3/layout/HorizontalOrganizationChart"/>
    <dgm:cxn modelId="{3B03A8D2-50B5-4A52-A572-5E7EC1A5B35E}" type="presParOf" srcId="{9F3FD9E4-276A-46C8-9308-419DE7E3B000}" destId="{E539CCC1-159F-4C88-96C2-19244142AEE4}" srcOrd="0" destOrd="0" presId="urn:microsoft.com/office/officeart/2009/3/layout/HorizontalOrganizationChart"/>
    <dgm:cxn modelId="{7FB600E0-238B-4903-AE81-1BDB92F72838}" type="presParOf" srcId="{9F3FD9E4-276A-46C8-9308-419DE7E3B000}" destId="{8C938D66-5A91-41AB-B691-80363580AF38}" srcOrd="1" destOrd="0" presId="urn:microsoft.com/office/officeart/2009/3/layout/HorizontalOrganizationChart"/>
    <dgm:cxn modelId="{578C0D29-5DB0-4355-A8B4-AFF25CCEF1A0}" type="presParOf" srcId="{B657B18C-EE9E-48DE-ABC6-CC4E88FA3991}" destId="{3178238E-09FE-443A-BCE4-0788A087CDC6}" srcOrd="1" destOrd="0" presId="urn:microsoft.com/office/officeart/2009/3/layout/HorizontalOrganizationChart"/>
    <dgm:cxn modelId="{D06EE9D4-5EB3-4438-80FF-EF52D54515A0}" type="presParOf" srcId="{B657B18C-EE9E-48DE-ABC6-CC4E88FA3991}" destId="{95A86AD0-441A-4B93-929F-4432426DAA44}" srcOrd="2" destOrd="0" presId="urn:microsoft.com/office/officeart/2009/3/layout/HorizontalOrganizationChart"/>
    <dgm:cxn modelId="{E3FC9F57-E293-4CD8-A381-02C8ABB0797F}" type="presParOf" srcId="{4F17E79D-DE68-4986-80D3-4401333E05F5}" destId="{9587FDE0-02ED-4ECB-943D-9B495DC61F65}" srcOrd="2" destOrd="0" presId="urn:microsoft.com/office/officeart/2009/3/layout/HorizontalOrganizationChart"/>
    <dgm:cxn modelId="{B3301327-E2E4-408C-8FE0-161237EB701A}" type="presParOf" srcId="{772027D0-8E56-462D-B510-1AEF47E70759}" destId="{1831923F-48A0-43F6-AEA0-4D583A7F5C4E}" srcOrd="2" destOrd="0" presId="urn:microsoft.com/office/officeart/2009/3/layout/HorizontalOrganizationChart"/>
    <dgm:cxn modelId="{2D62ABC6-4B61-4A4A-A401-6DC53E3C6C90}" type="presParOf" srcId="{1831923F-48A0-43F6-AEA0-4D583A7F5C4E}" destId="{49C05CEF-FB95-47F1-B21D-BFF57A7B29E2}" srcOrd="0" destOrd="0" presId="urn:microsoft.com/office/officeart/2009/3/layout/HorizontalOrganizationChart"/>
    <dgm:cxn modelId="{7D21CBB4-E736-4CB7-8DAF-7677BFDC72A3}" type="presParOf" srcId="{1831923F-48A0-43F6-AEA0-4D583A7F5C4E}" destId="{91338EFA-7EEE-4A46-85DF-604E232994FC}" srcOrd="1" destOrd="0" presId="urn:microsoft.com/office/officeart/2009/3/layout/HorizontalOrganizationChart"/>
    <dgm:cxn modelId="{8D7B0341-E46E-4FF2-B335-E58F637C7A44}" type="presParOf" srcId="{91338EFA-7EEE-4A46-85DF-604E232994FC}" destId="{0FF2E5D1-91E5-4C20-8B34-A6C30A5D6849}" srcOrd="0" destOrd="0" presId="urn:microsoft.com/office/officeart/2009/3/layout/HorizontalOrganizationChart"/>
    <dgm:cxn modelId="{7A688FE7-4D9A-436E-B9FF-1E8CA7FA5424}" type="presParOf" srcId="{0FF2E5D1-91E5-4C20-8B34-A6C30A5D6849}" destId="{D3E9F0FC-04D5-46B8-89F7-D6269533F1F0}" srcOrd="0" destOrd="0" presId="urn:microsoft.com/office/officeart/2009/3/layout/HorizontalOrganizationChart"/>
    <dgm:cxn modelId="{78413D85-D5BA-42A1-B964-64E2EFD366E1}" type="presParOf" srcId="{0FF2E5D1-91E5-4C20-8B34-A6C30A5D6849}" destId="{E56F2810-DD9D-4945-9378-2943E6969172}" srcOrd="1" destOrd="0" presId="urn:microsoft.com/office/officeart/2009/3/layout/HorizontalOrganizationChart"/>
    <dgm:cxn modelId="{0420A80A-8AD7-4D62-8DC0-AB1E7BC82519}" type="presParOf" srcId="{91338EFA-7EEE-4A46-85DF-604E232994FC}" destId="{B594DB9A-9555-4111-93CF-E75CD0C2EFDB}" srcOrd="1" destOrd="0" presId="urn:microsoft.com/office/officeart/2009/3/layout/HorizontalOrganizationChart"/>
    <dgm:cxn modelId="{8B56453A-2020-40DF-9750-530239182078}" type="presParOf" srcId="{B594DB9A-9555-4111-93CF-E75CD0C2EFDB}" destId="{51D80FFB-072E-446A-937F-D3DB45ADEFD0}" srcOrd="0" destOrd="0" presId="urn:microsoft.com/office/officeart/2009/3/layout/HorizontalOrganizationChart"/>
    <dgm:cxn modelId="{EE6DD487-F9AD-477F-8CAA-60259C7E42C6}" type="presParOf" srcId="{B594DB9A-9555-4111-93CF-E75CD0C2EFDB}" destId="{A79B5741-0BFA-4BF5-B02B-BD57E991DE92}" srcOrd="1" destOrd="0" presId="urn:microsoft.com/office/officeart/2009/3/layout/HorizontalOrganizationChart"/>
    <dgm:cxn modelId="{28A163F6-E67A-4116-B94B-D98FDCDDFE2A}" type="presParOf" srcId="{A79B5741-0BFA-4BF5-B02B-BD57E991DE92}" destId="{F68794CE-42FF-4434-A55E-D28A5C0C1F43}" srcOrd="0" destOrd="0" presId="urn:microsoft.com/office/officeart/2009/3/layout/HorizontalOrganizationChart"/>
    <dgm:cxn modelId="{24EBA3D2-6266-41E7-A985-00D922D669D0}" type="presParOf" srcId="{F68794CE-42FF-4434-A55E-D28A5C0C1F43}" destId="{B4149271-ADBC-490D-97C5-2ED9DD199222}" srcOrd="0" destOrd="0" presId="urn:microsoft.com/office/officeart/2009/3/layout/HorizontalOrganizationChart"/>
    <dgm:cxn modelId="{33D6D189-B350-4BFC-BC3F-FF107D875035}" type="presParOf" srcId="{F68794CE-42FF-4434-A55E-D28A5C0C1F43}" destId="{071F1E97-E825-42B9-B129-5BCB16EEAD72}" srcOrd="1" destOrd="0" presId="urn:microsoft.com/office/officeart/2009/3/layout/HorizontalOrganizationChart"/>
    <dgm:cxn modelId="{DB6D3584-913C-45E1-9797-4F100994092D}" type="presParOf" srcId="{A79B5741-0BFA-4BF5-B02B-BD57E991DE92}" destId="{0E9CF012-E461-4B88-8A63-C6A722964FCD}" srcOrd="1" destOrd="0" presId="urn:microsoft.com/office/officeart/2009/3/layout/HorizontalOrganizationChart"/>
    <dgm:cxn modelId="{E404AD1F-5743-4498-A718-23B9E0DFFAF5}" type="presParOf" srcId="{A79B5741-0BFA-4BF5-B02B-BD57E991DE92}" destId="{E59A81A2-7793-4395-8C28-9CAD8DB4387B}" srcOrd="2" destOrd="0" presId="urn:microsoft.com/office/officeart/2009/3/layout/HorizontalOrganizationChart"/>
    <dgm:cxn modelId="{B2B04B81-73EB-4049-9182-0FBD275328BE}" type="presParOf" srcId="{B594DB9A-9555-4111-93CF-E75CD0C2EFDB}" destId="{B98DB832-E8CB-4C63-BF84-9DFDDADE6148}" srcOrd="2" destOrd="0" presId="urn:microsoft.com/office/officeart/2009/3/layout/HorizontalOrganizationChart"/>
    <dgm:cxn modelId="{3B699F2C-B680-42DA-A52C-F730E49E3631}" type="presParOf" srcId="{B594DB9A-9555-4111-93CF-E75CD0C2EFDB}" destId="{62000D93-0430-4536-BCC6-9906A61E1A19}" srcOrd="3" destOrd="0" presId="urn:microsoft.com/office/officeart/2009/3/layout/HorizontalOrganizationChart"/>
    <dgm:cxn modelId="{4937701D-47C5-49B4-8D94-FB865AB02D4E}" type="presParOf" srcId="{62000D93-0430-4536-BCC6-9906A61E1A19}" destId="{A3495B7B-9DF8-483B-8F0C-B978F8A2F9FE}" srcOrd="0" destOrd="0" presId="urn:microsoft.com/office/officeart/2009/3/layout/HorizontalOrganizationChart"/>
    <dgm:cxn modelId="{22243CAF-A590-4134-B2BD-A8FC2659F6D4}" type="presParOf" srcId="{A3495B7B-9DF8-483B-8F0C-B978F8A2F9FE}" destId="{BEA055DC-805C-4DEA-BA84-4670B465CF6D}" srcOrd="0" destOrd="0" presId="urn:microsoft.com/office/officeart/2009/3/layout/HorizontalOrganizationChart"/>
    <dgm:cxn modelId="{C7AADF16-FA05-49BC-A5BB-80EB81E81F0B}" type="presParOf" srcId="{A3495B7B-9DF8-483B-8F0C-B978F8A2F9FE}" destId="{52F52B95-DF38-4BDB-A358-BE199F0C6FCF}" srcOrd="1" destOrd="0" presId="urn:microsoft.com/office/officeart/2009/3/layout/HorizontalOrganizationChart"/>
    <dgm:cxn modelId="{761FC8D4-5B07-474F-A838-94682BE78F91}" type="presParOf" srcId="{62000D93-0430-4536-BCC6-9906A61E1A19}" destId="{FBAC4D05-C349-4095-B3EF-D34D1FE6719A}" srcOrd="1" destOrd="0" presId="urn:microsoft.com/office/officeart/2009/3/layout/HorizontalOrganizationChart"/>
    <dgm:cxn modelId="{F4FC53DB-581F-400E-914F-287BF238761A}" type="presParOf" srcId="{62000D93-0430-4536-BCC6-9906A61E1A19}" destId="{AD5682D5-2C64-42FF-A84D-F4D32F716242}" srcOrd="2" destOrd="0" presId="urn:microsoft.com/office/officeart/2009/3/layout/HorizontalOrganizationChart"/>
    <dgm:cxn modelId="{74CA35C7-22B7-4C60-A157-7CFCB71906C4}" type="presParOf" srcId="{B594DB9A-9555-4111-93CF-E75CD0C2EFDB}" destId="{6D9EF7A9-2A03-4E1B-8D82-36C560FA1BF4}" srcOrd="4" destOrd="0" presId="urn:microsoft.com/office/officeart/2009/3/layout/HorizontalOrganizationChart"/>
    <dgm:cxn modelId="{75F0472F-5372-47FF-9619-0C272C00FD74}" type="presParOf" srcId="{B594DB9A-9555-4111-93CF-E75CD0C2EFDB}" destId="{B3900998-DF06-47FD-8467-E879F8515602}" srcOrd="5" destOrd="0" presId="urn:microsoft.com/office/officeart/2009/3/layout/HorizontalOrganizationChart"/>
    <dgm:cxn modelId="{6502F1B1-1375-472D-A97D-D36417AE0703}" type="presParOf" srcId="{B3900998-DF06-47FD-8467-E879F8515602}" destId="{80268743-38F7-428B-9BAF-6402847F79DB}" srcOrd="0" destOrd="0" presId="urn:microsoft.com/office/officeart/2009/3/layout/HorizontalOrganizationChart"/>
    <dgm:cxn modelId="{A593D611-5483-4FEC-8E93-C736509B9F07}" type="presParOf" srcId="{80268743-38F7-428B-9BAF-6402847F79DB}" destId="{7551CB05-CFE5-48DC-9662-26864F0BFF22}" srcOrd="0" destOrd="0" presId="urn:microsoft.com/office/officeart/2009/3/layout/HorizontalOrganizationChart"/>
    <dgm:cxn modelId="{7E9150E3-F42A-453D-86E5-3D409F7AD28A}" type="presParOf" srcId="{80268743-38F7-428B-9BAF-6402847F79DB}" destId="{9493D195-2047-4CAA-935D-BA5B58AA8B9B}" srcOrd="1" destOrd="0" presId="urn:microsoft.com/office/officeart/2009/3/layout/HorizontalOrganizationChart"/>
    <dgm:cxn modelId="{49F9A342-9BDB-4072-8C6F-E543A82F5545}" type="presParOf" srcId="{B3900998-DF06-47FD-8467-E879F8515602}" destId="{CBF6D1B7-04A7-4FD6-B6E9-C6A505E09792}" srcOrd="1" destOrd="0" presId="urn:microsoft.com/office/officeart/2009/3/layout/HorizontalOrganizationChart"/>
    <dgm:cxn modelId="{D9EEC017-DD5F-4345-868D-A72347858EC0}" type="presParOf" srcId="{B3900998-DF06-47FD-8467-E879F8515602}" destId="{B6BDE350-F632-4A04-9F28-19C25CD4395F}" srcOrd="2" destOrd="0" presId="urn:microsoft.com/office/officeart/2009/3/layout/HorizontalOrganizationChart"/>
    <dgm:cxn modelId="{CF79B431-B2FD-4497-A03E-33BC79C18BCC}" type="presParOf" srcId="{B594DB9A-9555-4111-93CF-E75CD0C2EFDB}" destId="{BA3297DF-C743-4F12-94B0-8EA3ACBABE50}" srcOrd="6" destOrd="0" presId="urn:microsoft.com/office/officeart/2009/3/layout/HorizontalOrganizationChart"/>
    <dgm:cxn modelId="{DA6155B9-2312-4468-B44E-BC9138162E4A}" type="presParOf" srcId="{B594DB9A-9555-4111-93CF-E75CD0C2EFDB}" destId="{EA9B7CDE-D160-44CC-92EA-5EF77DE8BC00}" srcOrd="7" destOrd="0" presId="urn:microsoft.com/office/officeart/2009/3/layout/HorizontalOrganizationChart"/>
    <dgm:cxn modelId="{7F375A39-B98F-40A2-8D41-E65B79382A76}" type="presParOf" srcId="{EA9B7CDE-D160-44CC-92EA-5EF77DE8BC00}" destId="{C397651E-0B9E-492D-860D-FF1D678F01D3}" srcOrd="0" destOrd="0" presId="urn:microsoft.com/office/officeart/2009/3/layout/HorizontalOrganizationChart"/>
    <dgm:cxn modelId="{3D878BF6-2E49-4DD4-B4D9-E3E4B863E960}" type="presParOf" srcId="{C397651E-0B9E-492D-860D-FF1D678F01D3}" destId="{32F25621-1691-4353-82DA-ED77C592B65B}" srcOrd="0" destOrd="0" presId="urn:microsoft.com/office/officeart/2009/3/layout/HorizontalOrganizationChart"/>
    <dgm:cxn modelId="{85E17C9E-9A0C-4C52-BF36-78DF7403D5DA}" type="presParOf" srcId="{C397651E-0B9E-492D-860D-FF1D678F01D3}" destId="{CF1EF114-D9B5-43D3-9E91-12645DBA421A}" srcOrd="1" destOrd="0" presId="urn:microsoft.com/office/officeart/2009/3/layout/HorizontalOrganizationChart"/>
    <dgm:cxn modelId="{8CC15B85-4586-48A0-9537-BAD0CDB9E216}" type="presParOf" srcId="{EA9B7CDE-D160-44CC-92EA-5EF77DE8BC00}" destId="{053AED61-4D09-4155-8F64-50F76E81419E}" srcOrd="1" destOrd="0" presId="urn:microsoft.com/office/officeart/2009/3/layout/HorizontalOrganizationChart"/>
    <dgm:cxn modelId="{49C9BF99-8C5D-405C-8090-5744E2889776}" type="presParOf" srcId="{EA9B7CDE-D160-44CC-92EA-5EF77DE8BC00}" destId="{CC046A0F-F63F-4C06-9E14-5BED0F23F026}" srcOrd="2" destOrd="0" presId="urn:microsoft.com/office/officeart/2009/3/layout/HorizontalOrganizationChart"/>
    <dgm:cxn modelId="{3E960F22-0E82-40A0-BACA-BB072EE8AD6C}" type="presParOf" srcId="{B594DB9A-9555-4111-93CF-E75CD0C2EFDB}" destId="{1B1D7E3E-1BCE-4D66-9BC9-ED8A22DD72F8}" srcOrd="8" destOrd="0" presId="urn:microsoft.com/office/officeart/2009/3/layout/HorizontalOrganizationChart"/>
    <dgm:cxn modelId="{8B8E1B8F-250F-426D-92BF-CA73600A7E74}" type="presParOf" srcId="{B594DB9A-9555-4111-93CF-E75CD0C2EFDB}" destId="{1860F45E-C010-4FB7-953C-40331C94687F}" srcOrd="9" destOrd="0" presId="urn:microsoft.com/office/officeart/2009/3/layout/HorizontalOrganizationChart"/>
    <dgm:cxn modelId="{A8A5DB72-C044-49C6-AF2D-2B4ED2C6E532}" type="presParOf" srcId="{1860F45E-C010-4FB7-953C-40331C94687F}" destId="{E372C94F-E970-435D-88F4-2627CD8C7485}" srcOrd="0" destOrd="0" presId="urn:microsoft.com/office/officeart/2009/3/layout/HorizontalOrganizationChart"/>
    <dgm:cxn modelId="{76A9DEAF-6729-48FC-A697-7E4704705CD5}" type="presParOf" srcId="{E372C94F-E970-435D-88F4-2627CD8C7485}" destId="{640843BB-5FDC-4366-B79F-E711C12524F9}" srcOrd="0" destOrd="0" presId="urn:microsoft.com/office/officeart/2009/3/layout/HorizontalOrganizationChart"/>
    <dgm:cxn modelId="{D45E76A4-D868-44F5-BABA-965A35C67397}" type="presParOf" srcId="{E372C94F-E970-435D-88F4-2627CD8C7485}" destId="{B0390FC9-D76F-4AFF-AD3F-FA8713508D17}" srcOrd="1" destOrd="0" presId="urn:microsoft.com/office/officeart/2009/3/layout/HorizontalOrganizationChart"/>
    <dgm:cxn modelId="{4D228010-A582-47B5-B933-D1D6C24D87BA}" type="presParOf" srcId="{1860F45E-C010-4FB7-953C-40331C94687F}" destId="{40BA1421-AD4C-406F-BE7B-46239AD48545}" srcOrd="1" destOrd="0" presId="urn:microsoft.com/office/officeart/2009/3/layout/HorizontalOrganizationChart"/>
    <dgm:cxn modelId="{A6A28302-85E3-4AC3-BAB5-A34AC3914EFB}" type="presParOf" srcId="{1860F45E-C010-4FB7-953C-40331C94687F}" destId="{F6E7B3FC-375E-4859-99BC-622AD36775C3}" srcOrd="2" destOrd="0" presId="urn:microsoft.com/office/officeart/2009/3/layout/HorizontalOrganizationChart"/>
    <dgm:cxn modelId="{F1FF3A84-AF73-4712-8BDA-798DB427DED8}" type="presParOf" srcId="{91338EFA-7EEE-4A46-85DF-604E232994FC}" destId="{AB4F34B8-E61F-482F-8E5E-33CE6F1962B3}" srcOrd="2" destOrd="0" presId="urn:microsoft.com/office/officeart/2009/3/layout/HorizontalOrganizationChart"/>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7DDEC045-0401-4619-B1B5-DFB698C30C7B}" type="doc">
      <dgm:prSet loTypeId="urn:microsoft.com/office/officeart/2005/8/layout/cycle4" loCatId="matrix" qsTypeId="urn:microsoft.com/office/officeart/2005/8/quickstyle/simple1" qsCatId="simple" csTypeId="urn:microsoft.com/office/officeart/2005/8/colors/accent1_2" csCatId="accent1" phldr="1"/>
      <dgm:spPr/>
      <dgm:t>
        <a:bodyPr/>
        <a:lstStyle/>
        <a:p>
          <a:endParaRPr lang="ru-RU"/>
        </a:p>
      </dgm:t>
    </dgm:pt>
    <dgm:pt modelId="{F48D81CB-06DB-4D68-8B85-F7516E0E3184}">
      <dgm:prSet phldrT="[Текст]" custT="1"/>
      <dgm:spPr/>
      <dgm:t>
        <a:bodyPr/>
        <a:lstStyle/>
        <a:p>
          <a:r>
            <a:rPr lang="ru-RU" sz="1600">
              <a:latin typeface="Times New Roman" panose="02020603050405020304" pitchFamily="18" charset="0"/>
              <a:cs typeface="Times New Roman" panose="02020603050405020304" pitchFamily="18" charset="0"/>
            </a:rPr>
            <a:t>Фоно-грами</a:t>
          </a:r>
        </a:p>
      </dgm:t>
    </dgm:pt>
    <dgm:pt modelId="{81E03D8C-0318-4E03-98B6-196EE7DC0FA4}" type="parTrans" cxnId="{55EC2D68-7F77-461E-8FBD-E7A19E442233}">
      <dgm:prSet/>
      <dgm:spPr/>
      <dgm:t>
        <a:bodyPr/>
        <a:lstStyle/>
        <a:p>
          <a:endParaRPr lang="ru-RU"/>
        </a:p>
      </dgm:t>
    </dgm:pt>
    <dgm:pt modelId="{71B0BA7E-7D52-4BA6-B1B0-D539EA363DF9}" type="sibTrans" cxnId="{55EC2D68-7F77-461E-8FBD-E7A19E442233}">
      <dgm:prSet/>
      <dgm:spPr/>
      <dgm:t>
        <a:bodyPr/>
        <a:lstStyle/>
        <a:p>
          <a:endParaRPr lang="ru-RU"/>
        </a:p>
      </dgm:t>
    </dgm:pt>
    <dgm:pt modelId="{DE8DF270-1BD2-4699-ADBE-22C0984A4F84}">
      <dgm:prSet phldrT="[Текст]" custT="1"/>
      <dgm:spPr/>
      <dgm:t>
        <a:bodyPr/>
        <a:lstStyle/>
        <a:p>
          <a:r>
            <a:rPr lang="ru-RU" sz="1200">
              <a:latin typeface="Times New Roman" panose="02020603050405020304" pitchFamily="18" charset="0"/>
              <a:cs typeface="Times New Roman" panose="02020603050405020304" pitchFamily="18" charset="0"/>
            </a:rPr>
            <a:t>фоновправи</a:t>
          </a:r>
        </a:p>
      </dgm:t>
    </dgm:pt>
    <dgm:pt modelId="{BA5023CE-2EE7-4EAB-9279-C4CFF55D1A5A}" type="parTrans" cxnId="{EB9BCF8E-B76F-4648-BC62-78F4218320DE}">
      <dgm:prSet/>
      <dgm:spPr/>
      <dgm:t>
        <a:bodyPr/>
        <a:lstStyle/>
        <a:p>
          <a:endParaRPr lang="ru-RU"/>
        </a:p>
      </dgm:t>
    </dgm:pt>
    <dgm:pt modelId="{79FD7D77-AAAA-4611-BA1B-C4D88BCE448D}" type="sibTrans" cxnId="{EB9BCF8E-B76F-4648-BC62-78F4218320DE}">
      <dgm:prSet/>
      <dgm:spPr/>
      <dgm:t>
        <a:bodyPr/>
        <a:lstStyle/>
        <a:p>
          <a:endParaRPr lang="ru-RU"/>
        </a:p>
      </dgm:t>
    </dgm:pt>
    <dgm:pt modelId="{E579BF4E-22AD-43E7-AECA-64B7FD8FA622}">
      <dgm:prSet phldrT="[Текст]" custT="1"/>
      <dgm:spPr/>
      <dgm:t>
        <a:bodyPr/>
        <a:lstStyle/>
        <a:p>
          <a:r>
            <a:rPr lang="ru-RU" sz="1600">
              <a:latin typeface="Times New Roman" panose="02020603050405020304" pitchFamily="18" charset="0"/>
              <a:cs typeface="Times New Roman" panose="02020603050405020304" pitchFamily="18" charset="0"/>
            </a:rPr>
            <a:t>Відео-продукція</a:t>
          </a:r>
        </a:p>
      </dgm:t>
    </dgm:pt>
    <dgm:pt modelId="{60C0F56B-5EA4-4CCD-895B-C18FD28DE9BF}" type="parTrans" cxnId="{B8986CD8-3F02-44C0-B070-ED61FF51D51C}">
      <dgm:prSet/>
      <dgm:spPr/>
      <dgm:t>
        <a:bodyPr/>
        <a:lstStyle/>
        <a:p>
          <a:endParaRPr lang="ru-RU"/>
        </a:p>
      </dgm:t>
    </dgm:pt>
    <dgm:pt modelId="{E72CEEF5-392A-4B25-8517-705E12096BE1}" type="sibTrans" cxnId="{B8986CD8-3F02-44C0-B070-ED61FF51D51C}">
      <dgm:prSet/>
      <dgm:spPr/>
      <dgm:t>
        <a:bodyPr/>
        <a:lstStyle/>
        <a:p>
          <a:endParaRPr lang="ru-RU"/>
        </a:p>
      </dgm:t>
    </dgm:pt>
    <dgm:pt modelId="{DED85056-B191-4A07-9FC8-C70EFCE26E93}">
      <dgm:prSet phldrT="[Текст]" custT="1"/>
      <dgm:spPr/>
      <dgm:t>
        <a:bodyPr/>
        <a:lstStyle/>
        <a:p>
          <a:pPr algn="r"/>
          <a:r>
            <a:rPr lang="ru-RU" sz="1200">
              <a:latin typeface="Times New Roman" panose="02020603050405020304" pitchFamily="18" charset="0"/>
              <a:cs typeface="Times New Roman" panose="02020603050405020304" pitchFamily="18" charset="0"/>
            </a:rPr>
            <a:t>відеозапис </a:t>
          </a:r>
        </a:p>
      </dgm:t>
    </dgm:pt>
    <dgm:pt modelId="{4A03F8CA-0B6F-4659-B66A-6619FD52AB9E}" type="parTrans" cxnId="{9578B232-64BB-4734-BE77-91F585F7C5EF}">
      <dgm:prSet/>
      <dgm:spPr/>
      <dgm:t>
        <a:bodyPr/>
        <a:lstStyle/>
        <a:p>
          <a:endParaRPr lang="ru-RU"/>
        </a:p>
      </dgm:t>
    </dgm:pt>
    <dgm:pt modelId="{60012D5E-B2EC-4726-BA30-BBABE3E1A65D}" type="sibTrans" cxnId="{9578B232-64BB-4734-BE77-91F585F7C5EF}">
      <dgm:prSet/>
      <dgm:spPr/>
      <dgm:t>
        <a:bodyPr/>
        <a:lstStyle/>
        <a:p>
          <a:endParaRPr lang="ru-RU"/>
        </a:p>
      </dgm:t>
    </dgm:pt>
    <dgm:pt modelId="{138AB811-183E-41D0-A263-F8855AA16727}">
      <dgm:prSet phldrT="[Текст]" custT="1"/>
      <dgm:spPr/>
      <dgm:t>
        <a:bodyPr/>
        <a:lstStyle/>
        <a:p>
          <a:r>
            <a:rPr lang="ru-RU" sz="1400">
              <a:latin typeface="Times New Roman" panose="02020603050405020304" pitchFamily="18" charset="0"/>
              <a:cs typeface="Times New Roman" panose="02020603050405020304" pitchFamily="18" charset="0"/>
            </a:rPr>
            <a:t>Комп'ютерні навчальні посібники</a:t>
          </a:r>
        </a:p>
      </dgm:t>
    </dgm:pt>
    <dgm:pt modelId="{6B90791C-917B-4E8D-8E15-EC77E37C579D}" type="parTrans" cxnId="{938CE1A8-4BDB-40CB-8B98-088820BC7155}">
      <dgm:prSet/>
      <dgm:spPr/>
      <dgm:t>
        <a:bodyPr/>
        <a:lstStyle/>
        <a:p>
          <a:endParaRPr lang="ru-RU"/>
        </a:p>
      </dgm:t>
    </dgm:pt>
    <dgm:pt modelId="{7B23771E-0035-4909-AACD-FAA3C624424D}" type="sibTrans" cxnId="{938CE1A8-4BDB-40CB-8B98-088820BC7155}">
      <dgm:prSet/>
      <dgm:spPr/>
      <dgm:t>
        <a:bodyPr/>
        <a:lstStyle/>
        <a:p>
          <a:endParaRPr lang="ru-RU"/>
        </a:p>
      </dgm:t>
    </dgm:pt>
    <dgm:pt modelId="{A47B0055-C551-4ED0-9D52-33447E2EA39B}">
      <dgm:prSet phldrT="[Текст]" custT="1"/>
      <dgm:spPr/>
      <dgm:t>
        <a:bodyPr/>
        <a:lstStyle/>
        <a:p>
          <a:pPr algn="r"/>
          <a:r>
            <a:rPr lang="ru-RU" sz="1200">
              <a:latin typeface="Times New Roman" panose="02020603050405020304" pitchFamily="18" charset="0"/>
              <a:cs typeface="Times New Roman" panose="02020603050405020304" pitchFamily="18" charset="0"/>
            </a:rPr>
            <a:t>словники</a:t>
          </a:r>
        </a:p>
      </dgm:t>
    </dgm:pt>
    <dgm:pt modelId="{534567BF-DECC-4456-B567-57F710351C3A}" type="parTrans" cxnId="{E260BF81-E902-4477-96C7-0F3EE8C4F4B7}">
      <dgm:prSet/>
      <dgm:spPr/>
      <dgm:t>
        <a:bodyPr/>
        <a:lstStyle/>
        <a:p>
          <a:endParaRPr lang="ru-RU"/>
        </a:p>
      </dgm:t>
    </dgm:pt>
    <dgm:pt modelId="{74C89E44-97F3-4B57-9278-B871921E0501}" type="sibTrans" cxnId="{E260BF81-E902-4477-96C7-0F3EE8C4F4B7}">
      <dgm:prSet/>
      <dgm:spPr/>
      <dgm:t>
        <a:bodyPr/>
        <a:lstStyle/>
        <a:p>
          <a:endParaRPr lang="ru-RU"/>
        </a:p>
      </dgm:t>
    </dgm:pt>
    <dgm:pt modelId="{7CA69069-BB3C-4ED3-A90C-5346EAD769B3}">
      <dgm:prSet phldrT="[Текст]" custT="1"/>
      <dgm:spPr/>
      <dgm:t>
        <a:bodyPr/>
        <a:lstStyle/>
        <a:p>
          <a:r>
            <a:rPr lang="ru-RU" sz="1600">
              <a:latin typeface="Times New Roman" panose="02020603050405020304" pitchFamily="18" charset="0"/>
              <a:cs typeface="Times New Roman" panose="02020603050405020304" pitchFamily="18" charset="0"/>
            </a:rPr>
            <a:t>Інтернет</a:t>
          </a:r>
        </a:p>
      </dgm:t>
    </dgm:pt>
    <dgm:pt modelId="{623D8822-467D-4939-B082-747809B5E42B}" type="parTrans" cxnId="{5B8EE609-2BAC-49BC-B982-D9A02D331ADF}">
      <dgm:prSet/>
      <dgm:spPr/>
      <dgm:t>
        <a:bodyPr/>
        <a:lstStyle/>
        <a:p>
          <a:endParaRPr lang="ru-RU"/>
        </a:p>
      </dgm:t>
    </dgm:pt>
    <dgm:pt modelId="{CCD41339-7647-4453-83C6-784CBD8F6404}" type="sibTrans" cxnId="{5B8EE609-2BAC-49BC-B982-D9A02D331ADF}">
      <dgm:prSet/>
      <dgm:spPr/>
      <dgm:t>
        <a:bodyPr/>
        <a:lstStyle/>
        <a:p>
          <a:endParaRPr lang="ru-RU"/>
        </a:p>
      </dgm:t>
    </dgm:pt>
    <dgm:pt modelId="{03A8580E-7B83-4CC4-B9D5-4DEFBEF51F60}">
      <dgm:prSet phldrT="[Текст]" custT="1"/>
      <dgm:spPr/>
      <dgm:t>
        <a:bodyPr/>
        <a:lstStyle/>
        <a:p>
          <a:r>
            <a:rPr lang="ru-RU" sz="1200">
              <a:latin typeface="Times New Roman" panose="02020603050405020304" pitchFamily="18" charset="0"/>
              <a:cs typeface="Times New Roman" panose="02020603050405020304" pitchFamily="18" charset="0"/>
            </a:rPr>
            <a:t>бази даних </a:t>
          </a:r>
        </a:p>
      </dgm:t>
    </dgm:pt>
    <dgm:pt modelId="{50CC15EB-A1C5-4862-BF7B-495C5F53D00C}" type="parTrans" cxnId="{1BA8012F-EA58-4BF7-AA7A-4AB15217E6F7}">
      <dgm:prSet/>
      <dgm:spPr/>
      <dgm:t>
        <a:bodyPr/>
        <a:lstStyle/>
        <a:p>
          <a:endParaRPr lang="ru-RU"/>
        </a:p>
      </dgm:t>
    </dgm:pt>
    <dgm:pt modelId="{34F3EA8A-78F6-4A3D-A04C-5C1D832F4078}" type="sibTrans" cxnId="{1BA8012F-EA58-4BF7-AA7A-4AB15217E6F7}">
      <dgm:prSet/>
      <dgm:spPr/>
      <dgm:t>
        <a:bodyPr/>
        <a:lstStyle/>
        <a:p>
          <a:endParaRPr lang="ru-RU"/>
        </a:p>
      </dgm:t>
    </dgm:pt>
    <dgm:pt modelId="{16DA8E69-3E2C-42D4-972A-855D681F1599}">
      <dgm:prSet phldrT="[Текст]" custT="1"/>
      <dgm:spPr/>
      <dgm:t>
        <a:bodyPr/>
        <a:lstStyle/>
        <a:p>
          <a:r>
            <a:rPr lang="ru-RU" sz="1200">
              <a:latin typeface="Times New Roman" panose="02020603050405020304" pitchFamily="18" charset="0"/>
              <a:cs typeface="Times New Roman" panose="02020603050405020304" pitchFamily="18" charset="0"/>
            </a:rPr>
            <a:t>фонотести</a:t>
          </a:r>
        </a:p>
      </dgm:t>
    </dgm:pt>
    <dgm:pt modelId="{EBA8A53C-2ADC-486F-B11E-697063C799A1}" type="parTrans" cxnId="{54D43462-9EC1-4B67-81D7-9FCA708FAD39}">
      <dgm:prSet/>
      <dgm:spPr/>
      <dgm:t>
        <a:bodyPr/>
        <a:lstStyle/>
        <a:p>
          <a:endParaRPr lang="ru-RU"/>
        </a:p>
      </dgm:t>
    </dgm:pt>
    <dgm:pt modelId="{756F1C37-D244-421D-BA79-F2D641AC43F6}" type="sibTrans" cxnId="{54D43462-9EC1-4B67-81D7-9FCA708FAD39}">
      <dgm:prSet/>
      <dgm:spPr/>
      <dgm:t>
        <a:bodyPr/>
        <a:lstStyle/>
        <a:p>
          <a:endParaRPr lang="ru-RU"/>
        </a:p>
      </dgm:t>
    </dgm:pt>
    <dgm:pt modelId="{3F6BE373-DA2B-4388-B3CF-8D1AD29C6B1D}">
      <dgm:prSet phldrT="[Текст]" custT="1"/>
      <dgm:spPr/>
      <dgm:t>
        <a:bodyPr/>
        <a:lstStyle/>
        <a:p>
          <a:r>
            <a:rPr lang="ru-RU" sz="1200">
              <a:latin typeface="Times New Roman" panose="02020603050405020304" pitchFamily="18" charset="0"/>
              <a:cs typeface="Times New Roman" panose="02020603050405020304" pitchFamily="18" charset="0"/>
            </a:rPr>
            <a:t>фонозапис</a:t>
          </a:r>
        </a:p>
      </dgm:t>
    </dgm:pt>
    <dgm:pt modelId="{172C3FB1-06C2-4C27-856D-C49F7A2FBD08}" type="parTrans" cxnId="{82E4595F-D804-4DB2-90AF-8DA1ED2CA006}">
      <dgm:prSet/>
      <dgm:spPr/>
      <dgm:t>
        <a:bodyPr/>
        <a:lstStyle/>
        <a:p>
          <a:endParaRPr lang="ru-RU"/>
        </a:p>
      </dgm:t>
    </dgm:pt>
    <dgm:pt modelId="{6911C11F-89EB-491A-9F0E-B6C3850D8FBC}" type="sibTrans" cxnId="{82E4595F-D804-4DB2-90AF-8DA1ED2CA006}">
      <dgm:prSet/>
      <dgm:spPr/>
      <dgm:t>
        <a:bodyPr/>
        <a:lstStyle/>
        <a:p>
          <a:endParaRPr lang="ru-RU"/>
        </a:p>
      </dgm:t>
    </dgm:pt>
    <dgm:pt modelId="{7E3C4735-981C-457E-A72F-91ED4B3A6881}">
      <dgm:prSet phldrT="[Текст]" custT="1"/>
      <dgm:spPr/>
      <dgm:t>
        <a:bodyPr/>
        <a:lstStyle/>
        <a:p>
          <a:r>
            <a:rPr lang="ru-RU" sz="1200">
              <a:latin typeface="Times New Roman" panose="02020603050405020304" pitchFamily="18" charset="0"/>
              <a:cs typeface="Times New Roman" panose="02020603050405020304" pitchFamily="18" charset="0"/>
            </a:rPr>
            <a:t>аудіоуроки і аудіолекції</a:t>
          </a:r>
        </a:p>
      </dgm:t>
    </dgm:pt>
    <dgm:pt modelId="{0F10DE5D-6C86-40C1-9FBE-8A21E912DB52}" type="parTrans" cxnId="{1C1F1333-5893-42A7-BD77-98FFBAC8DA86}">
      <dgm:prSet/>
      <dgm:spPr/>
      <dgm:t>
        <a:bodyPr/>
        <a:lstStyle/>
        <a:p>
          <a:endParaRPr lang="ru-RU"/>
        </a:p>
      </dgm:t>
    </dgm:pt>
    <dgm:pt modelId="{6E74DAFB-5B1D-43FF-A0AE-D5ACFE23B80E}" type="sibTrans" cxnId="{1C1F1333-5893-42A7-BD77-98FFBAC8DA86}">
      <dgm:prSet/>
      <dgm:spPr/>
      <dgm:t>
        <a:bodyPr/>
        <a:lstStyle/>
        <a:p>
          <a:endParaRPr lang="ru-RU"/>
        </a:p>
      </dgm:t>
    </dgm:pt>
    <dgm:pt modelId="{AB7B6D10-9F54-4B97-A318-2403F05BB3B8}">
      <dgm:prSet phldrT="[Текст]" custT="1"/>
      <dgm:spPr/>
      <dgm:t>
        <a:bodyPr/>
        <a:lstStyle/>
        <a:p>
          <a:pPr algn="r"/>
          <a:r>
            <a:rPr lang="ru-RU" sz="1200">
              <a:latin typeface="Times New Roman" panose="02020603050405020304" pitchFamily="18" charset="0"/>
              <a:cs typeface="Times New Roman" panose="02020603050405020304" pitchFamily="18" charset="0"/>
            </a:rPr>
            <a:t>відеоуроки </a:t>
          </a:r>
        </a:p>
      </dgm:t>
    </dgm:pt>
    <dgm:pt modelId="{F85BD2D6-D5B0-479D-8424-C0EB38F4AB63}" type="parTrans" cxnId="{47384660-C897-4A07-B8A8-D52C5B3F7BE4}">
      <dgm:prSet/>
      <dgm:spPr/>
      <dgm:t>
        <a:bodyPr/>
        <a:lstStyle/>
        <a:p>
          <a:endParaRPr lang="ru-RU"/>
        </a:p>
      </dgm:t>
    </dgm:pt>
    <dgm:pt modelId="{F3CF9D38-D507-4417-9095-84EB7B34F5E7}" type="sibTrans" cxnId="{47384660-C897-4A07-B8A8-D52C5B3F7BE4}">
      <dgm:prSet/>
      <dgm:spPr/>
      <dgm:t>
        <a:bodyPr/>
        <a:lstStyle/>
        <a:p>
          <a:endParaRPr lang="ru-RU"/>
        </a:p>
      </dgm:t>
    </dgm:pt>
    <dgm:pt modelId="{914686E4-655A-4A6D-8722-BB6C71EC0E1B}">
      <dgm:prSet phldrT="[Текст]" custT="1"/>
      <dgm:spPr/>
      <dgm:t>
        <a:bodyPr/>
        <a:lstStyle/>
        <a:p>
          <a:pPr algn="r"/>
          <a:r>
            <a:rPr lang="ru-RU" sz="1200">
              <a:latin typeface="Times New Roman" panose="02020603050405020304" pitchFamily="18" charset="0"/>
              <a:cs typeface="Times New Roman" panose="02020603050405020304" pitchFamily="18" charset="0"/>
            </a:rPr>
            <a:t>відеофільми </a:t>
          </a:r>
        </a:p>
      </dgm:t>
    </dgm:pt>
    <dgm:pt modelId="{2F6E74BA-C995-4AD4-8BF4-DEA7FB531A60}" type="parTrans" cxnId="{675A910C-747F-483F-938D-A7733FE825AF}">
      <dgm:prSet/>
      <dgm:spPr/>
      <dgm:t>
        <a:bodyPr/>
        <a:lstStyle/>
        <a:p>
          <a:endParaRPr lang="ru-RU"/>
        </a:p>
      </dgm:t>
    </dgm:pt>
    <dgm:pt modelId="{CC447A80-CB3E-469E-B786-CB4241ED91C8}" type="sibTrans" cxnId="{675A910C-747F-483F-938D-A7733FE825AF}">
      <dgm:prSet/>
      <dgm:spPr/>
      <dgm:t>
        <a:bodyPr/>
        <a:lstStyle/>
        <a:p>
          <a:endParaRPr lang="ru-RU"/>
        </a:p>
      </dgm:t>
    </dgm:pt>
    <dgm:pt modelId="{A09032E9-CF65-4BA2-B1DD-D8FDBB76C27F}">
      <dgm:prSet phldrT="[Текст]" custT="1"/>
      <dgm:spPr/>
      <dgm:t>
        <a:bodyPr/>
        <a:lstStyle/>
        <a:p>
          <a:pPr algn="r"/>
          <a:r>
            <a:rPr lang="ru-RU" sz="1200">
              <a:latin typeface="Times New Roman" panose="02020603050405020304" pitchFamily="18" charset="0"/>
              <a:cs typeface="Times New Roman" panose="02020603050405020304" pitchFamily="18" charset="0"/>
            </a:rPr>
            <a:t>відеолекції </a:t>
          </a:r>
        </a:p>
      </dgm:t>
    </dgm:pt>
    <dgm:pt modelId="{6495218E-EC0F-44A6-98D6-914B10891C94}" type="parTrans" cxnId="{8142E100-CB93-43F4-BC1F-13D139AC3809}">
      <dgm:prSet/>
      <dgm:spPr/>
      <dgm:t>
        <a:bodyPr/>
        <a:lstStyle/>
        <a:p>
          <a:endParaRPr lang="ru-RU"/>
        </a:p>
      </dgm:t>
    </dgm:pt>
    <dgm:pt modelId="{5F0B941B-011D-496B-9B04-E3F78D07AD47}" type="sibTrans" cxnId="{8142E100-CB93-43F4-BC1F-13D139AC3809}">
      <dgm:prSet/>
      <dgm:spPr/>
      <dgm:t>
        <a:bodyPr/>
        <a:lstStyle/>
        <a:p>
          <a:endParaRPr lang="ru-RU"/>
        </a:p>
      </dgm:t>
    </dgm:pt>
    <dgm:pt modelId="{72842FDE-3F13-4BA0-8C36-F994330B920F}">
      <dgm:prSet phldrT="[Текст]" custT="1"/>
      <dgm:spPr/>
      <dgm:t>
        <a:bodyPr/>
        <a:lstStyle/>
        <a:p>
          <a:pPr algn="r"/>
          <a:r>
            <a:rPr lang="ru-RU" sz="1200">
              <a:latin typeface="Times New Roman" panose="02020603050405020304" pitchFamily="18" charset="0"/>
              <a:cs typeface="Times New Roman" panose="02020603050405020304" pitchFamily="18" charset="0"/>
            </a:rPr>
            <a:t>самовчителі</a:t>
          </a:r>
        </a:p>
      </dgm:t>
    </dgm:pt>
    <dgm:pt modelId="{C95A7E4B-B3D8-4350-89B4-4A4246FE7D09}" type="parTrans" cxnId="{6630263B-A1DC-4535-AB21-DFD90C69D47C}">
      <dgm:prSet/>
      <dgm:spPr/>
      <dgm:t>
        <a:bodyPr/>
        <a:lstStyle/>
        <a:p>
          <a:endParaRPr lang="ru-RU"/>
        </a:p>
      </dgm:t>
    </dgm:pt>
    <dgm:pt modelId="{83BDB56F-8AAE-44E5-A481-29835DC04273}" type="sibTrans" cxnId="{6630263B-A1DC-4535-AB21-DFD90C69D47C}">
      <dgm:prSet/>
      <dgm:spPr/>
      <dgm:t>
        <a:bodyPr/>
        <a:lstStyle/>
        <a:p>
          <a:endParaRPr lang="ru-RU"/>
        </a:p>
      </dgm:t>
    </dgm:pt>
    <dgm:pt modelId="{E6B88478-04C5-453F-8192-0980F4115F87}">
      <dgm:prSet phldrT="[Текст]" custT="1"/>
      <dgm:spPr/>
      <dgm:t>
        <a:bodyPr/>
        <a:lstStyle/>
        <a:p>
          <a:pPr algn="r"/>
          <a:r>
            <a:rPr lang="ru-RU" sz="1200">
              <a:latin typeface="Times New Roman" panose="02020603050405020304" pitchFamily="18" charset="0"/>
              <a:cs typeface="Times New Roman" panose="02020603050405020304" pitchFamily="18" charset="0"/>
            </a:rPr>
            <a:t>навчальні ігри</a:t>
          </a:r>
        </a:p>
      </dgm:t>
    </dgm:pt>
    <dgm:pt modelId="{1B0E10C8-D584-469D-A78E-667E12451DCD}" type="parTrans" cxnId="{C436D67A-8CBF-4A5C-9631-25F092E7A3C9}">
      <dgm:prSet/>
      <dgm:spPr/>
      <dgm:t>
        <a:bodyPr/>
        <a:lstStyle/>
        <a:p>
          <a:endParaRPr lang="ru-RU"/>
        </a:p>
      </dgm:t>
    </dgm:pt>
    <dgm:pt modelId="{FBF5BCD6-B7DF-4134-A985-18E787287E81}" type="sibTrans" cxnId="{C436D67A-8CBF-4A5C-9631-25F092E7A3C9}">
      <dgm:prSet/>
      <dgm:spPr/>
      <dgm:t>
        <a:bodyPr/>
        <a:lstStyle/>
        <a:p>
          <a:endParaRPr lang="ru-RU"/>
        </a:p>
      </dgm:t>
    </dgm:pt>
    <dgm:pt modelId="{96E73027-6FB5-4AD7-BEF6-94B21AB1A860}">
      <dgm:prSet phldrT="[Текст]" custT="1"/>
      <dgm:spPr/>
      <dgm:t>
        <a:bodyPr/>
        <a:lstStyle/>
        <a:p>
          <a:r>
            <a:rPr lang="ru-RU" sz="1200">
              <a:latin typeface="Times New Roman" panose="02020603050405020304" pitchFamily="18" charset="0"/>
              <a:cs typeface="Times New Roman" panose="02020603050405020304" pitchFamily="18" charset="0"/>
            </a:rPr>
            <a:t>конференції</a:t>
          </a:r>
        </a:p>
      </dgm:t>
    </dgm:pt>
    <dgm:pt modelId="{4E451B9C-7AC6-4C5D-96F2-FE276D30A112}" type="parTrans" cxnId="{BA560057-AF1B-4B6E-87D6-D7D2A75758C2}">
      <dgm:prSet/>
      <dgm:spPr/>
      <dgm:t>
        <a:bodyPr/>
        <a:lstStyle/>
        <a:p>
          <a:endParaRPr lang="ru-RU"/>
        </a:p>
      </dgm:t>
    </dgm:pt>
    <dgm:pt modelId="{B9FCA746-F2EB-4691-A31F-C56A714A937D}" type="sibTrans" cxnId="{BA560057-AF1B-4B6E-87D6-D7D2A75758C2}">
      <dgm:prSet/>
      <dgm:spPr/>
      <dgm:t>
        <a:bodyPr/>
        <a:lstStyle/>
        <a:p>
          <a:endParaRPr lang="ru-RU"/>
        </a:p>
      </dgm:t>
    </dgm:pt>
    <dgm:pt modelId="{8F3625BE-9093-49C2-B370-D640E762E025}">
      <dgm:prSet phldrT="[Текст]" custT="1"/>
      <dgm:spPr/>
      <dgm:t>
        <a:bodyPr/>
        <a:lstStyle/>
        <a:p>
          <a:r>
            <a:rPr lang="ru-RU" sz="1200">
              <a:latin typeface="Times New Roman" panose="02020603050405020304" pitchFamily="18" charset="0"/>
              <a:cs typeface="Times New Roman" panose="02020603050405020304" pitchFamily="18" charset="0"/>
            </a:rPr>
            <a:t>трансляції</a:t>
          </a:r>
        </a:p>
      </dgm:t>
    </dgm:pt>
    <dgm:pt modelId="{D32B0B65-D9ED-430D-AAEF-749D6EEC761D}" type="parTrans" cxnId="{DE50149A-8D3B-4525-8C4B-75A8449855D7}">
      <dgm:prSet/>
      <dgm:spPr/>
      <dgm:t>
        <a:bodyPr/>
        <a:lstStyle/>
        <a:p>
          <a:endParaRPr lang="ru-RU"/>
        </a:p>
      </dgm:t>
    </dgm:pt>
    <dgm:pt modelId="{C3660EC3-0950-4A54-874E-413F46294C8F}" type="sibTrans" cxnId="{DE50149A-8D3B-4525-8C4B-75A8449855D7}">
      <dgm:prSet/>
      <dgm:spPr/>
      <dgm:t>
        <a:bodyPr/>
        <a:lstStyle/>
        <a:p>
          <a:endParaRPr lang="ru-RU"/>
        </a:p>
      </dgm:t>
    </dgm:pt>
    <dgm:pt modelId="{07C234C7-DD04-465A-9DD0-558DF14825B1}">
      <dgm:prSet phldrT="[Текст]" custT="1"/>
      <dgm:spPr/>
      <dgm:t>
        <a:bodyPr/>
        <a:lstStyle/>
        <a:p>
          <a:r>
            <a:rPr lang="ru-RU" sz="1200">
              <a:latin typeface="Times New Roman" panose="02020603050405020304" pitchFamily="18" charset="0"/>
              <a:cs typeface="Times New Roman" panose="02020603050405020304" pitchFamily="18" charset="0"/>
            </a:rPr>
            <a:t>вірт. семінари</a:t>
          </a:r>
        </a:p>
      </dgm:t>
    </dgm:pt>
    <dgm:pt modelId="{DA76791C-43FD-4ECA-BDAF-6ED31B041549}" type="parTrans" cxnId="{6C1255C7-7198-4B52-B8D2-E3A52589C2AB}">
      <dgm:prSet/>
      <dgm:spPr/>
      <dgm:t>
        <a:bodyPr/>
        <a:lstStyle/>
        <a:p>
          <a:endParaRPr lang="ru-RU"/>
        </a:p>
      </dgm:t>
    </dgm:pt>
    <dgm:pt modelId="{0EA88C51-5436-4138-AFBD-7FE94AD43A82}" type="sibTrans" cxnId="{6C1255C7-7198-4B52-B8D2-E3A52589C2AB}">
      <dgm:prSet/>
      <dgm:spPr/>
      <dgm:t>
        <a:bodyPr/>
        <a:lstStyle/>
        <a:p>
          <a:endParaRPr lang="ru-RU"/>
        </a:p>
      </dgm:t>
    </dgm:pt>
    <dgm:pt modelId="{F0ACAF9E-76FB-4338-A4C7-5984FF720B39}">
      <dgm:prSet phldrT="[Текст]" custT="1"/>
      <dgm:spPr/>
      <dgm:t>
        <a:bodyPr/>
        <a:lstStyle/>
        <a:p>
          <a:pPr algn="r"/>
          <a:r>
            <a:rPr lang="ru-RU" sz="1200">
              <a:latin typeface="Times New Roman" panose="02020603050405020304" pitchFamily="18" charset="0"/>
              <a:cs typeface="Times New Roman" panose="02020603050405020304" pitchFamily="18" charset="0"/>
            </a:rPr>
            <a:t>транспаранти</a:t>
          </a:r>
        </a:p>
      </dgm:t>
    </dgm:pt>
    <dgm:pt modelId="{4744AFF3-8163-4AE3-BD26-FAF2483F4366}" type="sibTrans" cxnId="{5D15237E-1765-4AD3-B90E-25BA94C95633}">
      <dgm:prSet/>
      <dgm:spPr/>
      <dgm:t>
        <a:bodyPr/>
        <a:lstStyle/>
        <a:p>
          <a:endParaRPr lang="ru-RU"/>
        </a:p>
      </dgm:t>
    </dgm:pt>
    <dgm:pt modelId="{880C0303-3505-469E-9A80-34A41C257AB3}" type="parTrans" cxnId="{5D15237E-1765-4AD3-B90E-25BA94C95633}">
      <dgm:prSet/>
      <dgm:spPr/>
      <dgm:t>
        <a:bodyPr/>
        <a:lstStyle/>
        <a:p>
          <a:endParaRPr lang="ru-RU"/>
        </a:p>
      </dgm:t>
    </dgm:pt>
    <dgm:pt modelId="{9A35EA51-BD3D-49BB-90EC-E6B81D2594F1}">
      <dgm:prSet phldrT="[Текст]" custT="1"/>
      <dgm:spPr/>
      <dgm:t>
        <a:bodyPr/>
        <a:lstStyle/>
        <a:p>
          <a:pPr algn="r"/>
          <a:r>
            <a:rPr lang="ru-RU" sz="1200">
              <a:latin typeface="Times New Roman" panose="02020603050405020304" pitchFamily="18" charset="0"/>
              <a:cs typeface="Times New Roman" panose="02020603050405020304" pitchFamily="18" charset="0"/>
            </a:rPr>
            <a:t>тематичні слайди</a:t>
          </a:r>
        </a:p>
      </dgm:t>
    </dgm:pt>
    <dgm:pt modelId="{950E98C1-D06C-4594-8C1E-7B7FDC470D85}" type="sibTrans" cxnId="{C697FED5-CE98-471F-B909-1F1B226A685A}">
      <dgm:prSet/>
      <dgm:spPr/>
      <dgm:t>
        <a:bodyPr/>
        <a:lstStyle/>
        <a:p>
          <a:endParaRPr lang="ru-RU"/>
        </a:p>
      </dgm:t>
    </dgm:pt>
    <dgm:pt modelId="{ECCA5DCD-64CE-4F84-89BB-647AC315018C}" type="parTrans" cxnId="{C697FED5-CE98-471F-B909-1F1B226A685A}">
      <dgm:prSet/>
      <dgm:spPr/>
      <dgm:t>
        <a:bodyPr/>
        <a:lstStyle/>
        <a:p>
          <a:endParaRPr lang="ru-RU"/>
        </a:p>
      </dgm:t>
    </dgm:pt>
    <dgm:pt modelId="{5D50F6BF-F7EE-4196-8AA1-FE001981CC68}">
      <dgm:prSet phldrT="[Текст]" custT="1"/>
      <dgm:spPr/>
      <dgm:t>
        <a:bodyPr/>
        <a:lstStyle/>
        <a:p>
          <a:r>
            <a:rPr lang="ru-RU" sz="1200">
              <a:latin typeface="Times New Roman" panose="02020603050405020304" pitchFamily="18" charset="0"/>
              <a:cs typeface="Times New Roman" panose="02020603050405020304" pitchFamily="18" charset="0"/>
            </a:rPr>
            <a:t>телеконференції</a:t>
          </a:r>
        </a:p>
      </dgm:t>
    </dgm:pt>
    <dgm:pt modelId="{BC1EFCA6-88FF-448A-8FD1-08D88972B9DF}" type="sibTrans" cxnId="{BF19CF82-937A-4B8E-8970-C7646CF543EA}">
      <dgm:prSet/>
      <dgm:spPr/>
      <dgm:t>
        <a:bodyPr/>
        <a:lstStyle/>
        <a:p>
          <a:endParaRPr lang="ru-RU"/>
        </a:p>
      </dgm:t>
    </dgm:pt>
    <dgm:pt modelId="{539B9884-B554-486E-9595-B8B65785F703}" type="parTrans" cxnId="{BF19CF82-937A-4B8E-8970-C7646CF543EA}">
      <dgm:prSet/>
      <dgm:spPr/>
      <dgm:t>
        <a:bodyPr/>
        <a:lstStyle/>
        <a:p>
          <a:endParaRPr lang="ru-RU"/>
        </a:p>
      </dgm:t>
    </dgm:pt>
    <dgm:pt modelId="{33A96279-FB1A-45F6-888C-8FFA84C259AA}">
      <dgm:prSet phldrT="[Текст]" custT="1"/>
      <dgm:spPr/>
      <dgm:t>
        <a:bodyPr/>
        <a:lstStyle/>
        <a:p>
          <a:pPr algn="r"/>
          <a:r>
            <a:rPr lang="ru-RU" sz="1200">
              <a:latin typeface="Times New Roman" panose="02020603050405020304" pitchFamily="18" charset="0"/>
              <a:cs typeface="Times New Roman" panose="02020603050405020304" pitchFamily="18" charset="0"/>
            </a:rPr>
            <a:t>ел. підручники</a:t>
          </a:r>
        </a:p>
      </dgm:t>
    </dgm:pt>
    <dgm:pt modelId="{D6560C2C-0F4A-4175-B486-FCC3BB250E2C}" type="parTrans" cxnId="{8BA75CD0-1B2A-4ED5-AD03-28ADABA29039}">
      <dgm:prSet/>
      <dgm:spPr/>
      <dgm:t>
        <a:bodyPr/>
        <a:lstStyle/>
        <a:p>
          <a:endParaRPr lang="ru-RU"/>
        </a:p>
      </dgm:t>
    </dgm:pt>
    <dgm:pt modelId="{2ED50452-BF76-4912-8DA4-A54A5B3E8AD5}" type="sibTrans" cxnId="{8BA75CD0-1B2A-4ED5-AD03-28ADABA29039}">
      <dgm:prSet/>
      <dgm:spPr/>
      <dgm:t>
        <a:bodyPr/>
        <a:lstStyle/>
        <a:p>
          <a:endParaRPr lang="ru-RU"/>
        </a:p>
      </dgm:t>
    </dgm:pt>
    <dgm:pt modelId="{8EA81923-09DE-4E21-986C-025A0E77920F}">
      <dgm:prSet phldrT="[Текст]" custT="1"/>
      <dgm:spPr/>
      <dgm:t>
        <a:bodyPr/>
        <a:lstStyle/>
        <a:p>
          <a:pPr algn="r"/>
          <a:r>
            <a:rPr lang="ru-RU" sz="1200">
              <a:latin typeface="Times New Roman" panose="02020603050405020304" pitchFamily="18" charset="0"/>
              <a:cs typeface="Times New Roman" panose="02020603050405020304" pitchFamily="18" charset="0"/>
            </a:rPr>
            <a:t>програми</a:t>
          </a:r>
        </a:p>
      </dgm:t>
    </dgm:pt>
    <dgm:pt modelId="{F1074A44-4751-4EC9-BF89-286DE6109273}" type="parTrans" cxnId="{C9624384-ACCB-48EA-9D9E-0AAF9FCC1C16}">
      <dgm:prSet/>
      <dgm:spPr/>
      <dgm:t>
        <a:bodyPr/>
        <a:lstStyle/>
        <a:p>
          <a:endParaRPr lang="ru-RU"/>
        </a:p>
      </dgm:t>
    </dgm:pt>
    <dgm:pt modelId="{84D0388F-0711-4188-B00F-EAC8D7D7DC31}" type="sibTrans" cxnId="{C9624384-ACCB-48EA-9D9E-0AAF9FCC1C16}">
      <dgm:prSet/>
      <dgm:spPr/>
      <dgm:t>
        <a:bodyPr/>
        <a:lstStyle/>
        <a:p>
          <a:endParaRPr lang="ru-RU"/>
        </a:p>
      </dgm:t>
    </dgm:pt>
    <dgm:pt modelId="{31A6E327-4CE5-4B6B-A5BB-5B4BDBC597D2}">
      <dgm:prSet phldrT="[Текст]" custT="1"/>
      <dgm:spPr/>
      <dgm:t>
        <a:bodyPr/>
        <a:lstStyle/>
        <a:p>
          <a:pPr algn="r"/>
          <a:r>
            <a:rPr lang="ru-RU" sz="1200">
              <a:latin typeface="Times New Roman" panose="02020603050405020304" pitchFamily="18" charset="0"/>
              <a:cs typeface="Times New Roman" panose="02020603050405020304" pitchFamily="18" charset="0"/>
            </a:rPr>
            <a:t>посібники</a:t>
          </a:r>
        </a:p>
      </dgm:t>
    </dgm:pt>
    <dgm:pt modelId="{5218BA45-1DF9-4235-8699-16E77EF7B495}" type="parTrans" cxnId="{18C499E9-7106-4805-AF53-9289C0B8CA4C}">
      <dgm:prSet/>
      <dgm:spPr/>
      <dgm:t>
        <a:bodyPr/>
        <a:lstStyle/>
        <a:p>
          <a:endParaRPr lang="ru-RU"/>
        </a:p>
      </dgm:t>
    </dgm:pt>
    <dgm:pt modelId="{B14E75BB-6D59-4B86-BD27-67EAF2EF2949}" type="sibTrans" cxnId="{18C499E9-7106-4805-AF53-9289C0B8CA4C}">
      <dgm:prSet/>
      <dgm:spPr/>
      <dgm:t>
        <a:bodyPr/>
        <a:lstStyle/>
        <a:p>
          <a:endParaRPr lang="ru-RU"/>
        </a:p>
      </dgm:t>
    </dgm:pt>
    <dgm:pt modelId="{B19D71BA-C833-4358-806B-509D7009675C}" type="pres">
      <dgm:prSet presAssocID="{7DDEC045-0401-4619-B1B5-DFB698C30C7B}" presName="cycleMatrixDiagram" presStyleCnt="0">
        <dgm:presLayoutVars>
          <dgm:chMax val="1"/>
          <dgm:dir/>
          <dgm:animLvl val="lvl"/>
          <dgm:resizeHandles val="exact"/>
        </dgm:presLayoutVars>
      </dgm:prSet>
      <dgm:spPr/>
      <dgm:t>
        <a:bodyPr/>
        <a:lstStyle/>
        <a:p>
          <a:endParaRPr lang="ru-RU"/>
        </a:p>
      </dgm:t>
    </dgm:pt>
    <dgm:pt modelId="{391C24DB-F9E0-4501-9836-F7D5733A7BBD}" type="pres">
      <dgm:prSet presAssocID="{7DDEC045-0401-4619-B1B5-DFB698C30C7B}" presName="children" presStyleCnt="0"/>
      <dgm:spPr/>
    </dgm:pt>
    <dgm:pt modelId="{6F08A867-F8E0-4D5A-9923-F0BF0FC0DF9F}" type="pres">
      <dgm:prSet presAssocID="{7DDEC045-0401-4619-B1B5-DFB698C30C7B}" presName="child1group" presStyleCnt="0"/>
      <dgm:spPr/>
    </dgm:pt>
    <dgm:pt modelId="{9CC84E94-AD81-4D5D-9EEA-02B0FD53753E}" type="pres">
      <dgm:prSet presAssocID="{7DDEC045-0401-4619-B1B5-DFB698C30C7B}" presName="child1" presStyleLbl="bgAcc1" presStyleIdx="0" presStyleCnt="4" custScaleY="117571" custLinFactNeighborX="-3756"/>
      <dgm:spPr/>
      <dgm:t>
        <a:bodyPr/>
        <a:lstStyle/>
        <a:p>
          <a:endParaRPr lang="ru-RU"/>
        </a:p>
      </dgm:t>
    </dgm:pt>
    <dgm:pt modelId="{F8F4C191-721D-4EB2-B1CF-974BC171C5D1}" type="pres">
      <dgm:prSet presAssocID="{7DDEC045-0401-4619-B1B5-DFB698C30C7B}" presName="child1Text" presStyleLbl="bgAcc1" presStyleIdx="0" presStyleCnt="4">
        <dgm:presLayoutVars>
          <dgm:bulletEnabled val="1"/>
        </dgm:presLayoutVars>
      </dgm:prSet>
      <dgm:spPr/>
      <dgm:t>
        <a:bodyPr/>
        <a:lstStyle/>
        <a:p>
          <a:endParaRPr lang="ru-RU"/>
        </a:p>
      </dgm:t>
    </dgm:pt>
    <dgm:pt modelId="{15A43C2D-F548-4E43-B7E2-3D8C5C98DF9C}" type="pres">
      <dgm:prSet presAssocID="{7DDEC045-0401-4619-B1B5-DFB698C30C7B}" presName="child2group" presStyleCnt="0"/>
      <dgm:spPr/>
    </dgm:pt>
    <dgm:pt modelId="{2B5D2AFC-DA4E-43F4-AEB8-244E079C4908}" type="pres">
      <dgm:prSet presAssocID="{7DDEC045-0401-4619-B1B5-DFB698C30C7B}" presName="child2" presStyleLbl="bgAcc1" presStyleIdx="1" presStyleCnt="4" custScaleY="115362"/>
      <dgm:spPr/>
      <dgm:t>
        <a:bodyPr/>
        <a:lstStyle/>
        <a:p>
          <a:endParaRPr lang="ru-RU"/>
        </a:p>
      </dgm:t>
    </dgm:pt>
    <dgm:pt modelId="{855529E0-58C4-4C80-A6A3-C6033D20BA63}" type="pres">
      <dgm:prSet presAssocID="{7DDEC045-0401-4619-B1B5-DFB698C30C7B}" presName="child2Text" presStyleLbl="bgAcc1" presStyleIdx="1" presStyleCnt="4">
        <dgm:presLayoutVars>
          <dgm:bulletEnabled val="1"/>
        </dgm:presLayoutVars>
      </dgm:prSet>
      <dgm:spPr/>
      <dgm:t>
        <a:bodyPr/>
        <a:lstStyle/>
        <a:p>
          <a:endParaRPr lang="ru-RU"/>
        </a:p>
      </dgm:t>
    </dgm:pt>
    <dgm:pt modelId="{2A8E1781-E715-497F-AC7C-B36FC7B65112}" type="pres">
      <dgm:prSet presAssocID="{7DDEC045-0401-4619-B1B5-DFB698C30C7B}" presName="child3group" presStyleCnt="0"/>
      <dgm:spPr/>
    </dgm:pt>
    <dgm:pt modelId="{E7F3F339-D3D0-4072-8D0F-01F0FBF41C1E}" type="pres">
      <dgm:prSet presAssocID="{7DDEC045-0401-4619-B1B5-DFB698C30C7B}" presName="child3" presStyleLbl="bgAcc1" presStyleIdx="2" presStyleCnt="4" custScaleY="130854"/>
      <dgm:spPr/>
      <dgm:t>
        <a:bodyPr/>
        <a:lstStyle/>
        <a:p>
          <a:endParaRPr lang="ru-RU"/>
        </a:p>
      </dgm:t>
    </dgm:pt>
    <dgm:pt modelId="{CA9ABD3A-6C47-430E-BF21-D39C21BB13AC}" type="pres">
      <dgm:prSet presAssocID="{7DDEC045-0401-4619-B1B5-DFB698C30C7B}" presName="child3Text" presStyleLbl="bgAcc1" presStyleIdx="2" presStyleCnt="4">
        <dgm:presLayoutVars>
          <dgm:bulletEnabled val="1"/>
        </dgm:presLayoutVars>
      </dgm:prSet>
      <dgm:spPr/>
      <dgm:t>
        <a:bodyPr/>
        <a:lstStyle/>
        <a:p>
          <a:endParaRPr lang="ru-RU"/>
        </a:p>
      </dgm:t>
    </dgm:pt>
    <dgm:pt modelId="{7421E557-FD60-4D7D-8A11-0DC56A3DDF20}" type="pres">
      <dgm:prSet presAssocID="{7DDEC045-0401-4619-B1B5-DFB698C30C7B}" presName="child4group" presStyleCnt="0"/>
      <dgm:spPr/>
    </dgm:pt>
    <dgm:pt modelId="{1D4B6863-FDAE-4EB0-A378-5BF68118ADF3}" type="pres">
      <dgm:prSet presAssocID="{7DDEC045-0401-4619-B1B5-DFB698C30C7B}" presName="child4" presStyleLbl="bgAcc1" presStyleIdx="3" presStyleCnt="4" custScaleX="105196" custScaleY="138270"/>
      <dgm:spPr/>
      <dgm:t>
        <a:bodyPr/>
        <a:lstStyle/>
        <a:p>
          <a:endParaRPr lang="ru-RU"/>
        </a:p>
      </dgm:t>
    </dgm:pt>
    <dgm:pt modelId="{6E1EEF8A-0E3F-4A0C-92D5-EF69B4BDB47F}" type="pres">
      <dgm:prSet presAssocID="{7DDEC045-0401-4619-B1B5-DFB698C30C7B}" presName="child4Text" presStyleLbl="bgAcc1" presStyleIdx="3" presStyleCnt="4">
        <dgm:presLayoutVars>
          <dgm:bulletEnabled val="1"/>
        </dgm:presLayoutVars>
      </dgm:prSet>
      <dgm:spPr/>
      <dgm:t>
        <a:bodyPr/>
        <a:lstStyle/>
        <a:p>
          <a:endParaRPr lang="ru-RU"/>
        </a:p>
      </dgm:t>
    </dgm:pt>
    <dgm:pt modelId="{26F97BD4-2B1F-4247-AF7C-BF839995FBC1}" type="pres">
      <dgm:prSet presAssocID="{7DDEC045-0401-4619-B1B5-DFB698C30C7B}" presName="childPlaceholder" presStyleCnt="0"/>
      <dgm:spPr/>
    </dgm:pt>
    <dgm:pt modelId="{7581BB16-6D17-4011-B5A1-BCD0087E9D3F}" type="pres">
      <dgm:prSet presAssocID="{7DDEC045-0401-4619-B1B5-DFB698C30C7B}" presName="circle" presStyleCnt="0"/>
      <dgm:spPr/>
    </dgm:pt>
    <dgm:pt modelId="{B7BD45EC-5A57-4B17-87D5-B29B9134CD18}" type="pres">
      <dgm:prSet presAssocID="{7DDEC045-0401-4619-B1B5-DFB698C30C7B}" presName="quadrant1" presStyleLbl="node1" presStyleIdx="0" presStyleCnt="4">
        <dgm:presLayoutVars>
          <dgm:chMax val="1"/>
          <dgm:bulletEnabled val="1"/>
        </dgm:presLayoutVars>
      </dgm:prSet>
      <dgm:spPr/>
      <dgm:t>
        <a:bodyPr/>
        <a:lstStyle/>
        <a:p>
          <a:endParaRPr lang="ru-RU"/>
        </a:p>
      </dgm:t>
    </dgm:pt>
    <dgm:pt modelId="{E5DB9EC8-7ED7-4C17-99C7-7D7469344A0B}" type="pres">
      <dgm:prSet presAssocID="{7DDEC045-0401-4619-B1B5-DFB698C30C7B}" presName="quadrant2" presStyleLbl="node1" presStyleIdx="1" presStyleCnt="4">
        <dgm:presLayoutVars>
          <dgm:chMax val="1"/>
          <dgm:bulletEnabled val="1"/>
        </dgm:presLayoutVars>
      </dgm:prSet>
      <dgm:spPr/>
      <dgm:t>
        <a:bodyPr/>
        <a:lstStyle/>
        <a:p>
          <a:endParaRPr lang="ru-RU"/>
        </a:p>
      </dgm:t>
    </dgm:pt>
    <dgm:pt modelId="{160CF51B-32C2-4281-883C-6F8077E98306}" type="pres">
      <dgm:prSet presAssocID="{7DDEC045-0401-4619-B1B5-DFB698C30C7B}" presName="quadrant3" presStyleLbl="node1" presStyleIdx="2" presStyleCnt="4">
        <dgm:presLayoutVars>
          <dgm:chMax val="1"/>
          <dgm:bulletEnabled val="1"/>
        </dgm:presLayoutVars>
      </dgm:prSet>
      <dgm:spPr/>
      <dgm:t>
        <a:bodyPr/>
        <a:lstStyle/>
        <a:p>
          <a:endParaRPr lang="ru-RU"/>
        </a:p>
      </dgm:t>
    </dgm:pt>
    <dgm:pt modelId="{D447C326-F9B0-47B5-8ACA-26743A071E91}" type="pres">
      <dgm:prSet presAssocID="{7DDEC045-0401-4619-B1B5-DFB698C30C7B}" presName="quadrant4" presStyleLbl="node1" presStyleIdx="3" presStyleCnt="4">
        <dgm:presLayoutVars>
          <dgm:chMax val="1"/>
          <dgm:bulletEnabled val="1"/>
        </dgm:presLayoutVars>
      </dgm:prSet>
      <dgm:spPr/>
      <dgm:t>
        <a:bodyPr/>
        <a:lstStyle/>
        <a:p>
          <a:endParaRPr lang="ru-RU"/>
        </a:p>
      </dgm:t>
    </dgm:pt>
    <dgm:pt modelId="{FDF0EC47-DD5B-4DD3-8833-D9CB25E54BFE}" type="pres">
      <dgm:prSet presAssocID="{7DDEC045-0401-4619-B1B5-DFB698C30C7B}" presName="quadrantPlaceholder" presStyleCnt="0"/>
      <dgm:spPr/>
    </dgm:pt>
    <dgm:pt modelId="{1D52A0C0-12F2-4BA3-AC64-11CDA92338D4}" type="pres">
      <dgm:prSet presAssocID="{7DDEC045-0401-4619-B1B5-DFB698C30C7B}" presName="center1" presStyleLbl="fgShp" presStyleIdx="0" presStyleCnt="2"/>
      <dgm:spPr/>
    </dgm:pt>
    <dgm:pt modelId="{41B3C8F6-F022-4E3E-BBA3-E12C27E41961}" type="pres">
      <dgm:prSet presAssocID="{7DDEC045-0401-4619-B1B5-DFB698C30C7B}" presName="center2" presStyleLbl="fgShp" presStyleIdx="1" presStyleCnt="2"/>
      <dgm:spPr/>
    </dgm:pt>
  </dgm:ptLst>
  <dgm:cxnLst>
    <dgm:cxn modelId="{4A9A915A-DD1B-4543-A3AB-D98E45A0A5BB}" type="presOf" srcId="{DE8DF270-1BD2-4699-ADBE-22C0984A4F84}" destId="{F8F4C191-721D-4EB2-B1CF-974BC171C5D1}" srcOrd="1" destOrd="0" presId="urn:microsoft.com/office/officeart/2005/8/layout/cycle4"/>
    <dgm:cxn modelId="{FD8325C6-D147-4D33-A49A-0BEF48341938}" type="presOf" srcId="{914686E4-655A-4A6D-8722-BB6C71EC0E1B}" destId="{855529E0-58C4-4C80-A6A3-C6033D20BA63}" srcOrd="1" destOrd="2" presId="urn:microsoft.com/office/officeart/2005/8/layout/cycle4"/>
    <dgm:cxn modelId="{82E4595F-D804-4DB2-90AF-8DA1ED2CA006}" srcId="{F48D81CB-06DB-4D68-8B85-F7516E0E3184}" destId="{3F6BE373-DA2B-4388-B3CF-8D1AD29C6B1D}" srcOrd="2" destOrd="0" parTransId="{172C3FB1-06C2-4C27-856D-C49F7A2FBD08}" sibTransId="{6911C11F-89EB-491A-9F0E-B6C3850D8FBC}"/>
    <dgm:cxn modelId="{BA560057-AF1B-4B6E-87D6-D7D2A75758C2}" srcId="{7CA69069-BB3C-4ED3-A90C-5346EAD769B3}" destId="{96E73027-6FB5-4AD7-BEF6-94B21AB1A860}" srcOrd="1" destOrd="0" parTransId="{4E451B9C-7AC6-4C5D-96F2-FE276D30A112}" sibTransId="{B9FCA746-F2EB-4691-A31F-C56A714A937D}"/>
    <dgm:cxn modelId="{F248CFFA-8EF3-4594-82D8-DC676B531EC0}" type="presOf" srcId="{07C234C7-DD04-465A-9DD0-558DF14825B1}" destId="{1D4B6863-FDAE-4EB0-A378-5BF68118ADF3}" srcOrd="0" destOrd="3" presId="urn:microsoft.com/office/officeart/2005/8/layout/cycle4"/>
    <dgm:cxn modelId="{B0E91AF6-D91E-42E0-9394-AC9037F26831}" type="presOf" srcId="{F48D81CB-06DB-4D68-8B85-F7516E0E3184}" destId="{B7BD45EC-5A57-4B17-87D5-B29B9134CD18}" srcOrd="0" destOrd="0" presId="urn:microsoft.com/office/officeart/2005/8/layout/cycle4"/>
    <dgm:cxn modelId="{675A910C-747F-483F-938D-A7733FE825AF}" srcId="{E579BF4E-22AD-43E7-AECA-64B7FD8FA622}" destId="{914686E4-655A-4A6D-8722-BB6C71EC0E1B}" srcOrd="2" destOrd="0" parTransId="{2F6E74BA-C995-4AD4-8BF4-DEA7FB531A60}" sibTransId="{CC447A80-CB3E-469E-B786-CB4241ED91C8}"/>
    <dgm:cxn modelId="{C5C7DEF6-3D2D-48FD-A808-8352401D26DC}" type="presOf" srcId="{9A35EA51-BD3D-49BB-90EC-E6B81D2594F1}" destId="{855529E0-58C4-4C80-A6A3-C6033D20BA63}" srcOrd="1" destOrd="4" presId="urn:microsoft.com/office/officeart/2005/8/layout/cycle4"/>
    <dgm:cxn modelId="{BF19CF82-937A-4B8E-8970-C7646CF543EA}" srcId="{7CA69069-BB3C-4ED3-A90C-5346EAD769B3}" destId="{5D50F6BF-F7EE-4196-8AA1-FE001981CC68}" srcOrd="4" destOrd="0" parTransId="{539B9884-B554-486E-9595-B8B65785F703}" sibTransId="{BC1EFCA6-88FF-448A-8FD1-08D88972B9DF}"/>
    <dgm:cxn modelId="{BEC8A21E-4AA6-4468-A538-7374C42FD79C}" type="presOf" srcId="{72842FDE-3F13-4BA0-8C36-F994330B920F}" destId="{E7F3F339-D3D0-4072-8D0F-01F0FBF41C1E}" srcOrd="0" destOrd="4" presId="urn:microsoft.com/office/officeart/2005/8/layout/cycle4"/>
    <dgm:cxn modelId="{ABCFAB7C-5BA1-44BA-B83F-290E5514DEE5}" type="presOf" srcId="{8F3625BE-9093-49C2-B370-D640E762E025}" destId="{1D4B6863-FDAE-4EB0-A378-5BF68118ADF3}" srcOrd="0" destOrd="2" presId="urn:microsoft.com/office/officeart/2005/8/layout/cycle4"/>
    <dgm:cxn modelId="{1BDF6FE6-8899-4E93-8C93-58DF9DB2C4CA}" type="presOf" srcId="{A47B0055-C551-4ED0-9D52-33447E2EA39B}" destId="{CA9ABD3A-6C47-430E-BF21-D39C21BB13AC}" srcOrd="1" destOrd="2" presId="urn:microsoft.com/office/officeart/2005/8/layout/cycle4"/>
    <dgm:cxn modelId="{7DA35BC8-29C2-4C87-8B8D-EE668A8E68BD}" type="presOf" srcId="{03A8580E-7B83-4CC4-B9D5-4DEFBEF51F60}" destId="{6E1EEF8A-0E3F-4A0C-92D5-EF69B4BDB47F}" srcOrd="1" destOrd="0" presId="urn:microsoft.com/office/officeart/2005/8/layout/cycle4"/>
    <dgm:cxn modelId="{807D99C1-7573-454C-9053-4606FF78E9CE}" type="presOf" srcId="{DED85056-B191-4A07-9FC8-C70EFCE26E93}" destId="{2B5D2AFC-DA4E-43F4-AEB8-244E079C4908}" srcOrd="0" destOrd="0" presId="urn:microsoft.com/office/officeart/2005/8/layout/cycle4"/>
    <dgm:cxn modelId="{F9402807-5351-486A-9E89-06D5F1A5EF1B}" type="presOf" srcId="{E6B88478-04C5-453F-8192-0980F4115F87}" destId="{E7F3F339-D3D0-4072-8D0F-01F0FBF41C1E}" srcOrd="0" destOrd="5" presId="urn:microsoft.com/office/officeart/2005/8/layout/cycle4"/>
    <dgm:cxn modelId="{8DF4D50A-B100-4241-A8DE-441D1DF74A9A}" type="presOf" srcId="{A09032E9-CF65-4BA2-B1DD-D8FDBB76C27F}" destId="{2B5D2AFC-DA4E-43F4-AEB8-244E079C4908}" srcOrd="0" destOrd="3" presId="urn:microsoft.com/office/officeart/2005/8/layout/cycle4"/>
    <dgm:cxn modelId="{55EC2D68-7F77-461E-8FBD-E7A19E442233}" srcId="{7DDEC045-0401-4619-B1B5-DFB698C30C7B}" destId="{F48D81CB-06DB-4D68-8B85-F7516E0E3184}" srcOrd="0" destOrd="0" parTransId="{81E03D8C-0318-4E03-98B6-196EE7DC0FA4}" sibTransId="{71B0BA7E-7D52-4BA6-B1B0-D539EA363DF9}"/>
    <dgm:cxn modelId="{AAEFF576-C0B2-4B79-BE76-8AC0296A4B32}" type="presOf" srcId="{7CA69069-BB3C-4ED3-A90C-5346EAD769B3}" destId="{D447C326-F9B0-47B5-8ACA-26743A071E91}" srcOrd="0" destOrd="0" presId="urn:microsoft.com/office/officeart/2005/8/layout/cycle4"/>
    <dgm:cxn modelId="{AD98EF38-36C9-47D0-B24F-CEEA430373EC}" type="presOf" srcId="{7E3C4735-981C-457E-A72F-91ED4B3A6881}" destId="{9CC84E94-AD81-4D5D-9EEA-02B0FD53753E}" srcOrd="0" destOrd="3" presId="urn:microsoft.com/office/officeart/2005/8/layout/cycle4"/>
    <dgm:cxn modelId="{50F93040-1556-464F-81DD-8C3BD5ADA360}" type="presOf" srcId="{AB7B6D10-9F54-4B97-A318-2403F05BB3B8}" destId="{2B5D2AFC-DA4E-43F4-AEB8-244E079C4908}" srcOrd="0" destOrd="1" presId="urn:microsoft.com/office/officeart/2005/8/layout/cycle4"/>
    <dgm:cxn modelId="{18C499E9-7106-4805-AF53-9289C0B8CA4C}" srcId="{138AB811-183E-41D0-A263-F8855AA16727}" destId="{31A6E327-4CE5-4B6B-A5BB-5B4BDBC597D2}" srcOrd="1" destOrd="0" parTransId="{5218BA45-1DF9-4235-8699-16E77EF7B495}" sibTransId="{B14E75BB-6D59-4B86-BD27-67EAF2EF2949}"/>
    <dgm:cxn modelId="{5D15237E-1765-4AD3-B90E-25BA94C95633}" srcId="{E579BF4E-22AD-43E7-AECA-64B7FD8FA622}" destId="{F0ACAF9E-76FB-4338-A4C7-5984FF720B39}" srcOrd="5" destOrd="0" parTransId="{880C0303-3505-469E-9A80-34A41C257AB3}" sibTransId="{4744AFF3-8163-4AE3-BD26-FAF2483F4366}"/>
    <dgm:cxn modelId="{84ABB7E7-93BA-4219-B100-C7077BD957EA}" type="presOf" srcId="{914686E4-655A-4A6D-8722-BB6C71EC0E1B}" destId="{2B5D2AFC-DA4E-43F4-AEB8-244E079C4908}" srcOrd="0" destOrd="2" presId="urn:microsoft.com/office/officeart/2005/8/layout/cycle4"/>
    <dgm:cxn modelId="{938CE1A8-4BDB-40CB-8B98-088820BC7155}" srcId="{7DDEC045-0401-4619-B1B5-DFB698C30C7B}" destId="{138AB811-183E-41D0-A263-F8855AA16727}" srcOrd="2" destOrd="0" parTransId="{6B90791C-917B-4E8D-8E15-EC77E37C579D}" sibTransId="{7B23771E-0035-4909-AACD-FAA3C624424D}"/>
    <dgm:cxn modelId="{8BA75CD0-1B2A-4ED5-AD03-28ADABA29039}" srcId="{138AB811-183E-41D0-A263-F8855AA16727}" destId="{33A96279-FB1A-45F6-888C-8FFA84C259AA}" srcOrd="3" destOrd="0" parTransId="{D6560C2C-0F4A-4175-B486-FCC3BB250E2C}" sibTransId="{2ED50452-BF76-4912-8DA4-A54A5B3E8AD5}"/>
    <dgm:cxn modelId="{6C1255C7-7198-4B52-B8D2-E3A52589C2AB}" srcId="{7CA69069-BB3C-4ED3-A90C-5346EAD769B3}" destId="{07C234C7-DD04-465A-9DD0-558DF14825B1}" srcOrd="3" destOrd="0" parTransId="{DA76791C-43FD-4ECA-BDAF-6ED31B041549}" sibTransId="{0EA88C51-5436-4138-AFBD-7FE94AD43A82}"/>
    <dgm:cxn modelId="{D9A94AD4-ABF4-4F00-8B09-5179089DD6D5}" type="presOf" srcId="{9A35EA51-BD3D-49BB-90EC-E6B81D2594F1}" destId="{2B5D2AFC-DA4E-43F4-AEB8-244E079C4908}" srcOrd="0" destOrd="4" presId="urn:microsoft.com/office/officeart/2005/8/layout/cycle4"/>
    <dgm:cxn modelId="{10FE78F3-A774-4D18-B9BB-180696B3A6E9}" type="presOf" srcId="{E6B88478-04C5-453F-8192-0980F4115F87}" destId="{CA9ABD3A-6C47-430E-BF21-D39C21BB13AC}" srcOrd="1" destOrd="5" presId="urn:microsoft.com/office/officeart/2005/8/layout/cycle4"/>
    <dgm:cxn modelId="{5C1F14B5-7E6F-411B-8677-EBFBCEC62AAF}" type="presOf" srcId="{31A6E327-4CE5-4B6B-A5BB-5B4BDBC597D2}" destId="{E7F3F339-D3D0-4072-8D0F-01F0FBF41C1E}" srcOrd="0" destOrd="1" presId="urn:microsoft.com/office/officeart/2005/8/layout/cycle4"/>
    <dgm:cxn modelId="{8142E100-CB93-43F4-BC1F-13D139AC3809}" srcId="{E579BF4E-22AD-43E7-AECA-64B7FD8FA622}" destId="{A09032E9-CF65-4BA2-B1DD-D8FDBB76C27F}" srcOrd="3" destOrd="0" parTransId="{6495218E-EC0F-44A6-98D6-914B10891C94}" sibTransId="{5F0B941B-011D-496B-9B04-E3F78D07AD47}"/>
    <dgm:cxn modelId="{81B216F2-3438-4A1A-8611-34F80BE76005}" type="presOf" srcId="{33A96279-FB1A-45F6-888C-8FFA84C259AA}" destId="{E7F3F339-D3D0-4072-8D0F-01F0FBF41C1E}" srcOrd="0" destOrd="3" presId="urn:microsoft.com/office/officeart/2005/8/layout/cycle4"/>
    <dgm:cxn modelId="{DB855D86-0433-416D-87F9-80F7EA133538}" type="presOf" srcId="{E579BF4E-22AD-43E7-AECA-64B7FD8FA622}" destId="{E5DB9EC8-7ED7-4C17-99C7-7D7469344A0B}" srcOrd="0" destOrd="0" presId="urn:microsoft.com/office/officeart/2005/8/layout/cycle4"/>
    <dgm:cxn modelId="{DE50149A-8D3B-4525-8C4B-75A8449855D7}" srcId="{7CA69069-BB3C-4ED3-A90C-5346EAD769B3}" destId="{8F3625BE-9093-49C2-B370-D640E762E025}" srcOrd="2" destOrd="0" parTransId="{D32B0B65-D9ED-430D-AAEF-749D6EEC761D}" sibTransId="{C3660EC3-0950-4A54-874E-413F46294C8F}"/>
    <dgm:cxn modelId="{C697FED5-CE98-471F-B909-1F1B226A685A}" srcId="{E579BF4E-22AD-43E7-AECA-64B7FD8FA622}" destId="{9A35EA51-BD3D-49BB-90EC-E6B81D2594F1}" srcOrd="4" destOrd="0" parTransId="{ECCA5DCD-64CE-4F84-89BB-647AC315018C}" sibTransId="{950E98C1-D06C-4594-8C1E-7B7FDC470D85}"/>
    <dgm:cxn modelId="{2F1C431D-8B0C-4D0E-8045-2DD20072555B}" type="presOf" srcId="{8EA81923-09DE-4E21-986C-025A0E77920F}" destId="{CA9ABD3A-6C47-430E-BF21-D39C21BB13AC}" srcOrd="1" destOrd="0" presId="urn:microsoft.com/office/officeart/2005/8/layout/cycle4"/>
    <dgm:cxn modelId="{1C1F1333-5893-42A7-BD77-98FFBAC8DA86}" srcId="{F48D81CB-06DB-4D68-8B85-F7516E0E3184}" destId="{7E3C4735-981C-457E-A72F-91ED4B3A6881}" srcOrd="3" destOrd="0" parTransId="{0F10DE5D-6C86-40C1-9FBE-8A21E912DB52}" sibTransId="{6E74DAFB-5B1D-43FF-A0AE-D5ACFE23B80E}"/>
    <dgm:cxn modelId="{EB9BCF8E-B76F-4648-BC62-78F4218320DE}" srcId="{F48D81CB-06DB-4D68-8B85-F7516E0E3184}" destId="{DE8DF270-1BD2-4699-ADBE-22C0984A4F84}" srcOrd="0" destOrd="0" parTransId="{BA5023CE-2EE7-4EAB-9279-C4CFF55D1A5A}" sibTransId="{79FD7D77-AAAA-4611-BA1B-C4D88BCE448D}"/>
    <dgm:cxn modelId="{75AC4CD8-9789-4FAC-B4F3-0BB795C94F15}" type="presOf" srcId="{16DA8E69-3E2C-42D4-972A-855D681F1599}" destId="{9CC84E94-AD81-4D5D-9EEA-02B0FD53753E}" srcOrd="0" destOrd="1" presId="urn:microsoft.com/office/officeart/2005/8/layout/cycle4"/>
    <dgm:cxn modelId="{1BA8012F-EA58-4BF7-AA7A-4AB15217E6F7}" srcId="{7CA69069-BB3C-4ED3-A90C-5346EAD769B3}" destId="{03A8580E-7B83-4CC4-B9D5-4DEFBEF51F60}" srcOrd="0" destOrd="0" parTransId="{50CC15EB-A1C5-4862-BF7B-495C5F53D00C}" sibTransId="{34F3EA8A-78F6-4A3D-A04C-5C1D832F4078}"/>
    <dgm:cxn modelId="{4DB46CDC-948B-473D-B055-5E1BCB82D118}" type="presOf" srcId="{07C234C7-DD04-465A-9DD0-558DF14825B1}" destId="{6E1EEF8A-0E3F-4A0C-92D5-EF69B4BDB47F}" srcOrd="1" destOrd="3" presId="urn:microsoft.com/office/officeart/2005/8/layout/cycle4"/>
    <dgm:cxn modelId="{5F813505-A238-40AF-8412-EA228D09DC9B}" type="presOf" srcId="{DED85056-B191-4A07-9FC8-C70EFCE26E93}" destId="{855529E0-58C4-4C80-A6A3-C6033D20BA63}" srcOrd="1" destOrd="0" presId="urn:microsoft.com/office/officeart/2005/8/layout/cycle4"/>
    <dgm:cxn modelId="{A10598F7-812C-4B2F-B291-44E58EBFB71F}" type="presOf" srcId="{F0ACAF9E-76FB-4338-A4C7-5984FF720B39}" destId="{2B5D2AFC-DA4E-43F4-AEB8-244E079C4908}" srcOrd="0" destOrd="5" presId="urn:microsoft.com/office/officeart/2005/8/layout/cycle4"/>
    <dgm:cxn modelId="{E140D599-73F4-4F7B-9493-6407B4534BE7}" type="presOf" srcId="{AB7B6D10-9F54-4B97-A318-2403F05BB3B8}" destId="{855529E0-58C4-4C80-A6A3-C6033D20BA63}" srcOrd="1" destOrd="1" presId="urn:microsoft.com/office/officeart/2005/8/layout/cycle4"/>
    <dgm:cxn modelId="{7B4463E9-BD85-451D-8D0D-B9C16DC2694D}" type="presOf" srcId="{72842FDE-3F13-4BA0-8C36-F994330B920F}" destId="{CA9ABD3A-6C47-430E-BF21-D39C21BB13AC}" srcOrd="1" destOrd="4" presId="urn:microsoft.com/office/officeart/2005/8/layout/cycle4"/>
    <dgm:cxn modelId="{E142F5CC-BF0D-4528-A244-7F03CA3E5C85}" type="presOf" srcId="{DE8DF270-1BD2-4699-ADBE-22C0984A4F84}" destId="{9CC84E94-AD81-4D5D-9EEA-02B0FD53753E}" srcOrd="0" destOrd="0" presId="urn:microsoft.com/office/officeart/2005/8/layout/cycle4"/>
    <dgm:cxn modelId="{7AAD9716-DF1B-4491-8CAA-43077DF69CD0}" type="presOf" srcId="{96E73027-6FB5-4AD7-BEF6-94B21AB1A860}" destId="{6E1EEF8A-0E3F-4A0C-92D5-EF69B4BDB47F}" srcOrd="1" destOrd="1" presId="urn:microsoft.com/office/officeart/2005/8/layout/cycle4"/>
    <dgm:cxn modelId="{6630263B-A1DC-4535-AB21-DFD90C69D47C}" srcId="{138AB811-183E-41D0-A263-F8855AA16727}" destId="{72842FDE-3F13-4BA0-8C36-F994330B920F}" srcOrd="4" destOrd="0" parTransId="{C95A7E4B-B3D8-4350-89B4-4A4246FE7D09}" sibTransId="{83BDB56F-8AAE-44E5-A481-29835DC04273}"/>
    <dgm:cxn modelId="{D928BF75-E023-45A2-A892-633E7C8B69B9}" type="presOf" srcId="{33A96279-FB1A-45F6-888C-8FFA84C259AA}" destId="{CA9ABD3A-6C47-430E-BF21-D39C21BB13AC}" srcOrd="1" destOrd="3" presId="urn:microsoft.com/office/officeart/2005/8/layout/cycle4"/>
    <dgm:cxn modelId="{EDB7DE82-55E0-4F65-BA78-5AD6E94A3FB2}" type="presOf" srcId="{3F6BE373-DA2B-4388-B3CF-8D1AD29C6B1D}" destId="{F8F4C191-721D-4EB2-B1CF-974BC171C5D1}" srcOrd="1" destOrd="2" presId="urn:microsoft.com/office/officeart/2005/8/layout/cycle4"/>
    <dgm:cxn modelId="{84147986-C76A-4CAD-91F2-4030758A2414}" type="presOf" srcId="{3F6BE373-DA2B-4388-B3CF-8D1AD29C6B1D}" destId="{9CC84E94-AD81-4D5D-9EEA-02B0FD53753E}" srcOrd="0" destOrd="2" presId="urn:microsoft.com/office/officeart/2005/8/layout/cycle4"/>
    <dgm:cxn modelId="{6C50BB72-1085-41B6-9D8F-7E15F5D885DB}" type="presOf" srcId="{7E3C4735-981C-457E-A72F-91ED4B3A6881}" destId="{F8F4C191-721D-4EB2-B1CF-974BC171C5D1}" srcOrd="1" destOrd="3" presId="urn:microsoft.com/office/officeart/2005/8/layout/cycle4"/>
    <dgm:cxn modelId="{E260BF81-E902-4477-96C7-0F3EE8C4F4B7}" srcId="{138AB811-183E-41D0-A263-F8855AA16727}" destId="{A47B0055-C551-4ED0-9D52-33447E2EA39B}" srcOrd="2" destOrd="0" parTransId="{534567BF-DECC-4456-B567-57F710351C3A}" sibTransId="{74C89E44-97F3-4B57-9278-B871921E0501}"/>
    <dgm:cxn modelId="{47384660-C897-4A07-B8A8-D52C5B3F7BE4}" srcId="{E579BF4E-22AD-43E7-AECA-64B7FD8FA622}" destId="{AB7B6D10-9F54-4B97-A318-2403F05BB3B8}" srcOrd="1" destOrd="0" parTransId="{F85BD2D6-D5B0-479D-8424-C0EB38F4AB63}" sibTransId="{F3CF9D38-D507-4417-9095-84EB7B34F5E7}"/>
    <dgm:cxn modelId="{35D7A6FB-686B-4384-B662-5A941A1B9B52}" type="presOf" srcId="{A09032E9-CF65-4BA2-B1DD-D8FDBB76C27F}" destId="{855529E0-58C4-4C80-A6A3-C6033D20BA63}" srcOrd="1" destOrd="3" presId="urn:microsoft.com/office/officeart/2005/8/layout/cycle4"/>
    <dgm:cxn modelId="{5B8EE609-2BAC-49BC-B982-D9A02D331ADF}" srcId="{7DDEC045-0401-4619-B1B5-DFB698C30C7B}" destId="{7CA69069-BB3C-4ED3-A90C-5346EAD769B3}" srcOrd="3" destOrd="0" parTransId="{623D8822-467D-4939-B082-747809B5E42B}" sibTransId="{CCD41339-7647-4453-83C6-784CBD8F6404}"/>
    <dgm:cxn modelId="{C9624384-ACCB-48EA-9D9E-0AAF9FCC1C16}" srcId="{138AB811-183E-41D0-A263-F8855AA16727}" destId="{8EA81923-09DE-4E21-986C-025A0E77920F}" srcOrd="0" destOrd="0" parTransId="{F1074A44-4751-4EC9-BF89-286DE6109273}" sibTransId="{84D0388F-0711-4188-B00F-EAC8D7D7DC31}"/>
    <dgm:cxn modelId="{0109CD3D-B24B-4808-87ED-CA40328E705C}" type="presOf" srcId="{A47B0055-C551-4ED0-9D52-33447E2EA39B}" destId="{E7F3F339-D3D0-4072-8D0F-01F0FBF41C1E}" srcOrd="0" destOrd="2" presId="urn:microsoft.com/office/officeart/2005/8/layout/cycle4"/>
    <dgm:cxn modelId="{A776E19F-234E-4BBD-AEE1-EFAAFEAE44C0}" type="presOf" srcId="{5D50F6BF-F7EE-4196-8AA1-FE001981CC68}" destId="{6E1EEF8A-0E3F-4A0C-92D5-EF69B4BDB47F}" srcOrd="1" destOrd="4" presId="urn:microsoft.com/office/officeart/2005/8/layout/cycle4"/>
    <dgm:cxn modelId="{B3E7596F-F382-47BA-A3A6-EEAD50293BCA}" type="presOf" srcId="{96E73027-6FB5-4AD7-BEF6-94B21AB1A860}" destId="{1D4B6863-FDAE-4EB0-A378-5BF68118ADF3}" srcOrd="0" destOrd="1" presId="urn:microsoft.com/office/officeart/2005/8/layout/cycle4"/>
    <dgm:cxn modelId="{B0F8AA84-DF5A-4448-A6C2-651FFB08710C}" type="presOf" srcId="{F0ACAF9E-76FB-4338-A4C7-5984FF720B39}" destId="{855529E0-58C4-4C80-A6A3-C6033D20BA63}" srcOrd="1" destOrd="5" presId="urn:microsoft.com/office/officeart/2005/8/layout/cycle4"/>
    <dgm:cxn modelId="{01392B5D-D3DF-4420-BBB3-4DDCFD5C7163}" type="presOf" srcId="{7DDEC045-0401-4619-B1B5-DFB698C30C7B}" destId="{B19D71BA-C833-4358-806B-509D7009675C}" srcOrd="0" destOrd="0" presId="urn:microsoft.com/office/officeart/2005/8/layout/cycle4"/>
    <dgm:cxn modelId="{982A43B2-DEF6-4F8D-B619-C803D48F0620}" type="presOf" srcId="{31A6E327-4CE5-4B6B-A5BB-5B4BDBC597D2}" destId="{CA9ABD3A-6C47-430E-BF21-D39C21BB13AC}" srcOrd="1" destOrd="1" presId="urn:microsoft.com/office/officeart/2005/8/layout/cycle4"/>
    <dgm:cxn modelId="{BB19832C-F132-444D-BCF5-CC49FF36FDC8}" type="presOf" srcId="{03A8580E-7B83-4CC4-B9D5-4DEFBEF51F60}" destId="{1D4B6863-FDAE-4EB0-A378-5BF68118ADF3}" srcOrd="0" destOrd="0" presId="urn:microsoft.com/office/officeart/2005/8/layout/cycle4"/>
    <dgm:cxn modelId="{54D43462-9EC1-4B67-81D7-9FCA708FAD39}" srcId="{F48D81CB-06DB-4D68-8B85-F7516E0E3184}" destId="{16DA8E69-3E2C-42D4-972A-855D681F1599}" srcOrd="1" destOrd="0" parTransId="{EBA8A53C-2ADC-486F-B11E-697063C799A1}" sibTransId="{756F1C37-D244-421D-BA79-F2D641AC43F6}"/>
    <dgm:cxn modelId="{0043E889-7334-4422-BA27-778B5A2AE72C}" type="presOf" srcId="{8EA81923-09DE-4E21-986C-025A0E77920F}" destId="{E7F3F339-D3D0-4072-8D0F-01F0FBF41C1E}" srcOrd="0" destOrd="0" presId="urn:microsoft.com/office/officeart/2005/8/layout/cycle4"/>
    <dgm:cxn modelId="{BE5D1A94-BB67-4664-94C2-B2161E75CBB7}" type="presOf" srcId="{5D50F6BF-F7EE-4196-8AA1-FE001981CC68}" destId="{1D4B6863-FDAE-4EB0-A378-5BF68118ADF3}" srcOrd="0" destOrd="4" presId="urn:microsoft.com/office/officeart/2005/8/layout/cycle4"/>
    <dgm:cxn modelId="{9578B232-64BB-4734-BE77-91F585F7C5EF}" srcId="{E579BF4E-22AD-43E7-AECA-64B7FD8FA622}" destId="{DED85056-B191-4A07-9FC8-C70EFCE26E93}" srcOrd="0" destOrd="0" parTransId="{4A03F8CA-0B6F-4659-B66A-6619FD52AB9E}" sibTransId="{60012D5E-B2EC-4726-BA30-BBABE3E1A65D}"/>
    <dgm:cxn modelId="{26DC8C2F-4D3A-4483-AD2A-5F303F7DE8E5}" type="presOf" srcId="{8F3625BE-9093-49C2-B370-D640E762E025}" destId="{6E1EEF8A-0E3F-4A0C-92D5-EF69B4BDB47F}" srcOrd="1" destOrd="2" presId="urn:microsoft.com/office/officeart/2005/8/layout/cycle4"/>
    <dgm:cxn modelId="{B8986CD8-3F02-44C0-B070-ED61FF51D51C}" srcId="{7DDEC045-0401-4619-B1B5-DFB698C30C7B}" destId="{E579BF4E-22AD-43E7-AECA-64B7FD8FA622}" srcOrd="1" destOrd="0" parTransId="{60C0F56B-5EA4-4CCD-895B-C18FD28DE9BF}" sibTransId="{E72CEEF5-392A-4B25-8517-705E12096BE1}"/>
    <dgm:cxn modelId="{795BC0AD-474A-4901-9DAF-C54E4FB538EC}" type="presOf" srcId="{16DA8E69-3E2C-42D4-972A-855D681F1599}" destId="{F8F4C191-721D-4EB2-B1CF-974BC171C5D1}" srcOrd="1" destOrd="1" presId="urn:microsoft.com/office/officeart/2005/8/layout/cycle4"/>
    <dgm:cxn modelId="{C436D67A-8CBF-4A5C-9631-25F092E7A3C9}" srcId="{138AB811-183E-41D0-A263-F8855AA16727}" destId="{E6B88478-04C5-453F-8192-0980F4115F87}" srcOrd="5" destOrd="0" parTransId="{1B0E10C8-D584-469D-A78E-667E12451DCD}" sibTransId="{FBF5BCD6-B7DF-4134-A985-18E787287E81}"/>
    <dgm:cxn modelId="{14BA4B63-F870-491D-8979-45E69766E1B6}" type="presOf" srcId="{138AB811-183E-41D0-A263-F8855AA16727}" destId="{160CF51B-32C2-4281-883C-6F8077E98306}" srcOrd="0" destOrd="0" presId="urn:microsoft.com/office/officeart/2005/8/layout/cycle4"/>
    <dgm:cxn modelId="{F48F7FD1-971B-4DFB-AE97-9A14C593DFE3}" type="presParOf" srcId="{B19D71BA-C833-4358-806B-509D7009675C}" destId="{391C24DB-F9E0-4501-9836-F7D5733A7BBD}" srcOrd="0" destOrd="0" presId="urn:microsoft.com/office/officeart/2005/8/layout/cycle4"/>
    <dgm:cxn modelId="{85FBADCA-B29F-4DD7-A254-422AD75857A7}" type="presParOf" srcId="{391C24DB-F9E0-4501-9836-F7D5733A7BBD}" destId="{6F08A867-F8E0-4D5A-9923-F0BF0FC0DF9F}" srcOrd="0" destOrd="0" presId="urn:microsoft.com/office/officeart/2005/8/layout/cycle4"/>
    <dgm:cxn modelId="{D7F24001-0D12-4A3A-8DCC-8D2692DA6550}" type="presParOf" srcId="{6F08A867-F8E0-4D5A-9923-F0BF0FC0DF9F}" destId="{9CC84E94-AD81-4D5D-9EEA-02B0FD53753E}" srcOrd="0" destOrd="0" presId="urn:microsoft.com/office/officeart/2005/8/layout/cycle4"/>
    <dgm:cxn modelId="{64270AAC-A126-4406-966B-2A2843795DCB}" type="presParOf" srcId="{6F08A867-F8E0-4D5A-9923-F0BF0FC0DF9F}" destId="{F8F4C191-721D-4EB2-B1CF-974BC171C5D1}" srcOrd="1" destOrd="0" presId="urn:microsoft.com/office/officeart/2005/8/layout/cycle4"/>
    <dgm:cxn modelId="{E5DB2176-0CA7-4807-BBB2-D0D7A9C76F0E}" type="presParOf" srcId="{391C24DB-F9E0-4501-9836-F7D5733A7BBD}" destId="{15A43C2D-F548-4E43-B7E2-3D8C5C98DF9C}" srcOrd="1" destOrd="0" presId="urn:microsoft.com/office/officeart/2005/8/layout/cycle4"/>
    <dgm:cxn modelId="{71496EAA-346B-4BF8-A1E2-71DF63A1208D}" type="presParOf" srcId="{15A43C2D-F548-4E43-B7E2-3D8C5C98DF9C}" destId="{2B5D2AFC-DA4E-43F4-AEB8-244E079C4908}" srcOrd="0" destOrd="0" presId="urn:microsoft.com/office/officeart/2005/8/layout/cycle4"/>
    <dgm:cxn modelId="{8F8A6E21-38D5-43A6-93E6-A47418632B08}" type="presParOf" srcId="{15A43C2D-F548-4E43-B7E2-3D8C5C98DF9C}" destId="{855529E0-58C4-4C80-A6A3-C6033D20BA63}" srcOrd="1" destOrd="0" presId="urn:microsoft.com/office/officeart/2005/8/layout/cycle4"/>
    <dgm:cxn modelId="{8357676B-23ED-43C5-B849-4036C0F947DE}" type="presParOf" srcId="{391C24DB-F9E0-4501-9836-F7D5733A7BBD}" destId="{2A8E1781-E715-497F-AC7C-B36FC7B65112}" srcOrd="2" destOrd="0" presId="urn:microsoft.com/office/officeart/2005/8/layout/cycle4"/>
    <dgm:cxn modelId="{25CD0966-0CA2-4DF1-B738-AB7BDF8DE1F3}" type="presParOf" srcId="{2A8E1781-E715-497F-AC7C-B36FC7B65112}" destId="{E7F3F339-D3D0-4072-8D0F-01F0FBF41C1E}" srcOrd="0" destOrd="0" presId="urn:microsoft.com/office/officeart/2005/8/layout/cycle4"/>
    <dgm:cxn modelId="{C6C40F49-2F7D-4185-AFA0-89BE504D3BBE}" type="presParOf" srcId="{2A8E1781-E715-497F-AC7C-B36FC7B65112}" destId="{CA9ABD3A-6C47-430E-BF21-D39C21BB13AC}" srcOrd="1" destOrd="0" presId="urn:microsoft.com/office/officeart/2005/8/layout/cycle4"/>
    <dgm:cxn modelId="{90D9C875-D194-4984-A19F-2EAA88911F73}" type="presParOf" srcId="{391C24DB-F9E0-4501-9836-F7D5733A7BBD}" destId="{7421E557-FD60-4D7D-8A11-0DC56A3DDF20}" srcOrd="3" destOrd="0" presId="urn:microsoft.com/office/officeart/2005/8/layout/cycle4"/>
    <dgm:cxn modelId="{23D1D1B3-7EA7-4141-B977-9C07180C8A85}" type="presParOf" srcId="{7421E557-FD60-4D7D-8A11-0DC56A3DDF20}" destId="{1D4B6863-FDAE-4EB0-A378-5BF68118ADF3}" srcOrd="0" destOrd="0" presId="urn:microsoft.com/office/officeart/2005/8/layout/cycle4"/>
    <dgm:cxn modelId="{A1D3B0E9-6D9E-4275-A086-41B6B8309436}" type="presParOf" srcId="{7421E557-FD60-4D7D-8A11-0DC56A3DDF20}" destId="{6E1EEF8A-0E3F-4A0C-92D5-EF69B4BDB47F}" srcOrd="1" destOrd="0" presId="urn:microsoft.com/office/officeart/2005/8/layout/cycle4"/>
    <dgm:cxn modelId="{76C97DDC-05A9-4C96-A538-6F40CA0AE728}" type="presParOf" srcId="{391C24DB-F9E0-4501-9836-F7D5733A7BBD}" destId="{26F97BD4-2B1F-4247-AF7C-BF839995FBC1}" srcOrd="4" destOrd="0" presId="urn:microsoft.com/office/officeart/2005/8/layout/cycle4"/>
    <dgm:cxn modelId="{4DF94012-182F-4751-ADCD-89A6BFE81D62}" type="presParOf" srcId="{B19D71BA-C833-4358-806B-509D7009675C}" destId="{7581BB16-6D17-4011-B5A1-BCD0087E9D3F}" srcOrd="1" destOrd="0" presId="urn:microsoft.com/office/officeart/2005/8/layout/cycle4"/>
    <dgm:cxn modelId="{52E4CECE-0C28-42F2-91ED-AE7BD82AD202}" type="presParOf" srcId="{7581BB16-6D17-4011-B5A1-BCD0087E9D3F}" destId="{B7BD45EC-5A57-4B17-87D5-B29B9134CD18}" srcOrd="0" destOrd="0" presId="urn:microsoft.com/office/officeart/2005/8/layout/cycle4"/>
    <dgm:cxn modelId="{32894DC9-AB9C-4531-A8FA-7F373B769C3E}" type="presParOf" srcId="{7581BB16-6D17-4011-B5A1-BCD0087E9D3F}" destId="{E5DB9EC8-7ED7-4C17-99C7-7D7469344A0B}" srcOrd="1" destOrd="0" presId="urn:microsoft.com/office/officeart/2005/8/layout/cycle4"/>
    <dgm:cxn modelId="{E2F009EF-1A1B-4136-BD29-1B97B656675D}" type="presParOf" srcId="{7581BB16-6D17-4011-B5A1-BCD0087E9D3F}" destId="{160CF51B-32C2-4281-883C-6F8077E98306}" srcOrd="2" destOrd="0" presId="urn:microsoft.com/office/officeart/2005/8/layout/cycle4"/>
    <dgm:cxn modelId="{AE4A84AF-C448-48D5-A80E-EFA069E71EC0}" type="presParOf" srcId="{7581BB16-6D17-4011-B5A1-BCD0087E9D3F}" destId="{D447C326-F9B0-47B5-8ACA-26743A071E91}" srcOrd="3" destOrd="0" presId="urn:microsoft.com/office/officeart/2005/8/layout/cycle4"/>
    <dgm:cxn modelId="{697242F6-6698-4CC6-B5FA-F55C4DCD6C3E}" type="presParOf" srcId="{7581BB16-6D17-4011-B5A1-BCD0087E9D3F}" destId="{FDF0EC47-DD5B-4DD3-8833-D9CB25E54BFE}" srcOrd="4" destOrd="0" presId="urn:microsoft.com/office/officeart/2005/8/layout/cycle4"/>
    <dgm:cxn modelId="{E3ABB804-B212-41E2-BA7F-256C8088FC55}" type="presParOf" srcId="{B19D71BA-C833-4358-806B-509D7009675C}" destId="{1D52A0C0-12F2-4BA3-AC64-11CDA92338D4}" srcOrd="2" destOrd="0" presId="urn:microsoft.com/office/officeart/2005/8/layout/cycle4"/>
    <dgm:cxn modelId="{46B1EDB9-2EC3-42F1-B1C7-D609681FD475}" type="presParOf" srcId="{B19D71BA-C833-4358-806B-509D7009675C}" destId="{41B3C8F6-F022-4E3E-BBA3-E12C27E41961}" srcOrd="3" destOrd="0" presId="urn:microsoft.com/office/officeart/2005/8/layout/cycle4"/>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78388136-E756-49FB-AB35-F6C839205835}" type="doc">
      <dgm:prSet loTypeId="urn:microsoft.com/office/officeart/2008/layout/LinedList" loCatId="hierarchy" qsTypeId="urn:microsoft.com/office/officeart/2005/8/quickstyle/simple2" qsCatId="simple" csTypeId="urn:microsoft.com/office/officeart/2005/8/colors/accent1_2" csCatId="accent1" phldr="1"/>
      <dgm:spPr/>
      <dgm:t>
        <a:bodyPr/>
        <a:lstStyle/>
        <a:p>
          <a:endParaRPr lang="ru-RU"/>
        </a:p>
      </dgm:t>
    </dgm:pt>
    <dgm:pt modelId="{3A27B7FD-FF60-4323-9AC3-BA3E1136CE59}">
      <dgm:prSet phldrT="[Текст]" custT="1"/>
      <dgm:spPr/>
      <dgm:t>
        <a:bodyPr/>
        <a:lstStyle/>
        <a:p>
          <a:r>
            <a:rPr lang="ru-RU" sz="1200">
              <a:latin typeface="Times New Roman" panose="02020603050405020304" pitchFamily="18" charset="0"/>
              <a:cs typeface="Times New Roman" panose="02020603050405020304" pitchFamily="18" charset="0"/>
            </a:rPr>
            <a:t>За призначенням</a:t>
          </a:r>
        </a:p>
      </dgm:t>
    </dgm:pt>
    <dgm:pt modelId="{81FE952F-11E1-4073-A28F-ED3B20FA52D8}" type="parTrans" cxnId="{264E7CEA-66D2-4B39-9D61-184603D5FB7A}">
      <dgm:prSet/>
      <dgm:spPr/>
      <dgm:t>
        <a:bodyPr/>
        <a:lstStyle/>
        <a:p>
          <a:endParaRPr lang="ru-RU"/>
        </a:p>
      </dgm:t>
    </dgm:pt>
    <dgm:pt modelId="{8C307E7D-6706-43CC-8C1C-47DDD18CE78F}" type="sibTrans" cxnId="{264E7CEA-66D2-4B39-9D61-184603D5FB7A}">
      <dgm:prSet/>
      <dgm:spPr/>
      <dgm:t>
        <a:bodyPr/>
        <a:lstStyle/>
        <a:p>
          <a:endParaRPr lang="ru-RU"/>
        </a:p>
      </dgm:t>
    </dgm:pt>
    <dgm:pt modelId="{AE60E63F-CC85-4D57-94FC-B3B5F9BDD1B7}">
      <dgm:prSet phldrT="[Текст]" custT="1"/>
      <dgm:spPr/>
      <dgm:t>
        <a:bodyPr/>
        <a:lstStyle/>
        <a:p>
          <a:r>
            <a:rPr lang="ru-RU" sz="1200">
              <a:latin typeface="Times New Roman" panose="02020603050405020304" pitchFamily="18" charset="0"/>
              <a:cs typeface="Times New Roman" panose="02020603050405020304" pitchFamily="18" charset="0"/>
            </a:rPr>
            <a:t>широкого призначення</a:t>
          </a:r>
        </a:p>
      </dgm:t>
    </dgm:pt>
    <dgm:pt modelId="{65C91A68-7ED4-430B-9F98-39B449C93E51}" type="parTrans" cxnId="{7CDD41E4-A60D-47AA-A34A-730317636F08}">
      <dgm:prSet/>
      <dgm:spPr/>
      <dgm:t>
        <a:bodyPr/>
        <a:lstStyle/>
        <a:p>
          <a:endParaRPr lang="ru-RU"/>
        </a:p>
      </dgm:t>
    </dgm:pt>
    <dgm:pt modelId="{FA7EA6BE-27C1-40CB-9081-8824D8ED4678}" type="sibTrans" cxnId="{7CDD41E4-A60D-47AA-A34A-730317636F08}">
      <dgm:prSet/>
      <dgm:spPr/>
      <dgm:t>
        <a:bodyPr/>
        <a:lstStyle/>
        <a:p>
          <a:endParaRPr lang="ru-RU"/>
        </a:p>
      </dgm:t>
    </dgm:pt>
    <dgm:pt modelId="{733A3DAD-91D5-40C3-9B0A-C48259A5AB9D}">
      <dgm:prSet phldrT="[Текст]" custT="1"/>
      <dgm:spPr/>
      <dgm:t>
        <a:bodyPr/>
        <a:lstStyle/>
        <a:p>
          <a:r>
            <a:rPr lang="ru-RU" sz="1200">
              <a:latin typeface="Times New Roman" panose="02020603050405020304" pitchFamily="18" charset="0"/>
              <a:cs typeface="Times New Roman" panose="02020603050405020304" pitchFamily="18" charset="0"/>
            </a:rPr>
            <a:t>спеціального призначення</a:t>
          </a:r>
        </a:p>
      </dgm:t>
    </dgm:pt>
    <dgm:pt modelId="{746A2C98-F3D5-40F6-B754-77874D7FB1C0}" type="parTrans" cxnId="{9B40B5FA-5B26-4FDC-85EC-C78DD7E68267}">
      <dgm:prSet/>
      <dgm:spPr/>
      <dgm:t>
        <a:bodyPr/>
        <a:lstStyle/>
        <a:p>
          <a:endParaRPr lang="ru-RU"/>
        </a:p>
      </dgm:t>
    </dgm:pt>
    <dgm:pt modelId="{C650F75F-1E9D-4916-8B0D-739E8A075980}" type="sibTrans" cxnId="{9B40B5FA-5B26-4FDC-85EC-C78DD7E68267}">
      <dgm:prSet/>
      <dgm:spPr/>
      <dgm:t>
        <a:bodyPr/>
        <a:lstStyle/>
        <a:p>
          <a:endParaRPr lang="ru-RU"/>
        </a:p>
      </dgm:t>
    </dgm:pt>
    <dgm:pt modelId="{F553824D-E0B7-4811-92EC-B140E745AEB5}">
      <dgm:prSet phldrT="[Текст]" custT="1"/>
      <dgm:spPr/>
      <dgm:t>
        <a:bodyPr/>
        <a:lstStyle/>
        <a:p>
          <a:r>
            <a:rPr lang="ru-RU" sz="1200">
              <a:latin typeface="Times New Roman" panose="02020603050405020304" pitchFamily="18" charset="0"/>
              <a:cs typeface="Times New Roman" panose="02020603050405020304" pitchFamily="18" charset="0"/>
            </a:rPr>
            <a:t>передачі</a:t>
          </a:r>
        </a:p>
      </dgm:t>
    </dgm:pt>
    <dgm:pt modelId="{729E7015-4835-4C8B-B860-BEAA2561CCC5}" type="parTrans" cxnId="{96E05945-ADD7-49EA-921E-D00A78599CE4}">
      <dgm:prSet/>
      <dgm:spPr/>
      <dgm:t>
        <a:bodyPr/>
        <a:lstStyle/>
        <a:p>
          <a:endParaRPr lang="ru-RU"/>
        </a:p>
      </dgm:t>
    </dgm:pt>
    <dgm:pt modelId="{1E924557-E460-4A13-AC54-3655B5FF49FE}" type="sibTrans" cxnId="{96E05945-ADD7-49EA-921E-D00A78599CE4}">
      <dgm:prSet/>
      <dgm:spPr/>
      <dgm:t>
        <a:bodyPr/>
        <a:lstStyle/>
        <a:p>
          <a:endParaRPr lang="ru-RU"/>
        </a:p>
      </dgm:t>
    </dgm:pt>
    <dgm:pt modelId="{D3B61A52-F1C1-40AC-827E-C7D6B97FC645}">
      <dgm:prSet phldrT="[Текст]" custT="1"/>
      <dgm:spPr/>
      <dgm:t>
        <a:bodyPr/>
        <a:lstStyle/>
        <a:p>
          <a:r>
            <a:rPr lang="ru-RU" sz="1200">
              <a:latin typeface="Times New Roman" panose="02020603050405020304" pitchFamily="18" charset="0"/>
              <a:cs typeface="Times New Roman" panose="02020603050405020304" pitchFamily="18" charset="0"/>
            </a:rPr>
            <a:t>За кількістю здобувачів освіти</a:t>
          </a:r>
        </a:p>
      </dgm:t>
    </dgm:pt>
    <dgm:pt modelId="{B8E19E53-7ED2-4370-987E-2D304028DA88}" type="parTrans" cxnId="{BE9FA467-3935-4ADA-9D50-93D8FADA51D6}">
      <dgm:prSet/>
      <dgm:spPr/>
      <dgm:t>
        <a:bodyPr/>
        <a:lstStyle/>
        <a:p>
          <a:endParaRPr lang="ru-RU"/>
        </a:p>
      </dgm:t>
    </dgm:pt>
    <dgm:pt modelId="{3F7D1EA2-4D74-4C5E-B997-3863776A8174}" type="sibTrans" cxnId="{BE9FA467-3935-4ADA-9D50-93D8FADA51D6}">
      <dgm:prSet/>
      <dgm:spPr/>
      <dgm:t>
        <a:bodyPr/>
        <a:lstStyle/>
        <a:p>
          <a:endParaRPr lang="ru-RU"/>
        </a:p>
      </dgm:t>
    </dgm:pt>
    <dgm:pt modelId="{6FFB55E0-4E92-40D1-A67B-87F437FDBD20}">
      <dgm:prSet phldrT="[Текст]" custT="1"/>
      <dgm:spPr/>
      <dgm:t>
        <a:bodyPr/>
        <a:lstStyle/>
        <a:p>
          <a:r>
            <a:rPr lang="ru-RU" sz="1200">
              <a:latin typeface="Times New Roman" panose="02020603050405020304" pitchFamily="18" charset="0"/>
              <a:cs typeface="Times New Roman" panose="02020603050405020304" pitchFamily="18" charset="0"/>
            </a:rPr>
            <a:t>індивідуальні</a:t>
          </a:r>
        </a:p>
      </dgm:t>
    </dgm:pt>
    <dgm:pt modelId="{B9141D8C-E36C-4B74-8909-7BEA0A08E02E}" type="parTrans" cxnId="{8266DF1E-6482-4C18-BE0B-703FEB188D33}">
      <dgm:prSet/>
      <dgm:spPr/>
      <dgm:t>
        <a:bodyPr/>
        <a:lstStyle/>
        <a:p>
          <a:endParaRPr lang="ru-RU"/>
        </a:p>
      </dgm:t>
    </dgm:pt>
    <dgm:pt modelId="{F5B9374D-856E-4C1E-B36E-9C57748EEF18}" type="sibTrans" cxnId="{8266DF1E-6482-4C18-BE0B-703FEB188D33}">
      <dgm:prSet/>
      <dgm:spPr/>
      <dgm:t>
        <a:bodyPr/>
        <a:lstStyle/>
        <a:p>
          <a:endParaRPr lang="ru-RU"/>
        </a:p>
      </dgm:t>
    </dgm:pt>
    <dgm:pt modelId="{5D660053-22C7-44C6-AF78-922C384120D1}">
      <dgm:prSet phldrT="[Текст]" custT="1"/>
      <dgm:spPr/>
      <dgm:t>
        <a:bodyPr/>
        <a:lstStyle/>
        <a:p>
          <a:r>
            <a:rPr lang="ru-RU" sz="1200">
              <a:latin typeface="Times New Roman" panose="02020603050405020304" pitchFamily="18" charset="0"/>
              <a:cs typeface="Times New Roman" panose="02020603050405020304" pitchFamily="18" charset="0"/>
            </a:rPr>
            <a:t>За метою</a:t>
          </a:r>
        </a:p>
      </dgm:t>
    </dgm:pt>
    <dgm:pt modelId="{1665DFEF-AD24-4B06-9DC1-461E848B5649}" type="parTrans" cxnId="{D56EDFD0-2798-48C2-8AFC-1DDD774BA54A}">
      <dgm:prSet/>
      <dgm:spPr/>
      <dgm:t>
        <a:bodyPr/>
        <a:lstStyle/>
        <a:p>
          <a:endParaRPr lang="ru-RU"/>
        </a:p>
      </dgm:t>
    </dgm:pt>
    <dgm:pt modelId="{E50807E7-D984-4EFE-A715-88FF8D1FA97F}" type="sibTrans" cxnId="{D56EDFD0-2798-48C2-8AFC-1DDD774BA54A}">
      <dgm:prSet/>
      <dgm:spPr/>
      <dgm:t>
        <a:bodyPr/>
        <a:lstStyle/>
        <a:p>
          <a:endParaRPr lang="ru-RU"/>
        </a:p>
      </dgm:t>
    </dgm:pt>
    <dgm:pt modelId="{D4D5146F-C0F7-4915-872E-5FD4D1BE80C8}">
      <dgm:prSet phldrT="[Текст]" custT="1"/>
      <dgm:spPr/>
      <dgm:t>
        <a:bodyPr/>
        <a:lstStyle/>
        <a:p>
          <a:r>
            <a:rPr lang="ru-RU" sz="1200">
              <a:latin typeface="Times New Roman" panose="02020603050405020304" pitchFamily="18" charset="0"/>
              <a:cs typeface="Times New Roman" panose="02020603050405020304" pitchFamily="18" charset="0"/>
            </a:rPr>
            <a:t> навчальні</a:t>
          </a:r>
        </a:p>
      </dgm:t>
    </dgm:pt>
    <dgm:pt modelId="{BBAB0BA9-7446-4D8F-842A-D8496825C3DA}" type="parTrans" cxnId="{4BE5FF8B-F2E6-4C5E-BD13-BC5FB0BE9FD3}">
      <dgm:prSet/>
      <dgm:spPr/>
      <dgm:t>
        <a:bodyPr/>
        <a:lstStyle/>
        <a:p>
          <a:endParaRPr lang="ru-RU"/>
        </a:p>
      </dgm:t>
    </dgm:pt>
    <dgm:pt modelId="{75B5C198-736F-44D7-9B89-8EEC1E749F7A}" type="sibTrans" cxnId="{4BE5FF8B-F2E6-4C5E-BD13-BC5FB0BE9FD3}">
      <dgm:prSet/>
      <dgm:spPr/>
      <dgm:t>
        <a:bodyPr/>
        <a:lstStyle/>
        <a:p>
          <a:endParaRPr lang="ru-RU"/>
        </a:p>
      </dgm:t>
    </dgm:pt>
    <dgm:pt modelId="{11B974EF-7BCA-4532-A074-E3A26F739650}">
      <dgm:prSet phldrT="[Текст]" custT="1"/>
      <dgm:spPr/>
      <dgm:t>
        <a:bodyPr/>
        <a:lstStyle/>
        <a:p>
          <a:r>
            <a:rPr lang="ru-RU" sz="1200">
              <a:latin typeface="Times New Roman" panose="02020603050405020304" pitchFamily="18" charset="0"/>
              <a:cs typeface="Times New Roman" panose="02020603050405020304" pitchFamily="18" charset="0"/>
            </a:rPr>
            <a:t>За функціями</a:t>
          </a:r>
        </a:p>
      </dgm:t>
    </dgm:pt>
    <dgm:pt modelId="{D13DEDD3-5949-429F-A6E7-2088F1643B90}" type="parTrans" cxnId="{DC9405D6-2F17-4321-96FF-D5360DBDD6F3}">
      <dgm:prSet/>
      <dgm:spPr/>
      <dgm:t>
        <a:bodyPr/>
        <a:lstStyle/>
        <a:p>
          <a:endParaRPr lang="ru-RU"/>
        </a:p>
      </dgm:t>
    </dgm:pt>
    <dgm:pt modelId="{D095DB01-73F3-4945-97E4-18B6DC0ACF2F}" type="sibTrans" cxnId="{DC9405D6-2F17-4321-96FF-D5360DBDD6F3}">
      <dgm:prSet/>
      <dgm:spPr/>
      <dgm:t>
        <a:bodyPr/>
        <a:lstStyle/>
        <a:p>
          <a:endParaRPr lang="ru-RU"/>
        </a:p>
      </dgm:t>
    </dgm:pt>
    <dgm:pt modelId="{40CBA1DB-A5E9-4CED-80B5-50CCBBC93CCC}">
      <dgm:prSet phldrT="[Текст]" custT="1"/>
      <dgm:spPr/>
      <dgm:t>
        <a:bodyPr/>
        <a:lstStyle/>
        <a:p>
          <a:r>
            <a:rPr lang="ru-RU" sz="1200">
              <a:latin typeface="Times New Roman" panose="02020603050405020304" pitchFamily="18" charset="0"/>
              <a:cs typeface="Times New Roman" panose="02020603050405020304" pitchFamily="18" charset="0"/>
            </a:rPr>
            <a:t>контролю знань</a:t>
          </a:r>
        </a:p>
      </dgm:t>
    </dgm:pt>
    <dgm:pt modelId="{ACF13430-F446-45E7-89E7-CF8DD0194C56}" type="parTrans" cxnId="{C37F6FFC-9C93-4751-A885-9F61AD993BC4}">
      <dgm:prSet/>
      <dgm:spPr/>
      <dgm:t>
        <a:bodyPr/>
        <a:lstStyle/>
        <a:p>
          <a:endParaRPr lang="ru-RU"/>
        </a:p>
      </dgm:t>
    </dgm:pt>
    <dgm:pt modelId="{FBF88C1D-A274-4F14-9F55-D0371C724D6D}" type="sibTrans" cxnId="{C37F6FFC-9C93-4751-A885-9F61AD993BC4}">
      <dgm:prSet/>
      <dgm:spPr/>
      <dgm:t>
        <a:bodyPr/>
        <a:lstStyle/>
        <a:p>
          <a:endParaRPr lang="ru-RU"/>
        </a:p>
      </dgm:t>
    </dgm:pt>
    <dgm:pt modelId="{E01BA62E-17BC-4EF5-AF43-EB750C80C085}">
      <dgm:prSet phldrT="[Текст]" custT="1"/>
      <dgm:spPr/>
      <dgm:t>
        <a:bodyPr/>
        <a:lstStyle/>
        <a:p>
          <a:r>
            <a:rPr lang="ru-RU" sz="1200">
              <a:latin typeface="Times New Roman" panose="02020603050405020304" pitchFamily="18" charset="0"/>
              <a:cs typeface="Times New Roman" panose="02020603050405020304" pitchFamily="18" charset="0"/>
            </a:rPr>
            <a:t>групові </a:t>
          </a:r>
        </a:p>
      </dgm:t>
    </dgm:pt>
    <dgm:pt modelId="{BA695A8E-28CB-49DF-B4BD-614C69849B11}" type="parTrans" cxnId="{14D3DE37-15A5-4C9C-88D5-1F18018ABD91}">
      <dgm:prSet/>
      <dgm:spPr/>
      <dgm:t>
        <a:bodyPr/>
        <a:lstStyle/>
        <a:p>
          <a:endParaRPr lang="ru-RU"/>
        </a:p>
      </dgm:t>
    </dgm:pt>
    <dgm:pt modelId="{66440D0A-B97C-4F9E-BF88-FC9B357E0198}" type="sibTrans" cxnId="{14D3DE37-15A5-4C9C-88D5-1F18018ABD91}">
      <dgm:prSet/>
      <dgm:spPr/>
      <dgm:t>
        <a:bodyPr/>
        <a:lstStyle/>
        <a:p>
          <a:endParaRPr lang="ru-RU"/>
        </a:p>
      </dgm:t>
    </dgm:pt>
    <dgm:pt modelId="{FCCD32C0-8782-4E9B-9B2D-D56F5A26B5AB}">
      <dgm:prSet phldrT="[Текст]" custT="1"/>
      <dgm:spPr/>
      <dgm:t>
        <a:bodyPr/>
        <a:lstStyle/>
        <a:p>
          <a:r>
            <a:rPr lang="ru-RU" sz="1200">
              <a:latin typeface="Times New Roman" panose="02020603050405020304" pitchFamily="18" charset="0"/>
              <a:cs typeface="Times New Roman" panose="02020603050405020304" pitchFamily="18" charset="0"/>
            </a:rPr>
            <a:t>масові</a:t>
          </a:r>
        </a:p>
      </dgm:t>
    </dgm:pt>
    <dgm:pt modelId="{57E018BB-744B-4FD2-B918-4569747FD64F}" type="parTrans" cxnId="{B4986336-0522-4ABE-9669-883E6B96A36C}">
      <dgm:prSet/>
      <dgm:spPr/>
      <dgm:t>
        <a:bodyPr/>
        <a:lstStyle/>
        <a:p>
          <a:endParaRPr lang="ru-RU"/>
        </a:p>
      </dgm:t>
    </dgm:pt>
    <dgm:pt modelId="{BB52178E-C028-46B4-9EBF-A4868F375603}" type="sibTrans" cxnId="{B4986336-0522-4ABE-9669-883E6B96A36C}">
      <dgm:prSet/>
      <dgm:spPr/>
      <dgm:t>
        <a:bodyPr/>
        <a:lstStyle/>
        <a:p>
          <a:endParaRPr lang="ru-RU"/>
        </a:p>
      </dgm:t>
    </dgm:pt>
    <dgm:pt modelId="{E9A498A3-6677-42B2-A891-BCF70EE30D18}">
      <dgm:prSet phldrT="[Текст]" custT="1"/>
      <dgm:spPr/>
      <dgm:t>
        <a:bodyPr/>
        <a:lstStyle/>
        <a:p>
          <a:r>
            <a:rPr lang="ru-RU" sz="1200">
              <a:latin typeface="Times New Roman" panose="02020603050405020304" pitchFamily="18" charset="0"/>
              <a:cs typeface="Times New Roman" panose="02020603050405020304" pitchFamily="18" charset="0"/>
            </a:rPr>
            <a:t>розвивальні </a:t>
          </a:r>
        </a:p>
      </dgm:t>
    </dgm:pt>
    <dgm:pt modelId="{47F2CB4D-74D6-4520-B1A9-9EE1F1F228A7}" type="parTrans" cxnId="{8D7C6083-C620-4F9D-9BB9-C8EE46186E29}">
      <dgm:prSet/>
      <dgm:spPr/>
      <dgm:t>
        <a:bodyPr/>
        <a:lstStyle/>
        <a:p>
          <a:endParaRPr lang="ru-RU"/>
        </a:p>
      </dgm:t>
    </dgm:pt>
    <dgm:pt modelId="{C71ECAED-F9BE-47E3-8D4C-CB638C9A3DAF}" type="sibTrans" cxnId="{8D7C6083-C620-4F9D-9BB9-C8EE46186E29}">
      <dgm:prSet/>
      <dgm:spPr/>
      <dgm:t>
        <a:bodyPr/>
        <a:lstStyle/>
        <a:p>
          <a:endParaRPr lang="ru-RU"/>
        </a:p>
      </dgm:t>
    </dgm:pt>
    <dgm:pt modelId="{B61EB3B6-ABF6-41E7-AD83-606E663E1D1F}">
      <dgm:prSet phldrT="[Текст]" custT="1"/>
      <dgm:spPr/>
      <dgm:t>
        <a:bodyPr/>
        <a:lstStyle/>
        <a:p>
          <a:r>
            <a:rPr lang="ru-RU" sz="1200">
              <a:latin typeface="Times New Roman" panose="02020603050405020304" pitchFamily="18" charset="0"/>
              <a:cs typeface="Times New Roman" panose="02020603050405020304" pitchFamily="18" charset="0"/>
            </a:rPr>
            <a:t>виховні</a:t>
          </a:r>
        </a:p>
      </dgm:t>
    </dgm:pt>
    <dgm:pt modelId="{E36F06F2-8541-4209-A5E0-97425F2D6FEE}" type="parTrans" cxnId="{441387E1-383F-499B-87D9-5EF0E06D12F1}">
      <dgm:prSet/>
      <dgm:spPr/>
      <dgm:t>
        <a:bodyPr/>
        <a:lstStyle/>
        <a:p>
          <a:endParaRPr lang="ru-RU"/>
        </a:p>
      </dgm:t>
    </dgm:pt>
    <dgm:pt modelId="{F6B749DE-6321-489C-B3D3-68277ACAFC5C}" type="sibTrans" cxnId="{441387E1-383F-499B-87D9-5EF0E06D12F1}">
      <dgm:prSet/>
      <dgm:spPr/>
      <dgm:t>
        <a:bodyPr/>
        <a:lstStyle/>
        <a:p>
          <a:endParaRPr lang="ru-RU"/>
        </a:p>
      </dgm:t>
    </dgm:pt>
    <dgm:pt modelId="{8E10AB3D-6228-4272-AABE-C9067C3BF3C9}">
      <dgm:prSet phldrT="[Текст]" custT="1"/>
      <dgm:spPr/>
      <dgm:t>
        <a:bodyPr/>
        <a:lstStyle/>
        <a:p>
          <a:r>
            <a:rPr lang="ru-RU" sz="1200">
              <a:latin typeface="Times New Roman" panose="02020603050405020304" pitchFamily="18" charset="0"/>
              <a:cs typeface="Times New Roman" panose="02020603050405020304" pitchFamily="18" charset="0"/>
            </a:rPr>
            <a:t>За особливостями використання</a:t>
          </a:r>
        </a:p>
      </dgm:t>
    </dgm:pt>
    <dgm:pt modelId="{6E0A4CBD-5BB1-4375-A108-4C716FE29EF6}" type="parTrans" cxnId="{D39A223A-EDC0-4661-9E1B-8ECDD65AE170}">
      <dgm:prSet/>
      <dgm:spPr/>
      <dgm:t>
        <a:bodyPr/>
        <a:lstStyle/>
        <a:p>
          <a:endParaRPr lang="ru-RU"/>
        </a:p>
      </dgm:t>
    </dgm:pt>
    <dgm:pt modelId="{FCCCC526-AB74-496E-B0EC-20E59D6FAEA0}" type="sibTrans" cxnId="{D39A223A-EDC0-4661-9E1B-8ECDD65AE170}">
      <dgm:prSet/>
      <dgm:spPr/>
      <dgm:t>
        <a:bodyPr/>
        <a:lstStyle/>
        <a:p>
          <a:endParaRPr lang="ru-RU"/>
        </a:p>
      </dgm:t>
    </dgm:pt>
    <dgm:pt modelId="{EEF79E19-889A-430B-B884-F6AC641A7F52}">
      <dgm:prSet phldrT="[Текст]" custT="1"/>
      <dgm:spPr/>
      <dgm:t>
        <a:bodyPr/>
        <a:lstStyle/>
        <a:p>
          <a:r>
            <a:rPr lang="ru-RU" sz="1200">
              <a:latin typeface="Times New Roman" panose="02020603050405020304" pitchFamily="18" charset="0"/>
              <a:cs typeface="Times New Roman" panose="02020603050405020304" pitchFamily="18" charset="0"/>
            </a:rPr>
            <a:t>словесні</a:t>
          </a:r>
        </a:p>
      </dgm:t>
    </dgm:pt>
    <dgm:pt modelId="{E6DE7116-257E-45D3-902A-1080AC88BAD8}" type="parTrans" cxnId="{42D032AA-898B-4E15-868F-19FDF7E48939}">
      <dgm:prSet/>
      <dgm:spPr/>
      <dgm:t>
        <a:bodyPr/>
        <a:lstStyle/>
        <a:p>
          <a:endParaRPr lang="ru-RU"/>
        </a:p>
      </dgm:t>
    </dgm:pt>
    <dgm:pt modelId="{57FEFE44-FBC8-47F2-8B60-7A1C3B1104B1}" type="sibTrans" cxnId="{42D032AA-898B-4E15-868F-19FDF7E48939}">
      <dgm:prSet/>
      <dgm:spPr/>
      <dgm:t>
        <a:bodyPr/>
        <a:lstStyle/>
        <a:p>
          <a:endParaRPr lang="ru-RU"/>
        </a:p>
      </dgm:t>
    </dgm:pt>
    <dgm:pt modelId="{89FEF018-2314-4560-B82D-B847929AC15C}">
      <dgm:prSet phldrT="[Текст]" custT="1"/>
      <dgm:spPr/>
      <dgm:t>
        <a:bodyPr/>
        <a:lstStyle/>
        <a:p>
          <a:r>
            <a:rPr lang="ru-RU" sz="1200">
              <a:latin typeface="Times New Roman" panose="02020603050405020304" pitchFamily="18" charset="0"/>
              <a:cs typeface="Times New Roman" panose="02020603050405020304" pitchFamily="18" charset="0"/>
            </a:rPr>
            <a:t>схематичні</a:t>
          </a:r>
        </a:p>
      </dgm:t>
    </dgm:pt>
    <dgm:pt modelId="{80A97DA5-B86B-4AD8-A97E-25D7250C5237}" type="parTrans" cxnId="{F4352568-BB26-4DB7-8271-DA5B6B1DAA2C}">
      <dgm:prSet/>
      <dgm:spPr/>
      <dgm:t>
        <a:bodyPr/>
        <a:lstStyle/>
        <a:p>
          <a:endParaRPr lang="ru-RU"/>
        </a:p>
      </dgm:t>
    </dgm:pt>
    <dgm:pt modelId="{3A8836DC-AD91-42F1-A898-8788778C3D5F}" type="sibTrans" cxnId="{F4352568-BB26-4DB7-8271-DA5B6B1DAA2C}">
      <dgm:prSet/>
      <dgm:spPr/>
      <dgm:t>
        <a:bodyPr/>
        <a:lstStyle/>
        <a:p>
          <a:endParaRPr lang="ru-RU"/>
        </a:p>
      </dgm:t>
    </dgm:pt>
    <dgm:pt modelId="{9AB24BE8-A319-48D7-9C31-75AF3BFDE357}">
      <dgm:prSet phldrT="[Текст]" custT="1"/>
      <dgm:spPr/>
      <dgm:t>
        <a:bodyPr/>
        <a:lstStyle/>
        <a:p>
          <a:r>
            <a:rPr lang="ru-RU" sz="1200">
              <a:latin typeface="Times New Roman" panose="02020603050405020304" pitchFamily="18" charset="0"/>
              <a:cs typeface="Times New Roman" panose="02020603050405020304" pitchFamily="18" charset="0"/>
            </a:rPr>
            <a:t>образотворчі</a:t>
          </a:r>
        </a:p>
      </dgm:t>
    </dgm:pt>
    <dgm:pt modelId="{2DEDFAD4-BA24-4AF1-9205-62EEEF007730}" type="parTrans" cxnId="{C9605A51-EBAF-495D-B382-7D6A5A23EDBD}">
      <dgm:prSet/>
      <dgm:spPr/>
      <dgm:t>
        <a:bodyPr/>
        <a:lstStyle/>
        <a:p>
          <a:endParaRPr lang="ru-RU"/>
        </a:p>
      </dgm:t>
    </dgm:pt>
    <dgm:pt modelId="{773ABA16-B673-41C7-AFDF-7CBBDE6AD51C}" type="sibTrans" cxnId="{C9605A51-EBAF-495D-B382-7D6A5A23EDBD}">
      <dgm:prSet/>
      <dgm:spPr/>
      <dgm:t>
        <a:bodyPr/>
        <a:lstStyle/>
        <a:p>
          <a:endParaRPr lang="ru-RU"/>
        </a:p>
      </dgm:t>
    </dgm:pt>
    <dgm:pt modelId="{B2289481-84FD-42F1-9820-2114AA7C5BD0}">
      <dgm:prSet phldrT="[Текст]" custT="1"/>
      <dgm:spPr/>
      <dgm:t>
        <a:bodyPr/>
        <a:lstStyle/>
        <a:p>
          <a:r>
            <a:rPr lang="ru-RU" sz="1200">
              <a:latin typeface="Times New Roman" panose="02020603050405020304" pitchFamily="18" charset="0"/>
              <a:cs typeface="Times New Roman" panose="02020603050405020304" pitchFamily="18" charset="0"/>
            </a:rPr>
            <a:t>аудіовізуальні</a:t>
          </a:r>
        </a:p>
      </dgm:t>
    </dgm:pt>
    <dgm:pt modelId="{69EBB404-0E2B-4D8A-BDF5-51F4EE50CECF}">
      <dgm:prSet phldrT="[Текст]" custT="1"/>
      <dgm:spPr/>
      <dgm:t>
        <a:bodyPr/>
        <a:lstStyle/>
        <a:p>
          <a:r>
            <a:rPr lang="ru-RU" sz="1200">
              <a:latin typeface="Times New Roman" panose="02020603050405020304" pitchFamily="18" charset="0"/>
              <a:cs typeface="Times New Roman" panose="02020603050405020304" pitchFamily="18" charset="0"/>
            </a:rPr>
            <a:t> аудитивні</a:t>
          </a:r>
        </a:p>
      </dgm:t>
    </dgm:pt>
    <dgm:pt modelId="{2921CC48-41EC-4CEE-B4BF-5B5F70B9F491}">
      <dgm:prSet phldrT="[Текст]" custT="1"/>
      <dgm:spPr/>
      <dgm:t>
        <a:bodyPr/>
        <a:lstStyle/>
        <a:p>
          <a:r>
            <a:rPr lang="ru-RU" sz="1200">
              <a:latin typeface="Times New Roman" panose="02020603050405020304" pitchFamily="18" charset="0"/>
              <a:cs typeface="Times New Roman" panose="02020603050405020304" pitchFamily="18" charset="0"/>
            </a:rPr>
            <a:t>За способами впливу</a:t>
          </a:r>
        </a:p>
      </dgm:t>
    </dgm:pt>
    <dgm:pt modelId="{7F572BCE-EA75-4F9C-AA49-5C90EF8838C9}" type="sibTrans" cxnId="{3733F6FE-BB5F-4205-8DF1-CA9B15608D62}">
      <dgm:prSet/>
      <dgm:spPr/>
      <dgm:t>
        <a:bodyPr/>
        <a:lstStyle/>
        <a:p>
          <a:endParaRPr lang="ru-RU"/>
        </a:p>
      </dgm:t>
    </dgm:pt>
    <dgm:pt modelId="{A20AE3B8-C058-41F2-93C0-2CFC2E6A4A1D}" type="parTrans" cxnId="{3733F6FE-BB5F-4205-8DF1-CA9B15608D62}">
      <dgm:prSet/>
      <dgm:spPr/>
      <dgm:t>
        <a:bodyPr/>
        <a:lstStyle/>
        <a:p>
          <a:endParaRPr lang="ru-RU"/>
        </a:p>
      </dgm:t>
    </dgm:pt>
    <dgm:pt modelId="{D56BDA63-FD95-426D-A960-7F09061ED0AB}" type="sibTrans" cxnId="{4218ED3D-CCF4-400C-8BFE-195DCE896C7F}">
      <dgm:prSet/>
      <dgm:spPr/>
      <dgm:t>
        <a:bodyPr/>
        <a:lstStyle/>
        <a:p>
          <a:endParaRPr lang="ru-RU"/>
        </a:p>
      </dgm:t>
    </dgm:pt>
    <dgm:pt modelId="{A894B989-3449-4EB6-A0E2-733FF45EA857}" type="parTrans" cxnId="{4218ED3D-CCF4-400C-8BFE-195DCE896C7F}">
      <dgm:prSet/>
      <dgm:spPr/>
      <dgm:t>
        <a:bodyPr/>
        <a:lstStyle/>
        <a:p>
          <a:endParaRPr lang="ru-RU"/>
        </a:p>
      </dgm:t>
    </dgm:pt>
    <dgm:pt modelId="{276AF204-7E90-43DB-87B5-5A11F82C6F1A}" type="sibTrans" cxnId="{C9968B2E-AE35-4175-8021-1BD324E97303}">
      <dgm:prSet/>
      <dgm:spPr/>
      <dgm:t>
        <a:bodyPr/>
        <a:lstStyle/>
        <a:p>
          <a:endParaRPr lang="ru-RU"/>
        </a:p>
      </dgm:t>
    </dgm:pt>
    <dgm:pt modelId="{22CD340F-7F91-44AE-B1F4-50241AB045F6}" type="parTrans" cxnId="{C9968B2E-AE35-4175-8021-1BD324E97303}">
      <dgm:prSet/>
      <dgm:spPr/>
      <dgm:t>
        <a:bodyPr/>
        <a:lstStyle/>
        <a:p>
          <a:endParaRPr lang="ru-RU"/>
        </a:p>
      </dgm:t>
    </dgm:pt>
    <dgm:pt modelId="{8146C9D4-89B5-42E7-BAF0-98DF9E81D047}" type="pres">
      <dgm:prSet presAssocID="{78388136-E756-49FB-AB35-F6C839205835}" presName="vert0" presStyleCnt="0">
        <dgm:presLayoutVars>
          <dgm:dir/>
          <dgm:animOne val="branch"/>
          <dgm:animLvl val="lvl"/>
        </dgm:presLayoutVars>
      </dgm:prSet>
      <dgm:spPr/>
      <dgm:t>
        <a:bodyPr/>
        <a:lstStyle/>
        <a:p>
          <a:endParaRPr lang="ru-RU"/>
        </a:p>
      </dgm:t>
    </dgm:pt>
    <dgm:pt modelId="{D6FFE8D8-3313-4E1E-B7CF-AD4D94B20580}" type="pres">
      <dgm:prSet presAssocID="{3A27B7FD-FF60-4323-9AC3-BA3E1136CE59}" presName="thickLine" presStyleLbl="alignNode1" presStyleIdx="0" presStyleCnt="6"/>
      <dgm:spPr/>
    </dgm:pt>
    <dgm:pt modelId="{6E589F73-1C6D-4A67-89E6-AB514B943478}" type="pres">
      <dgm:prSet presAssocID="{3A27B7FD-FF60-4323-9AC3-BA3E1136CE59}" presName="horz1" presStyleCnt="0"/>
      <dgm:spPr/>
    </dgm:pt>
    <dgm:pt modelId="{B3AD4C85-3196-457A-AF98-5DAE7253D44B}" type="pres">
      <dgm:prSet presAssocID="{3A27B7FD-FF60-4323-9AC3-BA3E1136CE59}" presName="tx1" presStyleLbl="revTx" presStyleIdx="0" presStyleCnt="21"/>
      <dgm:spPr/>
      <dgm:t>
        <a:bodyPr/>
        <a:lstStyle/>
        <a:p>
          <a:endParaRPr lang="ru-RU"/>
        </a:p>
      </dgm:t>
    </dgm:pt>
    <dgm:pt modelId="{11934392-1D41-423A-961E-D26C821FCD20}" type="pres">
      <dgm:prSet presAssocID="{3A27B7FD-FF60-4323-9AC3-BA3E1136CE59}" presName="vert1" presStyleCnt="0"/>
      <dgm:spPr/>
    </dgm:pt>
    <dgm:pt modelId="{0DB9B331-E9DD-49F4-BF1E-A9A95342D11B}" type="pres">
      <dgm:prSet presAssocID="{AE60E63F-CC85-4D57-94FC-B3B5F9BDD1B7}" presName="vertSpace2a" presStyleCnt="0"/>
      <dgm:spPr/>
    </dgm:pt>
    <dgm:pt modelId="{11AD6268-C946-486B-A672-AA6C256A0709}" type="pres">
      <dgm:prSet presAssocID="{AE60E63F-CC85-4D57-94FC-B3B5F9BDD1B7}" presName="horz2" presStyleCnt="0"/>
      <dgm:spPr/>
    </dgm:pt>
    <dgm:pt modelId="{7A010C50-8F85-45F0-8104-183783172016}" type="pres">
      <dgm:prSet presAssocID="{AE60E63F-CC85-4D57-94FC-B3B5F9BDD1B7}" presName="horzSpace2" presStyleCnt="0"/>
      <dgm:spPr/>
    </dgm:pt>
    <dgm:pt modelId="{14D22154-826C-4B36-B45B-49194D2E12F2}" type="pres">
      <dgm:prSet presAssocID="{AE60E63F-CC85-4D57-94FC-B3B5F9BDD1B7}" presName="tx2" presStyleLbl="revTx" presStyleIdx="1" presStyleCnt="21"/>
      <dgm:spPr/>
      <dgm:t>
        <a:bodyPr/>
        <a:lstStyle/>
        <a:p>
          <a:endParaRPr lang="ru-RU"/>
        </a:p>
      </dgm:t>
    </dgm:pt>
    <dgm:pt modelId="{59D59046-EB47-4674-B302-B96E36C3D38F}" type="pres">
      <dgm:prSet presAssocID="{AE60E63F-CC85-4D57-94FC-B3B5F9BDD1B7}" presName="vert2" presStyleCnt="0"/>
      <dgm:spPr/>
    </dgm:pt>
    <dgm:pt modelId="{ABD916A7-81FC-485A-BFFA-9BB7BD0D4777}" type="pres">
      <dgm:prSet presAssocID="{AE60E63F-CC85-4D57-94FC-B3B5F9BDD1B7}" presName="thinLine2b" presStyleLbl="callout" presStyleIdx="0" presStyleCnt="15"/>
      <dgm:spPr/>
    </dgm:pt>
    <dgm:pt modelId="{00A35CCA-D62D-41B8-AAF4-3943829B0B2D}" type="pres">
      <dgm:prSet presAssocID="{AE60E63F-CC85-4D57-94FC-B3B5F9BDD1B7}" presName="vertSpace2b" presStyleCnt="0"/>
      <dgm:spPr/>
    </dgm:pt>
    <dgm:pt modelId="{E9B4057D-E9F3-40D4-B614-4E3ABE0F899E}" type="pres">
      <dgm:prSet presAssocID="{733A3DAD-91D5-40C3-9B0A-C48259A5AB9D}" presName="horz2" presStyleCnt="0"/>
      <dgm:spPr/>
    </dgm:pt>
    <dgm:pt modelId="{86DB08EB-31D7-48E5-B049-4B3E4843F756}" type="pres">
      <dgm:prSet presAssocID="{733A3DAD-91D5-40C3-9B0A-C48259A5AB9D}" presName="horzSpace2" presStyleCnt="0"/>
      <dgm:spPr/>
    </dgm:pt>
    <dgm:pt modelId="{9424D2A5-994A-42A7-96AD-0E6541BC6750}" type="pres">
      <dgm:prSet presAssocID="{733A3DAD-91D5-40C3-9B0A-C48259A5AB9D}" presName="tx2" presStyleLbl="revTx" presStyleIdx="2" presStyleCnt="21"/>
      <dgm:spPr/>
      <dgm:t>
        <a:bodyPr/>
        <a:lstStyle/>
        <a:p>
          <a:endParaRPr lang="ru-RU"/>
        </a:p>
      </dgm:t>
    </dgm:pt>
    <dgm:pt modelId="{9F2F1030-FD9D-4FEC-BD13-281F3A6B9580}" type="pres">
      <dgm:prSet presAssocID="{733A3DAD-91D5-40C3-9B0A-C48259A5AB9D}" presName="vert2" presStyleCnt="0"/>
      <dgm:spPr/>
    </dgm:pt>
    <dgm:pt modelId="{1E928F0F-D214-420F-89EF-887A706E9028}" type="pres">
      <dgm:prSet presAssocID="{733A3DAD-91D5-40C3-9B0A-C48259A5AB9D}" presName="thinLine2b" presStyleLbl="callout" presStyleIdx="1" presStyleCnt="15"/>
      <dgm:spPr/>
    </dgm:pt>
    <dgm:pt modelId="{426D1575-7645-4564-914B-972F49F56229}" type="pres">
      <dgm:prSet presAssocID="{733A3DAD-91D5-40C3-9B0A-C48259A5AB9D}" presName="vertSpace2b" presStyleCnt="0"/>
      <dgm:spPr/>
    </dgm:pt>
    <dgm:pt modelId="{8C700506-9D7F-46D8-B60B-DF7807F79AF4}" type="pres">
      <dgm:prSet presAssocID="{11B974EF-7BCA-4532-A074-E3A26F739650}" presName="thickLine" presStyleLbl="alignNode1" presStyleIdx="1" presStyleCnt="6"/>
      <dgm:spPr/>
    </dgm:pt>
    <dgm:pt modelId="{7A222611-42BF-42C4-8BFF-2999FA1F3E2F}" type="pres">
      <dgm:prSet presAssocID="{11B974EF-7BCA-4532-A074-E3A26F739650}" presName="horz1" presStyleCnt="0"/>
      <dgm:spPr/>
    </dgm:pt>
    <dgm:pt modelId="{2105E0D1-561B-417E-BE96-FAD354EBF045}" type="pres">
      <dgm:prSet presAssocID="{11B974EF-7BCA-4532-A074-E3A26F739650}" presName="tx1" presStyleLbl="revTx" presStyleIdx="3" presStyleCnt="21"/>
      <dgm:spPr/>
      <dgm:t>
        <a:bodyPr/>
        <a:lstStyle/>
        <a:p>
          <a:endParaRPr lang="ru-RU"/>
        </a:p>
      </dgm:t>
    </dgm:pt>
    <dgm:pt modelId="{47FC37A6-3AEB-4B33-999B-95DEF9C39963}" type="pres">
      <dgm:prSet presAssocID="{11B974EF-7BCA-4532-A074-E3A26F739650}" presName="vert1" presStyleCnt="0"/>
      <dgm:spPr/>
    </dgm:pt>
    <dgm:pt modelId="{A724218C-1B98-45FB-83B2-9179E082E2E7}" type="pres">
      <dgm:prSet presAssocID="{F553824D-E0B7-4811-92EC-B140E745AEB5}" presName="vertSpace2a" presStyleCnt="0"/>
      <dgm:spPr/>
    </dgm:pt>
    <dgm:pt modelId="{59FBFBEE-60A1-48AB-A678-3DE3C1D91B1F}" type="pres">
      <dgm:prSet presAssocID="{F553824D-E0B7-4811-92EC-B140E745AEB5}" presName="horz2" presStyleCnt="0"/>
      <dgm:spPr/>
    </dgm:pt>
    <dgm:pt modelId="{3B6F4BF4-E5CD-4750-A58F-6A4D9AA0580E}" type="pres">
      <dgm:prSet presAssocID="{F553824D-E0B7-4811-92EC-B140E745AEB5}" presName="horzSpace2" presStyleCnt="0"/>
      <dgm:spPr/>
    </dgm:pt>
    <dgm:pt modelId="{E5F185C9-98F4-4767-9583-FF411ABCE28A}" type="pres">
      <dgm:prSet presAssocID="{F553824D-E0B7-4811-92EC-B140E745AEB5}" presName="tx2" presStyleLbl="revTx" presStyleIdx="4" presStyleCnt="21"/>
      <dgm:spPr/>
      <dgm:t>
        <a:bodyPr/>
        <a:lstStyle/>
        <a:p>
          <a:endParaRPr lang="ru-RU"/>
        </a:p>
      </dgm:t>
    </dgm:pt>
    <dgm:pt modelId="{54E9BE8B-C0CC-4C7E-9BC1-8F7F73C1A501}" type="pres">
      <dgm:prSet presAssocID="{F553824D-E0B7-4811-92EC-B140E745AEB5}" presName="vert2" presStyleCnt="0"/>
      <dgm:spPr/>
    </dgm:pt>
    <dgm:pt modelId="{368D44AE-03D8-4420-AF02-555F99953121}" type="pres">
      <dgm:prSet presAssocID="{F553824D-E0B7-4811-92EC-B140E745AEB5}" presName="thinLine2b" presStyleLbl="callout" presStyleIdx="2" presStyleCnt="15"/>
      <dgm:spPr/>
    </dgm:pt>
    <dgm:pt modelId="{F583F4E2-04F5-4FB3-8122-4A3670B34D2C}" type="pres">
      <dgm:prSet presAssocID="{F553824D-E0B7-4811-92EC-B140E745AEB5}" presName="vertSpace2b" presStyleCnt="0"/>
      <dgm:spPr/>
    </dgm:pt>
    <dgm:pt modelId="{6B6B4441-D299-4EBD-A003-8437CED88569}" type="pres">
      <dgm:prSet presAssocID="{40CBA1DB-A5E9-4CED-80B5-50CCBBC93CCC}" presName="horz2" presStyleCnt="0"/>
      <dgm:spPr/>
    </dgm:pt>
    <dgm:pt modelId="{4A8D1A1D-96AF-419C-B386-10F5C4C400EE}" type="pres">
      <dgm:prSet presAssocID="{40CBA1DB-A5E9-4CED-80B5-50CCBBC93CCC}" presName="horzSpace2" presStyleCnt="0"/>
      <dgm:spPr/>
    </dgm:pt>
    <dgm:pt modelId="{DA40F5B8-4A19-4918-8236-1F4DC8F9F208}" type="pres">
      <dgm:prSet presAssocID="{40CBA1DB-A5E9-4CED-80B5-50CCBBC93CCC}" presName="tx2" presStyleLbl="revTx" presStyleIdx="5" presStyleCnt="21"/>
      <dgm:spPr/>
      <dgm:t>
        <a:bodyPr/>
        <a:lstStyle/>
        <a:p>
          <a:endParaRPr lang="ru-RU"/>
        </a:p>
      </dgm:t>
    </dgm:pt>
    <dgm:pt modelId="{F2D14905-D728-446D-B3E9-7AC1E3933B4F}" type="pres">
      <dgm:prSet presAssocID="{40CBA1DB-A5E9-4CED-80B5-50CCBBC93CCC}" presName="vert2" presStyleCnt="0"/>
      <dgm:spPr/>
    </dgm:pt>
    <dgm:pt modelId="{FAAFD4C1-D15C-445B-8CD0-C66AAB17660A}" type="pres">
      <dgm:prSet presAssocID="{40CBA1DB-A5E9-4CED-80B5-50CCBBC93CCC}" presName="thinLine2b" presStyleLbl="callout" presStyleIdx="3" presStyleCnt="15"/>
      <dgm:spPr/>
    </dgm:pt>
    <dgm:pt modelId="{D287EA1B-CD27-4E71-9F74-29A9C8052CBB}" type="pres">
      <dgm:prSet presAssocID="{40CBA1DB-A5E9-4CED-80B5-50CCBBC93CCC}" presName="vertSpace2b" presStyleCnt="0"/>
      <dgm:spPr/>
    </dgm:pt>
    <dgm:pt modelId="{6AD2822C-6657-4746-BE50-85E80B1F5D8A}" type="pres">
      <dgm:prSet presAssocID="{D3B61A52-F1C1-40AC-827E-C7D6B97FC645}" presName="thickLine" presStyleLbl="alignNode1" presStyleIdx="2" presStyleCnt="6"/>
      <dgm:spPr/>
    </dgm:pt>
    <dgm:pt modelId="{33CC78AB-F268-45F1-9607-1ED2B280A3E9}" type="pres">
      <dgm:prSet presAssocID="{D3B61A52-F1C1-40AC-827E-C7D6B97FC645}" presName="horz1" presStyleCnt="0"/>
      <dgm:spPr/>
    </dgm:pt>
    <dgm:pt modelId="{606C208A-28B5-4AE8-8F3A-46BA5A7D8B84}" type="pres">
      <dgm:prSet presAssocID="{D3B61A52-F1C1-40AC-827E-C7D6B97FC645}" presName="tx1" presStyleLbl="revTx" presStyleIdx="6" presStyleCnt="21"/>
      <dgm:spPr/>
      <dgm:t>
        <a:bodyPr/>
        <a:lstStyle/>
        <a:p>
          <a:endParaRPr lang="ru-RU"/>
        </a:p>
      </dgm:t>
    </dgm:pt>
    <dgm:pt modelId="{154B3E5E-2202-4068-996A-7FE75D66097A}" type="pres">
      <dgm:prSet presAssocID="{D3B61A52-F1C1-40AC-827E-C7D6B97FC645}" presName="vert1" presStyleCnt="0"/>
      <dgm:spPr/>
    </dgm:pt>
    <dgm:pt modelId="{17E87ACA-796F-4A19-A863-E4DE09E2FEA9}" type="pres">
      <dgm:prSet presAssocID="{6FFB55E0-4E92-40D1-A67B-87F437FDBD20}" presName="vertSpace2a" presStyleCnt="0"/>
      <dgm:spPr/>
    </dgm:pt>
    <dgm:pt modelId="{35729252-3661-4EF7-B105-539F50484B9F}" type="pres">
      <dgm:prSet presAssocID="{6FFB55E0-4E92-40D1-A67B-87F437FDBD20}" presName="horz2" presStyleCnt="0"/>
      <dgm:spPr/>
    </dgm:pt>
    <dgm:pt modelId="{565BF681-52CF-469D-BF8F-5B7F01AB41FB}" type="pres">
      <dgm:prSet presAssocID="{6FFB55E0-4E92-40D1-A67B-87F437FDBD20}" presName="horzSpace2" presStyleCnt="0"/>
      <dgm:spPr/>
    </dgm:pt>
    <dgm:pt modelId="{05B7EFFA-983E-47AB-AA79-2527EA47CA43}" type="pres">
      <dgm:prSet presAssocID="{6FFB55E0-4E92-40D1-A67B-87F437FDBD20}" presName="tx2" presStyleLbl="revTx" presStyleIdx="7" presStyleCnt="21"/>
      <dgm:spPr/>
      <dgm:t>
        <a:bodyPr/>
        <a:lstStyle/>
        <a:p>
          <a:endParaRPr lang="ru-RU"/>
        </a:p>
      </dgm:t>
    </dgm:pt>
    <dgm:pt modelId="{A5EA7F93-2DFB-4605-AB57-B4F799DF55F2}" type="pres">
      <dgm:prSet presAssocID="{6FFB55E0-4E92-40D1-A67B-87F437FDBD20}" presName="vert2" presStyleCnt="0"/>
      <dgm:spPr/>
    </dgm:pt>
    <dgm:pt modelId="{903A5DF0-1EB7-433D-B594-5201F8807CA0}" type="pres">
      <dgm:prSet presAssocID="{6FFB55E0-4E92-40D1-A67B-87F437FDBD20}" presName="thinLine2b" presStyleLbl="callout" presStyleIdx="4" presStyleCnt="15"/>
      <dgm:spPr/>
    </dgm:pt>
    <dgm:pt modelId="{1928FDBD-16ED-402B-84E9-DC4CAC9B7877}" type="pres">
      <dgm:prSet presAssocID="{6FFB55E0-4E92-40D1-A67B-87F437FDBD20}" presName="vertSpace2b" presStyleCnt="0"/>
      <dgm:spPr/>
    </dgm:pt>
    <dgm:pt modelId="{57B548B5-1134-4227-B183-379D8F69FFEF}" type="pres">
      <dgm:prSet presAssocID="{E01BA62E-17BC-4EF5-AF43-EB750C80C085}" presName="horz2" presStyleCnt="0"/>
      <dgm:spPr/>
    </dgm:pt>
    <dgm:pt modelId="{020D5937-2D7C-4A14-A146-971F194AD9BF}" type="pres">
      <dgm:prSet presAssocID="{E01BA62E-17BC-4EF5-AF43-EB750C80C085}" presName="horzSpace2" presStyleCnt="0"/>
      <dgm:spPr/>
    </dgm:pt>
    <dgm:pt modelId="{39C562A5-C194-42D5-A01D-A6341181E249}" type="pres">
      <dgm:prSet presAssocID="{E01BA62E-17BC-4EF5-AF43-EB750C80C085}" presName="tx2" presStyleLbl="revTx" presStyleIdx="8" presStyleCnt="21"/>
      <dgm:spPr/>
      <dgm:t>
        <a:bodyPr/>
        <a:lstStyle/>
        <a:p>
          <a:endParaRPr lang="ru-RU"/>
        </a:p>
      </dgm:t>
    </dgm:pt>
    <dgm:pt modelId="{A5F92970-CAEC-4B88-8E1D-63A648B25014}" type="pres">
      <dgm:prSet presAssocID="{E01BA62E-17BC-4EF5-AF43-EB750C80C085}" presName="vert2" presStyleCnt="0"/>
      <dgm:spPr/>
    </dgm:pt>
    <dgm:pt modelId="{EFEE15C9-F30D-468B-B2C0-B17EE29DC58B}" type="pres">
      <dgm:prSet presAssocID="{E01BA62E-17BC-4EF5-AF43-EB750C80C085}" presName="thinLine2b" presStyleLbl="callout" presStyleIdx="5" presStyleCnt="15"/>
      <dgm:spPr/>
    </dgm:pt>
    <dgm:pt modelId="{041E9D4F-BCDF-4EA9-A9C1-9E4188EE7EFB}" type="pres">
      <dgm:prSet presAssocID="{E01BA62E-17BC-4EF5-AF43-EB750C80C085}" presName="vertSpace2b" presStyleCnt="0"/>
      <dgm:spPr/>
    </dgm:pt>
    <dgm:pt modelId="{D966CE7A-8F3A-465C-AEFA-954E0068946B}" type="pres">
      <dgm:prSet presAssocID="{FCCD32C0-8782-4E9B-9B2D-D56F5A26B5AB}" presName="horz2" presStyleCnt="0"/>
      <dgm:spPr/>
    </dgm:pt>
    <dgm:pt modelId="{1EE4EFEB-062A-4D4E-8CC2-1DDE05A0CDD6}" type="pres">
      <dgm:prSet presAssocID="{FCCD32C0-8782-4E9B-9B2D-D56F5A26B5AB}" presName="horzSpace2" presStyleCnt="0"/>
      <dgm:spPr/>
    </dgm:pt>
    <dgm:pt modelId="{9C8407B5-63C7-4317-9EB7-942A5A60822E}" type="pres">
      <dgm:prSet presAssocID="{FCCD32C0-8782-4E9B-9B2D-D56F5A26B5AB}" presName="tx2" presStyleLbl="revTx" presStyleIdx="9" presStyleCnt="21"/>
      <dgm:spPr/>
      <dgm:t>
        <a:bodyPr/>
        <a:lstStyle/>
        <a:p>
          <a:endParaRPr lang="ru-RU"/>
        </a:p>
      </dgm:t>
    </dgm:pt>
    <dgm:pt modelId="{59F81B49-46A4-4AF7-8CDF-783055335CC0}" type="pres">
      <dgm:prSet presAssocID="{FCCD32C0-8782-4E9B-9B2D-D56F5A26B5AB}" presName="vert2" presStyleCnt="0"/>
      <dgm:spPr/>
    </dgm:pt>
    <dgm:pt modelId="{CD3CF5A7-B182-4987-90B2-4DD0DE397E71}" type="pres">
      <dgm:prSet presAssocID="{FCCD32C0-8782-4E9B-9B2D-D56F5A26B5AB}" presName="thinLine2b" presStyleLbl="callout" presStyleIdx="6" presStyleCnt="15"/>
      <dgm:spPr/>
    </dgm:pt>
    <dgm:pt modelId="{5ED8ADC8-9018-4B26-8A09-AC4C4DA31370}" type="pres">
      <dgm:prSet presAssocID="{FCCD32C0-8782-4E9B-9B2D-D56F5A26B5AB}" presName="vertSpace2b" presStyleCnt="0"/>
      <dgm:spPr/>
    </dgm:pt>
    <dgm:pt modelId="{8F6A36DF-183D-44A7-B5A5-A69FDB72071C}" type="pres">
      <dgm:prSet presAssocID="{5D660053-22C7-44C6-AF78-922C384120D1}" presName="thickLine" presStyleLbl="alignNode1" presStyleIdx="3" presStyleCnt="6"/>
      <dgm:spPr/>
    </dgm:pt>
    <dgm:pt modelId="{96EC33B9-4C13-43DC-AA25-677673E6A972}" type="pres">
      <dgm:prSet presAssocID="{5D660053-22C7-44C6-AF78-922C384120D1}" presName="horz1" presStyleCnt="0"/>
      <dgm:spPr/>
    </dgm:pt>
    <dgm:pt modelId="{393221C6-21D6-4DA5-9EF0-40802C66ADA3}" type="pres">
      <dgm:prSet presAssocID="{5D660053-22C7-44C6-AF78-922C384120D1}" presName="tx1" presStyleLbl="revTx" presStyleIdx="10" presStyleCnt="21"/>
      <dgm:spPr/>
      <dgm:t>
        <a:bodyPr/>
        <a:lstStyle/>
        <a:p>
          <a:endParaRPr lang="ru-RU"/>
        </a:p>
      </dgm:t>
    </dgm:pt>
    <dgm:pt modelId="{2353E1C3-D097-4944-8CB3-7892F4579917}" type="pres">
      <dgm:prSet presAssocID="{5D660053-22C7-44C6-AF78-922C384120D1}" presName="vert1" presStyleCnt="0"/>
      <dgm:spPr/>
    </dgm:pt>
    <dgm:pt modelId="{EEF9FD01-B152-44A8-BF48-8D595AF87976}" type="pres">
      <dgm:prSet presAssocID="{D4D5146F-C0F7-4915-872E-5FD4D1BE80C8}" presName="vertSpace2a" presStyleCnt="0"/>
      <dgm:spPr/>
    </dgm:pt>
    <dgm:pt modelId="{6F1CDDD4-7047-413E-8840-21176113C6FC}" type="pres">
      <dgm:prSet presAssocID="{D4D5146F-C0F7-4915-872E-5FD4D1BE80C8}" presName="horz2" presStyleCnt="0"/>
      <dgm:spPr/>
    </dgm:pt>
    <dgm:pt modelId="{32C5ACDC-AC82-4E60-A63D-CAE29D262F20}" type="pres">
      <dgm:prSet presAssocID="{D4D5146F-C0F7-4915-872E-5FD4D1BE80C8}" presName="horzSpace2" presStyleCnt="0"/>
      <dgm:spPr/>
    </dgm:pt>
    <dgm:pt modelId="{1F02AC19-16E8-47CE-8081-28417D26E832}" type="pres">
      <dgm:prSet presAssocID="{D4D5146F-C0F7-4915-872E-5FD4D1BE80C8}" presName="tx2" presStyleLbl="revTx" presStyleIdx="11" presStyleCnt="21"/>
      <dgm:spPr/>
      <dgm:t>
        <a:bodyPr/>
        <a:lstStyle/>
        <a:p>
          <a:endParaRPr lang="ru-RU"/>
        </a:p>
      </dgm:t>
    </dgm:pt>
    <dgm:pt modelId="{B0D39F66-C386-4B18-A7BC-6BED687AE569}" type="pres">
      <dgm:prSet presAssocID="{D4D5146F-C0F7-4915-872E-5FD4D1BE80C8}" presName="vert2" presStyleCnt="0"/>
      <dgm:spPr/>
    </dgm:pt>
    <dgm:pt modelId="{135F6388-C8EA-42DC-9909-33C3AA83E15F}" type="pres">
      <dgm:prSet presAssocID="{D4D5146F-C0F7-4915-872E-5FD4D1BE80C8}" presName="thinLine2b" presStyleLbl="callout" presStyleIdx="7" presStyleCnt="15"/>
      <dgm:spPr/>
    </dgm:pt>
    <dgm:pt modelId="{3C887083-8A2D-4394-9719-BF1366D72537}" type="pres">
      <dgm:prSet presAssocID="{D4D5146F-C0F7-4915-872E-5FD4D1BE80C8}" presName="vertSpace2b" presStyleCnt="0"/>
      <dgm:spPr/>
    </dgm:pt>
    <dgm:pt modelId="{575F1A3E-34B4-43AE-AC59-B320B719A05A}" type="pres">
      <dgm:prSet presAssocID="{E9A498A3-6677-42B2-A891-BCF70EE30D18}" presName="horz2" presStyleCnt="0"/>
      <dgm:spPr/>
    </dgm:pt>
    <dgm:pt modelId="{ADD93C4C-DF9F-4FFD-BA30-84F2FF40E763}" type="pres">
      <dgm:prSet presAssocID="{E9A498A3-6677-42B2-A891-BCF70EE30D18}" presName="horzSpace2" presStyleCnt="0"/>
      <dgm:spPr/>
    </dgm:pt>
    <dgm:pt modelId="{AB7DBC4F-C6A5-4FED-BCCE-4FC47DFD8EDD}" type="pres">
      <dgm:prSet presAssocID="{E9A498A3-6677-42B2-A891-BCF70EE30D18}" presName="tx2" presStyleLbl="revTx" presStyleIdx="12" presStyleCnt="21"/>
      <dgm:spPr/>
      <dgm:t>
        <a:bodyPr/>
        <a:lstStyle/>
        <a:p>
          <a:endParaRPr lang="ru-RU"/>
        </a:p>
      </dgm:t>
    </dgm:pt>
    <dgm:pt modelId="{16F78317-0CF3-4276-8574-251AB0B7D7B1}" type="pres">
      <dgm:prSet presAssocID="{E9A498A3-6677-42B2-A891-BCF70EE30D18}" presName="vert2" presStyleCnt="0"/>
      <dgm:spPr/>
    </dgm:pt>
    <dgm:pt modelId="{7FD8AA3C-AD20-4CF6-8104-F0DD735E2837}" type="pres">
      <dgm:prSet presAssocID="{E9A498A3-6677-42B2-A891-BCF70EE30D18}" presName="thinLine2b" presStyleLbl="callout" presStyleIdx="8" presStyleCnt="15"/>
      <dgm:spPr/>
    </dgm:pt>
    <dgm:pt modelId="{0FEFDA4E-946B-4493-90D2-E7C6C37E97CB}" type="pres">
      <dgm:prSet presAssocID="{E9A498A3-6677-42B2-A891-BCF70EE30D18}" presName="vertSpace2b" presStyleCnt="0"/>
      <dgm:spPr/>
    </dgm:pt>
    <dgm:pt modelId="{44BB778D-42DF-4F32-BCE4-33A9460B6A6A}" type="pres">
      <dgm:prSet presAssocID="{B61EB3B6-ABF6-41E7-AD83-606E663E1D1F}" presName="horz2" presStyleCnt="0"/>
      <dgm:spPr/>
    </dgm:pt>
    <dgm:pt modelId="{DE7161B9-8619-42A8-B38D-DFA54410C892}" type="pres">
      <dgm:prSet presAssocID="{B61EB3B6-ABF6-41E7-AD83-606E663E1D1F}" presName="horzSpace2" presStyleCnt="0"/>
      <dgm:spPr/>
    </dgm:pt>
    <dgm:pt modelId="{4F16E896-9A6A-477F-AB09-CF56B5DDF113}" type="pres">
      <dgm:prSet presAssocID="{B61EB3B6-ABF6-41E7-AD83-606E663E1D1F}" presName="tx2" presStyleLbl="revTx" presStyleIdx="13" presStyleCnt="21"/>
      <dgm:spPr/>
      <dgm:t>
        <a:bodyPr/>
        <a:lstStyle/>
        <a:p>
          <a:endParaRPr lang="ru-RU"/>
        </a:p>
      </dgm:t>
    </dgm:pt>
    <dgm:pt modelId="{40D3B3D9-733F-4949-8CCD-33144FFAC70A}" type="pres">
      <dgm:prSet presAssocID="{B61EB3B6-ABF6-41E7-AD83-606E663E1D1F}" presName="vert2" presStyleCnt="0"/>
      <dgm:spPr/>
    </dgm:pt>
    <dgm:pt modelId="{9B631C7A-8117-4A47-996D-A561BC1197A5}" type="pres">
      <dgm:prSet presAssocID="{B61EB3B6-ABF6-41E7-AD83-606E663E1D1F}" presName="thinLine2b" presStyleLbl="callout" presStyleIdx="9" presStyleCnt="15"/>
      <dgm:spPr/>
    </dgm:pt>
    <dgm:pt modelId="{88CBE3FD-320E-4DCF-AB2C-8D3A3992FEE0}" type="pres">
      <dgm:prSet presAssocID="{B61EB3B6-ABF6-41E7-AD83-606E663E1D1F}" presName="vertSpace2b" presStyleCnt="0"/>
      <dgm:spPr/>
    </dgm:pt>
    <dgm:pt modelId="{B3612292-27A1-4AB2-A731-7C340C95CF74}" type="pres">
      <dgm:prSet presAssocID="{2921CC48-41EC-4CEE-B4BF-5B5F70B9F491}" presName="thickLine" presStyleLbl="alignNode1" presStyleIdx="4" presStyleCnt="6"/>
      <dgm:spPr/>
    </dgm:pt>
    <dgm:pt modelId="{C42B33AE-291C-4540-9E11-13C911B92220}" type="pres">
      <dgm:prSet presAssocID="{2921CC48-41EC-4CEE-B4BF-5B5F70B9F491}" presName="horz1" presStyleCnt="0"/>
      <dgm:spPr/>
    </dgm:pt>
    <dgm:pt modelId="{99833018-4530-427B-8C31-F83C0EC168F7}" type="pres">
      <dgm:prSet presAssocID="{2921CC48-41EC-4CEE-B4BF-5B5F70B9F491}" presName="tx1" presStyleLbl="revTx" presStyleIdx="14" presStyleCnt="21"/>
      <dgm:spPr/>
      <dgm:t>
        <a:bodyPr/>
        <a:lstStyle/>
        <a:p>
          <a:endParaRPr lang="ru-RU"/>
        </a:p>
      </dgm:t>
    </dgm:pt>
    <dgm:pt modelId="{B346D4F0-339D-40C0-ABA8-CD9C274C4BCC}" type="pres">
      <dgm:prSet presAssocID="{2921CC48-41EC-4CEE-B4BF-5B5F70B9F491}" presName="vert1" presStyleCnt="0"/>
      <dgm:spPr/>
    </dgm:pt>
    <dgm:pt modelId="{4BEB870C-090E-42C0-A8B5-AA459D28372C}" type="pres">
      <dgm:prSet presAssocID="{69EBB404-0E2B-4D8A-BDF5-51F4EE50CECF}" presName="vertSpace2a" presStyleCnt="0"/>
      <dgm:spPr/>
    </dgm:pt>
    <dgm:pt modelId="{CAA4D7C8-152E-4EDC-9D39-AAA2CA6E63C2}" type="pres">
      <dgm:prSet presAssocID="{69EBB404-0E2B-4D8A-BDF5-51F4EE50CECF}" presName="horz2" presStyleCnt="0"/>
      <dgm:spPr/>
    </dgm:pt>
    <dgm:pt modelId="{80EAC80B-2379-40AC-B569-19225591AFA1}" type="pres">
      <dgm:prSet presAssocID="{69EBB404-0E2B-4D8A-BDF5-51F4EE50CECF}" presName="horzSpace2" presStyleCnt="0"/>
      <dgm:spPr/>
    </dgm:pt>
    <dgm:pt modelId="{14838D1B-BD5A-49E0-855B-76E323E6518D}" type="pres">
      <dgm:prSet presAssocID="{69EBB404-0E2B-4D8A-BDF5-51F4EE50CECF}" presName="tx2" presStyleLbl="revTx" presStyleIdx="15" presStyleCnt="21"/>
      <dgm:spPr/>
      <dgm:t>
        <a:bodyPr/>
        <a:lstStyle/>
        <a:p>
          <a:endParaRPr lang="ru-RU"/>
        </a:p>
      </dgm:t>
    </dgm:pt>
    <dgm:pt modelId="{0131A5F1-B673-4833-AE52-78476A979BCB}" type="pres">
      <dgm:prSet presAssocID="{69EBB404-0E2B-4D8A-BDF5-51F4EE50CECF}" presName="vert2" presStyleCnt="0"/>
      <dgm:spPr/>
    </dgm:pt>
    <dgm:pt modelId="{2AEABB01-7027-4F24-AD75-D367AF5708B1}" type="pres">
      <dgm:prSet presAssocID="{69EBB404-0E2B-4D8A-BDF5-51F4EE50CECF}" presName="thinLine2b" presStyleLbl="callout" presStyleIdx="10" presStyleCnt="15"/>
      <dgm:spPr/>
    </dgm:pt>
    <dgm:pt modelId="{EF2F44D5-A753-4D0E-BD43-D346CE72FFBF}" type="pres">
      <dgm:prSet presAssocID="{69EBB404-0E2B-4D8A-BDF5-51F4EE50CECF}" presName="vertSpace2b" presStyleCnt="0"/>
      <dgm:spPr/>
    </dgm:pt>
    <dgm:pt modelId="{511913E2-4B85-4893-A0B1-7BA91FBF9B88}" type="pres">
      <dgm:prSet presAssocID="{B2289481-84FD-42F1-9820-2114AA7C5BD0}" presName="horz2" presStyleCnt="0"/>
      <dgm:spPr/>
    </dgm:pt>
    <dgm:pt modelId="{5C982ED1-192F-488C-87D2-50FD48B2F4E6}" type="pres">
      <dgm:prSet presAssocID="{B2289481-84FD-42F1-9820-2114AA7C5BD0}" presName="horzSpace2" presStyleCnt="0"/>
      <dgm:spPr/>
    </dgm:pt>
    <dgm:pt modelId="{10236443-37B0-4340-AEA3-8A28B1B1412B}" type="pres">
      <dgm:prSet presAssocID="{B2289481-84FD-42F1-9820-2114AA7C5BD0}" presName="tx2" presStyleLbl="revTx" presStyleIdx="16" presStyleCnt="21"/>
      <dgm:spPr/>
      <dgm:t>
        <a:bodyPr/>
        <a:lstStyle/>
        <a:p>
          <a:endParaRPr lang="ru-RU"/>
        </a:p>
      </dgm:t>
    </dgm:pt>
    <dgm:pt modelId="{83C48420-1FB5-4B48-A19E-2F4CC029D3C9}" type="pres">
      <dgm:prSet presAssocID="{B2289481-84FD-42F1-9820-2114AA7C5BD0}" presName="vert2" presStyleCnt="0"/>
      <dgm:spPr/>
    </dgm:pt>
    <dgm:pt modelId="{D1748A06-1851-47DC-B515-28B2392DEAFC}" type="pres">
      <dgm:prSet presAssocID="{B2289481-84FD-42F1-9820-2114AA7C5BD0}" presName="thinLine2b" presStyleLbl="callout" presStyleIdx="11" presStyleCnt="15"/>
      <dgm:spPr/>
    </dgm:pt>
    <dgm:pt modelId="{B6633F99-B82E-401B-B3D0-5D4A8BED2B31}" type="pres">
      <dgm:prSet presAssocID="{B2289481-84FD-42F1-9820-2114AA7C5BD0}" presName="vertSpace2b" presStyleCnt="0"/>
      <dgm:spPr/>
    </dgm:pt>
    <dgm:pt modelId="{3C4FB3AD-305D-4379-BA46-7D417B2295CE}" type="pres">
      <dgm:prSet presAssocID="{8E10AB3D-6228-4272-AABE-C9067C3BF3C9}" presName="thickLine" presStyleLbl="alignNode1" presStyleIdx="5" presStyleCnt="6"/>
      <dgm:spPr/>
    </dgm:pt>
    <dgm:pt modelId="{66A30227-76DA-4BFE-9F2F-1F2F64E63023}" type="pres">
      <dgm:prSet presAssocID="{8E10AB3D-6228-4272-AABE-C9067C3BF3C9}" presName="horz1" presStyleCnt="0"/>
      <dgm:spPr/>
    </dgm:pt>
    <dgm:pt modelId="{5D35B00F-74DB-4A50-ADBD-DA5479B06D21}" type="pres">
      <dgm:prSet presAssocID="{8E10AB3D-6228-4272-AABE-C9067C3BF3C9}" presName="tx1" presStyleLbl="revTx" presStyleIdx="17" presStyleCnt="21"/>
      <dgm:spPr/>
      <dgm:t>
        <a:bodyPr/>
        <a:lstStyle/>
        <a:p>
          <a:endParaRPr lang="ru-RU"/>
        </a:p>
      </dgm:t>
    </dgm:pt>
    <dgm:pt modelId="{0501C4EE-4FD8-483F-B398-6B8B201D6CBD}" type="pres">
      <dgm:prSet presAssocID="{8E10AB3D-6228-4272-AABE-C9067C3BF3C9}" presName="vert1" presStyleCnt="0"/>
      <dgm:spPr/>
    </dgm:pt>
    <dgm:pt modelId="{1D5A6F8A-C373-47DB-A56A-6C9018515835}" type="pres">
      <dgm:prSet presAssocID="{EEF79E19-889A-430B-B884-F6AC641A7F52}" presName="vertSpace2a" presStyleCnt="0"/>
      <dgm:spPr/>
    </dgm:pt>
    <dgm:pt modelId="{1F15D863-5CD9-495F-AEDC-968A27B5F3F9}" type="pres">
      <dgm:prSet presAssocID="{EEF79E19-889A-430B-B884-F6AC641A7F52}" presName="horz2" presStyleCnt="0"/>
      <dgm:spPr/>
    </dgm:pt>
    <dgm:pt modelId="{DA67CC56-8B9F-45D7-B818-BA936A3B0805}" type="pres">
      <dgm:prSet presAssocID="{EEF79E19-889A-430B-B884-F6AC641A7F52}" presName="horzSpace2" presStyleCnt="0"/>
      <dgm:spPr/>
    </dgm:pt>
    <dgm:pt modelId="{07C69923-0DBC-459C-A188-DCFC9FB51C8D}" type="pres">
      <dgm:prSet presAssocID="{EEF79E19-889A-430B-B884-F6AC641A7F52}" presName="tx2" presStyleLbl="revTx" presStyleIdx="18" presStyleCnt="21"/>
      <dgm:spPr/>
      <dgm:t>
        <a:bodyPr/>
        <a:lstStyle/>
        <a:p>
          <a:endParaRPr lang="ru-RU"/>
        </a:p>
      </dgm:t>
    </dgm:pt>
    <dgm:pt modelId="{E5A8E7DE-2AC8-4040-8632-B28D9B918B7C}" type="pres">
      <dgm:prSet presAssocID="{EEF79E19-889A-430B-B884-F6AC641A7F52}" presName="vert2" presStyleCnt="0"/>
      <dgm:spPr/>
    </dgm:pt>
    <dgm:pt modelId="{074FCA52-E595-46CA-B8B9-BB477B80F279}" type="pres">
      <dgm:prSet presAssocID="{EEF79E19-889A-430B-B884-F6AC641A7F52}" presName="thinLine2b" presStyleLbl="callout" presStyleIdx="12" presStyleCnt="15"/>
      <dgm:spPr/>
    </dgm:pt>
    <dgm:pt modelId="{12D97B05-3166-4D6E-A59C-F5DDF8C04C1F}" type="pres">
      <dgm:prSet presAssocID="{EEF79E19-889A-430B-B884-F6AC641A7F52}" presName="vertSpace2b" presStyleCnt="0"/>
      <dgm:spPr/>
    </dgm:pt>
    <dgm:pt modelId="{4DB0A14B-457B-4E34-B352-270B071B0AFA}" type="pres">
      <dgm:prSet presAssocID="{9AB24BE8-A319-48D7-9C31-75AF3BFDE357}" presName="horz2" presStyleCnt="0"/>
      <dgm:spPr/>
    </dgm:pt>
    <dgm:pt modelId="{69F5CC1D-1389-40A1-835E-11633FEBEA7E}" type="pres">
      <dgm:prSet presAssocID="{9AB24BE8-A319-48D7-9C31-75AF3BFDE357}" presName="horzSpace2" presStyleCnt="0"/>
      <dgm:spPr/>
    </dgm:pt>
    <dgm:pt modelId="{AB2DA75B-023A-4A8B-8329-9FB05BE14021}" type="pres">
      <dgm:prSet presAssocID="{9AB24BE8-A319-48D7-9C31-75AF3BFDE357}" presName="tx2" presStyleLbl="revTx" presStyleIdx="19" presStyleCnt="21"/>
      <dgm:spPr/>
      <dgm:t>
        <a:bodyPr/>
        <a:lstStyle/>
        <a:p>
          <a:endParaRPr lang="ru-RU"/>
        </a:p>
      </dgm:t>
    </dgm:pt>
    <dgm:pt modelId="{F614A439-D154-44BA-A343-26032B6130F1}" type="pres">
      <dgm:prSet presAssocID="{9AB24BE8-A319-48D7-9C31-75AF3BFDE357}" presName="vert2" presStyleCnt="0"/>
      <dgm:spPr/>
    </dgm:pt>
    <dgm:pt modelId="{6A831699-4F9F-4B66-B454-19A239ACFC3A}" type="pres">
      <dgm:prSet presAssocID="{9AB24BE8-A319-48D7-9C31-75AF3BFDE357}" presName="thinLine2b" presStyleLbl="callout" presStyleIdx="13" presStyleCnt="15"/>
      <dgm:spPr/>
    </dgm:pt>
    <dgm:pt modelId="{5D16F19E-756E-422C-B832-AC2F38F70705}" type="pres">
      <dgm:prSet presAssocID="{9AB24BE8-A319-48D7-9C31-75AF3BFDE357}" presName="vertSpace2b" presStyleCnt="0"/>
      <dgm:spPr/>
    </dgm:pt>
    <dgm:pt modelId="{5009F249-FE95-42E7-9B0A-387BB18CBAD2}" type="pres">
      <dgm:prSet presAssocID="{89FEF018-2314-4560-B82D-B847929AC15C}" presName="horz2" presStyleCnt="0"/>
      <dgm:spPr/>
    </dgm:pt>
    <dgm:pt modelId="{B8C5ECEC-1FDC-4F76-9EF9-AF2EE6E6D94F}" type="pres">
      <dgm:prSet presAssocID="{89FEF018-2314-4560-B82D-B847929AC15C}" presName="horzSpace2" presStyleCnt="0"/>
      <dgm:spPr/>
    </dgm:pt>
    <dgm:pt modelId="{55465DEF-DEBB-40E4-80AD-38D9502106AF}" type="pres">
      <dgm:prSet presAssocID="{89FEF018-2314-4560-B82D-B847929AC15C}" presName="tx2" presStyleLbl="revTx" presStyleIdx="20" presStyleCnt="21"/>
      <dgm:spPr/>
      <dgm:t>
        <a:bodyPr/>
        <a:lstStyle/>
        <a:p>
          <a:endParaRPr lang="ru-RU"/>
        </a:p>
      </dgm:t>
    </dgm:pt>
    <dgm:pt modelId="{18C01901-A849-4C11-8356-D7C78EDDC68A}" type="pres">
      <dgm:prSet presAssocID="{89FEF018-2314-4560-B82D-B847929AC15C}" presName="vert2" presStyleCnt="0"/>
      <dgm:spPr/>
    </dgm:pt>
    <dgm:pt modelId="{D6BB1274-9B04-4124-BC65-B1E83CD7CFE8}" type="pres">
      <dgm:prSet presAssocID="{89FEF018-2314-4560-B82D-B847929AC15C}" presName="thinLine2b" presStyleLbl="callout" presStyleIdx="14" presStyleCnt="15"/>
      <dgm:spPr/>
    </dgm:pt>
    <dgm:pt modelId="{EFE10EB9-E766-49C6-A64A-81AD3D7819CD}" type="pres">
      <dgm:prSet presAssocID="{89FEF018-2314-4560-B82D-B847929AC15C}" presName="vertSpace2b" presStyleCnt="0"/>
      <dgm:spPr/>
    </dgm:pt>
  </dgm:ptLst>
  <dgm:cxnLst>
    <dgm:cxn modelId="{ADD2A223-AE57-444A-8382-1E493B6D3B4D}" type="presOf" srcId="{5D660053-22C7-44C6-AF78-922C384120D1}" destId="{393221C6-21D6-4DA5-9EF0-40802C66ADA3}" srcOrd="0" destOrd="0" presId="urn:microsoft.com/office/officeart/2008/layout/LinedList"/>
    <dgm:cxn modelId="{B82E7DBB-49A6-46F7-971F-16213C054291}" type="presOf" srcId="{B2289481-84FD-42F1-9820-2114AA7C5BD0}" destId="{10236443-37B0-4340-AEA3-8A28B1B1412B}" srcOrd="0" destOrd="0" presId="urn:microsoft.com/office/officeart/2008/layout/LinedList"/>
    <dgm:cxn modelId="{3FFF5C7A-CE6C-44BE-91F8-CAE0AAE32803}" type="presOf" srcId="{E9A498A3-6677-42B2-A891-BCF70EE30D18}" destId="{AB7DBC4F-C6A5-4FED-BCCE-4FC47DFD8EDD}" srcOrd="0" destOrd="0" presId="urn:microsoft.com/office/officeart/2008/layout/LinedList"/>
    <dgm:cxn modelId="{A0912511-2BBF-48EA-B178-D322065FEAD6}" type="presOf" srcId="{2921CC48-41EC-4CEE-B4BF-5B5F70B9F491}" destId="{99833018-4530-427B-8C31-F83C0EC168F7}" srcOrd="0" destOrd="0" presId="urn:microsoft.com/office/officeart/2008/layout/LinedList"/>
    <dgm:cxn modelId="{8266DF1E-6482-4C18-BE0B-703FEB188D33}" srcId="{D3B61A52-F1C1-40AC-827E-C7D6B97FC645}" destId="{6FFB55E0-4E92-40D1-A67B-87F437FDBD20}" srcOrd="0" destOrd="0" parTransId="{B9141D8C-E36C-4B74-8909-7BEA0A08E02E}" sibTransId="{F5B9374D-856E-4C1E-B36E-9C57748EEF18}"/>
    <dgm:cxn modelId="{9B40B5FA-5B26-4FDC-85EC-C78DD7E68267}" srcId="{3A27B7FD-FF60-4323-9AC3-BA3E1136CE59}" destId="{733A3DAD-91D5-40C3-9B0A-C48259A5AB9D}" srcOrd="1" destOrd="0" parTransId="{746A2C98-F3D5-40F6-B754-77874D7FB1C0}" sibTransId="{C650F75F-1E9D-4916-8B0D-739E8A075980}"/>
    <dgm:cxn modelId="{4BE5FF8B-F2E6-4C5E-BD13-BC5FB0BE9FD3}" srcId="{5D660053-22C7-44C6-AF78-922C384120D1}" destId="{D4D5146F-C0F7-4915-872E-5FD4D1BE80C8}" srcOrd="0" destOrd="0" parTransId="{BBAB0BA9-7446-4D8F-842A-D8496825C3DA}" sibTransId="{75B5C198-736F-44D7-9B89-8EEC1E749F7A}"/>
    <dgm:cxn modelId="{264E7CEA-66D2-4B39-9D61-184603D5FB7A}" srcId="{78388136-E756-49FB-AB35-F6C839205835}" destId="{3A27B7FD-FF60-4323-9AC3-BA3E1136CE59}" srcOrd="0" destOrd="0" parTransId="{81FE952F-11E1-4073-A28F-ED3B20FA52D8}" sibTransId="{8C307E7D-6706-43CC-8C1C-47DDD18CE78F}"/>
    <dgm:cxn modelId="{C9605A51-EBAF-495D-B382-7D6A5A23EDBD}" srcId="{8E10AB3D-6228-4272-AABE-C9067C3BF3C9}" destId="{9AB24BE8-A319-48D7-9C31-75AF3BFDE357}" srcOrd="1" destOrd="0" parTransId="{2DEDFAD4-BA24-4AF1-9205-62EEEF007730}" sibTransId="{773ABA16-B673-41C7-AFDF-7CBBDE6AD51C}"/>
    <dgm:cxn modelId="{441387E1-383F-499B-87D9-5EF0E06D12F1}" srcId="{5D660053-22C7-44C6-AF78-922C384120D1}" destId="{B61EB3B6-ABF6-41E7-AD83-606E663E1D1F}" srcOrd="2" destOrd="0" parTransId="{E36F06F2-8541-4209-A5E0-97425F2D6FEE}" sibTransId="{F6B749DE-6321-489C-B3D3-68277ACAFC5C}"/>
    <dgm:cxn modelId="{B562CD90-4AE6-44AB-BA31-34E293A35578}" type="presOf" srcId="{8E10AB3D-6228-4272-AABE-C9067C3BF3C9}" destId="{5D35B00F-74DB-4A50-ADBD-DA5479B06D21}" srcOrd="0" destOrd="0" presId="urn:microsoft.com/office/officeart/2008/layout/LinedList"/>
    <dgm:cxn modelId="{BE9FA467-3935-4ADA-9D50-93D8FADA51D6}" srcId="{78388136-E756-49FB-AB35-F6C839205835}" destId="{D3B61A52-F1C1-40AC-827E-C7D6B97FC645}" srcOrd="2" destOrd="0" parTransId="{B8E19E53-7ED2-4370-987E-2D304028DA88}" sibTransId="{3F7D1EA2-4D74-4C5E-B997-3863776A8174}"/>
    <dgm:cxn modelId="{96E05945-ADD7-49EA-921E-D00A78599CE4}" srcId="{11B974EF-7BCA-4532-A074-E3A26F739650}" destId="{F553824D-E0B7-4811-92EC-B140E745AEB5}" srcOrd="0" destOrd="0" parTransId="{729E7015-4835-4C8B-B860-BEAA2561CCC5}" sibTransId="{1E924557-E460-4A13-AC54-3655B5FF49FE}"/>
    <dgm:cxn modelId="{84B6AE87-97F5-4C25-90DD-BC094914156A}" type="presOf" srcId="{EEF79E19-889A-430B-B884-F6AC641A7F52}" destId="{07C69923-0DBC-459C-A188-DCFC9FB51C8D}" srcOrd="0" destOrd="0" presId="urn:microsoft.com/office/officeart/2008/layout/LinedList"/>
    <dgm:cxn modelId="{06AAF4F5-9361-49C1-BBD5-3E8CBD8CCEB0}" type="presOf" srcId="{11B974EF-7BCA-4532-A074-E3A26F739650}" destId="{2105E0D1-561B-417E-BE96-FAD354EBF045}" srcOrd="0" destOrd="0" presId="urn:microsoft.com/office/officeart/2008/layout/LinedList"/>
    <dgm:cxn modelId="{1ABF8E95-38FB-4696-BE8E-ED90C3CBA707}" type="presOf" srcId="{6FFB55E0-4E92-40D1-A67B-87F437FDBD20}" destId="{05B7EFFA-983E-47AB-AA79-2527EA47CA43}" srcOrd="0" destOrd="0" presId="urn:microsoft.com/office/officeart/2008/layout/LinedList"/>
    <dgm:cxn modelId="{5362205D-9EF2-4754-AEFA-19E747D1397B}" type="presOf" srcId="{69EBB404-0E2B-4D8A-BDF5-51F4EE50CECF}" destId="{14838D1B-BD5A-49E0-855B-76E323E6518D}" srcOrd="0" destOrd="0" presId="urn:microsoft.com/office/officeart/2008/layout/LinedList"/>
    <dgm:cxn modelId="{4530EC80-F2E9-4763-8151-560687653D1A}" type="presOf" srcId="{E01BA62E-17BC-4EF5-AF43-EB750C80C085}" destId="{39C562A5-C194-42D5-A01D-A6341181E249}" srcOrd="0" destOrd="0" presId="urn:microsoft.com/office/officeart/2008/layout/LinedList"/>
    <dgm:cxn modelId="{FC608C6A-5CA5-4074-B40D-7E57B7423E8F}" type="presOf" srcId="{78388136-E756-49FB-AB35-F6C839205835}" destId="{8146C9D4-89B5-42E7-BAF0-98DF9E81D047}" srcOrd="0" destOrd="0" presId="urn:microsoft.com/office/officeart/2008/layout/LinedList"/>
    <dgm:cxn modelId="{6E0A976F-84AA-4A0D-9E79-D52A5696810A}" type="presOf" srcId="{D4D5146F-C0F7-4915-872E-5FD4D1BE80C8}" destId="{1F02AC19-16E8-47CE-8081-28417D26E832}" srcOrd="0" destOrd="0" presId="urn:microsoft.com/office/officeart/2008/layout/LinedList"/>
    <dgm:cxn modelId="{D7FC6B33-C9E9-4606-8003-09C4AACDB188}" type="presOf" srcId="{733A3DAD-91D5-40C3-9B0A-C48259A5AB9D}" destId="{9424D2A5-994A-42A7-96AD-0E6541BC6750}" srcOrd="0" destOrd="0" presId="urn:microsoft.com/office/officeart/2008/layout/LinedList"/>
    <dgm:cxn modelId="{C37F6FFC-9C93-4751-A885-9F61AD993BC4}" srcId="{11B974EF-7BCA-4532-A074-E3A26F739650}" destId="{40CBA1DB-A5E9-4CED-80B5-50CCBBC93CCC}" srcOrd="1" destOrd="0" parTransId="{ACF13430-F446-45E7-89E7-CF8DD0194C56}" sibTransId="{FBF88C1D-A274-4F14-9F55-D0371C724D6D}"/>
    <dgm:cxn modelId="{D39A223A-EDC0-4661-9E1B-8ECDD65AE170}" srcId="{78388136-E756-49FB-AB35-F6C839205835}" destId="{8E10AB3D-6228-4272-AABE-C9067C3BF3C9}" srcOrd="5" destOrd="0" parTransId="{6E0A4CBD-5BB1-4375-A108-4C716FE29EF6}" sibTransId="{FCCCC526-AB74-496E-B0EC-20E59D6FAEA0}"/>
    <dgm:cxn modelId="{7D65582E-E87E-435E-8159-828BD4D51625}" type="presOf" srcId="{40CBA1DB-A5E9-4CED-80B5-50CCBBC93CCC}" destId="{DA40F5B8-4A19-4918-8236-1F4DC8F9F208}" srcOrd="0" destOrd="0" presId="urn:microsoft.com/office/officeart/2008/layout/LinedList"/>
    <dgm:cxn modelId="{14D3DE37-15A5-4C9C-88D5-1F18018ABD91}" srcId="{D3B61A52-F1C1-40AC-827E-C7D6B97FC645}" destId="{E01BA62E-17BC-4EF5-AF43-EB750C80C085}" srcOrd="1" destOrd="0" parTransId="{BA695A8E-28CB-49DF-B4BD-614C69849B11}" sibTransId="{66440D0A-B97C-4F9E-BF88-FC9B357E0198}"/>
    <dgm:cxn modelId="{47D9A3CE-F95F-4382-B1E5-A884C96D5341}" type="presOf" srcId="{FCCD32C0-8782-4E9B-9B2D-D56F5A26B5AB}" destId="{9C8407B5-63C7-4317-9EB7-942A5A60822E}" srcOrd="0" destOrd="0" presId="urn:microsoft.com/office/officeart/2008/layout/LinedList"/>
    <dgm:cxn modelId="{32F216CC-B3DD-498A-8427-6823F4725938}" type="presOf" srcId="{D3B61A52-F1C1-40AC-827E-C7D6B97FC645}" destId="{606C208A-28B5-4AE8-8F3A-46BA5A7D8B84}" srcOrd="0" destOrd="0" presId="urn:microsoft.com/office/officeart/2008/layout/LinedList"/>
    <dgm:cxn modelId="{D56EDFD0-2798-48C2-8AFC-1DDD774BA54A}" srcId="{78388136-E756-49FB-AB35-F6C839205835}" destId="{5D660053-22C7-44C6-AF78-922C384120D1}" srcOrd="3" destOrd="0" parTransId="{1665DFEF-AD24-4B06-9DC1-461E848B5649}" sibTransId="{E50807E7-D984-4EFE-A715-88FF8D1FA97F}"/>
    <dgm:cxn modelId="{4218ED3D-CCF4-400C-8BFE-195DCE896C7F}" srcId="{2921CC48-41EC-4CEE-B4BF-5B5F70B9F491}" destId="{B2289481-84FD-42F1-9820-2114AA7C5BD0}" srcOrd="1" destOrd="0" parTransId="{A894B989-3449-4EB6-A0E2-733FF45EA857}" sibTransId="{D56BDA63-FD95-426D-A960-7F09061ED0AB}"/>
    <dgm:cxn modelId="{B4986336-0522-4ABE-9669-883E6B96A36C}" srcId="{D3B61A52-F1C1-40AC-827E-C7D6B97FC645}" destId="{FCCD32C0-8782-4E9B-9B2D-D56F5A26B5AB}" srcOrd="2" destOrd="0" parTransId="{57E018BB-744B-4FD2-B918-4569747FD64F}" sibTransId="{BB52178E-C028-46B4-9EBF-A4868F375603}"/>
    <dgm:cxn modelId="{7CDD41E4-A60D-47AA-A34A-730317636F08}" srcId="{3A27B7FD-FF60-4323-9AC3-BA3E1136CE59}" destId="{AE60E63F-CC85-4D57-94FC-B3B5F9BDD1B7}" srcOrd="0" destOrd="0" parTransId="{65C91A68-7ED4-430B-9F98-39B449C93E51}" sibTransId="{FA7EA6BE-27C1-40CB-9081-8824D8ED4678}"/>
    <dgm:cxn modelId="{8D7C6083-C620-4F9D-9BB9-C8EE46186E29}" srcId="{5D660053-22C7-44C6-AF78-922C384120D1}" destId="{E9A498A3-6677-42B2-A891-BCF70EE30D18}" srcOrd="1" destOrd="0" parTransId="{47F2CB4D-74D6-4520-B1A9-9EE1F1F228A7}" sibTransId="{C71ECAED-F9BE-47E3-8D4C-CB638C9A3DAF}"/>
    <dgm:cxn modelId="{87A66F29-1C02-42A3-8214-CBF2AA122CC7}" type="presOf" srcId="{AE60E63F-CC85-4D57-94FC-B3B5F9BDD1B7}" destId="{14D22154-826C-4B36-B45B-49194D2E12F2}" srcOrd="0" destOrd="0" presId="urn:microsoft.com/office/officeart/2008/layout/LinedList"/>
    <dgm:cxn modelId="{B35F4484-4BA8-4734-8608-C06781A2FE5B}" type="presOf" srcId="{9AB24BE8-A319-48D7-9C31-75AF3BFDE357}" destId="{AB2DA75B-023A-4A8B-8329-9FB05BE14021}" srcOrd="0" destOrd="0" presId="urn:microsoft.com/office/officeart/2008/layout/LinedList"/>
    <dgm:cxn modelId="{AB09D7E9-D246-451F-921B-4DAB495C6688}" type="presOf" srcId="{89FEF018-2314-4560-B82D-B847929AC15C}" destId="{55465DEF-DEBB-40E4-80AD-38D9502106AF}" srcOrd="0" destOrd="0" presId="urn:microsoft.com/office/officeart/2008/layout/LinedList"/>
    <dgm:cxn modelId="{5476C148-8630-43C2-A994-FC6B56AE1FEC}" type="presOf" srcId="{F553824D-E0B7-4811-92EC-B140E745AEB5}" destId="{E5F185C9-98F4-4767-9583-FF411ABCE28A}" srcOrd="0" destOrd="0" presId="urn:microsoft.com/office/officeart/2008/layout/LinedList"/>
    <dgm:cxn modelId="{C9968B2E-AE35-4175-8021-1BD324E97303}" srcId="{2921CC48-41EC-4CEE-B4BF-5B5F70B9F491}" destId="{69EBB404-0E2B-4D8A-BDF5-51F4EE50CECF}" srcOrd="0" destOrd="0" parTransId="{22CD340F-7F91-44AE-B1F4-50241AB045F6}" sibTransId="{276AF204-7E90-43DB-87B5-5A11F82C6F1A}"/>
    <dgm:cxn modelId="{486EC2EF-85F7-47F0-A118-7CF1FA96E726}" type="presOf" srcId="{3A27B7FD-FF60-4323-9AC3-BA3E1136CE59}" destId="{B3AD4C85-3196-457A-AF98-5DAE7253D44B}" srcOrd="0" destOrd="0" presId="urn:microsoft.com/office/officeart/2008/layout/LinedList"/>
    <dgm:cxn modelId="{50850C6B-D4E9-45BA-BC4C-0CB217DEC846}" type="presOf" srcId="{B61EB3B6-ABF6-41E7-AD83-606E663E1D1F}" destId="{4F16E896-9A6A-477F-AB09-CF56B5DDF113}" srcOrd="0" destOrd="0" presId="urn:microsoft.com/office/officeart/2008/layout/LinedList"/>
    <dgm:cxn modelId="{F4352568-BB26-4DB7-8271-DA5B6B1DAA2C}" srcId="{8E10AB3D-6228-4272-AABE-C9067C3BF3C9}" destId="{89FEF018-2314-4560-B82D-B847929AC15C}" srcOrd="2" destOrd="0" parTransId="{80A97DA5-B86B-4AD8-A97E-25D7250C5237}" sibTransId="{3A8836DC-AD91-42F1-A898-8788778C3D5F}"/>
    <dgm:cxn modelId="{42D032AA-898B-4E15-868F-19FDF7E48939}" srcId="{8E10AB3D-6228-4272-AABE-C9067C3BF3C9}" destId="{EEF79E19-889A-430B-B884-F6AC641A7F52}" srcOrd="0" destOrd="0" parTransId="{E6DE7116-257E-45D3-902A-1080AC88BAD8}" sibTransId="{57FEFE44-FBC8-47F2-8B60-7A1C3B1104B1}"/>
    <dgm:cxn modelId="{3733F6FE-BB5F-4205-8DF1-CA9B15608D62}" srcId="{78388136-E756-49FB-AB35-F6C839205835}" destId="{2921CC48-41EC-4CEE-B4BF-5B5F70B9F491}" srcOrd="4" destOrd="0" parTransId="{A20AE3B8-C058-41F2-93C0-2CFC2E6A4A1D}" sibTransId="{7F572BCE-EA75-4F9C-AA49-5C90EF8838C9}"/>
    <dgm:cxn modelId="{DC9405D6-2F17-4321-96FF-D5360DBDD6F3}" srcId="{78388136-E756-49FB-AB35-F6C839205835}" destId="{11B974EF-7BCA-4532-A074-E3A26F739650}" srcOrd="1" destOrd="0" parTransId="{D13DEDD3-5949-429F-A6E7-2088F1643B90}" sibTransId="{D095DB01-73F3-4945-97E4-18B6DC0ACF2F}"/>
    <dgm:cxn modelId="{3DE8CEA3-8CA8-46CC-9405-660238A042F4}" type="presParOf" srcId="{8146C9D4-89B5-42E7-BAF0-98DF9E81D047}" destId="{D6FFE8D8-3313-4E1E-B7CF-AD4D94B20580}" srcOrd="0" destOrd="0" presId="urn:microsoft.com/office/officeart/2008/layout/LinedList"/>
    <dgm:cxn modelId="{699B62BD-2C19-49D6-8697-9B4BEB805135}" type="presParOf" srcId="{8146C9D4-89B5-42E7-BAF0-98DF9E81D047}" destId="{6E589F73-1C6D-4A67-89E6-AB514B943478}" srcOrd="1" destOrd="0" presId="urn:microsoft.com/office/officeart/2008/layout/LinedList"/>
    <dgm:cxn modelId="{B649EC65-64BD-4320-8198-014338B4F403}" type="presParOf" srcId="{6E589F73-1C6D-4A67-89E6-AB514B943478}" destId="{B3AD4C85-3196-457A-AF98-5DAE7253D44B}" srcOrd="0" destOrd="0" presId="urn:microsoft.com/office/officeart/2008/layout/LinedList"/>
    <dgm:cxn modelId="{E382A265-78A2-4658-B529-276872A546C5}" type="presParOf" srcId="{6E589F73-1C6D-4A67-89E6-AB514B943478}" destId="{11934392-1D41-423A-961E-D26C821FCD20}" srcOrd="1" destOrd="0" presId="urn:microsoft.com/office/officeart/2008/layout/LinedList"/>
    <dgm:cxn modelId="{EDC06DF7-88B7-4A55-B18A-87E56DD269DE}" type="presParOf" srcId="{11934392-1D41-423A-961E-D26C821FCD20}" destId="{0DB9B331-E9DD-49F4-BF1E-A9A95342D11B}" srcOrd="0" destOrd="0" presId="urn:microsoft.com/office/officeart/2008/layout/LinedList"/>
    <dgm:cxn modelId="{16D47BAF-135A-4C6C-9917-31DEADFDAAAD}" type="presParOf" srcId="{11934392-1D41-423A-961E-D26C821FCD20}" destId="{11AD6268-C946-486B-A672-AA6C256A0709}" srcOrd="1" destOrd="0" presId="urn:microsoft.com/office/officeart/2008/layout/LinedList"/>
    <dgm:cxn modelId="{EDFA5992-35E4-4C19-A6E9-414B2F543091}" type="presParOf" srcId="{11AD6268-C946-486B-A672-AA6C256A0709}" destId="{7A010C50-8F85-45F0-8104-183783172016}" srcOrd="0" destOrd="0" presId="urn:microsoft.com/office/officeart/2008/layout/LinedList"/>
    <dgm:cxn modelId="{4D5973FE-2C3B-4490-A239-686FCE089A7C}" type="presParOf" srcId="{11AD6268-C946-486B-A672-AA6C256A0709}" destId="{14D22154-826C-4B36-B45B-49194D2E12F2}" srcOrd="1" destOrd="0" presId="urn:microsoft.com/office/officeart/2008/layout/LinedList"/>
    <dgm:cxn modelId="{ACBD4EC4-4974-4D90-9D13-71CFA1235852}" type="presParOf" srcId="{11AD6268-C946-486B-A672-AA6C256A0709}" destId="{59D59046-EB47-4674-B302-B96E36C3D38F}" srcOrd="2" destOrd="0" presId="urn:microsoft.com/office/officeart/2008/layout/LinedList"/>
    <dgm:cxn modelId="{73736599-9C40-47AC-920E-E98C752E1D8D}" type="presParOf" srcId="{11934392-1D41-423A-961E-D26C821FCD20}" destId="{ABD916A7-81FC-485A-BFFA-9BB7BD0D4777}" srcOrd="2" destOrd="0" presId="urn:microsoft.com/office/officeart/2008/layout/LinedList"/>
    <dgm:cxn modelId="{707245C3-9496-4211-AD5A-9C07EF4017BC}" type="presParOf" srcId="{11934392-1D41-423A-961E-D26C821FCD20}" destId="{00A35CCA-D62D-41B8-AAF4-3943829B0B2D}" srcOrd="3" destOrd="0" presId="urn:microsoft.com/office/officeart/2008/layout/LinedList"/>
    <dgm:cxn modelId="{205333EE-2A1D-4256-A59E-3D07A24DC8F8}" type="presParOf" srcId="{11934392-1D41-423A-961E-D26C821FCD20}" destId="{E9B4057D-E9F3-40D4-B614-4E3ABE0F899E}" srcOrd="4" destOrd="0" presId="urn:microsoft.com/office/officeart/2008/layout/LinedList"/>
    <dgm:cxn modelId="{81453504-5DFA-4AAB-A993-A4CE98C42C85}" type="presParOf" srcId="{E9B4057D-E9F3-40D4-B614-4E3ABE0F899E}" destId="{86DB08EB-31D7-48E5-B049-4B3E4843F756}" srcOrd="0" destOrd="0" presId="urn:microsoft.com/office/officeart/2008/layout/LinedList"/>
    <dgm:cxn modelId="{636E4227-38C8-439A-BED2-04A898C8B8BD}" type="presParOf" srcId="{E9B4057D-E9F3-40D4-B614-4E3ABE0F899E}" destId="{9424D2A5-994A-42A7-96AD-0E6541BC6750}" srcOrd="1" destOrd="0" presId="urn:microsoft.com/office/officeart/2008/layout/LinedList"/>
    <dgm:cxn modelId="{92D388CC-0AAE-4C42-A0C5-AF9D20F64F79}" type="presParOf" srcId="{E9B4057D-E9F3-40D4-B614-4E3ABE0F899E}" destId="{9F2F1030-FD9D-4FEC-BD13-281F3A6B9580}" srcOrd="2" destOrd="0" presId="urn:microsoft.com/office/officeart/2008/layout/LinedList"/>
    <dgm:cxn modelId="{4717B816-329B-4376-9B4A-35CEDE30E3C3}" type="presParOf" srcId="{11934392-1D41-423A-961E-D26C821FCD20}" destId="{1E928F0F-D214-420F-89EF-887A706E9028}" srcOrd="5" destOrd="0" presId="urn:microsoft.com/office/officeart/2008/layout/LinedList"/>
    <dgm:cxn modelId="{4FF70908-4F69-4EA0-9A86-73CBD7ED50E1}" type="presParOf" srcId="{11934392-1D41-423A-961E-D26C821FCD20}" destId="{426D1575-7645-4564-914B-972F49F56229}" srcOrd="6" destOrd="0" presId="urn:microsoft.com/office/officeart/2008/layout/LinedList"/>
    <dgm:cxn modelId="{58A4A0E6-8638-404C-8221-1D525CFCB123}" type="presParOf" srcId="{8146C9D4-89B5-42E7-BAF0-98DF9E81D047}" destId="{8C700506-9D7F-46D8-B60B-DF7807F79AF4}" srcOrd="2" destOrd="0" presId="urn:microsoft.com/office/officeart/2008/layout/LinedList"/>
    <dgm:cxn modelId="{C7FD3E6D-1512-4480-9699-88C1429E0C86}" type="presParOf" srcId="{8146C9D4-89B5-42E7-BAF0-98DF9E81D047}" destId="{7A222611-42BF-42C4-8BFF-2999FA1F3E2F}" srcOrd="3" destOrd="0" presId="urn:microsoft.com/office/officeart/2008/layout/LinedList"/>
    <dgm:cxn modelId="{7302BF9A-0D70-4835-B764-1BD249D454D9}" type="presParOf" srcId="{7A222611-42BF-42C4-8BFF-2999FA1F3E2F}" destId="{2105E0D1-561B-417E-BE96-FAD354EBF045}" srcOrd="0" destOrd="0" presId="urn:microsoft.com/office/officeart/2008/layout/LinedList"/>
    <dgm:cxn modelId="{08855DB9-0144-4067-A11A-DC98493F59AE}" type="presParOf" srcId="{7A222611-42BF-42C4-8BFF-2999FA1F3E2F}" destId="{47FC37A6-3AEB-4B33-999B-95DEF9C39963}" srcOrd="1" destOrd="0" presId="urn:microsoft.com/office/officeart/2008/layout/LinedList"/>
    <dgm:cxn modelId="{E3CC9E6B-26FE-4CD2-8B06-EDBCCAEE8889}" type="presParOf" srcId="{47FC37A6-3AEB-4B33-999B-95DEF9C39963}" destId="{A724218C-1B98-45FB-83B2-9179E082E2E7}" srcOrd="0" destOrd="0" presId="urn:microsoft.com/office/officeart/2008/layout/LinedList"/>
    <dgm:cxn modelId="{55E94D6D-B781-4589-84B6-A9054DD8EDBE}" type="presParOf" srcId="{47FC37A6-3AEB-4B33-999B-95DEF9C39963}" destId="{59FBFBEE-60A1-48AB-A678-3DE3C1D91B1F}" srcOrd="1" destOrd="0" presId="urn:microsoft.com/office/officeart/2008/layout/LinedList"/>
    <dgm:cxn modelId="{23EB336C-65EB-407B-8FC9-772B18B58CD1}" type="presParOf" srcId="{59FBFBEE-60A1-48AB-A678-3DE3C1D91B1F}" destId="{3B6F4BF4-E5CD-4750-A58F-6A4D9AA0580E}" srcOrd="0" destOrd="0" presId="urn:microsoft.com/office/officeart/2008/layout/LinedList"/>
    <dgm:cxn modelId="{B3E2EA3A-6510-4136-A49D-924811F4E0C7}" type="presParOf" srcId="{59FBFBEE-60A1-48AB-A678-3DE3C1D91B1F}" destId="{E5F185C9-98F4-4767-9583-FF411ABCE28A}" srcOrd="1" destOrd="0" presId="urn:microsoft.com/office/officeart/2008/layout/LinedList"/>
    <dgm:cxn modelId="{7F70761A-BF3A-4CDF-A698-01C08B3D68D1}" type="presParOf" srcId="{59FBFBEE-60A1-48AB-A678-3DE3C1D91B1F}" destId="{54E9BE8B-C0CC-4C7E-9BC1-8F7F73C1A501}" srcOrd="2" destOrd="0" presId="urn:microsoft.com/office/officeart/2008/layout/LinedList"/>
    <dgm:cxn modelId="{17F6ADA2-9151-4EE6-BD7D-A4F83750B250}" type="presParOf" srcId="{47FC37A6-3AEB-4B33-999B-95DEF9C39963}" destId="{368D44AE-03D8-4420-AF02-555F99953121}" srcOrd="2" destOrd="0" presId="urn:microsoft.com/office/officeart/2008/layout/LinedList"/>
    <dgm:cxn modelId="{1253B824-850A-4016-B3D1-B584E35CD4A1}" type="presParOf" srcId="{47FC37A6-3AEB-4B33-999B-95DEF9C39963}" destId="{F583F4E2-04F5-4FB3-8122-4A3670B34D2C}" srcOrd="3" destOrd="0" presId="urn:microsoft.com/office/officeart/2008/layout/LinedList"/>
    <dgm:cxn modelId="{C64AE5A9-5DFA-4945-8345-DAD20BE02C4F}" type="presParOf" srcId="{47FC37A6-3AEB-4B33-999B-95DEF9C39963}" destId="{6B6B4441-D299-4EBD-A003-8437CED88569}" srcOrd="4" destOrd="0" presId="urn:microsoft.com/office/officeart/2008/layout/LinedList"/>
    <dgm:cxn modelId="{CF813C3A-5EC6-4374-897A-5E0E2D562EA6}" type="presParOf" srcId="{6B6B4441-D299-4EBD-A003-8437CED88569}" destId="{4A8D1A1D-96AF-419C-B386-10F5C4C400EE}" srcOrd="0" destOrd="0" presId="urn:microsoft.com/office/officeart/2008/layout/LinedList"/>
    <dgm:cxn modelId="{86C6FB73-CD22-4A26-9B52-B53CA6045AD7}" type="presParOf" srcId="{6B6B4441-D299-4EBD-A003-8437CED88569}" destId="{DA40F5B8-4A19-4918-8236-1F4DC8F9F208}" srcOrd="1" destOrd="0" presId="urn:microsoft.com/office/officeart/2008/layout/LinedList"/>
    <dgm:cxn modelId="{4978ED04-C808-4B8D-9485-B1095DDE3C10}" type="presParOf" srcId="{6B6B4441-D299-4EBD-A003-8437CED88569}" destId="{F2D14905-D728-446D-B3E9-7AC1E3933B4F}" srcOrd="2" destOrd="0" presId="urn:microsoft.com/office/officeart/2008/layout/LinedList"/>
    <dgm:cxn modelId="{C540BED9-509B-4CF2-8EA9-EAFE097805F7}" type="presParOf" srcId="{47FC37A6-3AEB-4B33-999B-95DEF9C39963}" destId="{FAAFD4C1-D15C-445B-8CD0-C66AAB17660A}" srcOrd="5" destOrd="0" presId="urn:microsoft.com/office/officeart/2008/layout/LinedList"/>
    <dgm:cxn modelId="{E0CE7943-33E0-4454-83F6-A06157B01E28}" type="presParOf" srcId="{47FC37A6-3AEB-4B33-999B-95DEF9C39963}" destId="{D287EA1B-CD27-4E71-9F74-29A9C8052CBB}" srcOrd="6" destOrd="0" presId="urn:microsoft.com/office/officeart/2008/layout/LinedList"/>
    <dgm:cxn modelId="{F2DDB544-FD1E-4A60-9595-117E30C07720}" type="presParOf" srcId="{8146C9D4-89B5-42E7-BAF0-98DF9E81D047}" destId="{6AD2822C-6657-4746-BE50-85E80B1F5D8A}" srcOrd="4" destOrd="0" presId="urn:microsoft.com/office/officeart/2008/layout/LinedList"/>
    <dgm:cxn modelId="{DB5D9635-8C10-4382-BA0B-882CFDE34A59}" type="presParOf" srcId="{8146C9D4-89B5-42E7-BAF0-98DF9E81D047}" destId="{33CC78AB-F268-45F1-9607-1ED2B280A3E9}" srcOrd="5" destOrd="0" presId="urn:microsoft.com/office/officeart/2008/layout/LinedList"/>
    <dgm:cxn modelId="{8148D82C-4C77-466D-B890-99B95A895EB3}" type="presParOf" srcId="{33CC78AB-F268-45F1-9607-1ED2B280A3E9}" destId="{606C208A-28B5-4AE8-8F3A-46BA5A7D8B84}" srcOrd="0" destOrd="0" presId="urn:microsoft.com/office/officeart/2008/layout/LinedList"/>
    <dgm:cxn modelId="{1EAB42BF-8255-420F-81E5-FC2DA6DD39EC}" type="presParOf" srcId="{33CC78AB-F268-45F1-9607-1ED2B280A3E9}" destId="{154B3E5E-2202-4068-996A-7FE75D66097A}" srcOrd="1" destOrd="0" presId="urn:microsoft.com/office/officeart/2008/layout/LinedList"/>
    <dgm:cxn modelId="{61E555ED-E6A5-4D95-90CD-DB5B20C19B24}" type="presParOf" srcId="{154B3E5E-2202-4068-996A-7FE75D66097A}" destId="{17E87ACA-796F-4A19-A863-E4DE09E2FEA9}" srcOrd="0" destOrd="0" presId="urn:microsoft.com/office/officeart/2008/layout/LinedList"/>
    <dgm:cxn modelId="{A8F1BBE4-9092-420C-A942-47BCC34907D3}" type="presParOf" srcId="{154B3E5E-2202-4068-996A-7FE75D66097A}" destId="{35729252-3661-4EF7-B105-539F50484B9F}" srcOrd="1" destOrd="0" presId="urn:microsoft.com/office/officeart/2008/layout/LinedList"/>
    <dgm:cxn modelId="{619E4501-4DE2-4B6E-88F2-FF47FD6858F6}" type="presParOf" srcId="{35729252-3661-4EF7-B105-539F50484B9F}" destId="{565BF681-52CF-469D-BF8F-5B7F01AB41FB}" srcOrd="0" destOrd="0" presId="urn:microsoft.com/office/officeart/2008/layout/LinedList"/>
    <dgm:cxn modelId="{4FD609D8-0548-43C5-A862-D2BA2C9EFC12}" type="presParOf" srcId="{35729252-3661-4EF7-B105-539F50484B9F}" destId="{05B7EFFA-983E-47AB-AA79-2527EA47CA43}" srcOrd="1" destOrd="0" presId="urn:microsoft.com/office/officeart/2008/layout/LinedList"/>
    <dgm:cxn modelId="{2B49E110-E214-4C8F-B2F7-12A7BBE26DEF}" type="presParOf" srcId="{35729252-3661-4EF7-B105-539F50484B9F}" destId="{A5EA7F93-2DFB-4605-AB57-B4F799DF55F2}" srcOrd="2" destOrd="0" presId="urn:microsoft.com/office/officeart/2008/layout/LinedList"/>
    <dgm:cxn modelId="{82E982BC-83A0-4C3C-BEDC-9A6CD4254AAB}" type="presParOf" srcId="{154B3E5E-2202-4068-996A-7FE75D66097A}" destId="{903A5DF0-1EB7-433D-B594-5201F8807CA0}" srcOrd="2" destOrd="0" presId="urn:microsoft.com/office/officeart/2008/layout/LinedList"/>
    <dgm:cxn modelId="{E5302D74-7FF8-4A51-BD59-F454A71B9554}" type="presParOf" srcId="{154B3E5E-2202-4068-996A-7FE75D66097A}" destId="{1928FDBD-16ED-402B-84E9-DC4CAC9B7877}" srcOrd="3" destOrd="0" presId="urn:microsoft.com/office/officeart/2008/layout/LinedList"/>
    <dgm:cxn modelId="{F38725F7-FD55-4160-B6AD-60BBDC6C9D50}" type="presParOf" srcId="{154B3E5E-2202-4068-996A-7FE75D66097A}" destId="{57B548B5-1134-4227-B183-379D8F69FFEF}" srcOrd="4" destOrd="0" presId="urn:microsoft.com/office/officeart/2008/layout/LinedList"/>
    <dgm:cxn modelId="{20A9C4F7-C122-40BC-A458-CE520E4BC498}" type="presParOf" srcId="{57B548B5-1134-4227-B183-379D8F69FFEF}" destId="{020D5937-2D7C-4A14-A146-971F194AD9BF}" srcOrd="0" destOrd="0" presId="urn:microsoft.com/office/officeart/2008/layout/LinedList"/>
    <dgm:cxn modelId="{A716E1F0-06D7-4CDE-AEFC-CD2401C006DA}" type="presParOf" srcId="{57B548B5-1134-4227-B183-379D8F69FFEF}" destId="{39C562A5-C194-42D5-A01D-A6341181E249}" srcOrd="1" destOrd="0" presId="urn:microsoft.com/office/officeart/2008/layout/LinedList"/>
    <dgm:cxn modelId="{6B180E92-76FE-4B2E-96B4-C00B7E301563}" type="presParOf" srcId="{57B548B5-1134-4227-B183-379D8F69FFEF}" destId="{A5F92970-CAEC-4B88-8E1D-63A648B25014}" srcOrd="2" destOrd="0" presId="urn:microsoft.com/office/officeart/2008/layout/LinedList"/>
    <dgm:cxn modelId="{DDC30A5D-4ADF-42D2-96AD-E2975D3ED997}" type="presParOf" srcId="{154B3E5E-2202-4068-996A-7FE75D66097A}" destId="{EFEE15C9-F30D-468B-B2C0-B17EE29DC58B}" srcOrd="5" destOrd="0" presId="urn:microsoft.com/office/officeart/2008/layout/LinedList"/>
    <dgm:cxn modelId="{F84EE62B-715F-4EA7-B08A-13700F2F195C}" type="presParOf" srcId="{154B3E5E-2202-4068-996A-7FE75D66097A}" destId="{041E9D4F-BCDF-4EA9-A9C1-9E4188EE7EFB}" srcOrd="6" destOrd="0" presId="urn:microsoft.com/office/officeart/2008/layout/LinedList"/>
    <dgm:cxn modelId="{2399AB21-995D-4F6F-8587-F23F008A800B}" type="presParOf" srcId="{154B3E5E-2202-4068-996A-7FE75D66097A}" destId="{D966CE7A-8F3A-465C-AEFA-954E0068946B}" srcOrd="7" destOrd="0" presId="urn:microsoft.com/office/officeart/2008/layout/LinedList"/>
    <dgm:cxn modelId="{42E75E6A-F0BB-4E06-AA79-9C8ACAA0367C}" type="presParOf" srcId="{D966CE7A-8F3A-465C-AEFA-954E0068946B}" destId="{1EE4EFEB-062A-4D4E-8CC2-1DDE05A0CDD6}" srcOrd="0" destOrd="0" presId="urn:microsoft.com/office/officeart/2008/layout/LinedList"/>
    <dgm:cxn modelId="{D9A6DF9D-174E-41A2-ADA9-653580FF2040}" type="presParOf" srcId="{D966CE7A-8F3A-465C-AEFA-954E0068946B}" destId="{9C8407B5-63C7-4317-9EB7-942A5A60822E}" srcOrd="1" destOrd="0" presId="urn:microsoft.com/office/officeart/2008/layout/LinedList"/>
    <dgm:cxn modelId="{65FDB252-AAEA-4ADA-ABE1-A28254180D90}" type="presParOf" srcId="{D966CE7A-8F3A-465C-AEFA-954E0068946B}" destId="{59F81B49-46A4-4AF7-8CDF-783055335CC0}" srcOrd="2" destOrd="0" presId="urn:microsoft.com/office/officeart/2008/layout/LinedList"/>
    <dgm:cxn modelId="{3EC1B4ED-2610-4F97-9D20-B4EB7918CCA6}" type="presParOf" srcId="{154B3E5E-2202-4068-996A-7FE75D66097A}" destId="{CD3CF5A7-B182-4987-90B2-4DD0DE397E71}" srcOrd="8" destOrd="0" presId="urn:microsoft.com/office/officeart/2008/layout/LinedList"/>
    <dgm:cxn modelId="{62AF1580-0291-42EE-B0B1-D579DC269E7E}" type="presParOf" srcId="{154B3E5E-2202-4068-996A-7FE75D66097A}" destId="{5ED8ADC8-9018-4B26-8A09-AC4C4DA31370}" srcOrd="9" destOrd="0" presId="urn:microsoft.com/office/officeart/2008/layout/LinedList"/>
    <dgm:cxn modelId="{1C302B11-E9DA-4761-8F93-2206C36BD3FA}" type="presParOf" srcId="{8146C9D4-89B5-42E7-BAF0-98DF9E81D047}" destId="{8F6A36DF-183D-44A7-B5A5-A69FDB72071C}" srcOrd="6" destOrd="0" presId="urn:microsoft.com/office/officeart/2008/layout/LinedList"/>
    <dgm:cxn modelId="{5284DE50-06C6-4E83-8C20-BAD5D26539EE}" type="presParOf" srcId="{8146C9D4-89B5-42E7-BAF0-98DF9E81D047}" destId="{96EC33B9-4C13-43DC-AA25-677673E6A972}" srcOrd="7" destOrd="0" presId="urn:microsoft.com/office/officeart/2008/layout/LinedList"/>
    <dgm:cxn modelId="{6519BC8C-AFBF-4813-B0C9-89897EB835A2}" type="presParOf" srcId="{96EC33B9-4C13-43DC-AA25-677673E6A972}" destId="{393221C6-21D6-4DA5-9EF0-40802C66ADA3}" srcOrd="0" destOrd="0" presId="urn:microsoft.com/office/officeart/2008/layout/LinedList"/>
    <dgm:cxn modelId="{A313A169-E7DC-4BB6-941D-28978F6B8FDE}" type="presParOf" srcId="{96EC33B9-4C13-43DC-AA25-677673E6A972}" destId="{2353E1C3-D097-4944-8CB3-7892F4579917}" srcOrd="1" destOrd="0" presId="urn:microsoft.com/office/officeart/2008/layout/LinedList"/>
    <dgm:cxn modelId="{C97E6825-6909-40AA-971D-27BFD599592D}" type="presParOf" srcId="{2353E1C3-D097-4944-8CB3-7892F4579917}" destId="{EEF9FD01-B152-44A8-BF48-8D595AF87976}" srcOrd="0" destOrd="0" presId="urn:microsoft.com/office/officeart/2008/layout/LinedList"/>
    <dgm:cxn modelId="{E3EBE54A-E5C1-488A-9CF3-550194F65933}" type="presParOf" srcId="{2353E1C3-D097-4944-8CB3-7892F4579917}" destId="{6F1CDDD4-7047-413E-8840-21176113C6FC}" srcOrd="1" destOrd="0" presId="urn:microsoft.com/office/officeart/2008/layout/LinedList"/>
    <dgm:cxn modelId="{B5D86CB9-44C4-4055-A91A-87A708556323}" type="presParOf" srcId="{6F1CDDD4-7047-413E-8840-21176113C6FC}" destId="{32C5ACDC-AC82-4E60-A63D-CAE29D262F20}" srcOrd="0" destOrd="0" presId="urn:microsoft.com/office/officeart/2008/layout/LinedList"/>
    <dgm:cxn modelId="{0BF1E8FE-DA40-4CAA-B5E7-571AB9088BD6}" type="presParOf" srcId="{6F1CDDD4-7047-413E-8840-21176113C6FC}" destId="{1F02AC19-16E8-47CE-8081-28417D26E832}" srcOrd="1" destOrd="0" presId="urn:microsoft.com/office/officeart/2008/layout/LinedList"/>
    <dgm:cxn modelId="{A9D9B473-7B57-477F-88D5-E10D276B999E}" type="presParOf" srcId="{6F1CDDD4-7047-413E-8840-21176113C6FC}" destId="{B0D39F66-C386-4B18-A7BC-6BED687AE569}" srcOrd="2" destOrd="0" presId="urn:microsoft.com/office/officeart/2008/layout/LinedList"/>
    <dgm:cxn modelId="{133DDDD8-C5B4-4E4A-A769-37E500575E8D}" type="presParOf" srcId="{2353E1C3-D097-4944-8CB3-7892F4579917}" destId="{135F6388-C8EA-42DC-9909-33C3AA83E15F}" srcOrd="2" destOrd="0" presId="urn:microsoft.com/office/officeart/2008/layout/LinedList"/>
    <dgm:cxn modelId="{6800BCEE-FCE6-4FEF-B600-4D9F228E53CF}" type="presParOf" srcId="{2353E1C3-D097-4944-8CB3-7892F4579917}" destId="{3C887083-8A2D-4394-9719-BF1366D72537}" srcOrd="3" destOrd="0" presId="urn:microsoft.com/office/officeart/2008/layout/LinedList"/>
    <dgm:cxn modelId="{8C258F9B-61A2-4910-9984-0E6712BF3AC6}" type="presParOf" srcId="{2353E1C3-D097-4944-8CB3-7892F4579917}" destId="{575F1A3E-34B4-43AE-AC59-B320B719A05A}" srcOrd="4" destOrd="0" presId="urn:microsoft.com/office/officeart/2008/layout/LinedList"/>
    <dgm:cxn modelId="{661A34DF-82AF-4926-90F3-9A7912AC290C}" type="presParOf" srcId="{575F1A3E-34B4-43AE-AC59-B320B719A05A}" destId="{ADD93C4C-DF9F-4FFD-BA30-84F2FF40E763}" srcOrd="0" destOrd="0" presId="urn:microsoft.com/office/officeart/2008/layout/LinedList"/>
    <dgm:cxn modelId="{071BFE18-BFD7-4482-8440-443C61459735}" type="presParOf" srcId="{575F1A3E-34B4-43AE-AC59-B320B719A05A}" destId="{AB7DBC4F-C6A5-4FED-BCCE-4FC47DFD8EDD}" srcOrd="1" destOrd="0" presId="urn:microsoft.com/office/officeart/2008/layout/LinedList"/>
    <dgm:cxn modelId="{3B5C12AC-0391-4B99-BCD3-DF39B1EA9F5F}" type="presParOf" srcId="{575F1A3E-34B4-43AE-AC59-B320B719A05A}" destId="{16F78317-0CF3-4276-8574-251AB0B7D7B1}" srcOrd="2" destOrd="0" presId="urn:microsoft.com/office/officeart/2008/layout/LinedList"/>
    <dgm:cxn modelId="{25A58B2A-C88D-44DB-8E70-FD6928748E10}" type="presParOf" srcId="{2353E1C3-D097-4944-8CB3-7892F4579917}" destId="{7FD8AA3C-AD20-4CF6-8104-F0DD735E2837}" srcOrd="5" destOrd="0" presId="urn:microsoft.com/office/officeart/2008/layout/LinedList"/>
    <dgm:cxn modelId="{29BB5AFA-6999-431A-9BE8-0EF0470D4051}" type="presParOf" srcId="{2353E1C3-D097-4944-8CB3-7892F4579917}" destId="{0FEFDA4E-946B-4493-90D2-E7C6C37E97CB}" srcOrd="6" destOrd="0" presId="urn:microsoft.com/office/officeart/2008/layout/LinedList"/>
    <dgm:cxn modelId="{A7740470-43F0-48FF-AFF5-4A33C4C7256E}" type="presParOf" srcId="{2353E1C3-D097-4944-8CB3-7892F4579917}" destId="{44BB778D-42DF-4F32-BCE4-33A9460B6A6A}" srcOrd="7" destOrd="0" presId="urn:microsoft.com/office/officeart/2008/layout/LinedList"/>
    <dgm:cxn modelId="{03087167-60AF-42E7-A84E-FC78CB2F45E4}" type="presParOf" srcId="{44BB778D-42DF-4F32-BCE4-33A9460B6A6A}" destId="{DE7161B9-8619-42A8-B38D-DFA54410C892}" srcOrd="0" destOrd="0" presId="urn:microsoft.com/office/officeart/2008/layout/LinedList"/>
    <dgm:cxn modelId="{C2EDB2B2-4884-4BCD-80FA-157000BBC1EE}" type="presParOf" srcId="{44BB778D-42DF-4F32-BCE4-33A9460B6A6A}" destId="{4F16E896-9A6A-477F-AB09-CF56B5DDF113}" srcOrd="1" destOrd="0" presId="urn:microsoft.com/office/officeart/2008/layout/LinedList"/>
    <dgm:cxn modelId="{FD52E8B2-6BD3-4F5B-83AD-2216B48F3C53}" type="presParOf" srcId="{44BB778D-42DF-4F32-BCE4-33A9460B6A6A}" destId="{40D3B3D9-733F-4949-8CCD-33144FFAC70A}" srcOrd="2" destOrd="0" presId="urn:microsoft.com/office/officeart/2008/layout/LinedList"/>
    <dgm:cxn modelId="{D9AC12AE-17B3-4D9F-87C5-4A27B38B777B}" type="presParOf" srcId="{2353E1C3-D097-4944-8CB3-7892F4579917}" destId="{9B631C7A-8117-4A47-996D-A561BC1197A5}" srcOrd="8" destOrd="0" presId="urn:microsoft.com/office/officeart/2008/layout/LinedList"/>
    <dgm:cxn modelId="{D8B0ECA9-07B6-421A-B826-E4D86EE8F5EF}" type="presParOf" srcId="{2353E1C3-D097-4944-8CB3-7892F4579917}" destId="{88CBE3FD-320E-4DCF-AB2C-8D3A3992FEE0}" srcOrd="9" destOrd="0" presId="urn:microsoft.com/office/officeart/2008/layout/LinedList"/>
    <dgm:cxn modelId="{D5EA4667-2D9C-4C9D-A252-752DFDFC41DB}" type="presParOf" srcId="{8146C9D4-89B5-42E7-BAF0-98DF9E81D047}" destId="{B3612292-27A1-4AB2-A731-7C340C95CF74}" srcOrd="8" destOrd="0" presId="urn:microsoft.com/office/officeart/2008/layout/LinedList"/>
    <dgm:cxn modelId="{9E68209C-0ABB-40CF-94F0-9CCDFCFB5CC5}" type="presParOf" srcId="{8146C9D4-89B5-42E7-BAF0-98DF9E81D047}" destId="{C42B33AE-291C-4540-9E11-13C911B92220}" srcOrd="9" destOrd="0" presId="urn:microsoft.com/office/officeart/2008/layout/LinedList"/>
    <dgm:cxn modelId="{B2513FBF-6EFD-421C-ADA7-AD80EF51191F}" type="presParOf" srcId="{C42B33AE-291C-4540-9E11-13C911B92220}" destId="{99833018-4530-427B-8C31-F83C0EC168F7}" srcOrd="0" destOrd="0" presId="urn:microsoft.com/office/officeart/2008/layout/LinedList"/>
    <dgm:cxn modelId="{6DEABD02-632B-4CC2-ADB3-046D0218FB60}" type="presParOf" srcId="{C42B33AE-291C-4540-9E11-13C911B92220}" destId="{B346D4F0-339D-40C0-ABA8-CD9C274C4BCC}" srcOrd="1" destOrd="0" presId="urn:microsoft.com/office/officeart/2008/layout/LinedList"/>
    <dgm:cxn modelId="{D483B66F-60FC-48CA-9021-BF218781FA06}" type="presParOf" srcId="{B346D4F0-339D-40C0-ABA8-CD9C274C4BCC}" destId="{4BEB870C-090E-42C0-A8B5-AA459D28372C}" srcOrd="0" destOrd="0" presId="urn:microsoft.com/office/officeart/2008/layout/LinedList"/>
    <dgm:cxn modelId="{940E142E-BB0D-4BA9-929C-62E9B1E67388}" type="presParOf" srcId="{B346D4F0-339D-40C0-ABA8-CD9C274C4BCC}" destId="{CAA4D7C8-152E-4EDC-9D39-AAA2CA6E63C2}" srcOrd="1" destOrd="0" presId="urn:microsoft.com/office/officeart/2008/layout/LinedList"/>
    <dgm:cxn modelId="{D8078ACE-DB05-49A3-9814-ECB1400A989C}" type="presParOf" srcId="{CAA4D7C8-152E-4EDC-9D39-AAA2CA6E63C2}" destId="{80EAC80B-2379-40AC-B569-19225591AFA1}" srcOrd="0" destOrd="0" presId="urn:microsoft.com/office/officeart/2008/layout/LinedList"/>
    <dgm:cxn modelId="{B865BC25-65EB-43F9-B96C-DC00B7ADB9FA}" type="presParOf" srcId="{CAA4D7C8-152E-4EDC-9D39-AAA2CA6E63C2}" destId="{14838D1B-BD5A-49E0-855B-76E323E6518D}" srcOrd="1" destOrd="0" presId="urn:microsoft.com/office/officeart/2008/layout/LinedList"/>
    <dgm:cxn modelId="{71F56E84-FA5C-40D6-8277-6B6FE4E017D4}" type="presParOf" srcId="{CAA4D7C8-152E-4EDC-9D39-AAA2CA6E63C2}" destId="{0131A5F1-B673-4833-AE52-78476A979BCB}" srcOrd="2" destOrd="0" presId="urn:microsoft.com/office/officeart/2008/layout/LinedList"/>
    <dgm:cxn modelId="{B1DBE616-589E-46B4-A885-B5387382F402}" type="presParOf" srcId="{B346D4F0-339D-40C0-ABA8-CD9C274C4BCC}" destId="{2AEABB01-7027-4F24-AD75-D367AF5708B1}" srcOrd="2" destOrd="0" presId="urn:microsoft.com/office/officeart/2008/layout/LinedList"/>
    <dgm:cxn modelId="{250F304D-081F-4CC9-93A4-F8DCEE09C3F7}" type="presParOf" srcId="{B346D4F0-339D-40C0-ABA8-CD9C274C4BCC}" destId="{EF2F44D5-A753-4D0E-BD43-D346CE72FFBF}" srcOrd="3" destOrd="0" presId="urn:microsoft.com/office/officeart/2008/layout/LinedList"/>
    <dgm:cxn modelId="{E02B13EA-540E-47CC-9E9D-00D9FBF40FE8}" type="presParOf" srcId="{B346D4F0-339D-40C0-ABA8-CD9C274C4BCC}" destId="{511913E2-4B85-4893-A0B1-7BA91FBF9B88}" srcOrd="4" destOrd="0" presId="urn:microsoft.com/office/officeart/2008/layout/LinedList"/>
    <dgm:cxn modelId="{AC28D55A-1AC0-4C1F-B473-06D9E903BF05}" type="presParOf" srcId="{511913E2-4B85-4893-A0B1-7BA91FBF9B88}" destId="{5C982ED1-192F-488C-87D2-50FD48B2F4E6}" srcOrd="0" destOrd="0" presId="urn:microsoft.com/office/officeart/2008/layout/LinedList"/>
    <dgm:cxn modelId="{51777714-B07B-4085-9328-59436AB4248B}" type="presParOf" srcId="{511913E2-4B85-4893-A0B1-7BA91FBF9B88}" destId="{10236443-37B0-4340-AEA3-8A28B1B1412B}" srcOrd="1" destOrd="0" presId="urn:microsoft.com/office/officeart/2008/layout/LinedList"/>
    <dgm:cxn modelId="{6ED2FB06-9693-457B-AACA-94886DB1D901}" type="presParOf" srcId="{511913E2-4B85-4893-A0B1-7BA91FBF9B88}" destId="{83C48420-1FB5-4B48-A19E-2F4CC029D3C9}" srcOrd="2" destOrd="0" presId="urn:microsoft.com/office/officeart/2008/layout/LinedList"/>
    <dgm:cxn modelId="{95896293-7189-44C1-B051-D06C4AD5BD0F}" type="presParOf" srcId="{B346D4F0-339D-40C0-ABA8-CD9C274C4BCC}" destId="{D1748A06-1851-47DC-B515-28B2392DEAFC}" srcOrd="5" destOrd="0" presId="urn:microsoft.com/office/officeart/2008/layout/LinedList"/>
    <dgm:cxn modelId="{B5C1F332-6CF1-4B92-B1BE-B553AEB98564}" type="presParOf" srcId="{B346D4F0-339D-40C0-ABA8-CD9C274C4BCC}" destId="{B6633F99-B82E-401B-B3D0-5D4A8BED2B31}" srcOrd="6" destOrd="0" presId="urn:microsoft.com/office/officeart/2008/layout/LinedList"/>
    <dgm:cxn modelId="{28FBC179-1834-4B99-8780-3B8DB300BB96}" type="presParOf" srcId="{8146C9D4-89B5-42E7-BAF0-98DF9E81D047}" destId="{3C4FB3AD-305D-4379-BA46-7D417B2295CE}" srcOrd="10" destOrd="0" presId="urn:microsoft.com/office/officeart/2008/layout/LinedList"/>
    <dgm:cxn modelId="{6C934FED-2A9F-4171-A107-27125ACC4E70}" type="presParOf" srcId="{8146C9D4-89B5-42E7-BAF0-98DF9E81D047}" destId="{66A30227-76DA-4BFE-9F2F-1F2F64E63023}" srcOrd="11" destOrd="0" presId="urn:microsoft.com/office/officeart/2008/layout/LinedList"/>
    <dgm:cxn modelId="{02CFB5AC-F41D-4CD9-89A6-81C93F233329}" type="presParOf" srcId="{66A30227-76DA-4BFE-9F2F-1F2F64E63023}" destId="{5D35B00F-74DB-4A50-ADBD-DA5479B06D21}" srcOrd="0" destOrd="0" presId="urn:microsoft.com/office/officeart/2008/layout/LinedList"/>
    <dgm:cxn modelId="{A69C94F7-313B-4378-B8ED-A652C6A036EA}" type="presParOf" srcId="{66A30227-76DA-4BFE-9F2F-1F2F64E63023}" destId="{0501C4EE-4FD8-483F-B398-6B8B201D6CBD}" srcOrd="1" destOrd="0" presId="urn:microsoft.com/office/officeart/2008/layout/LinedList"/>
    <dgm:cxn modelId="{4889D141-3BB9-4B28-9C04-8BBAEFCE4C4C}" type="presParOf" srcId="{0501C4EE-4FD8-483F-B398-6B8B201D6CBD}" destId="{1D5A6F8A-C373-47DB-A56A-6C9018515835}" srcOrd="0" destOrd="0" presId="urn:microsoft.com/office/officeart/2008/layout/LinedList"/>
    <dgm:cxn modelId="{64CC6FDA-C211-49C1-91CD-5F4E320064D4}" type="presParOf" srcId="{0501C4EE-4FD8-483F-B398-6B8B201D6CBD}" destId="{1F15D863-5CD9-495F-AEDC-968A27B5F3F9}" srcOrd="1" destOrd="0" presId="urn:microsoft.com/office/officeart/2008/layout/LinedList"/>
    <dgm:cxn modelId="{9B747E72-226E-4289-871E-A3A4A1A7AC7A}" type="presParOf" srcId="{1F15D863-5CD9-495F-AEDC-968A27B5F3F9}" destId="{DA67CC56-8B9F-45D7-B818-BA936A3B0805}" srcOrd="0" destOrd="0" presId="urn:microsoft.com/office/officeart/2008/layout/LinedList"/>
    <dgm:cxn modelId="{82D3E9EA-9520-4863-824C-43E95E0183E2}" type="presParOf" srcId="{1F15D863-5CD9-495F-AEDC-968A27B5F3F9}" destId="{07C69923-0DBC-459C-A188-DCFC9FB51C8D}" srcOrd="1" destOrd="0" presId="urn:microsoft.com/office/officeart/2008/layout/LinedList"/>
    <dgm:cxn modelId="{CCABBA46-D00B-4C8D-86FB-68DEBE222282}" type="presParOf" srcId="{1F15D863-5CD9-495F-AEDC-968A27B5F3F9}" destId="{E5A8E7DE-2AC8-4040-8632-B28D9B918B7C}" srcOrd="2" destOrd="0" presId="urn:microsoft.com/office/officeart/2008/layout/LinedList"/>
    <dgm:cxn modelId="{AD032908-0949-4E25-8EBB-EF20FDF9AD7A}" type="presParOf" srcId="{0501C4EE-4FD8-483F-B398-6B8B201D6CBD}" destId="{074FCA52-E595-46CA-B8B9-BB477B80F279}" srcOrd="2" destOrd="0" presId="urn:microsoft.com/office/officeart/2008/layout/LinedList"/>
    <dgm:cxn modelId="{48E78BEE-31A7-4236-9AB9-6C9C1CA0ABE5}" type="presParOf" srcId="{0501C4EE-4FD8-483F-B398-6B8B201D6CBD}" destId="{12D97B05-3166-4D6E-A59C-F5DDF8C04C1F}" srcOrd="3" destOrd="0" presId="urn:microsoft.com/office/officeart/2008/layout/LinedList"/>
    <dgm:cxn modelId="{EC3B6104-1F1A-4C20-B7D5-D4614C26C127}" type="presParOf" srcId="{0501C4EE-4FD8-483F-B398-6B8B201D6CBD}" destId="{4DB0A14B-457B-4E34-B352-270B071B0AFA}" srcOrd="4" destOrd="0" presId="urn:microsoft.com/office/officeart/2008/layout/LinedList"/>
    <dgm:cxn modelId="{28D41121-80E7-4E92-84E6-3915FB690FF4}" type="presParOf" srcId="{4DB0A14B-457B-4E34-B352-270B071B0AFA}" destId="{69F5CC1D-1389-40A1-835E-11633FEBEA7E}" srcOrd="0" destOrd="0" presId="urn:microsoft.com/office/officeart/2008/layout/LinedList"/>
    <dgm:cxn modelId="{E4A2F744-C700-456B-A8ED-B3862E4CF3BE}" type="presParOf" srcId="{4DB0A14B-457B-4E34-B352-270B071B0AFA}" destId="{AB2DA75B-023A-4A8B-8329-9FB05BE14021}" srcOrd="1" destOrd="0" presId="urn:microsoft.com/office/officeart/2008/layout/LinedList"/>
    <dgm:cxn modelId="{3F47D263-B319-46B1-A91D-6C684A02FC4C}" type="presParOf" srcId="{4DB0A14B-457B-4E34-B352-270B071B0AFA}" destId="{F614A439-D154-44BA-A343-26032B6130F1}" srcOrd="2" destOrd="0" presId="urn:microsoft.com/office/officeart/2008/layout/LinedList"/>
    <dgm:cxn modelId="{43762D57-A470-42CA-83FD-EBFE6900CB46}" type="presParOf" srcId="{0501C4EE-4FD8-483F-B398-6B8B201D6CBD}" destId="{6A831699-4F9F-4B66-B454-19A239ACFC3A}" srcOrd="5" destOrd="0" presId="urn:microsoft.com/office/officeart/2008/layout/LinedList"/>
    <dgm:cxn modelId="{ADB3ABB5-EEDB-4F20-A909-6E8AE50F9958}" type="presParOf" srcId="{0501C4EE-4FD8-483F-B398-6B8B201D6CBD}" destId="{5D16F19E-756E-422C-B832-AC2F38F70705}" srcOrd="6" destOrd="0" presId="urn:microsoft.com/office/officeart/2008/layout/LinedList"/>
    <dgm:cxn modelId="{127F36C6-5F11-4C4E-9B3A-6D54E12C8D08}" type="presParOf" srcId="{0501C4EE-4FD8-483F-B398-6B8B201D6CBD}" destId="{5009F249-FE95-42E7-9B0A-387BB18CBAD2}" srcOrd="7" destOrd="0" presId="urn:microsoft.com/office/officeart/2008/layout/LinedList"/>
    <dgm:cxn modelId="{4DA38B67-9531-4ED7-8C88-65193AACF1D9}" type="presParOf" srcId="{5009F249-FE95-42E7-9B0A-387BB18CBAD2}" destId="{B8C5ECEC-1FDC-4F76-9EF9-AF2EE6E6D94F}" srcOrd="0" destOrd="0" presId="urn:microsoft.com/office/officeart/2008/layout/LinedList"/>
    <dgm:cxn modelId="{B63AAD5C-2DB8-4855-8AE8-1C7069A29656}" type="presParOf" srcId="{5009F249-FE95-42E7-9B0A-387BB18CBAD2}" destId="{55465DEF-DEBB-40E4-80AD-38D9502106AF}" srcOrd="1" destOrd="0" presId="urn:microsoft.com/office/officeart/2008/layout/LinedList"/>
    <dgm:cxn modelId="{CD92E3C5-30C3-4F16-9FE8-F46ECE171F93}" type="presParOf" srcId="{5009F249-FE95-42E7-9B0A-387BB18CBAD2}" destId="{18C01901-A849-4C11-8356-D7C78EDDC68A}" srcOrd="2" destOrd="0" presId="urn:microsoft.com/office/officeart/2008/layout/LinedList"/>
    <dgm:cxn modelId="{D0F52479-EC99-4EF0-89A2-B401B281CFC6}" type="presParOf" srcId="{0501C4EE-4FD8-483F-B398-6B8B201D6CBD}" destId="{D6BB1274-9B04-4124-BC65-B1E83CD7CFE8}" srcOrd="8" destOrd="0" presId="urn:microsoft.com/office/officeart/2008/layout/LinedList"/>
    <dgm:cxn modelId="{8A11916E-146D-4954-9807-8D226744F3D9}" type="presParOf" srcId="{0501C4EE-4FD8-483F-B398-6B8B201D6CBD}" destId="{EFE10EB9-E766-49C6-A64A-81AD3D7819CD}" srcOrd="9" destOrd="0" presId="urn:microsoft.com/office/officeart/2008/layout/LinedList"/>
  </dgm:cxnLst>
  <dgm:bg/>
  <dgm:whole/>
  <dgm:extLst>
    <a:ext uri="http://schemas.microsoft.com/office/drawing/2008/diagram">
      <dsp:dataModelExt xmlns:dsp="http://schemas.microsoft.com/office/drawing/2008/diagram" relId="rId71"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863E5FCA-E6AC-4AAF-ADA9-B5EB7245EC86}" type="doc">
      <dgm:prSet loTypeId="urn:microsoft.com/office/officeart/2005/8/layout/cycle6" loCatId="cycle" qsTypeId="urn:microsoft.com/office/officeart/2005/8/quickstyle/simple1" qsCatId="simple" csTypeId="urn:microsoft.com/office/officeart/2005/8/colors/accent1_2" csCatId="accent1" phldr="1"/>
      <dgm:spPr/>
      <dgm:t>
        <a:bodyPr/>
        <a:lstStyle/>
        <a:p>
          <a:endParaRPr lang="ru-RU"/>
        </a:p>
      </dgm:t>
    </dgm:pt>
    <dgm:pt modelId="{98506888-AA4D-40DA-82B6-E679A595F902}">
      <dgm:prSet phldrT="[Текст]" custT="1"/>
      <dgm:spPr/>
      <dgm:t>
        <a:bodyPr/>
        <a:lstStyle/>
        <a:p>
          <a:r>
            <a:rPr lang="ru-RU" sz="1200">
              <a:latin typeface="Times New Roman" panose="02020603050405020304" pitchFamily="18" charset="0"/>
              <a:cs typeface="Times New Roman" panose="02020603050405020304" pitchFamily="18" charset="0"/>
            </a:rPr>
            <a:t>ефективний допоміжний технічний наочно-слуховий засіб</a:t>
          </a:r>
        </a:p>
      </dgm:t>
    </dgm:pt>
    <dgm:pt modelId="{11B9B360-6FA6-496E-9646-C8E877DD1EDD}" type="parTrans" cxnId="{83A40C0A-7A7D-4616-B962-6735B301A271}">
      <dgm:prSet/>
      <dgm:spPr/>
      <dgm:t>
        <a:bodyPr/>
        <a:lstStyle/>
        <a:p>
          <a:endParaRPr lang="ru-RU"/>
        </a:p>
      </dgm:t>
    </dgm:pt>
    <dgm:pt modelId="{9F1E527C-5BFE-4119-9915-AF28AD9EB1DC}" type="sibTrans" cxnId="{83A40C0A-7A7D-4616-B962-6735B301A271}">
      <dgm:prSet/>
      <dgm:spPr/>
      <dgm:t>
        <a:bodyPr/>
        <a:lstStyle/>
        <a:p>
          <a:endParaRPr lang="ru-RU"/>
        </a:p>
      </dgm:t>
    </dgm:pt>
    <dgm:pt modelId="{48E9CDF2-D24B-496E-A154-1582A94BF399}">
      <dgm:prSet phldrT="[Текст]" custT="1"/>
      <dgm:spPr/>
      <dgm:t>
        <a:bodyPr/>
        <a:lstStyle/>
        <a:p>
          <a:r>
            <a:rPr lang="ru-RU" sz="1200">
              <a:latin typeface="Times New Roman" panose="02020603050405020304" pitchFamily="18" charset="0"/>
              <a:cs typeface="Times New Roman" panose="02020603050405020304" pitchFamily="18" charset="0"/>
            </a:rPr>
            <a:t>допоміжний засіб учбово-пізнавальної діяльності</a:t>
          </a:r>
        </a:p>
      </dgm:t>
    </dgm:pt>
    <dgm:pt modelId="{FE0124AD-773F-45B6-ACBB-B316F1228777}" type="parTrans" cxnId="{505E54A9-2348-49C9-8316-DF84A080428E}">
      <dgm:prSet/>
      <dgm:spPr/>
      <dgm:t>
        <a:bodyPr/>
        <a:lstStyle/>
        <a:p>
          <a:endParaRPr lang="ru-RU"/>
        </a:p>
      </dgm:t>
    </dgm:pt>
    <dgm:pt modelId="{297B1586-BA4B-4CF2-B284-AF24399EB9BE}" type="sibTrans" cxnId="{505E54A9-2348-49C9-8316-DF84A080428E}">
      <dgm:prSet/>
      <dgm:spPr/>
      <dgm:t>
        <a:bodyPr/>
        <a:lstStyle/>
        <a:p>
          <a:endParaRPr lang="ru-RU"/>
        </a:p>
      </dgm:t>
    </dgm:pt>
    <dgm:pt modelId="{CCB0F0C9-3FBE-4CBC-831D-063FEF085189}">
      <dgm:prSet phldrT="[Текст]" custT="1"/>
      <dgm:spPr/>
      <dgm:t>
        <a:bodyPr/>
        <a:lstStyle/>
        <a:p>
          <a:r>
            <a:rPr lang="ru-RU" sz="1200">
              <a:latin typeface="Times New Roman" panose="02020603050405020304" pitchFamily="18" charset="0"/>
              <a:cs typeface="Times New Roman" panose="02020603050405020304" pitchFamily="18" charset="0"/>
            </a:rPr>
            <a:t>засіб підвищення мотивації та бажання вивчати англійську мову</a:t>
          </a:r>
        </a:p>
      </dgm:t>
    </dgm:pt>
    <dgm:pt modelId="{B6D9D95D-2633-4305-8A08-09F01D661B5F}" type="parTrans" cxnId="{7F984E53-1D70-496E-AA17-F0769462EE71}">
      <dgm:prSet/>
      <dgm:spPr/>
      <dgm:t>
        <a:bodyPr/>
        <a:lstStyle/>
        <a:p>
          <a:endParaRPr lang="ru-RU"/>
        </a:p>
      </dgm:t>
    </dgm:pt>
    <dgm:pt modelId="{EEE23942-8609-4449-BFE8-899F0089CA1E}" type="sibTrans" cxnId="{7F984E53-1D70-496E-AA17-F0769462EE71}">
      <dgm:prSet/>
      <dgm:spPr/>
      <dgm:t>
        <a:bodyPr/>
        <a:lstStyle/>
        <a:p>
          <a:endParaRPr lang="ru-RU"/>
        </a:p>
      </dgm:t>
    </dgm:pt>
    <dgm:pt modelId="{7AFBD4E6-D68A-4066-B1C5-3A38243E1C6B}">
      <dgm:prSet phldrT="[Текст]" custT="1"/>
      <dgm:spPr/>
      <dgm:t>
        <a:bodyPr/>
        <a:lstStyle/>
        <a:p>
          <a:r>
            <a:rPr lang="ru-RU" sz="1200">
              <a:latin typeface="Times New Roman" panose="02020603050405020304" pitchFamily="18" charset="0"/>
              <a:cs typeface="Times New Roman" panose="02020603050405020304" pitchFamily="18" charset="0"/>
            </a:rPr>
            <a:t>швидкий та ефективний засіб оцінювання та контролю знань, вмінь та навичок </a:t>
          </a:r>
        </a:p>
      </dgm:t>
    </dgm:pt>
    <dgm:pt modelId="{0FF59AF3-4AC5-461C-B338-8CC0DEF64E41}" type="parTrans" cxnId="{D6C03F2D-3B0D-4D54-953B-DE2AAF02E01B}">
      <dgm:prSet/>
      <dgm:spPr/>
      <dgm:t>
        <a:bodyPr/>
        <a:lstStyle/>
        <a:p>
          <a:endParaRPr lang="ru-RU"/>
        </a:p>
      </dgm:t>
    </dgm:pt>
    <dgm:pt modelId="{4886C4D4-91A2-4C97-9E3E-F270AB3334A6}" type="sibTrans" cxnId="{D6C03F2D-3B0D-4D54-953B-DE2AAF02E01B}">
      <dgm:prSet/>
      <dgm:spPr/>
      <dgm:t>
        <a:bodyPr/>
        <a:lstStyle/>
        <a:p>
          <a:endParaRPr lang="ru-RU"/>
        </a:p>
      </dgm:t>
    </dgm:pt>
    <dgm:pt modelId="{3ACA61F7-61E7-40DD-8479-0A17ECDCEBCD}">
      <dgm:prSet phldrT="[Текст]" custT="1"/>
      <dgm:spPr/>
      <dgm:t>
        <a:bodyPr/>
        <a:lstStyle/>
        <a:p>
          <a:r>
            <a:rPr lang="ru-RU" sz="1200">
              <a:latin typeface="Times New Roman" panose="02020603050405020304" pitchFamily="18" charset="0"/>
              <a:cs typeface="Times New Roman" panose="02020603050405020304" pitchFamily="18" charset="0"/>
            </a:rPr>
            <a:t>засіб підвищення інтерактивної та комунікативної діяльності</a:t>
          </a:r>
        </a:p>
      </dgm:t>
    </dgm:pt>
    <dgm:pt modelId="{C2A858BE-7765-4F3D-8C7B-5FC5CA276D37}" type="parTrans" cxnId="{1B5AE477-8097-4552-AE19-1D8B13844B1B}">
      <dgm:prSet/>
      <dgm:spPr/>
      <dgm:t>
        <a:bodyPr/>
        <a:lstStyle/>
        <a:p>
          <a:endParaRPr lang="ru-RU"/>
        </a:p>
      </dgm:t>
    </dgm:pt>
    <dgm:pt modelId="{4D2287FE-8CA2-4D6A-AD4C-86A9D2DA96CC}" type="sibTrans" cxnId="{1B5AE477-8097-4552-AE19-1D8B13844B1B}">
      <dgm:prSet/>
      <dgm:spPr/>
      <dgm:t>
        <a:bodyPr/>
        <a:lstStyle/>
        <a:p>
          <a:endParaRPr lang="ru-RU"/>
        </a:p>
      </dgm:t>
    </dgm:pt>
    <dgm:pt modelId="{C15C9CB6-A119-4541-A262-B98E29D6BF31}" type="pres">
      <dgm:prSet presAssocID="{863E5FCA-E6AC-4AAF-ADA9-B5EB7245EC86}" presName="cycle" presStyleCnt="0">
        <dgm:presLayoutVars>
          <dgm:dir/>
          <dgm:resizeHandles val="exact"/>
        </dgm:presLayoutVars>
      </dgm:prSet>
      <dgm:spPr/>
      <dgm:t>
        <a:bodyPr/>
        <a:lstStyle/>
        <a:p>
          <a:endParaRPr lang="ru-RU"/>
        </a:p>
      </dgm:t>
    </dgm:pt>
    <dgm:pt modelId="{7B551786-63F5-4729-89D2-7A9E06DE12CC}" type="pres">
      <dgm:prSet presAssocID="{98506888-AA4D-40DA-82B6-E679A595F902}" presName="node" presStyleLbl="node1" presStyleIdx="0" presStyleCnt="5" custScaleX="113973" custScaleY="113273">
        <dgm:presLayoutVars>
          <dgm:bulletEnabled val="1"/>
        </dgm:presLayoutVars>
      </dgm:prSet>
      <dgm:spPr/>
      <dgm:t>
        <a:bodyPr/>
        <a:lstStyle/>
        <a:p>
          <a:endParaRPr lang="ru-RU"/>
        </a:p>
      </dgm:t>
    </dgm:pt>
    <dgm:pt modelId="{14DE9269-CE1A-47CE-BC9A-7304505FF66F}" type="pres">
      <dgm:prSet presAssocID="{98506888-AA4D-40DA-82B6-E679A595F902}" presName="spNode" presStyleCnt="0"/>
      <dgm:spPr/>
    </dgm:pt>
    <dgm:pt modelId="{7FB3B346-0B44-4130-8F6D-2C29341551BD}" type="pres">
      <dgm:prSet presAssocID="{9F1E527C-5BFE-4119-9915-AF28AD9EB1DC}" presName="sibTrans" presStyleLbl="sibTrans1D1" presStyleIdx="0" presStyleCnt="5"/>
      <dgm:spPr/>
      <dgm:t>
        <a:bodyPr/>
        <a:lstStyle/>
        <a:p>
          <a:endParaRPr lang="ru-RU"/>
        </a:p>
      </dgm:t>
    </dgm:pt>
    <dgm:pt modelId="{46F8DC5E-C1CC-4F3D-B5C2-619A09C8B327}" type="pres">
      <dgm:prSet presAssocID="{48E9CDF2-D24B-496E-A154-1582A94BF399}" presName="node" presStyleLbl="node1" presStyleIdx="1" presStyleCnt="5" custScaleX="114396">
        <dgm:presLayoutVars>
          <dgm:bulletEnabled val="1"/>
        </dgm:presLayoutVars>
      </dgm:prSet>
      <dgm:spPr/>
      <dgm:t>
        <a:bodyPr/>
        <a:lstStyle/>
        <a:p>
          <a:endParaRPr lang="ru-RU"/>
        </a:p>
      </dgm:t>
    </dgm:pt>
    <dgm:pt modelId="{D2F37E9B-30C1-4FF1-910D-A161E3B09AAA}" type="pres">
      <dgm:prSet presAssocID="{48E9CDF2-D24B-496E-A154-1582A94BF399}" presName="spNode" presStyleCnt="0"/>
      <dgm:spPr/>
    </dgm:pt>
    <dgm:pt modelId="{B96EC900-8C6C-45C6-8774-31B9173AD9DD}" type="pres">
      <dgm:prSet presAssocID="{297B1586-BA4B-4CF2-B284-AF24399EB9BE}" presName="sibTrans" presStyleLbl="sibTrans1D1" presStyleIdx="1" presStyleCnt="5"/>
      <dgm:spPr/>
      <dgm:t>
        <a:bodyPr/>
        <a:lstStyle/>
        <a:p>
          <a:endParaRPr lang="ru-RU"/>
        </a:p>
      </dgm:t>
    </dgm:pt>
    <dgm:pt modelId="{EA7D7024-CF5C-413B-AAE4-3D7A4E9405EC}" type="pres">
      <dgm:prSet presAssocID="{CCB0F0C9-3FBE-4CBC-831D-063FEF085189}" presName="node" presStyleLbl="node1" presStyleIdx="2" presStyleCnt="5" custScaleX="130257" custScaleY="114103" custRadScaleRad="100597" custRadScaleInc="-46317">
        <dgm:presLayoutVars>
          <dgm:bulletEnabled val="1"/>
        </dgm:presLayoutVars>
      </dgm:prSet>
      <dgm:spPr/>
      <dgm:t>
        <a:bodyPr/>
        <a:lstStyle/>
        <a:p>
          <a:endParaRPr lang="ru-RU"/>
        </a:p>
      </dgm:t>
    </dgm:pt>
    <dgm:pt modelId="{5D89C2C9-BB6C-459C-9E42-F516D275F431}" type="pres">
      <dgm:prSet presAssocID="{CCB0F0C9-3FBE-4CBC-831D-063FEF085189}" presName="spNode" presStyleCnt="0"/>
      <dgm:spPr/>
    </dgm:pt>
    <dgm:pt modelId="{F5697ABF-8CD9-4909-A131-FD8A92B8C810}" type="pres">
      <dgm:prSet presAssocID="{EEE23942-8609-4449-BFE8-899F0089CA1E}" presName="sibTrans" presStyleLbl="sibTrans1D1" presStyleIdx="2" presStyleCnt="5"/>
      <dgm:spPr/>
      <dgm:t>
        <a:bodyPr/>
        <a:lstStyle/>
        <a:p>
          <a:endParaRPr lang="ru-RU"/>
        </a:p>
      </dgm:t>
    </dgm:pt>
    <dgm:pt modelId="{907E5362-91EC-4D45-9DFB-7DA47D55D20E}" type="pres">
      <dgm:prSet presAssocID="{7AFBD4E6-D68A-4066-B1C5-3A38243E1C6B}" presName="node" presStyleLbl="node1" presStyleIdx="3" presStyleCnt="5" custScaleX="131781" custScaleY="109129" custRadScaleRad="97449" custRadScaleInc="36899">
        <dgm:presLayoutVars>
          <dgm:bulletEnabled val="1"/>
        </dgm:presLayoutVars>
      </dgm:prSet>
      <dgm:spPr/>
      <dgm:t>
        <a:bodyPr/>
        <a:lstStyle/>
        <a:p>
          <a:endParaRPr lang="ru-RU"/>
        </a:p>
      </dgm:t>
    </dgm:pt>
    <dgm:pt modelId="{7007D932-C7F8-49C2-AFB1-50EFB031D1A7}" type="pres">
      <dgm:prSet presAssocID="{7AFBD4E6-D68A-4066-B1C5-3A38243E1C6B}" presName="spNode" presStyleCnt="0"/>
      <dgm:spPr/>
    </dgm:pt>
    <dgm:pt modelId="{881BFA13-372F-4FE3-92F5-6F1E9255461C}" type="pres">
      <dgm:prSet presAssocID="{4886C4D4-91A2-4C97-9E3E-F270AB3334A6}" presName="sibTrans" presStyleLbl="sibTrans1D1" presStyleIdx="3" presStyleCnt="5"/>
      <dgm:spPr/>
      <dgm:t>
        <a:bodyPr/>
        <a:lstStyle/>
        <a:p>
          <a:endParaRPr lang="ru-RU"/>
        </a:p>
      </dgm:t>
    </dgm:pt>
    <dgm:pt modelId="{DBD7D2C7-BC79-4EFF-861D-08195E417DD7}" type="pres">
      <dgm:prSet presAssocID="{3ACA61F7-61E7-40DD-8479-0A17ECDCEBCD}" presName="node" presStyleLbl="node1" presStyleIdx="4" presStyleCnt="5" custScaleX="124861">
        <dgm:presLayoutVars>
          <dgm:bulletEnabled val="1"/>
        </dgm:presLayoutVars>
      </dgm:prSet>
      <dgm:spPr/>
      <dgm:t>
        <a:bodyPr/>
        <a:lstStyle/>
        <a:p>
          <a:endParaRPr lang="ru-RU"/>
        </a:p>
      </dgm:t>
    </dgm:pt>
    <dgm:pt modelId="{DB15E632-BC26-4720-9EE6-479CBD1B9F72}" type="pres">
      <dgm:prSet presAssocID="{3ACA61F7-61E7-40DD-8479-0A17ECDCEBCD}" presName="spNode" presStyleCnt="0"/>
      <dgm:spPr/>
    </dgm:pt>
    <dgm:pt modelId="{DA4905EA-0FE3-4D1F-9FC7-AD033C17677A}" type="pres">
      <dgm:prSet presAssocID="{4D2287FE-8CA2-4D6A-AD4C-86A9D2DA96CC}" presName="sibTrans" presStyleLbl="sibTrans1D1" presStyleIdx="4" presStyleCnt="5"/>
      <dgm:spPr/>
      <dgm:t>
        <a:bodyPr/>
        <a:lstStyle/>
        <a:p>
          <a:endParaRPr lang="ru-RU"/>
        </a:p>
      </dgm:t>
    </dgm:pt>
  </dgm:ptLst>
  <dgm:cxnLst>
    <dgm:cxn modelId="{1F79570D-7D6A-4259-BD7B-215B84F3C7D1}" type="presOf" srcId="{4D2287FE-8CA2-4D6A-AD4C-86A9D2DA96CC}" destId="{DA4905EA-0FE3-4D1F-9FC7-AD033C17677A}" srcOrd="0" destOrd="0" presId="urn:microsoft.com/office/officeart/2005/8/layout/cycle6"/>
    <dgm:cxn modelId="{5756BFC3-5C58-4EFC-8AF3-1EB16F2169E5}" type="presOf" srcId="{4886C4D4-91A2-4C97-9E3E-F270AB3334A6}" destId="{881BFA13-372F-4FE3-92F5-6F1E9255461C}" srcOrd="0" destOrd="0" presId="urn:microsoft.com/office/officeart/2005/8/layout/cycle6"/>
    <dgm:cxn modelId="{D6C03F2D-3B0D-4D54-953B-DE2AAF02E01B}" srcId="{863E5FCA-E6AC-4AAF-ADA9-B5EB7245EC86}" destId="{7AFBD4E6-D68A-4066-B1C5-3A38243E1C6B}" srcOrd="3" destOrd="0" parTransId="{0FF59AF3-4AC5-461C-B338-8CC0DEF64E41}" sibTransId="{4886C4D4-91A2-4C97-9E3E-F270AB3334A6}"/>
    <dgm:cxn modelId="{505E54A9-2348-49C9-8316-DF84A080428E}" srcId="{863E5FCA-E6AC-4AAF-ADA9-B5EB7245EC86}" destId="{48E9CDF2-D24B-496E-A154-1582A94BF399}" srcOrd="1" destOrd="0" parTransId="{FE0124AD-773F-45B6-ACBB-B316F1228777}" sibTransId="{297B1586-BA4B-4CF2-B284-AF24399EB9BE}"/>
    <dgm:cxn modelId="{B4B6E106-674F-462E-B2DC-5FDF1F58560B}" type="presOf" srcId="{863E5FCA-E6AC-4AAF-ADA9-B5EB7245EC86}" destId="{C15C9CB6-A119-4541-A262-B98E29D6BF31}" srcOrd="0" destOrd="0" presId="urn:microsoft.com/office/officeart/2005/8/layout/cycle6"/>
    <dgm:cxn modelId="{55291C19-E387-4A0A-BA81-D6B25707816E}" type="presOf" srcId="{9F1E527C-5BFE-4119-9915-AF28AD9EB1DC}" destId="{7FB3B346-0B44-4130-8F6D-2C29341551BD}" srcOrd="0" destOrd="0" presId="urn:microsoft.com/office/officeart/2005/8/layout/cycle6"/>
    <dgm:cxn modelId="{B7E1326B-E1F7-49E4-9A49-7378A4E8A9C2}" type="presOf" srcId="{3ACA61F7-61E7-40DD-8479-0A17ECDCEBCD}" destId="{DBD7D2C7-BC79-4EFF-861D-08195E417DD7}" srcOrd="0" destOrd="0" presId="urn:microsoft.com/office/officeart/2005/8/layout/cycle6"/>
    <dgm:cxn modelId="{8D26C00F-047D-48C8-B731-4A4323C6C14E}" type="presOf" srcId="{7AFBD4E6-D68A-4066-B1C5-3A38243E1C6B}" destId="{907E5362-91EC-4D45-9DFB-7DA47D55D20E}" srcOrd="0" destOrd="0" presId="urn:microsoft.com/office/officeart/2005/8/layout/cycle6"/>
    <dgm:cxn modelId="{1B5AE477-8097-4552-AE19-1D8B13844B1B}" srcId="{863E5FCA-E6AC-4AAF-ADA9-B5EB7245EC86}" destId="{3ACA61F7-61E7-40DD-8479-0A17ECDCEBCD}" srcOrd="4" destOrd="0" parTransId="{C2A858BE-7765-4F3D-8C7B-5FC5CA276D37}" sibTransId="{4D2287FE-8CA2-4D6A-AD4C-86A9D2DA96CC}"/>
    <dgm:cxn modelId="{9B1E557A-1A0B-4E18-8840-D35C987D9040}" type="presOf" srcId="{98506888-AA4D-40DA-82B6-E679A595F902}" destId="{7B551786-63F5-4729-89D2-7A9E06DE12CC}" srcOrd="0" destOrd="0" presId="urn:microsoft.com/office/officeart/2005/8/layout/cycle6"/>
    <dgm:cxn modelId="{EA5F0712-F366-43F2-9C70-F2145CF6A449}" type="presOf" srcId="{48E9CDF2-D24B-496E-A154-1582A94BF399}" destId="{46F8DC5E-C1CC-4F3D-B5C2-619A09C8B327}" srcOrd="0" destOrd="0" presId="urn:microsoft.com/office/officeart/2005/8/layout/cycle6"/>
    <dgm:cxn modelId="{7F984E53-1D70-496E-AA17-F0769462EE71}" srcId="{863E5FCA-E6AC-4AAF-ADA9-B5EB7245EC86}" destId="{CCB0F0C9-3FBE-4CBC-831D-063FEF085189}" srcOrd="2" destOrd="0" parTransId="{B6D9D95D-2633-4305-8A08-09F01D661B5F}" sibTransId="{EEE23942-8609-4449-BFE8-899F0089CA1E}"/>
    <dgm:cxn modelId="{F9246D41-4032-49F0-AABD-884375F18314}" type="presOf" srcId="{EEE23942-8609-4449-BFE8-899F0089CA1E}" destId="{F5697ABF-8CD9-4909-A131-FD8A92B8C810}" srcOrd="0" destOrd="0" presId="urn:microsoft.com/office/officeart/2005/8/layout/cycle6"/>
    <dgm:cxn modelId="{83A40C0A-7A7D-4616-B962-6735B301A271}" srcId="{863E5FCA-E6AC-4AAF-ADA9-B5EB7245EC86}" destId="{98506888-AA4D-40DA-82B6-E679A595F902}" srcOrd="0" destOrd="0" parTransId="{11B9B360-6FA6-496E-9646-C8E877DD1EDD}" sibTransId="{9F1E527C-5BFE-4119-9915-AF28AD9EB1DC}"/>
    <dgm:cxn modelId="{12BA6865-D496-40BB-8BA0-DC84F3625F33}" type="presOf" srcId="{297B1586-BA4B-4CF2-B284-AF24399EB9BE}" destId="{B96EC900-8C6C-45C6-8774-31B9173AD9DD}" srcOrd="0" destOrd="0" presId="urn:microsoft.com/office/officeart/2005/8/layout/cycle6"/>
    <dgm:cxn modelId="{1D3FDB93-0A2E-4CB9-84CE-3815A41C14E3}" type="presOf" srcId="{CCB0F0C9-3FBE-4CBC-831D-063FEF085189}" destId="{EA7D7024-CF5C-413B-AAE4-3D7A4E9405EC}" srcOrd="0" destOrd="0" presId="urn:microsoft.com/office/officeart/2005/8/layout/cycle6"/>
    <dgm:cxn modelId="{9AFAD92A-D0DD-4ABF-856B-74E4377EF40D}" type="presParOf" srcId="{C15C9CB6-A119-4541-A262-B98E29D6BF31}" destId="{7B551786-63F5-4729-89D2-7A9E06DE12CC}" srcOrd="0" destOrd="0" presId="urn:microsoft.com/office/officeart/2005/8/layout/cycle6"/>
    <dgm:cxn modelId="{21111052-89CD-453D-B998-D74316E34527}" type="presParOf" srcId="{C15C9CB6-A119-4541-A262-B98E29D6BF31}" destId="{14DE9269-CE1A-47CE-BC9A-7304505FF66F}" srcOrd="1" destOrd="0" presId="urn:microsoft.com/office/officeart/2005/8/layout/cycle6"/>
    <dgm:cxn modelId="{DA693250-A43F-4041-B057-F6929C9B30DE}" type="presParOf" srcId="{C15C9CB6-A119-4541-A262-B98E29D6BF31}" destId="{7FB3B346-0B44-4130-8F6D-2C29341551BD}" srcOrd="2" destOrd="0" presId="urn:microsoft.com/office/officeart/2005/8/layout/cycle6"/>
    <dgm:cxn modelId="{73D928BD-98E7-4451-B802-5BAEC9979BC6}" type="presParOf" srcId="{C15C9CB6-A119-4541-A262-B98E29D6BF31}" destId="{46F8DC5E-C1CC-4F3D-B5C2-619A09C8B327}" srcOrd="3" destOrd="0" presId="urn:microsoft.com/office/officeart/2005/8/layout/cycle6"/>
    <dgm:cxn modelId="{F195E61A-7093-43A3-9EF1-A56A7C30F7A2}" type="presParOf" srcId="{C15C9CB6-A119-4541-A262-B98E29D6BF31}" destId="{D2F37E9B-30C1-4FF1-910D-A161E3B09AAA}" srcOrd="4" destOrd="0" presId="urn:microsoft.com/office/officeart/2005/8/layout/cycle6"/>
    <dgm:cxn modelId="{01B915B9-D47D-43BE-B980-9C1128CC140A}" type="presParOf" srcId="{C15C9CB6-A119-4541-A262-B98E29D6BF31}" destId="{B96EC900-8C6C-45C6-8774-31B9173AD9DD}" srcOrd="5" destOrd="0" presId="urn:microsoft.com/office/officeart/2005/8/layout/cycle6"/>
    <dgm:cxn modelId="{E2EBC907-BCA3-4985-9D86-ED699E7C6CD1}" type="presParOf" srcId="{C15C9CB6-A119-4541-A262-B98E29D6BF31}" destId="{EA7D7024-CF5C-413B-AAE4-3D7A4E9405EC}" srcOrd="6" destOrd="0" presId="urn:microsoft.com/office/officeart/2005/8/layout/cycle6"/>
    <dgm:cxn modelId="{170D879D-012B-4293-85C6-0E238C67E598}" type="presParOf" srcId="{C15C9CB6-A119-4541-A262-B98E29D6BF31}" destId="{5D89C2C9-BB6C-459C-9E42-F516D275F431}" srcOrd="7" destOrd="0" presId="urn:microsoft.com/office/officeart/2005/8/layout/cycle6"/>
    <dgm:cxn modelId="{37C3834B-35D1-428E-A34D-18158F800B01}" type="presParOf" srcId="{C15C9CB6-A119-4541-A262-B98E29D6BF31}" destId="{F5697ABF-8CD9-4909-A131-FD8A92B8C810}" srcOrd="8" destOrd="0" presId="urn:microsoft.com/office/officeart/2005/8/layout/cycle6"/>
    <dgm:cxn modelId="{4AB8A6EE-51DA-41D4-84EE-605C87D16ADB}" type="presParOf" srcId="{C15C9CB6-A119-4541-A262-B98E29D6BF31}" destId="{907E5362-91EC-4D45-9DFB-7DA47D55D20E}" srcOrd="9" destOrd="0" presId="urn:microsoft.com/office/officeart/2005/8/layout/cycle6"/>
    <dgm:cxn modelId="{B5DBB196-7594-4EB0-A2DD-C90B929FBF53}" type="presParOf" srcId="{C15C9CB6-A119-4541-A262-B98E29D6BF31}" destId="{7007D932-C7F8-49C2-AFB1-50EFB031D1A7}" srcOrd="10" destOrd="0" presId="urn:microsoft.com/office/officeart/2005/8/layout/cycle6"/>
    <dgm:cxn modelId="{49736964-3267-4BE9-A1CF-D18B3D6FD4A2}" type="presParOf" srcId="{C15C9CB6-A119-4541-A262-B98E29D6BF31}" destId="{881BFA13-372F-4FE3-92F5-6F1E9255461C}" srcOrd="11" destOrd="0" presId="urn:microsoft.com/office/officeart/2005/8/layout/cycle6"/>
    <dgm:cxn modelId="{BABBC838-A82D-4ABA-93C8-5EB0020CDD33}" type="presParOf" srcId="{C15C9CB6-A119-4541-A262-B98E29D6BF31}" destId="{DBD7D2C7-BC79-4EFF-861D-08195E417DD7}" srcOrd="12" destOrd="0" presId="urn:microsoft.com/office/officeart/2005/8/layout/cycle6"/>
    <dgm:cxn modelId="{FE0CA6D3-B614-4C36-9652-D3F8BDE2CDBA}" type="presParOf" srcId="{C15C9CB6-A119-4541-A262-B98E29D6BF31}" destId="{DB15E632-BC26-4720-9EE6-479CBD1B9F72}" srcOrd="13" destOrd="0" presId="urn:microsoft.com/office/officeart/2005/8/layout/cycle6"/>
    <dgm:cxn modelId="{8A79FF13-84EF-470E-BA78-49A51DDB52D3}" type="presParOf" srcId="{C15C9CB6-A119-4541-A262-B98E29D6BF31}" destId="{DA4905EA-0FE3-4D1F-9FC7-AD033C17677A}" srcOrd="14" destOrd="0" presId="urn:microsoft.com/office/officeart/2005/8/layout/cycle6"/>
  </dgm:cxnLst>
  <dgm:bg/>
  <dgm:whole/>
  <dgm:extLst>
    <a:ext uri="http://schemas.microsoft.com/office/drawing/2008/diagram">
      <dsp:dataModelExt xmlns:dsp="http://schemas.microsoft.com/office/drawing/2008/diagram" relId="rId76"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6C182FA1-ACB8-4323-9213-BCA4D3E3AA1A}"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ru-RU"/>
        </a:p>
      </dgm:t>
    </dgm:pt>
    <dgm:pt modelId="{52C916AE-1E25-49BE-8D69-744A2CDF9E36}">
      <dgm:prSet phldrT="[Текст]" custT="1"/>
      <dgm:spPr/>
      <dgm:t>
        <a:bodyPr/>
        <a:lstStyle/>
        <a:p>
          <a:r>
            <a:rPr lang="uk-UA" sz="1400">
              <a:latin typeface="Times New Roman" panose="02020603050405020304" pitchFamily="18" charset="0"/>
              <a:cs typeface="Times New Roman" panose="02020603050405020304" pitchFamily="18" charset="0"/>
            </a:rPr>
            <a:t>Завдання</a:t>
          </a:r>
          <a:r>
            <a:rPr lang="en-US" sz="1400">
              <a:latin typeface="Times New Roman" panose="02020603050405020304" pitchFamily="18" charset="0"/>
              <a:cs typeface="Times New Roman" panose="02020603050405020304" pitchFamily="18" charset="0"/>
            </a:rPr>
            <a:t>-</a:t>
          </a:r>
          <a:r>
            <a:rPr lang="uk-UA" sz="1400">
              <a:latin typeface="Times New Roman" panose="02020603050405020304" pitchFamily="18" charset="0"/>
              <a:cs typeface="Times New Roman" panose="02020603050405020304" pitchFamily="18" charset="0"/>
            </a:rPr>
            <a:t>інструкція </a:t>
          </a:r>
          <a:endParaRPr lang="ru-RU" sz="1400">
            <a:latin typeface="Times New Roman" panose="02020603050405020304" pitchFamily="18" charset="0"/>
            <a:cs typeface="Times New Roman" panose="02020603050405020304" pitchFamily="18" charset="0"/>
          </a:endParaRPr>
        </a:p>
      </dgm:t>
    </dgm:pt>
    <dgm:pt modelId="{5E41D35E-D47C-43D5-A078-8AED87CE339F}" type="parTrans" cxnId="{B52EC0D1-7578-45ED-AA7B-57235A16B5FF}">
      <dgm:prSet/>
      <dgm:spPr/>
      <dgm:t>
        <a:bodyPr/>
        <a:lstStyle/>
        <a:p>
          <a:endParaRPr lang="ru-RU"/>
        </a:p>
      </dgm:t>
    </dgm:pt>
    <dgm:pt modelId="{F0C36622-E15B-403C-BA03-2EC7AA4F5FA2}" type="sibTrans" cxnId="{B52EC0D1-7578-45ED-AA7B-57235A16B5FF}">
      <dgm:prSet/>
      <dgm:spPr/>
      <dgm:t>
        <a:bodyPr/>
        <a:lstStyle/>
        <a:p>
          <a:endParaRPr lang="ru-RU"/>
        </a:p>
      </dgm:t>
    </dgm:pt>
    <dgm:pt modelId="{23FDAAA3-F6E5-40C9-8597-51A5F4BF6B9A}">
      <dgm:prSet phldrT="[Текст]" custT="1"/>
      <dgm:spPr/>
      <dgm:t>
        <a:bodyPr/>
        <a:lstStyle/>
        <a:p>
          <a:r>
            <a:rPr lang="ru-RU" sz="1400">
              <a:latin typeface="Times New Roman" panose="02020603050405020304" pitchFamily="18" charset="0"/>
              <a:cs typeface="Times New Roman" panose="02020603050405020304" pitchFamily="18" charset="0"/>
            </a:rPr>
            <a:t>пояснення форми роботи з вправою, вказуються певні </a:t>
          </a:r>
          <a:r>
            <a:rPr lang="uk-UA" sz="1400">
              <a:latin typeface="Times New Roman" panose="02020603050405020304" pitchFamily="18" charset="0"/>
              <a:cs typeface="Times New Roman" panose="02020603050405020304" pitchFamily="18" charset="0"/>
            </a:rPr>
            <a:t>дії</a:t>
          </a:r>
          <a:r>
            <a:rPr lang="ru-RU" sz="1400">
              <a:latin typeface="Times New Roman" panose="02020603050405020304" pitchFamily="18" charset="0"/>
              <a:cs typeface="Times New Roman" panose="02020603050405020304" pitchFamily="18" charset="0"/>
            </a:rPr>
            <a:t> </a:t>
          </a:r>
        </a:p>
      </dgm:t>
    </dgm:pt>
    <dgm:pt modelId="{CC7D28B4-9323-4DB4-83A6-E6D4D5299DA0}" type="parTrans" cxnId="{1241C0D3-2B39-46D6-82D7-61733942B419}">
      <dgm:prSet/>
      <dgm:spPr/>
      <dgm:t>
        <a:bodyPr/>
        <a:lstStyle/>
        <a:p>
          <a:endParaRPr lang="ru-RU"/>
        </a:p>
      </dgm:t>
    </dgm:pt>
    <dgm:pt modelId="{A12FA047-BEF5-498F-BF6A-352BA5CE55D4}" type="sibTrans" cxnId="{1241C0D3-2B39-46D6-82D7-61733942B419}">
      <dgm:prSet/>
      <dgm:spPr/>
      <dgm:t>
        <a:bodyPr/>
        <a:lstStyle/>
        <a:p>
          <a:endParaRPr lang="ru-RU"/>
        </a:p>
      </dgm:t>
    </dgm:pt>
    <dgm:pt modelId="{D9EBF725-C14A-4270-B335-C717FDF897C2}">
      <dgm:prSet phldrT="[Текст]" custT="1"/>
      <dgm:spPr/>
      <dgm:t>
        <a:bodyPr/>
        <a:lstStyle/>
        <a:p>
          <a:pPr algn="ctr"/>
          <a:r>
            <a:rPr lang="ru-RU" sz="1400">
              <a:latin typeface="Times New Roman" panose="02020603050405020304" pitchFamily="18" charset="0"/>
              <a:cs typeface="Times New Roman" panose="02020603050405020304" pitchFamily="18" charset="0"/>
            </a:rPr>
            <a:t>Зразок виконання (варіативний)</a:t>
          </a:r>
        </a:p>
      </dgm:t>
    </dgm:pt>
    <dgm:pt modelId="{ECE7C725-4B49-4DB0-B552-6B7DD20ED320}" type="parTrans" cxnId="{BD2DF848-8A74-4FFB-A74E-E68D444D57E0}">
      <dgm:prSet/>
      <dgm:spPr/>
      <dgm:t>
        <a:bodyPr/>
        <a:lstStyle/>
        <a:p>
          <a:endParaRPr lang="ru-RU"/>
        </a:p>
      </dgm:t>
    </dgm:pt>
    <dgm:pt modelId="{3920C298-774F-4DFB-86B7-4B9DB4378A47}" type="sibTrans" cxnId="{BD2DF848-8A74-4FFB-A74E-E68D444D57E0}">
      <dgm:prSet/>
      <dgm:spPr/>
      <dgm:t>
        <a:bodyPr/>
        <a:lstStyle/>
        <a:p>
          <a:endParaRPr lang="ru-RU"/>
        </a:p>
      </dgm:t>
    </dgm:pt>
    <dgm:pt modelId="{47132F99-8A22-4898-9C9D-238136096D97}">
      <dgm:prSet phldrT="[Текст]" custT="1"/>
      <dgm:spPr/>
      <dgm:t>
        <a:bodyPr/>
        <a:lstStyle/>
        <a:p>
          <a:r>
            <a:rPr lang="ru-RU" sz="1200">
              <a:latin typeface="Times New Roman" panose="02020603050405020304" pitchFamily="18" charset="0"/>
              <a:cs typeface="Times New Roman" panose="02020603050405020304" pitchFamily="18" charset="0"/>
            </a:rPr>
            <a:t>опора на наочність, вербальні та невербальні аудіовізуальні  засоби</a:t>
          </a:r>
        </a:p>
      </dgm:t>
    </dgm:pt>
    <dgm:pt modelId="{CECD52A8-5D3C-4382-85BE-522585C13109}" type="parTrans" cxnId="{7F9C3625-AF32-4DAD-AAC1-5E7C74300DFB}">
      <dgm:prSet/>
      <dgm:spPr/>
      <dgm:t>
        <a:bodyPr/>
        <a:lstStyle/>
        <a:p>
          <a:endParaRPr lang="ru-RU"/>
        </a:p>
      </dgm:t>
    </dgm:pt>
    <dgm:pt modelId="{B3531C82-C0C5-4227-A2D6-C14ABA656C2C}" type="sibTrans" cxnId="{7F9C3625-AF32-4DAD-AAC1-5E7C74300DFB}">
      <dgm:prSet/>
      <dgm:spPr/>
      <dgm:t>
        <a:bodyPr/>
        <a:lstStyle/>
        <a:p>
          <a:endParaRPr lang="ru-RU"/>
        </a:p>
      </dgm:t>
    </dgm:pt>
    <dgm:pt modelId="{547B2D2A-EEA8-40EF-8301-9D5223650BD7}">
      <dgm:prSet phldrT="[Текст]" custT="1"/>
      <dgm:spPr/>
      <dgm:t>
        <a:bodyPr/>
        <a:lstStyle/>
        <a:p>
          <a:r>
            <a:rPr lang="ru-RU" sz="1400">
              <a:latin typeface="Times New Roman" panose="02020603050405020304" pitchFamily="18" charset="0"/>
              <a:cs typeface="Times New Roman" panose="02020603050405020304" pitchFamily="18" charset="0"/>
            </a:rPr>
            <a:t>Виконання вправи</a:t>
          </a:r>
        </a:p>
      </dgm:t>
    </dgm:pt>
    <dgm:pt modelId="{A1C599C4-22DB-4826-829D-CAC97E7E74F5}" type="parTrans" cxnId="{5C2A6470-5009-4EFF-9C36-45A45C7CD50E}">
      <dgm:prSet/>
      <dgm:spPr/>
      <dgm:t>
        <a:bodyPr/>
        <a:lstStyle/>
        <a:p>
          <a:endParaRPr lang="ru-RU"/>
        </a:p>
      </dgm:t>
    </dgm:pt>
    <dgm:pt modelId="{CBF27034-8ED1-4230-8C09-76BEB18203C0}" type="sibTrans" cxnId="{5C2A6470-5009-4EFF-9C36-45A45C7CD50E}">
      <dgm:prSet/>
      <dgm:spPr/>
      <dgm:t>
        <a:bodyPr/>
        <a:lstStyle/>
        <a:p>
          <a:endParaRPr lang="ru-RU"/>
        </a:p>
      </dgm:t>
    </dgm:pt>
    <dgm:pt modelId="{2F8FA12D-5A14-4311-8F68-8F52CECEE492}">
      <dgm:prSet phldrT="[Текст]" custT="1"/>
      <dgm:spPr/>
      <dgm:t>
        <a:bodyPr/>
        <a:lstStyle/>
        <a:p>
          <a:r>
            <a:rPr lang="ru-RU" sz="1400">
              <a:latin typeface="Times New Roman" panose="02020603050405020304" pitchFamily="18" charset="0"/>
              <a:cs typeface="Times New Roman" panose="02020603050405020304" pitchFamily="18" charset="0"/>
            </a:rPr>
            <a:t>спеціально підібране вчителем завдання</a:t>
          </a:r>
        </a:p>
      </dgm:t>
    </dgm:pt>
    <dgm:pt modelId="{84C6BA9B-B76A-42D1-BC6D-89696334EA06}" type="parTrans" cxnId="{AAD4E8DA-AA44-48C3-9EFC-90A93DB02EB1}">
      <dgm:prSet/>
      <dgm:spPr/>
      <dgm:t>
        <a:bodyPr/>
        <a:lstStyle/>
        <a:p>
          <a:endParaRPr lang="ru-RU"/>
        </a:p>
      </dgm:t>
    </dgm:pt>
    <dgm:pt modelId="{CABA0BDA-6575-4261-AFB6-612FE7811526}" type="sibTrans" cxnId="{AAD4E8DA-AA44-48C3-9EFC-90A93DB02EB1}">
      <dgm:prSet/>
      <dgm:spPr/>
      <dgm:t>
        <a:bodyPr/>
        <a:lstStyle/>
        <a:p>
          <a:endParaRPr lang="ru-RU"/>
        </a:p>
      </dgm:t>
    </dgm:pt>
    <dgm:pt modelId="{44ADD146-BEED-421D-8C6B-F39A09CF0A89}">
      <dgm:prSet phldrT="[Текст]" custT="1"/>
      <dgm:spPr/>
      <dgm:t>
        <a:bodyPr/>
        <a:lstStyle/>
        <a:p>
          <a:r>
            <a:rPr lang="ru-RU" sz="1400">
              <a:latin typeface="Times New Roman" panose="02020603050405020304" pitchFamily="18" charset="0"/>
              <a:cs typeface="Times New Roman" panose="02020603050405020304" pitchFamily="18" charset="0"/>
            </a:rPr>
            <a:t>Контроль</a:t>
          </a:r>
        </a:p>
      </dgm:t>
    </dgm:pt>
    <dgm:pt modelId="{55E30C46-EB63-498E-8E12-07EA518938B9}" type="parTrans" cxnId="{EC2112E4-1F4D-407E-A54A-080A7DF1592B}">
      <dgm:prSet/>
      <dgm:spPr/>
      <dgm:t>
        <a:bodyPr/>
        <a:lstStyle/>
        <a:p>
          <a:endParaRPr lang="ru-RU"/>
        </a:p>
      </dgm:t>
    </dgm:pt>
    <dgm:pt modelId="{C4162FE0-2AE1-4AA2-A8EC-11635F474F55}" type="sibTrans" cxnId="{EC2112E4-1F4D-407E-A54A-080A7DF1592B}">
      <dgm:prSet/>
      <dgm:spPr/>
      <dgm:t>
        <a:bodyPr/>
        <a:lstStyle/>
        <a:p>
          <a:endParaRPr lang="ru-RU"/>
        </a:p>
      </dgm:t>
    </dgm:pt>
    <dgm:pt modelId="{6CB2376C-4DE3-4EFF-9480-BC0D90861D56}">
      <dgm:prSet phldrT="[Текст]" custT="1"/>
      <dgm:spPr/>
      <dgm:t>
        <a:bodyPr/>
        <a:lstStyle/>
        <a:p>
          <a:r>
            <a:rPr lang="ru-RU" sz="1400">
              <a:latin typeface="Times New Roman" panose="02020603050405020304" pitchFamily="18" charset="0"/>
              <a:cs typeface="Times New Roman" panose="02020603050405020304" pitchFamily="18" charset="0"/>
            </a:rPr>
            <a:t> виконання вправи відповідно до критеріїв та шкали оцінювання</a:t>
          </a:r>
        </a:p>
      </dgm:t>
    </dgm:pt>
    <dgm:pt modelId="{5923DDA6-49B1-497B-A38C-420122418EDC}" type="parTrans" cxnId="{8308487F-1C1F-4E05-9600-41FD0C97F0A9}">
      <dgm:prSet/>
      <dgm:spPr/>
      <dgm:t>
        <a:bodyPr/>
        <a:lstStyle/>
        <a:p>
          <a:endParaRPr lang="ru-RU"/>
        </a:p>
      </dgm:t>
    </dgm:pt>
    <dgm:pt modelId="{C81003AD-8953-4455-91E7-27E1FDA2D0C1}" type="sibTrans" cxnId="{8308487F-1C1F-4E05-9600-41FD0C97F0A9}">
      <dgm:prSet/>
      <dgm:spPr/>
      <dgm:t>
        <a:bodyPr/>
        <a:lstStyle/>
        <a:p>
          <a:endParaRPr lang="ru-RU"/>
        </a:p>
      </dgm:t>
    </dgm:pt>
    <dgm:pt modelId="{C3687BE9-DE3D-46C9-A477-E5CA6FF95EC8}" type="pres">
      <dgm:prSet presAssocID="{6C182FA1-ACB8-4323-9213-BCA4D3E3AA1A}" presName="Name0" presStyleCnt="0">
        <dgm:presLayoutVars>
          <dgm:dir/>
          <dgm:animLvl val="lvl"/>
          <dgm:resizeHandles/>
        </dgm:presLayoutVars>
      </dgm:prSet>
      <dgm:spPr/>
      <dgm:t>
        <a:bodyPr/>
        <a:lstStyle/>
        <a:p>
          <a:endParaRPr lang="ru-RU"/>
        </a:p>
      </dgm:t>
    </dgm:pt>
    <dgm:pt modelId="{83FF6BBD-0DD6-48C2-A03C-D08603A7B02A}" type="pres">
      <dgm:prSet presAssocID="{52C916AE-1E25-49BE-8D69-744A2CDF9E36}" presName="linNode" presStyleCnt="0"/>
      <dgm:spPr/>
    </dgm:pt>
    <dgm:pt modelId="{DDE73976-52A2-4657-A559-4F7FBEBD626F}" type="pres">
      <dgm:prSet presAssocID="{52C916AE-1E25-49BE-8D69-744A2CDF9E36}" presName="parentShp" presStyleLbl="node1" presStyleIdx="0" presStyleCnt="4">
        <dgm:presLayoutVars>
          <dgm:bulletEnabled val="1"/>
        </dgm:presLayoutVars>
      </dgm:prSet>
      <dgm:spPr/>
      <dgm:t>
        <a:bodyPr/>
        <a:lstStyle/>
        <a:p>
          <a:endParaRPr lang="ru-RU"/>
        </a:p>
      </dgm:t>
    </dgm:pt>
    <dgm:pt modelId="{B6DA7837-3761-4B8F-9414-D619F44A4022}" type="pres">
      <dgm:prSet presAssocID="{52C916AE-1E25-49BE-8D69-744A2CDF9E36}" presName="childShp" presStyleLbl="bgAccFollowNode1" presStyleIdx="0" presStyleCnt="4" custLinFactNeighborX="0" custLinFactNeighborY="-126">
        <dgm:presLayoutVars>
          <dgm:bulletEnabled val="1"/>
        </dgm:presLayoutVars>
      </dgm:prSet>
      <dgm:spPr/>
      <dgm:t>
        <a:bodyPr/>
        <a:lstStyle/>
        <a:p>
          <a:endParaRPr lang="ru-RU"/>
        </a:p>
      </dgm:t>
    </dgm:pt>
    <dgm:pt modelId="{42D38832-33E9-4AED-9EC5-F54AC70C22D4}" type="pres">
      <dgm:prSet presAssocID="{F0C36622-E15B-403C-BA03-2EC7AA4F5FA2}" presName="spacing" presStyleCnt="0"/>
      <dgm:spPr/>
    </dgm:pt>
    <dgm:pt modelId="{F54DF028-FDCD-4875-AE33-635DBF5F0120}" type="pres">
      <dgm:prSet presAssocID="{D9EBF725-C14A-4270-B335-C717FDF897C2}" presName="linNode" presStyleCnt="0"/>
      <dgm:spPr/>
    </dgm:pt>
    <dgm:pt modelId="{30E40DA1-91EA-4084-AAD7-854893A99510}" type="pres">
      <dgm:prSet presAssocID="{D9EBF725-C14A-4270-B335-C717FDF897C2}" presName="parentShp" presStyleLbl="node1" presStyleIdx="1" presStyleCnt="4">
        <dgm:presLayoutVars>
          <dgm:bulletEnabled val="1"/>
        </dgm:presLayoutVars>
      </dgm:prSet>
      <dgm:spPr/>
      <dgm:t>
        <a:bodyPr/>
        <a:lstStyle/>
        <a:p>
          <a:endParaRPr lang="ru-RU"/>
        </a:p>
      </dgm:t>
    </dgm:pt>
    <dgm:pt modelId="{C11655D2-404B-4372-BB0C-56248B6ED08E}" type="pres">
      <dgm:prSet presAssocID="{D9EBF725-C14A-4270-B335-C717FDF897C2}" presName="childShp" presStyleLbl="bgAccFollowNode1" presStyleIdx="1" presStyleCnt="4">
        <dgm:presLayoutVars>
          <dgm:bulletEnabled val="1"/>
        </dgm:presLayoutVars>
      </dgm:prSet>
      <dgm:spPr/>
      <dgm:t>
        <a:bodyPr/>
        <a:lstStyle/>
        <a:p>
          <a:endParaRPr lang="ru-RU"/>
        </a:p>
      </dgm:t>
    </dgm:pt>
    <dgm:pt modelId="{7CF3229E-8941-4D5B-AE37-BAFE1AB84A0A}" type="pres">
      <dgm:prSet presAssocID="{3920C298-774F-4DFB-86B7-4B9DB4378A47}" presName="spacing" presStyleCnt="0"/>
      <dgm:spPr/>
    </dgm:pt>
    <dgm:pt modelId="{D02F8FB3-3663-4E3C-93FE-197BCDBFDF6C}" type="pres">
      <dgm:prSet presAssocID="{547B2D2A-EEA8-40EF-8301-9D5223650BD7}" presName="linNode" presStyleCnt="0"/>
      <dgm:spPr/>
    </dgm:pt>
    <dgm:pt modelId="{E5571DCE-F5B1-4A45-9593-7A0C2704B2FC}" type="pres">
      <dgm:prSet presAssocID="{547B2D2A-EEA8-40EF-8301-9D5223650BD7}" presName="parentShp" presStyleLbl="node1" presStyleIdx="2" presStyleCnt="4">
        <dgm:presLayoutVars>
          <dgm:bulletEnabled val="1"/>
        </dgm:presLayoutVars>
      </dgm:prSet>
      <dgm:spPr/>
      <dgm:t>
        <a:bodyPr/>
        <a:lstStyle/>
        <a:p>
          <a:endParaRPr lang="ru-RU"/>
        </a:p>
      </dgm:t>
    </dgm:pt>
    <dgm:pt modelId="{EB2F50FF-490E-428B-99EE-40EAE4DD2525}" type="pres">
      <dgm:prSet presAssocID="{547B2D2A-EEA8-40EF-8301-9D5223650BD7}" presName="childShp" presStyleLbl="bgAccFollowNode1" presStyleIdx="2" presStyleCnt="4">
        <dgm:presLayoutVars>
          <dgm:bulletEnabled val="1"/>
        </dgm:presLayoutVars>
      </dgm:prSet>
      <dgm:spPr/>
      <dgm:t>
        <a:bodyPr/>
        <a:lstStyle/>
        <a:p>
          <a:endParaRPr lang="ru-RU"/>
        </a:p>
      </dgm:t>
    </dgm:pt>
    <dgm:pt modelId="{A93C1838-4E2B-471E-8202-862C1C8DF758}" type="pres">
      <dgm:prSet presAssocID="{CBF27034-8ED1-4230-8C09-76BEB18203C0}" presName="spacing" presStyleCnt="0"/>
      <dgm:spPr/>
    </dgm:pt>
    <dgm:pt modelId="{AFD6C507-AA9F-4042-A0E8-49F94BE36F1C}" type="pres">
      <dgm:prSet presAssocID="{44ADD146-BEED-421D-8C6B-F39A09CF0A89}" presName="linNode" presStyleCnt="0"/>
      <dgm:spPr/>
    </dgm:pt>
    <dgm:pt modelId="{2138136B-5347-4D4B-8E4C-FE4D92DA2751}" type="pres">
      <dgm:prSet presAssocID="{44ADD146-BEED-421D-8C6B-F39A09CF0A89}" presName="parentShp" presStyleLbl="node1" presStyleIdx="3" presStyleCnt="4">
        <dgm:presLayoutVars>
          <dgm:bulletEnabled val="1"/>
        </dgm:presLayoutVars>
      </dgm:prSet>
      <dgm:spPr/>
      <dgm:t>
        <a:bodyPr/>
        <a:lstStyle/>
        <a:p>
          <a:endParaRPr lang="ru-RU"/>
        </a:p>
      </dgm:t>
    </dgm:pt>
    <dgm:pt modelId="{4C8D3A46-9906-4EFB-9B91-02D7523696DF}" type="pres">
      <dgm:prSet presAssocID="{44ADD146-BEED-421D-8C6B-F39A09CF0A89}" presName="childShp" presStyleLbl="bgAccFollowNode1" presStyleIdx="3" presStyleCnt="4" custLinFactNeighborX="0" custLinFactNeighborY="924">
        <dgm:presLayoutVars>
          <dgm:bulletEnabled val="1"/>
        </dgm:presLayoutVars>
      </dgm:prSet>
      <dgm:spPr/>
      <dgm:t>
        <a:bodyPr/>
        <a:lstStyle/>
        <a:p>
          <a:endParaRPr lang="ru-RU"/>
        </a:p>
      </dgm:t>
    </dgm:pt>
  </dgm:ptLst>
  <dgm:cxnLst>
    <dgm:cxn modelId="{F3A7082F-D24F-4C1E-B04B-68CBDB33FC6F}" type="presOf" srcId="{44ADD146-BEED-421D-8C6B-F39A09CF0A89}" destId="{2138136B-5347-4D4B-8E4C-FE4D92DA2751}" srcOrd="0" destOrd="0" presId="urn:microsoft.com/office/officeart/2005/8/layout/vList6"/>
    <dgm:cxn modelId="{B6C803C1-0ED6-4E68-8A91-0A6D373A652C}" type="presOf" srcId="{6CB2376C-4DE3-4EFF-9480-BC0D90861D56}" destId="{4C8D3A46-9906-4EFB-9B91-02D7523696DF}" srcOrd="0" destOrd="0" presId="urn:microsoft.com/office/officeart/2005/8/layout/vList6"/>
    <dgm:cxn modelId="{21E8F32A-76DC-4385-B9CE-1DE3F2630FEC}" type="presOf" srcId="{547B2D2A-EEA8-40EF-8301-9D5223650BD7}" destId="{E5571DCE-F5B1-4A45-9593-7A0C2704B2FC}" srcOrd="0" destOrd="0" presId="urn:microsoft.com/office/officeart/2005/8/layout/vList6"/>
    <dgm:cxn modelId="{BD2DF848-8A74-4FFB-A74E-E68D444D57E0}" srcId="{6C182FA1-ACB8-4323-9213-BCA4D3E3AA1A}" destId="{D9EBF725-C14A-4270-B335-C717FDF897C2}" srcOrd="1" destOrd="0" parTransId="{ECE7C725-4B49-4DB0-B552-6B7DD20ED320}" sibTransId="{3920C298-774F-4DFB-86B7-4B9DB4378A47}"/>
    <dgm:cxn modelId="{7F9C3625-AF32-4DAD-AAC1-5E7C74300DFB}" srcId="{D9EBF725-C14A-4270-B335-C717FDF897C2}" destId="{47132F99-8A22-4898-9C9D-238136096D97}" srcOrd="0" destOrd="0" parTransId="{CECD52A8-5D3C-4382-85BE-522585C13109}" sibTransId="{B3531C82-C0C5-4227-A2D6-C14ABA656C2C}"/>
    <dgm:cxn modelId="{32C47E0C-BACB-429E-98A5-D5FA3D3A1A58}" type="presOf" srcId="{23FDAAA3-F6E5-40C9-8597-51A5F4BF6B9A}" destId="{B6DA7837-3761-4B8F-9414-D619F44A4022}" srcOrd="0" destOrd="0" presId="urn:microsoft.com/office/officeart/2005/8/layout/vList6"/>
    <dgm:cxn modelId="{8EB6691F-198C-4A7F-BD7C-2FEA892B8CFC}" type="presOf" srcId="{2F8FA12D-5A14-4311-8F68-8F52CECEE492}" destId="{EB2F50FF-490E-428B-99EE-40EAE4DD2525}" srcOrd="0" destOrd="0" presId="urn:microsoft.com/office/officeart/2005/8/layout/vList6"/>
    <dgm:cxn modelId="{AAD4E8DA-AA44-48C3-9EFC-90A93DB02EB1}" srcId="{547B2D2A-EEA8-40EF-8301-9D5223650BD7}" destId="{2F8FA12D-5A14-4311-8F68-8F52CECEE492}" srcOrd="0" destOrd="0" parTransId="{84C6BA9B-B76A-42D1-BC6D-89696334EA06}" sibTransId="{CABA0BDA-6575-4261-AFB6-612FE7811526}"/>
    <dgm:cxn modelId="{FDBE7D9A-8E80-4623-BEF7-8B0054874A93}" type="presOf" srcId="{D9EBF725-C14A-4270-B335-C717FDF897C2}" destId="{30E40DA1-91EA-4084-AAD7-854893A99510}" srcOrd="0" destOrd="0" presId="urn:microsoft.com/office/officeart/2005/8/layout/vList6"/>
    <dgm:cxn modelId="{B52EC0D1-7578-45ED-AA7B-57235A16B5FF}" srcId="{6C182FA1-ACB8-4323-9213-BCA4D3E3AA1A}" destId="{52C916AE-1E25-49BE-8D69-744A2CDF9E36}" srcOrd="0" destOrd="0" parTransId="{5E41D35E-D47C-43D5-A078-8AED87CE339F}" sibTransId="{F0C36622-E15B-403C-BA03-2EC7AA4F5FA2}"/>
    <dgm:cxn modelId="{798F964D-AD1E-4C5D-A758-6D926DE0AE69}" type="presOf" srcId="{52C916AE-1E25-49BE-8D69-744A2CDF9E36}" destId="{DDE73976-52A2-4657-A559-4F7FBEBD626F}" srcOrd="0" destOrd="0" presId="urn:microsoft.com/office/officeart/2005/8/layout/vList6"/>
    <dgm:cxn modelId="{71B3287A-9090-413A-BF14-F9BBFAC7A695}" type="presOf" srcId="{6C182FA1-ACB8-4323-9213-BCA4D3E3AA1A}" destId="{C3687BE9-DE3D-46C9-A477-E5CA6FF95EC8}" srcOrd="0" destOrd="0" presId="urn:microsoft.com/office/officeart/2005/8/layout/vList6"/>
    <dgm:cxn modelId="{EC2112E4-1F4D-407E-A54A-080A7DF1592B}" srcId="{6C182FA1-ACB8-4323-9213-BCA4D3E3AA1A}" destId="{44ADD146-BEED-421D-8C6B-F39A09CF0A89}" srcOrd="3" destOrd="0" parTransId="{55E30C46-EB63-498E-8E12-07EA518938B9}" sibTransId="{C4162FE0-2AE1-4AA2-A8EC-11635F474F55}"/>
    <dgm:cxn modelId="{1241C0D3-2B39-46D6-82D7-61733942B419}" srcId="{52C916AE-1E25-49BE-8D69-744A2CDF9E36}" destId="{23FDAAA3-F6E5-40C9-8597-51A5F4BF6B9A}" srcOrd="0" destOrd="0" parTransId="{CC7D28B4-9323-4DB4-83A6-E6D4D5299DA0}" sibTransId="{A12FA047-BEF5-498F-BF6A-352BA5CE55D4}"/>
    <dgm:cxn modelId="{7F6C018E-C444-4B55-9FA4-FA56F669CDBF}" type="presOf" srcId="{47132F99-8A22-4898-9C9D-238136096D97}" destId="{C11655D2-404B-4372-BB0C-56248B6ED08E}" srcOrd="0" destOrd="0" presId="urn:microsoft.com/office/officeart/2005/8/layout/vList6"/>
    <dgm:cxn modelId="{5C2A6470-5009-4EFF-9C36-45A45C7CD50E}" srcId="{6C182FA1-ACB8-4323-9213-BCA4D3E3AA1A}" destId="{547B2D2A-EEA8-40EF-8301-9D5223650BD7}" srcOrd="2" destOrd="0" parTransId="{A1C599C4-22DB-4826-829D-CAC97E7E74F5}" sibTransId="{CBF27034-8ED1-4230-8C09-76BEB18203C0}"/>
    <dgm:cxn modelId="{8308487F-1C1F-4E05-9600-41FD0C97F0A9}" srcId="{44ADD146-BEED-421D-8C6B-F39A09CF0A89}" destId="{6CB2376C-4DE3-4EFF-9480-BC0D90861D56}" srcOrd="0" destOrd="0" parTransId="{5923DDA6-49B1-497B-A38C-420122418EDC}" sibTransId="{C81003AD-8953-4455-91E7-27E1FDA2D0C1}"/>
    <dgm:cxn modelId="{527C0C5E-845E-4AC7-AC85-DD004831F309}" type="presParOf" srcId="{C3687BE9-DE3D-46C9-A477-E5CA6FF95EC8}" destId="{83FF6BBD-0DD6-48C2-A03C-D08603A7B02A}" srcOrd="0" destOrd="0" presId="urn:microsoft.com/office/officeart/2005/8/layout/vList6"/>
    <dgm:cxn modelId="{60CE306A-03D4-461C-B89F-560C6EA80601}" type="presParOf" srcId="{83FF6BBD-0DD6-48C2-A03C-D08603A7B02A}" destId="{DDE73976-52A2-4657-A559-4F7FBEBD626F}" srcOrd="0" destOrd="0" presId="urn:microsoft.com/office/officeart/2005/8/layout/vList6"/>
    <dgm:cxn modelId="{36DDE1CA-F212-48B9-AF07-F6EB68008C00}" type="presParOf" srcId="{83FF6BBD-0DD6-48C2-A03C-D08603A7B02A}" destId="{B6DA7837-3761-4B8F-9414-D619F44A4022}" srcOrd="1" destOrd="0" presId="urn:microsoft.com/office/officeart/2005/8/layout/vList6"/>
    <dgm:cxn modelId="{D92F8ED9-405D-4104-AB24-C95F37B2B39B}" type="presParOf" srcId="{C3687BE9-DE3D-46C9-A477-E5CA6FF95EC8}" destId="{42D38832-33E9-4AED-9EC5-F54AC70C22D4}" srcOrd="1" destOrd="0" presId="urn:microsoft.com/office/officeart/2005/8/layout/vList6"/>
    <dgm:cxn modelId="{0CDA6AB5-D576-4D39-8B17-80FE162F8D04}" type="presParOf" srcId="{C3687BE9-DE3D-46C9-A477-E5CA6FF95EC8}" destId="{F54DF028-FDCD-4875-AE33-635DBF5F0120}" srcOrd="2" destOrd="0" presId="urn:microsoft.com/office/officeart/2005/8/layout/vList6"/>
    <dgm:cxn modelId="{D3EE8835-F404-45F5-B655-41D14BCC61E6}" type="presParOf" srcId="{F54DF028-FDCD-4875-AE33-635DBF5F0120}" destId="{30E40DA1-91EA-4084-AAD7-854893A99510}" srcOrd="0" destOrd="0" presId="urn:microsoft.com/office/officeart/2005/8/layout/vList6"/>
    <dgm:cxn modelId="{233A484C-454C-475B-8F84-2C034B9B62A1}" type="presParOf" srcId="{F54DF028-FDCD-4875-AE33-635DBF5F0120}" destId="{C11655D2-404B-4372-BB0C-56248B6ED08E}" srcOrd="1" destOrd="0" presId="urn:microsoft.com/office/officeart/2005/8/layout/vList6"/>
    <dgm:cxn modelId="{3AA1CE72-1B74-43F7-8559-2CC247D707A0}" type="presParOf" srcId="{C3687BE9-DE3D-46C9-A477-E5CA6FF95EC8}" destId="{7CF3229E-8941-4D5B-AE37-BAFE1AB84A0A}" srcOrd="3" destOrd="0" presId="urn:microsoft.com/office/officeart/2005/8/layout/vList6"/>
    <dgm:cxn modelId="{6F03FDF5-3519-4438-AC34-54FBDE31C38F}" type="presParOf" srcId="{C3687BE9-DE3D-46C9-A477-E5CA6FF95EC8}" destId="{D02F8FB3-3663-4E3C-93FE-197BCDBFDF6C}" srcOrd="4" destOrd="0" presId="urn:microsoft.com/office/officeart/2005/8/layout/vList6"/>
    <dgm:cxn modelId="{CC6C33E0-CF15-4605-9A45-42FC7CB10F22}" type="presParOf" srcId="{D02F8FB3-3663-4E3C-93FE-197BCDBFDF6C}" destId="{E5571DCE-F5B1-4A45-9593-7A0C2704B2FC}" srcOrd="0" destOrd="0" presId="urn:microsoft.com/office/officeart/2005/8/layout/vList6"/>
    <dgm:cxn modelId="{34CEE306-E3FF-42C2-A1DA-D7068AFCDA82}" type="presParOf" srcId="{D02F8FB3-3663-4E3C-93FE-197BCDBFDF6C}" destId="{EB2F50FF-490E-428B-99EE-40EAE4DD2525}" srcOrd="1" destOrd="0" presId="urn:microsoft.com/office/officeart/2005/8/layout/vList6"/>
    <dgm:cxn modelId="{ED3757B8-DBED-4F2B-8EED-92EFA17132C0}" type="presParOf" srcId="{C3687BE9-DE3D-46C9-A477-E5CA6FF95EC8}" destId="{A93C1838-4E2B-471E-8202-862C1C8DF758}" srcOrd="5" destOrd="0" presId="urn:microsoft.com/office/officeart/2005/8/layout/vList6"/>
    <dgm:cxn modelId="{6E397BED-7310-4E5F-9D58-C2EB0B4C7F95}" type="presParOf" srcId="{C3687BE9-DE3D-46C9-A477-E5CA6FF95EC8}" destId="{AFD6C507-AA9F-4042-A0E8-49F94BE36F1C}" srcOrd="6" destOrd="0" presId="urn:microsoft.com/office/officeart/2005/8/layout/vList6"/>
    <dgm:cxn modelId="{D3C5D726-4FF4-4366-B8EA-1D2CC30B0ACF}" type="presParOf" srcId="{AFD6C507-AA9F-4042-A0E8-49F94BE36F1C}" destId="{2138136B-5347-4D4B-8E4C-FE4D92DA2751}" srcOrd="0" destOrd="0" presId="urn:microsoft.com/office/officeart/2005/8/layout/vList6"/>
    <dgm:cxn modelId="{1FF63419-3EDD-48B7-B839-A3F2268AED9D}" type="presParOf" srcId="{AFD6C507-AA9F-4042-A0E8-49F94BE36F1C}" destId="{4C8D3A46-9906-4EFB-9B91-02D7523696DF}" srcOrd="1" destOrd="0" presId="urn:microsoft.com/office/officeart/2005/8/layout/vList6"/>
  </dgm:cxnLst>
  <dgm:bg/>
  <dgm:whole/>
  <dgm:extLst>
    <a:ext uri="http://schemas.microsoft.com/office/drawing/2008/diagram">
      <dsp:dataModelExt xmlns:dsp="http://schemas.microsoft.com/office/drawing/2008/diagram" relId="rId81"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0F28C0F5-66C3-4B52-B8CF-65C9FB34E0B1}" type="doc">
      <dgm:prSet loTypeId="urn:microsoft.com/office/officeart/2005/8/layout/cycle6" loCatId="cycle" qsTypeId="urn:microsoft.com/office/officeart/2005/8/quickstyle/simple3" qsCatId="simple" csTypeId="urn:microsoft.com/office/officeart/2005/8/colors/accent0_1" csCatId="mainScheme" phldr="1"/>
      <dgm:spPr/>
      <dgm:t>
        <a:bodyPr/>
        <a:lstStyle/>
        <a:p>
          <a:endParaRPr lang="ru-RU"/>
        </a:p>
      </dgm:t>
    </dgm:pt>
    <dgm:pt modelId="{A228AD67-30BE-4826-8058-B6338D4B8305}">
      <dgm:prSet phldrT="[Текст]" custT="1"/>
      <dgm:spPr/>
      <dgm:t>
        <a:bodyPr/>
        <a:lstStyle/>
        <a:p>
          <a:r>
            <a:rPr lang="uk-UA" sz="1400">
              <a:latin typeface="Times New Roman" pitchFamily="18" charset="0"/>
              <a:cs typeface="Times New Roman" pitchFamily="18" charset="0"/>
            </a:rPr>
            <a:t>наочності</a:t>
          </a:r>
          <a:endParaRPr lang="ru-RU" sz="1400">
            <a:latin typeface="Times New Roman" pitchFamily="18" charset="0"/>
            <a:cs typeface="Times New Roman" pitchFamily="18" charset="0"/>
          </a:endParaRPr>
        </a:p>
      </dgm:t>
    </dgm:pt>
    <dgm:pt modelId="{98E76B6B-A701-42A4-A8B5-E56AF28312F2}" type="parTrans" cxnId="{E56F9F6F-2985-4C2A-9FB9-70D3B24A8E4A}">
      <dgm:prSet/>
      <dgm:spPr/>
      <dgm:t>
        <a:bodyPr/>
        <a:lstStyle/>
        <a:p>
          <a:endParaRPr lang="ru-RU"/>
        </a:p>
      </dgm:t>
    </dgm:pt>
    <dgm:pt modelId="{8285A91C-D22C-4371-868E-0D5B34491B7B}" type="sibTrans" cxnId="{E56F9F6F-2985-4C2A-9FB9-70D3B24A8E4A}">
      <dgm:prSet/>
      <dgm:spPr/>
      <dgm:t>
        <a:bodyPr/>
        <a:lstStyle/>
        <a:p>
          <a:endParaRPr lang="ru-RU"/>
        </a:p>
      </dgm:t>
    </dgm:pt>
    <dgm:pt modelId="{01C2DAF5-1F23-4B8B-BC4D-B6FC8B28A954}">
      <dgm:prSet phldrT="[Текст]" custT="1"/>
      <dgm:spPr/>
      <dgm:t>
        <a:bodyPr/>
        <a:lstStyle/>
        <a:p>
          <a:r>
            <a:rPr lang="uk-UA" sz="1400">
              <a:latin typeface="Times New Roman" pitchFamily="18" charset="0"/>
              <a:cs typeface="Times New Roman" pitchFamily="18" charset="0"/>
            </a:rPr>
            <a:t>посильності</a:t>
          </a:r>
          <a:endParaRPr lang="ru-RU" sz="1400">
            <a:latin typeface="Times New Roman" pitchFamily="18" charset="0"/>
            <a:cs typeface="Times New Roman" pitchFamily="18" charset="0"/>
          </a:endParaRPr>
        </a:p>
      </dgm:t>
    </dgm:pt>
    <dgm:pt modelId="{4F903379-E88D-40C3-A334-322946F108BA}" type="parTrans" cxnId="{C54B7D6E-8FC0-4BD2-99E7-2DF3118BA959}">
      <dgm:prSet/>
      <dgm:spPr/>
      <dgm:t>
        <a:bodyPr/>
        <a:lstStyle/>
        <a:p>
          <a:endParaRPr lang="ru-RU"/>
        </a:p>
      </dgm:t>
    </dgm:pt>
    <dgm:pt modelId="{01A00D78-8765-452B-BC3A-4B772AEB6808}" type="sibTrans" cxnId="{C54B7D6E-8FC0-4BD2-99E7-2DF3118BA959}">
      <dgm:prSet/>
      <dgm:spPr/>
      <dgm:t>
        <a:bodyPr/>
        <a:lstStyle/>
        <a:p>
          <a:endParaRPr lang="ru-RU"/>
        </a:p>
      </dgm:t>
    </dgm:pt>
    <dgm:pt modelId="{52813F24-6028-456D-AF42-26C41F924BA7}">
      <dgm:prSet phldrT="[Текст]" custT="1"/>
      <dgm:spPr/>
      <dgm:t>
        <a:bodyPr/>
        <a:lstStyle/>
        <a:p>
          <a:r>
            <a:rPr lang="uk-UA" sz="1400">
              <a:latin typeface="Times New Roman" pitchFamily="18" charset="0"/>
              <a:cs typeface="Times New Roman" pitchFamily="18" charset="0"/>
            </a:rPr>
            <a:t>активності</a:t>
          </a:r>
          <a:endParaRPr lang="ru-RU" sz="1400">
            <a:latin typeface="Times New Roman" pitchFamily="18" charset="0"/>
            <a:cs typeface="Times New Roman" pitchFamily="18" charset="0"/>
          </a:endParaRPr>
        </a:p>
      </dgm:t>
    </dgm:pt>
    <dgm:pt modelId="{12D9EEBF-3E9D-4C73-AE49-7DE3FA1B49C1}" type="parTrans" cxnId="{8411300C-3A88-4CEE-AD93-207AF461586D}">
      <dgm:prSet/>
      <dgm:spPr/>
      <dgm:t>
        <a:bodyPr/>
        <a:lstStyle/>
        <a:p>
          <a:endParaRPr lang="ru-RU"/>
        </a:p>
      </dgm:t>
    </dgm:pt>
    <dgm:pt modelId="{D37F427E-E965-48CC-BC4C-B90A2D0CD9EC}" type="sibTrans" cxnId="{8411300C-3A88-4CEE-AD93-207AF461586D}">
      <dgm:prSet/>
      <dgm:spPr/>
      <dgm:t>
        <a:bodyPr/>
        <a:lstStyle/>
        <a:p>
          <a:endParaRPr lang="ru-RU"/>
        </a:p>
      </dgm:t>
    </dgm:pt>
    <dgm:pt modelId="{B7D0DF43-95C6-4524-AD9A-A6258F0807D9}">
      <dgm:prSet phldrT="[Текст]" custT="1"/>
      <dgm:spPr/>
      <dgm:t>
        <a:bodyPr/>
        <a:lstStyle/>
        <a:p>
          <a:r>
            <a:rPr lang="uk-UA" sz="1400">
              <a:latin typeface="Times New Roman" pitchFamily="18" charset="0"/>
              <a:cs typeface="Times New Roman" pitchFamily="18" charset="0"/>
            </a:rPr>
            <a:t>міцності</a:t>
          </a:r>
          <a:endParaRPr lang="ru-RU" sz="1400">
            <a:latin typeface="Times New Roman" pitchFamily="18" charset="0"/>
            <a:cs typeface="Times New Roman" pitchFamily="18" charset="0"/>
          </a:endParaRPr>
        </a:p>
      </dgm:t>
    </dgm:pt>
    <dgm:pt modelId="{C1E98466-6FCF-4E0E-8192-AC911B5D0A1D}" type="parTrans" cxnId="{B8494495-1A88-4B68-A6AB-339DD78485C8}">
      <dgm:prSet/>
      <dgm:spPr/>
      <dgm:t>
        <a:bodyPr/>
        <a:lstStyle/>
        <a:p>
          <a:endParaRPr lang="ru-RU"/>
        </a:p>
      </dgm:t>
    </dgm:pt>
    <dgm:pt modelId="{D3712D7C-8365-431D-9B3D-831922072074}" type="sibTrans" cxnId="{B8494495-1A88-4B68-A6AB-339DD78485C8}">
      <dgm:prSet/>
      <dgm:spPr/>
      <dgm:t>
        <a:bodyPr/>
        <a:lstStyle/>
        <a:p>
          <a:endParaRPr lang="ru-RU"/>
        </a:p>
      </dgm:t>
    </dgm:pt>
    <dgm:pt modelId="{01EA7E66-443B-4EE4-9038-2F2E235FB8C8}">
      <dgm:prSet phldrT="[Текст]" custT="1"/>
      <dgm:spPr/>
      <dgm:t>
        <a:bodyPr/>
        <a:lstStyle/>
        <a:p>
          <a:r>
            <a:rPr lang="ru-RU" sz="1400">
              <a:latin typeface="Times New Roman" pitchFamily="18" charset="0"/>
              <a:cs typeface="Times New Roman" pitchFamily="18" charset="0"/>
            </a:rPr>
            <a:t>свідомості</a:t>
          </a:r>
        </a:p>
      </dgm:t>
    </dgm:pt>
    <dgm:pt modelId="{0DADA797-F188-4C61-AA0F-9C5CCFB9B1F2}" type="parTrans" cxnId="{13C83BDA-719B-4741-959E-350FF69381C4}">
      <dgm:prSet/>
      <dgm:spPr/>
      <dgm:t>
        <a:bodyPr/>
        <a:lstStyle/>
        <a:p>
          <a:endParaRPr lang="ru-RU"/>
        </a:p>
      </dgm:t>
    </dgm:pt>
    <dgm:pt modelId="{8EEF02F7-21D7-4BB7-A776-4EE3FBC2600A}" type="sibTrans" cxnId="{13C83BDA-719B-4741-959E-350FF69381C4}">
      <dgm:prSet/>
      <dgm:spPr/>
      <dgm:t>
        <a:bodyPr/>
        <a:lstStyle/>
        <a:p>
          <a:endParaRPr lang="ru-RU"/>
        </a:p>
      </dgm:t>
    </dgm:pt>
    <dgm:pt modelId="{930142BB-7E9C-461E-9335-0E59DBD0B26B}">
      <dgm:prSet phldrT="[Текст]" custT="1"/>
      <dgm:spPr/>
      <dgm:t>
        <a:bodyPr/>
        <a:lstStyle/>
        <a:p>
          <a:r>
            <a:rPr lang="ru-RU" sz="1400">
              <a:latin typeface="Times New Roman" pitchFamily="18" charset="0"/>
              <a:cs typeface="Times New Roman" pitchFamily="18" charset="0"/>
            </a:rPr>
            <a:t>наукововсті</a:t>
          </a:r>
        </a:p>
      </dgm:t>
    </dgm:pt>
    <dgm:pt modelId="{E31A5B5B-AEEA-4D0F-81CA-A88D1C29DC5B}" type="parTrans" cxnId="{B4814C81-E2DC-4614-861A-C0A17F6E02F7}">
      <dgm:prSet/>
      <dgm:spPr/>
      <dgm:t>
        <a:bodyPr/>
        <a:lstStyle/>
        <a:p>
          <a:endParaRPr lang="ru-RU"/>
        </a:p>
      </dgm:t>
    </dgm:pt>
    <dgm:pt modelId="{CFA9F976-AD1A-4436-BFFF-688404B9FC39}" type="sibTrans" cxnId="{B4814C81-E2DC-4614-861A-C0A17F6E02F7}">
      <dgm:prSet/>
      <dgm:spPr/>
      <dgm:t>
        <a:bodyPr/>
        <a:lstStyle/>
        <a:p>
          <a:endParaRPr lang="ru-RU"/>
        </a:p>
      </dgm:t>
    </dgm:pt>
    <dgm:pt modelId="{6CC62B47-C444-4CEE-9982-72DF0587FAA6}">
      <dgm:prSet phldrT="[Текст]" custT="1"/>
      <dgm:spPr/>
      <dgm:t>
        <a:bodyPr/>
        <a:lstStyle/>
        <a:p>
          <a:r>
            <a:rPr lang="ru-RU" sz="1400">
              <a:latin typeface="Times New Roman" pitchFamily="18" charset="0"/>
              <a:cs typeface="Times New Roman" pitchFamily="18" charset="0"/>
            </a:rPr>
            <a:t>враховуючого навчання</a:t>
          </a:r>
        </a:p>
      </dgm:t>
    </dgm:pt>
    <dgm:pt modelId="{D223DF73-186F-45C4-864B-A4CAB160225D}" type="parTrans" cxnId="{35D851DB-0693-4360-A248-D2E80FC621F7}">
      <dgm:prSet/>
      <dgm:spPr/>
      <dgm:t>
        <a:bodyPr/>
        <a:lstStyle/>
        <a:p>
          <a:endParaRPr lang="ru-RU"/>
        </a:p>
      </dgm:t>
    </dgm:pt>
    <dgm:pt modelId="{2DFA6DAB-C630-44AD-A453-1505971A0B13}" type="sibTrans" cxnId="{35D851DB-0693-4360-A248-D2E80FC621F7}">
      <dgm:prSet/>
      <dgm:spPr/>
      <dgm:t>
        <a:bodyPr/>
        <a:lstStyle/>
        <a:p>
          <a:endParaRPr lang="ru-RU"/>
        </a:p>
      </dgm:t>
    </dgm:pt>
    <dgm:pt modelId="{6B04877A-BA57-4F03-BA95-D0B4A86B9044}">
      <dgm:prSet phldrT="[Текст]" custT="1"/>
      <dgm:spPr/>
      <dgm:t>
        <a:bodyPr/>
        <a:lstStyle/>
        <a:p>
          <a:r>
            <a:rPr lang="ru-RU" sz="1400">
              <a:latin typeface="Times New Roman" pitchFamily="18" charset="0"/>
              <a:cs typeface="Times New Roman" pitchFamily="18" charset="0"/>
            </a:rPr>
            <a:t>інфдивідуалізації</a:t>
          </a:r>
        </a:p>
      </dgm:t>
    </dgm:pt>
    <dgm:pt modelId="{988ED7A2-2C59-4462-AF88-96466A1A386F}" type="parTrans" cxnId="{B696A3C1-A14E-495C-91A8-CFBB1C23FD48}">
      <dgm:prSet/>
      <dgm:spPr/>
      <dgm:t>
        <a:bodyPr/>
        <a:lstStyle/>
        <a:p>
          <a:endParaRPr lang="ru-RU"/>
        </a:p>
      </dgm:t>
    </dgm:pt>
    <dgm:pt modelId="{E3EC3B24-D966-4905-8E33-8CE29310C976}" type="sibTrans" cxnId="{B696A3C1-A14E-495C-91A8-CFBB1C23FD48}">
      <dgm:prSet/>
      <dgm:spPr/>
      <dgm:t>
        <a:bodyPr/>
        <a:lstStyle/>
        <a:p>
          <a:endParaRPr lang="ru-RU"/>
        </a:p>
      </dgm:t>
    </dgm:pt>
    <dgm:pt modelId="{E751B7F4-8B8B-4B0A-A2FA-DFCC162DDF81}">
      <dgm:prSet phldrT="[Текст]" custT="1"/>
      <dgm:spPr/>
      <dgm:t>
        <a:bodyPr/>
        <a:lstStyle/>
        <a:p>
          <a:r>
            <a:rPr lang="ru-RU" sz="1400">
              <a:latin typeface="Times New Roman" pitchFamily="18" charset="0"/>
              <a:cs typeface="Times New Roman" pitchFamily="18" charset="0"/>
            </a:rPr>
            <a:t>комунікативності</a:t>
          </a:r>
        </a:p>
      </dgm:t>
    </dgm:pt>
    <dgm:pt modelId="{18388180-89F6-44C4-821D-9940421CCD9A}" type="parTrans" cxnId="{8FC330AA-1C5C-41FA-8DA7-83B70C9695FD}">
      <dgm:prSet/>
      <dgm:spPr/>
      <dgm:t>
        <a:bodyPr/>
        <a:lstStyle/>
        <a:p>
          <a:endParaRPr lang="ru-RU"/>
        </a:p>
      </dgm:t>
    </dgm:pt>
    <dgm:pt modelId="{2A90F30D-C6C9-498D-AE8B-537F34E40818}" type="sibTrans" cxnId="{8FC330AA-1C5C-41FA-8DA7-83B70C9695FD}">
      <dgm:prSet/>
      <dgm:spPr/>
      <dgm:t>
        <a:bodyPr/>
        <a:lstStyle/>
        <a:p>
          <a:endParaRPr lang="ru-RU"/>
        </a:p>
      </dgm:t>
    </dgm:pt>
    <dgm:pt modelId="{3FCFA829-7607-4F29-9F1F-DAC84C4A47C0}">
      <dgm:prSet phldrT="[Текст]" custT="1"/>
      <dgm:spPr/>
      <dgm:t>
        <a:bodyPr/>
        <a:lstStyle/>
        <a:p>
          <a:r>
            <a:rPr lang="ru-RU" sz="1400">
              <a:latin typeface="Times New Roman" pitchFamily="18" charset="0"/>
              <a:cs typeface="Times New Roman" pitchFamily="18" charset="0"/>
            </a:rPr>
            <a:t>домінуючої ролі вправ</a:t>
          </a:r>
        </a:p>
      </dgm:t>
    </dgm:pt>
    <dgm:pt modelId="{F31512EB-098A-40C3-9653-77F79887E398}" type="parTrans" cxnId="{51F75DA5-CFE8-46C5-BF29-10B3D027576B}">
      <dgm:prSet/>
      <dgm:spPr/>
      <dgm:t>
        <a:bodyPr/>
        <a:lstStyle/>
        <a:p>
          <a:endParaRPr lang="ru-RU"/>
        </a:p>
      </dgm:t>
    </dgm:pt>
    <dgm:pt modelId="{9205EFA0-234E-4C29-B21B-BA2B92D1EFB0}" type="sibTrans" cxnId="{51F75DA5-CFE8-46C5-BF29-10B3D027576B}">
      <dgm:prSet/>
      <dgm:spPr/>
      <dgm:t>
        <a:bodyPr/>
        <a:lstStyle/>
        <a:p>
          <a:endParaRPr lang="ru-RU"/>
        </a:p>
      </dgm:t>
    </dgm:pt>
    <dgm:pt modelId="{8F037D9C-482F-463E-B225-79F841A9E5E3}">
      <dgm:prSet phldrT="[Текст]" custT="1"/>
      <dgm:spPr/>
      <dgm:t>
        <a:bodyPr/>
        <a:lstStyle/>
        <a:p>
          <a:r>
            <a:rPr lang="ru-RU" sz="1400">
              <a:latin typeface="Times New Roman" pitchFamily="18" charset="0"/>
              <a:cs typeface="Times New Roman" pitchFamily="18" charset="0"/>
            </a:rPr>
            <a:t>урахування рідної мови</a:t>
          </a:r>
        </a:p>
      </dgm:t>
    </dgm:pt>
    <dgm:pt modelId="{E735F752-0CB6-4F9A-9C25-DCBAC5FBF1D3}" type="parTrans" cxnId="{2A38FC43-F062-4BB4-A0CD-E93CAE86723A}">
      <dgm:prSet/>
      <dgm:spPr/>
      <dgm:t>
        <a:bodyPr/>
        <a:lstStyle/>
        <a:p>
          <a:endParaRPr lang="ru-RU"/>
        </a:p>
      </dgm:t>
    </dgm:pt>
    <dgm:pt modelId="{2FB255DF-5519-45FD-B59E-E14034003FEE}" type="sibTrans" cxnId="{2A38FC43-F062-4BB4-A0CD-E93CAE86723A}">
      <dgm:prSet/>
      <dgm:spPr/>
      <dgm:t>
        <a:bodyPr/>
        <a:lstStyle/>
        <a:p>
          <a:endParaRPr lang="ru-RU"/>
        </a:p>
      </dgm:t>
    </dgm:pt>
    <dgm:pt modelId="{43B689B6-29B2-4E2B-A37A-4CE9450BC8CE}" type="pres">
      <dgm:prSet presAssocID="{0F28C0F5-66C3-4B52-B8CF-65C9FB34E0B1}" presName="cycle" presStyleCnt="0">
        <dgm:presLayoutVars>
          <dgm:dir/>
          <dgm:resizeHandles val="exact"/>
        </dgm:presLayoutVars>
      </dgm:prSet>
      <dgm:spPr/>
      <dgm:t>
        <a:bodyPr/>
        <a:lstStyle/>
        <a:p>
          <a:endParaRPr lang="ru-RU"/>
        </a:p>
      </dgm:t>
    </dgm:pt>
    <dgm:pt modelId="{07EA40FB-1DB7-4188-BD9A-E385DAC7B686}" type="pres">
      <dgm:prSet presAssocID="{A228AD67-30BE-4826-8058-B6338D4B8305}" presName="node" presStyleLbl="node1" presStyleIdx="0" presStyleCnt="11" custScaleX="145130">
        <dgm:presLayoutVars>
          <dgm:bulletEnabled val="1"/>
        </dgm:presLayoutVars>
      </dgm:prSet>
      <dgm:spPr/>
      <dgm:t>
        <a:bodyPr/>
        <a:lstStyle/>
        <a:p>
          <a:endParaRPr lang="ru-RU"/>
        </a:p>
      </dgm:t>
    </dgm:pt>
    <dgm:pt modelId="{90098ED6-6869-4EF1-AC87-ABD9E832E7BE}" type="pres">
      <dgm:prSet presAssocID="{A228AD67-30BE-4826-8058-B6338D4B8305}" presName="spNode" presStyleCnt="0"/>
      <dgm:spPr/>
      <dgm:t>
        <a:bodyPr/>
        <a:lstStyle/>
        <a:p>
          <a:endParaRPr lang="ru-RU"/>
        </a:p>
      </dgm:t>
    </dgm:pt>
    <dgm:pt modelId="{F939D448-0814-4A6B-A193-A7EF521575D6}" type="pres">
      <dgm:prSet presAssocID="{8285A91C-D22C-4371-868E-0D5B34491B7B}" presName="sibTrans" presStyleLbl="sibTrans1D1" presStyleIdx="0" presStyleCnt="11"/>
      <dgm:spPr/>
      <dgm:t>
        <a:bodyPr/>
        <a:lstStyle/>
        <a:p>
          <a:endParaRPr lang="ru-RU"/>
        </a:p>
      </dgm:t>
    </dgm:pt>
    <dgm:pt modelId="{9C72FFA5-1BC7-4CDC-83E3-63E7F8739E58}" type="pres">
      <dgm:prSet presAssocID="{01C2DAF5-1F23-4B8B-BC4D-B6FC8B28A954}" presName="node" presStyleLbl="node1" presStyleIdx="1" presStyleCnt="11" custScaleX="184591" custRadScaleRad="101158" custRadScaleInc="49374">
        <dgm:presLayoutVars>
          <dgm:bulletEnabled val="1"/>
        </dgm:presLayoutVars>
      </dgm:prSet>
      <dgm:spPr/>
      <dgm:t>
        <a:bodyPr/>
        <a:lstStyle/>
        <a:p>
          <a:endParaRPr lang="ru-RU"/>
        </a:p>
      </dgm:t>
    </dgm:pt>
    <dgm:pt modelId="{8796BA2A-BD6A-4081-BE26-DBFA5D4A75DA}" type="pres">
      <dgm:prSet presAssocID="{01C2DAF5-1F23-4B8B-BC4D-B6FC8B28A954}" presName="spNode" presStyleCnt="0"/>
      <dgm:spPr/>
      <dgm:t>
        <a:bodyPr/>
        <a:lstStyle/>
        <a:p>
          <a:endParaRPr lang="ru-RU"/>
        </a:p>
      </dgm:t>
    </dgm:pt>
    <dgm:pt modelId="{53B6FF4F-1CCB-45D6-9674-B8E195EADC17}" type="pres">
      <dgm:prSet presAssocID="{01A00D78-8765-452B-BC3A-4B772AEB6808}" presName="sibTrans" presStyleLbl="sibTrans1D1" presStyleIdx="1" presStyleCnt="11"/>
      <dgm:spPr/>
      <dgm:t>
        <a:bodyPr/>
        <a:lstStyle/>
        <a:p>
          <a:endParaRPr lang="ru-RU"/>
        </a:p>
      </dgm:t>
    </dgm:pt>
    <dgm:pt modelId="{19540339-5526-4E4A-88E8-D9C959463B5C}" type="pres">
      <dgm:prSet presAssocID="{52813F24-6028-456D-AF42-26C41F924BA7}" presName="node" presStyleLbl="node1" presStyleIdx="2" presStyleCnt="11" custScaleX="179870" custRadScaleRad="105071" custRadScaleInc="13918">
        <dgm:presLayoutVars>
          <dgm:bulletEnabled val="1"/>
        </dgm:presLayoutVars>
      </dgm:prSet>
      <dgm:spPr/>
      <dgm:t>
        <a:bodyPr/>
        <a:lstStyle/>
        <a:p>
          <a:endParaRPr lang="ru-RU"/>
        </a:p>
      </dgm:t>
    </dgm:pt>
    <dgm:pt modelId="{CB365510-4867-44B7-9E11-DAFED71CF498}" type="pres">
      <dgm:prSet presAssocID="{52813F24-6028-456D-AF42-26C41F924BA7}" presName="spNode" presStyleCnt="0"/>
      <dgm:spPr/>
      <dgm:t>
        <a:bodyPr/>
        <a:lstStyle/>
        <a:p>
          <a:endParaRPr lang="ru-RU"/>
        </a:p>
      </dgm:t>
    </dgm:pt>
    <dgm:pt modelId="{1D54258B-35B4-448C-B096-EFDE3C506C3D}" type="pres">
      <dgm:prSet presAssocID="{D37F427E-E965-48CC-BC4C-B90A2D0CD9EC}" presName="sibTrans" presStyleLbl="sibTrans1D1" presStyleIdx="2" presStyleCnt="11"/>
      <dgm:spPr/>
      <dgm:t>
        <a:bodyPr/>
        <a:lstStyle/>
        <a:p>
          <a:endParaRPr lang="ru-RU"/>
        </a:p>
      </dgm:t>
    </dgm:pt>
    <dgm:pt modelId="{62ACD68A-E6D4-4D40-9567-91A58B356B9C}" type="pres">
      <dgm:prSet presAssocID="{B7D0DF43-95C6-4524-AD9A-A6258F0807D9}" presName="node" presStyleLbl="node1" presStyleIdx="3" presStyleCnt="11" custScaleX="145130" custRadScaleRad="107489" custRadScaleInc="-3082">
        <dgm:presLayoutVars>
          <dgm:bulletEnabled val="1"/>
        </dgm:presLayoutVars>
      </dgm:prSet>
      <dgm:spPr/>
      <dgm:t>
        <a:bodyPr/>
        <a:lstStyle/>
        <a:p>
          <a:endParaRPr lang="ru-RU"/>
        </a:p>
      </dgm:t>
    </dgm:pt>
    <dgm:pt modelId="{2938773F-2BB5-472A-A09F-278D0C19715B}" type="pres">
      <dgm:prSet presAssocID="{B7D0DF43-95C6-4524-AD9A-A6258F0807D9}" presName="spNode" presStyleCnt="0"/>
      <dgm:spPr/>
      <dgm:t>
        <a:bodyPr/>
        <a:lstStyle/>
        <a:p>
          <a:endParaRPr lang="ru-RU"/>
        </a:p>
      </dgm:t>
    </dgm:pt>
    <dgm:pt modelId="{67F8CCD3-3121-4CE7-85EB-F6A36649E9FD}" type="pres">
      <dgm:prSet presAssocID="{D3712D7C-8365-431D-9B3D-831922072074}" presName="sibTrans" presStyleLbl="sibTrans1D1" presStyleIdx="3" presStyleCnt="11"/>
      <dgm:spPr/>
      <dgm:t>
        <a:bodyPr/>
        <a:lstStyle/>
        <a:p>
          <a:endParaRPr lang="ru-RU"/>
        </a:p>
      </dgm:t>
    </dgm:pt>
    <dgm:pt modelId="{5188F5D8-2239-4545-AB6A-5D84E45836BC}" type="pres">
      <dgm:prSet presAssocID="{01EA7E66-443B-4EE4-9038-2F2E235FB8C8}" presName="node" presStyleLbl="node1" presStyleIdx="4" presStyleCnt="11" custScaleX="192538" custRadScaleRad="108690" custRadScaleInc="-48615">
        <dgm:presLayoutVars>
          <dgm:bulletEnabled val="1"/>
        </dgm:presLayoutVars>
      </dgm:prSet>
      <dgm:spPr/>
      <dgm:t>
        <a:bodyPr/>
        <a:lstStyle/>
        <a:p>
          <a:endParaRPr lang="ru-RU"/>
        </a:p>
      </dgm:t>
    </dgm:pt>
    <dgm:pt modelId="{11173D26-070B-4153-AF16-F15DF4CC225B}" type="pres">
      <dgm:prSet presAssocID="{01EA7E66-443B-4EE4-9038-2F2E235FB8C8}" presName="spNode" presStyleCnt="0"/>
      <dgm:spPr/>
      <dgm:t>
        <a:bodyPr/>
        <a:lstStyle/>
        <a:p>
          <a:endParaRPr lang="ru-RU"/>
        </a:p>
      </dgm:t>
    </dgm:pt>
    <dgm:pt modelId="{EF392A67-63B7-4B05-984F-C719879A7570}" type="pres">
      <dgm:prSet presAssocID="{8EEF02F7-21D7-4BB7-A776-4EE3FBC2600A}" presName="sibTrans" presStyleLbl="sibTrans1D1" presStyleIdx="4" presStyleCnt="11"/>
      <dgm:spPr/>
      <dgm:t>
        <a:bodyPr/>
        <a:lstStyle/>
        <a:p>
          <a:endParaRPr lang="ru-RU"/>
        </a:p>
      </dgm:t>
    </dgm:pt>
    <dgm:pt modelId="{C68DD9F1-2295-4DC3-803D-59D875C2A004}" type="pres">
      <dgm:prSet presAssocID="{930142BB-7E9C-461E-9335-0E59DBD0B26B}" presName="node" presStyleLbl="node1" presStyleIdx="5" presStyleCnt="11" custScaleX="186538" custRadScaleRad="104471" custRadScaleInc="-57278">
        <dgm:presLayoutVars>
          <dgm:bulletEnabled val="1"/>
        </dgm:presLayoutVars>
      </dgm:prSet>
      <dgm:spPr/>
      <dgm:t>
        <a:bodyPr/>
        <a:lstStyle/>
        <a:p>
          <a:endParaRPr lang="ru-RU"/>
        </a:p>
      </dgm:t>
    </dgm:pt>
    <dgm:pt modelId="{FE5772B7-53F3-403E-9846-A08E30760E38}" type="pres">
      <dgm:prSet presAssocID="{930142BB-7E9C-461E-9335-0E59DBD0B26B}" presName="spNode" presStyleCnt="0"/>
      <dgm:spPr/>
      <dgm:t>
        <a:bodyPr/>
        <a:lstStyle/>
        <a:p>
          <a:endParaRPr lang="ru-RU"/>
        </a:p>
      </dgm:t>
    </dgm:pt>
    <dgm:pt modelId="{33A26B5C-2C85-4D5E-BF2E-F4D34A49B31C}" type="pres">
      <dgm:prSet presAssocID="{CFA9F976-AD1A-4436-BFFF-688404B9FC39}" presName="sibTrans" presStyleLbl="sibTrans1D1" presStyleIdx="5" presStyleCnt="11"/>
      <dgm:spPr/>
      <dgm:t>
        <a:bodyPr/>
        <a:lstStyle/>
        <a:p>
          <a:endParaRPr lang="ru-RU"/>
        </a:p>
      </dgm:t>
    </dgm:pt>
    <dgm:pt modelId="{1DBAAF48-2883-4975-AE1C-2EBF3E546A02}" type="pres">
      <dgm:prSet presAssocID="{6CC62B47-C444-4CEE-9982-72DF0587FAA6}" presName="node" presStyleLbl="node1" presStyleIdx="6" presStyleCnt="11" custScaleX="252961" custRadScaleRad="105150" custRadScaleInc="69638">
        <dgm:presLayoutVars>
          <dgm:bulletEnabled val="1"/>
        </dgm:presLayoutVars>
      </dgm:prSet>
      <dgm:spPr/>
      <dgm:t>
        <a:bodyPr/>
        <a:lstStyle/>
        <a:p>
          <a:endParaRPr lang="ru-RU"/>
        </a:p>
      </dgm:t>
    </dgm:pt>
    <dgm:pt modelId="{621C9C64-4A4D-45DC-8393-14AC93829314}" type="pres">
      <dgm:prSet presAssocID="{6CC62B47-C444-4CEE-9982-72DF0587FAA6}" presName="spNode" presStyleCnt="0"/>
      <dgm:spPr/>
      <dgm:t>
        <a:bodyPr/>
        <a:lstStyle/>
        <a:p>
          <a:endParaRPr lang="ru-RU"/>
        </a:p>
      </dgm:t>
    </dgm:pt>
    <dgm:pt modelId="{D27CB9ED-4907-487F-A469-829CFC7AE461}" type="pres">
      <dgm:prSet presAssocID="{2DFA6DAB-C630-44AD-A453-1505971A0B13}" presName="sibTrans" presStyleLbl="sibTrans1D1" presStyleIdx="6" presStyleCnt="11"/>
      <dgm:spPr/>
      <dgm:t>
        <a:bodyPr/>
        <a:lstStyle/>
        <a:p>
          <a:endParaRPr lang="ru-RU"/>
        </a:p>
      </dgm:t>
    </dgm:pt>
    <dgm:pt modelId="{FD7DCD29-3582-4EDB-B766-88442616FB02}" type="pres">
      <dgm:prSet presAssocID="{6B04877A-BA57-4F03-BA95-D0B4A86B9044}" presName="node" presStyleLbl="node1" presStyleIdx="7" presStyleCnt="11" custScaleX="239479" custRadScaleRad="105753" custRadScaleInc="35350">
        <dgm:presLayoutVars>
          <dgm:bulletEnabled val="1"/>
        </dgm:presLayoutVars>
      </dgm:prSet>
      <dgm:spPr/>
      <dgm:t>
        <a:bodyPr/>
        <a:lstStyle/>
        <a:p>
          <a:endParaRPr lang="ru-RU"/>
        </a:p>
      </dgm:t>
    </dgm:pt>
    <dgm:pt modelId="{403429DA-4544-4D5C-9E2B-FBE49DE11895}" type="pres">
      <dgm:prSet presAssocID="{6B04877A-BA57-4F03-BA95-D0B4A86B9044}" presName="spNode" presStyleCnt="0"/>
      <dgm:spPr/>
      <dgm:t>
        <a:bodyPr/>
        <a:lstStyle/>
        <a:p>
          <a:endParaRPr lang="ru-RU"/>
        </a:p>
      </dgm:t>
    </dgm:pt>
    <dgm:pt modelId="{9F35D308-2B7B-4C9F-84F1-226890CE0901}" type="pres">
      <dgm:prSet presAssocID="{E3EC3B24-D966-4905-8E33-8CE29310C976}" presName="sibTrans" presStyleLbl="sibTrans1D1" presStyleIdx="7" presStyleCnt="11"/>
      <dgm:spPr/>
      <dgm:t>
        <a:bodyPr/>
        <a:lstStyle/>
        <a:p>
          <a:endParaRPr lang="ru-RU"/>
        </a:p>
      </dgm:t>
    </dgm:pt>
    <dgm:pt modelId="{051F8B18-1290-40E7-B9FA-63B0B4B8F896}" type="pres">
      <dgm:prSet presAssocID="{E751B7F4-8B8B-4B0A-A2FA-DFCC162DDF81}" presName="node" presStyleLbl="node1" presStyleIdx="8" presStyleCnt="11" custScaleX="254468" custRadScaleRad="101810" custRadScaleInc="-957">
        <dgm:presLayoutVars>
          <dgm:bulletEnabled val="1"/>
        </dgm:presLayoutVars>
      </dgm:prSet>
      <dgm:spPr/>
      <dgm:t>
        <a:bodyPr/>
        <a:lstStyle/>
        <a:p>
          <a:endParaRPr lang="ru-RU"/>
        </a:p>
      </dgm:t>
    </dgm:pt>
    <dgm:pt modelId="{BC600AE9-A92B-43DE-BF7A-C0FB08CAE891}" type="pres">
      <dgm:prSet presAssocID="{E751B7F4-8B8B-4B0A-A2FA-DFCC162DDF81}" presName="spNode" presStyleCnt="0"/>
      <dgm:spPr/>
      <dgm:t>
        <a:bodyPr/>
        <a:lstStyle/>
        <a:p>
          <a:endParaRPr lang="ru-RU"/>
        </a:p>
      </dgm:t>
    </dgm:pt>
    <dgm:pt modelId="{B0D72E8B-64FF-48C9-888E-7F7CC0852AB5}" type="pres">
      <dgm:prSet presAssocID="{2A90F30D-C6C9-498D-AE8B-537F34E40818}" presName="sibTrans" presStyleLbl="sibTrans1D1" presStyleIdx="8" presStyleCnt="11"/>
      <dgm:spPr/>
      <dgm:t>
        <a:bodyPr/>
        <a:lstStyle/>
        <a:p>
          <a:endParaRPr lang="ru-RU"/>
        </a:p>
      </dgm:t>
    </dgm:pt>
    <dgm:pt modelId="{A22524BF-742F-4E3F-9A4D-FAB84A2FB470}" type="pres">
      <dgm:prSet presAssocID="{3FCFA829-7607-4F29-9F1F-DAC84C4A47C0}" presName="node" presStyleLbl="node1" presStyleIdx="9" presStyleCnt="11" custScaleX="196575">
        <dgm:presLayoutVars>
          <dgm:bulletEnabled val="1"/>
        </dgm:presLayoutVars>
      </dgm:prSet>
      <dgm:spPr/>
      <dgm:t>
        <a:bodyPr/>
        <a:lstStyle/>
        <a:p>
          <a:endParaRPr lang="ru-RU"/>
        </a:p>
      </dgm:t>
    </dgm:pt>
    <dgm:pt modelId="{E2D90E12-09C9-451D-AF2D-6482F9C78A67}" type="pres">
      <dgm:prSet presAssocID="{3FCFA829-7607-4F29-9F1F-DAC84C4A47C0}" presName="spNode" presStyleCnt="0"/>
      <dgm:spPr/>
      <dgm:t>
        <a:bodyPr/>
        <a:lstStyle/>
        <a:p>
          <a:endParaRPr lang="ru-RU"/>
        </a:p>
      </dgm:t>
    </dgm:pt>
    <dgm:pt modelId="{5C957C81-7C39-4408-B7E5-62A00555504F}" type="pres">
      <dgm:prSet presAssocID="{9205EFA0-234E-4C29-B21B-BA2B92D1EFB0}" presName="sibTrans" presStyleLbl="sibTrans1D1" presStyleIdx="9" presStyleCnt="11"/>
      <dgm:spPr/>
      <dgm:t>
        <a:bodyPr/>
        <a:lstStyle/>
        <a:p>
          <a:endParaRPr lang="ru-RU"/>
        </a:p>
      </dgm:t>
    </dgm:pt>
    <dgm:pt modelId="{7CF42532-E2F5-4A89-863B-BA3CB34376B6}" type="pres">
      <dgm:prSet presAssocID="{8F037D9C-482F-463E-B225-79F841A9E5E3}" presName="node" presStyleLbl="node1" presStyleIdx="10" presStyleCnt="11" custScaleX="192269" custRadScaleRad="99520" custRadScaleInc="-56193">
        <dgm:presLayoutVars>
          <dgm:bulletEnabled val="1"/>
        </dgm:presLayoutVars>
      </dgm:prSet>
      <dgm:spPr/>
      <dgm:t>
        <a:bodyPr/>
        <a:lstStyle/>
        <a:p>
          <a:endParaRPr lang="ru-RU"/>
        </a:p>
      </dgm:t>
    </dgm:pt>
    <dgm:pt modelId="{1B246E17-4AA3-4DEA-BEC9-FA651EE8FD36}" type="pres">
      <dgm:prSet presAssocID="{8F037D9C-482F-463E-B225-79F841A9E5E3}" presName="spNode" presStyleCnt="0"/>
      <dgm:spPr/>
      <dgm:t>
        <a:bodyPr/>
        <a:lstStyle/>
        <a:p>
          <a:endParaRPr lang="ru-RU"/>
        </a:p>
      </dgm:t>
    </dgm:pt>
    <dgm:pt modelId="{13B7BF98-6502-4E7D-AD2F-9400BF1AF10C}" type="pres">
      <dgm:prSet presAssocID="{2FB255DF-5519-45FD-B59E-E14034003FEE}" presName="sibTrans" presStyleLbl="sibTrans1D1" presStyleIdx="10" presStyleCnt="11"/>
      <dgm:spPr/>
      <dgm:t>
        <a:bodyPr/>
        <a:lstStyle/>
        <a:p>
          <a:endParaRPr lang="ru-RU"/>
        </a:p>
      </dgm:t>
    </dgm:pt>
  </dgm:ptLst>
  <dgm:cxnLst>
    <dgm:cxn modelId="{8FC330AA-1C5C-41FA-8DA7-83B70C9695FD}" srcId="{0F28C0F5-66C3-4B52-B8CF-65C9FB34E0B1}" destId="{E751B7F4-8B8B-4B0A-A2FA-DFCC162DDF81}" srcOrd="8" destOrd="0" parTransId="{18388180-89F6-44C4-821D-9940421CCD9A}" sibTransId="{2A90F30D-C6C9-498D-AE8B-537F34E40818}"/>
    <dgm:cxn modelId="{2A38FC43-F062-4BB4-A0CD-E93CAE86723A}" srcId="{0F28C0F5-66C3-4B52-B8CF-65C9FB34E0B1}" destId="{8F037D9C-482F-463E-B225-79F841A9E5E3}" srcOrd="10" destOrd="0" parTransId="{E735F752-0CB6-4F9A-9C25-DCBAC5FBF1D3}" sibTransId="{2FB255DF-5519-45FD-B59E-E14034003FEE}"/>
    <dgm:cxn modelId="{A8752682-3A7B-417E-9FD4-10F03EEC5241}" type="presOf" srcId="{930142BB-7E9C-461E-9335-0E59DBD0B26B}" destId="{C68DD9F1-2295-4DC3-803D-59D875C2A004}" srcOrd="0" destOrd="0" presId="urn:microsoft.com/office/officeart/2005/8/layout/cycle6"/>
    <dgm:cxn modelId="{477F8C17-1910-4E20-8752-0A936C4DE463}" type="presOf" srcId="{52813F24-6028-456D-AF42-26C41F924BA7}" destId="{19540339-5526-4E4A-88E8-D9C959463B5C}" srcOrd="0" destOrd="0" presId="urn:microsoft.com/office/officeart/2005/8/layout/cycle6"/>
    <dgm:cxn modelId="{00CF0E6B-81E6-459A-8AEC-C893D0428193}" type="presOf" srcId="{E751B7F4-8B8B-4B0A-A2FA-DFCC162DDF81}" destId="{051F8B18-1290-40E7-B9FA-63B0B4B8F896}" srcOrd="0" destOrd="0" presId="urn:microsoft.com/office/officeart/2005/8/layout/cycle6"/>
    <dgm:cxn modelId="{2EA7F26F-4B66-4EB1-A198-A46470C6C1D3}" type="presOf" srcId="{01A00D78-8765-452B-BC3A-4B772AEB6808}" destId="{53B6FF4F-1CCB-45D6-9674-B8E195EADC17}" srcOrd="0" destOrd="0" presId="urn:microsoft.com/office/officeart/2005/8/layout/cycle6"/>
    <dgm:cxn modelId="{B456548F-687F-48B4-8BF8-8AD1D2E9DA60}" type="presOf" srcId="{2A90F30D-C6C9-498D-AE8B-537F34E40818}" destId="{B0D72E8B-64FF-48C9-888E-7F7CC0852AB5}" srcOrd="0" destOrd="0" presId="urn:microsoft.com/office/officeart/2005/8/layout/cycle6"/>
    <dgm:cxn modelId="{99545DC9-ED73-4617-A169-D9E8026EF226}" type="presOf" srcId="{3FCFA829-7607-4F29-9F1F-DAC84C4A47C0}" destId="{A22524BF-742F-4E3F-9A4D-FAB84A2FB470}" srcOrd="0" destOrd="0" presId="urn:microsoft.com/office/officeart/2005/8/layout/cycle6"/>
    <dgm:cxn modelId="{B7AE0D89-06B0-43AC-BCFD-4740828BB05E}" type="presOf" srcId="{2DFA6DAB-C630-44AD-A453-1505971A0B13}" destId="{D27CB9ED-4907-487F-A469-829CFC7AE461}" srcOrd="0" destOrd="0" presId="urn:microsoft.com/office/officeart/2005/8/layout/cycle6"/>
    <dgm:cxn modelId="{13C83BDA-719B-4741-959E-350FF69381C4}" srcId="{0F28C0F5-66C3-4B52-B8CF-65C9FB34E0B1}" destId="{01EA7E66-443B-4EE4-9038-2F2E235FB8C8}" srcOrd="4" destOrd="0" parTransId="{0DADA797-F188-4C61-AA0F-9C5CCFB9B1F2}" sibTransId="{8EEF02F7-21D7-4BB7-A776-4EE3FBC2600A}"/>
    <dgm:cxn modelId="{B8494495-1A88-4B68-A6AB-339DD78485C8}" srcId="{0F28C0F5-66C3-4B52-B8CF-65C9FB34E0B1}" destId="{B7D0DF43-95C6-4524-AD9A-A6258F0807D9}" srcOrd="3" destOrd="0" parTransId="{C1E98466-6FCF-4E0E-8192-AC911B5D0A1D}" sibTransId="{D3712D7C-8365-431D-9B3D-831922072074}"/>
    <dgm:cxn modelId="{39D3B3D4-7543-4234-980D-B061A14DE93C}" type="presOf" srcId="{6CC62B47-C444-4CEE-9982-72DF0587FAA6}" destId="{1DBAAF48-2883-4975-AE1C-2EBF3E546A02}" srcOrd="0" destOrd="0" presId="urn:microsoft.com/office/officeart/2005/8/layout/cycle6"/>
    <dgm:cxn modelId="{1C492C6F-2009-417B-A58D-B526CAD087C5}" type="presOf" srcId="{8F037D9C-482F-463E-B225-79F841A9E5E3}" destId="{7CF42532-E2F5-4A89-863B-BA3CB34376B6}" srcOrd="0" destOrd="0" presId="urn:microsoft.com/office/officeart/2005/8/layout/cycle6"/>
    <dgm:cxn modelId="{194B293B-ADB2-40CA-A2CE-6C1AF2DB8E25}" type="presOf" srcId="{D37F427E-E965-48CC-BC4C-B90A2D0CD9EC}" destId="{1D54258B-35B4-448C-B096-EFDE3C506C3D}" srcOrd="0" destOrd="0" presId="urn:microsoft.com/office/officeart/2005/8/layout/cycle6"/>
    <dgm:cxn modelId="{174A71AC-C817-429A-A7CD-431E743F072F}" type="presOf" srcId="{E3EC3B24-D966-4905-8E33-8CE29310C976}" destId="{9F35D308-2B7B-4C9F-84F1-226890CE0901}" srcOrd="0" destOrd="0" presId="urn:microsoft.com/office/officeart/2005/8/layout/cycle6"/>
    <dgm:cxn modelId="{51F75DA5-CFE8-46C5-BF29-10B3D027576B}" srcId="{0F28C0F5-66C3-4B52-B8CF-65C9FB34E0B1}" destId="{3FCFA829-7607-4F29-9F1F-DAC84C4A47C0}" srcOrd="9" destOrd="0" parTransId="{F31512EB-098A-40C3-9653-77F79887E398}" sibTransId="{9205EFA0-234E-4C29-B21B-BA2B92D1EFB0}"/>
    <dgm:cxn modelId="{92AA824F-33FD-492A-9D9B-585EA19C24E2}" type="presOf" srcId="{A228AD67-30BE-4826-8058-B6338D4B8305}" destId="{07EA40FB-1DB7-4188-BD9A-E385DAC7B686}" srcOrd="0" destOrd="0" presId="urn:microsoft.com/office/officeart/2005/8/layout/cycle6"/>
    <dgm:cxn modelId="{AEE1EB8B-7D6E-4009-9495-11069645DF92}" type="presOf" srcId="{2FB255DF-5519-45FD-B59E-E14034003FEE}" destId="{13B7BF98-6502-4E7D-AD2F-9400BF1AF10C}" srcOrd="0" destOrd="0" presId="urn:microsoft.com/office/officeart/2005/8/layout/cycle6"/>
    <dgm:cxn modelId="{16AA89D7-3D15-4384-90F5-4F668EE44F38}" type="presOf" srcId="{0F28C0F5-66C3-4B52-B8CF-65C9FB34E0B1}" destId="{43B689B6-29B2-4E2B-A37A-4CE9450BC8CE}" srcOrd="0" destOrd="0" presId="urn:microsoft.com/office/officeart/2005/8/layout/cycle6"/>
    <dgm:cxn modelId="{8411300C-3A88-4CEE-AD93-207AF461586D}" srcId="{0F28C0F5-66C3-4B52-B8CF-65C9FB34E0B1}" destId="{52813F24-6028-456D-AF42-26C41F924BA7}" srcOrd="2" destOrd="0" parTransId="{12D9EEBF-3E9D-4C73-AE49-7DE3FA1B49C1}" sibTransId="{D37F427E-E965-48CC-BC4C-B90A2D0CD9EC}"/>
    <dgm:cxn modelId="{B696A3C1-A14E-495C-91A8-CFBB1C23FD48}" srcId="{0F28C0F5-66C3-4B52-B8CF-65C9FB34E0B1}" destId="{6B04877A-BA57-4F03-BA95-D0B4A86B9044}" srcOrd="7" destOrd="0" parTransId="{988ED7A2-2C59-4462-AF88-96466A1A386F}" sibTransId="{E3EC3B24-D966-4905-8E33-8CE29310C976}"/>
    <dgm:cxn modelId="{C54B7D6E-8FC0-4BD2-99E7-2DF3118BA959}" srcId="{0F28C0F5-66C3-4B52-B8CF-65C9FB34E0B1}" destId="{01C2DAF5-1F23-4B8B-BC4D-B6FC8B28A954}" srcOrd="1" destOrd="0" parTransId="{4F903379-E88D-40C3-A334-322946F108BA}" sibTransId="{01A00D78-8765-452B-BC3A-4B772AEB6808}"/>
    <dgm:cxn modelId="{E56F9F6F-2985-4C2A-9FB9-70D3B24A8E4A}" srcId="{0F28C0F5-66C3-4B52-B8CF-65C9FB34E0B1}" destId="{A228AD67-30BE-4826-8058-B6338D4B8305}" srcOrd="0" destOrd="0" parTransId="{98E76B6B-A701-42A4-A8B5-E56AF28312F2}" sibTransId="{8285A91C-D22C-4371-868E-0D5B34491B7B}"/>
    <dgm:cxn modelId="{35D851DB-0693-4360-A248-D2E80FC621F7}" srcId="{0F28C0F5-66C3-4B52-B8CF-65C9FB34E0B1}" destId="{6CC62B47-C444-4CEE-9982-72DF0587FAA6}" srcOrd="6" destOrd="0" parTransId="{D223DF73-186F-45C4-864B-A4CAB160225D}" sibTransId="{2DFA6DAB-C630-44AD-A453-1505971A0B13}"/>
    <dgm:cxn modelId="{68C5631B-F51B-4368-A076-82EAF28295B5}" type="presOf" srcId="{01C2DAF5-1F23-4B8B-BC4D-B6FC8B28A954}" destId="{9C72FFA5-1BC7-4CDC-83E3-63E7F8739E58}" srcOrd="0" destOrd="0" presId="urn:microsoft.com/office/officeart/2005/8/layout/cycle6"/>
    <dgm:cxn modelId="{1DBD8D35-B94D-4856-A1A1-10AD4C16495C}" type="presOf" srcId="{8EEF02F7-21D7-4BB7-A776-4EE3FBC2600A}" destId="{EF392A67-63B7-4B05-984F-C719879A7570}" srcOrd="0" destOrd="0" presId="urn:microsoft.com/office/officeart/2005/8/layout/cycle6"/>
    <dgm:cxn modelId="{6416019F-EDE7-42F1-B3A8-CCF990D59018}" type="presOf" srcId="{B7D0DF43-95C6-4524-AD9A-A6258F0807D9}" destId="{62ACD68A-E6D4-4D40-9567-91A58B356B9C}" srcOrd="0" destOrd="0" presId="urn:microsoft.com/office/officeart/2005/8/layout/cycle6"/>
    <dgm:cxn modelId="{3F50034F-A1BD-4D4F-BB7E-E7FAA15CFEBB}" type="presOf" srcId="{01EA7E66-443B-4EE4-9038-2F2E235FB8C8}" destId="{5188F5D8-2239-4545-AB6A-5D84E45836BC}" srcOrd="0" destOrd="0" presId="urn:microsoft.com/office/officeart/2005/8/layout/cycle6"/>
    <dgm:cxn modelId="{B4814C81-E2DC-4614-861A-C0A17F6E02F7}" srcId="{0F28C0F5-66C3-4B52-B8CF-65C9FB34E0B1}" destId="{930142BB-7E9C-461E-9335-0E59DBD0B26B}" srcOrd="5" destOrd="0" parTransId="{E31A5B5B-AEEA-4D0F-81CA-A88D1C29DC5B}" sibTransId="{CFA9F976-AD1A-4436-BFFF-688404B9FC39}"/>
    <dgm:cxn modelId="{6DF1B5C6-A7A8-4389-9000-72FC5AEB2119}" type="presOf" srcId="{CFA9F976-AD1A-4436-BFFF-688404B9FC39}" destId="{33A26B5C-2C85-4D5E-BF2E-F4D34A49B31C}" srcOrd="0" destOrd="0" presId="urn:microsoft.com/office/officeart/2005/8/layout/cycle6"/>
    <dgm:cxn modelId="{C9DFB8AC-A88B-4859-B25D-581409C9382B}" type="presOf" srcId="{9205EFA0-234E-4C29-B21B-BA2B92D1EFB0}" destId="{5C957C81-7C39-4408-B7E5-62A00555504F}" srcOrd="0" destOrd="0" presId="urn:microsoft.com/office/officeart/2005/8/layout/cycle6"/>
    <dgm:cxn modelId="{85AC91B7-A87F-4A09-BB4A-3F82CE5DF064}" type="presOf" srcId="{D3712D7C-8365-431D-9B3D-831922072074}" destId="{67F8CCD3-3121-4CE7-85EB-F6A36649E9FD}" srcOrd="0" destOrd="0" presId="urn:microsoft.com/office/officeart/2005/8/layout/cycle6"/>
    <dgm:cxn modelId="{2C284666-6076-4F82-AC50-8FF910C7D355}" type="presOf" srcId="{8285A91C-D22C-4371-868E-0D5B34491B7B}" destId="{F939D448-0814-4A6B-A193-A7EF521575D6}" srcOrd="0" destOrd="0" presId="urn:microsoft.com/office/officeart/2005/8/layout/cycle6"/>
    <dgm:cxn modelId="{A1844825-2851-437F-B572-7A0AC06BD791}" type="presOf" srcId="{6B04877A-BA57-4F03-BA95-D0B4A86B9044}" destId="{FD7DCD29-3582-4EDB-B766-88442616FB02}" srcOrd="0" destOrd="0" presId="urn:microsoft.com/office/officeart/2005/8/layout/cycle6"/>
    <dgm:cxn modelId="{D00D1544-6DF7-4F89-9EE7-EE82EDAFAECD}" type="presParOf" srcId="{43B689B6-29B2-4E2B-A37A-4CE9450BC8CE}" destId="{07EA40FB-1DB7-4188-BD9A-E385DAC7B686}" srcOrd="0" destOrd="0" presId="urn:microsoft.com/office/officeart/2005/8/layout/cycle6"/>
    <dgm:cxn modelId="{58417200-A33B-4E6A-B548-AC8D5DF1E811}" type="presParOf" srcId="{43B689B6-29B2-4E2B-A37A-4CE9450BC8CE}" destId="{90098ED6-6869-4EF1-AC87-ABD9E832E7BE}" srcOrd="1" destOrd="0" presId="urn:microsoft.com/office/officeart/2005/8/layout/cycle6"/>
    <dgm:cxn modelId="{7571FBD4-B053-49EB-8F7D-8959638C55AC}" type="presParOf" srcId="{43B689B6-29B2-4E2B-A37A-4CE9450BC8CE}" destId="{F939D448-0814-4A6B-A193-A7EF521575D6}" srcOrd="2" destOrd="0" presId="urn:microsoft.com/office/officeart/2005/8/layout/cycle6"/>
    <dgm:cxn modelId="{646F2701-53D7-4B99-A249-C96E10BC38EF}" type="presParOf" srcId="{43B689B6-29B2-4E2B-A37A-4CE9450BC8CE}" destId="{9C72FFA5-1BC7-4CDC-83E3-63E7F8739E58}" srcOrd="3" destOrd="0" presId="urn:microsoft.com/office/officeart/2005/8/layout/cycle6"/>
    <dgm:cxn modelId="{873E0A00-6BA0-4691-8386-A37144FCE807}" type="presParOf" srcId="{43B689B6-29B2-4E2B-A37A-4CE9450BC8CE}" destId="{8796BA2A-BD6A-4081-BE26-DBFA5D4A75DA}" srcOrd="4" destOrd="0" presId="urn:microsoft.com/office/officeart/2005/8/layout/cycle6"/>
    <dgm:cxn modelId="{BA8E4F0D-EE05-4D19-983A-707F97CF14BF}" type="presParOf" srcId="{43B689B6-29B2-4E2B-A37A-4CE9450BC8CE}" destId="{53B6FF4F-1CCB-45D6-9674-B8E195EADC17}" srcOrd="5" destOrd="0" presId="urn:microsoft.com/office/officeart/2005/8/layout/cycle6"/>
    <dgm:cxn modelId="{A99C7BFE-ECBD-44BE-9EA4-ECE7B15613D0}" type="presParOf" srcId="{43B689B6-29B2-4E2B-A37A-4CE9450BC8CE}" destId="{19540339-5526-4E4A-88E8-D9C959463B5C}" srcOrd="6" destOrd="0" presId="urn:microsoft.com/office/officeart/2005/8/layout/cycle6"/>
    <dgm:cxn modelId="{1AE5627E-3262-4E3F-BFB0-6C3DEFE2BFD5}" type="presParOf" srcId="{43B689B6-29B2-4E2B-A37A-4CE9450BC8CE}" destId="{CB365510-4867-44B7-9E11-DAFED71CF498}" srcOrd="7" destOrd="0" presId="urn:microsoft.com/office/officeart/2005/8/layout/cycle6"/>
    <dgm:cxn modelId="{65B78BE4-FDDD-4062-91DB-78E44C415E66}" type="presParOf" srcId="{43B689B6-29B2-4E2B-A37A-4CE9450BC8CE}" destId="{1D54258B-35B4-448C-B096-EFDE3C506C3D}" srcOrd="8" destOrd="0" presId="urn:microsoft.com/office/officeart/2005/8/layout/cycle6"/>
    <dgm:cxn modelId="{F4C19356-4723-4581-B495-A1917D221E81}" type="presParOf" srcId="{43B689B6-29B2-4E2B-A37A-4CE9450BC8CE}" destId="{62ACD68A-E6D4-4D40-9567-91A58B356B9C}" srcOrd="9" destOrd="0" presId="urn:microsoft.com/office/officeart/2005/8/layout/cycle6"/>
    <dgm:cxn modelId="{F3489AB0-6384-48F7-89A4-D1637EB95DC9}" type="presParOf" srcId="{43B689B6-29B2-4E2B-A37A-4CE9450BC8CE}" destId="{2938773F-2BB5-472A-A09F-278D0C19715B}" srcOrd="10" destOrd="0" presId="urn:microsoft.com/office/officeart/2005/8/layout/cycle6"/>
    <dgm:cxn modelId="{ABF643C5-D001-49D8-84A5-012DC2D49F90}" type="presParOf" srcId="{43B689B6-29B2-4E2B-A37A-4CE9450BC8CE}" destId="{67F8CCD3-3121-4CE7-85EB-F6A36649E9FD}" srcOrd="11" destOrd="0" presId="urn:microsoft.com/office/officeart/2005/8/layout/cycle6"/>
    <dgm:cxn modelId="{66CFFD77-CADC-43F4-A26B-614C5FBB1EC1}" type="presParOf" srcId="{43B689B6-29B2-4E2B-A37A-4CE9450BC8CE}" destId="{5188F5D8-2239-4545-AB6A-5D84E45836BC}" srcOrd="12" destOrd="0" presId="urn:microsoft.com/office/officeart/2005/8/layout/cycle6"/>
    <dgm:cxn modelId="{73351309-8465-48EC-ACB3-C2060FB089AF}" type="presParOf" srcId="{43B689B6-29B2-4E2B-A37A-4CE9450BC8CE}" destId="{11173D26-070B-4153-AF16-F15DF4CC225B}" srcOrd="13" destOrd="0" presId="urn:microsoft.com/office/officeart/2005/8/layout/cycle6"/>
    <dgm:cxn modelId="{B86BBF35-AE7D-4816-914E-F5C45D4C5C98}" type="presParOf" srcId="{43B689B6-29B2-4E2B-A37A-4CE9450BC8CE}" destId="{EF392A67-63B7-4B05-984F-C719879A7570}" srcOrd="14" destOrd="0" presId="urn:microsoft.com/office/officeart/2005/8/layout/cycle6"/>
    <dgm:cxn modelId="{BA2033CC-BA4E-4893-B6FA-60EDFF9431FA}" type="presParOf" srcId="{43B689B6-29B2-4E2B-A37A-4CE9450BC8CE}" destId="{C68DD9F1-2295-4DC3-803D-59D875C2A004}" srcOrd="15" destOrd="0" presId="urn:microsoft.com/office/officeart/2005/8/layout/cycle6"/>
    <dgm:cxn modelId="{655F599F-3E46-4188-9F18-86AA82B76A88}" type="presParOf" srcId="{43B689B6-29B2-4E2B-A37A-4CE9450BC8CE}" destId="{FE5772B7-53F3-403E-9846-A08E30760E38}" srcOrd="16" destOrd="0" presId="urn:microsoft.com/office/officeart/2005/8/layout/cycle6"/>
    <dgm:cxn modelId="{030150F3-3925-4FA4-976F-27B028485883}" type="presParOf" srcId="{43B689B6-29B2-4E2B-A37A-4CE9450BC8CE}" destId="{33A26B5C-2C85-4D5E-BF2E-F4D34A49B31C}" srcOrd="17" destOrd="0" presId="urn:microsoft.com/office/officeart/2005/8/layout/cycle6"/>
    <dgm:cxn modelId="{FC4C0A7A-C3D8-4D83-B29C-6870A54BD5EA}" type="presParOf" srcId="{43B689B6-29B2-4E2B-A37A-4CE9450BC8CE}" destId="{1DBAAF48-2883-4975-AE1C-2EBF3E546A02}" srcOrd="18" destOrd="0" presId="urn:microsoft.com/office/officeart/2005/8/layout/cycle6"/>
    <dgm:cxn modelId="{2AE21ED8-624D-4BE6-8475-3A5D1F7E2803}" type="presParOf" srcId="{43B689B6-29B2-4E2B-A37A-4CE9450BC8CE}" destId="{621C9C64-4A4D-45DC-8393-14AC93829314}" srcOrd="19" destOrd="0" presId="urn:microsoft.com/office/officeart/2005/8/layout/cycle6"/>
    <dgm:cxn modelId="{7783EEAF-082C-439D-93F4-BC75727E1F77}" type="presParOf" srcId="{43B689B6-29B2-4E2B-A37A-4CE9450BC8CE}" destId="{D27CB9ED-4907-487F-A469-829CFC7AE461}" srcOrd="20" destOrd="0" presId="urn:microsoft.com/office/officeart/2005/8/layout/cycle6"/>
    <dgm:cxn modelId="{6A5F568B-863A-46DD-968F-A89ACF7596BC}" type="presParOf" srcId="{43B689B6-29B2-4E2B-A37A-4CE9450BC8CE}" destId="{FD7DCD29-3582-4EDB-B766-88442616FB02}" srcOrd="21" destOrd="0" presId="urn:microsoft.com/office/officeart/2005/8/layout/cycle6"/>
    <dgm:cxn modelId="{E566DF94-1040-4E85-8497-EC7C33647EBE}" type="presParOf" srcId="{43B689B6-29B2-4E2B-A37A-4CE9450BC8CE}" destId="{403429DA-4544-4D5C-9E2B-FBE49DE11895}" srcOrd="22" destOrd="0" presId="urn:microsoft.com/office/officeart/2005/8/layout/cycle6"/>
    <dgm:cxn modelId="{4190F503-E905-4F23-B9A1-03822F051B3E}" type="presParOf" srcId="{43B689B6-29B2-4E2B-A37A-4CE9450BC8CE}" destId="{9F35D308-2B7B-4C9F-84F1-226890CE0901}" srcOrd="23" destOrd="0" presId="urn:microsoft.com/office/officeart/2005/8/layout/cycle6"/>
    <dgm:cxn modelId="{5CB7443D-0AF5-45E6-B82C-4644EA69B67D}" type="presParOf" srcId="{43B689B6-29B2-4E2B-A37A-4CE9450BC8CE}" destId="{051F8B18-1290-40E7-B9FA-63B0B4B8F896}" srcOrd="24" destOrd="0" presId="urn:microsoft.com/office/officeart/2005/8/layout/cycle6"/>
    <dgm:cxn modelId="{9EF4657E-9833-4746-8E18-2BC552382C1B}" type="presParOf" srcId="{43B689B6-29B2-4E2B-A37A-4CE9450BC8CE}" destId="{BC600AE9-A92B-43DE-BF7A-C0FB08CAE891}" srcOrd="25" destOrd="0" presId="urn:microsoft.com/office/officeart/2005/8/layout/cycle6"/>
    <dgm:cxn modelId="{CDB7FA54-9E98-4DA9-8807-5126862554B8}" type="presParOf" srcId="{43B689B6-29B2-4E2B-A37A-4CE9450BC8CE}" destId="{B0D72E8B-64FF-48C9-888E-7F7CC0852AB5}" srcOrd="26" destOrd="0" presId="urn:microsoft.com/office/officeart/2005/8/layout/cycle6"/>
    <dgm:cxn modelId="{20FC6A75-8EB6-4988-AC21-4FE26F6F5E95}" type="presParOf" srcId="{43B689B6-29B2-4E2B-A37A-4CE9450BC8CE}" destId="{A22524BF-742F-4E3F-9A4D-FAB84A2FB470}" srcOrd="27" destOrd="0" presId="urn:microsoft.com/office/officeart/2005/8/layout/cycle6"/>
    <dgm:cxn modelId="{8148F87E-23C9-42E9-BD01-EA4871DC0AE5}" type="presParOf" srcId="{43B689B6-29B2-4E2B-A37A-4CE9450BC8CE}" destId="{E2D90E12-09C9-451D-AF2D-6482F9C78A67}" srcOrd="28" destOrd="0" presId="urn:microsoft.com/office/officeart/2005/8/layout/cycle6"/>
    <dgm:cxn modelId="{A94BB721-17C7-4074-A189-FD2B7FB5A335}" type="presParOf" srcId="{43B689B6-29B2-4E2B-A37A-4CE9450BC8CE}" destId="{5C957C81-7C39-4408-B7E5-62A00555504F}" srcOrd="29" destOrd="0" presId="urn:microsoft.com/office/officeart/2005/8/layout/cycle6"/>
    <dgm:cxn modelId="{30326034-AE64-4D05-A6C3-15FCBD173156}" type="presParOf" srcId="{43B689B6-29B2-4E2B-A37A-4CE9450BC8CE}" destId="{7CF42532-E2F5-4A89-863B-BA3CB34376B6}" srcOrd="30" destOrd="0" presId="urn:microsoft.com/office/officeart/2005/8/layout/cycle6"/>
    <dgm:cxn modelId="{87D56DF8-4DF7-47C9-8DA7-F3D4664E5D6A}" type="presParOf" srcId="{43B689B6-29B2-4E2B-A37A-4CE9450BC8CE}" destId="{1B246E17-4AA3-4DEA-BEC9-FA651EE8FD36}" srcOrd="31" destOrd="0" presId="urn:microsoft.com/office/officeart/2005/8/layout/cycle6"/>
    <dgm:cxn modelId="{558AC191-DD62-4762-91CC-A8A7D658B283}" type="presParOf" srcId="{43B689B6-29B2-4E2B-A37A-4CE9450BC8CE}" destId="{13B7BF98-6502-4E7D-AD2F-9400BF1AF10C}" srcOrd="32" destOrd="0" presId="urn:microsoft.com/office/officeart/2005/8/layout/cycle6"/>
  </dgm:cxnLst>
  <dgm:bg/>
  <dgm:whole/>
  <dgm:extLst>
    <a:ext uri="http://schemas.microsoft.com/office/drawing/2008/diagram">
      <dsp:dataModelExt xmlns:dsp="http://schemas.microsoft.com/office/drawing/2008/diagram" relId="rId86"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D3DA456F-5354-4553-AB12-7F30940E0F76}" type="doc">
      <dgm:prSet loTypeId="urn:microsoft.com/office/officeart/2005/8/layout/vProcess5" loCatId="process" qsTypeId="urn:microsoft.com/office/officeart/2005/8/quickstyle/simple1" qsCatId="simple" csTypeId="urn:microsoft.com/office/officeart/2005/8/colors/accent1_2" csCatId="accent1" phldr="1"/>
      <dgm:spPr/>
    </dgm:pt>
    <dgm:pt modelId="{D74E6861-3D08-4827-840C-B7E9CB6001F7}">
      <dgm:prSet phldrT="[Текст]" custT="1"/>
      <dgm:spPr/>
      <dgm:t>
        <a:bodyPr/>
        <a:lstStyle/>
        <a:p>
          <a:r>
            <a:rPr lang="en-US" sz="1400">
              <a:latin typeface="Times New Roman" panose="02020603050405020304" pitchFamily="18" charset="0"/>
              <a:cs typeface="Times New Roman" panose="02020603050405020304" pitchFamily="18" charset="0"/>
            </a:rPr>
            <a:t>1. </a:t>
          </a:r>
          <a:r>
            <a:rPr lang="ru-RU" sz="1400">
              <a:latin typeface="Times New Roman" panose="02020603050405020304" pitchFamily="18" charset="0"/>
              <a:cs typeface="Times New Roman" panose="02020603050405020304" pitchFamily="18" charset="0"/>
            </a:rPr>
            <a:t>Організація</a:t>
          </a:r>
        </a:p>
      </dgm:t>
    </dgm:pt>
    <dgm:pt modelId="{C4756EC6-356F-4FB5-9E16-68BF7FB78F2D}" type="parTrans" cxnId="{3941B8AF-95F6-49E8-90E9-07C9A7A9B624}">
      <dgm:prSet/>
      <dgm:spPr/>
      <dgm:t>
        <a:bodyPr/>
        <a:lstStyle/>
        <a:p>
          <a:endParaRPr lang="ru-RU"/>
        </a:p>
      </dgm:t>
    </dgm:pt>
    <dgm:pt modelId="{310394A0-15FA-4E72-A89A-5EC4C3E31781}" type="sibTrans" cxnId="{3941B8AF-95F6-49E8-90E9-07C9A7A9B624}">
      <dgm:prSet/>
      <dgm:spPr/>
      <dgm:t>
        <a:bodyPr/>
        <a:lstStyle/>
        <a:p>
          <a:endParaRPr lang="ru-RU"/>
        </a:p>
      </dgm:t>
    </dgm:pt>
    <dgm:pt modelId="{149893B2-8790-4A71-A970-2FD9F802B69A}">
      <dgm:prSet phldrT="[Текст]" custT="1"/>
      <dgm:spPr/>
      <dgm:t>
        <a:bodyPr/>
        <a:lstStyle/>
        <a:p>
          <a:r>
            <a:rPr lang="en-US" sz="1400">
              <a:latin typeface="Times New Roman" panose="02020603050405020304" pitchFamily="18" charset="0"/>
              <a:cs typeface="Times New Roman" panose="02020603050405020304" pitchFamily="18" charset="0"/>
            </a:rPr>
            <a:t>2. </a:t>
          </a:r>
          <a:r>
            <a:rPr lang="ru-RU" sz="1400">
              <a:latin typeface="Times New Roman" panose="02020603050405020304" pitchFamily="18" charset="0"/>
              <a:cs typeface="Times New Roman" panose="02020603050405020304" pitchFamily="18" charset="0"/>
            </a:rPr>
            <a:t>Реалізація</a:t>
          </a:r>
        </a:p>
      </dgm:t>
    </dgm:pt>
    <dgm:pt modelId="{B68E8D89-AC64-452D-BB47-A7117147F9D2}" type="parTrans" cxnId="{B59ED4F5-8F2D-4530-88C2-7607E73B2934}">
      <dgm:prSet/>
      <dgm:spPr/>
      <dgm:t>
        <a:bodyPr/>
        <a:lstStyle/>
        <a:p>
          <a:endParaRPr lang="ru-RU"/>
        </a:p>
      </dgm:t>
    </dgm:pt>
    <dgm:pt modelId="{65893526-4CA1-4A37-A4A1-801EB72EDFEA}" type="sibTrans" cxnId="{B59ED4F5-8F2D-4530-88C2-7607E73B2934}">
      <dgm:prSet/>
      <dgm:spPr/>
      <dgm:t>
        <a:bodyPr/>
        <a:lstStyle/>
        <a:p>
          <a:endParaRPr lang="ru-RU"/>
        </a:p>
      </dgm:t>
    </dgm:pt>
    <dgm:pt modelId="{A3EC6C0E-3034-44E1-A280-B39B2702A1F8}">
      <dgm:prSet phldrT="[Текст]" custT="1"/>
      <dgm:spPr/>
      <dgm:t>
        <a:bodyPr/>
        <a:lstStyle/>
        <a:p>
          <a:r>
            <a:rPr lang="en-US" sz="1400">
              <a:latin typeface="Times New Roman" panose="02020603050405020304" pitchFamily="18" charset="0"/>
              <a:cs typeface="Times New Roman" panose="02020603050405020304" pitchFamily="18" charset="0"/>
            </a:rPr>
            <a:t>4. </a:t>
          </a:r>
          <a:r>
            <a:rPr lang="ru-RU" sz="1400">
              <a:latin typeface="Times New Roman" panose="02020603050405020304" pitchFamily="18" charset="0"/>
              <a:cs typeface="Times New Roman" panose="02020603050405020304" pitchFamily="18" charset="0"/>
            </a:rPr>
            <a:t>Інтерпретація</a:t>
          </a:r>
        </a:p>
      </dgm:t>
    </dgm:pt>
    <dgm:pt modelId="{4B0AB4A8-7F0A-41AF-92F4-8D65A45C5FC8}" type="parTrans" cxnId="{6D87DB40-2E7E-4729-8B73-AA77CBEE6DED}">
      <dgm:prSet/>
      <dgm:spPr/>
      <dgm:t>
        <a:bodyPr/>
        <a:lstStyle/>
        <a:p>
          <a:endParaRPr lang="ru-RU"/>
        </a:p>
      </dgm:t>
    </dgm:pt>
    <dgm:pt modelId="{F6C113B1-3C77-4887-8C72-36EFD7CF4B93}" type="sibTrans" cxnId="{6D87DB40-2E7E-4729-8B73-AA77CBEE6DED}">
      <dgm:prSet/>
      <dgm:spPr/>
      <dgm:t>
        <a:bodyPr/>
        <a:lstStyle/>
        <a:p>
          <a:endParaRPr lang="ru-RU"/>
        </a:p>
      </dgm:t>
    </dgm:pt>
    <dgm:pt modelId="{DB325B2F-44C8-4829-B139-653C9F4685AB}">
      <dgm:prSet phldrT="[Текст]" custT="1"/>
      <dgm:spPr/>
      <dgm:t>
        <a:bodyPr/>
        <a:lstStyle/>
        <a:p>
          <a:r>
            <a:rPr lang="en-US" sz="1400">
              <a:latin typeface="Times New Roman" panose="02020603050405020304" pitchFamily="18" charset="0"/>
              <a:cs typeface="Times New Roman" panose="02020603050405020304" pitchFamily="18" charset="0"/>
            </a:rPr>
            <a:t>3. </a:t>
          </a:r>
          <a:r>
            <a:rPr lang="ru-RU" sz="1400">
              <a:latin typeface="Times New Roman" panose="02020603050405020304" pitchFamily="18" charset="0"/>
              <a:cs typeface="Times New Roman" panose="02020603050405020304" pitchFamily="18" charset="0"/>
            </a:rPr>
            <a:t>Констатація</a:t>
          </a:r>
        </a:p>
      </dgm:t>
    </dgm:pt>
    <dgm:pt modelId="{A71756C5-3C7C-4DA3-8FB3-EFE93D9D2CE0}" type="parTrans" cxnId="{B3E38CD3-3CEC-4064-9552-74DB3B8C6B93}">
      <dgm:prSet/>
      <dgm:spPr/>
      <dgm:t>
        <a:bodyPr/>
        <a:lstStyle/>
        <a:p>
          <a:endParaRPr lang="ru-RU"/>
        </a:p>
      </dgm:t>
    </dgm:pt>
    <dgm:pt modelId="{0F2B0B94-DAAF-4DBC-B99A-215830CA9D7A}" type="sibTrans" cxnId="{B3E38CD3-3CEC-4064-9552-74DB3B8C6B93}">
      <dgm:prSet/>
      <dgm:spPr/>
      <dgm:t>
        <a:bodyPr/>
        <a:lstStyle/>
        <a:p>
          <a:endParaRPr lang="ru-RU"/>
        </a:p>
      </dgm:t>
    </dgm:pt>
    <dgm:pt modelId="{C7B0CF84-A784-477B-AC0C-E63AAD783800}" type="pres">
      <dgm:prSet presAssocID="{D3DA456F-5354-4553-AB12-7F30940E0F76}" presName="outerComposite" presStyleCnt="0">
        <dgm:presLayoutVars>
          <dgm:chMax val="5"/>
          <dgm:dir/>
          <dgm:resizeHandles val="exact"/>
        </dgm:presLayoutVars>
      </dgm:prSet>
      <dgm:spPr/>
    </dgm:pt>
    <dgm:pt modelId="{DD9A9F7B-17F3-4CF5-8DFA-A356F5CE54C8}" type="pres">
      <dgm:prSet presAssocID="{D3DA456F-5354-4553-AB12-7F30940E0F76}" presName="dummyMaxCanvas" presStyleCnt="0">
        <dgm:presLayoutVars/>
      </dgm:prSet>
      <dgm:spPr/>
    </dgm:pt>
    <dgm:pt modelId="{4D7758D0-7C27-47FA-9917-2B7BED89546B}" type="pres">
      <dgm:prSet presAssocID="{D3DA456F-5354-4553-AB12-7F30940E0F76}" presName="FourNodes_1" presStyleLbl="node1" presStyleIdx="0" presStyleCnt="4">
        <dgm:presLayoutVars>
          <dgm:bulletEnabled val="1"/>
        </dgm:presLayoutVars>
      </dgm:prSet>
      <dgm:spPr/>
      <dgm:t>
        <a:bodyPr/>
        <a:lstStyle/>
        <a:p>
          <a:endParaRPr lang="ru-RU"/>
        </a:p>
      </dgm:t>
    </dgm:pt>
    <dgm:pt modelId="{67794E4A-27FA-46F2-81A6-60C1FF0136A7}" type="pres">
      <dgm:prSet presAssocID="{D3DA456F-5354-4553-AB12-7F30940E0F76}" presName="FourNodes_2" presStyleLbl="node1" presStyleIdx="1" presStyleCnt="4">
        <dgm:presLayoutVars>
          <dgm:bulletEnabled val="1"/>
        </dgm:presLayoutVars>
      </dgm:prSet>
      <dgm:spPr/>
      <dgm:t>
        <a:bodyPr/>
        <a:lstStyle/>
        <a:p>
          <a:endParaRPr lang="ru-RU"/>
        </a:p>
      </dgm:t>
    </dgm:pt>
    <dgm:pt modelId="{0B06563C-216E-4F6D-9772-F3A9C44935ED}" type="pres">
      <dgm:prSet presAssocID="{D3DA456F-5354-4553-AB12-7F30940E0F76}" presName="FourNodes_3" presStyleLbl="node1" presStyleIdx="2" presStyleCnt="4">
        <dgm:presLayoutVars>
          <dgm:bulletEnabled val="1"/>
        </dgm:presLayoutVars>
      </dgm:prSet>
      <dgm:spPr/>
      <dgm:t>
        <a:bodyPr/>
        <a:lstStyle/>
        <a:p>
          <a:endParaRPr lang="ru-RU"/>
        </a:p>
      </dgm:t>
    </dgm:pt>
    <dgm:pt modelId="{979B6C6B-8775-498E-AF57-A2F8EF734B27}" type="pres">
      <dgm:prSet presAssocID="{D3DA456F-5354-4553-AB12-7F30940E0F76}" presName="FourNodes_4" presStyleLbl="node1" presStyleIdx="3" presStyleCnt="4">
        <dgm:presLayoutVars>
          <dgm:bulletEnabled val="1"/>
        </dgm:presLayoutVars>
      </dgm:prSet>
      <dgm:spPr/>
      <dgm:t>
        <a:bodyPr/>
        <a:lstStyle/>
        <a:p>
          <a:endParaRPr lang="ru-RU"/>
        </a:p>
      </dgm:t>
    </dgm:pt>
    <dgm:pt modelId="{7BCEC86A-1D18-499C-8D0E-FBBCAEA52304}" type="pres">
      <dgm:prSet presAssocID="{D3DA456F-5354-4553-AB12-7F30940E0F76}" presName="FourConn_1-2" presStyleLbl="fgAccFollowNode1" presStyleIdx="0" presStyleCnt="3">
        <dgm:presLayoutVars>
          <dgm:bulletEnabled val="1"/>
        </dgm:presLayoutVars>
      </dgm:prSet>
      <dgm:spPr/>
      <dgm:t>
        <a:bodyPr/>
        <a:lstStyle/>
        <a:p>
          <a:endParaRPr lang="ru-RU"/>
        </a:p>
      </dgm:t>
    </dgm:pt>
    <dgm:pt modelId="{0547D806-B76C-4D11-ACE4-C2C27DD47DB7}" type="pres">
      <dgm:prSet presAssocID="{D3DA456F-5354-4553-AB12-7F30940E0F76}" presName="FourConn_2-3" presStyleLbl="fgAccFollowNode1" presStyleIdx="1" presStyleCnt="3">
        <dgm:presLayoutVars>
          <dgm:bulletEnabled val="1"/>
        </dgm:presLayoutVars>
      </dgm:prSet>
      <dgm:spPr/>
      <dgm:t>
        <a:bodyPr/>
        <a:lstStyle/>
        <a:p>
          <a:endParaRPr lang="ru-RU"/>
        </a:p>
      </dgm:t>
    </dgm:pt>
    <dgm:pt modelId="{BCCBBF5A-8608-49CB-BE3A-9B326C25DDCE}" type="pres">
      <dgm:prSet presAssocID="{D3DA456F-5354-4553-AB12-7F30940E0F76}" presName="FourConn_3-4" presStyleLbl="fgAccFollowNode1" presStyleIdx="2" presStyleCnt="3">
        <dgm:presLayoutVars>
          <dgm:bulletEnabled val="1"/>
        </dgm:presLayoutVars>
      </dgm:prSet>
      <dgm:spPr/>
      <dgm:t>
        <a:bodyPr/>
        <a:lstStyle/>
        <a:p>
          <a:endParaRPr lang="ru-RU"/>
        </a:p>
      </dgm:t>
    </dgm:pt>
    <dgm:pt modelId="{5E0D0DEC-FF62-47CD-A467-B920EACAC1F0}" type="pres">
      <dgm:prSet presAssocID="{D3DA456F-5354-4553-AB12-7F30940E0F76}" presName="FourNodes_1_text" presStyleLbl="node1" presStyleIdx="3" presStyleCnt="4">
        <dgm:presLayoutVars>
          <dgm:bulletEnabled val="1"/>
        </dgm:presLayoutVars>
      </dgm:prSet>
      <dgm:spPr/>
      <dgm:t>
        <a:bodyPr/>
        <a:lstStyle/>
        <a:p>
          <a:endParaRPr lang="ru-RU"/>
        </a:p>
      </dgm:t>
    </dgm:pt>
    <dgm:pt modelId="{7446F4DD-926B-48EE-A129-32060FA938E1}" type="pres">
      <dgm:prSet presAssocID="{D3DA456F-5354-4553-AB12-7F30940E0F76}" presName="FourNodes_2_text" presStyleLbl="node1" presStyleIdx="3" presStyleCnt="4">
        <dgm:presLayoutVars>
          <dgm:bulletEnabled val="1"/>
        </dgm:presLayoutVars>
      </dgm:prSet>
      <dgm:spPr/>
      <dgm:t>
        <a:bodyPr/>
        <a:lstStyle/>
        <a:p>
          <a:endParaRPr lang="ru-RU"/>
        </a:p>
      </dgm:t>
    </dgm:pt>
    <dgm:pt modelId="{D88F981B-684E-4083-977F-091D0C082B5B}" type="pres">
      <dgm:prSet presAssocID="{D3DA456F-5354-4553-AB12-7F30940E0F76}" presName="FourNodes_3_text" presStyleLbl="node1" presStyleIdx="3" presStyleCnt="4">
        <dgm:presLayoutVars>
          <dgm:bulletEnabled val="1"/>
        </dgm:presLayoutVars>
      </dgm:prSet>
      <dgm:spPr/>
      <dgm:t>
        <a:bodyPr/>
        <a:lstStyle/>
        <a:p>
          <a:endParaRPr lang="ru-RU"/>
        </a:p>
      </dgm:t>
    </dgm:pt>
    <dgm:pt modelId="{A3F77BD8-401E-4884-83D3-BB4244DCFD47}" type="pres">
      <dgm:prSet presAssocID="{D3DA456F-5354-4553-AB12-7F30940E0F76}" presName="FourNodes_4_text" presStyleLbl="node1" presStyleIdx="3" presStyleCnt="4">
        <dgm:presLayoutVars>
          <dgm:bulletEnabled val="1"/>
        </dgm:presLayoutVars>
      </dgm:prSet>
      <dgm:spPr/>
      <dgm:t>
        <a:bodyPr/>
        <a:lstStyle/>
        <a:p>
          <a:endParaRPr lang="ru-RU"/>
        </a:p>
      </dgm:t>
    </dgm:pt>
  </dgm:ptLst>
  <dgm:cxnLst>
    <dgm:cxn modelId="{002A0898-47AB-4560-BAD5-433D43AB37CA}" type="presOf" srcId="{DB325B2F-44C8-4829-B139-653C9F4685AB}" destId="{0B06563C-216E-4F6D-9772-F3A9C44935ED}" srcOrd="0" destOrd="0" presId="urn:microsoft.com/office/officeart/2005/8/layout/vProcess5"/>
    <dgm:cxn modelId="{B3E38CD3-3CEC-4064-9552-74DB3B8C6B93}" srcId="{D3DA456F-5354-4553-AB12-7F30940E0F76}" destId="{DB325B2F-44C8-4829-B139-653C9F4685AB}" srcOrd="2" destOrd="0" parTransId="{A71756C5-3C7C-4DA3-8FB3-EFE93D9D2CE0}" sibTransId="{0F2B0B94-DAAF-4DBC-B99A-215830CA9D7A}"/>
    <dgm:cxn modelId="{076AB8B8-20E8-4D32-B022-A0592CA8628E}" type="presOf" srcId="{149893B2-8790-4A71-A970-2FD9F802B69A}" destId="{7446F4DD-926B-48EE-A129-32060FA938E1}" srcOrd="1" destOrd="0" presId="urn:microsoft.com/office/officeart/2005/8/layout/vProcess5"/>
    <dgm:cxn modelId="{F3141D30-4F6C-464D-BD9B-2EDA4C939031}" type="presOf" srcId="{A3EC6C0E-3034-44E1-A280-B39B2702A1F8}" destId="{979B6C6B-8775-498E-AF57-A2F8EF734B27}" srcOrd="0" destOrd="0" presId="urn:microsoft.com/office/officeart/2005/8/layout/vProcess5"/>
    <dgm:cxn modelId="{A81F7D1A-56D0-4518-BF7B-78ACBB2BFD4A}" type="presOf" srcId="{310394A0-15FA-4E72-A89A-5EC4C3E31781}" destId="{7BCEC86A-1D18-499C-8D0E-FBBCAEA52304}" srcOrd="0" destOrd="0" presId="urn:microsoft.com/office/officeart/2005/8/layout/vProcess5"/>
    <dgm:cxn modelId="{97E64D1F-43A2-4C07-86EE-7FA6D99FBA5A}" type="presOf" srcId="{A3EC6C0E-3034-44E1-A280-B39B2702A1F8}" destId="{A3F77BD8-401E-4884-83D3-BB4244DCFD47}" srcOrd="1" destOrd="0" presId="urn:microsoft.com/office/officeart/2005/8/layout/vProcess5"/>
    <dgm:cxn modelId="{0D8FB6DB-E378-4C67-B8C3-4C9327F16B6D}" type="presOf" srcId="{65893526-4CA1-4A37-A4A1-801EB72EDFEA}" destId="{0547D806-B76C-4D11-ACE4-C2C27DD47DB7}" srcOrd="0" destOrd="0" presId="urn:microsoft.com/office/officeart/2005/8/layout/vProcess5"/>
    <dgm:cxn modelId="{6D87DB40-2E7E-4729-8B73-AA77CBEE6DED}" srcId="{D3DA456F-5354-4553-AB12-7F30940E0F76}" destId="{A3EC6C0E-3034-44E1-A280-B39B2702A1F8}" srcOrd="3" destOrd="0" parTransId="{4B0AB4A8-7F0A-41AF-92F4-8D65A45C5FC8}" sibTransId="{F6C113B1-3C77-4887-8C72-36EFD7CF4B93}"/>
    <dgm:cxn modelId="{D5B83F5C-7B4C-40D4-A34F-DFE223EAF6C4}" type="presOf" srcId="{D74E6861-3D08-4827-840C-B7E9CB6001F7}" destId="{4D7758D0-7C27-47FA-9917-2B7BED89546B}" srcOrd="0" destOrd="0" presId="urn:microsoft.com/office/officeart/2005/8/layout/vProcess5"/>
    <dgm:cxn modelId="{E12B8449-81D3-4B14-81F5-964A178CB1FA}" type="presOf" srcId="{D3DA456F-5354-4553-AB12-7F30940E0F76}" destId="{C7B0CF84-A784-477B-AC0C-E63AAD783800}" srcOrd="0" destOrd="0" presId="urn:microsoft.com/office/officeart/2005/8/layout/vProcess5"/>
    <dgm:cxn modelId="{6319BF1F-A50D-460C-9D1E-5D7D04EEA31B}" type="presOf" srcId="{D74E6861-3D08-4827-840C-B7E9CB6001F7}" destId="{5E0D0DEC-FF62-47CD-A467-B920EACAC1F0}" srcOrd="1" destOrd="0" presId="urn:microsoft.com/office/officeart/2005/8/layout/vProcess5"/>
    <dgm:cxn modelId="{10BCBF30-1359-46F2-9925-00BE9BBC273F}" type="presOf" srcId="{DB325B2F-44C8-4829-B139-653C9F4685AB}" destId="{D88F981B-684E-4083-977F-091D0C082B5B}" srcOrd="1" destOrd="0" presId="urn:microsoft.com/office/officeart/2005/8/layout/vProcess5"/>
    <dgm:cxn modelId="{B59ED4F5-8F2D-4530-88C2-7607E73B2934}" srcId="{D3DA456F-5354-4553-AB12-7F30940E0F76}" destId="{149893B2-8790-4A71-A970-2FD9F802B69A}" srcOrd="1" destOrd="0" parTransId="{B68E8D89-AC64-452D-BB47-A7117147F9D2}" sibTransId="{65893526-4CA1-4A37-A4A1-801EB72EDFEA}"/>
    <dgm:cxn modelId="{ECFAC16E-8E0C-4110-B2AA-60A29942D38E}" type="presOf" srcId="{0F2B0B94-DAAF-4DBC-B99A-215830CA9D7A}" destId="{BCCBBF5A-8608-49CB-BE3A-9B326C25DDCE}" srcOrd="0" destOrd="0" presId="urn:microsoft.com/office/officeart/2005/8/layout/vProcess5"/>
    <dgm:cxn modelId="{3941B8AF-95F6-49E8-90E9-07C9A7A9B624}" srcId="{D3DA456F-5354-4553-AB12-7F30940E0F76}" destId="{D74E6861-3D08-4827-840C-B7E9CB6001F7}" srcOrd="0" destOrd="0" parTransId="{C4756EC6-356F-4FB5-9E16-68BF7FB78F2D}" sibTransId="{310394A0-15FA-4E72-A89A-5EC4C3E31781}"/>
    <dgm:cxn modelId="{878D0157-69E4-4F0C-9E15-B7A335437C73}" type="presOf" srcId="{149893B2-8790-4A71-A970-2FD9F802B69A}" destId="{67794E4A-27FA-46F2-81A6-60C1FF0136A7}" srcOrd="0" destOrd="0" presId="urn:microsoft.com/office/officeart/2005/8/layout/vProcess5"/>
    <dgm:cxn modelId="{77F30090-3C35-4D0A-9155-EE7D34962259}" type="presParOf" srcId="{C7B0CF84-A784-477B-AC0C-E63AAD783800}" destId="{DD9A9F7B-17F3-4CF5-8DFA-A356F5CE54C8}" srcOrd="0" destOrd="0" presId="urn:microsoft.com/office/officeart/2005/8/layout/vProcess5"/>
    <dgm:cxn modelId="{92E9A260-3DF7-4CEC-9F8D-1A1593CF9BCC}" type="presParOf" srcId="{C7B0CF84-A784-477B-AC0C-E63AAD783800}" destId="{4D7758D0-7C27-47FA-9917-2B7BED89546B}" srcOrd="1" destOrd="0" presId="urn:microsoft.com/office/officeart/2005/8/layout/vProcess5"/>
    <dgm:cxn modelId="{72A38F59-E672-4D7A-AE3A-2CB2490FBA81}" type="presParOf" srcId="{C7B0CF84-A784-477B-AC0C-E63AAD783800}" destId="{67794E4A-27FA-46F2-81A6-60C1FF0136A7}" srcOrd="2" destOrd="0" presId="urn:microsoft.com/office/officeart/2005/8/layout/vProcess5"/>
    <dgm:cxn modelId="{D1BC2D91-AC69-4C48-9075-B2589054D166}" type="presParOf" srcId="{C7B0CF84-A784-477B-AC0C-E63AAD783800}" destId="{0B06563C-216E-4F6D-9772-F3A9C44935ED}" srcOrd="3" destOrd="0" presId="urn:microsoft.com/office/officeart/2005/8/layout/vProcess5"/>
    <dgm:cxn modelId="{4AB8DD82-C2DB-46B2-8A1B-3ED7788C05C2}" type="presParOf" srcId="{C7B0CF84-A784-477B-AC0C-E63AAD783800}" destId="{979B6C6B-8775-498E-AF57-A2F8EF734B27}" srcOrd="4" destOrd="0" presId="urn:microsoft.com/office/officeart/2005/8/layout/vProcess5"/>
    <dgm:cxn modelId="{D9E4B1F5-9BA3-49C0-8BD9-8C4EE372DFF9}" type="presParOf" srcId="{C7B0CF84-A784-477B-AC0C-E63AAD783800}" destId="{7BCEC86A-1D18-499C-8D0E-FBBCAEA52304}" srcOrd="5" destOrd="0" presId="urn:microsoft.com/office/officeart/2005/8/layout/vProcess5"/>
    <dgm:cxn modelId="{44A82218-F428-4010-9149-D2723D83D3D9}" type="presParOf" srcId="{C7B0CF84-A784-477B-AC0C-E63AAD783800}" destId="{0547D806-B76C-4D11-ACE4-C2C27DD47DB7}" srcOrd="6" destOrd="0" presId="urn:microsoft.com/office/officeart/2005/8/layout/vProcess5"/>
    <dgm:cxn modelId="{2417CE7B-76B9-4D65-A71C-41D7A3C98A14}" type="presParOf" srcId="{C7B0CF84-A784-477B-AC0C-E63AAD783800}" destId="{BCCBBF5A-8608-49CB-BE3A-9B326C25DDCE}" srcOrd="7" destOrd="0" presId="urn:microsoft.com/office/officeart/2005/8/layout/vProcess5"/>
    <dgm:cxn modelId="{888D2BDE-9AC6-4BFF-B89A-01F10E1D472A}" type="presParOf" srcId="{C7B0CF84-A784-477B-AC0C-E63AAD783800}" destId="{5E0D0DEC-FF62-47CD-A467-B920EACAC1F0}" srcOrd="8" destOrd="0" presId="urn:microsoft.com/office/officeart/2005/8/layout/vProcess5"/>
    <dgm:cxn modelId="{5D3274E5-ABC0-4AE6-AF3D-158569790942}" type="presParOf" srcId="{C7B0CF84-A784-477B-AC0C-E63AAD783800}" destId="{7446F4DD-926B-48EE-A129-32060FA938E1}" srcOrd="9" destOrd="0" presId="urn:microsoft.com/office/officeart/2005/8/layout/vProcess5"/>
    <dgm:cxn modelId="{5EC6A31B-C477-4E33-A61B-B395F85E34E8}" type="presParOf" srcId="{C7B0CF84-A784-477B-AC0C-E63AAD783800}" destId="{D88F981B-684E-4083-977F-091D0C082B5B}" srcOrd="10" destOrd="0" presId="urn:microsoft.com/office/officeart/2005/8/layout/vProcess5"/>
    <dgm:cxn modelId="{09982F62-2ED5-4D56-BCCF-41663049237B}" type="presParOf" srcId="{C7B0CF84-A784-477B-AC0C-E63AAD783800}" destId="{A3F77BD8-401E-4884-83D3-BB4244DCFD47}" srcOrd="11" destOrd="0" presId="urn:microsoft.com/office/officeart/2005/8/layout/vProcess5"/>
  </dgm:cxnLst>
  <dgm:bg/>
  <dgm:whole/>
  <dgm:extLst>
    <a:ext uri="http://schemas.microsoft.com/office/drawing/2008/diagram">
      <dsp:dataModelExt xmlns:dsp="http://schemas.microsoft.com/office/drawing/2008/diagram" relId="rId9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71085BE-9C53-4691-B78B-2C551DEE4D77}"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ru-RU"/>
        </a:p>
      </dgm:t>
    </dgm:pt>
    <dgm:pt modelId="{8A69B5DB-D5FD-4260-8B39-3F21F5AC1FB1}">
      <dgm:prSet phldrT="[Текст]" custT="1"/>
      <dgm:spPr/>
      <dgm:t>
        <a:bodyPr/>
        <a:lstStyle/>
        <a:p>
          <a:r>
            <a:rPr lang="ru-RU" sz="1400">
              <a:latin typeface="Times New Roman" panose="02020603050405020304" pitchFamily="18" charset="0"/>
              <a:cs typeface="Times New Roman" panose="02020603050405020304" pitchFamily="18" charset="0"/>
            </a:rPr>
            <a:t>Лінгвістичний </a:t>
          </a:r>
          <a:br>
            <a:rPr lang="ru-RU" sz="1400">
              <a:latin typeface="Times New Roman" panose="02020603050405020304" pitchFamily="18" charset="0"/>
              <a:cs typeface="Times New Roman" panose="02020603050405020304" pitchFamily="18" charset="0"/>
            </a:rPr>
          </a:br>
          <a:r>
            <a:rPr lang="ru-RU" sz="1400">
              <a:latin typeface="Times New Roman" panose="02020603050405020304" pitchFamily="18" charset="0"/>
              <a:cs typeface="Times New Roman" panose="02020603050405020304" pitchFamily="18" charset="0"/>
            </a:rPr>
            <a:t>компонент</a:t>
          </a:r>
        </a:p>
      </dgm:t>
    </dgm:pt>
    <dgm:pt modelId="{CAC07E1E-A05D-4B9A-A4CF-81AF1081D8AB}" type="parTrans" cxnId="{507465E3-ECFB-4683-A464-3E675BAF8BC2}">
      <dgm:prSet/>
      <dgm:spPr/>
      <dgm:t>
        <a:bodyPr/>
        <a:lstStyle/>
        <a:p>
          <a:endParaRPr lang="ru-RU"/>
        </a:p>
      </dgm:t>
    </dgm:pt>
    <dgm:pt modelId="{FC81E3A2-9777-44AF-A39B-E80DED913995}" type="sibTrans" cxnId="{507465E3-ECFB-4683-A464-3E675BAF8BC2}">
      <dgm:prSet/>
      <dgm:spPr/>
      <dgm:t>
        <a:bodyPr/>
        <a:lstStyle/>
        <a:p>
          <a:endParaRPr lang="ru-RU"/>
        </a:p>
      </dgm:t>
    </dgm:pt>
    <dgm:pt modelId="{DC7F0456-9B00-4EFC-82DB-5E8DC5097D16}">
      <dgm:prSet phldrT="[Текст]" custT="1"/>
      <dgm:spPr/>
      <dgm:t>
        <a:bodyPr/>
        <a:lstStyle/>
        <a:p>
          <a:r>
            <a:rPr lang="ru-RU" sz="1100">
              <a:latin typeface="Times New Roman" panose="02020603050405020304" pitchFamily="18" charset="0"/>
              <a:cs typeface="Times New Roman" panose="02020603050405020304" pitchFamily="18" charset="0"/>
            </a:rPr>
            <a:t>ЛО та граматичний матеріал </a:t>
          </a:r>
        </a:p>
      </dgm:t>
    </dgm:pt>
    <dgm:pt modelId="{0EF320A7-0DA4-4395-8D3E-5AD7B01869A5}" type="parTrans" cxnId="{5927537E-B23E-4063-9BE8-CAA3D1D2D631}">
      <dgm:prSet/>
      <dgm:spPr/>
      <dgm:t>
        <a:bodyPr/>
        <a:lstStyle/>
        <a:p>
          <a:endParaRPr lang="ru-RU"/>
        </a:p>
      </dgm:t>
    </dgm:pt>
    <dgm:pt modelId="{D55FF30D-F0F0-4C04-A114-74B7C44CEB59}" type="sibTrans" cxnId="{5927537E-B23E-4063-9BE8-CAA3D1D2D631}">
      <dgm:prSet/>
      <dgm:spPr/>
      <dgm:t>
        <a:bodyPr/>
        <a:lstStyle/>
        <a:p>
          <a:endParaRPr lang="ru-RU"/>
        </a:p>
      </dgm:t>
    </dgm:pt>
    <dgm:pt modelId="{93691D19-0C3A-4E20-BCAC-C3BAFE90D5F4}">
      <dgm:prSet phldrT="[Текст]" custT="1"/>
      <dgm:spPr/>
      <dgm:t>
        <a:bodyPr/>
        <a:lstStyle/>
        <a:p>
          <a:r>
            <a:rPr lang="ru-RU" sz="1100">
              <a:latin typeface="Times New Roman" panose="02020603050405020304" pitchFamily="18" charset="0"/>
              <a:cs typeface="Times New Roman" panose="02020603050405020304" pitchFamily="18" charset="0"/>
            </a:rPr>
            <a:t>види діалогічних висловлювань</a:t>
          </a:r>
        </a:p>
      </dgm:t>
    </dgm:pt>
    <dgm:pt modelId="{564E9582-D591-456A-8F2C-C396BCB60FAF}" type="parTrans" cxnId="{525E88DA-F397-4691-8A62-936F213757B8}">
      <dgm:prSet/>
      <dgm:spPr/>
      <dgm:t>
        <a:bodyPr/>
        <a:lstStyle/>
        <a:p>
          <a:endParaRPr lang="ru-RU"/>
        </a:p>
      </dgm:t>
    </dgm:pt>
    <dgm:pt modelId="{FDC11FCD-381B-43D0-B82A-3F1EF56D7707}" type="sibTrans" cxnId="{525E88DA-F397-4691-8A62-936F213757B8}">
      <dgm:prSet/>
      <dgm:spPr/>
      <dgm:t>
        <a:bodyPr/>
        <a:lstStyle/>
        <a:p>
          <a:endParaRPr lang="ru-RU"/>
        </a:p>
      </dgm:t>
    </dgm:pt>
    <dgm:pt modelId="{FAB5DDE8-3F26-4EAC-9B45-613BD726EECB}">
      <dgm:prSet phldrT="[Текст]" custT="1"/>
      <dgm:spPr/>
      <dgm:t>
        <a:bodyPr/>
        <a:lstStyle/>
        <a:p>
          <a:r>
            <a:rPr lang="ru-RU" sz="1400">
              <a:latin typeface="Times New Roman" panose="02020603050405020304" pitchFamily="18" charset="0"/>
              <a:cs typeface="Times New Roman" panose="02020603050405020304" pitchFamily="18" charset="0"/>
            </a:rPr>
            <a:t>Психологічний компонент</a:t>
          </a:r>
        </a:p>
      </dgm:t>
    </dgm:pt>
    <dgm:pt modelId="{3D31E602-C608-458E-B409-70862ACC0513}" type="parTrans" cxnId="{A21EBFD3-468E-481D-BEAF-B484A2D79604}">
      <dgm:prSet/>
      <dgm:spPr/>
      <dgm:t>
        <a:bodyPr/>
        <a:lstStyle/>
        <a:p>
          <a:endParaRPr lang="ru-RU"/>
        </a:p>
      </dgm:t>
    </dgm:pt>
    <dgm:pt modelId="{D204E002-D4EE-4C4A-B95A-1CD939DE62EA}" type="sibTrans" cxnId="{A21EBFD3-468E-481D-BEAF-B484A2D79604}">
      <dgm:prSet/>
      <dgm:spPr/>
      <dgm:t>
        <a:bodyPr/>
        <a:lstStyle/>
        <a:p>
          <a:endParaRPr lang="ru-RU"/>
        </a:p>
      </dgm:t>
    </dgm:pt>
    <dgm:pt modelId="{150046F8-C7DA-4923-8BB6-31AB1736546A}">
      <dgm:prSet phldrT="[Текст]" custT="1"/>
      <dgm:spPr/>
      <dgm:t>
        <a:bodyPr/>
        <a:lstStyle/>
        <a:p>
          <a:r>
            <a:rPr lang="ru-RU" sz="1050">
              <a:latin typeface="Times New Roman" panose="02020603050405020304" pitchFamily="18" charset="0"/>
              <a:cs typeface="Times New Roman" panose="02020603050405020304" pitchFamily="18" charset="0"/>
            </a:rPr>
            <a:t>урахування мотивів та інтересів учнівство</a:t>
          </a:r>
        </a:p>
      </dgm:t>
    </dgm:pt>
    <dgm:pt modelId="{277B54C0-7FF8-45C6-A991-B3959CFB2B49}" type="parTrans" cxnId="{918323E7-8656-4DFA-9C02-55C7BA7ECF96}">
      <dgm:prSet/>
      <dgm:spPr/>
      <dgm:t>
        <a:bodyPr/>
        <a:lstStyle/>
        <a:p>
          <a:endParaRPr lang="ru-RU"/>
        </a:p>
      </dgm:t>
    </dgm:pt>
    <dgm:pt modelId="{D06C4396-4891-4937-B925-45CB7FD20FCB}" type="sibTrans" cxnId="{918323E7-8656-4DFA-9C02-55C7BA7ECF96}">
      <dgm:prSet/>
      <dgm:spPr/>
      <dgm:t>
        <a:bodyPr/>
        <a:lstStyle/>
        <a:p>
          <a:endParaRPr lang="ru-RU"/>
        </a:p>
      </dgm:t>
    </dgm:pt>
    <dgm:pt modelId="{83FA1FDC-4716-4640-9AE3-C918AFA638AF}">
      <dgm:prSet phldrT="[Текст]" custT="1"/>
      <dgm:spPr/>
      <dgm:t>
        <a:bodyPr/>
        <a:lstStyle/>
        <a:p>
          <a:r>
            <a:rPr lang="ru-RU" sz="1400">
              <a:latin typeface="Times New Roman" panose="02020603050405020304" pitchFamily="18" charset="0"/>
              <a:cs typeface="Times New Roman" panose="02020603050405020304" pitchFamily="18" charset="0"/>
            </a:rPr>
            <a:t>Методологічний компонент</a:t>
          </a:r>
        </a:p>
      </dgm:t>
    </dgm:pt>
    <dgm:pt modelId="{967A9340-CC72-405C-A893-A3F275F98459}" type="parTrans" cxnId="{522E6325-9E96-4EB8-94BD-6B4BAC34DC96}">
      <dgm:prSet/>
      <dgm:spPr/>
      <dgm:t>
        <a:bodyPr/>
        <a:lstStyle/>
        <a:p>
          <a:endParaRPr lang="ru-RU"/>
        </a:p>
      </dgm:t>
    </dgm:pt>
    <dgm:pt modelId="{C5404C4B-32A0-4E44-82DC-87A0E93D7C08}" type="sibTrans" cxnId="{522E6325-9E96-4EB8-94BD-6B4BAC34DC96}">
      <dgm:prSet/>
      <dgm:spPr/>
      <dgm:t>
        <a:bodyPr/>
        <a:lstStyle/>
        <a:p>
          <a:endParaRPr lang="ru-RU"/>
        </a:p>
      </dgm:t>
    </dgm:pt>
    <dgm:pt modelId="{9A217035-CC29-4F2D-AF2A-DCB2B1201D2A}">
      <dgm:prSet phldrT="[Текст]" custT="1"/>
      <dgm:spPr/>
      <dgm:t>
        <a:bodyPr/>
        <a:lstStyle/>
        <a:p>
          <a:r>
            <a:rPr lang="ru-RU" sz="1100">
              <a:latin typeface="Times New Roman" panose="02020603050405020304" pitchFamily="18" charset="0"/>
              <a:cs typeface="Times New Roman" panose="02020603050405020304" pitchFamily="18" charset="0"/>
            </a:rPr>
            <a:t>вміння використовувати різні види опр (вербальні, вербально-смислові, смислові)</a:t>
          </a:r>
        </a:p>
      </dgm:t>
    </dgm:pt>
    <dgm:pt modelId="{A2D97030-2CF4-4B19-8507-B351FF0C6BA5}" type="parTrans" cxnId="{BF8C232A-13C3-446A-ABBA-682BF6F1558C}">
      <dgm:prSet/>
      <dgm:spPr/>
      <dgm:t>
        <a:bodyPr/>
        <a:lstStyle/>
        <a:p>
          <a:endParaRPr lang="ru-RU"/>
        </a:p>
      </dgm:t>
    </dgm:pt>
    <dgm:pt modelId="{3A673E77-C561-4B19-A67C-FBB6A7A636C9}" type="sibTrans" cxnId="{BF8C232A-13C3-446A-ABBA-682BF6F1558C}">
      <dgm:prSet/>
      <dgm:spPr/>
      <dgm:t>
        <a:bodyPr/>
        <a:lstStyle/>
        <a:p>
          <a:endParaRPr lang="ru-RU"/>
        </a:p>
      </dgm:t>
    </dgm:pt>
    <dgm:pt modelId="{7415A8DC-1D74-43B3-8238-848298691CC5}">
      <dgm:prSet phldrT="[Текст]" custT="1"/>
      <dgm:spPr/>
      <dgm:t>
        <a:bodyPr/>
        <a:lstStyle/>
        <a:p>
          <a:r>
            <a:rPr lang="ru-RU" sz="1100">
              <a:latin typeface="Times New Roman" panose="02020603050405020304" pitchFamily="18" charset="0"/>
              <a:cs typeface="Times New Roman" panose="02020603050405020304" pitchFamily="18" charset="0"/>
            </a:rPr>
            <a:t>спеціальні мовленнєві формули та кліше</a:t>
          </a:r>
        </a:p>
      </dgm:t>
    </dgm:pt>
    <dgm:pt modelId="{42FA984A-41D3-45BC-8FD7-CEF83B074D6A}" type="parTrans" cxnId="{314D4841-052A-468C-BA0A-9EB2810B88FB}">
      <dgm:prSet/>
      <dgm:spPr/>
      <dgm:t>
        <a:bodyPr/>
        <a:lstStyle/>
        <a:p>
          <a:endParaRPr lang="ru-RU"/>
        </a:p>
      </dgm:t>
    </dgm:pt>
    <dgm:pt modelId="{95442E8F-0FE7-4E78-8BE1-CC448AD58914}" type="sibTrans" cxnId="{314D4841-052A-468C-BA0A-9EB2810B88FB}">
      <dgm:prSet/>
      <dgm:spPr/>
      <dgm:t>
        <a:bodyPr/>
        <a:lstStyle/>
        <a:p>
          <a:endParaRPr lang="ru-RU"/>
        </a:p>
      </dgm:t>
    </dgm:pt>
    <dgm:pt modelId="{7934EB9B-2CBC-4DC1-9761-AC07FB0718E8}">
      <dgm:prSet phldrT="[Текст]" custT="1"/>
      <dgm:spPr/>
      <dgm:t>
        <a:bodyPr/>
        <a:lstStyle/>
        <a:p>
          <a:r>
            <a:rPr lang="ru-RU" sz="1100">
              <a:latin typeface="Times New Roman" panose="02020603050405020304" pitchFamily="18" charset="0"/>
              <a:cs typeface="Times New Roman" panose="02020603050405020304" pitchFamily="18" charset="0"/>
            </a:rPr>
            <a:t>лінгвістичні особливості ДМ</a:t>
          </a:r>
        </a:p>
      </dgm:t>
    </dgm:pt>
    <dgm:pt modelId="{C3E4AB1B-4F93-40CD-8841-967F04326008}" type="parTrans" cxnId="{AED7C4BA-23B3-4F4F-9C62-0E13D454E1DB}">
      <dgm:prSet/>
      <dgm:spPr/>
      <dgm:t>
        <a:bodyPr/>
        <a:lstStyle/>
        <a:p>
          <a:endParaRPr lang="ru-RU"/>
        </a:p>
      </dgm:t>
    </dgm:pt>
    <dgm:pt modelId="{D3058CDF-AB89-4C11-8784-FB4895D1006B}" type="sibTrans" cxnId="{AED7C4BA-23B3-4F4F-9C62-0E13D454E1DB}">
      <dgm:prSet/>
      <dgm:spPr/>
      <dgm:t>
        <a:bodyPr/>
        <a:lstStyle/>
        <a:p>
          <a:endParaRPr lang="ru-RU"/>
        </a:p>
      </dgm:t>
    </dgm:pt>
    <dgm:pt modelId="{69031916-010C-4E5B-A725-CC8691DADCD6}">
      <dgm:prSet phldrT="[Текст]" custT="1"/>
      <dgm:spPr/>
      <dgm:t>
        <a:bodyPr/>
        <a:lstStyle/>
        <a:p>
          <a:r>
            <a:rPr lang="ru-RU" sz="1100">
              <a:latin typeface="Times New Roman" panose="02020603050405020304" pitchFamily="18" charset="0"/>
              <a:cs typeface="Times New Roman" panose="02020603050405020304" pitchFamily="18" charset="0"/>
            </a:rPr>
            <a:t>невербвльні засоби спілкування</a:t>
          </a:r>
        </a:p>
      </dgm:t>
    </dgm:pt>
    <dgm:pt modelId="{79A75BBA-5B36-4194-9962-DFC4B5AF520E}" type="parTrans" cxnId="{2A744F87-1264-466B-AFAD-A3D5E8854C75}">
      <dgm:prSet/>
      <dgm:spPr/>
      <dgm:t>
        <a:bodyPr/>
        <a:lstStyle/>
        <a:p>
          <a:endParaRPr lang="ru-RU"/>
        </a:p>
      </dgm:t>
    </dgm:pt>
    <dgm:pt modelId="{9E958EC3-5D84-44FE-9F3A-094AE9AE35EA}" type="sibTrans" cxnId="{2A744F87-1264-466B-AFAD-A3D5E8854C75}">
      <dgm:prSet/>
      <dgm:spPr/>
      <dgm:t>
        <a:bodyPr/>
        <a:lstStyle/>
        <a:p>
          <a:endParaRPr lang="ru-RU"/>
        </a:p>
      </dgm:t>
    </dgm:pt>
    <dgm:pt modelId="{E10DA13A-F20D-4AA3-B6D6-6CB9B32C886C}">
      <dgm:prSet phldrT="[Текст]" custT="1"/>
      <dgm:spPr/>
      <dgm:t>
        <a:bodyPr/>
        <a:lstStyle/>
        <a:p>
          <a:r>
            <a:rPr lang="ru-RU" sz="1050">
              <a:latin typeface="Times New Roman" panose="02020603050405020304" pitchFamily="18" charset="0"/>
              <a:cs typeface="Times New Roman" panose="02020603050405020304" pitchFamily="18" charset="0"/>
            </a:rPr>
            <a:t>механізм ймовірного прогнозування</a:t>
          </a:r>
        </a:p>
      </dgm:t>
    </dgm:pt>
    <dgm:pt modelId="{E880CBB1-85EC-40F2-BE76-363EAF413CA3}" type="parTrans" cxnId="{D1455982-1DDC-4196-943C-9CD84482F2AE}">
      <dgm:prSet/>
      <dgm:spPr/>
      <dgm:t>
        <a:bodyPr/>
        <a:lstStyle/>
        <a:p>
          <a:endParaRPr lang="ru-RU"/>
        </a:p>
      </dgm:t>
    </dgm:pt>
    <dgm:pt modelId="{48CBFDC2-3744-4CAB-8AC1-D5AC78F035AE}" type="sibTrans" cxnId="{D1455982-1DDC-4196-943C-9CD84482F2AE}">
      <dgm:prSet/>
      <dgm:spPr/>
      <dgm:t>
        <a:bodyPr/>
        <a:lstStyle/>
        <a:p>
          <a:endParaRPr lang="ru-RU"/>
        </a:p>
      </dgm:t>
    </dgm:pt>
    <dgm:pt modelId="{C3DF2D20-F3EC-47F7-896D-FA1CB0CA6302}">
      <dgm:prSet phldrT="[Текст]" custT="1"/>
      <dgm:spPr/>
      <dgm:t>
        <a:bodyPr/>
        <a:lstStyle/>
        <a:p>
          <a:r>
            <a:rPr lang="ru-RU" sz="1050">
              <a:latin typeface="Times New Roman" panose="02020603050405020304" pitchFamily="18" charset="0"/>
              <a:cs typeface="Times New Roman" panose="02020603050405020304" pitchFamily="18" charset="0"/>
            </a:rPr>
            <a:t>спеціальні вміння</a:t>
          </a:r>
        </a:p>
      </dgm:t>
    </dgm:pt>
    <dgm:pt modelId="{2F6A320C-3A90-447F-B994-6B8E84D868A5}" type="parTrans" cxnId="{4F2E046C-07E6-45A2-BCBC-CED160D42B9C}">
      <dgm:prSet/>
      <dgm:spPr/>
      <dgm:t>
        <a:bodyPr/>
        <a:lstStyle/>
        <a:p>
          <a:endParaRPr lang="ru-RU"/>
        </a:p>
      </dgm:t>
    </dgm:pt>
    <dgm:pt modelId="{74777CF1-4E65-47B1-AB26-75B2390FD991}" type="sibTrans" cxnId="{4F2E046C-07E6-45A2-BCBC-CED160D42B9C}">
      <dgm:prSet/>
      <dgm:spPr/>
      <dgm:t>
        <a:bodyPr/>
        <a:lstStyle/>
        <a:p>
          <a:endParaRPr lang="ru-RU"/>
        </a:p>
      </dgm:t>
    </dgm:pt>
    <dgm:pt modelId="{4C11E730-8F1F-4A6C-A1F0-C286A0411EDC}">
      <dgm:prSet phldrT="[Текст]" custT="1"/>
      <dgm:spPr/>
      <dgm:t>
        <a:bodyPr/>
        <a:lstStyle/>
        <a:p>
          <a:r>
            <a:rPr lang="ru-RU" sz="1050">
              <a:latin typeface="Times New Roman" panose="02020603050405020304" pitchFamily="18" charset="0"/>
              <a:cs typeface="Times New Roman" panose="02020603050405020304" pitchFamily="18" charset="0"/>
            </a:rPr>
            <a:t>вміння використовувати наявну групу структурдля реалізації комунікативного наміру</a:t>
          </a:r>
        </a:p>
      </dgm:t>
    </dgm:pt>
    <dgm:pt modelId="{3F2CA756-D393-444A-9494-71E75D37B279}" type="parTrans" cxnId="{7E7DA9DC-958D-411A-9781-F4E296619EB3}">
      <dgm:prSet/>
      <dgm:spPr/>
      <dgm:t>
        <a:bodyPr/>
        <a:lstStyle/>
        <a:p>
          <a:endParaRPr lang="ru-RU"/>
        </a:p>
      </dgm:t>
    </dgm:pt>
    <dgm:pt modelId="{477AE52C-3203-4829-8AA6-A5251C46AB35}" type="sibTrans" cxnId="{7E7DA9DC-958D-411A-9781-F4E296619EB3}">
      <dgm:prSet/>
      <dgm:spPr/>
      <dgm:t>
        <a:bodyPr/>
        <a:lstStyle/>
        <a:p>
          <a:endParaRPr lang="ru-RU"/>
        </a:p>
      </dgm:t>
    </dgm:pt>
    <dgm:pt modelId="{EA715276-94C2-4577-86D5-48C6FB518F0F}">
      <dgm:prSet phldrT="[Текст]" custT="1"/>
      <dgm:spPr/>
      <dgm:t>
        <a:bodyPr/>
        <a:lstStyle/>
        <a:p>
          <a:r>
            <a:rPr lang="ru-RU" sz="1050">
              <a:latin typeface="Times New Roman" panose="02020603050405020304" pitchFamily="18" charset="0"/>
              <a:cs typeface="Times New Roman" panose="02020603050405020304" pitchFamily="18" charset="0"/>
            </a:rPr>
            <a:t>вміння використовувати еліптичні репліки та кліше</a:t>
          </a:r>
        </a:p>
      </dgm:t>
    </dgm:pt>
    <dgm:pt modelId="{034057B2-8CBC-449E-9818-6CE3CE779F65}" type="parTrans" cxnId="{80B421BB-F5A6-42D0-B77F-C6FE7BB37759}">
      <dgm:prSet/>
      <dgm:spPr/>
      <dgm:t>
        <a:bodyPr/>
        <a:lstStyle/>
        <a:p>
          <a:endParaRPr lang="ru-RU"/>
        </a:p>
      </dgm:t>
    </dgm:pt>
    <dgm:pt modelId="{FDDEC4FA-9042-42F4-96C1-EEC21CD96866}" type="sibTrans" cxnId="{80B421BB-F5A6-42D0-B77F-C6FE7BB37759}">
      <dgm:prSet/>
      <dgm:spPr/>
      <dgm:t>
        <a:bodyPr/>
        <a:lstStyle/>
        <a:p>
          <a:endParaRPr lang="ru-RU"/>
        </a:p>
      </dgm:t>
    </dgm:pt>
    <dgm:pt modelId="{234EC0E5-D8EF-444A-9868-300127E15AAE}">
      <dgm:prSet phldrT="[Текст]" custT="1"/>
      <dgm:spPr/>
      <dgm:t>
        <a:bodyPr/>
        <a:lstStyle/>
        <a:p>
          <a:r>
            <a:rPr lang="ru-RU" sz="1100">
              <a:latin typeface="Times New Roman" panose="02020603050405020304" pitchFamily="18" charset="0"/>
              <a:cs typeface="Times New Roman" panose="02020603050405020304" pitchFamily="18" charset="0"/>
            </a:rPr>
            <a:t>використання різних видів пам'яток</a:t>
          </a:r>
        </a:p>
      </dgm:t>
    </dgm:pt>
    <dgm:pt modelId="{A8416510-C3D2-4591-89B6-1B0A14F2440C}" type="parTrans" cxnId="{13AC9D0D-987D-4EF9-BC98-8902B60AEDE5}">
      <dgm:prSet/>
      <dgm:spPr/>
      <dgm:t>
        <a:bodyPr/>
        <a:lstStyle/>
        <a:p>
          <a:endParaRPr lang="ru-RU"/>
        </a:p>
      </dgm:t>
    </dgm:pt>
    <dgm:pt modelId="{58142436-710D-4183-A208-A0D7A73A7D82}" type="sibTrans" cxnId="{13AC9D0D-987D-4EF9-BC98-8902B60AEDE5}">
      <dgm:prSet/>
      <dgm:spPr/>
      <dgm:t>
        <a:bodyPr/>
        <a:lstStyle/>
        <a:p>
          <a:endParaRPr lang="ru-RU"/>
        </a:p>
      </dgm:t>
    </dgm:pt>
    <dgm:pt modelId="{838E7076-BEE3-4672-8411-613136399E68}">
      <dgm:prSet phldrT="[Текст]" custT="1"/>
      <dgm:spPr/>
      <dgm:t>
        <a:bodyPr/>
        <a:lstStyle/>
        <a:p>
          <a:r>
            <a:rPr lang="ru-RU" sz="1100">
              <a:latin typeface="Times New Roman" panose="02020603050405020304" pitchFamily="18" charset="0"/>
              <a:cs typeface="Times New Roman" panose="02020603050405020304" pitchFamily="18" charset="0"/>
            </a:rPr>
            <a:t>навички самостійної роботи  удосконалення вмінь</a:t>
          </a:r>
        </a:p>
      </dgm:t>
    </dgm:pt>
    <dgm:pt modelId="{EBA875B6-A3EA-4CB9-BC7D-DD363F855DBA}" type="parTrans" cxnId="{8E093172-76DA-455E-BA01-A2E973A6E201}">
      <dgm:prSet/>
      <dgm:spPr/>
      <dgm:t>
        <a:bodyPr/>
        <a:lstStyle/>
        <a:p>
          <a:endParaRPr lang="ru-RU"/>
        </a:p>
      </dgm:t>
    </dgm:pt>
    <dgm:pt modelId="{332AA2B9-9408-4DF0-973C-61544C13D121}" type="sibTrans" cxnId="{8E093172-76DA-455E-BA01-A2E973A6E201}">
      <dgm:prSet/>
      <dgm:spPr/>
      <dgm:t>
        <a:bodyPr/>
        <a:lstStyle/>
        <a:p>
          <a:endParaRPr lang="ru-RU"/>
        </a:p>
      </dgm:t>
    </dgm:pt>
    <dgm:pt modelId="{7ADBD070-5453-4769-9292-470AA4116937}" type="pres">
      <dgm:prSet presAssocID="{F71085BE-9C53-4691-B78B-2C551DEE4D77}" presName="Name0" presStyleCnt="0">
        <dgm:presLayoutVars>
          <dgm:dir/>
          <dgm:animLvl val="lvl"/>
          <dgm:resizeHandles/>
        </dgm:presLayoutVars>
      </dgm:prSet>
      <dgm:spPr/>
      <dgm:t>
        <a:bodyPr/>
        <a:lstStyle/>
        <a:p>
          <a:endParaRPr lang="ru-RU"/>
        </a:p>
      </dgm:t>
    </dgm:pt>
    <dgm:pt modelId="{D61CE479-02F8-42AD-93C8-49C6205853C8}" type="pres">
      <dgm:prSet presAssocID="{8A69B5DB-D5FD-4260-8B39-3F21F5AC1FB1}" presName="linNode" presStyleCnt="0"/>
      <dgm:spPr/>
    </dgm:pt>
    <dgm:pt modelId="{F7530B84-63A7-4C9C-912F-6A0FEBA421BA}" type="pres">
      <dgm:prSet presAssocID="{8A69B5DB-D5FD-4260-8B39-3F21F5AC1FB1}" presName="parentShp" presStyleLbl="node1" presStyleIdx="0" presStyleCnt="3">
        <dgm:presLayoutVars>
          <dgm:bulletEnabled val="1"/>
        </dgm:presLayoutVars>
      </dgm:prSet>
      <dgm:spPr/>
      <dgm:t>
        <a:bodyPr/>
        <a:lstStyle/>
        <a:p>
          <a:endParaRPr lang="ru-RU"/>
        </a:p>
      </dgm:t>
    </dgm:pt>
    <dgm:pt modelId="{FB42FA67-213B-4161-9A92-0E795E694CB9}" type="pres">
      <dgm:prSet presAssocID="{8A69B5DB-D5FD-4260-8B39-3F21F5AC1FB1}" presName="childShp" presStyleLbl="bgAccFollowNode1" presStyleIdx="0" presStyleCnt="3">
        <dgm:presLayoutVars>
          <dgm:bulletEnabled val="1"/>
        </dgm:presLayoutVars>
      </dgm:prSet>
      <dgm:spPr/>
      <dgm:t>
        <a:bodyPr/>
        <a:lstStyle/>
        <a:p>
          <a:endParaRPr lang="ru-RU"/>
        </a:p>
      </dgm:t>
    </dgm:pt>
    <dgm:pt modelId="{1E798DCF-216C-4DE0-848E-EDE825D372FB}" type="pres">
      <dgm:prSet presAssocID="{FC81E3A2-9777-44AF-A39B-E80DED913995}" presName="spacing" presStyleCnt="0"/>
      <dgm:spPr/>
    </dgm:pt>
    <dgm:pt modelId="{4E304E51-A876-4CED-890B-565E2C0D05FB}" type="pres">
      <dgm:prSet presAssocID="{FAB5DDE8-3F26-4EAC-9B45-613BD726EECB}" presName="linNode" presStyleCnt="0"/>
      <dgm:spPr/>
    </dgm:pt>
    <dgm:pt modelId="{9A28315B-18C5-49CC-9D38-E07225616BD5}" type="pres">
      <dgm:prSet presAssocID="{FAB5DDE8-3F26-4EAC-9B45-613BD726EECB}" presName="parentShp" presStyleLbl="node1" presStyleIdx="1" presStyleCnt="3">
        <dgm:presLayoutVars>
          <dgm:bulletEnabled val="1"/>
        </dgm:presLayoutVars>
      </dgm:prSet>
      <dgm:spPr/>
      <dgm:t>
        <a:bodyPr/>
        <a:lstStyle/>
        <a:p>
          <a:endParaRPr lang="ru-RU"/>
        </a:p>
      </dgm:t>
    </dgm:pt>
    <dgm:pt modelId="{CF7BFB78-76A4-4628-AFEA-0E73116D0262}" type="pres">
      <dgm:prSet presAssocID="{FAB5DDE8-3F26-4EAC-9B45-613BD726EECB}" presName="childShp" presStyleLbl="bgAccFollowNode1" presStyleIdx="1" presStyleCnt="3">
        <dgm:presLayoutVars>
          <dgm:bulletEnabled val="1"/>
        </dgm:presLayoutVars>
      </dgm:prSet>
      <dgm:spPr/>
      <dgm:t>
        <a:bodyPr/>
        <a:lstStyle/>
        <a:p>
          <a:endParaRPr lang="ru-RU"/>
        </a:p>
      </dgm:t>
    </dgm:pt>
    <dgm:pt modelId="{BDFCB181-0B14-45F1-ADE5-8B1F3B3F02C6}" type="pres">
      <dgm:prSet presAssocID="{D204E002-D4EE-4C4A-B95A-1CD939DE62EA}" presName="spacing" presStyleCnt="0"/>
      <dgm:spPr/>
    </dgm:pt>
    <dgm:pt modelId="{714C3F68-2632-430F-BB58-88D96FB17085}" type="pres">
      <dgm:prSet presAssocID="{83FA1FDC-4716-4640-9AE3-C918AFA638AF}" presName="linNode" presStyleCnt="0"/>
      <dgm:spPr/>
    </dgm:pt>
    <dgm:pt modelId="{8717AFE3-EAAE-48C5-9DB8-01B41D9860BD}" type="pres">
      <dgm:prSet presAssocID="{83FA1FDC-4716-4640-9AE3-C918AFA638AF}" presName="parentShp" presStyleLbl="node1" presStyleIdx="2" presStyleCnt="3">
        <dgm:presLayoutVars>
          <dgm:bulletEnabled val="1"/>
        </dgm:presLayoutVars>
      </dgm:prSet>
      <dgm:spPr/>
      <dgm:t>
        <a:bodyPr/>
        <a:lstStyle/>
        <a:p>
          <a:endParaRPr lang="ru-RU"/>
        </a:p>
      </dgm:t>
    </dgm:pt>
    <dgm:pt modelId="{887627D2-3F35-43AD-B7D8-BC47715B6C51}" type="pres">
      <dgm:prSet presAssocID="{83FA1FDC-4716-4640-9AE3-C918AFA638AF}" presName="childShp" presStyleLbl="bgAccFollowNode1" presStyleIdx="2" presStyleCnt="3">
        <dgm:presLayoutVars>
          <dgm:bulletEnabled val="1"/>
        </dgm:presLayoutVars>
      </dgm:prSet>
      <dgm:spPr/>
      <dgm:t>
        <a:bodyPr/>
        <a:lstStyle/>
        <a:p>
          <a:endParaRPr lang="ru-RU"/>
        </a:p>
      </dgm:t>
    </dgm:pt>
  </dgm:ptLst>
  <dgm:cxnLst>
    <dgm:cxn modelId="{13AC9D0D-987D-4EF9-BC98-8902B60AEDE5}" srcId="{83FA1FDC-4716-4640-9AE3-C918AFA638AF}" destId="{234EC0E5-D8EF-444A-9868-300127E15AAE}" srcOrd="1" destOrd="0" parTransId="{A8416510-C3D2-4591-89B6-1B0A14F2440C}" sibTransId="{58142436-710D-4183-A208-A0D7A73A7D82}"/>
    <dgm:cxn modelId="{7C182D6B-E561-4F49-B0E2-95FF4D4AEDDF}" type="presOf" srcId="{DC7F0456-9B00-4EFC-82DB-5E8DC5097D16}" destId="{FB42FA67-213B-4161-9A92-0E795E694CB9}" srcOrd="0" destOrd="0" presId="urn:microsoft.com/office/officeart/2005/8/layout/vList6"/>
    <dgm:cxn modelId="{739B2671-6414-4B31-80E8-660326AAD910}" type="presOf" srcId="{E10DA13A-F20D-4AA3-B6D6-6CB9B32C886C}" destId="{CF7BFB78-76A4-4628-AFEA-0E73116D0262}" srcOrd="0" destOrd="1" presId="urn:microsoft.com/office/officeart/2005/8/layout/vList6"/>
    <dgm:cxn modelId="{A21EBFD3-468E-481D-BEAF-B484A2D79604}" srcId="{F71085BE-9C53-4691-B78B-2C551DEE4D77}" destId="{FAB5DDE8-3F26-4EAC-9B45-613BD726EECB}" srcOrd="1" destOrd="0" parTransId="{3D31E602-C608-458E-B409-70862ACC0513}" sibTransId="{D204E002-D4EE-4C4A-B95A-1CD939DE62EA}"/>
    <dgm:cxn modelId="{C5F2FEE9-39DA-44D1-A1FD-B330A8FD5966}" type="presOf" srcId="{7934EB9B-2CBC-4DC1-9761-AC07FB0718E8}" destId="{FB42FA67-213B-4161-9A92-0E795E694CB9}" srcOrd="0" destOrd="3" presId="urn:microsoft.com/office/officeart/2005/8/layout/vList6"/>
    <dgm:cxn modelId="{B7D09CB4-8B0E-42E3-BB8E-BF2E6A79A66B}" type="presOf" srcId="{838E7076-BEE3-4672-8411-613136399E68}" destId="{887627D2-3F35-43AD-B7D8-BC47715B6C51}" srcOrd="0" destOrd="2" presId="urn:microsoft.com/office/officeart/2005/8/layout/vList6"/>
    <dgm:cxn modelId="{633C36E6-0B18-4E8F-BEEF-3BC2909EB22D}" type="presOf" srcId="{234EC0E5-D8EF-444A-9868-300127E15AAE}" destId="{887627D2-3F35-43AD-B7D8-BC47715B6C51}" srcOrd="0" destOrd="1" presId="urn:microsoft.com/office/officeart/2005/8/layout/vList6"/>
    <dgm:cxn modelId="{04E77904-5C0B-4B64-97D5-C4513467F130}" type="presOf" srcId="{C3DF2D20-F3EC-47F7-896D-FA1CB0CA6302}" destId="{CF7BFB78-76A4-4628-AFEA-0E73116D0262}" srcOrd="0" destOrd="2" presId="urn:microsoft.com/office/officeart/2005/8/layout/vList6"/>
    <dgm:cxn modelId="{98C46E5C-C942-4EA2-BE72-3DA2147CB686}" type="presOf" srcId="{7415A8DC-1D74-43B3-8238-848298691CC5}" destId="{FB42FA67-213B-4161-9A92-0E795E694CB9}" srcOrd="0" destOrd="2" presId="urn:microsoft.com/office/officeart/2005/8/layout/vList6"/>
    <dgm:cxn modelId="{D1455982-1DDC-4196-943C-9CD84482F2AE}" srcId="{FAB5DDE8-3F26-4EAC-9B45-613BD726EECB}" destId="{E10DA13A-F20D-4AA3-B6D6-6CB9B32C886C}" srcOrd="1" destOrd="0" parTransId="{E880CBB1-85EC-40F2-BE76-363EAF413CA3}" sibTransId="{48CBFDC2-3744-4CAB-8AC1-D5AC78F035AE}"/>
    <dgm:cxn modelId="{5927537E-B23E-4063-9BE8-CAA3D1D2D631}" srcId="{8A69B5DB-D5FD-4260-8B39-3F21F5AC1FB1}" destId="{DC7F0456-9B00-4EFC-82DB-5E8DC5097D16}" srcOrd="0" destOrd="0" parTransId="{0EF320A7-0DA4-4395-8D3E-5AD7B01869A5}" sibTransId="{D55FF30D-F0F0-4C04-A114-74B7C44CEB59}"/>
    <dgm:cxn modelId="{525E88DA-F397-4691-8A62-936F213757B8}" srcId="{8A69B5DB-D5FD-4260-8B39-3F21F5AC1FB1}" destId="{93691D19-0C3A-4E20-BCAC-C3BAFE90D5F4}" srcOrd="1" destOrd="0" parTransId="{564E9582-D591-456A-8F2C-C396BCB60FAF}" sibTransId="{FDC11FCD-381B-43D0-B82A-3F1EF56D7707}"/>
    <dgm:cxn modelId="{522E6325-9E96-4EB8-94BD-6B4BAC34DC96}" srcId="{F71085BE-9C53-4691-B78B-2C551DEE4D77}" destId="{83FA1FDC-4716-4640-9AE3-C918AFA638AF}" srcOrd="2" destOrd="0" parTransId="{967A9340-CC72-405C-A893-A3F275F98459}" sibTransId="{C5404C4B-32A0-4E44-82DC-87A0E93D7C08}"/>
    <dgm:cxn modelId="{4F2E046C-07E6-45A2-BCBC-CED160D42B9C}" srcId="{FAB5DDE8-3F26-4EAC-9B45-613BD726EECB}" destId="{C3DF2D20-F3EC-47F7-896D-FA1CB0CA6302}" srcOrd="2" destOrd="0" parTransId="{2F6A320C-3A90-447F-B994-6B8E84D868A5}" sibTransId="{74777CF1-4E65-47B1-AB26-75B2390FD991}"/>
    <dgm:cxn modelId="{918323E7-8656-4DFA-9C02-55C7BA7ECF96}" srcId="{FAB5DDE8-3F26-4EAC-9B45-613BD726EECB}" destId="{150046F8-C7DA-4923-8BB6-31AB1736546A}" srcOrd="0" destOrd="0" parTransId="{277B54C0-7FF8-45C6-A991-B3959CFB2B49}" sibTransId="{D06C4396-4891-4937-B925-45CB7FD20FCB}"/>
    <dgm:cxn modelId="{AED7C4BA-23B3-4F4F-9C62-0E13D454E1DB}" srcId="{8A69B5DB-D5FD-4260-8B39-3F21F5AC1FB1}" destId="{7934EB9B-2CBC-4DC1-9761-AC07FB0718E8}" srcOrd="3" destOrd="0" parTransId="{C3E4AB1B-4F93-40CD-8841-967F04326008}" sibTransId="{D3058CDF-AB89-4C11-8784-FB4895D1006B}"/>
    <dgm:cxn modelId="{0B7020F9-8512-40E8-AC21-AB7984733D9E}" type="presOf" srcId="{8A69B5DB-D5FD-4260-8B39-3F21F5AC1FB1}" destId="{F7530B84-63A7-4C9C-912F-6A0FEBA421BA}" srcOrd="0" destOrd="0" presId="urn:microsoft.com/office/officeart/2005/8/layout/vList6"/>
    <dgm:cxn modelId="{507465E3-ECFB-4683-A464-3E675BAF8BC2}" srcId="{F71085BE-9C53-4691-B78B-2C551DEE4D77}" destId="{8A69B5DB-D5FD-4260-8B39-3F21F5AC1FB1}" srcOrd="0" destOrd="0" parTransId="{CAC07E1E-A05D-4B9A-A4CF-81AF1081D8AB}" sibTransId="{FC81E3A2-9777-44AF-A39B-E80DED913995}"/>
    <dgm:cxn modelId="{DB3FA28A-E768-420A-83CE-4AEAE1EFEE0F}" type="presOf" srcId="{150046F8-C7DA-4923-8BB6-31AB1736546A}" destId="{CF7BFB78-76A4-4628-AFEA-0E73116D0262}" srcOrd="0" destOrd="0" presId="urn:microsoft.com/office/officeart/2005/8/layout/vList6"/>
    <dgm:cxn modelId="{7E7DA9DC-958D-411A-9781-F4E296619EB3}" srcId="{FAB5DDE8-3F26-4EAC-9B45-613BD726EECB}" destId="{4C11E730-8F1F-4A6C-A1F0-C286A0411EDC}" srcOrd="3" destOrd="0" parTransId="{3F2CA756-D393-444A-9494-71E75D37B279}" sibTransId="{477AE52C-3203-4829-8AA6-A5251C46AB35}"/>
    <dgm:cxn modelId="{8E093172-76DA-455E-BA01-A2E973A6E201}" srcId="{83FA1FDC-4716-4640-9AE3-C918AFA638AF}" destId="{838E7076-BEE3-4672-8411-613136399E68}" srcOrd="2" destOrd="0" parTransId="{EBA875B6-A3EA-4CB9-BC7D-DD363F855DBA}" sibTransId="{332AA2B9-9408-4DF0-973C-61544C13D121}"/>
    <dgm:cxn modelId="{BF8C232A-13C3-446A-ABBA-682BF6F1558C}" srcId="{83FA1FDC-4716-4640-9AE3-C918AFA638AF}" destId="{9A217035-CC29-4F2D-AF2A-DCB2B1201D2A}" srcOrd="0" destOrd="0" parTransId="{A2D97030-2CF4-4B19-8507-B351FF0C6BA5}" sibTransId="{3A673E77-C561-4B19-A67C-FBB6A7A636C9}"/>
    <dgm:cxn modelId="{80B421BB-F5A6-42D0-B77F-C6FE7BB37759}" srcId="{FAB5DDE8-3F26-4EAC-9B45-613BD726EECB}" destId="{EA715276-94C2-4577-86D5-48C6FB518F0F}" srcOrd="4" destOrd="0" parTransId="{034057B2-8CBC-449E-9818-6CE3CE779F65}" sibTransId="{FDDEC4FA-9042-42F4-96C1-EEC21CD96866}"/>
    <dgm:cxn modelId="{7E57420F-F277-4D88-BCB6-A4A3046B2CEE}" type="presOf" srcId="{93691D19-0C3A-4E20-BCAC-C3BAFE90D5F4}" destId="{FB42FA67-213B-4161-9A92-0E795E694CB9}" srcOrd="0" destOrd="1" presId="urn:microsoft.com/office/officeart/2005/8/layout/vList6"/>
    <dgm:cxn modelId="{314D4841-052A-468C-BA0A-9EB2810B88FB}" srcId="{8A69B5DB-D5FD-4260-8B39-3F21F5AC1FB1}" destId="{7415A8DC-1D74-43B3-8238-848298691CC5}" srcOrd="2" destOrd="0" parTransId="{42FA984A-41D3-45BC-8FD7-CEF83B074D6A}" sibTransId="{95442E8F-0FE7-4E78-8BE1-CC448AD58914}"/>
    <dgm:cxn modelId="{A621FC9C-095A-40A7-80BB-0962CFF698B2}" type="presOf" srcId="{9A217035-CC29-4F2D-AF2A-DCB2B1201D2A}" destId="{887627D2-3F35-43AD-B7D8-BC47715B6C51}" srcOrd="0" destOrd="0" presId="urn:microsoft.com/office/officeart/2005/8/layout/vList6"/>
    <dgm:cxn modelId="{7F5420E1-2BCC-4E00-B561-086DA199ABB2}" type="presOf" srcId="{EA715276-94C2-4577-86D5-48C6FB518F0F}" destId="{CF7BFB78-76A4-4628-AFEA-0E73116D0262}" srcOrd="0" destOrd="4" presId="urn:microsoft.com/office/officeart/2005/8/layout/vList6"/>
    <dgm:cxn modelId="{D22EB4F1-65DF-4E46-95F8-5F0D1F81F3A3}" type="presOf" srcId="{4C11E730-8F1F-4A6C-A1F0-C286A0411EDC}" destId="{CF7BFB78-76A4-4628-AFEA-0E73116D0262}" srcOrd="0" destOrd="3" presId="urn:microsoft.com/office/officeart/2005/8/layout/vList6"/>
    <dgm:cxn modelId="{2759D55C-2C97-425A-927D-42754E6FF585}" type="presOf" srcId="{69031916-010C-4E5B-A725-CC8691DADCD6}" destId="{FB42FA67-213B-4161-9A92-0E795E694CB9}" srcOrd="0" destOrd="4" presId="urn:microsoft.com/office/officeart/2005/8/layout/vList6"/>
    <dgm:cxn modelId="{01E16183-DFD3-4ABB-83C7-E16D913C9E00}" type="presOf" srcId="{FAB5DDE8-3F26-4EAC-9B45-613BD726EECB}" destId="{9A28315B-18C5-49CC-9D38-E07225616BD5}" srcOrd="0" destOrd="0" presId="urn:microsoft.com/office/officeart/2005/8/layout/vList6"/>
    <dgm:cxn modelId="{89B4DDB7-7C92-4A0D-A391-E4CB971469CF}" type="presOf" srcId="{F71085BE-9C53-4691-B78B-2C551DEE4D77}" destId="{7ADBD070-5453-4769-9292-470AA4116937}" srcOrd="0" destOrd="0" presId="urn:microsoft.com/office/officeart/2005/8/layout/vList6"/>
    <dgm:cxn modelId="{2A744F87-1264-466B-AFAD-A3D5E8854C75}" srcId="{8A69B5DB-D5FD-4260-8B39-3F21F5AC1FB1}" destId="{69031916-010C-4E5B-A725-CC8691DADCD6}" srcOrd="4" destOrd="0" parTransId="{79A75BBA-5B36-4194-9962-DFC4B5AF520E}" sibTransId="{9E958EC3-5D84-44FE-9F3A-094AE9AE35EA}"/>
    <dgm:cxn modelId="{326E0B3B-2FE4-42F3-9238-518E65B996BE}" type="presOf" srcId="{83FA1FDC-4716-4640-9AE3-C918AFA638AF}" destId="{8717AFE3-EAAE-48C5-9DB8-01B41D9860BD}" srcOrd="0" destOrd="0" presId="urn:microsoft.com/office/officeart/2005/8/layout/vList6"/>
    <dgm:cxn modelId="{3BFBFAAF-D250-4806-9F35-839B62CBBF18}" type="presParOf" srcId="{7ADBD070-5453-4769-9292-470AA4116937}" destId="{D61CE479-02F8-42AD-93C8-49C6205853C8}" srcOrd="0" destOrd="0" presId="urn:microsoft.com/office/officeart/2005/8/layout/vList6"/>
    <dgm:cxn modelId="{0DE969C0-8906-47B6-A767-A621BA73AB9C}" type="presParOf" srcId="{D61CE479-02F8-42AD-93C8-49C6205853C8}" destId="{F7530B84-63A7-4C9C-912F-6A0FEBA421BA}" srcOrd="0" destOrd="0" presId="urn:microsoft.com/office/officeart/2005/8/layout/vList6"/>
    <dgm:cxn modelId="{F3D2CB9E-2546-4F9A-B4EF-4E096CA7DD9E}" type="presParOf" srcId="{D61CE479-02F8-42AD-93C8-49C6205853C8}" destId="{FB42FA67-213B-4161-9A92-0E795E694CB9}" srcOrd="1" destOrd="0" presId="urn:microsoft.com/office/officeart/2005/8/layout/vList6"/>
    <dgm:cxn modelId="{24F73AAE-CCB2-4713-9103-17ACC1F5BC1A}" type="presParOf" srcId="{7ADBD070-5453-4769-9292-470AA4116937}" destId="{1E798DCF-216C-4DE0-848E-EDE825D372FB}" srcOrd="1" destOrd="0" presId="urn:microsoft.com/office/officeart/2005/8/layout/vList6"/>
    <dgm:cxn modelId="{6953F54D-85CA-487B-B268-9AECB23A1371}" type="presParOf" srcId="{7ADBD070-5453-4769-9292-470AA4116937}" destId="{4E304E51-A876-4CED-890B-565E2C0D05FB}" srcOrd="2" destOrd="0" presId="urn:microsoft.com/office/officeart/2005/8/layout/vList6"/>
    <dgm:cxn modelId="{4CEAC5B1-6C47-433B-BC88-C306D0C7845D}" type="presParOf" srcId="{4E304E51-A876-4CED-890B-565E2C0D05FB}" destId="{9A28315B-18C5-49CC-9D38-E07225616BD5}" srcOrd="0" destOrd="0" presId="urn:microsoft.com/office/officeart/2005/8/layout/vList6"/>
    <dgm:cxn modelId="{45FBFE24-3F3E-4575-BEBA-89F4F7506C5E}" type="presParOf" srcId="{4E304E51-A876-4CED-890B-565E2C0D05FB}" destId="{CF7BFB78-76A4-4628-AFEA-0E73116D0262}" srcOrd="1" destOrd="0" presId="urn:microsoft.com/office/officeart/2005/8/layout/vList6"/>
    <dgm:cxn modelId="{D31E3401-2C9F-435E-905F-519CA5453E2E}" type="presParOf" srcId="{7ADBD070-5453-4769-9292-470AA4116937}" destId="{BDFCB181-0B14-45F1-ADE5-8B1F3B3F02C6}" srcOrd="3" destOrd="0" presId="urn:microsoft.com/office/officeart/2005/8/layout/vList6"/>
    <dgm:cxn modelId="{24123309-BCCE-4779-A091-A5370BAFE759}" type="presParOf" srcId="{7ADBD070-5453-4769-9292-470AA4116937}" destId="{714C3F68-2632-430F-BB58-88D96FB17085}" srcOrd="4" destOrd="0" presId="urn:microsoft.com/office/officeart/2005/8/layout/vList6"/>
    <dgm:cxn modelId="{A66A4A97-4704-4A54-82AF-29656E306523}" type="presParOf" srcId="{714C3F68-2632-430F-BB58-88D96FB17085}" destId="{8717AFE3-EAAE-48C5-9DB8-01B41D9860BD}" srcOrd="0" destOrd="0" presId="urn:microsoft.com/office/officeart/2005/8/layout/vList6"/>
    <dgm:cxn modelId="{D0E9AFDE-B092-42F4-B9CA-C622BBEF322B}" type="presParOf" srcId="{714C3F68-2632-430F-BB58-88D96FB17085}" destId="{887627D2-3F35-43AD-B7D8-BC47715B6C51}" srcOrd="1" destOrd="0" presId="urn:microsoft.com/office/officeart/2005/8/layout/vList6"/>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568EFCD-D36E-48F2-9983-95E57294198B}"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ru-RU"/>
        </a:p>
      </dgm:t>
    </dgm:pt>
    <dgm:pt modelId="{6D1CB732-FE5F-43DA-BD7F-81681B0553A5}">
      <dgm:prSet phldrT="[Текст]" custT="1"/>
      <dgm:spPr/>
      <dgm:t>
        <a:bodyPr/>
        <a:lstStyle/>
        <a:p>
          <a:r>
            <a:rPr lang="ru-RU" sz="2000">
              <a:latin typeface="Times New Roman" pitchFamily="18" charset="0"/>
              <a:cs typeface="Times New Roman" pitchFamily="18" charset="0"/>
            </a:rPr>
            <a:t>зверху вниз </a:t>
          </a:r>
          <a:r>
            <a:rPr lang="ru-RU" sz="1800" b="1">
              <a:latin typeface="Times New Roman" pitchFamily="18" charset="0"/>
              <a:cs typeface="Times New Roman" pitchFamily="18" charset="0"/>
              <a:sym typeface="Symbol"/>
            </a:rPr>
            <a:t></a:t>
          </a:r>
          <a:endParaRPr lang="ru-RU" sz="1800" b="1">
            <a:latin typeface="Times New Roman" pitchFamily="18" charset="0"/>
            <a:cs typeface="Times New Roman" pitchFamily="18" charset="0"/>
          </a:endParaRPr>
        </a:p>
      </dgm:t>
    </dgm:pt>
    <dgm:pt modelId="{0ECE3DBC-88B1-479D-B70C-ACDF74CDA0BC}" type="parTrans" cxnId="{23E1DFCF-A1C9-4924-9AA0-D0CB508761D4}">
      <dgm:prSet/>
      <dgm:spPr/>
      <dgm:t>
        <a:bodyPr/>
        <a:lstStyle/>
        <a:p>
          <a:endParaRPr lang="ru-RU"/>
        </a:p>
      </dgm:t>
    </dgm:pt>
    <dgm:pt modelId="{0DACF00B-C01B-472C-83AA-76284FBE83BB}" type="sibTrans" cxnId="{23E1DFCF-A1C9-4924-9AA0-D0CB508761D4}">
      <dgm:prSet/>
      <dgm:spPr/>
      <dgm:t>
        <a:bodyPr/>
        <a:lstStyle/>
        <a:p>
          <a:endParaRPr lang="ru-RU"/>
        </a:p>
      </dgm:t>
    </dgm:pt>
    <dgm:pt modelId="{325C4B72-CD94-4988-9B45-014E899C04E0}">
      <dgm:prSet phldrT="[Текст]" custT="1"/>
      <dgm:spPr/>
      <dgm:t>
        <a:bodyPr/>
        <a:lstStyle/>
        <a:p>
          <a:pPr algn="just"/>
          <a:r>
            <a:rPr lang="uk-UA" sz="1200">
              <a:latin typeface="Times New Roman" pitchFamily="18" charset="0"/>
              <a:cs typeface="Times New Roman" pitchFamily="18" charset="0"/>
            </a:rPr>
            <a:t>слухання діалогу-зразка з його наступним варіюванням</a:t>
          </a:r>
          <a:endParaRPr lang="ru-RU" sz="1200">
            <a:latin typeface="Times New Roman" pitchFamily="18" charset="0"/>
            <a:cs typeface="Times New Roman" pitchFamily="18" charset="0"/>
          </a:endParaRPr>
        </a:p>
      </dgm:t>
    </dgm:pt>
    <dgm:pt modelId="{75E74B56-6261-4AB6-9834-6078B28617B7}" type="parTrans" cxnId="{BA1132A2-EAB0-41F9-AC76-E83BFB868303}">
      <dgm:prSet/>
      <dgm:spPr/>
      <dgm:t>
        <a:bodyPr/>
        <a:lstStyle/>
        <a:p>
          <a:endParaRPr lang="ru-RU"/>
        </a:p>
      </dgm:t>
    </dgm:pt>
    <dgm:pt modelId="{05DCA583-60B6-4F51-BB8E-05C3471B793F}" type="sibTrans" cxnId="{BA1132A2-EAB0-41F9-AC76-E83BFB868303}">
      <dgm:prSet/>
      <dgm:spPr/>
      <dgm:t>
        <a:bodyPr/>
        <a:lstStyle/>
        <a:p>
          <a:endParaRPr lang="ru-RU"/>
        </a:p>
      </dgm:t>
    </dgm:pt>
    <dgm:pt modelId="{39994D1A-E559-495D-8B40-1D1DA74790FF}">
      <dgm:prSet phldrT="[Текст]" custT="1"/>
      <dgm:spPr/>
      <dgm:t>
        <a:bodyPr/>
        <a:lstStyle/>
        <a:p>
          <a:r>
            <a:rPr lang="ru-RU" sz="2000">
              <a:latin typeface="Times New Roman" pitchFamily="18" charset="0"/>
              <a:cs typeface="Times New Roman" pitchFamily="18" charset="0"/>
            </a:rPr>
            <a:t>знизу вверх </a:t>
          </a:r>
          <a:r>
            <a:rPr lang="ru-RU" sz="1800" b="1">
              <a:latin typeface="Times New Roman" pitchFamily="18" charset="0"/>
              <a:cs typeface="Times New Roman" pitchFamily="18" charset="0"/>
              <a:sym typeface="Symbol"/>
            </a:rPr>
            <a:t></a:t>
          </a:r>
          <a:endParaRPr lang="ru-RU" sz="1800" b="1">
            <a:latin typeface="Times New Roman" pitchFamily="18" charset="0"/>
            <a:cs typeface="Times New Roman" pitchFamily="18" charset="0"/>
          </a:endParaRPr>
        </a:p>
      </dgm:t>
    </dgm:pt>
    <dgm:pt modelId="{BE092A66-A12E-4B3A-8286-A871E8AA46D9}" type="parTrans" cxnId="{E70B2687-2185-4ED2-ACFB-FFBBCCFCF55E}">
      <dgm:prSet/>
      <dgm:spPr/>
      <dgm:t>
        <a:bodyPr/>
        <a:lstStyle/>
        <a:p>
          <a:endParaRPr lang="ru-RU"/>
        </a:p>
      </dgm:t>
    </dgm:pt>
    <dgm:pt modelId="{CEB1876C-01E1-4A72-8871-4B51AFB00622}" type="sibTrans" cxnId="{E70B2687-2185-4ED2-ACFB-FFBBCCFCF55E}">
      <dgm:prSet/>
      <dgm:spPr/>
      <dgm:t>
        <a:bodyPr/>
        <a:lstStyle/>
        <a:p>
          <a:endParaRPr lang="ru-RU"/>
        </a:p>
      </dgm:t>
    </dgm:pt>
    <dgm:pt modelId="{9A122B3F-12DB-435D-8587-E7107F2C0BDB}">
      <dgm:prSet phldrT="[Текст]" custT="1"/>
      <dgm:spPr/>
      <dgm:t>
        <a:bodyPr/>
        <a:lstStyle/>
        <a:p>
          <a:pPr algn="just"/>
          <a:r>
            <a:rPr lang="uk-UA" sz="1200">
              <a:latin typeface="Times New Roman" pitchFamily="18" charset="0"/>
              <a:cs typeface="Times New Roman" pitchFamily="18" charset="0"/>
            </a:rPr>
            <a:t>засвоєння елементів діалогу (реплік ДЄ)</a:t>
          </a:r>
          <a:endParaRPr lang="ru-RU" sz="1200">
            <a:latin typeface="Times New Roman" pitchFamily="18" charset="0"/>
            <a:cs typeface="Times New Roman" pitchFamily="18" charset="0"/>
          </a:endParaRPr>
        </a:p>
      </dgm:t>
    </dgm:pt>
    <dgm:pt modelId="{C5E35D5F-7F00-4161-8A4B-BEFAFD68C00C}" type="parTrans" cxnId="{787A3FFC-EEAB-4082-B76F-2544E2BA0609}">
      <dgm:prSet/>
      <dgm:spPr/>
      <dgm:t>
        <a:bodyPr/>
        <a:lstStyle/>
        <a:p>
          <a:endParaRPr lang="ru-RU"/>
        </a:p>
      </dgm:t>
    </dgm:pt>
    <dgm:pt modelId="{772ADDE0-6006-4D7C-A26D-E90E97771CDD}" type="sibTrans" cxnId="{787A3FFC-EEAB-4082-B76F-2544E2BA0609}">
      <dgm:prSet/>
      <dgm:spPr/>
      <dgm:t>
        <a:bodyPr/>
        <a:lstStyle/>
        <a:p>
          <a:endParaRPr lang="ru-RU"/>
        </a:p>
      </dgm:t>
    </dgm:pt>
    <dgm:pt modelId="{B8F3359D-DAF9-4909-950D-48896559F007}">
      <dgm:prSet phldrT="[Текст]" custT="1"/>
      <dgm:spPr/>
      <dgm:t>
        <a:bodyPr/>
        <a:lstStyle/>
        <a:p>
          <a:pPr algn="just"/>
          <a:r>
            <a:rPr lang="uk-UA" sz="1200">
              <a:latin typeface="Times New Roman" pitchFamily="18" charset="0"/>
              <a:cs typeface="Times New Roman" pitchFamily="18" charset="0"/>
            </a:rPr>
            <a:t>створенням власних діалогів в аналогічних ситуаціях спілкування</a:t>
          </a:r>
          <a:endParaRPr lang="ru-RU" sz="1200">
            <a:latin typeface="Times New Roman" pitchFamily="18" charset="0"/>
            <a:cs typeface="Times New Roman" pitchFamily="18" charset="0"/>
          </a:endParaRPr>
        </a:p>
      </dgm:t>
    </dgm:pt>
    <dgm:pt modelId="{BBE5B287-8212-4EC1-B99F-42FA0F1013B7}" type="parTrans" cxnId="{6981B19C-B3AD-4C2E-A075-C6F9E86E7B30}">
      <dgm:prSet/>
      <dgm:spPr/>
      <dgm:t>
        <a:bodyPr/>
        <a:lstStyle/>
        <a:p>
          <a:endParaRPr lang="ru-RU"/>
        </a:p>
      </dgm:t>
    </dgm:pt>
    <dgm:pt modelId="{6EC68F8B-AE69-4FD7-A308-D7A450CB659A}" type="sibTrans" cxnId="{6981B19C-B3AD-4C2E-A075-C6F9E86E7B30}">
      <dgm:prSet/>
      <dgm:spPr/>
      <dgm:t>
        <a:bodyPr/>
        <a:lstStyle/>
        <a:p>
          <a:endParaRPr lang="ru-RU"/>
        </a:p>
      </dgm:t>
    </dgm:pt>
    <dgm:pt modelId="{A9636E03-09CF-4BE2-8488-221D131C1DD2}">
      <dgm:prSet phldrT="[Текст]" custT="1"/>
      <dgm:spPr/>
      <dgm:t>
        <a:bodyPr/>
        <a:lstStyle/>
        <a:p>
          <a:pPr algn="just"/>
          <a:r>
            <a:rPr lang="uk-UA" sz="1200">
              <a:latin typeface="Times New Roman" pitchFamily="18" charset="0"/>
              <a:cs typeface="Times New Roman" pitchFamily="18" charset="0"/>
            </a:rPr>
            <a:t>самостійна побудови діалогу на основі запропонованої навчальної КС, що не виключає прослуховування діалогів-зразків</a:t>
          </a:r>
          <a:endParaRPr lang="ru-RU" sz="1200">
            <a:latin typeface="Times New Roman" pitchFamily="18" charset="0"/>
            <a:cs typeface="Times New Roman" pitchFamily="18" charset="0"/>
          </a:endParaRPr>
        </a:p>
      </dgm:t>
    </dgm:pt>
    <dgm:pt modelId="{6BE0C359-20E7-4635-A439-6A1DA7C3822E}" type="parTrans" cxnId="{A6B1EE4B-C374-47E2-A150-001598C26E4C}">
      <dgm:prSet/>
      <dgm:spPr/>
      <dgm:t>
        <a:bodyPr/>
        <a:lstStyle/>
        <a:p>
          <a:endParaRPr lang="ru-RU"/>
        </a:p>
      </dgm:t>
    </dgm:pt>
    <dgm:pt modelId="{9989E9A7-13B6-42F8-96BD-B0536D0F0CB3}" type="sibTrans" cxnId="{A6B1EE4B-C374-47E2-A150-001598C26E4C}">
      <dgm:prSet/>
      <dgm:spPr/>
      <dgm:t>
        <a:bodyPr/>
        <a:lstStyle/>
        <a:p>
          <a:endParaRPr lang="ru-RU"/>
        </a:p>
      </dgm:t>
    </dgm:pt>
    <dgm:pt modelId="{EEB9FAB8-A057-4FB6-A4E5-ABB3E5FE1E11}" type="pres">
      <dgm:prSet presAssocID="{3568EFCD-D36E-48F2-9983-95E57294198B}" presName="Name0" presStyleCnt="0">
        <dgm:presLayoutVars>
          <dgm:dir/>
          <dgm:animLvl val="lvl"/>
          <dgm:resizeHandles val="exact"/>
        </dgm:presLayoutVars>
      </dgm:prSet>
      <dgm:spPr/>
      <dgm:t>
        <a:bodyPr/>
        <a:lstStyle/>
        <a:p>
          <a:endParaRPr lang="ru-RU"/>
        </a:p>
      </dgm:t>
    </dgm:pt>
    <dgm:pt modelId="{23EDBCE9-34E6-41E1-A913-33257FA4D7A0}" type="pres">
      <dgm:prSet presAssocID="{6D1CB732-FE5F-43DA-BD7F-81681B0553A5}" presName="linNode" presStyleCnt="0"/>
      <dgm:spPr/>
    </dgm:pt>
    <dgm:pt modelId="{B4325750-CED9-4FD1-88FB-2A8184F283B9}" type="pres">
      <dgm:prSet presAssocID="{6D1CB732-FE5F-43DA-BD7F-81681B0553A5}" presName="parentText" presStyleLbl="node1" presStyleIdx="0" presStyleCnt="2">
        <dgm:presLayoutVars>
          <dgm:chMax val="1"/>
          <dgm:bulletEnabled val="1"/>
        </dgm:presLayoutVars>
      </dgm:prSet>
      <dgm:spPr/>
      <dgm:t>
        <a:bodyPr/>
        <a:lstStyle/>
        <a:p>
          <a:endParaRPr lang="ru-RU"/>
        </a:p>
      </dgm:t>
    </dgm:pt>
    <dgm:pt modelId="{A5FD27F4-3FCE-4FAD-9176-85E4A05A4684}" type="pres">
      <dgm:prSet presAssocID="{6D1CB732-FE5F-43DA-BD7F-81681B0553A5}" presName="descendantText" presStyleLbl="alignAccFollowNode1" presStyleIdx="0" presStyleCnt="2">
        <dgm:presLayoutVars>
          <dgm:bulletEnabled val="1"/>
        </dgm:presLayoutVars>
      </dgm:prSet>
      <dgm:spPr/>
      <dgm:t>
        <a:bodyPr/>
        <a:lstStyle/>
        <a:p>
          <a:endParaRPr lang="ru-RU"/>
        </a:p>
      </dgm:t>
    </dgm:pt>
    <dgm:pt modelId="{FB122201-770A-436A-AE2B-10F23606A86B}" type="pres">
      <dgm:prSet presAssocID="{0DACF00B-C01B-472C-83AA-76284FBE83BB}" presName="sp" presStyleCnt="0"/>
      <dgm:spPr/>
    </dgm:pt>
    <dgm:pt modelId="{20161E8E-E240-45C8-90C7-AC1AFD1744AF}" type="pres">
      <dgm:prSet presAssocID="{39994D1A-E559-495D-8B40-1D1DA74790FF}" presName="linNode" presStyleCnt="0"/>
      <dgm:spPr/>
    </dgm:pt>
    <dgm:pt modelId="{0125DFAE-CDC0-4844-9CEB-5E591FA6728A}" type="pres">
      <dgm:prSet presAssocID="{39994D1A-E559-495D-8B40-1D1DA74790FF}" presName="parentText" presStyleLbl="node1" presStyleIdx="1" presStyleCnt="2">
        <dgm:presLayoutVars>
          <dgm:chMax val="1"/>
          <dgm:bulletEnabled val="1"/>
        </dgm:presLayoutVars>
      </dgm:prSet>
      <dgm:spPr/>
      <dgm:t>
        <a:bodyPr/>
        <a:lstStyle/>
        <a:p>
          <a:endParaRPr lang="ru-RU"/>
        </a:p>
      </dgm:t>
    </dgm:pt>
    <dgm:pt modelId="{92FC0F98-B180-4008-AE8C-70D5A1AFA511}" type="pres">
      <dgm:prSet presAssocID="{39994D1A-E559-495D-8B40-1D1DA74790FF}" presName="descendantText" presStyleLbl="alignAccFollowNode1" presStyleIdx="1" presStyleCnt="2">
        <dgm:presLayoutVars>
          <dgm:bulletEnabled val="1"/>
        </dgm:presLayoutVars>
      </dgm:prSet>
      <dgm:spPr/>
      <dgm:t>
        <a:bodyPr/>
        <a:lstStyle/>
        <a:p>
          <a:endParaRPr lang="ru-RU"/>
        </a:p>
      </dgm:t>
    </dgm:pt>
  </dgm:ptLst>
  <dgm:cxnLst>
    <dgm:cxn modelId="{DC32E7AE-1DB6-471C-8716-354A05BCC8C4}" type="presOf" srcId="{A9636E03-09CF-4BE2-8488-221D131C1DD2}" destId="{92FC0F98-B180-4008-AE8C-70D5A1AFA511}" srcOrd="0" destOrd="1" presId="urn:microsoft.com/office/officeart/2005/8/layout/vList5"/>
    <dgm:cxn modelId="{9149FB28-2C7E-43A8-A760-6599E2DE5E68}" type="presOf" srcId="{3568EFCD-D36E-48F2-9983-95E57294198B}" destId="{EEB9FAB8-A057-4FB6-A4E5-ABB3E5FE1E11}" srcOrd="0" destOrd="0" presId="urn:microsoft.com/office/officeart/2005/8/layout/vList5"/>
    <dgm:cxn modelId="{A6B1EE4B-C374-47E2-A150-001598C26E4C}" srcId="{39994D1A-E559-495D-8B40-1D1DA74790FF}" destId="{A9636E03-09CF-4BE2-8488-221D131C1DD2}" srcOrd="1" destOrd="0" parTransId="{6BE0C359-20E7-4635-A439-6A1DA7C3822E}" sibTransId="{9989E9A7-13B6-42F8-96BD-B0536D0F0CB3}"/>
    <dgm:cxn modelId="{F01569D5-9AE6-47B1-A829-5271504856F3}" type="presOf" srcId="{B8F3359D-DAF9-4909-950D-48896559F007}" destId="{A5FD27F4-3FCE-4FAD-9176-85E4A05A4684}" srcOrd="0" destOrd="1" presId="urn:microsoft.com/office/officeart/2005/8/layout/vList5"/>
    <dgm:cxn modelId="{C56A5736-0FEA-436A-ADB8-0AEE32A13E93}" type="presOf" srcId="{9A122B3F-12DB-435D-8587-E7107F2C0BDB}" destId="{92FC0F98-B180-4008-AE8C-70D5A1AFA511}" srcOrd="0" destOrd="0" presId="urn:microsoft.com/office/officeart/2005/8/layout/vList5"/>
    <dgm:cxn modelId="{E70B2687-2185-4ED2-ACFB-FFBBCCFCF55E}" srcId="{3568EFCD-D36E-48F2-9983-95E57294198B}" destId="{39994D1A-E559-495D-8B40-1D1DA74790FF}" srcOrd="1" destOrd="0" parTransId="{BE092A66-A12E-4B3A-8286-A871E8AA46D9}" sibTransId="{CEB1876C-01E1-4A72-8871-4B51AFB00622}"/>
    <dgm:cxn modelId="{BA1132A2-EAB0-41F9-AC76-E83BFB868303}" srcId="{6D1CB732-FE5F-43DA-BD7F-81681B0553A5}" destId="{325C4B72-CD94-4988-9B45-014E899C04E0}" srcOrd="0" destOrd="0" parTransId="{75E74B56-6261-4AB6-9834-6078B28617B7}" sibTransId="{05DCA583-60B6-4F51-BB8E-05C3471B793F}"/>
    <dgm:cxn modelId="{76CFDECB-91B5-4122-9348-57937A2D3057}" type="presOf" srcId="{39994D1A-E559-495D-8B40-1D1DA74790FF}" destId="{0125DFAE-CDC0-4844-9CEB-5E591FA6728A}" srcOrd="0" destOrd="0" presId="urn:microsoft.com/office/officeart/2005/8/layout/vList5"/>
    <dgm:cxn modelId="{693430F6-3A28-4B2F-8AEE-3A56BC170006}" type="presOf" srcId="{6D1CB732-FE5F-43DA-BD7F-81681B0553A5}" destId="{B4325750-CED9-4FD1-88FB-2A8184F283B9}" srcOrd="0" destOrd="0" presId="urn:microsoft.com/office/officeart/2005/8/layout/vList5"/>
    <dgm:cxn modelId="{6981B19C-B3AD-4C2E-A075-C6F9E86E7B30}" srcId="{6D1CB732-FE5F-43DA-BD7F-81681B0553A5}" destId="{B8F3359D-DAF9-4909-950D-48896559F007}" srcOrd="1" destOrd="0" parTransId="{BBE5B287-8212-4EC1-B99F-42FA0F1013B7}" sibTransId="{6EC68F8B-AE69-4FD7-A308-D7A450CB659A}"/>
    <dgm:cxn modelId="{23E1DFCF-A1C9-4924-9AA0-D0CB508761D4}" srcId="{3568EFCD-D36E-48F2-9983-95E57294198B}" destId="{6D1CB732-FE5F-43DA-BD7F-81681B0553A5}" srcOrd="0" destOrd="0" parTransId="{0ECE3DBC-88B1-479D-B70C-ACDF74CDA0BC}" sibTransId="{0DACF00B-C01B-472C-83AA-76284FBE83BB}"/>
    <dgm:cxn modelId="{387AA472-7B31-4D8D-9EB0-16D2800284F6}" type="presOf" srcId="{325C4B72-CD94-4988-9B45-014E899C04E0}" destId="{A5FD27F4-3FCE-4FAD-9176-85E4A05A4684}" srcOrd="0" destOrd="0" presId="urn:microsoft.com/office/officeart/2005/8/layout/vList5"/>
    <dgm:cxn modelId="{787A3FFC-EEAB-4082-B76F-2544E2BA0609}" srcId="{39994D1A-E559-495D-8B40-1D1DA74790FF}" destId="{9A122B3F-12DB-435D-8587-E7107F2C0BDB}" srcOrd="0" destOrd="0" parTransId="{C5E35D5F-7F00-4161-8A4B-BEFAFD68C00C}" sibTransId="{772ADDE0-6006-4D7C-A26D-E90E97771CDD}"/>
    <dgm:cxn modelId="{80A60396-5F84-4440-BE97-230E1ED33449}" type="presParOf" srcId="{EEB9FAB8-A057-4FB6-A4E5-ABB3E5FE1E11}" destId="{23EDBCE9-34E6-41E1-A913-33257FA4D7A0}" srcOrd="0" destOrd="0" presId="urn:microsoft.com/office/officeart/2005/8/layout/vList5"/>
    <dgm:cxn modelId="{2EA05B30-6920-495A-93DF-B22F052D4F4B}" type="presParOf" srcId="{23EDBCE9-34E6-41E1-A913-33257FA4D7A0}" destId="{B4325750-CED9-4FD1-88FB-2A8184F283B9}" srcOrd="0" destOrd="0" presId="urn:microsoft.com/office/officeart/2005/8/layout/vList5"/>
    <dgm:cxn modelId="{DB1283EB-62CD-49DC-B3C5-AC504D1F8E65}" type="presParOf" srcId="{23EDBCE9-34E6-41E1-A913-33257FA4D7A0}" destId="{A5FD27F4-3FCE-4FAD-9176-85E4A05A4684}" srcOrd="1" destOrd="0" presId="urn:microsoft.com/office/officeart/2005/8/layout/vList5"/>
    <dgm:cxn modelId="{B61AFC65-AE02-4672-8984-C738AEBF469C}" type="presParOf" srcId="{EEB9FAB8-A057-4FB6-A4E5-ABB3E5FE1E11}" destId="{FB122201-770A-436A-AE2B-10F23606A86B}" srcOrd="1" destOrd="0" presId="urn:microsoft.com/office/officeart/2005/8/layout/vList5"/>
    <dgm:cxn modelId="{25936C62-2485-40AD-8295-E6F11C214AB2}" type="presParOf" srcId="{EEB9FAB8-A057-4FB6-A4E5-ABB3E5FE1E11}" destId="{20161E8E-E240-45C8-90C7-AC1AFD1744AF}" srcOrd="2" destOrd="0" presId="urn:microsoft.com/office/officeart/2005/8/layout/vList5"/>
    <dgm:cxn modelId="{B04A17B1-E111-467C-852D-60337372B6E2}" type="presParOf" srcId="{20161E8E-E240-45C8-90C7-AC1AFD1744AF}" destId="{0125DFAE-CDC0-4844-9CEB-5E591FA6728A}" srcOrd="0" destOrd="0" presId="urn:microsoft.com/office/officeart/2005/8/layout/vList5"/>
    <dgm:cxn modelId="{721DF6CD-C220-493E-993C-222CD237D0D5}" type="presParOf" srcId="{20161E8E-E240-45C8-90C7-AC1AFD1744AF}" destId="{92FC0F98-B180-4008-AE8C-70D5A1AFA511}" srcOrd="1" destOrd="0" presId="urn:microsoft.com/office/officeart/2005/8/layout/vList5"/>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EA53ED2-C642-4500-BE2D-020DE544523E}"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ru-RU"/>
        </a:p>
      </dgm:t>
    </dgm:pt>
    <dgm:pt modelId="{57659FCD-B006-41DE-AC56-D54BD6E7A8E4}">
      <dgm:prSet phldrT="[Текст]" custT="1"/>
      <dgm:spPr/>
      <dgm:t>
        <a:bodyPr/>
        <a:lstStyle/>
        <a:p>
          <a:r>
            <a:rPr lang="uk-UA" sz="900">
              <a:latin typeface="Times New Roman" panose="02020603050405020304" pitchFamily="18" charset="0"/>
              <a:cs typeface="Times New Roman" panose="02020603050405020304" pitchFamily="18" charset="0"/>
            </a:rPr>
            <a:t>Нульовий</a:t>
          </a:r>
          <a:endParaRPr lang="ru-RU" sz="900">
            <a:latin typeface="Times New Roman" panose="02020603050405020304" pitchFamily="18" charset="0"/>
            <a:cs typeface="Times New Roman" panose="02020603050405020304" pitchFamily="18" charset="0"/>
          </a:endParaRPr>
        </a:p>
      </dgm:t>
    </dgm:pt>
    <dgm:pt modelId="{716704EE-5E54-4FDC-AA30-1EB4AF1A3D96}" type="parTrans" cxnId="{994400A7-FC6A-4D17-81B9-1D53923F6148}">
      <dgm:prSet/>
      <dgm:spPr/>
      <dgm:t>
        <a:bodyPr/>
        <a:lstStyle/>
        <a:p>
          <a:endParaRPr lang="ru-RU"/>
        </a:p>
      </dgm:t>
    </dgm:pt>
    <dgm:pt modelId="{1E3C5777-C283-4F35-A0BB-F32A505D29AF}" type="sibTrans" cxnId="{994400A7-FC6A-4D17-81B9-1D53923F6148}">
      <dgm:prSet/>
      <dgm:spPr/>
      <dgm:t>
        <a:bodyPr/>
        <a:lstStyle/>
        <a:p>
          <a:endParaRPr lang="ru-RU"/>
        </a:p>
      </dgm:t>
    </dgm:pt>
    <dgm:pt modelId="{9DB5C12D-C1F3-4D89-AD88-EEA592A65789}">
      <dgm:prSet phldrT="[Текст]" custT="1"/>
      <dgm:spPr/>
      <dgm:t>
        <a:bodyPr/>
        <a:lstStyle/>
        <a:p>
          <a:r>
            <a:rPr lang="uk-UA" sz="1600">
              <a:latin typeface="Times New Roman" panose="02020603050405020304" pitchFamily="18" charset="0"/>
              <a:cs typeface="Times New Roman" panose="02020603050405020304" pitchFamily="18" charset="0"/>
            </a:rPr>
            <a:t>Навчання реплікування</a:t>
          </a:r>
          <a:endParaRPr lang="ru-RU" sz="1600">
            <a:latin typeface="Times New Roman" panose="02020603050405020304" pitchFamily="18" charset="0"/>
            <a:cs typeface="Times New Roman" panose="02020603050405020304" pitchFamily="18" charset="0"/>
          </a:endParaRPr>
        </a:p>
      </dgm:t>
    </dgm:pt>
    <dgm:pt modelId="{D6338AED-0135-4A17-BF17-2B0FD75FF4C7}" type="parTrans" cxnId="{FB93B0EA-337F-4683-8BB5-CD167FB17112}">
      <dgm:prSet/>
      <dgm:spPr/>
      <dgm:t>
        <a:bodyPr/>
        <a:lstStyle/>
        <a:p>
          <a:endParaRPr lang="ru-RU"/>
        </a:p>
      </dgm:t>
    </dgm:pt>
    <dgm:pt modelId="{1FF8588E-26CA-4498-BCDA-26E8639E0FE0}" type="sibTrans" cxnId="{FB93B0EA-337F-4683-8BB5-CD167FB17112}">
      <dgm:prSet/>
      <dgm:spPr/>
      <dgm:t>
        <a:bodyPr/>
        <a:lstStyle/>
        <a:p>
          <a:endParaRPr lang="ru-RU"/>
        </a:p>
      </dgm:t>
    </dgm:pt>
    <dgm:pt modelId="{0DFB41D5-5D21-4A62-986D-9C6E60986DEE}">
      <dgm:prSet phldrT="[Текст]" custT="1"/>
      <dgm:spPr/>
      <dgm:t>
        <a:bodyPr/>
        <a:lstStyle/>
        <a:p>
          <a:r>
            <a:rPr lang="uk-UA" sz="1100">
              <a:latin typeface="Times New Roman" panose="02020603050405020304" pitchFamily="18" charset="0"/>
              <a:cs typeface="Times New Roman" panose="02020603050405020304" pitchFamily="18" charset="0"/>
            </a:rPr>
            <a:t>Другий</a:t>
          </a:r>
          <a:endParaRPr lang="ru-RU" sz="1100">
            <a:latin typeface="Times New Roman" panose="02020603050405020304" pitchFamily="18" charset="0"/>
            <a:cs typeface="Times New Roman" panose="02020603050405020304" pitchFamily="18" charset="0"/>
          </a:endParaRPr>
        </a:p>
      </dgm:t>
    </dgm:pt>
    <dgm:pt modelId="{A8FFE516-B79B-4892-8C08-84A0EAD7B9F0}" type="parTrans" cxnId="{77BFABA3-D8EB-4970-8531-C22ED84FD56D}">
      <dgm:prSet/>
      <dgm:spPr/>
      <dgm:t>
        <a:bodyPr/>
        <a:lstStyle/>
        <a:p>
          <a:endParaRPr lang="ru-RU"/>
        </a:p>
      </dgm:t>
    </dgm:pt>
    <dgm:pt modelId="{AFE21792-4D9D-4BAF-A824-0CC703E4A72F}" type="sibTrans" cxnId="{77BFABA3-D8EB-4970-8531-C22ED84FD56D}">
      <dgm:prSet/>
      <dgm:spPr/>
      <dgm:t>
        <a:bodyPr/>
        <a:lstStyle/>
        <a:p>
          <a:endParaRPr lang="ru-RU"/>
        </a:p>
      </dgm:t>
    </dgm:pt>
    <dgm:pt modelId="{1FB7E116-D3F9-4DA6-A2F2-84F3082BF43E}">
      <dgm:prSet phldrT="[Текст]" custT="1"/>
      <dgm:spPr/>
      <dgm:t>
        <a:bodyPr/>
        <a:lstStyle/>
        <a:p>
          <a:r>
            <a:rPr lang="uk-UA" sz="1600">
              <a:latin typeface="Times New Roman" panose="02020603050405020304" pitchFamily="18" charset="0"/>
              <a:cs typeface="Times New Roman" panose="02020603050405020304" pitchFamily="18" charset="0"/>
            </a:rPr>
            <a:t>Опанування</a:t>
          </a:r>
          <a:r>
            <a:rPr lang="uk-UA" sz="1600"/>
            <a:t> </a:t>
          </a:r>
          <a:r>
            <a:rPr lang="uk-UA" sz="1600">
              <a:latin typeface="Times New Roman" panose="02020603050405020304" pitchFamily="18" charset="0"/>
              <a:cs typeface="Times New Roman" panose="02020603050405020304" pitchFamily="18" charset="0"/>
            </a:rPr>
            <a:t>мінідіалогом</a:t>
          </a:r>
          <a:endParaRPr lang="ru-RU" sz="1600">
            <a:latin typeface="Times New Roman" panose="02020603050405020304" pitchFamily="18" charset="0"/>
            <a:cs typeface="Times New Roman" panose="02020603050405020304" pitchFamily="18" charset="0"/>
          </a:endParaRPr>
        </a:p>
      </dgm:t>
    </dgm:pt>
    <dgm:pt modelId="{CB3239C7-EFFF-4F2C-B0D6-8513719DE478}" type="parTrans" cxnId="{66DD16DB-AEB4-4E08-B285-68B73C9339EC}">
      <dgm:prSet/>
      <dgm:spPr/>
      <dgm:t>
        <a:bodyPr/>
        <a:lstStyle/>
        <a:p>
          <a:endParaRPr lang="ru-RU"/>
        </a:p>
      </dgm:t>
    </dgm:pt>
    <dgm:pt modelId="{EB463186-B5B6-4527-95B4-E74425942065}" type="sibTrans" cxnId="{66DD16DB-AEB4-4E08-B285-68B73C9339EC}">
      <dgm:prSet/>
      <dgm:spPr/>
      <dgm:t>
        <a:bodyPr/>
        <a:lstStyle/>
        <a:p>
          <a:endParaRPr lang="ru-RU"/>
        </a:p>
      </dgm:t>
    </dgm:pt>
    <dgm:pt modelId="{C9CD31FB-A62A-4995-9793-9998E71EC1EA}">
      <dgm:prSet phldrT="[Текст]" custT="1"/>
      <dgm:spPr/>
      <dgm:t>
        <a:bodyPr/>
        <a:lstStyle/>
        <a:p>
          <a:r>
            <a:rPr lang="uk-UA" sz="1100">
              <a:latin typeface="Times New Roman" panose="02020603050405020304" pitchFamily="18" charset="0"/>
              <a:cs typeface="Times New Roman" panose="02020603050405020304" pitchFamily="18" charset="0"/>
            </a:rPr>
            <a:t>Третій</a:t>
          </a:r>
          <a:endParaRPr lang="ru-RU" sz="1100">
            <a:latin typeface="Times New Roman" panose="02020603050405020304" pitchFamily="18" charset="0"/>
            <a:cs typeface="Times New Roman" panose="02020603050405020304" pitchFamily="18" charset="0"/>
          </a:endParaRPr>
        </a:p>
      </dgm:t>
    </dgm:pt>
    <dgm:pt modelId="{2568577C-35FD-47B6-8C5D-539D9CE4D2DD}" type="parTrans" cxnId="{0FFADC00-98B4-4E1A-8C8B-EBC7FD46C278}">
      <dgm:prSet/>
      <dgm:spPr/>
      <dgm:t>
        <a:bodyPr/>
        <a:lstStyle/>
        <a:p>
          <a:endParaRPr lang="ru-RU"/>
        </a:p>
      </dgm:t>
    </dgm:pt>
    <dgm:pt modelId="{C13877D4-F9AD-4843-989C-8B2F8E5ACEE6}" type="sibTrans" cxnId="{0FFADC00-98B4-4E1A-8C8B-EBC7FD46C278}">
      <dgm:prSet/>
      <dgm:spPr/>
      <dgm:t>
        <a:bodyPr/>
        <a:lstStyle/>
        <a:p>
          <a:endParaRPr lang="ru-RU"/>
        </a:p>
      </dgm:t>
    </dgm:pt>
    <dgm:pt modelId="{AC7C4478-C6F1-417F-8193-1E5B08576B3D}">
      <dgm:prSet phldrT="[Текст]" custT="1"/>
      <dgm:spPr/>
      <dgm:t>
        <a:bodyPr/>
        <a:lstStyle/>
        <a:p>
          <a:r>
            <a:rPr lang="uk-UA" sz="1600">
              <a:latin typeface="Times New Roman" panose="02020603050405020304" pitchFamily="18" charset="0"/>
              <a:cs typeface="Times New Roman" panose="02020603050405020304" pitchFamily="18" charset="0"/>
            </a:rPr>
            <a:t>Опанування діалогами різних функціональних типів</a:t>
          </a:r>
          <a:endParaRPr lang="ru-RU" sz="1600">
            <a:latin typeface="Times New Roman" panose="02020603050405020304" pitchFamily="18" charset="0"/>
            <a:cs typeface="Times New Roman" panose="02020603050405020304" pitchFamily="18" charset="0"/>
          </a:endParaRPr>
        </a:p>
      </dgm:t>
    </dgm:pt>
    <dgm:pt modelId="{1ACD7713-E110-4A4B-9CC3-BEF57D5B8044}" type="parTrans" cxnId="{2D8BD7AE-3855-44EA-AA05-48000D58890E}">
      <dgm:prSet/>
      <dgm:spPr/>
      <dgm:t>
        <a:bodyPr/>
        <a:lstStyle/>
        <a:p>
          <a:endParaRPr lang="ru-RU"/>
        </a:p>
      </dgm:t>
    </dgm:pt>
    <dgm:pt modelId="{A53C3BBE-4004-493F-82D5-ADC84083A9F8}" type="sibTrans" cxnId="{2D8BD7AE-3855-44EA-AA05-48000D58890E}">
      <dgm:prSet/>
      <dgm:spPr/>
      <dgm:t>
        <a:bodyPr/>
        <a:lstStyle/>
        <a:p>
          <a:endParaRPr lang="ru-RU"/>
        </a:p>
      </dgm:t>
    </dgm:pt>
    <dgm:pt modelId="{3724E0A6-A120-4EAC-BABB-05D64A3ECC2B}">
      <dgm:prSet phldrT="[Текст]" custT="1"/>
      <dgm:spPr/>
      <dgm:t>
        <a:bodyPr/>
        <a:lstStyle/>
        <a:p>
          <a:r>
            <a:rPr lang="uk-UA" sz="1600">
              <a:latin typeface="Times New Roman" panose="02020603050405020304" pitchFamily="18" charset="0"/>
              <a:cs typeface="Times New Roman" panose="02020603050405020304" pitchFamily="18" charset="0"/>
            </a:rPr>
            <a:t>Опануання певними діалогічними єдностями</a:t>
          </a:r>
          <a:endParaRPr lang="ru-RU" sz="1600">
            <a:latin typeface="Times New Roman" panose="02020603050405020304" pitchFamily="18" charset="0"/>
            <a:cs typeface="Times New Roman" panose="02020603050405020304" pitchFamily="18" charset="0"/>
          </a:endParaRPr>
        </a:p>
      </dgm:t>
    </dgm:pt>
    <dgm:pt modelId="{B2158DC9-2FEC-491C-9F0C-CF9C6C556B9C}">
      <dgm:prSet phldrT="[Текст]" custT="1"/>
      <dgm:spPr/>
      <dgm:t>
        <a:bodyPr/>
        <a:lstStyle/>
        <a:p>
          <a:r>
            <a:rPr lang="uk-UA" sz="1100">
              <a:latin typeface="Times New Roman" panose="02020603050405020304" pitchFamily="18" charset="0"/>
              <a:cs typeface="Times New Roman" panose="02020603050405020304" pitchFamily="18" charset="0"/>
            </a:rPr>
            <a:t>Перший</a:t>
          </a:r>
          <a:endParaRPr lang="ru-RU" sz="1100">
            <a:latin typeface="Times New Roman" panose="02020603050405020304" pitchFamily="18" charset="0"/>
            <a:cs typeface="Times New Roman" panose="02020603050405020304" pitchFamily="18" charset="0"/>
          </a:endParaRPr>
        </a:p>
      </dgm:t>
    </dgm:pt>
    <dgm:pt modelId="{C9A2D90F-D71B-450D-B854-2087F8F2FD91}" type="sibTrans" cxnId="{6AAE8342-BDA8-4816-A652-72DCD11E90A8}">
      <dgm:prSet/>
      <dgm:spPr/>
      <dgm:t>
        <a:bodyPr/>
        <a:lstStyle/>
        <a:p>
          <a:endParaRPr lang="ru-RU"/>
        </a:p>
      </dgm:t>
    </dgm:pt>
    <dgm:pt modelId="{B201BB56-AE21-4DD6-BC0C-65A9925FA506}" type="parTrans" cxnId="{6AAE8342-BDA8-4816-A652-72DCD11E90A8}">
      <dgm:prSet/>
      <dgm:spPr/>
      <dgm:t>
        <a:bodyPr/>
        <a:lstStyle/>
        <a:p>
          <a:endParaRPr lang="ru-RU"/>
        </a:p>
      </dgm:t>
    </dgm:pt>
    <dgm:pt modelId="{411A5171-C4E0-4512-8360-CDC34662C391}" type="sibTrans" cxnId="{20BC9D0F-9478-4348-982F-D43D977FCFEF}">
      <dgm:prSet/>
      <dgm:spPr/>
      <dgm:t>
        <a:bodyPr/>
        <a:lstStyle/>
        <a:p>
          <a:endParaRPr lang="ru-RU"/>
        </a:p>
      </dgm:t>
    </dgm:pt>
    <dgm:pt modelId="{F16DD1DC-BA8A-4994-A68F-FE2EB02DFEFD}" type="parTrans" cxnId="{20BC9D0F-9478-4348-982F-D43D977FCFEF}">
      <dgm:prSet/>
      <dgm:spPr/>
      <dgm:t>
        <a:bodyPr/>
        <a:lstStyle/>
        <a:p>
          <a:endParaRPr lang="ru-RU"/>
        </a:p>
      </dgm:t>
    </dgm:pt>
    <dgm:pt modelId="{BAF2871F-B754-4611-8BB2-11DA2F96535D}" type="pres">
      <dgm:prSet presAssocID="{BEA53ED2-C642-4500-BE2D-020DE544523E}" presName="linearFlow" presStyleCnt="0">
        <dgm:presLayoutVars>
          <dgm:dir/>
          <dgm:animLvl val="lvl"/>
          <dgm:resizeHandles val="exact"/>
        </dgm:presLayoutVars>
      </dgm:prSet>
      <dgm:spPr/>
      <dgm:t>
        <a:bodyPr/>
        <a:lstStyle/>
        <a:p>
          <a:endParaRPr lang="ru-RU"/>
        </a:p>
      </dgm:t>
    </dgm:pt>
    <dgm:pt modelId="{41461D69-2631-4120-B2BE-DD38065C4E3F}" type="pres">
      <dgm:prSet presAssocID="{57659FCD-B006-41DE-AC56-D54BD6E7A8E4}" presName="composite" presStyleCnt="0"/>
      <dgm:spPr/>
    </dgm:pt>
    <dgm:pt modelId="{57F5CDE1-4224-416C-924B-2A33A749D61D}" type="pres">
      <dgm:prSet presAssocID="{57659FCD-B006-41DE-AC56-D54BD6E7A8E4}" presName="parentText" presStyleLbl="alignNode1" presStyleIdx="0" presStyleCnt="4">
        <dgm:presLayoutVars>
          <dgm:chMax val="1"/>
          <dgm:bulletEnabled val="1"/>
        </dgm:presLayoutVars>
      </dgm:prSet>
      <dgm:spPr/>
      <dgm:t>
        <a:bodyPr/>
        <a:lstStyle/>
        <a:p>
          <a:endParaRPr lang="ru-RU"/>
        </a:p>
      </dgm:t>
    </dgm:pt>
    <dgm:pt modelId="{21A41360-9AE9-4796-AC93-638C383E8A8F}" type="pres">
      <dgm:prSet presAssocID="{57659FCD-B006-41DE-AC56-D54BD6E7A8E4}" presName="descendantText" presStyleLbl="alignAcc1" presStyleIdx="0" presStyleCnt="4">
        <dgm:presLayoutVars>
          <dgm:bulletEnabled val="1"/>
        </dgm:presLayoutVars>
      </dgm:prSet>
      <dgm:spPr/>
      <dgm:t>
        <a:bodyPr/>
        <a:lstStyle/>
        <a:p>
          <a:endParaRPr lang="ru-RU"/>
        </a:p>
      </dgm:t>
    </dgm:pt>
    <dgm:pt modelId="{1D7A6E65-BF2F-46F4-A4B7-D69C636E2EAD}" type="pres">
      <dgm:prSet presAssocID="{1E3C5777-C283-4F35-A0BB-F32A505D29AF}" presName="sp" presStyleCnt="0"/>
      <dgm:spPr/>
    </dgm:pt>
    <dgm:pt modelId="{72087DE8-7E4C-463A-A932-1CA7D70DB267}" type="pres">
      <dgm:prSet presAssocID="{B2158DC9-2FEC-491C-9F0C-CF9C6C556B9C}" presName="composite" presStyleCnt="0"/>
      <dgm:spPr/>
    </dgm:pt>
    <dgm:pt modelId="{4A7C5384-0C06-43E9-95CA-3CE7E0AFC83A}" type="pres">
      <dgm:prSet presAssocID="{B2158DC9-2FEC-491C-9F0C-CF9C6C556B9C}" presName="parentText" presStyleLbl="alignNode1" presStyleIdx="1" presStyleCnt="4">
        <dgm:presLayoutVars>
          <dgm:chMax val="1"/>
          <dgm:bulletEnabled val="1"/>
        </dgm:presLayoutVars>
      </dgm:prSet>
      <dgm:spPr/>
      <dgm:t>
        <a:bodyPr/>
        <a:lstStyle/>
        <a:p>
          <a:endParaRPr lang="ru-RU"/>
        </a:p>
      </dgm:t>
    </dgm:pt>
    <dgm:pt modelId="{A11E1657-EF85-43F5-AE05-E29D81EAC780}" type="pres">
      <dgm:prSet presAssocID="{B2158DC9-2FEC-491C-9F0C-CF9C6C556B9C}" presName="descendantText" presStyleLbl="alignAcc1" presStyleIdx="1" presStyleCnt="4">
        <dgm:presLayoutVars>
          <dgm:bulletEnabled val="1"/>
        </dgm:presLayoutVars>
      </dgm:prSet>
      <dgm:spPr/>
      <dgm:t>
        <a:bodyPr/>
        <a:lstStyle/>
        <a:p>
          <a:endParaRPr lang="ru-RU"/>
        </a:p>
      </dgm:t>
    </dgm:pt>
    <dgm:pt modelId="{05A5DF23-57FB-4A5A-94FD-EB6B5AAC856A}" type="pres">
      <dgm:prSet presAssocID="{C9A2D90F-D71B-450D-B854-2087F8F2FD91}" presName="sp" presStyleCnt="0"/>
      <dgm:spPr/>
    </dgm:pt>
    <dgm:pt modelId="{CE6B2A88-6BF5-4723-AF7A-D61DF4A8DA90}" type="pres">
      <dgm:prSet presAssocID="{0DFB41D5-5D21-4A62-986D-9C6E60986DEE}" presName="composite" presStyleCnt="0"/>
      <dgm:spPr/>
    </dgm:pt>
    <dgm:pt modelId="{D4A9C7A3-4D71-4A26-A96E-4AAFF8A497A3}" type="pres">
      <dgm:prSet presAssocID="{0DFB41D5-5D21-4A62-986D-9C6E60986DEE}" presName="parentText" presStyleLbl="alignNode1" presStyleIdx="2" presStyleCnt="4">
        <dgm:presLayoutVars>
          <dgm:chMax val="1"/>
          <dgm:bulletEnabled val="1"/>
        </dgm:presLayoutVars>
      </dgm:prSet>
      <dgm:spPr/>
      <dgm:t>
        <a:bodyPr/>
        <a:lstStyle/>
        <a:p>
          <a:endParaRPr lang="ru-RU"/>
        </a:p>
      </dgm:t>
    </dgm:pt>
    <dgm:pt modelId="{3F9330CB-6B04-48F3-BF09-84FC73C12F17}" type="pres">
      <dgm:prSet presAssocID="{0DFB41D5-5D21-4A62-986D-9C6E60986DEE}" presName="descendantText" presStyleLbl="alignAcc1" presStyleIdx="2" presStyleCnt="4">
        <dgm:presLayoutVars>
          <dgm:bulletEnabled val="1"/>
        </dgm:presLayoutVars>
      </dgm:prSet>
      <dgm:spPr/>
      <dgm:t>
        <a:bodyPr/>
        <a:lstStyle/>
        <a:p>
          <a:endParaRPr lang="ru-RU"/>
        </a:p>
      </dgm:t>
    </dgm:pt>
    <dgm:pt modelId="{DB4DD8EB-134B-4D62-8083-82B93F0B313B}" type="pres">
      <dgm:prSet presAssocID="{AFE21792-4D9D-4BAF-A824-0CC703E4A72F}" presName="sp" presStyleCnt="0"/>
      <dgm:spPr/>
    </dgm:pt>
    <dgm:pt modelId="{9118E8AF-D558-4249-BE80-524EE2A84589}" type="pres">
      <dgm:prSet presAssocID="{C9CD31FB-A62A-4995-9793-9998E71EC1EA}" presName="composite" presStyleCnt="0"/>
      <dgm:spPr/>
    </dgm:pt>
    <dgm:pt modelId="{2486C263-E313-46C0-BE14-74D4CDCBFF60}" type="pres">
      <dgm:prSet presAssocID="{C9CD31FB-A62A-4995-9793-9998E71EC1EA}" presName="parentText" presStyleLbl="alignNode1" presStyleIdx="3" presStyleCnt="4">
        <dgm:presLayoutVars>
          <dgm:chMax val="1"/>
          <dgm:bulletEnabled val="1"/>
        </dgm:presLayoutVars>
      </dgm:prSet>
      <dgm:spPr/>
      <dgm:t>
        <a:bodyPr/>
        <a:lstStyle/>
        <a:p>
          <a:endParaRPr lang="ru-RU"/>
        </a:p>
      </dgm:t>
    </dgm:pt>
    <dgm:pt modelId="{0AC62137-8BE2-4E0D-9533-990A60ED8A0A}" type="pres">
      <dgm:prSet presAssocID="{C9CD31FB-A62A-4995-9793-9998E71EC1EA}" presName="descendantText" presStyleLbl="alignAcc1" presStyleIdx="3" presStyleCnt="4" custLinFactNeighborX="2990" custLinFactNeighborY="8947">
        <dgm:presLayoutVars>
          <dgm:bulletEnabled val="1"/>
        </dgm:presLayoutVars>
      </dgm:prSet>
      <dgm:spPr/>
      <dgm:t>
        <a:bodyPr/>
        <a:lstStyle/>
        <a:p>
          <a:endParaRPr lang="ru-RU"/>
        </a:p>
      </dgm:t>
    </dgm:pt>
  </dgm:ptLst>
  <dgm:cxnLst>
    <dgm:cxn modelId="{7BCFF856-B741-44FC-95EE-BCB3B6796344}" type="presOf" srcId="{1FB7E116-D3F9-4DA6-A2F2-84F3082BF43E}" destId="{3F9330CB-6B04-48F3-BF09-84FC73C12F17}" srcOrd="0" destOrd="0" presId="urn:microsoft.com/office/officeart/2005/8/layout/chevron2"/>
    <dgm:cxn modelId="{B631AFE2-738C-4CAA-A5BB-F03C04BD8CB5}" type="presOf" srcId="{57659FCD-B006-41DE-AC56-D54BD6E7A8E4}" destId="{57F5CDE1-4224-416C-924B-2A33A749D61D}" srcOrd="0" destOrd="0" presId="urn:microsoft.com/office/officeart/2005/8/layout/chevron2"/>
    <dgm:cxn modelId="{77BFABA3-D8EB-4970-8531-C22ED84FD56D}" srcId="{BEA53ED2-C642-4500-BE2D-020DE544523E}" destId="{0DFB41D5-5D21-4A62-986D-9C6E60986DEE}" srcOrd="2" destOrd="0" parTransId="{A8FFE516-B79B-4892-8C08-84A0EAD7B9F0}" sibTransId="{AFE21792-4D9D-4BAF-A824-0CC703E4A72F}"/>
    <dgm:cxn modelId="{D648C539-83AB-44B2-A36D-1EB26DCC3412}" type="presOf" srcId="{C9CD31FB-A62A-4995-9793-9998E71EC1EA}" destId="{2486C263-E313-46C0-BE14-74D4CDCBFF60}" srcOrd="0" destOrd="0" presId="urn:microsoft.com/office/officeart/2005/8/layout/chevron2"/>
    <dgm:cxn modelId="{66DD16DB-AEB4-4E08-B285-68B73C9339EC}" srcId="{0DFB41D5-5D21-4A62-986D-9C6E60986DEE}" destId="{1FB7E116-D3F9-4DA6-A2F2-84F3082BF43E}" srcOrd="0" destOrd="0" parTransId="{CB3239C7-EFFF-4F2C-B0D6-8513719DE478}" sibTransId="{EB463186-B5B6-4527-95B4-E74425942065}"/>
    <dgm:cxn modelId="{6C6781DF-E520-47CA-88AD-FCAF4DFA8BBA}" type="presOf" srcId="{BEA53ED2-C642-4500-BE2D-020DE544523E}" destId="{BAF2871F-B754-4611-8BB2-11DA2F96535D}" srcOrd="0" destOrd="0" presId="urn:microsoft.com/office/officeart/2005/8/layout/chevron2"/>
    <dgm:cxn modelId="{2D8BD7AE-3855-44EA-AA05-48000D58890E}" srcId="{C9CD31FB-A62A-4995-9793-9998E71EC1EA}" destId="{AC7C4478-C6F1-417F-8193-1E5B08576B3D}" srcOrd="0" destOrd="0" parTransId="{1ACD7713-E110-4A4B-9CC3-BEF57D5B8044}" sibTransId="{A53C3BBE-4004-493F-82D5-ADC84083A9F8}"/>
    <dgm:cxn modelId="{0FFADC00-98B4-4E1A-8C8B-EBC7FD46C278}" srcId="{BEA53ED2-C642-4500-BE2D-020DE544523E}" destId="{C9CD31FB-A62A-4995-9793-9998E71EC1EA}" srcOrd="3" destOrd="0" parTransId="{2568577C-35FD-47B6-8C5D-539D9CE4D2DD}" sibTransId="{C13877D4-F9AD-4843-989C-8B2F8E5ACEE6}"/>
    <dgm:cxn modelId="{D52E3EEB-C7DB-4952-A864-108A16B2A689}" type="presOf" srcId="{0DFB41D5-5D21-4A62-986D-9C6E60986DEE}" destId="{D4A9C7A3-4D71-4A26-A96E-4AAFF8A497A3}" srcOrd="0" destOrd="0" presId="urn:microsoft.com/office/officeart/2005/8/layout/chevron2"/>
    <dgm:cxn modelId="{752F7774-3D34-4FFF-8545-B83CC0CB42D4}" type="presOf" srcId="{B2158DC9-2FEC-491C-9F0C-CF9C6C556B9C}" destId="{4A7C5384-0C06-43E9-95CA-3CE7E0AFC83A}" srcOrd="0" destOrd="0" presId="urn:microsoft.com/office/officeart/2005/8/layout/chevron2"/>
    <dgm:cxn modelId="{6204FBA2-592B-4ED0-8C2E-C178B6EDB31D}" type="presOf" srcId="{9DB5C12D-C1F3-4D89-AD88-EEA592A65789}" destId="{21A41360-9AE9-4796-AC93-638C383E8A8F}" srcOrd="0" destOrd="0" presId="urn:microsoft.com/office/officeart/2005/8/layout/chevron2"/>
    <dgm:cxn modelId="{994400A7-FC6A-4D17-81B9-1D53923F6148}" srcId="{BEA53ED2-C642-4500-BE2D-020DE544523E}" destId="{57659FCD-B006-41DE-AC56-D54BD6E7A8E4}" srcOrd="0" destOrd="0" parTransId="{716704EE-5E54-4FDC-AA30-1EB4AF1A3D96}" sibTransId="{1E3C5777-C283-4F35-A0BB-F32A505D29AF}"/>
    <dgm:cxn modelId="{FB93B0EA-337F-4683-8BB5-CD167FB17112}" srcId="{57659FCD-B006-41DE-AC56-D54BD6E7A8E4}" destId="{9DB5C12D-C1F3-4D89-AD88-EEA592A65789}" srcOrd="0" destOrd="0" parTransId="{D6338AED-0135-4A17-BF17-2B0FD75FF4C7}" sibTransId="{1FF8588E-26CA-4498-BCDA-26E8639E0FE0}"/>
    <dgm:cxn modelId="{20BC9D0F-9478-4348-982F-D43D977FCFEF}" srcId="{B2158DC9-2FEC-491C-9F0C-CF9C6C556B9C}" destId="{3724E0A6-A120-4EAC-BABB-05D64A3ECC2B}" srcOrd="0" destOrd="0" parTransId="{F16DD1DC-BA8A-4994-A68F-FE2EB02DFEFD}" sibTransId="{411A5171-C4E0-4512-8360-CDC34662C391}"/>
    <dgm:cxn modelId="{5C0962A7-6F11-4884-BE59-A230CD62D545}" type="presOf" srcId="{3724E0A6-A120-4EAC-BABB-05D64A3ECC2B}" destId="{A11E1657-EF85-43F5-AE05-E29D81EAC780}" srcOrd="0" destOrd="0" presId="urn:microsoft.com/office/officeart/2005/8/layout/chevron2"/>
    <dgm:cxn modelId="{7807B970-330E-408F-ACC1-29D7CFCB05D7}" type="presOf" srcId="{AC7C4478-C6F1-417F-8193-1E5B08576B3D}" destId="{0AC62137-8BE2-4E0D-9533-990A60ED8A0A}" srcOrd="0" destOrd="0" presId="urn:microsoft.com/office/officeart/2005/8/layout/chevron2"/>
    <dgm:cxn modelId="{6AAE8342-BDA8-4816-A652-72DCD11E90A8}" srcId="{BEA53ED2-C642-4500-BE2D-020DE544523E}" destId="{B2158DC9-2FEC-491C-9F0C-CF9C6C556B9C}" srcOrd="1" destOrd="0" parTransId="{B201BB56-AE21-4DD6-BC0C-65A9925FA506}" sibTransId="{C9A2D90F-D71B-450D-B854-2087F8F2FD91}"/>
    <dgm:cxn modelId="{90DB5580-971A-450D-A0BC-49B8519F73E0}" type="presParOf" srcId="{BAF2871F-B754-4611-8BB2-11DA2F96535D}" destId="{41461D69-2631-4120-B2BE-DD38065C4E3F}" srcOrd="0" destOrd="0" presId="urn:microsoft.com/office/officeart/2005/8/layout/chevron2"/>
    <dgm:cxn modelId="{191290FA-CDCC-496A-872B-7543C965327B}" type="presParOf" srcId="{41461D69-2631-4120-B2BE-DD38065C4E3F}" destId="{57F5CDE1-4224-416C-924B-2A33A749D61D}" srcOrd="0" destOrd="0" presId="urn:microsoft.com/office/officeart/2005/8/layout/chevron2"/>
    <dgm:cxn modelId="{3530AB77-D5CB-4221-BE79-8B4A4E19118C}" type="presParOf" srcId="{41461D69-2631-4120-B2BE-DD38065C4E3F}" destId="{21A41360-9AE9-4796-AC93-638C383E8A8F}" srcOrd="1" destOrd="0" presId="urn:microsoft.com/office/officeart/2005/8/layout/chevron2"/>
    <dgm:cxn modelId="{2E5CDBB9-23A4-497E-9410-97C898B476EE}" type="presParOf" srcId="{BAF2871F-B754-4611-8BB2-11DA2F96535D}" destId="{1D7A6E65-BF2F-46F4-A4B7-D69C636E2EAD}" srcOrd="1" destOrd="0" presId="urn:microsoft.com/office/officeart/2005/8/layout/chevron2"/>
    <dgm:cxn modelId="{05FD6385-EC68-4157-93BD-4CB7B6DA08D1}" type="presParOf" srcId="{BAF2871F-B754-4611-8BB2-11DA2F96535D}" destId="{72087DE8-7E4C-463A-A932-1CA7D70DB267}" srcOrd="2" destOrd="0" presId="urn:microsoft.com/office/officeart/2005/8/layout/chevron2"/>
    <dgm:cxn modelId="{5A5CFCE2-9965-45D1-BAAD-89273067D739}" type="presParOf" srcId="{72087DE8-7E4C-463A-A932-1CA7D70DB267}" destId="{4A7C5384-0C06-43E9-95CA-3CE7E0AFC83A}" srcOrd="0" destOrd="0" presId="urn:microsoft.com/office/officeart/2005/8/layout/chevron2"/>
    <dgm:cxn modelId="{7085A25D-9D97-4A0A-B8EE-D97556EEFAB4}" type="presParOf" srcId="{72087DE8-7E4C-463A-A932-1CA7D70DB267}" destId="{A11E1657-EF85-43F5-AE05-E29D81EAC780}" srcOrd="1" destOrd="0" presId="urn:microsoft.com/office/officeart/2005/8/layout/chevron2"/>
    <dgm:cxn modelId="{64502EE4-A459-4F7F-97C3-1ABAAB73116F}" type="presParOf" srcId="{BAF2871F-B754-4611-8BB2-11DA2F96535D}" destId="{05A5DF23-57FB-4A5A-94FD-EB6B5AAC856A}" srcOrd="3" destOrd="0" presId="urn:microsoft.com/office/officeart/2005/8/layout/chevron2"/>
    <dgm:cxn modelId="{CD9A58AA-F0C5-4C9E-A585-1745FBD10793}" type="presParOf" srcId="{BAF2871F-B754-4611-8BB2-11DA2F96535D}" destId="{CE6B2A88-6BF5-4723-AF7A-D61DF4A8DA90}" srcOrd="4" destOrd="0" presId="urn:microsoft.com/office/officeart/2005/8/layout/chevron2"/>
    <dgm:cxn modelId="{9DFC7F79-A638-4681-A9C1-1A729354CE86}" type="presParOf" srcId="{CE6B2A88-6BF5-4723-AF7A-D61DF4A8DA90}" destId="{D4A9C7A3-4D71-4A26-A96E-4AAFF8A497A3}" srcOrd="0" destOrd="0" presId="urn:microsoft.com/office/officeart/2005/8/layout/chevron2"/>
    <dgm:cxn modelId="{B511A51B-C559-481F-987B-0FACD12AA858}" type="presParOf" srcId="{CE6B2A88-6BF5-4723-AF7A-D61DF4A8DA90}" destId="{3F9330CB-6B04-48F3-BF09-84FC73C12F17}" srcOrd="1" destOrd="0" presId="urn:microsoft.com/office/officeart/2005/8/layout/chevron2"/>
    <dgm:cxn modelId="{2BDB3F7E-ECB3-4379-A0EA-D92470050145}" type="presParOf" srcId="{BAF2871F-B754-4611-8BB2-11DA2F96535D}" destId="{DB4DD8EB-134B-4D62-8083-82B93F0B313B}" srcOrd="5" destOrd="0" presId="urn:microsoft.com/office/officeart/2005/8/layout/chevron2"/>
    <dgm:cxn modelId="{853B7B5C-55D2-4E13-AA5A-D100BC792126}" type="presParOf" srcId="{BAF2871F-B754-4611-8BB2-11DA2F96535D}" destId="{9118E8AF-D558-4249-BE80-524EE2A84589}" srcOrd="6" destOrd="0" presId="urn:microsoft.com/office/officeart/2005/8/layout/chevron2"/>
    <dgm:cxn modelId="{84BD88B5-FF91-44DB-9E9E-98AADF377567}" type="presParOf" srcId="{9118E8AF-D558-4249-BE80-524EE2A84589}" destId="{2486C263-E313-46C0-BE14-74D4CDCBFF60}" srcOrd="0" destOrd="0" presId="urn:microsoft.com/office/officeart/2005/8/layout/chevron2"/>
    <dgm:cxn modelId="{C6615428-3A4B-47DD-AF8D-858971EE2365}" type="presParOf" srcId="{9118E8AF-D558-4249-BE80-524EE2A84589}" destId="{0AC62137-8BE2-4E0D-9533-990A60ED8A0A}" srcOrd="1" destOrd="0" presId="urn:microsoft.com/office/officeart/2005/8/layout/chevron2"/>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2B4E51D-6A38-4C11-8480-FE0522406520}" type="doc">
      <dgm:prSet loTypeId="urn:microsoft.com/office/officeart/2008/layout/RadialCluster" loCatId="cycle" qsTypeId="urn:microsoft.com/office/officeart/2005/8/quickstyle/simple1" qsCatId="simple" csTypeId="urn:microsoft.com/office/officeart/2005/8/colors/accent1_2" csCatId="accent1" phldr="1"/>
      <dgm:spPr/>
      <dgm:t>
        <a:bodyPr/>
        <a:lstStyle/>
        <a:p>
          <a:endParaRPr lang="ru-RU"/>
        </a:p>
      </dgm:t>
    </dgm:pt>
    <dgm:pt modelId="{FC13EC00-D195-40F4-A9A9-40633A9F08C1}">
      <dgm:prSet phldrT="[Текст]" custT="1"/>
      <dgm:spPr/>
      <dgm:t>
        <a:bodyPr/>
        <a:lstStyle/>
        <a:p>
          <a:pPr algn="ctr"/>
          <a:r>
            <a:rPr lang="uk-UA" sz="1400" b="1">
              <a:latin typeface="Times New Roman" panose="02020603050405020304" pitchFamily="18" charset="0"/>
              <a:cs typeface="Times New Roman" panose="02020603050405020304" pitchFamily="18" charset="0"/>
            </a:rPr>
            <a:t>Вікові задачі розвитку </a:t>
          </a:r>
          <a:endParaRPr lang="ru-RU" sz="1400" b="1">
            <a:latin typeface="Times New Roman" panose="02020603050405020304" pitchFamily="18" charset="0"/>
            <a:cs typeface="Times New Roman" panose="02020603050405020304" pitchFamily="18" charset="0"/>
          </a:endParaRPr>
        </a:p>
      </dgm:t>
    </dgm:pt>
    <dgm:pt modelId="{6C1728EF-9F47-4A40-A054-35ADCDABDB8C}" type="parTrans" cxnId="{DBA0D713-C092-408B-84C0-406904AC804E}">
      <dgm:prSet/>
      <dgm:spPr/>
      <dgm:t>
        <a:bodyPr/>
        <a:lstStyle/>
        <a:p>
          <a:pPr algn="ctr"/>
          <a:endParaRPr lang="ru-RU"/>
        </a:p>
      </dgm:t>
    </dgm:pt>
    <dgm:pt modelId="{A1006E1B-F0AE-4538-ABCB-03F2CC427336}" type="sibTrans" cxnId="{DBA0D713-C092-408B-84C0-406904AC804E}">
      <dgm:prSet/>
      <dgm:spPr/>
      <dgm:t>
        <a:bodyPr/>
        <a:lstStyle/>
        <a:p>
          <a:pPr algn="ctr"/>
          <a:endParaRPr lang="ru-RU"/>
        </a:p>
      </dgm:t>
    </dgm:pt>
    <dgm:pt modelId="{125653A9-845F-4E5D-9687-6A6162FA1BD8}">
      <dgm:prSet phldrT="[Текст]" custT="1"/>
      <dgm:spPr/>
      <dgm:t>
        <a:bodyPr/>
        <a:lstStyle/>
        <a:p>
          <a:pPr algn="ctr"/>
          <a:r>
            <a:rPr lang="uk-UA" sz="1400">
              <a:latin typeface="Times New Roman" panose="02020603050405020304" pitchFamily="18" charset="0"/>
              <a:cs typeface="Times New Roman" panose="02020603050405020304" pitchFamily="18" charset="0"/>
            </a:rPr>
            <a:t>особистісне та професійне самовизначення</a:t>
          </a:r>
          <a:endParaRPr lang="ru-RU" sz="1400">
            <a:latin typeface="Times New Roman" panose="02020603050405020304" pitchFamily="18" charset="0"/>
            <a:cs typeface="Times New Roman" panose="02020603050405020304" pitchFamily="18" charset="0"/>
          </a:endParaRPr>
        </a:p>
      </dgm:t>
    </dgm:pt>
    <dgm:pt modelId="{0AE9AFDD-1EB0-4B19-8AEA-37B1E5381412}" type="parTrans" cxnId="{AD5AE0C9-AA54-435B-9457-BE8141653793}">
      <dgm:prSet/>
      <dgm:spPr/>
      <dgm:t>
        <a:bodyPr/>
        <a:lstStyle/>
        <a:p>
          <a:pPr algn="ctr"/>
          <a:endParaRPr lang="ru-RU"/>
        </a:p>
      </dgm:t>
    </dgm:pt>
    <dgm:pt modelId="{F5D99E81-E167-4DA0-A502-7AABC640F4DA}" type="sibTrans" cxnId="{AD5AE0C9-AA54-435B-9457-BE8141653793}">
      <dgm:prSet/>
      <dgm:spPr/>
      <dgm:t>
        <a:bodyPr/>
        <a:lstStyle/>
        <a:p>
          <a:pPr algn="ctr"/>
          <a:endParaRPr lang="ru-RU"/>
        </a:p>
      </dgm:t>
    </dgm:pt>
    <dgm:pt modelId="{9D1CBFE8-B29F-4209-ABD8-AB7B3978A4DB}">
      <dgm:prSet phldrT="[Текст]" custT="1"/>
      <dgm:spPr/>
      <dgm:t>
        <a:bodyPr/>
        <a:lstStyle/>
        <a:p>
          <a:pPr algn="ctr"/>
          <a:r>
            <a:rPr lang="uk-UA" sz="1400">
              <a:latin typeface="Times New Roman" panose="02020603050405020304" pitchFamily="18" charset="0"/>
              <a:cs typeface="Times New Roman" panose="02020603050405020304" pitchFamily="18" charset="0"/>
            </a:rPr>
            <a:t>формування самосвідомості та світогляду </a:t>
          </a:r>
          <a:endParaRPr lang="ru-RU" sz="1400">
            <a:latin typeface="Times New Roman" panose="02020603050405020304" pitchFamily="18" charset="0"/>
            <a:cs typeface="Times New Roman" panose="02020603050405020304" pitchFamily="18" charset="0"/>
          </a:endParaRPr>
        </a:p>
      </dgm:t>
    </dgm:pt>
    <dgm:pt modelId="{C14032C4-9E9D-441A-9733-342E5F9394B0}" type="parTrans" cxnId="{FC1A7B3A-FE43-4D21-BB0A-E026087DC355}">
      <dgm:prSet/>
      <dgm:spPr/>
      <dgm:t>
        <a:bodyPr/>
        <a:lstStyle/>
        <a:p>
          <a:pPr algn="ctr"/>
          <a:endParaRPr lang="ru-RU"/>
        </a:p>
      </dgm:t>
    </dgm:pt>
    <dgm:pt modelId="{C6597705-533A-4A12-9650-500BB3A1B1DB}" type="sibTrans" cxnId="{FC1A7B3A-FE43-4D21-BB0A-E026087DC355}">
      <dgm:prSet/>
      <dgm:spPr/>
      <dgm:t>
        <a:bodyPr/>
        <a:lstStyle/>
        <a:p>
          <a:pPr algn="ctr"/>
          <a:endParaRPr lang="ru-RU"/>
        </a:p>
      </dgm:t>
    </dgm:pt>
    <dgm:pt modelId="{BE8967CC-D4AB-4D4F-854B-1A80EA42B9E4}">
      <dgm:prSet phldrT="[Текст]" custT="1"/>
      <dgm:spPr/>
      <dgm:t>
        <a:bodyPr/>
        <a:lstStyle/>
        <a:p>
          <a:pPr algn="ctr"/>
          <a:r>
            <a:rPr lang="uk-UA" sz="1400">
              <a:latin typeface="Times New Roman" panose="02020603050405020304" pitchFamily="18" charset="0"/>
              <a:cs typeface="Times New Roman" panose="02020603050405020304" pitchFamily="18" charset="0"/>
            </a:rPr>
            <a:t>досягнення соціальної зрілості</a:t>
          </a:r>
          <a:endParaRPr lang="ru-RU" sz="1400">
            <a:latin typeface="Times New Roman" panose="02020603050405020304" pitchFamily="18" charset="0"/>
            <a:cs typeface="Times New Roman" panose="02020603050405020304" pitchFamily="18" charset="0"/>
          </a:endParaRPr>
        </a:p>
      </dgm:t>
    </dgm:pt>
    <dgm:pt modelId="{5519040E-30B3-460A-85C4-0E9BB3CE5F4E}" type="parTrans" cxnId="{8756FEEA-C432-48D8-804E-CD63CAA7AD2E}">
      <dgm:prSet/>
      <dgm:spPr/>
      <dgm:t>
        <a:bodyPr/>
        <a:lstStyle/>
        <a:p>
          <a:pPr algn="ctr"/>
          <a:endParaRPr lang="ru-RU"/>
        </a:p>
      </dgm:t>
    </dgm:pt>
    <dgm:pt modelId="{C3F4CF05-902A-4FD5-B1B0-ED5915896F7B}" type="sibTrans" cxnId="{8756FEEA-C432-48D8-804E-CD63CAA7AD2E}">
      <dgm:prSet/>
      <dgm:spPr/>
      <dgm:t>
        <a:bodyPr/>
        <a:lstStyle/>
        <a:p>
          <a:pPr algn="ctr"/>
          <a:endParaRPr lang="ru-RU"/>
        </a:p>
      </dgm:t>
    </dgm:pt>
    <dgm:pt modelId="{34999E25-9D96-4ED4-A558-ABE4058E16E4}" type="pres">
      <dgm:prSet presAssocID="{C2B4E51D-6A38-4C11-8480-FE0522406520}" presName="Name0" presStyleCnt="0">
        <dgm:presLayoutVars>
          <dgm:chMax val="1"/>
          <dgm:chPref val="1"/>
          <dgm:dir/>
          <dgm:animOne val="branch"/>
          <dgm:animLvl val="lvl"/>
        </dgm:presLayoutVars>
      </dgm:prSet>
      <dgm:spPr/>
      <dgm:t>
        <a:bodyPr/>
        <a:lstStyle/>
        <a:p>
          <a:endParaRPr lang="ru-RU"/>
        </a:p>
      </dgm:t>
    </dgm:pt>
    <dgm:pt modelId="{C8E8B294-AA5C-4F3A-AFC4-845A3CAEC21B}" type="pres">
      <dgm:prSet presAssocID="{FC13EC00-D195-40F4-A9A9-40633A9F08C1}" presName="singleCycle" presStyleCnt="0"/>
      <dgm:spPr/>
    </dgm:pt>
    <dgm:pt modelId="{BFABD514-F49F-48B8-86AD-3481A623A49A}" type="pres">
      <dgm:prSet presAssocID="{FC13EC00-D195-40F4-A9A9-40633A9F08C1}" presName="singleCenter" presStyleLbl="node1" presStyleIdx="0" presStyleCnt="4" custScaleX="151625" custLinFactNeighborX="1271" custLinFactNeighborY="-34947">
        <dgm:presLayoutVars>
          <dgm:chMax val="7"/>
          <dgm:chPref val="7"/>
        </dgm:presLayoutVars>
      </dgm:prSet>
      <dgm:spPr/>
      <dgm:t>
        <a:bodyPr/>
        <a:lstStyle/>
        <a:p>
          <a:endParaRPr lang="ru-RU"/>
        </a:p>
      </dgm:t>
    </dgm:pt>
    <dgm:pt modelId="{47E8C2A0-CB13-444E-8329-42CDF08F833E}" type="pres">
      <dgm:prSet presAssocID="{0AE9AFDD-1EB0-4B19-8AEA-37B1E5381412}" presName="Name56" presStyleLbl="parChTrans1D2" presStyleIdx="0" presStyleCnt="3"/>
      <dgm:spPr/>
      <dgm:t>
        <a:bodyPr/>
        <a:lstStyle/>
        <a:p>
          <a:endParaRPr lang="ru-RU"/>
        </a:p>
      </dgm:t>
    </dgm:pt>
    <dgm:pt modelId="{75B85BF0-421A-4BEC-BA5C-72434CC4F44E}" type="pres">
      <dgm:prSet presAssocID="{125653A9-845F-4E5D-9687-6A6162FA1BD8}" presName="text0" presStyleLbl="node1" presStyleIdx="1" presStyleCnt="4" custScaleX="241971" custRadScaleRad="130942" custRadScaleInc="172958">
        <dgm:presLayoutVars>
          <dgm:bulletEnabled val="1"/>
        </dgm:presLayoutVars>
      </dgm:prSet>
      <dgm:spPr/>
      <dgm:t>
        <a:bodyPr/>
        <a:lstStyle/>
        <a:p>
          <a:endParaRPr lang="ru-RU"/>
        </a:p>
      </dgm:t>
    </dgm:pt>
    <dgm:pt modelId="{C6A0338F-5AB1-47E7-988A-FDAF06FA6B79}" type="pres">
      <dgm:prSet presAssocID="{C14032C4-9E9D-441A-9733-342E5F9394B0}" presName="Name56" presStyleLbl="parChTrans1D2" presStyleIdx="1" presStyleCnt="3"/>
      <dgm:spPr/>
      <dgm:t>
        <a:bodyPr/>
        <a:lstStyle/>
        <a:p>
          <a:endParaRPr lang="ru-RU"/>
        </a:p>
      </dgm:t>
    </dgm:pt>
    <dgm:pt modelId="{2008FBE5-03F2-42BB-8FA1-F9D982830C76}" type="pres">
      <dgm:prSet presAssocID="{9D1CBFE8-B29F-4209-ABD8-AB7B3978A4DB}" presName="text0" presStyleLbl="node1" presStyleIdx="2" presStyleCnt="4" custScaleX="234275" custRadScaleRad="30625" custRadScaleInc="92904">
        <dgm:presLayoutVars>
          <dgm:bulletEnabled val="1"/>
        </dgm:presLayoutVars>
      </dgm:prSet>
      <dgm:spPr/>
      <dgm:t>
        <a:bodyPr/>
        <a:lstStyle/>
        <a:p>
          <a:endParaRPr lang="ru-RU"/>
        </a:p>
      </dgm:t>
    </dgm:pt>
    <dgm:pt modelId="{D2803223-2C00-47C6-89F8-655210F99C2B}" type="pres">
      <dgm:prSet presAssocID="{5519040E-30B3-460A-85C4-0E9BB3CE5F4E}" presName="Name56" presStyleLbl="parChTrans1D2" presStyleIdx="2" presStyleCnt="3"/>
      <dgm:spPr/>
      <dgm:t>
        <a:bodyPr/>
        <a:lstStyle/>
        <a:p>
          <a:endParaRPr lang="ru-RU"/>
        </a:p>
      </dgm:t>
    </dgm:pt>
    <dgm:pt modelId="{A5DD888F-37A3-4B6B-ADD3-A39510F09300}" type="pres">
      <dgm:prSet presAssocID="{BE8967CC-D4AB-4D4F-854B-1A80EA42B9E4}" presName="text0" presStyleLbl="node1" presStyleIdx="3" presStyleCnt="4" custScaleX="214709" custRadScaleRad="123074" custRadScaleInc="27782">
        <dgm:presLayoutVars>
          <dgm:bulletEnabled val="1"/>
        </dgm:presLayoutVars>
      </dgm:prSet>
      <dgm:spPr/>
      <dgm:t>
        <a:bodyPr/>
        <a:lstStyle/>
        <a:p>
          <a:endParaRPr lang="ru-RU"/>
        </a:p>
      </dgm:t>
    </dgm:pt>
  </dgm:ptLst>
  <dgm:cxnLst>
    <dgm:cxn modelId="{FC1A7B3A-FE43-4D21-BB0A-E026087DC355}" srcId="{FC13EC00-D195-40F4-A9A9-40633A9F08C1}" destId="{9D1CBFE8-B29F-4209-ABD8-AB7B3978A4DB}" srcOrd="1" destOrd="0" parTransId="{C14032C4-9E9D-441A-9733-342E5F9394B0}" sibTransId="{C6597705-533A-4A12-9650-500BB3A1B1DB}"/>
    <dgm:cxn modelId="{0D5D7097-573C-4DB8-8A7F-9CA87D9CC5B0}" type="presOf" srcId="{C14032C4-9E9D-441A-9733-342E5F9394B0}" destId="{C6A0338F-5AB1-47E7-988A-FDAF06FA6B79}" srcOrd="0" destOrd="0" presId="urn:microsoft.com/office/officeart/2008/layout/RadialCluster"/>
    <dgm:cxn modelId="{2A681BB1-D92B-4A62-92C5-A10D3E4234E8}" type="presOf" srcId="{0AE9AFDD-1EB0-4B19-8AEA-37B1E5381412}" destId="{47E8C2A0-CB13-444E-8329-42CDF08F833E}" srcOrd="0" destOrd="0" presId="urn:microsoft.com/office/officeart/2008/layout/RadialCluster"/>
    <dgm:cxn modelId="{9FE7469C-1248-49D4-9F16-D3DB12C0C214}" type="presOf" srcId="{FC13EC00-D195-40F4-A9A9-40633A9F08C1}" destId="{BFABD514-F49F-48B8-86AD-3481A623A49A}" srcOrd="0" destOrd="0" presId="urn:microsoft.com/office/officeart/2008/layout/RadialCluster"/>
    <dgm:cxn modelId="{AD5AE0C9-AA54-435B-9457-BE8141653793}" srcId="{FC13EC00-D195-40F4-A9A9-40633A9F08C1}" destId="{125653A9-845F-4E5D-9687-6A6162FA1BD8}" srcOrd="0" destOrd="0" parTransId="{0AE9AFDD-1EB0-4B19-8AEA-37B1E5381412}" sibTransId="{F5D99E81-E167-4DA0-A502-7AABC640F4DA}"/>
    <dgm:cxn modelId="{F827F430-0B90-49E5-AB89-A6D1B1218853}" type="presOf" srcId="{125653A9-845F-4E5D-9687-6A6162FA1BD8}" destId="{75B85BF0-421A-4BEC-BA5C-72434CC4F44E}" srcOrd="0" destOrd="0" presId="urn:microsoft.com/office/officeart/2008/layout/RadialCluster"/>
    <dgm:cxn modelId="{B47D75FB-E92D-4280-BDF4-895A7F6911C5}" type="presOf" srcId="{9D1CBFE8-B29F-4209-ABD8-AB7B3978A4DB}" destId="{2008FBE5-03F2-42BB-8FA1-F9D982830C76}" srcOrd="0" destOrd="0" presId="urn:microsoft.com/office/officeart/2008/layout/RadialCluster"/>
    <dgm:cxn modelId="{8756FEEA-C432-48D8-804E-CD63CAA7AD2E}" srcId="{FC13EC00-D195-40F4-A9A9-40633A9F08C1}" destId="{BE8967CC-D4AB-4D4F-854B-1A80EA42B9E4}" srcOrd="2" destOrd="0" parTransId="{5519040E-30B3-460A-85C4-0E9BB3CE5F4E}" sibTransId="{C3F4CF05-902A-4FD5-B1B0-ED5915896F7B}"/>
    <dgm:cxn modelId="{DBA0D713-C092-408B-84C0-406904AC804E}" srcId="{C2B4E51D-6A38-4C11-8480-FE0522406520}" destId="{FC13EC00-D195-40F4-A9A9-40633A9F08C1}" srcOrd="0" destOrd="0" parTransId="{6C1728EF-9F47-4A40-A054-35ADCDABDB8C}" sibTransId="{A1006E1B-F0AE-4538-ABCB-03F2CC427336}"/>
    <dgm:cxn modelId="{4FF58844-B04E-447F-ADFC-5E36D40C2A82}" type="presOf" srcId="{BE8967CC-D4AB-4D4F-854B-1A80EA42B9E4}" destId="{A5DD888F-37A3-4B6B-ADD3-A39510F09300}" srcOrd="0" destOrd="0" presId="urn:microsoft.com/office/officeart/2008/layout/RadialCluster"/>
    <dgm:cxn modelId="{358CC9D3-9052-403B-86B6-3724F14828C9}" type="presOf" srcId="{C2B4E51D-6A38-4C11-8480-FE0522406520}" destId="{34999E25-9D96-4ED4-A558-ABE4058E16E4}" srcOrd="0" destOrd="0" presId="urn:microsoft.com/office/officeart/2008/layout/RadialCluster"/>
    <dgm:cxn modelId="{1E2EB809-96FF-43BA-8B61-A7B485AB91C3}" type="presOf" srcId="{5519040E-30B3-460A-85C4-0E9BB3CE5F4E}" destId="{D2803223-2C00-47C6-89F8-655210F99C2B}" srcOrd="0" destOrd="0" presId="urn:microsoft.com/office/officeart/2008/layout/RadialCluster"/>
    <dgm:cxn modelId="{4AF40139-DD8A-46A5-BF64-7B8A10C32D41}" type="presParOf" srcId="{34999E25-9D96-4ED4-A558-ABE4058E16E4}" destId="{C8E8B294-AA5C-4F3A-AFC4-845A3CAEC21B}" srcOrd="0" destOrd="0" presId="urn:microsoft.com/office/officeart/2008/layout/RadialCluster"/>
    <dgm:cxn modelId="{54C2D575-F935-4100-8472-71B4E032B52A}" type="presParOf" srcId="{C8E8B294-AA5C-4F3A-AFC4-845A3CAEC21B}" destId="{BFABD514-F49F-48B8-86AD-3481A623A49A}" srcOrd="0" destOrd="0" presId="urn:microsoft.com/office/officeart/2008/layout/RadialCluster"/>
    <dgm:cxn modelId="{89271BC2-5C8C-48A3-906A-32DCFF764E06}" type="presParOf" srcId="{C8E8B294-AA5C-4F3A-AFC4-845A3CAEC21B}" destId="{47E8C2A0-CB13-444E-8329-42CDF08F833E}" srcOrd="1" destOrd="0" presId="urn:microsoft.com/office/officeart/2008/layout/RadialCluster"/>
    <dgm:cxn modelId="{DBC1BC0B-102F-49FA-A4E0-447F8505F9EE}" type="presParOf" srcId="{C8E8B294-AA5C-4F3A-AFC4-845A3CAEC21B}" destId="{75B85BF0-421A-4BEC-BA5C-72434CC4F44E}" srcOrd="2" destOrd="0" presId="urn:microsoft.com/office/officeart/2008/layout/RadialCluster"/>
    <dgm:cxn modelId="{3D569F49-CB16-42D9-8C7C-94D76F546082}" type="presParOf" srcId="{C8E8B294-AA5C-4F3A-AFC4-845A3CAEC21B}" destId="{C6A0338F-5AB1-47E7-988A-FDAF06FA6B79}" srcOrd="3" destOrd="0" presId="urn:microsoft.com/office/officeart/2008/layout/RadialCluster"/>
    <dgm:cxn modelId="{E0F074ED-0D45-46EE-A2FB-B9FDB3A3903F}" type="presParOf" srcId="{C8E8B294-AA5C-4F3A-AFC4-845A3CAEC21B}" destId="{2008FBE5-03F2-42BB-8FA1-F9D982830C76}" srcOrd="4" destOrd="0" presId="urn:microsoft.com/office/officeart/2008/layout/RadialCluster"/>
    <dgm:cxn modelId="{8A3EAAF5-2A94-4DCC-89CD-0E36E6980F56}" type="presParOf" srcId="{C8E8B294-AA5C-4F3A-AFC4-845A3CAEC21B}" destId="{D2803223-2C00-47C6-89F8-655210F99C2B}" srcOrd="5" destOrd="0" presId="urn:microsoft.com/office/officeart/2008/layout/RadialCluster"/>
    <dgm:cxn modelId="{01F777E5-88BA-4053-9B3B-A9B2C85BB918}" type="presParOf" srcId="{C8E8B294-AA5C-4F3A-AFC4-845A3CAEC21B}" destId="{A5DD888F-37A3-4B6B-ADD3-A39510F09300}" srcOrd="6" destOrd="0" presId="urn:microsoft.com/office/officeart/2008/layout/RadialCluster"/>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FD04253-2431-47FD-B844-0F0BA276463B}" type="doc">
      <dgm:prSet loTypeId="urn:microsoft.com/office/officeart/2005/8/layout/hierarchy2" loCatId="hierarchy" qsTypeId="urn:microsoft.com/office/officeart/2005/8/quickstyle/simple3" qsCatId="simple" csTypeId="urn:microsoft.com/office/officeart/2005/8/colors/accent1_2" csCatId="accent1" phldr="1"/>
      <dgm:spPr/>
      <dgm:t>
        <a:bodyPr/>
        <a:lstStyle/>
        <a:p>
          <a:endParaRPr lang="ru-RU"/>
        </a:p>
      </dgm:t>
    </dgm:pt>
    <dgm:pt modelId="{64B0FD9A-0E2D-43D3-833C-05C3FB192A91}">
      <dgm:prSet phldrT="[Текст]" custT="1"/>
      <dgm:spPr/>
      <dgm:t>
        <a:bodyPr/>
        <a:lstStyle/>
        <a:p>
          <a:r>
            <a:rPr lang="ru-RU" sz="1200">
              <a:latin typeface="Times New Roman" panose="02020603050405020304" pitchFamily="18" charset="0"/>
              <a:cs typeface="Times New Roman" panose="02020603050405020304" pitchFamily="18" charset="0"/>
            </a:rPr>
            <a:t>Базові фактори професійного вибору</a:t>
          </a:r>
        </a:p>
      </dgm:t>
    </dgm:pt>
    <dgm:pt modelId="{C27F7F4D-D869-40A8-88F2-887AE0E8CD35}" type="parTrans" cxnId="{6784D8FB-EFAC-441D-A1D5-37B152A1E705}">
      <dgm:prSet/>
      <dgm:spPr/>
      <dgm:t>
        <a:bodyPr/>
        <a:lstStyle/>
        <a:p>
          <a:endParaRPr lang="ru-RU"/>
        </a:p>
      </dgm:t>
    </dgm:pt>
    <dgm:pt modelId="{1BB651A4-F37C-41F5-B06B-863C9862705A}" type="sibTrans" cxnId="{6784D8FB-EFAC-441D-A1D5-37B152A1E705}">
      <dgm:prSet/>
      <dgm:spPr/>
      <dgm:t>
        <a:bodyPr/>
        <a:lstStyle/>
        <a:p>
          <a:endParaRPr lang="ru-RU"/>
        </a:p>
      </dgm:t>
    </dgm:pt>
    <dgm:pt modelId="{F7BA08D7-E2EE-4FD6-9E28-89E59095449C}">
      <dgm:prSet phldrT="[Текст]" custT="1"/>
      <dgm:spPr/>
      <dgm:t>
        <a:bodyPr/>
        <a:lstStyle/>
        <a:p>
          <a:r>
            <a:rPr lang="ru-RU" sz="1200">
              <a:latin typeface="Times New Roman" panose="02020603050405020304" pitchFamily="18" charset="0"/>
              <a:cs typeface="Times New Roman" panose="02020603050405020304" pitchFamily="18" charset="0"/>
            </a:rPr>
            <a:t>Зовнішні</a:t>
          </a:r>
        </a:p>
      </dgm:t>
    </dgm:pt>
    <dgm:pt modelId="{A8A38E4F-7D14-43A1-9539-3F941FADCF18}" type="parTrans" cxnId="{E718E658-DB53-452C-BDBB-9A07E8D50A09}">
      <dgm:prSet/>
      <dgm:spPr/>
      <dgm:t>
        <a:bodyPr/>
        <a:lstStyle/>
        <a:p>
          <a:endParaRPr lang="ru-RU"/>
        </a:p>
      </dgm:t>
    </dgm:pt>
    <dgm:pt modelId="{3071ECF6-7AE7-4348-B712-980F70ADE203}" type="sibTrans" cxnId="{E718E658-DB53-452C-BDBB-9A07E8D50A09}">
      <dgm:prSet/>
      <dgm:spPr/>
      <dgm:t>
        <a:bodyPr/>
        <a:lstStyle/>
        <a:p>
          <a:endParaRPr lang="ru-RU"/>
        </a:p>
      </dgm:t>
    </dgm:pt>
    <dgm:pt modelId="{708A5F2F-776A-4F54-89A1-D43E99DE7E97}">
      <dgm:prSet phldrT="[Текст]" custT="1"/>
      <dgm:spPr/>
      <dgm:t>
        <a:bodyPr/>
        <a:lstStyle/>
        <a:p>
          <a:r>
            <a:rPr lang="ru-RU" sz="1200">
              <a:latin typeface="Times New Roman" panose="02020603050405020304" pitchFamily="18" charset="0"/>
              <a:cs typeface="Times New Roman" panose="02020603050405020304" pitchFamily="18" charset="0"/>
            </a:rPr>
            <a:t>Престижність професії, її змістові та матеріальні характеристики</a:t>
          </a:r>
        </a:p>
      </dgm:t>
    </dgm:pt>
    <dgm:pt modelId="{4B060713-3F5E-4298-847E-98C4F23B2985}" type="parTrans" cxnId="{23323F7A-8CB9-4303-A4B7-E67C43E39E31}">
      <dgm:prSet/>
      <dgm:spPr/>
      <dgm:t>
        <a:bodyPr/>
        <a:lstStyle/>
        <a:p>
          <a:endParaRPr lang="ru-RU"/>
        </a:p>
      </dgm:t>
    </dgm:pt>
    <dgm:pt modelId="{49FADC94-82EF-4729-B040-6B27A0F94792}" type="sibTrans" cxnId="{23323F7A-8CB9-4303-A4B7-E67C43E39E31}">
      <dgm:prSet/>
      <dgm:spPr/>
      <dgm:t>
        <a:bodyPr/>
        <a:lstStyle/>
        <a:p>
          <a:endParaRPr lang="ru-RU"/>
        </a:p>
      </dgm:t>
    </dgm:pt>
    <dgm:pt modelId="{D6483CA6-E35F-434C-A029-95D48836ED7F}">
      <dgm:prSet phldrT="[Текст]" custT="1"/>
      <dgm:spPr/>
      <dgm:t>
        <a:bodyPr/>
        <a:lstStyle/>
        <a:p>
          <a:r>
            <a:rPr lang="ru-RU" sz="1200">
              <a:latin typeface="Times New Roman" panose="02020603050405020304" pitchFamily="18" charset="0"/>
              <a:cs typeface="Times New Roman" panose="02020603050405020304" pitchFamily="18" charset="0"/>
            </a:rPr>
            <a:t>соціальний попит, мжливості працевлаштування</a:t>
          </a:r>
        </a:p>
      </dgm:t>
    </dgm:pt>
    <dgm:pt modelId="{42D3FB48-492A-41B5-8B26-4261C6B12280}" type="parTrans" cxnId="{804E88ED-80EA-48CE-8A9E-700882445E19}">
      <dgm:prSet/>
      <dgm:spPr/>
      <dgm:t>
        <a:bodyPr/>
        <a:lstStyle/>
        <a:p>
          <a:endParaRPr lang="ru-RU"/>
        </a:p>
      </dgm:t>
    </dgm:pt>
    <dgm:pt modelId="{90972D10-56F1-45EE-982A-B2ABBB0198DA}" type="sibTrans" cxnId="{804E88ED-80EA-48CE-8A9E-700882445E19}">
      <dgm:prSet/>
      <dgm:spPr/>
      <dgm:t>
        <a:bodyPr/>
        <a:lstStyle/>
        <a:p>
          <a:endParaRPr lang="ru-RU"/>
        </a:p>
      </dgm:t>
    </dgm:pt>
    <dgm:pt modelId="{CA57D25E-D7F9-4C97-97D5-46F3900D6ECD}">
      <dgm:prSet phldrT="[Текст]" custT="1"/>
      <dgm:spPr/>
      <dgm:t>
        <a:bodyPr/>
        <a:lstStyle/>
        <a:p>
          <a:r>
            <a:rPr lang="ru-RU" sz="1200">
              <a:latin typeface="Times New Roman" panose="02020603050405020304" pitchFamily="18" charset="0"/>
              <a:cs typeface="Times New Roman" panose="02020603050405020304" pitchFamily="18" charset="0"/>
            </a:rPr>
            <a:t>Внутрішні</a:t>
          </a:r>
        </a:p>
      </dgm:t>
    </dgm:pt>
    <dgm:pt modelId="{03FE50C7-EC2E-41C2-A837-70295C9BB49E}" type="parTrans" cxnId="{9C1BBD5A-A193-4A82-9AAC-703FC3FD039B}">
      <dgm:prSet/>
      <dgm:spPr/>
      <dgm:t>
        <a:bodyPr/>
        <a:lstStyle/>
        <a:p>
          <a:endParaRPr lang="ru-RU"/>
        </a:p>
      </dgm:t>
    </dgm:pt>
    <dgm:pt modelId="{9D5DB264-4BF7-408C-BF4D-098D5DB69A2F}" type="sibTrans" cxnId="{9C1BBD5A-A193-4A82-9AAC-703FC3FD039B}">
      <dgm:prSet/>
      <dgm:spPr/>
      <dgm:t>
        <a:bodyPr/>
        <a:lstStyle/>
        <a:p>
          <a:endParaRPr lang="ru-RU"/>
        </a:p>
      </dgm:t>
    </dgm:pt>
    <dgm:pt modelId="{AD2BF0CB-8183-4FAC-AFAB-1DCD7750550E}">
      <dgm:prSet phldrT="[Текст]" custT="1"/>
      <dgm:spPr/>
      <dgm:t>
        <a:bodyPr/>
        <a:lstStyle/>
        <a:p>
          <a:r>
            <a:rPr lang="ru-RU" sz="1200">
              <a:latin typeface="Times New Roman" panose="02020603050405020304" pitchFamily="18" charset="0"/>
              <a:cs typeface="Times New Roman" panose="02020603050405020304" pitchFamily="18" charset="0"/>
            </a:rPr>
            <a:t>психофізіологічні якості, здібності</a:t>
          </a:r>
        </a:p>
      </dgm:t>
    </dgm:pt>
    <dgm:pt modelId="{B830EC12-B5D1-4DF7-B082-8FCCF7A1EB74}" type="parTrans" cxnId="{F14F4AE8-C351-45A8-9F2E-30B6B74385D6}">
      <dgm:prSet/>
      <dgm:spPr/>
      <dgm:t>
        <a:bodyPr/>
        <a:lstStyle/>
        <a:p>
          <a:endParaRPr lang="ru-RU"/>
        </a:p>
      </dgm:t>
    </dgm:pt>
    <dgm:pt modelId="{D0C09B25-80CC-415D-8111-D593B441905A}" type="sibTrans" cxnId="{F14F4AE8-C351-45A8-9F2E-30B6B74385D6}">
      <dgm:prSet/>
      <dgm:spPr/>
      <dgm:t>
        <a:bodyPr/>
        <a:lstStyle/>
        <a:p>
          <a:endParaRPr lang="ru-RU"/>
        </a:p>
      </dgm:t>
    </dgm:pt>
    <dgm:pt modelId="{962FC24F-9BF0-43D1-88F5-572925258820}">
      <dgm:prSet phldrT="[Текст]" custT="1"/>
      <dgm:spPr/>
      <dgm:t>
        <a:bodyPr/>
        <a:lstStyle/>
        <a:p>
          <a:r>
            <a:rPr lang="ru-RU" sz="1200">
              <a:latin typeface="Times New Roman" panose="02020603050405020304" pitchFamily="18" charset="0"/>
              <a:cs typeface="Times New Roman" panose="02020603050405020304" pitchFamily="18" charset="0"/>
            </a:rPr>
            <a:t>інтереси, покликання</a:t>
          </a:r>
        </a:p>
      </dgm:t>
    </dgm:pt>
    <dgm:pt modelId="{2EAB7349-3317-42C2-8B9A-48DAC91CAA12}" type="parTrans" cxnId="{99D8073A-BD62-4D43-81C9-D92855093F3A}">
      <dgm:prSet/>
      <dgm:spPr/>
      <dgm:t>
        <a:bodyPr/>
        <a:lstStyle/>
        <a:p>
          <a:endParaRPr lang="ru-RU"/>
        </a:p>
      </dgm:t>
    </dgm:pt>
    <dgm:pt modelId="{9C1B5D1A-4C21-48E1-8F57-C87AEDFD21FB}" type="sibTrans" cxnId="{99D8073A-BD62-4D43-81C9-D92855093F3A}">
      <dgm:prSet/>
      <dgm:spPr/>
      <dgm:t>
        <a:bodyPr/>
        <a:lstStyle/>
        <a:p>
          <a:endParaRPr lang="ru-RU"/>
        </a:p>
      </dgm:t>
    </dgm:pt>
    <dgm:pt modelId="{BE7D49AA-6A2B-418F-811D-47EC5E8DC088}" type="pres">
      <dgm:prSet presAssocID="{8FD04253-2431-47FD-B844-0F0BA276463B}" presName="diagram" presStyleCnt="0">
        <dgm:presLayoutVars>
          <dgm:chPref val="1"/>
          <dgm:dir/>
          <dgm:animOne val="branch"/>
          <dgm:animLvl val="lvl"/>
          <dgm:resizeHandles val="exact"/>
        </dgm:presLayoutVars>
      </dgm:prSet>
      <dgm:spPr/>
      <dgm:t>
        <a:bodyPr/>
        <a:lstStyle/>
        <a:p>
          <a:endParaRPr lang="ru-RU"/>
        </a:p>
      </dgm:t>
    </dgm:pt>
    <dgm:pt modelId="{F5D732A0-9C20-4772-B783-B3DD58B847A3}" type="pres">
      <dgm:prSet presAssocID="{64B0FD9A-0E2D-43D3-833C-05C3FB192A91}" presName="root1" presStyleCnt="0"/>
      <dgm:spPr/>
    </dgm:pt>
    <dgm:pt modelId="{1683719C-5279-4C67-B958-0E5CFA53059E}" type="pres">
      <dgm:prSet presAssocID="{64B0FD9A-0E2D-43D3-833C-05C3FB192A91}" presName="LevelOneTextNode" presStyleLbl="node0" presStyleIdx="0" presStyleCnt="1">
        <dgm:presLayoutVars>
          <dgm:chPref val="3"/>
        </dgm:presLayoutVars>
      </dgm:prSet>
      <dgm:spPr/>
      <dgm:t>
        <a:bodyPr/>
        <a:lstStyle/>
        <a:p>
          <a:endParaRPr lang="ru-RU"/>
        </a:p>
      </dgm:t>
    </dgm:pt>
    <dgm:pt modelId="{D52E39F3-A803-491F-AEE7-A2D1386A1213}" type="pres">
      <dgm:prSet presAssocID="{64B0FD9A-0E2D-43D3-833C-05C3FB192A91}" presName="level2hierChild" presStyleCnt="0"/>
      <dgm:spPr/>
    </dgm:pt>
    <dgm:pt modelId="{FEA63B78-65F6-48D6-A565-F6BCC7E7C3D1}" type="pres">
      <dgm:prSet presAssocID="{A8A38E4F-7D14-43A1-9539-3F941FADCF18}" presName="conn2-1" presStyleLbl="parChTrans1D2" presStyleIdx="0" presStyleCnt="2"/>
      <dgm:spPr/>
      <dgm:t>
        <a:bodyPr/>
        <a:lstStyle/>
        <a:p>
          <a:endParaRPr lang="ru-RU"/>
        </a:p>
      </dgm:t>
    </dgm:pt>
    <dgm:pt modelId="{A7526085-F726-4BC8-BEB7-4A2241AC5D3E}" type="pres">
      <dgm:prSet presAssocID="{A8A38E4F-7D14-43A1-9539-3F941FADCF18}" presName="connTx" presStyleLbl="parChTrans1D2" presStyleIdx="0" presStyleCnt="2"/>
      <dgm:spPr/>
      <dgm:t>
        <a:bodyPr/>
        <a:lstStyle/>
        <a:p>
          <a:endParaRPr lang="ru-RU"/>
        </a:p>
      </dgm:t>
    </dgm:pt>
    <dgm:pt modelId="{EA8417FA-E900-4E6E-8042-83C4EFC303B9}" type="pres">
      <dgm:prSet presAssocID="{F7BA08D7-E2EE-4FD6-9E28-89E59095449C}" presName="root2" presStyleCnt="0"/>
      <dgm:spPr/>
    </dgm:pt>
    <dgm:pt modelId="{EEFD5EE7-92B4-4124-82E0-6EAE993FC283}" type="pres">
      <dgm:prSet presAssocID="{F7BA08D7-E2EE-4FD6-9E28-89E59095449C}" presName="LevelTwoTextNode" presStyleLbl="node2" presStyleIdx="0" presStyleCnt="2" custLinFactNeighborX="2787">
        <dgm:presLayoutVars>
          <dgm:chPref val="3"/>
        </dgm:presLayoutVars>
      </dgm:prSet>
      <dgm:spPr/>
      <dgm:t>
        <a:bodyPr/>
        <a:lstStyle/>
        <a:p>
          <a:endParaRPr lang="ru-RU"/>
        </a:p>
      </dgm:t>
    </dgm:pt>
    <dgm:pt modelId="{84ACF7EB-1019-4645-B505-E98FEB64C7C8}" type="pres">
      <dgm:prSet presAssocID="{F7BA08D7-E2EE-4FD6-9E28-89E59095449C}" presName="level3hierChild" presStyleCnt="0"/>
      <dgm:spPr/>
    </dgm:pt>
    <dgm:pt modelId="{5CBDAA0F-F437-4CF4-8B49-734BDF1A496B}" type="pres">
      <dgm:prSet presAssocID="{4B060713-3F5E-4298-847E-98C4F23B2985}" presName="conn2-1" presStyleLbl="parChTrans1D3" presStyleIdx="0" presStyleCnt="4"/>
      <dgm:spPr/>
      <dgm:t>
        <a:bodyPr/>
        <a:lstStyle/>
        <a:p>
          <a:endParaRPr lang="ru-RU"/>
        </a:p>
      </dgm:t>
    </dgm:pt>
    <dgm:pt modelId="{2486127B-5ED0-48E6-BEA6-BE2C642D13E6}" type="pres">
      <dgm:prSet presAssocID="{4B060713-3F5E-4298-847E-98C4F23B2985}" presName="connTx" presStyleLbl="parChTrans1D3" presStyleIdx="0" presStyleCnt="4"/>
      <dgm:spPr/>
      <dgm:t>
        <a:bodyPr/>
        <a:lstStyle/>
        <a:p>
          <a:endParaRPr lang="ru-RU"/>
        </a:p>
      </dgm:t>
    </dgm:pt>
    <dgm:pt modelId="{7738F556-7810-4EDD-AEDF-D49A555A5297}" type="pres">
      <dgm:prSet presAssocID="{708A5F2F-776A-4F54-89A1-D43E99DE7E97}" presName="root2" presStyleCnt="0"/>
      <dgm:spPr/>
    </dgm:pt>
    <dgm:pt modelId="{4EE2E771-8DDE-49E1-9B4A-D551686C93CF}" type="pres">
      <dgm:prSet presAssocID="{708A5F2F-776A-4F54-89A1-D43E99DE7E97}" presName="LevelTwoTextNode" presStyleLbl="node3" presStyleIdx="0" presStyleCnt="4">
        <dgm:presLayoutVars>
          <dgm:chPref val="3"/>
        </dgm:presLayoutVars>
      </dgm:prSet>
      <dgm:spPr/>
      <dgm:t>
        <a:bodyPr/>
        <a:lstStyle/>
        <a:p>
          <a:endParaRPr lang="ru-RU"/>
        </a:p>
      </dgm:t>
    </dgm:pt>
    <dgm:pt modelId="{B8D5C6F8-1830-4A87-A98E-B258A5077216}" type="pres">
      <dgm:prSet presAssocID="{708A5F2F-776A-4F54-89A1-D43E99DE7E97}" presName="level3hierChild" presStyleCnt="0"/>
      <dgm:spPr/>
    </dgm:pt>
    <dgm:pt modelId="{3490C1FA-4BC9-471C-B942-C443205F7A15}" type="pres">
      <dgm:prSet presAssocID="{42D3FB48-492A-41B5-8B26-4261C6B12280}" presName="conn2-1" presStyleLbl="parChTrans1D3" presStyleIdx="1" presStyleCnt="4"/>
      <dgm:spPr/>
      <dgm:t>
        <a:bodyPr/>
        <a:lstStyle/>
        <a:p>
          <a:endParaRPr lang="ru-RU"/>
        </a:p>
      </dgm:t>
    </dgm:pt>
    <dgm:pt modelId="{E58E55AC-B8CE-41C4-9DA6-62ABF17D9798}" type="pres">
      <dgm:prSet presAssocID="{42D3FB48-492A-41B5-8B26-4261C6B12280}" presName="connTx" presStyleLbl="parChTrans1D3" presStyleIdx="1" presStyleCnt="4"/>
      <dgm:spPr/>
      <dgm:t>
        <a:bodyPr/>
        <a:lstStyle/>
        <a:p>
          <a:endParaRPr lang="ru-RU"/>
        </a:p>
      </dgm:t>
    </dgm:pt>
    <dgm:pt modelId="{0763D471-E827-402D-A28F-ED6451967798}" type="pres">
      <dgm:prSet presAssocID="{D6483CA6-E35F-434C-A029-95D48836ED7F}" presName="root2" presStyleCnt="0"/>
      <dgm:spPr/>
    </dgm:pt>
    <dgm:pt modelId="{B78CBD49-3731-43C3-B5F4-FD81D7D0C202}" type="pres">
      <dgm:prSet presAssocID="{D6483CA6-E35F-434C-A029-95D48836ED7F}" presName="LevelTwoTextNode" presStyleLbl="node3" presStyleIdx="1" presStyleCnt="4">
        <dgm:presLayoutVars>
          <dgm:chPref val="3"/>
        </dgm:presLayoutVars>
      </dgm:prSet>
      <dgm:spPr/>
      <dgm:t>
        <a:bodyPr/>
        <a:lstStyle/>
        <a:p>
          <a:endParaRPr lang="ru-RU"/>
        </a:p>
      </dgm:t>
    </dgm:pt>
    <dgm:pt modelId="{8FE3CC75-FBE7-42D4-8230-1569B8845428}" type="pres">
      <dgm:prSet presAssocID="{D6483CA6-E35F-434C-A029-95D48836ED7F}" presName="level3hierChild" presStyleCnt="0"/>
      <dgm:spPr/>
    </dgm:pt>
    <dgm:pt modelId="{BBBABB5C-51FC-41B7-BE60-41D39FF0D135}" type="pres">
      <dgm:prSet presAssocID="{03FE50C7-EC2E-41C2-A837-70295C9BB49E}" presName="conn2-1" presStyleLbl="parChTrans1D2" presStyleIdx="1" presStyleCnt="2"/>
      <dgm:spPr/>
      <dgm:t>
        <a:bodyPr/>
        <a:lstStyle/>
        <a:p>
          <a:endParaRPr lang="ru-RU"/>
        </a:p>
      </dgm:t>
    </dgm:pt>
    <dgm:pt modelId="{4801ED40-D06D-43CB-9CB9-0221EF745EE5}" type="pres">
      <dgm:prSet presAssocID="{03FE50C7-EC2E-41C2-A837-70295C9BB49E}" presName="connTx" presStyleLbl="parChTrans1D2" presStyleIdx="1" presStyleCnt="2"/>
      <dgm:spPr/>
      <dgm:t>
        <a:bodyPr/>
        <a:lstStyle/>
        <a:p>
          <a:endParaRPr lang="ru-RU"/>
        </a:p>
      </dgm:t>
    </dgm:pt>
    <dgm:pt modelId="{7A408183-B4E2-4813-91D3-70ACF1E6CB99}" type="pres">
      <dgm:prSet presAssocID="{CA57D25E-D7F9-4C97-97D5-46F3900D6ECD}" presName="root2" presStyleCnt="0"/>
      <dgm:spPr/>
    </dgm:pt>
    <dgm:pt modelId="{DA0B839B-7E0F-4CB1-A300-013AF534B613}" type="pres">
      <dgm:prSet presAssocID="{CA57D25E-D7F9-4C97-97D5-46F3900D6ECD}" presName="LevelTwoTextNode" presStyleLbl="node2" presStyleIdx="1" presStyleCnt="2">
        <dgm:presLayoutVars>
          <dgm:chPref val="3"/>
        </dgm:presLayoutVars>
      </dgm:prSet>
      <dgm:spPr/>
      <dgm:t>
        <a:bodyPr/>
        <a:lstStyle/>
        <a:p>
          <a:endParaRPr lang="ru-RU"/>
        </a:p>
      </dgm:t>
    </dgm:pt>
    <dgm:pt modelId="{20D8855A-245E-4BC7-B49C-FF78B68134A1}" type="pres">
      <dgm:prSet presAssocID="{CA57D25E-D7F9-4C97-97D5-46F3900D6ECD}" presName="level3hierChild" presStyleCnt="0"/>
      <dgm:spPr/>
    </dgm:pt>
    <dgm:pt modelId="{F809F3F4-087E-46EB-A813-77D1085D370F}" type="pres">
      <dgm:prSet presAssocID="{B830EC12-B5D1-4DF7-B082-8FCCF7A1EB74}" presName="conn2-1" presStyleLbl="parChTrans1D3" presStyleIdx="2" presStyleCnt="4"/>
      <dgm:spPr/>
      <dgm:t>
        <a:bodyPr/>
        <a:lstStyle/>
        <a:p>
          <a:endParaRPr lang="ru-RU"/>
        </a:p>
      </dgm:t>
    </dgm:pt>
    <dgm:pt modelId="{6107FBD1-02E7-4844-BAC3-609B9A2315DB}" type="pres">
      <dgm:prSet presAssocID="{B830EC12-B5D1-4DF7-B082-8FCCF7A1EB74}" presName="connTx" presStyleLbl="parChTrans1D3" presStyleIdx="2" presStyleCnt="4"/>
      <dgm:spPr/>
      <dgm:t>
        <a:bodyPr/>
        <a:lstStyle/>
        <a:p>
          <a:endParaRPr lang="ru-RU"/>
        </a:p>
      </dgm:t>
    </dgm:pt>
    <dgm:pt modelId="{F9ED3614-91BF-40B4-93C9-9695ACD9561B}" type="pres">
      <dgm:prSet presAssocID="{AD2BF0CB-8183-4FAC-AFAB-1DCD7750550E}" presName="root2" presStyleCnt="0"/>
      <dgm:spPr/>
    </dgm:pt>
    <dgm:pt modelId="{177F8A2A-AF41-4ECB-B319-9529103E8692}" type="pres">
      <dgm:prSet presAssocID="{AD2BF0CB-8183-4FAC-AFAB-1DCD7750550E}" presName="LevelTwoTextNode" presStyleLbl="node3" presStyleIdx="2" presStyleCnt="4">
        <dgm:presLayoutVars>
          <dgm:chPref val="3"/>
        </dgm:presLayoutVars>
      </dgm:prSet>
      <dgm:spPr/>
      <dgm:t>
        <a:bodyPr/>
        <a:lstStyle/>
        <a:p>
          <a:endParaRPr lang="ru-RU"/>
        </a:p>
      </dgm:t>
    </dgm:pt>
    <dgm:pt modelId="{E94FEBD4-207D-40C2-8A4F-B5BC8766D4F4}" type="pres">
      <dgm:prSet presAssocID="{AD2BF0CB-8183-4FAC-AFAB-1DCD7750550E}" presName="level3hierChild" presStyleCnt="0"/>
      <dgm:spPr/>
    </dgm:pt>
    <dgm:pt modelId="{2D2E386B-6E88-467B-90CA-53DE83936CF1}" type="pres">
      <dgm:prSet presAssocID="{2EAB7349-3317-42C2-8B9A-48DAC91CAA12}" presName="conn2-1" presStyleLbl="parChTrans1D3" presStyleIdx="3" presStyleCnt="4"/>
      <dgm:spPr/>
      <dgm:t>
        <a:bodyPr/>
        <a:lstStyle/>
        <a:p>
          <a:endParaRPr lang="ru-RU"/>
        </a:p>
      </dgm:t>
    </dgm:pt>
    <dgm:pt modelId="{7CA95A15-8011-4887-9121-9544AD9E2236}" type="pres">
      <dgm:prSet presAssocID="{2EAB7349-3317-42C2-8B9A-48DAC91CAA12}" presName="connTx" presStyleLbl="parChTrans1D3" presStyleIdx="3" presStyleCnt="4"/>
      <dgm:spPr/>
      <dgm:t>
        <a:bodyPr/>
        <a:lstStyle/>
        <a:p>
          <a:endParaRPr lang="ru-RU"/>
        </a:p>
      </dgm:t>
    </dgm:pt>
    <dgm:pt modelId="{E04C9818-533A-45B0-8507-E6380FC4A6DE}" type="pres">
      <dgm:prSet presAssocID="{962FC24F-9BF0-43D1-88F5-572925258820}" presName="root2" presStyleCnt="0"/>
      <dgm:spPr/>
    </dgm:pt>
    <dgm:pt modelId="{0BF946CC-49BD-47B4-91EC-D5EA74223C5C}" type="pres">
      <dgm:prSet presAssocID="{962FC24F-9BF0-43D1-88F5-572925258820}" presName="LevelTwoTextNode" presStyleLbl="node3" presStyleIdx="3" presStyleCnt="4">
        <dgm:presLayoutVars>
          <dgm:chPref val="3"/>
        </dgm:presLayoutVars>
      </dgm:prSet>
      <dgm:spPr/>
      <dgm:t>
        <a:bodyPr/>
        <a:lstStyle/>
        <a:p>
          <a:endParaRPr lang="ru-RU"/>
        </a:p>
      </dgm:t>
    </dgm:pt>
    <dgm:pt modelId="{CD983B09-6A9F-46FE-BD53-981C378C8851}" type="pres">
      <dgm:prSet presAssocID="{962FC24F-9BF0-43D1-88F5-572925258820}" presName="level3hierChild" presStyleCnt="0"/>
      <dgm:spPr/>
    </dgm:pt>
  </dgm:ptLst>
  <dgm:cxnLst>
    <dgm:cxn modelId="{642A30F6-4216-4077-9186-6BCB7E9D7743}" type="presOf" srcId="{42D3FB48-492A-41B5-8B26-4261C6B12280}" destId="{3490C1FA-4BC9-471C-B942-C443205F7A15}" srcOrd="0" destOrd="0" presId="urn:microsoft.com/office/officeart/2005/8/layout/hierarchy2"/>
    <dgm:cxn modelId="{16C1DEB0-ECD4-4DF9-8ACB-2F907A8EAC7D}" type="presOf" srcId="{2EAB7349-3317-42C2-8B9A-48DAC91CAA12}" destId="{2D2E386B-6E88-467B-90CA-53DE83936CF1}" srcOrd="0" destOrd="0" presId="urn:microsoft.com/office/officeart/2005/8/layout/hierarchy2"/>
    <dgm:cxn modelId="{F23FA38D-C80F-47BA-8F9F-602BDD2F0718}" type="presOf" srcId="{708A5F2F-776A-4F54-89A1-D43E99DE7E97}" destId="{4EE2E771-8DDE-49E1-9B4A-D551686C93CF}" srcOrd="0" destOrd="0" presId="urn:microsoft.com/office/officeart/2005/8/layout/hierarchy2"/>
    <dgm:cxn modelId="{6784D8FB-EFAC-441D-A1D5-37B152A1E705}" srcId="{8FD04253-2431-47FD-B844-0F0BA276463B}" destId="{64B0FD9A-0E2D-43D3-833C-05C3FB192A91}" srcOrd="0" destOrd="0" parTransId="{C27F7F4D-D869-40A8-88F2-887AE0E8CD35}" sibTransId="{1BB651A4-F37C-41F5-B06B-863C9862705A}"/>
    <dgm:cxn modelId="{732980CE-B4C1-4015-869C-49EF8F37AB6A}" type="presOf" srcId="{D6483CA6-E35F-434C-A029-95D48836ED7F}" destId="{B78CBD49-3731-43C3-B5F4-FD81D7D0C202}" srcOrd="0" destOrd="0" presId="urn:microsoft.com/office/officeart/2005/8/layout/hierarchy2"/>
    <dgm:cxn modelId="{4BC4122F-0031-42BD-AD23-CD4D86C5BF61}" type="presOf" srcId="{962FC24F-9BF0-43D1-88F5-572925258820}" destId="{0BF946CC-49BD-47B4-91EC-D5EA74223C5C}" srcOrd="0" destOrd="0" presId="urn:microsoft.com/office/officeart/2005/8/layout/hierarchy2"/>
    <dgm:cxn modelId="{AB24C0BB-44DA-4D11-8E79-02D72809C205}" type="presOf" srcId="{8FD04253-2431-47FD-B844-0F0BA276463B}" destId="{BE7D49AA-6A2B-418F-811D-47EC5E8DC088}" srcOrd="0" destOrd="0" presId="urn:microsoft.com/office/officeart/2005/8/layout/hierarchy2"/>
    <dgm:cxn modelId="{99D8073A-BD62-4D43-81C9-D92855093F3A}" srcId="{CA57D25E-D7F9-4C97-97D5-46F3900D6ECD}" destId="{962FC24F-9BF0-43D1-88F5-572925258820}" srcOrd="1" destOrd="0" parTransId="{2EAB7349-3317-42C2-8B9A-48DAC91CAA12}" sibTransId="{9C1B5D1A-4C21-48E1-8F57-C87AEDFD21FB}"/>
    <dgm:cxn modelId="{9E5472FB-D7BC-4124-8BAE-14BE64091EB2}" type="presOf" srcId="{03FE50C7-EC2E-41C2-A837-70295C9BB49E}" destId="{BBBABB5C-51FC-41B7-BE60-41D39FF0D135}" srcOrd="0" destOrd="0" presId="urn:microsoft.com/office/officeart/2005/8/layout/hierarchy2"/>
    <dgm:cxn modelId="{E718E658-DB53-452C-BDBB-9A07E8D50A09}" srcId="{64B0FD9A-0E2D-43D3-833C-05C3FB192A91}" destId="{F7BA08D7-E2EE-4FD6-9E28-89E59095449C}" srcOrd="0" destOrd="0" parTransId="{A8A38E4F-7D14-43A1-9539-3F941FADCF18}" sibTransId="{3071ECF6-7AE7-4348-B712-980F70ADE203}"/>
    <dgm:cxn modelId="{A5B54D0F-3EE6-45DB-98C8-A7AE35D959F3}" type="presOf" srcId="{CA57D25E-D7F9-4C97-97D5-46F3900D6ECD}" destId="{DA0B839B-7E0F-4CB1-A300-013AF534B613}" srcOrd="0" destOrd="0" presId="urn:microsoft.com/office/officeart/2005/8/layout/hierarchy2"/>
    <dgm:cxn modelId="{F14F4AE8-C351-45A8-9F2E-30B6B74385D6}" srcId="{CA57D25E-D7F9-4C97-97D5-46F3900D6ECD}" destId="{AD2BF0CB-8183-4FAC-AFAB-1DCD7750550E}" srcOrd="0" destOrd="0" parTransId="{B830EC12-B5D1-4DF7-B082-8FCCF7A1EB74}" sibTransId="{D0C09B25-80CC-415D-8111-D593B441905A}"/>
    <dgm:cxn modelId="{9C1BBD5A-A193-4A82-9AAC-703FC3FD039B}" srcId="{64B0FD9A-0E2D-43D3-833C-05C3FB192A91}" destId="{CA57D25E-D7F9-4C97-97D5-46F3900D6ECD}" srcOrd="1" destOrd="0" parTransId="{03FE50C7-EC2E-41C2-A837-70295C9BB49E}" sibTransId="{9D5DB264-4BF7-408C-BF4D-098D5DB69A2F}"/>
    <dgm:cxn modelId="{D1AF8387-F651-4C42-8E69-56040F92A549}" type="presOf" srcId="{A8A38E4F-7D14-43A1-9539-3F941FADCF18}" destId="{A7526085-F726-4BC8-BEB7-4A2241AC5D3E}" srcOrd="1" destOrd="0" presId="urn:microsoft.com/office/officeart/2005/8/layout/hierarchy2"/>
    <dgm:cxn modelId="{B6C5CCCA-1E1A-41E0-B14B-F755E29E8C04}" type="presOf" srcId="{4B060713-3F5E-4298-847E-98C4F23B2985}" destId="{2486127B-5ED0-48E6-BEA6-BE2C642D13E6}" srcOrd="1" destOrd="0" presId="urn:microsoft.com/office/officeart/2005/8/layout/hierarchy2"/>
    <dgm:cxn modelId="{02E81FE3-715D-4278-92F4-B569B3D7A6C2}" type="presOf" srcId="{B830EC12-B5D1-4DF7-B082-8FCCF7A1EB74}" destId="{6107FBD1-02E7-4844-BAC3-609B9A2315DB}" srcOrd="1" destOrd="0" presId="urn:microsoft.com/office/officeart/2005/8/layout/hierarchy2"/>
    <dgm:cxn modelId="{7FED84C1-24F3-4ACA-ABC1-C30B5A3E2A4A}" type="presOf" srcId="{A8A38E4F-7D14-43A1-9539-3F941FADCF18}" destId="{FEA63B78-65F6-48D6-A565-F6BCC7E7C3D1}" srcOrd="0" destOrd="0" presId="urn:microsoft.com/office/officeart/2005/8/layout/hierarchy2"/>
    <dgm:cxn modelId="{E8B06516-095F-4783-86A3-BBE8E77DCB6F}" type="presOf" srcId="{AD2BF0CB-8183-4FAC-AFAB-1DCD7750550E}" destId="{177F8A2A-AF41-4ECB-B319-9529103E8692}" srcOrd="0" destOrd="0" presId="urn:microsoft.com/office/officeart/2005/8/layout/hierarchy2"/>
    <dgm:cxn modelId="{434E5B63-2131-4473-B88C-1CE9500F7C4C}" type="presOf" srcId="{F7BA08D7-E2EE-4FD6-9E28-89E59095449C}" destId="{EEFD5EE7-92B4-4124-82E0-6EAE993FC283}" srcOrd="0" destOrd="0" presId="urn:microsoft.com/office/officeart/2005/8/layout/hierarchy2"/>
    <dgm:cxn modelId="{804E88ED-80EA-48CE-8A9E-700882445E19}" srcId="{F7BA08D7-E2EE-4FD6-9E28-89E59095449C}" destId="{D6483CA6-E35F-434C-A029-95D48836ED7F}" srcOrd="1" destOrd="0" parTransId="{42D3FB48-492A-41B5-8B26-4261C6B12280}" sibTransId="{90972D10-56F1-45EE-982A-B2ABBB0198DA}"/>
    <dgm:cxn modelId="{23323F7A-8CB9-4303-A4B7-E67C43E39E31}" srcId="{F7BA08D7-E2EE-4FD6-9E28-89E59095449C}" destId="{708A5F2F-776A-4F54-89A1-D43E99DE7E97}" srcOrd="0" destOrd="0" parTransId="{4B060713-3F5E-4298-847E-98C4F23B2985}" sibTransId="{49FADC94-82EF-4729-B040-6B27A0F94792}"/>
    <dgm:cxn modelId="{E9D187BE-26C0-4C73-831C-814AFB4468E1}" type="presOf" srcId="{B830EC12-B5D1-4DF7-B082-8FCCF7A1EB74}" destId="{F809F3F4-087E-46EB-A813-77D1085D370F}" srcOrd="0" destOrd="0" presId="urn:microsoft.com/office/officeart/2005/8/layout/hierarchy2"/>
    <dgm:cxn modelId="{29F1D545-766C-4317-8228-0DE3C2BAB74D}" type="presOf" srcId="{03FE50C7-EC2E-41C2-A837-70295C9BB49E}" destId="{4801ED40-D06D-43CB-9CB9-0221EF745EE5}" srcOrd="1" destOrd="0" presId="urn:microsoft.com/office/officeart/2005/8/layout/hierarchy2"/>
    <dgm:cxn modelId="{A67AEFE9-3ED6-499B-9E64-4B61523B7698}" type="presOf" srcId="{42D3FB48-492A-41B5-8B26-4261C6B12280}" destId="{E58E55AC-B8CE-41C4-9DA6-62ABF17D9798}" srcOrd="1" destOrd="0" presId="urn:microsoft.com/office/officeart/2005/8/layout/hierarchy2"/>
    <dgm:cxn modelId="{6794CBF8-0D23-4698-A972-0FB1E83A3CB0}" type="presOf" srcId="{64B0FD9A-0E2D-43D3-833C-05C3FB192A91}" destId="{1683719C-5279-4C67-B958-0E5CFA53059E}" srcOrd="0" destOrd="0" presId="urn:microsoft.com/office/officeart/2005/8/layout/hierarchy2"/>
    <dgm:cxn modelId="{D26BB43F-6E40-4DE4-A440-439AB5EA796E}" type="presOf" srcId="{2EAB7349-3317-42C2-8B9A-48DAC91CAA12}" destId="{7CA95A15-8011-4887-9121-9544AD9E2236}" srcOrd="1" destOrd="0" presId="urn:microsoft.com/office/officeart/2005/8/layout/hierarchy2"/>
    <dgm:cxn modelId="{6B4AFBAD-17CA-4DE1-9DCC-838BBE666C07}" type="presOf" srcId="{4B060713-3F5E-4298-847E-98C4F23B2985}" destId="{5CBDAA0F-F437-4CF4-8B49-734BDF1A496B}" srcOrd="0" destOrd="0" presId="urn:microsoft.com/office/officeart/2005/8/layout/hierarchy2"/>
    <dgm:cxn modelId="{2E3AAA38-2D97-4E2C-8812-DED502CB1024}" type="presParOf" srcId="{BE7D49AA-6A2B-418F-811D-47EC5E8DC088}" destId="{F5D732A0-9C20-4772-B783-B3DD58B847A3}" srcOrd="0" destOrd="0" presId="urn:microsoft.com/office/officeart/2005/8/layout/hierarchy2"/>
    <dgm:cxn modelId="{01725163-7B8C-45F6-86D2-88F27E69EFE4}" type="presParOf" srcId="{F5D732A0-9C20-4772-B783-B3DD58B847A3}" destId="{1683719C-5279-4C67-B958-0E5CFA53059E}" srcOrd="0" destOrd="0" presId="urn:microsoft.com/office/officeart/2005/8/layout/hierarchy2"/>
    <dgm:cxn modelId="{5A443417-ADC0-4FED-8C95-4417C6C417FD}" type="presParOf" srcId="{F5D732A0-9C20-4772-B783-B3DD58B847A3}" destId="{D52E39F3-A803-491F-AEE7-A2D1386A1213}" srcOrd="1" destOrd="0" presId="urn:microsoft.com/office/officeart/2005/8/layout/hierarchy2"/>
    <dgm:cxn modelId="{EB4EA96E-F3B5-49F5-B944-0414C23473AA}" type="presParOf" srcId="{D52E39F3-A803-491F-AEE7-A2D1386A1213}" destId="{FEA63B78-65F6-48D6-A565-F6BCC7E7C3D1}" srcOrd="0" destOrd="0" presId="urn:microsoft.com/office/officeart/2005/8/layout/hierarchy2"/>
    <dgm:cxn modelId="{B1F6A628-1EF9-4B90-8CD1-B4DCC255BA24}" type="presParOf" srcId="{FEA63B78-65F6-48D6-A565-F6BCC7E7C3D1}" destId="{A7526085-F726-4BC8-BEB7-4A2241AC5D3E}" srcOrd="0" destOrd="0" presId="urn:microsoft.com/office/officeart/2005/8/layout/hierarchy2"/>
    <dgm:cxn modelId="{DD2B6DD8-577C-49B7-98CA-CF72E83394AE}" type="presParOf" srcId="{D52E39F3-A803-491F-AEE7-A2D1386A1213}" destId="{EA8417FA-E900-4E6E-8042-83C4EFC303B9}" srcOrd="1" destOrd="0" presId="urn:microsoft.com/office/officeart/2005/8/layout/hierarchy2"/>
    <dgm:cxn modelId="{F5DF3E20-E73B-4A3A-B5A0-F7265D56BAFF}" type="presParOf" srcId="{EA8417FA-E900-4E6E-8042-83C4EFC303B9}" destId="{EEFD5EE7-92B4-4124-82E0-6EAE993FC283}" srcOrd="0" destOrd="0" presId="urn:microsoft.com/office/officeart/2005/8/layout/hierarchy2"/>
    <dgm:cxn modelId="{B27B9652-7F74-4348-8BD1-66579FA0AB25}" type="presParOf" srcId="{EA8417FA-E900-4E6E-8042-83C4EFC303B9}" destId="{84ACF7EB-1019-4645-B505-E98FEB64C7C8}" srcOrd="1" destOrd="0" presId="urn:microsoft.com/office/officeart/2005/8/layout/hierarchy2"/>
    <dgm:cxn modelId="{4C775A50-F2B1-41EC-8093-2B16E654C9DB}" type="presParOf" srcId="{84ACF7EB-1019-4645-B505-E98FEB64C7C8}" destId="{5CBDAA0F-F437-4CF4-8B49-734BDF1A496B}" srcOrd="0" destOrd="0" presId="urn:microsoft.com/office/officeart/2005/8/layout/hierarchy2"/>
    <dgm:cxn modelId="{C7AC1361-646C-4DAF-9355-2AEB21D5DD83}" type="presParOf" srcId="{5CBDAA0F-F437-4CF4-8B49-734BDF1A496B}" destId="{2486127B-5ED0-48E6-BEA6-BE2C642D13E6}" srcOrd="0" destOrd="0" presId="urn:microsoft.com/office/officeart/2005/8/layout/hierarchy2"/>
    <dgm:cxn modelId="{F2A05062-7BFB-458F-9810-CC4DC18BAD5C}" type="presParOf" srcId="{84ACF7EB-1019-4645-B505-E98FEB64C7C8}" destId="{7738F556-7810-4EDD-AEDF-D49A555A5297}" srcOrd="1" destOrd="0" presId="urn:microsoft.com/office/officeart/2005/8/layout/hierarchy2"/>
    <dgm:cxn modelId="{7BAF089C-9FE3-4AE1-8055-29CB0278B2D2}" type="presParOf" srcId="{7738F556-7810-4EDD-AEDF-D49A555A5297}" destId="{4EE2E771-8DDE-49E1-9B4A-D551686C93CF}" srcOrd="0" destOrd="0" presId="urn:microsoft.com/office/officeart/2005/8/layout/hierarchy2"/>
    <dgm:cxn modelId="{F40E0098-AAB3-4196-947D-965E6B4DF377}" type="presParOf" srcId="{7738F556-7810-4EDD-AEDF-D49A555A5297}" destId="{B8D5C6F8-1830-4A87-A98E-B258A5077216}" srcOrd="1" destOrd="0" presId="urn:microsoft.com/office/officeart/2005/8/layout/hierarchy2"/>
    <dgm:cxn modelId="{259B8200-4576-4C34-A022-02DC17E8640C}" type="presParOf" srcId="{84ACF7EB-1019-4645-B505-E98FEB64C7C8}" destId="{3490C1FA-4BC9-471C-B942-C443205F7A15}" srcOrd="2" destOrd="0" presId="urn:microsoft.com/office/officeart/2005/8/layout/hierarchy2"/>
    <dgm:cxn modelId="{9F03F316-AE52-4C81-98A6-949E66D54DFB}" type="presParOf" srcId="{3490C1FA-4BC9-471C-B942-C443205F7A15}" destId="{E58E55AC-B8CE-41C4-9DA6-62ABF17D9798}" srcOrd="0" destOrd="0" presId="urn:microsoft.com/office/officeart/2005/8/layout/hierarchy2"/>
    <dgm:cxn modelId="{4FE54D43-956D-4EE1-A577-3BB33EB65FB2}" type="presParOf" srcId="{84ACF7EB-1019-4645-B505-E98FEB64C7C8}" destId="{0763D471-E827-402D-A28F-ED6451967798}" srcOrd="3" destOrd="0" presId="urn:microsoft.com/office/officeart/2005/8/layout/hierarchy2"/>
    <dgm:cxn modelId="{C3181704-7D3D-47B1-A98F-C3F5FD1A6AD8}" type="presParOf" srcId="{0763D471-E827-402D-A28F-ED6451967798}" destId="{B78CBD49-3731-43C3-B5F4-FD81D7D0C202}" srcOrd="0" destOrd="0" presId="urn:microsoft.com/office/officeart/2005/8/layout/hierarchy2"/>
    <dgm:cxn modelId="{024397CB-BF4E-4BF6-956D-8FDF5116E877}" type="presParOf" srcId="{0763D471-E827-402D-A28F-ED6451967798}" destId="{8FE3CC75-FBE7-42D4-8230-1569B8845428}" srcOrd="1" destOrd="0" presId="urn:microsoft.com/office/officeart/2005/8/layout/hierarchy2"/>
    <dgm:cxn modelId="{024738CD-4BDE-4302-B99C-BE946155D72F}" type="presParOf" srcId="{D52E39F3-A803-491F-AEE7-A2D1386A1213}" destId="{BBBABB5C-51FC-41B7-BE60-41D39FF0D135}" srcOrd="2" destOrd="0" presId="urn:microsoft.com/office/officeart/2005/8/layout/hierarchy2"/>
    <dgm:cxn modelId="{E61E08D4-8607-448B-AC7D-C3461BAFA1EA}" type="presParOf" srcId="{BBBABB5C-51FC-41B7-BE60-41D39FF0D135}" destId="{4801ED40-D06D-43CB-9CB9-0221EF745EE5}" srcOrd="0" destOrd="0" presId="urn:microsoft.com/office/officeart/2005/8/layout/hierarchy2"/>
    <dgm:cxn modelId="{3810BB5D-E900-4A3D-B22C-7748702494C7}" type="presParOf" srcId="{D52E39F3-A803-491F-AEE7-A2D1386A1213}" destId="{7A408183-B4E2-4813-91D3-70ACF1E6CB99}" srcOrd="3" destOrd="0" presId="urn:microsoft.com/office/officeart/2005/8/layout/hierarchy2"/>
    <dgm:cxn modelId="{9CED7E5F-2FD6-4713-B599-5BFA76686643}" type="presParOf" srcId="{7A408183-B4E2-4813-91D3-70ACF1E6CB99}" destId="{DA0B839B-7E0F-4CB1-A300-013AF534B613}" srcOrd="0" destOrd="0" presId="urn:microsoft.com/office/officeart/2005/8/layout/hierarchy2"/>
    <dgm:cxn modelId="{0B6AE9E2-272C-4D19-8902-C0D4BA5ED377}" type="presParOf" srcId="{7A408183-B4E2-4813-91D3-70ACF1E6CB99}" destId="{20D8855A-245E-4BC7-B49C-FF78B68134A1}" srcOrd="1" destOrd="0" presId="urn:microsoft.com/office/officeart/2005/8/layout/hierarchy2"/>
    <dgm:cxn modelId="{DF9E9CAF-4E3A-4712-97D7-3369C9226348}" type="presParOf" srcId="{20D8855A-245E-4BC7-B49C-FF78B68134A1}" destId="{F809F3F4-087E-46EB-A813-77D1085D370F}" srcOrd="0" destOrd="0" presId="urn:microsoft.com/office/officeart/2005/8/layout/hierarchy2"/>
    <dgm:cxn modelId="{9ABADDD4-7534-411E-9204-15B0368F7BFF}" type="presParOf" srcId="{F809F3F4-087E-46EB-A813-77D1085D370F}" destId="{6107FBD1-02E7-4844-BAC3-609B9A2315DB}" srcOrd="0" destOrd="0" presId="urn:microsoft.com/office/officeart/2005/8/layout/hierarchy2"/>
    <dgm:cxn modelId="{48DA5A50-75DA-4260-A295-88DCFEDA252D}" type="presParOf" srcId="{20D8855A-245E-4BC7-B49C-FF78B68134A1}" destId="{F9ED3614-91BF-40B4-93C9-9695ACD9561B}" srcOrd="1" destOrd="0" presId="urn:microsoft.com/office/officeart/2005/8/layout/hierarchy2"/>
    <dgm:cxn modelId="{1754B114-6668-4E74-8CFC-2574EA3F6D20}" type="presParOf" srcId="{F9ED3614-91BF-40B4-93C9-9695ACD9561B}" destId="{177F8A2A-AF41-4ECB-B319-9529103E8692}" srcOrd="0" destOrd="0" presId="urn:microsoft.com/office/officeart/2005/8/layout/hierarchy2"/>
    <dgm:cxn modelId="{196322E4-0EF2-410F-98AA-9109C84D0733}" type="presParOf" srcId="{F9ED3614-91BF-40B4-93C9-9695ACD9561B}" destId="{E94FEBD4-207D-40C2-8A4F-B5BC8766D4F4}" srcOrd="1" destOrd="0" presId="urn:microsoft.com/office/officeart/2005/8/layout/hierarchy2"/>
    <dgm:cxn modelId="{641549C2-F938-4882-A075-4FB1884B6FA5}" type="presParOf" srcId="{20D8855A-245E-4BC7-B49C-FF78B68134A1}" destId="{2D2E386B-6E88-467B-90CA-53DE83936CF1}" srcOrd="2" destOrd="0" presId="urn:microsoft.com/office/officeart/2005/8/layout/hierarchy2"/>
    <dgm:cxn modelId="{6FB93CE2-ED18-4347-9358-B554637B8420}" type="presParOf" srcId="{2D2E386B-6E88-467B-90CA-53DE83936CF1}" destId="{7CA95A15-8011-4887-9121-9544AD9E2236}" srcOrd="0" destOrd="0" presId="urn:microsoft.com/office/officeart/2005/8/layout/hierarchy2"/>
    <dgm:cxn modelId="{82128F11-084D-42E8-8CB6-9F06725C5E73}" type="presParOf" srcId="{20D8855A-245E-4BC7-B49C-FF78B68134A1}" destId="{E04C9818-533A-45B0-8507-E6380FC4A6DE}" srcOrd="3" destOrd="0" presId="urn:microsoft.com/office/officeart/2005/8/layout/hierarchy2"/>
    <dgm:cxn modelId="{B7D25BC2-FEA2-4A03-AC2D-A7FA11F92335}" type="presParOf" srcId="{E04C9818-533A-45B0-8507-E6380FC4A6DE}" destId="{0BF946CC-49BD-47B4-91EC-D5EA74223C5C}" srcOrd="0" destOrd="0" presId="urn:microsoft.com/office/officeart/2005/8/layout/hierarchy2"/>
    <dgm:cxn modelId="{92E94979-1BE5-49F7-B767-E204E1B4EBF9}" type="presParOf" srcId="{E04C9818-533A-45B0-8507-E6380FC4A6DE}" destId="{CD983B09-6A9F-46FE-BD53-981C378C8851}" srcOrd="1" destOrd="0" presId="urn:microsoft.com/office/officeart/2005/8/layout/hierarchy2"/>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F3754810-8628-4C17-B585-DA109822057C}"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ru-RU"/>
        </a:p>
      </dgm:t>
    </dgm:pt>
    <dgm:pt modelId="{AD8B52F0-9178-4DD8-A720-522FFBEDBB97}">
      <dgm:prSet phldrT="[Текст]" custT="1"/>
      <dgm:spPr/>
      <dgm:t>
        <a:bodyPr/>
        <a:lstStyle/>
        <a:p>
          <a:r>
            <a:rPr lang="ru-RU" sz="1200">
              <a:latin typeface="Times New Roman" panose="02020603050405020304" pitchFamily="18" charset="0"/>
              <a:cs typeface="Times New Roman" panose="02020603050405020304" pitchFamily="18" charset="0"/>
            </a:rPr>
            <a:t>Для вчителя</a:t>
          </a:r>
        </a:p>
      </dgm:t>
    </dgm:pt>
    <dgm:pt modelId="{50185A03-159E-4173-875C-9F0C926CE7D9}" type="parTrans" cxnId="{867C0221-990C-487C-B76F-94ED311693FA}">
      <dgm:prSet/>
      <dgm:spPr/>
      <dgm:t>
        <a:bodyPr/>
        <a:lstStyle/>
        <a:p>
          <a:endParaRPr lang="ru-RU"/>
        </a:p>
      </dgm:t>
    </dgm:pt>
    <dgm:pt modelId="{4DDEF1A4-1C17-4079-A7EA-EB4536C9245B}" type="sibTrans" cxnId="{867C0221-990C-487C-B76F-94ED311693FA}">
      <dgm:prSet/>
      <dgm:spPr/>
      <dgm:t>
        <a:bodyPr/>
        <a:lstStyle/>
        <a:p>
          <a:endParaRPr lang="ru-RU"/>
        </a:p>
      </dgm:t>
    </dgm:pt>
    <dgm:pt modelId="{45259654-6E3B-40A5-854C-FCD68CDA3D1D}">
      <dgm:prSet phldrT="[Текст]" custT="1"/>
      <dgm:spPr/>
      <dgm:t>
        <a:bodyPr/>
        <a:lstStyle/>
        <a:p>
          <a:r>
            <a:rPr lang="ru-RU" sz="1200">
              <a:latin typeface="Times New Roman" panose="02020603050405020304" pitchFamily="18" charset="0"/>
              <a:cs typeface="Times New Roman" panose="02020603050405020304" pitchFamily="18" charset="0"/>
            </a:rPr>
            <a:t>Державний стандарт</a:t>
          </a:r>
        </a:p>
      </dgm:t>
    </dgm:pt>
    <dgm:pt modelId="{A5A89B7E-3E39-49F1-B199-6837953F1A95}" type="parTrans" cxnId="{E9A9BC4C-D43C-4732-84C3-8764277FD7F2}">
      <dgm:prSet/>
      <dgm:spPr/>
      <dgm:t>
        <a:bodyPr/>
        <a:lstStyle/>
        <a:p>
          <a:endParaRPr lang="ru-RU"/>
        </a:p>
      </dgm:t>
    </dgm:pt>
    <dgm:pt modelId="{9EC23853-D8EF-4E8A-AC4A-C3BF92EFDD6E}" type="sibTrans" cxnId="{E9A9BC4C-D43C-4732-84C3-8764277FD7F2}">
      <dgm:prSet/>
      <dgm:spPr/>
      <dgm:t>
        <a:bodyPr/>
        <a:lstStyle/>
        <a:p>
          <a:endParaRPr lang="ru-RU"/>
        </a:p>
      </dgm:t>
    </dgm:pt>
    <dgm:pt modelId="{DCA2FA69-44C7-4E9C-B8D2-A567892D390D}">
      <dgm:prSet phldrT="[Текст]" custT="1"/>
      <dgm:spPr/>
      <dgm:t>
        <a:bodyPr/>
        <a:lstStyle/>
        <a:p>
          <a:r>
            <a:rPr lang="ru-RU" sz="1100">
              <a:latin typeface="Times New Roman" panose="02020603050405020304" pitchFamily="18" charset="0"/>
              <a:cs typeface="Times New Roman" panose="02020603050405020304" pitchFamily="18" charset="0"/>
            </a:rPr>
            <a:t>Програми, затверджені МОН України</a:t>
          </a:r>
        </a:p>
      </dgm:t>
    </dgm:pt>
    <dgm:pt modelId="{8D45597C-0864-439D-B70E-E64C0014E699}" type="parTrans" cxnId="{7C81BACC-FDEA-4070-A73F-F5CAEDB180CD}">
      <dgm:prSet/>
      <dgm:spPr/>
      <dgm:t>
        <a:bodyPr/>
        <a:lstStyle/>
        <a:p>
          <a:endParaRPr lang="ru-RU"/>
        </a:p>
      </dgm:t>
    </dgm:pt>
    <dgm:pt modelId="{B8D0D2E4-3980-46B0-9DB6-B2675DFE5CEC}" type="sibTrans" cxnId="{7C81BACC-FDEA-4070-A73F-F5CAEDB180CD}">
      <dgm:prSet/>
      <dgm:spPr/>
      <dgm:t>
        <a:bodyPr/>
        <a:lstStyle/>
        <a:p>
          <a:endParaRPr lang="ru-RU"/>
        </a:p>
      </dgm:t>
    </dgm:pt>
    <dgm:pt modelId="{0479BAA6-7E47-462C-887F-AFC1DC024B22}">
      <dgm:prSet phldrT="[Текст]" custT="1"/>
      <dgm:spPr/>
      <dgm:t>
        <a:bodyPr/>
        <a:lstStyle/>
        <a:p>
          <a:r>
            <a:rPr lang="ru-RU" sz="1200">
              <a:latin typeface="Times New Roman" panose="02020603050405020304" pitchFamily="18" charset="0"/>
              <a:cs typeface="Times New Roman" panose="02020603050405020304" pitchFamily="18" charset="0"/>
            </a:rPr>
            <a:t>Для здобувача освіти</a:t>
          </a:r>
        </a:p>
      </dgm:t>
    </dgm:pt>
    <dgm:pt modelId="{8AE457DC-A7F2-4D1B-938A-7F2B1CEF8D13}" type="parTrans" cxnId="{FBA16279-5060-40AA-9285-6967DBEFC794}">
      <dgm:prSet/>
      <dgm:spPr/>
      <dgm:t>
        <a:bodyPr/>
        <a:lstStyle/>
        <a:p>
          <a:endParaRPr lang="ru-RU"/>
        </a:p>
      </dgm:t>
    </dgm:pt>
    <dgm:pt modelId="{49400463-44DB-4D05-98FA-9C956D2C95F3}" type="sibTrans" cxnId="{FBA16279-5060-40AA-9285-6967DBEFC794}">
      <dgm:prSet/>
      <dgm:spPr/>
      <dgm:t>
        <a:bodyPr/>
        <a:lstStyle/>
        <a:p>
          <a:endParaRPr lang="ru-RU"/>
        </a:p>
      </dgm:t>
    </dgm:pt>
    <dgm:pt modelId="{6BA7C90F-BC86-4339-ABFD-5310398062F6}">
      <dgm:prSet phldrT="[Текст]" custT="1"/>
      <dgm:spPr/>
      <dgm:t>
        <a:bodyPr/>
        <a:lstStyle/>
        <a:p>
          <a:r>
            <a:rPr lang="ru-RU" sz="1200">
              <a:latin typeface="Times New Roman" panose="02020603050405020304" pitchFamily="18" charset="0"/>
              <a:cs typeface="Times New Roman" panose="02020603050405020304" pitchFamily="18" charset="0"/>
            </a:rPr>
            <a:t>Підручник</a:t>
          </a:r>
        </a:p>
      </dgm:t>
    </dgm:pt>
    <dgm:pt modelId="{17DD7EE0-591F-44EB-B200-394CE4C8D974}" type="parTrans" cxnId="{97A7821E-2392-4135-8AFC-E6F364009A68}">
      <dgm:prSet/>
      <dgm:spPr/>
      <dgm:t>
        <a:bodyPr/>
        <a:lstStyle/>
        <a:p>
          <a:endParaRPr lang="ru-RU"/>
        </a:p>
      </dgm:t>
    </dgm:pt>
    <dgm:pt modelId="{B5B95903-3FF2-4F7C-B11A-CF6B3220CE83}" type="sibTrans" cxnId="{97A7821E-2392-4135-8AFC-E6F364009A68}">
      <dgm:prSet/>
      <dgm:spPr/>
      <dgm:t>
        <a:bodyPr/>
        <a:lstStyle/>
        <a:p>
          <a:endParaRPr lang="ru-RU"/>
        </a:p>
      </dgm:t>
    </dgm:pt>
    <dgm:pt modelId="{DC9260C6-6DE2-41C9-9CD6-B583CB75C5ED}">
      <dgm:prSet phldrT="[Текст]" custT="1"/>
      <dgm:spPr/>
      <dgm:t>
        <a:bodyPr/>
        <a:lstStyle/>
        <a:p>
          <a:r>
            <a:rPr lang="ru-RU" sz="1200">
              <a:latin typeface="Times New Roman" panose="02020603050405020304" pitchFamily="18" charset="0"/>
              <a:cs typeface="Times New Roman" panose="02020603050405020304" pitchFamily="18" charset="0"/>
            </a:rPr>
            <a:t>роздатковий матеріал</a:t>
          </a:r>
        </a:p>
      </dgm:t>
    </dgm:pt>
    <dgm:pt modelId="{AECDF94B-0D59-48C9-B425-D6BA181009F0}" type="parTrans" cxnId="{41F8C5A7-3BC1-4489-AE88-25016B7EDDF2}">
      <dgm:prSet/>
      <dgm:spPr/>
      <dgm:t>
        <a:bodyPr/>
        <a:lstStyle/>
        <a:p>
          <a:endParaRPr lang="ru-RU"/>
        </a:p>
      </dgm:t>
    </dgm:pt>
    <dgm:pt modelId="{8381EFC5-C04D-4DD5-B530-7F4F9D0466CC}" type="sibTrans" cxnId="{41F8C5A7-3BC1-4489-AE88-25016B7EDDF2}">
      <dgm:prSet/>
      <dgm:spPr/>
      <dgm:t>
        <a:bodyPr/>
        <a:lstStyle/>
        <a:p>
          <a:endParaRPr lang="ru-RU"/>
        </a:p>
      </dgm:t>
    </dgm:pt>
    <dgm:pt modelId="{8FD502C9-5148-45D4-AD00-F070E23984CB}">
      <dgm:prSet phldrT="[Текст]" custT="1"/>
      <dgm:spPr/>
      <dgm:t>
        <a:bodyPr/>
        <a:lstStyle/>
        <a:p>
          <a:r>
            <a:rPr lang="ru-RU" sz="1200">
              <a:latin typeface="Times New Roman" panose="02020603050405020304" pitchFamily="18" charset="0"/>
              <a:cs typeface="Times New Roman" panose="02020603050405020304" pitchFamily="18" charset="0"/>
            </a:rPr>
            <a:t>Книга для вчителя тощо</a:t>
          </a:r>
        </a:p>
      </dgm:t>
    </dgm:pt>
    <dgm:pt modelId="{BCAF69C6-CE3A-4AFA-A71B-71CA0A7CAB04}" type="parTrans" cxnId="{A5624002-BB13-4266-B434-840BBE4464BA}">
      <dgm:prSet/>
      <dgm:spPr/>
      <dgm:t>
        <a:bodyPr/>
        <a:lstStyle/>
        <a:p>
          <a:endParaRPr lang="ru-RU"/>
        </a:p>
      </dgm:t>
    </dgm:pt>
    <dgm:pt modelId="{E9A6B245-0F75-40EB-88E6-B9DF1812D241}" type="sibTrans" cxnId="{A5624002-BB13-4266-B434-840BBE4464BA}">
      <dgm:prSet/>
      <dgm:spPr/>
      <dgm:t>
        <a:bodyPr/>
        <a:lstStyle/>
        <a:p>
          <a:endParaRPr lang="ru-RU"/>
        </a:p>
      </dgm:t>
    </dgm:pt>
    <dgm:pt modelId="{23FC0287-D549-4F44-964D-5CD4C7B71F04}">
      <dgm:prSet phldrT="[Текст]" custT="1"/>
      <dgm:spPr/>
      <dgm:t>
        <a:bodyPr/>
        <a:lstStyle/>
        <a:p>
          <a:r>
            <a:rPr lang="ru-RU" sz="1200">
              <a:latin typeface="Times New Roman" panose="02020603050405020304" pitchFamily="18" charset="0"/>
              <a:cs typeface="Times New Roman" panose="02020603050405020304" pitchFamily="18" charset="0"/>
            </a:rPr>
            <a:t>комп'ютерні програми</a:t>
          </a:r>
        </a:p>
      </dgm:t>
    </dgm:pt>
    <dgm:pt modelId="{C31CF3DD-D5F8-4F9D-99F5-657BD3827625}" type="parTrans" cxnId="{87FF0967-EF2B-46AB-A045-ECC3D3212C9B}">
      <dgm:prSet/>
      <dgm:spPr/>
      <dgm:t>
        <a:bodyPr/>
        <a:lstStyle/>
        <a:p>
          <a:endParaRPr lang="ru-RU"/>
        </a:p>
      </dgm:t>
    </dgm:pt>
    <dgm:pt modelId="{1813DD14-078B-4B4F-8DBC-786C9C413CF7}" type="sibTrans" cxnId="{87FF0967-EF2B-46AB-A045-ECC3D3212C9B}">
      <dgm:prSet/>
      <dgm:spPr/>
      <dgm:t>
        <a:bodyPr/>
        <a:lstStyle/>
        <a:p>
          <a:endParaRPr lang="ru-RU"/>
        </a:p>
      </dgm:t>
    </dgm:pt>
    <dgm:pt modelId="{E2B8200F-6D68-4418-AFA6-F6FC260780A9}">
      <dgm:prSet phldrT="[Текст]" custT="1"/>
      <dgm:spPr/>
      <dgm:t>
        <a:bodyPr/>
        <a:lstStyle/>
        <a:p>
          <a:r>
            <a:rPr lang="ru-RU" sz="1200">
              <a:latin typeface="Times New Roman" panose="02020603050405020304" pitchFamily="18" charset="0"/>
              <a:cs typeface="Times New Roman" panose="02020603050405020304" pitchFamily="18" charset="0"/>
            </a:rPr>
            <a:t>довідники, словники тощо</a:t>
          </a:r>
        </a:p>
      </dgm:t>
    </dgm:pt>
    <dgm:pt modelId="{D2893E12-6F15-4FBE-BE88-6F428EA1088E}" type="parTrans" cxnId="{991282AD-B603-4811-8D1B-662FA8F2625E}">
      <dgm:prSet/>
      <dgm:spPr/>
      <dgm:t>
        <a:bodyPr/>
        <a:lstStyle/>
        <a:p>
          <a:endParaRPr lang="ru-RU"/>
        </a:p>
      </dgm:t>
    </dgm:pt>
    <dgm:pt modelId="{B36DCE87-F1FB-40EE-B84D-84823CF4CD81}" type="sibTrans" cxnId="{991282AD-B603-4811-8D1B-662FA8F2625E}">
      <dgm:prSet/>
      <dgm:spPr/>
      <dgm:t>
        <a:bodyPr/>
        <a:lstStyle/>
        <a:p>
          <a:endParaRPr lang="ru-RU"/>
        </a:p>
      </dgm:t>
    </dgm:pt>
    <dgm:pt modelId="{7F481907-BEDB-4D8E-917D-D658D595BFB3}" type="pres">
      <dgm:prSet presAssocID="{F3754810-8628-4C17-B585-DA109822057C}" presName="diagram" presStyleCnt="0">
        <dgm:presLayoutVars>
          <dgm:chPref val="1"/>
          <dgm:dir/>
          <dgm:animOne val="branch"/>
          <dgm:animLvl val="lvl"/>
          <dgm:resizeHandles/>
        </dgm:presLayoutVars>
      </dgm:prSet>
      <dgm:spPr/>
      <dgm:t>
        <a:bodyPr/>
        <a:lstStyle/>
        <a:p>
          <a:endParaRPr lang="ru-RU"/>
        </a:p>
      </dgm:t>
    </dgm:pt>
    <dgm:pt modelId="{3800A8C3-D9FE-47F4-ABC2-BA779B4A02CD}" type="pres">
      <dgm:prSet presAssocID="{AD8B52F0-9178-4DD8-A720-522FFBEDBB97}" presName="root" presStyleCnt="0"/>
      <dgm:spPr/>
      <dgm:t>
        <a:bodyPr/>
        <a:lstStyle/>
        <a:p>
          <a:endParaRPr lang="ru-RU"/>
        </a:p>
      </dgm:t>
    </dgm:pt>
    <dgm:pt modelId="{B5B69503-CCE9-48D4-81C4-3790E79A44A9}" type="pres">
      <dgm:prSet presAssocID="{AD8B52F0-9178-4DD8-A720-522FFBEDBB97}" presName="rootComposite" presStyleCnt="0"/>
      <dgm:spPr/>
      <dgm:t>
        <a:bodyPr/>
        <a:lstStyle/>
        <a:p>
          <a:endParaRPr lang="ru-RU"/>
        </a:p>
      </dgm:t>
    </dgm:pt>
    <dgm:pt modelId="{D7F61EBF-C846-49C4-93B1-CFCFB29B9C20}" type="pres">
      <dgm:prSet presAssocID="{AD8B52F0-9178-4DD8-A720-522FFBEDBB97}" presName="rootText" presStyleLbl="node1" presStyleIdx="0" presStyleCnt="2" custScaleX="126229"/>
      <dgm:spPr/>
      <dgm:t>
        <a:bodyPr/>
        <a:lstStyle/>
        <a:p>
          <a:endParaRPr lang="ru-RU"/>
        </a:p>
      </dgm:t>
    </dgm:pt>
    <dgm:pt modelId="{120BDC98-68B3-480E-AF84-D0E883176183}" type="pres">
      <dgm:prSet presAssocID="{AD8B52F0-9178-4DD8-A720-522FFBEDBB97}" presName="rootConnector" presStyleLbl="node1" presStyleIdx="0" presStyleCnt="2"/>
      <dgm:spPr/>
      <dgm:t>
        <a:bodyPr/>
        <a:lstStyle/>
        <a:p>
          <a:endParaRPr lang="ru-RU"/>
        </a:p>
      </dgm:t>
    </dgm:pt>
    <dgm:pt modelId="{5BB1924F-D103-4426-9BFE-1290813273E7}" type="pres">
      <dgm:prSet presAssocID="{AD8B52F0-9178-4DD8-A720-522FFBEDBB97}" presName="childShape" presStyleCnt="0"/>
      <dgm:spPr/>
      <dgm:t>
        <a:bodyPr/>
        <a:lstStyle/>
        <a:p>
          <a:endParaRPr lang="ru-RU"/>
        </a:p>
      </dgm:t>
    </dgm:pt>
    <dgm:pt modelId="{13643BC7-E4ED-4AA6-AB5B-9B92C6AA8BB2}" type="pres">
      <dgm:prSet presAssocID="{A5A89B7E-3E39-49F1-B199-6837953F1A95}" presName="Name13" presStyleLbl="parChTrans1D2" presStyleIdx="0" presStyleCnt="7"/>
      <dgm:spPr/>
      <dgm:t>
        <a:bodyPr/>
        <a:lstStyle/>
        <a:p>
          <a:endParaRPr lang="ru-RU"/>
        </a:p>
      </dgm:t>
    </dgm:pt>
    <dgm:pt modelId="{10AF6074-39BF-4A73-B27E-BD0CCAF0AC1F}" type="pres">
      <dgm:prSet presAssocID="{45259654-6E3B-40A5-854C-FCD68CDA3D1D}" presName="childText" presStyleLbl="bgAcc1" presStyleIdx="0" presStyleCnt="7" custScaleX="134981">
        <dgm:presLayoutVars>
          <dgm:bulletEnabled val="1"/>
        </dgm:presLayoutVars>
      </dgm:prSet>
      <dgm:spPr/>
      <dgm:t>
        <a:bodyPr/>
        <a:lstStyle/>
        <a:p>
          <a:endParaRPr lang="ru-RU"/>
        </a:p>
      </dgm:t>
    </dgm:pt>
    <dgm:pt modelId="{93291C76-CFD3-4001-B32F-37E936C96FD8}" type="pres">
      <dgm:prSet presAssocID="{8D45597C-0864-439D-B70E-E64C0014E699}" presName="Name13" presStyleLbl="parChTrans1D2" presStyleIdx="1" presStyleCnt="7"/>
      <dgm:spPr/>
      <dgm:t>
        <a:bodyPr/>
        <a:lstStyle/>
        <a:p>
          <a:endParaRPr lang="ru-RU"/>
        </a:p>
      </dgm:t>
    </dgm:pt>
    <dgm:pt modelId="{4FF92673-3773-409E-B43E-E22C36FA9278}" type="pres">
      <dgm:prSet presAssocID="{DCA2FA69-44C7-4E9C-B8D2-A567892D390D}" presName="childText" presStyleLbl="bgAcc1" presStyleIdx="1" presStyleCnt="7" custScaleX="133476" custScaleY="118282">
        <dgm:presLayoutVars>
          <dgm:bulletEnabled val="1"/>
        </dgm:presLayoutVars>
      </dgm:prSet>
      <dgm:spPr/>
      <dgm:t>
        <a:bodyPr/>
        <a:lstStyle/>
        <a:p>
          <a:endParaRPr lang="ru-RU"/>
        </a:p>
      </dgm:t>
    </dgm:pt>
    <dgm:pt modelId="{F2C07B11-DA72-462C-BFBB-6F772B407607}" type="pres">
      <dgm:prSet presAssocID="{BCAF69C6-CE3A-4AFA-A71B-71CA0A7CAB04}" presName="Name13" presStyleLbl="parChTrans1D2" presStyleIdx="2" presStyleCnt="7"/>
      <dgm:spPr/>
      <dgm:t>
        <a:bodyPr/>
        <a:lstStyle/>
        <a:p>
          <a:endParaRPr lang="ru-RU"/>
        </a:p>
      </dgm:t>
    </dgm:pt>
    <dgm:pt modelId="{233CB7F2-6EB7-4B3E-84C9-398328E3BA30}" type="pres">
      <dgm:prSet presAssocID="{8FD502C9-5148-45D4-AD00-F070E23984CB}" presName="childText" presStyleLbl="bgAcc1" presStyleIdx="2" presStyleCnt="7" custScaleX="133476">
        <dgm:presLayoutVars>
          <dgm:bulletEnabled val="1"/>
        </dgm:presLayoutVars>
      </dgm:prSet>
      <dgm:spPr/>
      <dgm:t>
        <a:bodyPr/>
        <a:lstStyle/>
        <a:p>
          <a:endParaRPr lang="ru-RU"/>
        </a:p>
      </dgm:t>
    </dgm:pt>
    <dgm:pt modelId="{7033A4F7-22A7-4697-BD10-150C73FB55EA}" type="pres">
      <dgm:prSet presAssocID="{0479BAA6-7E47-462C-887F-AFC1DC024B22}" presName="root" presStyleCnt="0"/>
      <dgm:spPr/>
      <dgm:t>
        <a:bodyPr/>
        <a:lstStyle/>
        <a:p>
          <a:endParaRPr lang="ru-RU"/>
        </a:p>
      </dgm:t>
    </dgm:pt>
    <dgm:pt modelId="{4AA037AC-FB83-4E00-9D6F-397FE8F08E07}" type="pres">
      <dgm:prSet presAssocID="{0479BAA6-7E47-462C-887F-AFC1DC024B22}" presName="rootComposite" presStyleCnt="0"/>
      <dgm:spPr/>
      <dgm:t>
        <a:bodyPr/>
        <a:lstStyle/>
        <a:p>
          <a:endParaRPr lang="ru-RU"/>
        </a:p>
      </dgm:t>
    </dgm:pt>
    <dgm:pt modelId="{5ADA230D-C62E-4FDC-9A78-B42FF2E193BB}" type="pres">
      <dgm:prSet presAssocID="{0479BAA6-7E47-462C-887F-AFC1DC024B22}" presName="rootText" presStyleLbl="node1" presStyleIdx="1" presStyleCnt="2" custScaleX="115303"/>
      <dgm:spPr/>
      <dgm:t>
        <a:bodyPr/>
        <a:lstStyle/>
        <a:p>
          <a:endParaRPr lang="ru-RU"/>
        </a:p>
      </dgm:t>
    </dgm:pt>
    <dgm:pt modelId="{1F057AA7-0ED1-4A19-9A73-C3E518CE8E5E}" type="pres">
      <dgm:prSet presAssocID="{0479BAA6-7E47-462C-887F-AFC1DC024B22}" presName="rootConnector" presStyleLbl="node1" presStyleIdx="1" presStyleCnt="2"/>
      <dgm:spPr/>
      <dgm:t>
        <a:bodyPr/>
        <a:lstStyle/>
        <a:p>
          <a:endParaRPr lang="ru-RU"/>
        </a:p>
      </dgm:t>
    </dgm:pt>
    <dgm:pt modelId="{49333AC3-3DD0-41A6-BE64-1E80C0AD6875}" type="pres">
      <dgm:prSet presAssocID="{0479BAA6-7E47-462C-887F-AFC1DC024B22}" presName="childShape" presStyleCnt="0"/>
      <dgm:spPr/>
      <dgm:t>
        <a:bodyPr/>
        <a:lstStyle/>
        <a:p>
          <a:endParaRPr lang="ru-RU"/>
        </a:p>
      </dgm:t>
    </dgm:pt>
    <dgm:pt modelId="{A73DA5B4-8E2C-4319-BA5A-968BE2D3F1D2}" type="pres">
      <dgm:prSet presAssocID="{17DD7EE0-591F-44EB-B200-394CE4C8D974}" presName="Name13" presStyleLbl="parChTrans1D2" presStyleIdx="3" presStyleCnt="7"/>
      <dgm:spPr/>
      <dgm:t>
        <a:bodyPr/>
        <a:lstStyle/>
        <a:p>
          <a:endParaRPr lang="ru-RU"/>
        </a:p>
      </dgm:t>
    </dgm:pt>
    <dgm:pt modelId="{3B59B5F8-A345-4801-88E2-4681CDEF5203}" type="pres">
      <dgm:prSet presAssocID="{6BA7C90F-BC86-4339-ABFD-5310398062F6}" presName="childText" presStyleLbl="bgAcc1" presStyleIdx="3" presStyleCnt="7" custScaleX="148779">
        <dgm:presLayoutVars>
          <dgm:bulletEnabled val="1"/>
        </dgm:presLayoutVars>
      </dgm:prSet>
      <dgm:spPr/>
      <dgm:t>
        <a:bodyPr/>
        <a:lstStyle/>
        <a:p>
          <a:endParaRPr lang="ru-RU"/>
        </a:p>
      </dgm:t>
    </dgm:pt>
    <dgm:pt modelId="{75B73277-BDA0-4A2E-B32B-E2C785DBC071}" type="pres">
      <dgm:prSet presAssocID="{AECDF94B-0D59-48C9-B425-D6BA181009F0}" presName="Name13" presStyleLbl="parChTrans1D2" presStyleIdx="4" presStyleCnt="7"/>
      <dgm:spPr/>
      <dgm:t>
        <a:bodyPr/>
        <a:lstStyle/>
        <a:p>
          <a:endParaRPr lang="ru-RU"/>
        </a:p>
      </dgm:t>
    </dgm:pt>
    <dgm:pt modelId="{7D7F55F6-14E4-4201-8914-D6E502AF9BB9}" type="pres">
      <dgm:prSet presAssocID="{DC9260C6-6DE2-41C9-9CD6-B583CB75C5ED}" presName="childText" presStyleLbl="bgAcc1" presStyleIdx="4" presStyleCnt="7" custScaleX="148779">
        <dgm:presLayoutVars>
          <dgm:bulletEnabled val="1"/>
        </dgm:presLayoutVars>
      </dgm:prSet>
      <dgm:spPr/>
      <dgm:t>
        <a:bodyPr/>
        <a:lstStyle/>
        <a:p>
          <a:endParaRPr lang="ru-RU"/>
        </a:p>
      </dgm:t>
    </dgm:pt>
    <dgm:pt modelId="{0BB47F46-21AB-48F0-A91A-370709AC03EC}" type="pres">
      <dgm:prSet presAssocID="{C31CF3DD-D5F8-4F9D-99F5-657BD3827625}" presName="Name13" presStyleLbl="parChTrans1D2" presStyleIdx="5" presStyleCnt="7"/>
      <dgm:spPr/>
      <dgm:t>
        <a:bodyPr/>
        <a:lstStyle/>
        <a:p>
          <a:endParaRPr lang="ru-RU"/>
        </a:p>
      </dgm:t>
    </dgm:pt>
    <dgm:pt modelId="{7447B235-B54E-4102-A23F-FE7DD512BDB3}" type="pres">
      <dgm:prSet presAssocID="{23FC0287-D549-4F44-964D-5CD4C7B71F04}" presName="childText" presStyleLbl="bgAcc1" presStyleIdx="5" presStyleCnt="7" custScaleX="145990">
        <dgm:presLayoutVars>
          <dgm:bulletEnabled val="1"/>
        </dgm:presLayoutVars>
      </dgm:prSet>
      <dgm:spPr/>
      <dgm:t>
        <a:bodyPr/>
        <a:lstStyle/>
        <a:p>
          <a:endParaRPr lang="ru-RU"/>
        </a:p>
      </dgm:t>
    </dgm:pt>
    <dgm:pt modelId="{5852E42A-7240-48B4-8E7C-FEF02409921C}" type="pres">
      <dgm:prSet presAssocID="{D2893E12-6F15-4FBE-BE88-6F428EA1088E}" presName="Name13" presStyleLbl="parChTrans1D2" presStyleIdx="6" presStyleCnt="7"/>
      <dgm:spPr/>
      <dgm:t>
        <a:bodyPr/>
        <a:lstStyle/>
        <a:p>
          <a:endParaRPr lang="ru-RU"/>
        </a:p>
      </dgm:t>
    </dgm:pt>
    <dgm:pt modelId="{E39BFB3D-28D1-4B09-A39D-00F3314630AD}" type="pres">
      <dgm:prSet presAssocID="{E2B8200F-6D68-4418-AFA6-F6FC260780A9}" presName="childText" presStyleLbl="bgAcc1" presStyleIdx="6" presStyleCnt="7" custScaleX="148779">
        <dgm:presLayoutVars>
          <dgm:bulletEnabled val="1"/>
        </dgm:presLayoutVars>
      </dgm:prSet>
      <dgm:spPr/>
      <dgm:t>
        <a:bodyPr/>
        <a:lstStyle/>
        <a:p>
          <a:endParaRPr lang="ru-RU"/>
        </a:p>
      </dgm:t>
    </dgm:pt>
  </dgm:ptLst>
  <dgm:cxnLst>
    <dgm:cxn modelId="{ECF8F444-B210-4BBC-AE13-367DE3FD85B4}" type="presOf" srcId="{8D45597C-0864-439D-B70E-E64C0014E699}" destId="{93291C76-CFD3-4001-B32F-37E936C96FD8}" srcOrd="0" destOrd="0" presId="urn:microsoft.com/office/officeart/2005/8/layout/hierarchy3"/>
    <dgm:cxn modelId="{7D0FC1F4-3841-4D03-913D-A7AC778FE5E7}" type="presOf" srcId="{C31CF3DD-D5F8-4F9D-99F5-657BD3827625}" destId="{0BB47F46-21AB-48F0-A91A-370709AC03EC}" srcOrd="0" destOrd="0" presId="urn:microsoft.com/office/officeart/2005/8/layout/hierarchy3"/>
    <dgm:cxn modelId="{3972CD72-527B-458A-ACAD-E0DC8A51BECC}" type="presOf" srcId="{0479BAA6-7E47-462C-887F-AFC1DC024B22}" destId="{5ADA230D-C62E-4FDC-9A78-B42FF2E193BB}" srcOrd="0" destOrd="0" presId="urn:microsoft.com/office/officeart/2005/8/layout/hierarchy3"/>
    <dgm:cxn modelId="{6EF4D80E-5340-490A-9D18-CD31553590AF}" type="presOf" srcId="{AD8B52F0-9178-4DD8-A720-522FFBEDBB97}" destId="{120BDC98-68B3-480E-AF84-D0E883176183}" srcOrd="1" destOrd="0" presId="urn:microsoft.com/office/officeart/2005/8/layout/hierarchy3"/>
    <dgm:cxn modelId="{41F8C5A7-3BC1-4489-AE88-25016B7EDDF2}" srcId="{0479BAA6-7E47-462C-887F-AFC1DC024B22}" destId="{DC9260C6-6DE2-41C9-9CD6-B583CB75C5ED}" srcOrd="1" destOrd="0" parTransId="{AECDF94B-0D59-48C9-B425-D6BA181009F0}" sibTransId="{8381EFC5-C04D-4DD5-B530-7F4F9D0466CC}"/>
    <dgm:cxn modelId="{7C81BACC-FDEA-4070-A73F-F5CAEDB180CD}" srcId="{AD8B52F0-9178-4DD8-A720-522FFBEDBB97}" destId="{DCA2FA69-44C7-4E9C-B8D2-A567892D390D}" srcOrd="1" destOrd="0" parTransId="{8D45597C-0864-439D-B70E-E64C0014E699}" sibTransId="{B8D0D2E4-3980-46B0-9DB6-B2675DFE5CEC}"/>
    <dgm:cxn modelId="{472671E9-41D9-47E0-957A-6D3D39074766}" type="presOf" srcId="{D2893E12-6F15-4FBE-BE88-6F428EA1088E}" destId="{5852E42A-7240-48B4-8E7C-FEF02409921C}" srcOrd="0" destOrd="0" presId="urn:microsoft.com/office/officeart/2005/8/layout/hierarchy3"/>
    <dgm:cxn modelId="{8BC968EC-33AF-4235-886E-C806CF1AA49B}" type="presOf" srcId="{AD8B52F0-9178-4DD8-A720-522FFBEDBB97}" destId="{D7F61EBF-C846-49C4-93B1-CFCFB29B9C20}" srcOrd="0" destOrd="0" presId="urn:microsoft.com/office/officeart/2005/8/layout/hierarchy3"/>
    <dgm:cxn modelId="{B6E57B25-E972-4E48-A807-CD9F4D2EA137}" type="presOf" srcId="{F3754810-8628-4C17-B585-DA109822057C}" destId="{7F481907-BEDB-4D8E-917D-D658D595BFB3}" srcOrd="0" destOrd="0" presId="urn:microsoft.com/office/officeart/2005/8/layout/hierarchy3"/>
    <dgm:cxn modelId="{867C0221-990C-487C-B76F-94ED311693FA}" srcId="{F3754810-8628-4C17-B585-DA109822057C}" destId="{AD8B52F0-9178-4DD8-A720-522FFBEDBB97}" srcOrd="0" destOrd="0" parTransId="{50185A03-159E-4173-875C-9F0C926CE7D9}" sibTransId="{4DDEF1A4-1C17-4079-A7EA-EB4536C9245B}"/>
    <dgm:cxn modelId="{E9A9BC4C-D43C-4732-84C3-8764277FD7F2}" srcId="{AD8B52F0-9178-4DD8-A720-522FFBEDBB97}" destId="{45259654-6E3B-40A5-854C-FCD68CDA3D1D}" srcOrd="0" destOrd="0" parTransId="{A5A89B7E-3E39-49F1-B199-6837953F1A95}" sibTransId="{9EC23853-D8EF-4E8A-AC4A-C3BF92EFDD6E}"/>
    <dgm:cxn modelId="{07783D7C-7E04-49DA-932E-6A86574D1FF7}" type="presOf" srcId="{45259654-6E3B-40A5-854C-FCD68CDA3D1D}" destId="{10AF6074-39BF-4A73-B27E-BD0CCAF0AC1F}" srcOrd="0" destOrd="0" presId="urn:microsoft.com/office/officeart/2005/8/layout/hierarchy3"/>
    <dgm:cxn modelId="{97A7821E-2392-4135-8AFC-E6F364009A68}" srcId="{0479BAA6-7E47-462C-887F-AFC1DC024B22}" destId="{6BA7C90F-BC86-4339-ABFD-5310398062F6}" srcOrd="0" destOrd="0" parTransId="{17DD7EE0-591F-44EB-B200-394CE4C8D974}" sibTransId="{B5B95903-3FF2-4F7C-B11A-CF6B3220CE83}"/>
    <dgm:cxn modelId="{1251BE1B-12C4-48BE-ABBC-5C5C4E73E536}" type="presOf" srcId="{6BA7C90F-BC86-4339-ABFD-5310398062F6}" destId="{3B59B5F8-A345-4801-88E2-4681CDEF5203}" srcOrd="0" destOrd="0" presId="urn:microsoft.com/office/officeart/2005/8/layout/hierarchy3"/>
    <dgm:cxn modelId="{DF13CFE9-B27F-4BE8-9946-64465621FD2A}" type="presOf" srcId="{A5A89B7E-3E39-49F1-B199-6837953F1A95}" destId="{13643BC7-E4ED-4AA6-AB5B-9B92C6AA8BB2}" srcOrd="0" destOrd="0" presId="urn:microsoft.com/office/officeart/2005/8/layout/hierarchy3"/>
    <dgm:cxn modelId="{9AAB901B-0CB8-4C8C-BA5C-0D7BC32BC9B3}" type="presOf" srcId="{0479BAA6-7E47-462C-887F-AFC1DC024B22}" destId="{1F057AA7-0ED1-4A19-9A73-C3E518CE8E5E}" srcOrd="1" destOrd="0" presId="urn:microsoft.com/office/officeart/2005/8/layout/hierarchy3"/>
    <dgm:cxn modelId="{F5ABC7C8-2C35-40D1-AAE6-E28E879A0049}" type="presOf" srcId="{DCA2FA69-44C7-4E9C-B8D2-A567892D390D}" destId="{4FF92673-3773-409E-B43E-E22C36FA9278}" srcOrd="0" destOrd="0" presId="urn:microsoft.com/office/officeart/2005/8/layout/hierarchy3"/>
    <dgm:cxn modelId="{A5624002-BB13-4266-B434-840BBE4464BA}" srcId="{AD8B52F0-9178-4DD8-A720-522FFBEDBB97}" destId="{8FD502C9-5148-45D4-AD00-F070E23984CB}" srcOrd="2" destOrd="0" parTransId="{BCAF69C6-CE3A-4AFA-A71B-71CA0A7CAB04}" sibTransId="{E9A6B245-0F75-40EB-88E6-B9DF1812D241}"/>
    <dgm:cxn modelId="{534C8867-8231-49EF-9D76-0E74AB60247F}" type="presOf" srcId="{17DD7EE0-591F-44EB-B200-394CE4C8D974}" destId="{A73DA5B4-8E2C-4319-BA5A-968BE2D3F1D2}" srcOrd="0" destOrd="0" presId="urn:microsoft.com/office/officeart/2005/8/layout/hierarchy3"/>
    <dgm:cxn modelId="{D8C05847-E23B-4AE5-AE71-7AEBB43C6B36}" type="presOf" srcId="{23FC0287-D549-4F44-964D-5CD4C7B71F04}" destId="{7447B235-B54E-4102-A23F-FE7DD512BDB3}" srcOrd="0" destOrd="0" presId="urn:microsoft.com/office/officeart/2005/8/layout/hierarchy3"/>
    <dgm:cxn modelId="{08585D16-A0D6-41DC-B1EB-A5536C78C60C}" type="presOf" srcId="{E2B8200F-6D68-4418-AFA6-F6FC260780A9}" destId="{E39BFB3D-28D1-4B09-A39D-00F3314630AD}" srcOrd="0" destOrd="0" presId="urn:microsoft.com/office/officeart/2005/8/layout/hierarchy3"/>
    <dgm:cxn modelId="{FBA16279-5060-40AA-9285-6967DBEFC794}" srcId="{F3754810-8628-4C17-B585-DA109822057C}" destId="{0479BAA6-7E47-462C-887F-AFC1DC024B22}" srcOrd="1" destOrd="0" parTransId="{8AE457DC-A7F2-4D1B-938A-7F2B1CEF8D13}" sibTransId="{49400463-44DB-4D05-98FA-9C956D2C95F3}"/>
    <dgm:cxn modelId="{991282AD-B603-4811-8D1B-662FA8F2625E}" srcId="{0479BAA6-7E47-462C-887F-AFC1DC024B22}" destId="{E2B8200F-6D68-4418-AFA6-F6FC260780A9}" srcOrd="3" destOrd="0" parTransId="{D2893E12-6F15-4FBE-BE88-6F428EA1088E}" sibTransId="{B36DCE87-F1FB-40EE-B84D-84823CF4CD81}"/>
    <dgm:cxn modelId="{87FF0967-EF2B-46AB-A045-ECC3D3212C9B}" srcId="{0479BAA6-7E47-462C-887F-AFC1DC024B22}" destId="{23FC0287-D549-4F44-964D-5CD4C7B71F04}" srcOrd="2" destOrd="0" parTransId="{C31CF3DD-D5F8-4F9D-99F5-657BD3827625}" sibTransId="{1813DD14-078B-4B4F-8DBC-786C9C413CF7}"/>
    <dgm:cxn modelId="{1FE381D0-56C0-4825-AEB7-25072419B55D}" type="presOf" srcId="{8FD502C9-5148-45D4-AD00-F070E23984CB}" destId="{233CB7F2-6EB7-4B3E-84C9-398328E3BA30}" srcOrd="0" destOrd="0" presId="urn:microsoft.com/office/officeart/2005/8/layout/hierarchy3"/>
    <dgm:cxn modelId="{F458DBEA-58CE-4C6D-8643-72423899567F}" type="presOf" srcId="{AECDF94B-0D59-48C9-B425-D6BA181009F0}" destId="{75B73277-BDA0-4A2E-B32B-E2C785DBC071}" srcOrd="0" destOrd="0" presId="urn:microsoft.com/office/officeart/2005/8/layout/hierarchy3"/>
    <dgm:cxn modelId="{351A651E-F7DA-430D-8FAA-3B4264209AC6}" type="presOf" srcId="{BCAF69C6-CE3A-4AFA-A71B-71CA0A7CAB04}" destId="{F2C07B11-DA72-462C-BFBB-6F772B407607}" srcOrd="0" destOrd="0" presId="urn:microsoft.com/office/officeart/2005/8/layout/hierarchy3"/>
    <dgm:cxn modelId="{DCEF3AD8-A700-4DF6-B1E6-F0E24ADDC642}" type="presOf" srcId="{DC9260C6-6DE2-41C9-9CD6-B583CB75C5ED}" destId="{7D7F55F6-14E4-4201-8914-D6E502AF9BB9}" srcOrd="0" destOrd="0" presId="urn:microsoft.com/office/officeart/2005/8/layout/hierarchy3"/>
    <dgm:cxn modelId="{134B6820-45D6-4B17-BCE0-7D63F97E548C}" type="presParOf" srcId="{7F481907-BEDB-4D8E-917D-D658D595BFB3}" destId="{3800A8C3-D9FE-47F4-ABC2-BA779B4A02CD}" srcOrd="0" destOrd="0" presId="urn:microsoft.com/office/officeart/2005/8/layout/hierarchy3"/>
    <dgm:cxn modelId="{F6490853-DE9D-46E3-94FF-950C467391A1}" type="presParOf" srcId="{3800A8C3-D9FE-47F4-ABC2-BA779B4A02CD}" destId="{B5B69503-CCE9-48D4-81C4-3790E79A44A9}" srcOrd="0" destOrd="0" presId="urn:microsoft.com/office/officeart/2005/8/layout/hierarchy3"/>
    <dgm:cxn modelId="{302C7314-AF28-4992-8AC9-C6D80D5FDFEB}" type="presParOf" srcId="{B5B69503-CCE9-48D4-81C4-3790E79A44A9}" destId="{D7F61EBF-C846-49C4-93B1-CFCFB29B9C20}" srcOrd="0" destOrd="0" presId="urn:microsoft.com/office/officeart/2005/8/layout/hierarchy3"/>
    <dgm:cxn modelId="{66C9EB7E-F669-49EA-ADB8-424181B661C2}" type="presParOf" srcId="{B5B69503-CCE9-48D4-81C4-3790E79A44A9}" destId="{120BDC98-68B3-480E-AF84-D0E883176183}" srcOrd="1" destOrd="0" presId="urn:microsoft.com/office/officeart/2005/8/layout/hierarchy3"/>
    <dgm:cxn modelId="{A9761DCB-D603-4704-B9FD-E62E44198A62}" type="presParOf" srcId="{3800A8C3-D9FE-47F4-ABC2-BA779B4A02CD}" destId="{5BB1924F-D103-4426-9BFE-1290813273E7}" srcOrd="1" destOrd="0" presId="urn:microsoft.com/office/officeart/2005/8/layout/hierarchy3"/>
    <dgm:cxn modelId="{EDF8A912-8493-4620-9D6A-22761499B54B}" type="presParOf" srcId="{5BB1924F-D103-4426-9BFE-1290813273E7}" destId="{13643BC7-E4ED-4AA6-AB5B-9B92C6AA8BB2}" srcOrd="0" destOrd="0" presId="urn:microsoft.com/office/officeart/2005/8/layout/hierarchy3"/>
    <dgm:cxn modelId="{9AD3A500-0294-4E63-9B12-F8332B6126BB}" type="presParOf" srcId="{5BB1924F-D103-4426-9BFE-1290813273E7}" destId="{10AF6074-39BF-4A73-B27E-BD0CCAF0AC1F}" srcOrd="1" destOrd="0" presId="urn:microsoft.com/office/officeart/2005/8/layout/hierarchy3"/>
    <dgm:cxn modelId="{88D49678-A86C-413E-BEC2-9DA6C5FB45BD}" type="presParOf" srcId="{5BB1924F-D103-4426-9BFE-1290813273E7}" destId="{93291C76-CFD3-4001-B32F-37E936C96FD8}" srcOrd="2" destOrd="0" presId="urn:microsoft.com/office/officeart/2005/8/layout/hierarchy3"/>
    <dgm:cxn modelId="{3D2D6817-CB81-41FF-AE79-A0171C6AA8B6}" type="presParOf" srcId="{5BB1924F-D103-4426-9BFE-1290813273E7}" destId="{4FF92673-3773-409E-B43E-E22C36FA9278}" srcOrd="3" destOrd="0" presId="urn:microsoft.com/office/officeart/2005/8/layout/hierarchy3"/>
    <dgm:cxn modelId="{959CC121-E04A-458B-AC58-C863329F982B}" type="presParOf" srcId="{5BB1924F-D103-4426-9BFE-1290813273E7}" destId="{F2C07B11-DA72-462C-BFBB-6F772B407607}" srcOrd="4" destOrd="0" presId="urn:microsoft.com/office/officeart/2005/8/layout/hierarchy3"/>
    <dgm:cxn modelId="{A1BFFF42-DA51-483F-8F1D-2EEA6BA28AED}" type="presParOf" srcId="{5BB1924F-D103-4426-9BFE-1290813273E7}" destId="{233CB7F2-6EB7-4B3E-84C9-398328E3BA30}" srcOrd="5" destOrd="0" presId="urn:microsoft.com/office/officeart/2005/8/layout/hierarchy3"/>
    <dgm:cxn modelId="{C3CED26F-5A61-4667-91A5-0D3EDB3DB0AD}" type="presParOf" srcId="{7F481907-BEDB-4D8E-917D-D658D595BFB3}" destId="{7033A4F7-22A7-4697-BD10-150C73FB55EA}" srcOrd="1" destOrd="0" presId="urn:microsoft.com/office/officeart/2005/8/layout/hierarchy3"/>
    <dgm:cxn modelId="{89C94831-CF8C-46DC-803E-A80B35D90B1D}" type="presParOf" srcId="{7033A4F7-22A7-4697-BD10-150C73FB55EA}" destId="{4AA037AC-FB83-4E00-9D6F-397FE8F08E07}" srcOrd="0" destOrd="0" presId="urn:microsoft.com/office/officeart/2005/8/layout/hierarchy3"/>
    <dgm:cxn modelId="{4A1390B7-C642-465D-9882-0F67B9F8D51A}" type="presParOf" srcId="{4AA037AC-FB83-4E00-9D6F-397FE8F08E07}" destId="{5ADA230D-C62E-4FDC-9A78-B42FF2E193BB}" srcOrd="0" destOrd="0" presId="urn:microsoft.com/office/officeart/2005/8/layout/hierarchy3"/>
    <dgm:cxn modelId="{535BC8C2-2285-496B-977A-F90CEDC934FE}" type="presParOf" srcId="{4AA037AC-FB83-4E00-9D6F-397FE8F08E07}" destId="{1F057AA7-0ED1-4A19-9A73-C3E518CE8E5E}" srcOrd="1" destOrd="0" presId="urn:microsoft.com/office/officeart/2005/8/layout/hierarchy3"/>
    <dgm:cxn modelId="{E8FFBF03-9603-47A8-B0F5-78E7D5E626A5}" type="presParOf" srcId="{7033A4F7-22A7-4697-BD10-150C73FB55EA}" destId="{49333AC3-3DD0-41A6-BE64-1E80C0AD6875}" srcOrd="1" destOrd="0" presId="urn:microsoft.com/office/officeart/2005/8/layout/hierarchy3"/>
    <dgm:cxn modelId="{EB275A99-7AFC-4B98-894F-92092293F24E}" type="presParOf" srcId="{49333AC3-3DD0-41A6-BE64-1E80C0AD6875}" destId="{A73DA5B4-8E2C-4319-BA5A-968BE2D3F1D2}" srcOrd="0" destOrd="0" presId="urn:microsoft.com/office/officeart/2005/8/layout/hierarchy3"/>
    <dgm:cxn modelId="{C8708AF7-1D44-458C-A63D-8C6EA08B3B50}" type="presParOf" srcId="{49333AC3-3DD0-41A6-BE64-1E80C0AD6875}" destId="{3B59B5F8-A345-4801-88E2-4681CDEF5203}" srcOrd="1" destOrd="0" presId="urn:microsoft.com/office/officeart/2005/8/layout/hierarchy3"/>
    <dgm:cxn modelId="{A0CBABD1-652D-4B6D-94B1-9BD8DD338CEB}" type="presParOf" srcId="{49333AC3-3DD0-41A6-BE64-1E80C0AD6875}" destId="{75B73277-BDA0-4A2E-B32B-E2C785DBC071}" srcOrd="2" destOrd="0" presId="urn:microsoft.com/office/officeart/2005/8/layout/hierarchy3"/>
    <dgm:cxn modelId="{CE744FE8-A1BF-4EB9-89E4-FD01BA33176A}" type="presParOf" srcId="{49333AC3-3DD0-41A6-BE64-1E80C0AD6875}" destId="{7D7F55F6-14E4-4201-8914-D6E502AF9BB9}" srcOrd="3" destOrd="0" presId="urn:microsoft.com/office/officeart/2005/8/layout/hierarchy3"/>
    <dgm:cxn modelId="{F1A0F854-5D7D-4DE1-AAC8-951F86BD77F8}" type="presParOf" srcId="{49333AC3-3DD0-41A6-BE64-1E80C0AD6875}" destId="{0BB47F46-21AB-48F0-A91A-370709AC03EC}" srcOrd="4" destOrd="0" presId="urn:microsoft.com/office/officeart/2005/8/layout/hierarchy3"/>
    <dgm:cxn modelId="{CFAD8D31-5641-4D8E-BF63-F821BDF8CA66}" type="presParOf" srcId="{49333AC3-3DD0-41A6-BE64-1E80C0AD6875}" destId="{7447B235-B54E-4102-A23F-FE7DD512BDB3}" srcOrd="5" destOrd="0" presId="urn:microsoft.com/office/officeart/2005/8/layout/hierarchy3"/>
    <dgm:cxn modelId="{AF5116FA-7B14-4D1E-99A7-EB50EBA7A32A}" type="presParOf" srcId="{49333AC3-3DD0-41A6-BE64-1E80C0AD6875}" destId="{5852E42A-7240-48B4-8E7C-FEF02409921C}" srcOrd="6" destOrd="0" presId="urn:microsoft.com/office/officeart/2005/8/layout/hierarchy3"/>
    <dgm:cxn modelId="{091081E7-E6E2-4F59-982F-E69F87E473C4}" type="presParOf" srcId="{49333AC3-3DD0-41A6-BE64-1E80C0AD6875}" destId="{E39BFB3D-28D1-4B09-A39D-00F3314630AD}" srcOrd="7" destOrd="0" presId="urn:microsoft.com/office/officeart/2005/8/layout/hierarchy3"/>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50744048-9F58-4511-BFD9-5649F22E49BF}" type="doc">
      <dgm:prSet loTypeId="urn:microsoft.com/office/officeart/2008/layout/SquareAccentList" loCatId="list" qsTypeId="urn:microsoft.com/office/officeart/2005/8/quickstyle/simple1" qsCatId="simple" csTypeId="urn:microsoft.com/office/officeart/2005/8/colors/accent1_2" csCatId="accent1" phldr="1"/>
      <dgm:spPr/>
      <dgm:t>
        <a:bodyPr/>
        <a:lstStyle/>
        <a:p>
          <a:endParaRPr lang="ru-RU"/>
        </a:p>
      </dgm:t>
    </dgm:pt>
    <dgm:pt modelId="{46913C53-06EB-4BD7-A5A1-2E51B222E7E2}">
      <dgm:prSet phldrT="[Текст]" custT="1"/>
      <dgm:spPr/>
      <dgm:t>
        <a:bodyPr/>
        <a:lstStyle/>
        <a:p>
          <a:pPr algn="ctr"/>
          <a:r>
            <a:rPr lang="ru-RU" sz="1200" b="1">
              <a:latin typeface="Times New Roman" panose="02020603050405020304" pitchFamily="18" charset="0"/>
              <a:cs typeface="Times New Roman" panose="02020603050405020304" pitchFamily="18" charset="0"/>
            </a:rPr>
            <a:t>Вербальні</a:t>
          </a:r>
          <a:r>
            <a:rPr lang="ru-RU" sz="1200">
              <a:latin typeface="Times New Roman" panose="02020603050405020304" pitchFamily="18" charset="0"/>
              <a:cs typeface="Times New Roman" panose="02020603050405020304" pitchFamily="18" charset="0"/>
            </a:rPr>
            <a:t> </a:t>
          </a:r>
        </a:p>
      </dgm:t>
    </dgm:pt>
    <dgm:pt modelId="{A252097F-89B0-4935-8C80-BDB62CF7E52F}" type="parTrans" cxnId="{82E7F1AF-E526-4963-9F17-AC60D5256FD8}">
      <dgm:prSet/>
      <dgm:spPr/>
      <dgm:t>
        <a:bodyPr/>
        <a:lstStyle/>
        <a:p>
          <a:endParaRPr lang="ru-RU"/>
        </a:p>
      </dgm:t>
    </dgm:pt>
    <dgm:pt modelId="{23227272-9903-492B-BDCB-63CF1085A7E5}" type="sibTrans" cxnId="{82E7F1AF-E526-4963-9F17-AC60D5256FD8}">
      <dgm:prSet/>
      <dgm:spPr/>
      <dgm:t>
        <a:bodyPr/>
        <a:lstStyle/>
        <a:p>
          <a:endParaRPr lang="ru-RU"/>
        </a:p>
      </dgm:t>
    </dgm:pt>
    <dgm:pt modelId="{1706F930-23EB-416E-91DC-BBF8A110F310}">
      <dgm:prSet phldrT="[Текст]" custT="1"/>
      <dgm:spPr/>
      <dgm:t>
        <a:bodyPr/>
        <a:lstStyle/>
        <a:p>
          <a:r>
            <a:rPr lang="ru-RU" sz="1200">
              <a:latin typeface="Times New Roman" panose="02020603050405020304" pitchFamily="18" charset="0"/>
              <a:cs typeface="Times New Roman" panose="02020603050405020304" pitchFamily="18" charset="0"/>
            </a:rPr>
            <a:t>текст-зразок,</a:t>
          </a:r>
        </a:p>
      </dgm:t>
    </dgm:pt>
    <dgm:pt modelId="{B8F4D69D-DA30-461D-9C54-9CED32CEBE7F}" type="parTrans" cxnId="{94D26523-C026-490E-96F3-7CF75AD8D079}">
      <dgm:prSet/>
      <dgm:spPr/>
      <dgm:t>
        <a:bodyPr/>
        <a:lstStyle/>
        <a:p>
          <a:endParaRPr lang="ru-RU"/>
        </a:p>
      </dgm:t>
    </dgm:pt>
    <dgm:pt modelId="{81396769-C502-41A8-B7E2-E19642AEE5C8}" type="sibTrans" cxnId="{94D26523-C026-490E-96F3-7CF75AD8D079}">
      <dgm:prSet/>
      <dgm:spPr/>
      <dgm:t>
        <a:bodyPr/>
        <a:lstStyle/>
        <a:p>
          <a:endParaRPr lang="ru-RU"/>
        </a:p>
      </dgm:t>
    </dgm:pt>
    <dgm:pt modelId="{4E9D344E-8B99-47D9-B66C-DBCCE8D6BC5C}">
      <dgm:prSet phldrT="[Текст]" custT="1"/>
      <dgm:spPr/>
      <dgm:t>
        <a:bodyPr/>
        <a:lstStyle/>
        <a:p>
          <a:pPr algn="ctr"/>
          <a:r>
            <a:rPr lang="ru-RU" sz="1200" b="1">
              <a:latin typeface="Times New Roman" panose="02020603050405020304" pitchFamily="18" charset="0"/>
              <a:cs typeface="Times New Roman" panose="02020603050405020304" pitchFamily="18" charset="0"/>
            </a:rPr>
            <a:t>Художньо-зображальні</a:t>
          </a:r>
          <a:r>
            <a:rPr lang="ru-RU" sz="1200">
              <a:latin typeface="Times New Roman" panose="02020603050405020304" pitchFamily="18" charset="0"/>
              <a:cs typeface="Times New Roman" panose="02020603050405020304" pitchFamily="18" charset="0"/>
            </a:rPr>
            <a:t> </a:t>
          </a:r>
        </a:p>
      </dgm:t>
    </dgm:pt>
    <dgm:pt modelId="{E71903C1-ADA4-4C28-8D4F-0508AF8A2263}" type="parTrans" cxnId="{5D206657-B2DA-4056-9388-787FC5A791F2}">
      <dgm:prSet/>
      <dgm:spPr/>
      <dgm:t>
        <a:bodyPr/>
        <a:lstStyle/>
        <a:p>
          <a:endParaRPr lang="ru-RU"/>
        </a:p>
      </dgm:t>
    </dgm:pt>
    <dgm:pt modelId="{5B5B5086-330E-43C8-88F9-22F7C1A8BE1B}" type="sibTrans" cxnId="{5D206657-B2DA-4056-9388-787FC5A791F2}">
      <dgm:prSet/>
      <dgm:spPr/>
      <dgm:t>
        <a:bodyPr/>
        <a:lstStyle/>
        <a:p>
          <a:endParaRPr lang="ru-RU"/>
        </a:p>
      </dgm:t>
    </dgm:pt>
    <dgm:pt modelId="{9C4CE16D-F7B4-4171-9FCC-5180C275FA0B}">
      <dgm:prSet phldrT="[Текст]" custT="1"/>
      <dgm:spPr/>
      <dgm:t>
        <a:bodyPr/>
        <a:lstStyle/>
        <a:p>
          <a:r>
            <a:rPr lang="ru-RU" sz="1200">
              <a:latin typeface="Times New Roman" panose="02020603050405020304" pitchFamily="18" charset="0"/>
              <a:cs typeface="Times New Roman" panose="02020603050405020304" pitchFamily="18" charset="0"/>
            </a:rPr>
            <a:t>тематичні картинки, </a:t>
          </a:r>
        </a:p>
      </dgm:t>
    </dgm:pt>
    <dgm:pt modelId="{6BDCF304-6BC0-468C-BD27-3DABB6865D75}" type="parTrans" cxnId="{06DF5E5F-9D60-4417-8073-5868B67850B2}">
      <dgm:prSet/>
      <dgm:spPr/>
      <dgm:t>
        <a:bodyPr/>
        <a:lstStyle/>
        <a:p>
          <a:endParaRPr lang="ru-RU"/>
        </a:p>
      </dgm:t>
    </dgm:pt>
    <dgm:pt modelId="{2A929350-0D87-4175-9AC7-A9D1BEA1DBF5}" type="sibTrans" cxnId="{06DF5E5F-9D60-4417-8073-5868B67850B2}">
      <dgm:prSet/>
      <dgm:spPr/>
      <dgm:t>
        <a:bodyPr/>
        <a:lstStyle/>
        <a:p>
          <a:endParaRPr lang="ru-RU"/>
        </a:p>
      </dgm:t>
    </dgm:pt>
    <dgm:pt modelId="{025D341C-0902-44D5-B210-83798668BE8D}">
      <dgm:prSet phldrT="[Текст]" custT="1"/>
      <dgm:spPr/>
      <dgm:t>
        <a:bodyPr/>
        <a:lstStyle/>
        <a:p>
          <a:pPr algn="ctr"/>
          <a:r>
            <a:rPr lang="ru-RU" sz="1200" b="1">
              <a:latin typeface="Times New Roman" panose="02020603050405020304" pitchFamily="18" charset="0"/>
              <a:cs typeface="Times New Roman" panose="02020603050405020304" pitchFamily="18" charset="0"/>
            </a:rPr>
            <a:t>Графічні</a:t>
          </a:r>
        </a:p>
      </dgm:t>
    </dgm:pt>
    <dgm:pt modelId="{2B991EF2-9752-437F-918D-F4C5CDE96D91}" type="parTrans" cxnId="{B3CF0A03-A82E-464D-8A6C-6065E9027DF0}">
      <dgm:prSet/>
      <dgm:spPr/>
      <dgm:t>
        <a:bodyPr/>
        <a:lstStyle/>
        <a:p>
          <a:endParaRPr lang="ru-RU"/>
        </a:p>
      </dgm:t>
    </dgm:pt>
    <dgm:pt modelId="{5B35044D-A730-4E5D-8B04-A9DC2C812493}" type="sibTrans" cxnId="{B3CF0A03-A82E-464D-8A6C-6065E9027DF0}">
      <dgm:prSet/>
      <dgm:spPr/>
      <dgm:t>
        <a:bodyPr/>
        <a:lstStyle/>
        <a:p>
          <a:endParaRPr lang="ru-RU"/>
        </a:p>
      </dgm:t>
    </dgm:pt>
    <dgm:pt modelId="{58EC0D2B-1020-4379-9B00-9DAC6EC7F04B}">
      <dgm:prSet phldrT="[Текст]" custT="1"/>
      <dgm:spPr/>
      <dgm:t>
        <a:bodyPr/>
        <a:lstStyle/>
        <a:p>
          <a:r>
            <a:rPr lang="ru-RU" sz="1200">
              <a:latin typeface="Times New Roman" panose="02020603050405020304" pitchFamily="18" charset="0"/>
              <a:cs typeface="Times New Roman" panose="02020603050405020304" pitchFamily="18" charset="0"/>
            </a:rPr>
            <a:t>мовна ситуація, </a:t>
          </a:r>
        </a:p>
      </dgm:t>
    </dgm:pt>
    <dgm:pt modelId="{CA76C3CA-78F0-408F-9C53-8511F856C8CC}" type="parTrans" cxnId="{C3018251-5264-408B-8736-7A1E1D87D171}">
      <dgm:prSet/>
      <dgm:spPr/>
      <dgm:t>
        <a:bodyPr/>
        <a:lstStyle/>
        <a:p>
          <a:endParaRPr lang="ru-RU"/>
        </a:p>
      </dgm:t>
    </dgm:pt>
    <dgm:pt modelId="{501B5186-E67B-48E1-8A6C-7F3C7E4191BB}" type="sibTrans" cxnId="{C3018251-5264-408B-8736-7A1E1D87D171}">
      <dgm:prSet/>
      <dgm:spPr/>
      <dgm:t>
        <a:bodyPr/>
        <a:lstStyle/>
        <a:p>
          <a:endParaRPr lang="ru-RU"/>
        </a:p>
      </dgm:t>
    </dgm:pt>
    <dgm:pt modelId="{1F031D87-B84A-45AD-95BE-7220BB35776E}">
      <dgm:prSet phldrT="[Текст]" custT="1"/>
      <dgm:spPr/>
      <dgm:t>
        <a:bodyPr/>
        <a:lstStyle/>
        <a:p>
          <a:r>
            <a:rPr lang="ru-RU" sz="1200">
              <a:latin typeface="Times New Roman" panose="02020603050405020304" pitchFamily="18" charset="0"/>
              <a:cs typeface="Times New Roman" panose="02020603050405020304" pitchFamily="18" charset="0"/>
            </a:rPr>
            <a:t>план, </a:t>
          </a:r>
        </a:p>
      </dgm:t>
    </dgm:pt>
    <dgm:pt modelId="{9C427D4A-5236-4601-8847-A107F4A11342}" type="parTrans" cxnId="{28FEB1E9-CEE7-479F-A86F-723D2E82A65C}">
      <dgm:prSet/>
      <dgm:spPr/>
      <dgm:t>
        <a:bodyPr/>
        <a:lstStyle/>
        <a:p>
          <a:endParaRPr lang="ru-RU"/>
        </a:p>
      </dgm:t>
    </dgm:pt>
    <dgm:pt modelId="{A1A734DC-7B7D-4B50-B00B-CC33C6254714}" type="sibTrans" cxnId="{28FEB1E9-CEE7-479F-A86F-723D2E82A65C}">
      <dgm:prSet/>
      <dgm:spPr/>
      <dgm:t>
        <a:bodyPr/>
        <a:lstStyle/>
        <a:p>
          <a:endParaRPr lang="ru-RU"/>
        </a:p>
      </dgm:t>
    </dgm:pt>
    <dgm:pt modelId="{8234E66C-4EB0-4419-8EC6-01DF7959B8D9}">
      <dgm:prSet phldrT="[Текст]" custT="1"/>
      <dgm:spPr/>
      <dgm:t>
        <a:bodyPr/>
        <a:lstStyle/>
        <a:p>
          <a:r>
            <a:rPr lang="ru-RU" sz="1200">
              <a:latin typeface="Times New Roman" panose="02020603050405020304" pitchFamily="18" charset="0"/>
              <a:cs typeface="Times New Roman" panose="02020603050405020304" pitchFamily="18" charset="0"/>
            </a:rPr>
            <a:t>ключові слова, </a:t>
          </a:r>
        </a:p>
      </dgm:t>
    </dgm:pt>
    <dgm:pt modelId="{33E35701-0A44-454F-AA2C-85BB5DFD6245}" type="parTrans" cxnId="{C6EB5D7F-B457-4E0A-9C85-264465F1D99C}">
      <dgm:prSet/>
      <dgm:spPr/>
      <dgm:t>
        <a:bodyPr/>
        <a:lstStyle/>
        <a:p>
          <a:endParaRPr lang="ru-RU"/>
        </a:p>
      </dgm:t>
    </dgm:pt>
    <dgm:pt modelId="{B8CB6CF4-C189-4643-9062-1BE5C716F4E3}" type="sibTrans" cxnId="{C6EB5D7F-B457-4E0A-9C85-264465F1D99C}">
      <dgm:prSet/>
      <dgm:spPr/>
      <dgm:t>
        <a:bodyPr/>
        <a:lstStyle/>
        <a:p>
          <a:endParaRPr lang="ru-RU"/>
        </a:p>
      </dgm:t>
    </dgm:pt>
    <dgm:pt modelId="{910C61F3-3255-4C9E-A64C-7CBA9891429D}">
      <dgm:prSet phldrT="[Текст]" custT="1"/>
      <dgm:spPr/>
      <dgm:t>
        <a:bodyPr/>
        <a:lstStyle/>
        <a:p>
          <a:r>
            <a:rPr lang="ru-RU" sz="1200">
              <a:latin typeface="Times New Roman" panose="02020603050405020304" pitchFamily="18" charset="0"/>
              <a:cs typeface="Times New Roman" panose="02020603050405020304" pitchFamily="18" charset="0"/>
            </a:rPr>
            <a:t>тематична послідовність мовних зразків (питань),</a:t>
          </a:r>
        </a:p>
      </dgm:t>
    </dgm:pt>
    <dgm:pt modelId="{32E342D2-8A93-4E4B-9CFF-E1F841BCB1D1}" type="parTrans" cxnId="{78098EE6-FBF6-43D0-A38D-79F0DAD606B6}">
      <dgm:prSet/>
      <dgm:spPr/>
      <dgm:t>
        <a:bodyPr/>
        <a:lstStyle/>
        <a:p>
          <a:endParaRPr lang="ru-RU"/>
        </a:p>
      </dgm:t>
    </dgm:pt>
    <dgm:pt modelId="{BFE9BBF4-BAD9-45BB-986D-DB62353C6A5D}" type="sibTrans" cxnId="{78098EE6-FBF6-43D0-A38D-79F0DAD606B6}">
      <dgm:prSet/>
      <dgm:spPr/>
      <dgm:t>
        <a:bodyPr/>
        <a:lstStyle/>
        <a:p>
          <a:endParaRPr lang="ru-RU"/>
        </a:p>
      </dgm:t>
    </dgm:pt>
    <dgm:pt modelId="{BDABBEDB-38CD-4818-AB11-B97286FAAC65}">
      <dgm:prSet phldrT="[Текст]" custT="1"/>
      <dgm:spPr/>
      <dgm:t>
        <a:bodyPr/>
        <a:lstStyle/>
        <a:p>
          <a:r>
            <a:rPr lang="ru-RU" sz="1200">
              <a:latin typeface="Times New Roman" panose="02020603050405020304" pitchFamily="18" charset="0"/>
              <a:cs typeface="Times New Roman" panose="02020603050405020304" pitchFamily="18" charset="0"/>
            </a:rPr>
            <a:t>логіко-синтаксичні схеми,</a:t>
          </a:r>
        </a:p>
      </dgm:t>
    </dgm:pt>
    <dgm:pt modelId="{A1B944BC-1D93-48E5-9475-D51C0FFDFC97}" type="parTrans" cxnId="{304991F7-19AC-45EE-AF40-0DEB54E7F1DD}">
      <dgm:prSet/>
      <dgm:spPr/>
      <dgm:t>
        <a:bodyPr/>
        <a:lstStyle/>
        <a:p>
          <a:endParaRPr lang="ru-RU"/>
        </a:p>
      </dgm:t>
    </dgm:pt>
    <dgm:pt modelId="{CCF32913-048F-4584-BEA1-76A3AA566647}" type="sibTrans" cxnId="{304991F7-19AC-45EE-AF40-0DEB54E7F1DD}">
      <dgm:prSet/>
      <dgm:spPr/>
      <dgm:t>
        <a:bodyPr/>
        <a:lstStyle/>
        <a:p>
          <a:endParaRPr lang="ru-RU"/>
        </a:p>
      </dgm:t>
    </dgm:pt>
    <dgm:pt modelId="{7AF437DC-0FF6-484A-BAB1-96D6A441F12E}">
      <dgm:prSet phldrT="[Текст]" custT="1"/>
      <dgm:spPr/>
      <dgm:t>
        <a:bodyPr/>
        <a:lstStyle/>
        <a:p>
          <a:r>
            <a:rPr lang="ru-RU" sz="1200">
              <a:latin typeface="Times New Roman" panose="02020603050405020304" pitchFamily="18" charset="0"/>
              <a:cs typeface="Times New Roman" panose="02020603050405020304" pitchFamily="18" charset="0"/>
            </a:rPr>
            <a:t>неповні мовні зразки, </a:t>
          </a:r>
        </a:p>
      </dgm:t>
    </dgm:pt>
    <dgm:pt modelId="{8256423B-A4CD-4E00-8213-BF10C583D88E}" type="parTrans" cxnId="{8F99F906-E0E3-4029-BAAF-69F4112F043B}">
      <dgm:prSet/>
      <dgm:spPr/>
      <dgm:t>
        <a:bodyPr/>
        <a:lstStyle/>
        <a:p>
          <a:endParaRPr lang="ru-RU"/>
        </a:p>
      </dgm:t>
    </dgm:pt>
    <dgm:pt modelId="{4E252E55-5FE1-4A9E-A0AB-8755CAF4B63B}" type="sibTrans" cxnId="{8F99F906-E0E3-4029-BAAF-69F4112F043B}">
      <dgm:prSet/>
      <dgm:spPr/>
      <dgm:t>
        <a:bodyPr/>
        <a:lstStyle/>
        <a:p>
          <a:endParaRPr lang="ru-RU"/>
        </a:p>
      </dgm:t>
    </dgm:pt>
    <dgm:pt modelId="{6A391D10-BBBF-4E6C-AA56-6A77C5BAB9FB}">
      <dgm:prSet phldrT="[Текст]" custT="1"/>
      <dgm:spPr/>
      <dgm:t>
        <a:bodyPr/>
        <a:lstStyle/>
        <a:p>
          <a:r>
            <a:rPr lang="ru-RU" sz="1200">
              <a:latin typeface="Times New Roman" panose="02020603050405020304" pitchFamily="18" charset="0"/>
              <a:cs typeface="Times New Roman" panose="02020603050405020304" pitchFamily="18" charset="0"/>
            </a:rPr>
            <a:t>прислів'я, </a:t>
          </a:r>
        </a:p>
      </dgm:t>
    </dgm:pt>
    <dgm:pt modelId="{0EE44F60-4380-46A0-BF91-8542B3060244}" type="parTrans" cxnId="{8CEBE65C-8D12-4495-8906-B90776D8C3EB}">
      <dgm:prSet/>
      <dgm:spPr/>
      <dgm:t>
        <a:bodyPr/>
        <a:lstStyle/>
        <a:p>
          <a:endParaRPr lang="ru-RU"/>
        </a:p>
      </dgm:t>
    </dgm:pt>
    <dgm:pt modelId="{31788BB3-A989-4D4A-984D-FDD041575F3F}" type="sibTrans" cxnId="{8CEBE65C-8D12-4495-8906-B90776D8C3EB}">
      <dgm:prSet/>
      <dgm:spPr/>
      <dgm:t>
        <a:bodyPr/>
        <a:lstStyle/>
        <a:p>
          <a:endParaRPr lang="ru-RU"/>
        </a:p>
      </dgm:t>
    </dgm:pt>
    <dgm:pt modelId="{0D2C1605-D6E7-4291-8E01-E9478ADBCB28}">
      <dgm:prSet phldrT="[Текст]" custT="1"/>
      <dgm:spPr/>
      <dgm:t>
        <a:bodyPr/>
        <a:lstStyle/>
        <a:p>
          <a:r>
            <a:rPr lang="ru-RU" sz="1200">
              <a:latin typeface="Times New Roman" panose="02020603050405020304" pitchFamily="18" charset="0"/>
              <a:cs typeface="Times New Roman" panose="02020603050405020304" pitchFamily="18" charset="0"/>
            </a:rPr>
            <a:t>цитати і ін.</a:t>
          </a:r>
        </a:p>
      </dgm:t>
    </dgm:pt>
    <dgm:pt modelId="{29AEBC9D-31A2-4502-942D-1D0B5BE295D3}" type="parTrans" cxnId="{F00BC164-53CC-40C9-8F57-764FDD518EA4}">
      <dgm:prSet/>
      <dgm:spPr/>
      <dgm:t>
        <a:bodyPr/>
        <a:lstStyle/>
        <a:p>
          <a:endParaRPr lang="ru-RU"/>
        </a:p>
      </dgm:t>
    </dgm:pt>
    <dgm:pt modelId="{ED160D0A-B298-4DDF-A2B1-4741C56F3F9E}" type="sibTrans" cxnId="{F00BC164-53CC-40C9-8F57-764FDD518EA4}">
      <dgm:prSet/>
      <dgm:spPr/>
      <dgm:t>
        <a:bodyPr/>
        <a:lstStyle/>
        <a:p>
          <a:endParaRPr lang="ru-RU"/>
        </a:p>
      </dgm:t>
    </dgm:pt>
    <dgm:pt modelId="{CE479833-7AFD-4F99-AE2E-DAACAB63044B}">
      <dgm:prSet phldrT="[Текст]" custT="1"/>
      <dgm:spPr/>
      <dgm:t>
        <a:bodyPr/>
        <a:lstStyle/>
        <a:p>
          <a:r>
            <a:rPr lang="ru-RU" sz="1200">
              <a:latin typeface="Times New Roman" panose="02020603050405020304" pitchFamily="18" charset="0"/>
              <a:cs typeface="Times New Roman" panose="02020603050405020304" pitchFamily="18" charset="0"/>
            </a:rPr>
            <a:t>сюжетні картинки, репродукції картин, </a:t>
          </a:r>
        </a:p>
      </dgm:t>
    </dgm:pt>
    <dgm:pt modelId="{5C754FE7-4EAC-46B9-9F25-8ABA22229F45}" type="parTrans" cxnId="{AC53CF1A-1A6C-49BF-816E-B4AF84C70AE7}">
      <dgm:prSet/>
      <dgm:spPr/>
      <dgm:t>
        <a:bodyPr/>
        <a:lstStyle/>
        <a:p>
          <a:endParaRPr lang="ru-RU"/>
        </a:p>
      </dgm:t>
    </dgm:pt>
    <dgm:pt modelId="{6B11D00F-8EE8-4B7D-88B9-A4FFA078ACFA}" type="sibTrans" cxnId="{AC53CF1A-1A6C-49BF-816E-B4AF84C70AE7}">
      <dgm:prSet/>
      <dgm:spPr/>
      <dgm:t>
        <a:bodyPr/>
        <a:lstStyle/>
        <a:p>
          <a:endParaRPr lang="ru-RU"/>
        </a:p>
      </dgm:t>
    </dgm:pt>
    <dgm:pt modelId="{261DB546-EB5C-4E1A-8CDF-87F116C49961}">
      <dgm:prSet phldrT="[Текст]" custT="1"/>
      <dgm:spPr/>
      <dgm:t>
        <a:bodyPr/>
        <a:lstStyle/>
        <a:p>
          <a:r>
            <a:rPr lang="ru-RU" sz="1200">
              <a:latin typeface="Times New Roman" panose="02020603050405020304" pitchFamily="18" charset="0"/>
              <a:cs typeface="Times New Roman" panose="02020603050405020304" pitchFamily="18" charset="0"/>
            </a:rPr>
            <a:t>фотографії, </a:t>
          </a:r>
        </a:p>
      </dgm:t>
    </dgm:pt>
    <dgm:pt modelId="{02ABB43B-B4EB-49D2-B924-175DDB80E055}" type="parTrans" cxnId="{A26E25EE-85B9-4654-88A5-24EA090BB95D}">
      <dgm:prSet/>
      <dgm:spPr/>
      <dgm:t>
        <a:bodyPr/>
        <a:lstStyle/>
        <a:p>
          <a:endParaRPr lang="ru-RU"/>
        </a:p>
      </dgm:t>
    </dgm:pt>
    <dgm:pt modelId="{111D6370-6985-4111-B253-AD27C97287B3}" type="sibTrans" cxnId="{A26E25EE-85B9-4654-88A5-24EA090BB95D}">
      <dgm:prSet/>
      <dgm:spPr/>
      <dgm:t>
        <a:bodyPr/>
        <a:lstStyle/>
        <a:p>
          <a:endParaRPr lang="ru-RU"/>
        </a:p>
      </dgm:t>
    </dgm:pt>
    <dgm:pt modelId="{5C9A9FC3-EA6A-4B18-AE56-99DB5C0D7970}">
      <dgm:prSet phldrT="[Текст]" custT="1"/>
      <dgm:spPr/>
      <dgm:t>
        <a:bodyPr/>
        <a:lstStyle/>
        <a:p>
          <a:r>
            <a:rPr lang="ru-RU" sz="1200">
              <a:latin typeface="Times New Roman" panose="02020603050405020304" pitchFamily="18" charset="0"/>
              <a:cs typeface="Times New Roman" panose="02020603050405020304" pitchFamily="18" charset="0"/>
            </a:rPr>
            <a:t>ілюстрації проблемного характеру та ін.</a:t>
          </a:r>
        </a:p>
      </dgm:t>
    </dgm:pt>
    <dgm:pt modelId="{A8292B01-60E1-49D9-8B59-4DDD63C50295}" type="parTrans" cxnId="{98EBC266-5A6A-472E-ADCD-F3454447C32A}">
      <dgm:prSet/>
      <dgm:spPr/>
      <dgm:t>
        <a:bodyPr/>
        <a:lstStyle/>
        <a:p>
          <a:endParaRPr lang="ru-RU"/>
        </a:p>
      </dgm:t>
    </dgm:pt>
    <dgm:pt modelId="{822AD54F-A7A5-493A-9BF3-3DE0014D9074}" type="sibTrans" cxnId="{98EBC266-5A6A-472E-ADCD-F3454447C32A}">
      <dgm:prSet/>
      <dgm:spPr/>
      <dgm:t>
        <a:bodyPr/>
        <a:lstStyle/>
        <a:p>
          <a:endParaRPr lang="ru-RU"/>
        </a:p>
      </dgm:t>
    </dgm:pt>
    <dgm:pt modelId="{95A36266-E374-4B18-82AF-73890264D4AB}">
      <dgm:prSet phldrT="[Текст]" custT="1"/>
      <dgm:spPr/>
      <dgm:t>
        <a:bodyPr/>
        <a:lstStyle/>
        <a:p>
          <a:r>
            <a:rPr lang="ru-RU" sz="1200">
              <a:latin typeface="Times New Roman" panose="02020603050405020304" pitchFamily="18" charset="0"/>
              <a:cs typeface="Times New Roman" panose="02020603050405020304" pitchFamily="18" charset="0"/>
            </a:rPr>
            <a:t>структурні схеми, </a:t>
          </a:r>
        </a:p>
      </dgm:t>
    </dgm:pt>
    <dgm:pt modelId="{D16CE43F-6E56-44A0-B341-3085469537FA}" type="parTrans" cxnId="{F96B5954-C852-4A0E-9D29-593D6989C2C5}">
      <dgm:prSet/>
      <dgm:spPr/>
      <dgm:t>
        <a:bodyPr/>
        <a:lstStyle/>
        <a:p>
          <a:endParaRPr lang="ru-RU"/>
        </a:p>
      </dgm:t>
    </dgm:pt>
    <dgm:pt modelId="{5E8CFC8B-D4F9-4DFB-9506-3CC229828132}" type="sibTrans" cxnId="{F96B5954-C852-4A0E-9D29-593D6989C2C5}">
      <dgm:prSet/>
      <dgm:spPr/>
      <dgm:t>
        <a:bodyPr/>
        <a:lstStyle/>
        <a:p>
          <a:endParaRPr lang="ru-RU"/>
        </a:p>
      </dgm:t>
    </dgm:pt>
    <dgm:pt modelId="{D671F296-6882-472E-923B-49AACEC2640A}">
      <dgm:prSet phldrT="[Текст]" custT="1"/>
      <dgm:spPr/>
      <dgm:t>
        <a:bodyPr/>
        <a:lstStyle/>
        <a:p>
          <a:r>
            <a:rPr lang="ru-RU" sz="1200">
              <a:latin typeface="Times New Roman" panose="02020603050405020304" pitchFamily="18" charset="0"/>
              <a:cs typeface="Times New Roman" panose="02020603050405020304" pitchFamily="18" charset="0"/>
            </a:rPr>
            <a:t>схеми причинно-наслідкових зв'язків, </a:t>
          </a:r>
        </a:p>
      </dgm:t>
    </dgm:pt>
    <dgm:pt modelId="{F8E7F9B3-3053-4360-A234-2DC5B6BE9D21}" type="parTrans" cxnId="{D8091A5E-8263-45C7-A791-047E6368C066}">
      <dgm:prSet/>
      <dgm:spPr/>
      <dgm:t>
        <a:bodyPr/>
        <a:lstStyle/>
        <a:p>
          <a:endParaRPr lang="ru-RU"/>
        </a:p>
      </dgm:t>
    </dgm:pt>
    <dgm:pt modelId="{7A03FCBE-525B-4B1F-8DEB-13FF72FBE5BB}" type="sibTrans" cxnId="{D8091A5E-8263-45C7-A791-047E6368C066}">
      <dgm:prSet/>
      <dgm:spPr/>
      <dgm:t>
        <a:bodyPr/>
        <a:lstStyle/>
        <a:p>
          <a:endParaRPr lang="ru-RU"/>
        </a:p>
      </dgm:t>
    </dgm:pt>
    <dgm:pt modelId="{0B206E25-1FD3-49C2-B64A-EC68A64C3289}">
      <dgm:prSet phldrT="[Текст]" custT="1"/>
      <dgm:spPr/>
      <dgm:t>
        <a:bodyPr/>
        <a:lstStyle/>
        <a:p>
          <a:r>
            <a:rPr lang="ru-RU" sz="1200">
              <a:latin typeface="Times New Roman" panose="02020603050405020304" pitchFamily="18" charset="0"/>
              <a:cs typeface="Times New Roman" panose="02020603050405020304" pitchFamily="18" charset="0"/>
            </a:rPr>
            <a:t>схеми-малюнки, </a:t>
          </a:r>
        </a:p>
      </dgm:t>
    </dgm:pt>
    <dgm:pt modelId="{BE29275C-328D-4290-96C7-6EB18ACEB64C}" type="parTrans" cxnId="{5958C9F4-78C0-4186-A2CA-63CDD54DCCCF}">
      <dgm:prSet/>
      <dgm:spPr/>
      <dgm:t>
        <a:bodyPr/>
        <a:lstStyle/>
        <a:p>
          <a:endParaRPr lang="ru-RU"/>
        </a:p>
      </dgm:t>
    </dgm:pt>
    <dgm:pt modelId="{237660DC-A6F9-43FC-A100-751777890BC1}" type="sibTrans" cxnId="{5958C9F4-78C0-4186-A2CA-63CDD54DCCCF}">
      <dgm:prSet/>
      <dgm:spPr/>
      <dgm:t>
        <a:bodyPr/>
        <a:lstStyle/>
        <a:p>
          <a:endParaRPr lang="ru-RU"/>
        </a:p>
      </dgm:t>
    </dgm:pt>
    <dgm:pt modelId="{0DA48220-5F89-4807-9965-20EAACD4B69A}">
      <dgm:prSet phldrT="[Текст]" custT="1"/>
      <dgm:spPr/>
      <dgm:t>
        <a:bodyPr/>
        <a:lstStyle/>
        <a:p>
          <a:r>
            <a:rPr lang="ru-RU" sz="1200">
              <a:latin typeface="Times New Roman" panose="02020603050405020304" pitchFamily="18" charset="0"/>
              <a:cs typeface="Times New Roman" panose="02020603050405020304" pitchFamily="18" charset="0"/>
            </a:rPr>
            <a:t>графіки</a:t>
          </a:r>
        </a:p>
      </dgm:t>
    </dgm:pt>
    <dgm:pt modelId="{A68C2BA6-71EC-4FF1-9013-5443FDA588B4}" type="parTrans" cxnId="{27916822-7117-46E2-94C7-A0F1903777BB}">
      <dgm:prSet/>
      <dgm:spPr/>
      <dgm:t>
        <a:bodyPr/>
        <a:lstStyle/>
        <a:p>
          <a:endParaRPr lang="ru-RU"/>
        </a:p>
      </dgm:t>
    </dgm:pt>
    <dgm:pt modelId="{8AD3D0E6-E965-4410-A078-03E612889BAA}" type="sibTrans" cxnId="{27916822-7117-46E2-94C7-A0F1903777BB}">
      <dgm:prSet/>
      <dgm:spPr/>
      <dgm:t>
        <a:bodyPr/>
        <a:lstStyle/>
        <a:p>
          <a:endParaRPr lang="ru-RU"/>
        </a:p>
      </dgm:t>
    </dgm:pt>
    <dgm:pt modelId="{51FA1339-FEE0-437F-9496-5C50E0C0EDE6}">
      <dgm:prSet phldrT="[Текст]" custT="1"/>
      <dgm:spPr/>
      <dgm:t>
        <a:bodyPr/>
        <a:lstStyle/>
        <a:p>
          <a:r>
            <a:rPr lang="ru-RU" sz="1200">
              <a:latin typeface="Times New Roman" panose="02020603050405020304" pitchFamily="18" charset="0"/>
              <a:cs typeface="Times New Roman" panose="02020603050405020304" pitchFamily="18" charset="0"/>
            </a:rPr>
            <a:t>діаграми та ін.</a:t>
          </a:r>
        </a:p>
      </dgm:t>
    </dgm:pt>
    <dgm:pt modelId="{6A2CE76D-A040-4984-9D2B-850C144A9588}" type="parTrans" cxnId="{2FE7EABB-115D-4F64-83AC-4A5BA1F842DF}">
      <dgm:prSet/>
      <dgm:spPr/>
      <dgm:t>
        <a:bodyPr/>
        <a:lstStyle/>
        <a:p>
          <a:endParaRPr lang="ru-RU"/>
        </a:p>
      </dgm:t>
    </dgm:pt>
    <dgm:pt modelId="{332A15C2-74F9-4332-8637-5AFFE87DC333}" type="sibTrans" cxnId="{2FE7EABB-115D-4F64-83AC-4A5BA1F842DF}">
      <dgm:prSet/>
      <dgm:spPr/>
      <dgm:t>
        <a:bodyPr/>
        <a:lstStyle/>
        <a:p>
          <a:endParaRPr lang="ru-RU"/>
        </a:p>
      </dgm:t>
    </dgm:pt>
    <dgm:pt modelId="{36C68DE8-A81B-4384-A940-FC500F204C62}" type="pres">
      <dgm:prSet presAssocID="{50744048-9F58-4511-BFD9-5649F22E49BF}" presName="layout" presStyleCnt="0">
        <dgm:presLayoutVars>
          <dgm:chMax/>
          <dgm:chPref/>
          <dgm:dir/>
          <dgm:resizeHandles/>
        </dgm:presLayoutVars>
      </dgm:prSet>
      <dgm:spPr/>
      <dgm:t>
        <a:bodyPr/>
        <a:lstStyle/>
        <a:p>
          <a:endParaRPr lang="ru-RU"/>
        </a:p>
      </dgm:t>
    </dgm:pt>
    <dgm:pt modelId="{33A997C9-7800-4DB7-AE5B-FA2BBE13288F}" type="pres">
      <dgm:prSet presAssocID="{46913C53-06EB-4BD7-A5A1-2E51B222E7E2}" presName="root" presStyleCnt="0">
        <dgm:presLayoutVars>
          <dgm:chMax/>
          <dgm:chPref/>
        </dgm:presLayoutVars>
      </dgm:prSet>
      <dgm:spPr/>
    </dgm:pt>
    <dgm:pt modelId="{85BF2361-5CD4-4679-A3DF-C40B2AF3EF73}" type="pres">
      <dgm:prSet presAssocID="{46913C53-06EB-4BD7-A5A1-2E51B222E7E2}" presName="rootComposite" presStyleCnt="0">
        <dgm:presLayoutVars/>
      </dgm:prSet>
      <dgm:spPr/>
    </dgm:pt>
    <dgm:pt modelId="{A82C3772-1502-4D73-A61B-1844B6C7AA73}" type="pres">
      <dgm:prSet presAssocID="{46913C53-06EB-4BD7-A5A1-2E51B222E7E2}" presName="ParentAccent" presStyleLbl="alignNode1" presStyleIdx="0" presStyleCnt="3"/>
      <dgm:spPr/>
    </dgm:pt>
    <dgm:pt modelId="{40375A0D-EA98-4E4C-ADBA-F0D1783F7A8C}" type="pres">
      <dgm:prSet presAssocID="{46913C53-06EB-4BD7-A5A1-2E51B222E7E2}" presName="ParentSmallAccent" presStyleLbl="fgAcc1" presStyleIdx="0" presStyleCnt="3"/>
      <dgm:spPr/>
    </dgm:pt>
    <dgm:pt modelId="{2ABFB022-65E9-44B8-B521-FD8228CBB93A}" type="pres">
      <dgm:prSet presAssocID="{46913C53-06EB-4BD7-A5A1-2E51B222E7E2}" presName="Parent" presStyleLbl="revTx" presStyleIdx="0" presStyleCnt="21">
        <dgm:presLayoutVars>
          <dgm:chMax/>
          <dgm:chPref val="4"/>
          <dgm:bulletEnabled val="1"/>
        </dgm:presLayoutVars>
      </dgm:prSet>
      <dgm:spPr/>
      <dgm:t>
        <a:bodyPr/>
        <a:lstStyle/>
        <a:p>
          <a:endParaRPr lang="ru-RU"/>
        </a:p>
      </dgm:t>
    </dgm:pt>
    <dgm:pt modelId="{E2D287DB-27F1-4116-A896-5BFC8CD4AD54}" type="pres">
      <dgm:prSet presAssocID="{46913C53-06EB-4BD7-A5A1-2E51B222E7E2}" presName="childShape" presStyleCnt="0">
        <dgm:presLayoutVars>
          <dgm:chMax val="0"/>
          <dgm:chPref val="0"/>
        </dgm:presLayoutVars>
      </dgm:prSet>
      <dgm:spPr/>
    </dgm:pt>
    <dgm:pt modelId="{310E137D-7D4D-4564-B118-C497B1C00E25}" type="pres">
      <dgm:prSet presAssocID="{1706F930-23EB-416E-91DC-BBF8A110F310}" presName="childComposite" presStyleCnt="0">
        <dgm:presLayoutVars>
          <dgm:chMax val="0"/>
          <dgm:chPref val="0"/>
        </dgm:presLayoutVars>
      </dgm:prSet>
      <dgm:spPr/>
    </dgm:pt>
    <dgm:pt modelId="{A5D8C264-4A36-47F8-A4B6-DC2186BAB7DF}" type="pres">
      <dgm:prSet presAssocID="{1706F930-23EB-416E-91DC-BBF8A110F310}" presName="ChildAccent" presStyleLbl="solidFgAcc1" presStyleIdx="0" presStyleCnt="18"/>
      <dgm:spPr/>
    </dgm:pt>
    <dgm:pt modelId="{8E86D4E3-00ED-46D7-9FE0-8FAFC22E58F0}" type="pres">
      <dgm:prSet presAssocID="{1706F930-23EB-416E-91DC-BBF8A110F310}" presName="Child" presStyleLbl="revTx" presStyleIdx="1" presStyleCnt="21">
        <dgm:presLayoutVars>
          <dgm:chMax val="0"/>
          <dgm:chPref val="0"/>
          <dgm:bulletEnabled val="1"/>
        </dgm:presLayoutVars>
      </dgm:prSet>
      <dgm:spPr/>
      <dgm:t>
        <a:bodyPr/>
        <a:lstStyle/>
        <a:p>
          <a:endParaRPr lang="ru-RU"/>
        </a:p>
      </dgm:t>
    </dgm:pt>
    <dgm:pt modelId="{45F75B78-39A5-4F74-B924-6F5D8AEE904B}" type="pres">
      <dgm:prSet presAssocID="{58EC0D2B-1020-4379-9B00-9DAC6EC7F04B}" presName="childComposite" presStyleCnt="0">
        <dgm:presLayoutVars>
          <dgm:chMax val="0"/>
          <dgm:chPref val="0"/>
        </dgm:presLayoutVars>
      </dgm:prSet>
      <dgm:spPr/>
    </dgm:pt>
    <dgm:pt modelId="{125A9439-68DF-4353-AA36-7B3A3004F37C}" type="pres">
      <dgm:prSet presAssocID="{58EC0D2B-1020-4379-9B00-9DAC6EC7F04B}" presName="ChildAccent" presStyleLbl="solidFgAcc1" presStyleIdx="1" presStyleCnt="18"/>
      <dgm:spPr/>
    </dgm:pt>
    <dgm:pt modelId="{679C1785-D149-430A-A49D-E62E792C2432}" type="pres">
      <dgm:prSet presAssocID="{58EC0D2B-1020-4379-9B00-9DAC6EC7F04B}" presName="Child" presStyleLbl="revTx" presStyleIdx="2" presStyleCnt="21">
        <dgm:presLayoutVars>
          <dgm:chMax val="0"/>
          <dgm:chPref val="0"/>
          <dgm:bulletEnabled val="1"/>
        </dgm:presLayoutVars>
      </dgm:prSet>
      <dgm:spPr/>
      <dgm:t>
        <a:bodyPr/>
        <a:lstStyle/>
        <a:p>
          <a:endParaRPr lang="ru-RU"/>
        </a:p>
      </dgm:t>
    </dgm:pt>
    <dgm:pt modelId="{7D13425D-BEE4-40B8-AA03-E5A8450262CF}" type="pres">
      <dgm:prSet presAssocID="{1F031D87-B84A-45AD-95BE-7220BB35776E}" presName="childComposite" presStyleCnt="0">
        <dgm:presLayoutVars>
          <dgm:chMax val="0"/>
          <dgm:chPref val="0"/>
        </dgm:presLayoutVars>
      </dgm:prSet>
      <dgm:spPr/>
    </dgm:pt>
    <dgm:pt modelId="{326BF203-69BE-495B-B446-15A6E768B02A}" type="pres">
      <dgm:prSet presAssocID="{1F031D87-B84A-45AD-95BE-7220BB35776E}" presName="ChildAccent" presStyleLbl="solidFgAcc1" presStyleIdx="2" presStyleCnt="18"/>
      <dgm:spPr/>
    </dgm:pt>
    <dgm:pt modelId="{2E044A25-9924-4AC0-AC95-51A966077B8E}" type="pres">
      <dgm:prSet presAssocID="{1F031D87-B84A-45AD-95BE-7220BB35776E}" presName="Child" presStyleLbl="revTx" presStyleIdx="3" presStyleCnt="21">
        <dgm:presLayoutVars>
          <dgm:chMax val="0"/>
          <dgm:chPref val="0"/>
          <dgm:bulletEnabled val="1"/>
        </dgm:presLayoutVars>
      </dgm:prSet>
      <dgm:spPr/>
      <dgm:t>
        <a:bodyPr/>
        <a:lstStyle/>
        <a:p>
          <a:endParaRPr lang="ru-RU"/>
        </a:p>
      </dgm:t>
    </dgm:pt>
    <dgm:pt modelId="{43F61577-6B4E-4D9E-8625-01EFD52972A8}" type="pres">
      <dgm:prSet presAssocID="{8234E66C-4EB0-4419-8EC6-01DF7959B8D9}" presName="childComposite" presStyleCnt="0">
        <dgm:presLayoutVars>
          <dgm:chMax val="0"/>
          <dgm:chPref val="0"/>
        </dgm:presLayoutVars>
      </dgm:prSet>
      <dgm:spPr/>
    </dgm:pt>
    <dgm:pt modelId="{4F7D9727-513E-482F-8AFA-D73C0C6CD3DB}" type="pres">
      <dgm:prSet presAssocID="{8234E66C-4EB0-4419-8EC6-01DF7959B8D9}" presName="ChildAccent" presStyleLbl="solidFgAcc1" presStyleIdx="3" presStyleCnt="18"/>
      <dgm:spPr/>
    </dgm:pt>
    <dgm:pt modelId="{FCB24545-3E1E-46C7-B01B-4E76DE6CE1ED}" type="pres">
      <dgm:prSet presAssocID="{8234E66C-4EB0-4419-8EC6-01DF7959B8D9}" presName="Child" presStyleLbl="revTx" presStyleIdx="4" presStyleCnt="21">
        <dgm:presLayoutVars>
          <dgm:chMax val="0"/>
          <dgm:chPref val="0"/>
          <dgm:bulletEnabled val="1"/>
        </dgm:presLayoutVars>
      </dgm:prSet>
      <dgm:spPr/>
      <dgm:t>
        <a:bodyPr/>
        <a:lstStyle/>
        <a:p>
          <a:endParaRPr lang="ru-RU"/>
        </a:p>
      </dgm:t>
    </dgm:pt>
    <dgm:pt modelId="{461F16FD-5997-444C-A316-F9D1C8D7F3F8}" type="pres">
      <dgm:prSet presAssocID="{910C61F3-3255-4C9E-A64C-7CBA9891429D}" presName="childComposite" presStyleCnt="0">
        <dgm:presLayoutVars>
          <dgm:chMax val="0"/>
          <dgm:chPref val="0"/>
        </dgm:presLayoutVars>
      </dgm:prSet>
      <dgm:spPr/>
    </dgm:pt>
    <dgm:pt modelId="{6EEA403A-3470-4BF4-98C0-80532B78CA59}" type="pres">
      <dgm:prSet presAssocID="{910C61F3-3255-4C9E-A64C-7CBA9891429D}" presName="ChildAccent" presStyleLbl="solidFgAcc1" presStyleIdx="4" presStyleCnt="18"/>
      <dgm:spPr/>
    </dgm:pt>
    <dgm:pt modelId="{99092696-2954-4FA8-BE3E-FFF03DB4C336}" type="pres">
      <dgm:prSet presAssocID="{910C61F3-3255-4C9E-A64C-7CBA9891429D}" presName="Child" presStyleLbl="revTx" presStyleIdx="5" presStyleCnt="21">
        <dgm:presLayoutVars>
          <dgm:chMax val="0"/>
          <dgm:chPref val="0"/>
          <dgm:bulletEnabled val="1"/>
        </dgm:presLayoutVars>
      </dgm:prSet>
      <dgm:spPr/>
      <dgm:t>
        <a:bodyPr/>
        <a:lstStyle/>
        <a:p>
          <a:endParaRPr lang="ru-RU"/>
        </a:p>
      </dgm:t>
    </dgm:pt>
    <dgm:pt modelId="{3147E7EF-9A59-4243-8AFF-E16105BA2669}" type="pres">
      <dgm:prSet presAssocID="{BDABBEDB-38CD-4818-AB11-B97286FAAC65}" presName="childComposite" presStyleCnt="0">
        <dgm:presLayoutVars>
          <dgm:chMax val="0"/>
          <dgm:chPref val="0"/>
        </dgm:presLayoutVars>
      </dgm:prSet>
      <dgm:spPr/>
    </dgm:pt>
    <dgm:pt modelId="{6FAA9707-8AD4-4578-9310-44544284CCB1}" type="pres">
      <dgm:prSet presAssocID="{BDABBEDB-38CD-4818-AB11-B97286FAAC65}" presName="ChildAccent" presStyleLbl="solidFgAcc1" presStyleIdx="5" presStyleCnt="18"/>
      <dgm:spPr/>
    </dgm:pt>
    <dgm:pt modelId="{8367EF65-19ED-42C9-9377-B43540080988}" type="pres">
      <dgm:prSet presAssocID="{BDABBEDB-38CD-4818-AB11-B97286FAAC65}" presName="Child" presStyleLbl="revTx" presStyleIdx="6" presStyleCnt="21">
        <dgm:presLayoutVars>
          <dgm:chMax val="0"/>
          <dgm:chPref val="0"/>
          <dgm:bulletEnabled val="1"/>
        </dgm:presLayoutVars>
      </dgm:prSet>
      <dgm:spPr/>
      <dgm:t>
        <a:bodyPr/>
        <a:lstStyle/>
        <a:p>
          <a:endParaRPr lang="ru-RU"/>
        </a:p>
      </dgm:t>
    </dgm:pt>
    <dgm:pt modelId="{0DCBE00D-4A9F-440A-AFA8-55B47A87EBCA}" type="pres">
      <dgm:prSet presAssocID="{7AF437DC-0FF6-484A-BAB1-96D6A441F12E}" presName="childComposite" presStyleCnt="0">
        <dgm:presLayoutVars>
          <dgm:chMax val="0"/>
          <dgm:chPref val="0"/>
        </dgm:presLayoutVars>
      </dgm:prSet>
      <dgm:spPr/>
    </dgm:pt>
    <dgm:pt modelId="{C5F9EA9F-20C5-4F3F-8774-B25A9BB18D74}" type="pres">
      <dgm:prSet presAssocID="{7AF437DC-0FF6-484A-BAB1-96D6A441F12E}" presName="ChildAccent" presStyleLbl="solidFgAcc1" presStyleIdx="6" presStyleCnt="18"/>
      <dgm:spPr/>
    </dgm:pt>
    <dgm:pt modelId="{CD35DE80-31E9-4004-90F1-24F93262FD14}" type="pres">
      <dgm:prSet presAssocID="{7AF437DC-0FF6-484A-BAB1-96D6A441F12E}" presName="Child" presStyleLbl="revTx" presStyleIdx="7" presStyleCnt="21">
        <dgm:presLayoutVars>
          <dgm:chMax val="0"/>
          <dgm:chPref val="0"/>
          <dgm:bulletEnabled val="1"/>
        </dgm:presLayoutVars>
      </dgm:prSet>
      <dgm:spPr/>
      <dgm:t>
        <a:bodyPr/>
        <a:lstStyle/>
        <a:p>
          <a:endParaRPr lang="ru-RU"/>
        </a:p>
      </dgm:t>
    </dgm:pt>
    <dgm:pt modelId="{202AA22C-0941-43EE-AD47-7E4501067C81}" type="pres">
      <dgm:prSet presAssocID="{6A391D10-BBBF-4E6C-AA56-6A77C5BAB9FB}" presName="childComposite" presStyleCnt="0">
        <dgm:presLayoutVars>
          <dgm:chMax val="0"/>
          <dgm:chPref val="0"/>
        </dgm:presLayoutVars>
      </dgm:prSet>
      <dgm:spPr/>
    </dgm:pt>
    <dgm:pt modelId="{8BAE7027-19DA-4AD9-A150-681EFADC0A45}" type="pres">
      <dgm:prSet presAssocID="{6A391D10-BBBF-4E6C-AA56-6A77C5BAB9FB}" presName="ChildAccent" presStyleLbl="solidFgAcc1" presStyleIdx="7" presStyleCnt="18"/>
      <dgm:spPr/>
    </dgm:pt>
    <dgm:pt modelId="{4EE7F67B-9951-40EC-B7CE-4069791EEE04}" type="pres">
      <dgm:prSet presAssocID="{6A391D10-BBBF-4E6C-AA56-6A77C5BAB9FB}" presName="Child" presStyleLbl="revTx" presStyleIdx="8" presStyleCnt="21">
        <dgm:presLayoutVars>
          <dgm:chMax val="0"/>
          <dgm:chPref val="0"/>
          <dgm:bulletEnabled val="1"/>
        </dgm:presLayoutVars>
      </dgm:prSet>
      <dgm:spPr/>
      <dgm:t>
        <a:bodyPr/>
        <a:lstStyle/>
        <a:p>
          <a:endParaRPr lang="ru-RU"/>
        </a:p>
      </dgm:t>
    </dgm:pt>
    <dgm:pt modelId="{BAC70282-C77A-4FDC-8E1A-66EEEB20EB6E}" type="pres">
      <dgm:prSet presAssocID="{0D2C1605-D6E7-4291-8E01-E9478ADBCB28}" presName="childComposite" presStyleCnt="0">
        <dgm:presLayoutVars>
          <dgm:chMax val="0"/>
          <dgm:chPref val="0"/>
        </dgm:presLayoutVars>
      </dgm:prSet>
      <dgm:spPr/>
    </dgm:pt>
    <dgm:pt modelId="{32F4244C-CE03-4C82-AD41-71C4AD0CEF8A}" type="pres">
      <dgm:prSet presAssocID="{0D2C1605-D6E7-4291-8E01-E9478ADBCB28}" presName="ChildAccent" presStyleLbl="solidFgAcc1" presStyleIdx="8" presStyleCnt="18"/>
      <dgm:spPr/>
    </dgm:pt>
    <dgm:pt modelId="{05B1A311-3916-4E70-B9BE-6B0B441AEC03}" type="pres">
      <dgm:prSet presAssocID="{0D2C1605-D6E7-4291-8E01-E9478ADBCB28}" presName="Child" presStyleLbl="revTx" presStyleIdx="9" presStyleCnt="21">
        <dgm:presLayoutVars>
          <dgm:chMax val="0"/>
          <dgm:chPref val="0"/>
          <dgm:bulletEnabled val="1"/>
        </dgm:presLayoutVars>
      </dgm:prSet>
      <dgm:spPr/>
      <dgm:t>
        <a:bodyPr/>
        <a:lstStyle/>
        <a:p>
          <a:endParaRPr lang="ru-RU"/>
        </a:p>
      </dgm:t>
    </dgm:pt>
    <dgm:pt modelId="{4D66CE4A-9707-4A7F-B82C-6A444A18E56C}" type="pres">
      <dgm:prSet presAssocID="{4E9D344E-8B99-47D9-B66C-DBCCE8D6BC5C}" presName="root" presStyleCnt="0">
        <dgm:presLayoutVars>
          <dgm:chMax/>
          <dgm:chPref/>
        </dgm:presLayoutVars>
      </dgm:prSet>
      <dgm:spPr/>
    </dgm:pt>
    <dgm:pt modelId="{9E1486A9-AADE-4581-8931-4D9D9BE94D7C}" type="pres">
      <dgm:prSet presAssocID="{4E9D344E-8B99-47D9-B66C-DBCCE8D6BC5C}" presName="rootComposite" presStyleCnt="0">
        <dgm:presLayoutVars/>
      </dgm:prSet>
      <dgm:spPr/>
    </dgm:pt>
    <dgm:pt modelId="{18162133-C8A9-4BCF-A605-5DECDC42116C}" type="pres">
      <dgm:prSet presAssocID="{4E9D344E-8B99-47D9-B66C-DBCCE8D6BC5C}" presName="ParentAccent" presStyleLbl="alignNode1" presStyleIdx="1" presStyleCnt="3"/>
      <dgm:spPr/>
    </dgm:pt>
    <dgm:pt modelId="{DF4D15F5-21C6-41AD-A6F6-26EEBECB07D9}" type="pres">
      <dgm:prSet presAssocID="{4E9D344E-8B99-47D9-B66C-DBCCE8D6BC5C}" presName="ParentSmallAccent" presStyleLbl="fgAcc1" presStyleIdx="1" presStyleCnt="3"/>
      <dgm:spPr/>
    </dgm:pt>
    <dgm:pt modelId="{9FED6E47-1B26-46C9-9B3B-C3183FD07E56}" type="pres">
      <dgm:prSet presAssocID="{4E9D344E-8B99-47D9-B66C-DBCCE8D6BC5C}" presName="Parent" presStyleLbl="revTx" presStyleIdx="10" presStyleCnt="21">
        <dgm:presLayoutVars>
          <dgm:chMax/>
          <dgm:chPref val="4"/>
          <dgm:bulletEnabled val="1"/>
        </dgm:presLayoutVars>
      </dgm:prSet>
      <dgm:spPr/>
      <dgm:t>
        <a:bodyPr/>
        <a:lstStyle/>
        <a:p>
          <a:endParaRPr lang="ru-RU"/>
        </a:p>
      </dgm:t>
    </dgm:pt>
    <dgm:pt modelId="{41DC0C80-EF90-4541-AE4B-B62F7342A6E8}" type="pres">
      <dgm:prSet presAssocID="{4E9D344E-8B99-47D9-B66C-DBCCE8D6BC5C}" presName="childShape" presStyleCnt="0">
        <dgm:presLayoutVars>
          <dgm:chMax val="0"/>
          <dgm:chPref val="0"/>
        </dgm:presLayoutVars>
      </dgm:prSet>
      <dgm:spPr/>
    </dgm:pt>
    <dgm:pt modelId="{A0AE6014-DDC2-43A7-82C4-2FE919414F7B}" type="pres">
      <dgm:prSet presAssocID="{9C4CE16D-F7B4-4171-9FCC-5180C275FA0B}" presName="childComposite" presStyleCnt="0">
        <dgm:presLayoutVars>
          <dgm:chMax val="0"/>
          <dgm:chPref val="0"/>
        </dgm:presLayoutVars>
      </dgm:prSet>
      <dgm:spPr/>
    </dgm:pt>
    <dgm:pt modelId="{70674330-2F5E-4350-A68A-45EF2995B9D8}" type="pres">
      <dgm:prSet presAssocID="{9C4CE16D-F7B4-4171-9FCC-5180C275FA0B}" presName="ChildAccent" presStyleLbl="solidFgAcc1" presStyleIdx="9" presStyleCnt="18"/>
      <dgm:spPr/>
    </dgm:pt>
    <dgm:pt modelId="{551A3239-DCCA-4F94-A07C-8B66AB9E6EC9}" type="pres">
      <dgm:prSet presAssocID="{9C4CE16D-F7B4-4171-9FCC-5180C275FA0B}" presName="Child" presStyleLbl="revTx" presStyleIdx="11" presStyleCnt="21">
        <dgm:presLayoutVars>
          <dgm:chMax val="0"/>
          <dgm:chPref val="0"/>
          <dgm:bulletEnabled val="1"/>
        </dgm:presLayoutVars>
      </dgm:prSet>
      <dgm:spPr/>
      <dgm:t>
        <a:bodyPr/>
        <a:lstStyle/>
        <a:p>
          <a:endParaRPr lang="ru-RU"/>
        </a:p>
      </dgm:t>
    </dgm:pt>
    <dgm:pt modelId="{4BADD38B-06DD-4DD6-BD5A-D65D0EB9BEF3}" type="pres">
      <dgm:prSet presAssocID="{CE479833-7AFD-4F99-AE2E-DAACAB63044B}" presName="childComposite" presStyleCnt="0">
        <dgm:presLayoutVars>
          <dgm:chMax val="0"/>
          <dgm:chPref val="0"/>
        </dgm:presLayoutVars>
      </dgm:prSet>
      <dgm:spPr/>
    </dgm:pt>
    <dgm:pt modelId="{F3879CA2-49D1-4214-A542-96C22CC0404A}" type="pres">
      <dgm:prSet presAssocID="{CE479833-7AFD-4F99-AE2E-DAACAB63044B}" presName="ChildAccent" presStyleLbl="solidFgAcc1" presStyleIdx="10" presStyleCnt="18"/>
      <dgm:spPr/>
    </dgm:pt>
    <dgm:pt modelId="{2C122068-9AB2-44E3-B674-22A0C29294D6}" type="pres">
      <dgm:prSet presAssocID="{CE479833-7AFD-4F99-AE2E-DAACAB63044B}" presName="Child" presStyleLbl="revTx" presStyleIdx="12" presStyleCnt="21">
        <dgm:presLayoutVars>
          <dgm:chMax val="0"/>
          <dgm:chPref val="0"/>
          <dgm:bulletEnabled val="1"/>
        </dgm:presLayoutVars>
      </dgm:prSet>
      <dgm:spPr/>
      <dgm:t>
        <a:bodyPr/>
        <a:lstStyle/>
        <a:p>
          <a:endParaRPr lang="ru-RU"/>
        </a:p>
      </dgm:t>
    </dgm:pt>
    <dgm:pt modelId="{418A9105-5D6C-48BE-BA95-492DC1382F5A}" type="pres">
      <dgm:prSet presAssocID="{261DB546-EB5C-4E1A-8CDF-87F116C49961}" presName="childComposite" presStyleCnt="0">
        <dgm:presLayoutVars>
          <dgm:chMax val="0"/>
          <dgm:chPref val="0"/>
        </dgm:presLayoutVars>
      </dgm:prSet>
      <dgm:spPr/>
    </dgm:pt>
    <dgm:pt modelId="{10182272-8C25-4B95-AC7A-8A0EB3C46015}" type="pres">
      <dgm:prSet presAssocID="{261DB546-EB5C-4E1A-8CDF-87F116C49961}" presName="ChildAccent" presStyleLbl="solidFgAcc1" presStyleIdx="11" presStyleCnt="18"/>
      <dgm:spPr/>
    </dgm:pt>
    <dgm:pt modelId="{24DDF046-73DF-40CB-B8C6-4998BA8CD048}" type="pres">
      <dgm:prSet presAssocID="{261DB546-EB5C-4E1A-8CDF-87F116C49961}" presName="Child" presStyleLbl="revTx" presStyleIdx="13" presStyleCnt="21">
        <dgm:presLayoutVars>
          <dgm:chMax val="0"/>
          <dgm:chPref val="0"/>
          <dgm:bulletEnabled val="1"/>
        </dgm:presLayoutVars>
      </dgm:prSet>
      <dgm:spPr/>
      <dgm:t>
        <a:bodyPr/>
        <a:lstStyle/>
        <a:p>
          <a:endParaRPr lang="ru-RU"/>
        </a:p>
      </dgm:t>
    </dgm:pt>
    <dgm:pt modelId="{88D78C39-4F0A-4EA1-8710-3DEF85E0A2DA}" type="pres">
      <dgm:prSet presAssocID="{5C9A9FC3-EA6A-4B18-AE56-99DB5C0D7970}" presName="childComposite" presStyleCnt="0">
        <dgm:presLayoutVars>
          <dgm:chMax val="0"/>
          <dgm:chPref val="0"/>
        </dgm:presLayoutVars>
      </dgm:prSet>
      <dgm:spPr/>
    </dgm:pt>
    <dgm:pt modelId="{E95A86BB-3F9C-4FEA-B224-3A1702FF18AB}" type="pres">
      <dgm:prSet presAssocID="{5C9A9FC3-EA6A-4B18-AE56-99DB5C0D7970}" presName="ChildAccent" presStyleLbl="solidFgAcc1" presStyleIdx="12" presStyleCnt="18"/>
      <dgm:spPr/>
    </dgm:pt>
    <dgm:pt modelId="{69C9D5A3-1B1E-4A9A-A1FC-20B1B620AD39}" type="pres">
      <dgm:prSet presAssocID="{5C9A9FC3-EA6A-4B18-AE56-99DB5C0D7970}" presName="Child" presStyleLbl="revTx" presStyleIdx="14" presStyleCnt="21">
        <dgm:presLayoutVars>
          <dgm:chMax val="0"/>
          <dgm:chPref val="0"/>
          <dgm:bulletEnabled val="1"/>
        </dgm:presLayoutVars>
      </dgm:prSet>
      <dgm:spPr/>
      <dgm:t>
        <a:bodyPr/>
        <a:lstStyle/>
        <a:p>
          <a:endParaRPr lang="ru-RU"/>
        </a:p>
      </dgm:t>
    </dgm:pt>
    <dgm:pt modelId="{7AC4D03F-3C1B-4617-AE37-AF1F0394A1B5}" type="pres">
      <dgm:prSet presAssocID="{025D341C-0902-44D5-B210-83798668BE8D}" presName="root" presStyleCnt="0">
        <dgm:presLayoutVars>
          <dgm:chMax/>
          <dgm:chPref/>
        </dgm:presLayoutVars>
      </dgm:prSet>
      <dgm:spPr/>
    </dgm:pt>
    <dgm:pt modelId="{4164433D-3E25-4DB5-A691-E900BC7D73CA}" type="pres">
      <dgm:prSet presAssocID="{025D341C-0902-44D5-B210-83798668BE8D}" presName="rootComposite" presStyleCnt="0">
        <dgm:presLayoutVars/>
      </dgm:prSet>
      <dgm:spPr/>
    </dgm:pt>
    <dgm:pt modelId="{2845418F-AA11-4BFB-AB42-D7C03ADB5C1D}" type="pres">
      <dgm:prSet presAssocID="{025D341C-0902-44D5-B210-83798668BE8D}" presName="ParentAccent" presStyleLbl="alignNode1" presStyleIdx="2" presStyleCnt="3"/>
      <dgm:spPr/>
    </dgm:pt>
    <dgm:pt modelId="{91796CBB-293F-4C69-8EDA-68E4F100D238}" type="pres">
      <dgm:prSet presAssocID="{025D341C-0902-44D5-B210-83798668BE8D}" presName="ParentSmallAccent" presStyleLbl="fgAcc1" presStyleIdx="2" presStyleCnt="3"/>
      <dgm:spPr/>
    </dgm:pt>
    <dgm:pt modelId="{19ACDC4E-279A-438A-94E1-83A16FE6A11E}" type="pres">
      <dgm:prSet presAssocID="{025D341C-0902-44D5-B210-83798668BE8D}" presName="Parent" presStyleLbl="revTx" presStyleIdx="15" presStyleCnt="21">
        <dgm:presLayoutVars>
          <dgm:chMax/>
          <dgm:chPref val="4"/>
          <dgm:bulletEnabled val="1"/>
        </dgm:presLayoutVars>
      </dgm:prSet>
      <dgm:spPr/>
      <dgm:t>
        <a:bodyPr/>
        <a:lstStyle/>
        <a:p>
          <a:endParaRPr lang="ru-RU"/>
        </a:p>
      </dgm:t>
    </dgm:pt>
    <dgm:pt modelId="{404052D1-20D5-4F04-BCBC-28C28121D793}" type="pres">
      <dgm:prSet presAssocID="{025D341C-0902-44D5-B210-83798668BE8D}" presName="childShape" presStyleCnt="0">
        <dgm:presLayoutVars>
          <dgm:chMax val="0"/>
          <dgm:chPref val="0"/>
        </dgm:presLayoutVars>
      </dgm:prSet>
      <dgm:spPr/>
    </dgm:pt>
    <dgm:pt modelId="{BE48CA22-EE1A-4EFD-B44C-E67DE55AC573}" type="pres">
      <dgm:prSet presAssocID="{95A36266-E374-4B18-82AF-73890264D4AB}" presName="childComposite" presStyleCnt="0">
        <dgm:presLayoutVars>
          <dgm:chMax val="0"/>
          <dgm:chPref val="0"/>
        </dgm:presLayoutVars>
      </dgm:prSet>
      <dgm:spPr/>
    </dgm:pt>
    <dgm:pt modelId="{2F6C8494-5A9C-41DC-8A19-B5E19FB704F7}" type="pres">
      <dgm:prSet presAssocID="{95A36266-E374-4B18-82AF-73890264D4AB}" presName="ChildAccent" presStyleLbl="solidFgAcc1" presStyleIdx="13" presStyleCnt="18"/>
      <dgm:spPr/>
    </dgm:pt>
    <dgm:pt modelId="{AFBBCDCA-DEC1-4526-BE5B-33CAA9224687}" type="pres">
      <dgm:prSet presAssocID="{95A36266-E374-4B18-82AF-73890264D4AB}" presName="Child" presStyleLbl="revTx" presStyleIdx="16" presStyleCnt="21">
        <dgm:presLayoutVars>
          <dgm:chMax val="0"/>
          <dgm:chPref val="0"/>
          <dgm:bulletEnabled val="1"/>
        </dgm:presLayoutVars>
      </dgm:prSet>
      <dgm:spPr/>
      <dgm:t>
        <a:bodyPr/>
        <a:lstStyle/>
        <a:p>
          <a:endParaRPr lang="ru-RU"/>
        </a:p>
      </dgm:t>
    </dgm:pt>
    <dgm:pt modelId="{7803D54D-15E0-4B8E-84D3-70C0A6E8928A}" type="pres">
      <dgm:prSet presAssocID="{D671F296-6882-472E-923B-49AACEC2640A}" presName="childComposite" presStyleCnt="0">
        <dgm:presLayoutVars>
          <dgm:chMax val="0"/>
          <dgm:chPref val="0"/>
        </dgm:presLayoutVars>
      </dgm:prSet>
      <dgm:spPr/>
    </dgm:pt>
    <dgm:pt modelId="{0A99EFAE-0301-4E5B-8ABA-7AEBFA56567A}" type="pres">
      <dgm:prSet presAssocID="{D671F296-6882-472E-923B-49AACEC2640A}" presName="ChildAccent" presStyleLbl="solidFgAcc1" presStyleIdx="14" presStyleCnt="18"/>
      <dgm:spPr/>
    </dgm:pt>
    <dgm:pt modelId="{2A2B4CB0-991B-4566-82AC-DA671A66C26A}" type="pres">
      <dgm:prSet presAssocID="{D671F296-6882-472E-923B-49AACEC2640A}" presName="Child" presStyleLbl="revTx" presStyleIdx="17" presStyleCnt="21">
        <dgm:presLayoutVars>
          <dgm:chMax val="0"/>
          <dgm:chPref val="0"/>
          <dgm:bulletEnabled val="1"/>
        </dgm:presLayoutVars>
      </dgm:prSet>
      <dgm:spPr/>
      <dgm:t>
        <a:bodyPr/>
        <a:lstStyle/>
        <a:p>
          <a:endParaRPr lang="ru-RU"/>
        </a:p>
      </dgm:t>
    </dgm:pt>
    <dgm:pt modelId="{0868A25F-B0E1-4256-9A58-585AF6AD62AC}" type="pres">
      <dgm:prSet presAssocID="{0B206E25-1FD3-49C2-B64A-EC68A64C3289}" presName="childComposite" presStyleCnt="0">
        <dgm:presLayoutVars>
          <dgm:chMax val="0"/>
          <dgm:chPref val="0"/>
        </dgm:presLayoutVars>
      </dgm:prSet>
      <dgm:spPr/>
    </dgm:pt>
    <dgm:pt modelId="{5A0EEC42-2D2F-4C7E-820F-0EAC99077332}" type="pres">
      <dgm:prSet presAssocID="{0B206E25-1FD3-49C2-B64A-EC68A64C3289}" presName="ChildAccent" presStyleLbl="solidFgAcc1" presStyleIdx="15" presStyleCnt="18"/>
      <dgm:spPr/>
    </dgm:pt>
    <dgm:pt modelId="{338A4C6C-CB50-475A-8DAA-29EDB3B1111E}" type="pres">
      <dgm:prSet presAssocID="{0B206E25-1FD3-49C2-B64A-EC68A64C3289}" presName="Child" presStyleLbl="revTx" presStyleIdx="18" presStyleCnt="21">
        <dgm:presLayoutVars>
          <dgm:chMax val="0"/>
          <dgm:chPref val="0"/>
          <dgm:bulletEnabled val="1"/>
        </dgm:presLayoutVars>
      </dgm:prSet>
      <dgm:spPr/>
      <dgm:t>
        <a:bodyPr/>
        <a:lstStyle/>
        <a:p>
          <a:endParaRPr lang="ru-RU"/>
        </a:p>
      </dgm:t>
    </dgm:pt>
    <dgm:pt modelId="{77B22811-A6F0-4513-9A3F-06B9F0142014}" type="pres">
      <dgm:prSet presAssocID="{0DA48220-5F89-4807-9965-20EAACD4B69A}" presName="childComposite" presStyleCnt="0">
        <dgm:presLayoutVars>
          <dgm:chMax val="0"/>
          <dgm:chPref val="0"/>
        </dgm:presLayoutVars>
      </dgm:prSet>
      <dgm:spPr/>
    </dgm:pt>
    <dgm:pt modelId="{D8EBCE23-C03F-47ED-AD7B-EAC90800F789}" type="pres">
      <dgm:prSet presAssocID="{0DA48220-5F89-4807-9965-20EAACD4B69A}" presName="ChildAccent" presStyleLbl="solidFgAcc1" presStyleIdx="16" presStyleCnt="18"/>
      <dgm:spPr/>
    </dgm:pt>
    <dgm:pt modelId="{398D3F9B-A1A0-48F9-901C-FF47FEFD87C3}" type="pres">
      <dgm:prSet presAssocID="{0DA48220-5F89-4807-9965-20EAACD4B69A}" presName="Child" presStyleLbl="revTx" presStyleIdx="19" presStyleCnt="21">
        <dgm:presLayoutVars>
          <dgm:chMax val="0"/>
          <dgm:chPref val="0"/>
          <dgm:bulletEnabled val="1"/>
        </dgm:presLayoutVars>
      </dgm:prSet>
      <dgm:spPr/>
      <dgm:t>
        <a:bodyPr/>
        <a:lstStyle/>
        <a:p>
          <a:endParaRPr lang="ru-RU"/>
        </a:p>
      </dgm:t>
    </dgm:pt>
    <dgm:pt modelId="{A178C2BA-5F16-4F74-9B48-F437263D2777}" type="pres">
      <dgm:prSet presAssocID="{51FA1339-FEE0-437F-9496-5C50E0C0EDE6}" presName="childComposite" presStyleCnt="0">
        <dgm:presLayoutVars>
          <dgm:chMax val="0"/>
          <dgm:chPref val="0"/>
        </dgm:presLayoutVars>
      </dgm:prSet>
      <dgm:spPr/>
    </dgm:pt>
    <dgm:pt modelId="{49FCD64C-F3AF-4275-A9DB-287E8B0E3901}" type="pres">
      <dgm:prSet presAssocID="{51FA1339-FEE0-437F-9496-5C50E0C0EDE6}" presName="ChildAccent" presStyleLbl="solidFgAcc1" presStyleIdx="17" presStyleCnt="18"/>
      <dgm:spPr/>
    </dgm:pt>
    <dgm:pt modelId="{D198BA61-6F7A-46DB-89BC-61A595476D8B}" type="pres">
      <dgm:prSet presAssocID="{51FA1339-FEE0-437F-9496-5C50E0C0EDE6}" presName="Child" presStyleLbl="revTx" presStyleIdx="20" presStyleCnt="21">
        <dgm:presLayoutVars>
          <dgm:chMax val="0"/>
          <dgm:chPref val="0"/>
          <dgm:bulletEnabled val="1"/>
        </dgm:presLayoutVars>
      </dgm:prSet>
      <dgm:spPr/>
      <dgm:t>
        <a:bodyPr/>
        <a:lstStyle/>
        <a:p>
          <a:endParaRPr lang="ru-RU"/>
        </a:p>
      </dgm:t>
    </dgm:pt>
  </dgm:ptLst>
  <dgm:cxnLst>
    <dgm:cxn modelId="{F9F9479F-1E98-46FC-AE45-AF8BB3F871DB}" type="presOf" srcId="{6A391D10-BBBF-4E6C-AA56-6A77C5BAB9FB}" destId="{4EE7F67B-9951-40EC-B7CE-4069791EEE04}" srcOrd="0" destOrd="0" presId="urn:microsoft.com/office/officeart/2008/layout/SquareAccentList"/>
    <dgm:cxn modelId="{A26E25EE-85B9-4654-88A5-24EA090BB95D}" srcId="{4E9D344E-8B99-47D9-B66C-DBCCE8D6BC5C}" destId="{261DB546-EB5C-4E1A-8CDF-87F116C49961}" srcOrd="2" destOrd="0" parTransId="{02ABB43B-B4EB-49D2-B924-175DDB80E055}" sibTransId="{111D6370-6985-4111-B253-AD27C97287B3}"/>
    <dgm:cxn modelId="{94D26523-C026-490E-96F3-7CF75AD8D079}" srcId="{46913C53-06EB-4BD7-A5A1-2E51B222E7E2}" destId="{1706F930-23EB-416E-91DC-BBF8A110F310}" srcOrd="0" destOrd="0" parTransId="{B8F4D69D-DA30-461D-9C54-9CED32CEBE7F}" sibTransId="{81396769-C502-41A8-B7E2-E19642AEE5C8}"/>
    <dgm:cxn modelId="{211329D7-EE41-4BDD-AEA4-BBFF05B18348}" type="presOf" srcId="{46913C53-06EB-4BD7-A5A1-2E51B222E7E2}" destId="{2ABFB022-65E9-44B8-B521-FD8228CBB93A}" srcOrd="0" destOrd="0" presId="urn:microsoft.com/office/officeart/2008/layout/SquareAccentList"/>
    <dgm:cxn modelId="{98EBC266-5A6A-472E-ADCD-F3454447C32A}" srcId="{4E9D344E-8B99-47D9-B66C-DBCCE8D6BC5C}" destId="{5C9A9FC3-EA6A-4B18-AE56-99DB5C0D7970}" srcOrd="3" destOrd="0" parTransId="{A8292B01-60E1-49D9-8B59-4DDD63C50295}" sibTransId="{822AD54F-A7A5-493A-9BF3-3DE0014D9074}"/>
    <dgm:cxn modelId="{8F99F906-E0E3-4029-BAAF-69F4112F043B}" srcId="{46913C53-06EB-4BD7-A5A1-2E51B222E7E2}" destId="{7AF437DC-0FF6-484A-BAB1-96D6A441F12E}" srcOrd="6" destOrd="0" parTransId="{8256423B-A4CD-4E00-8213-BF10C583D88E}" sibTransId="{4E252E55-5FE1-4A9E-A0AB-8755CAF4B63B}"/>
    <dgm:cxn modelId="{C3018251-5264-408B-8736-7A1E1D87D171}" srcId="{46913C53-06EB-4BD7-A5A1-2E51B222E7E2}" destId="{58EC0D2B-1020-4379-9B00-9DAC6EC7F04B}" srcOrd="1" destOrd="0" parTransId="{CA76C3CA-78F0-408F-9C53-8511F856C8CC}" sibTransId="{501B5186-E67B-48E1-8A6C-7F3C7E4191BB}"/>
    <dgm:cxn modelId="{F96B5954-C852-4A0E-9D29-593D6989C2C5}" srcId="{025D341C-0902-44D5-B210-83798668BE8D}" destId="{95A36266-E374-4B18-82AF-73890264D4AB}" srcOrd="0" destOrd="0" parTransId="{D16CE43F-6E56-44A0-B341-3085469537FA}" sibTransId="{5E8CFC8B-D4F9-4DFB-9506-3CC229828132}"/>
    <dgm:cxn modelId="{304991F7-19AC-45EE-AF40-0DEB54E7F1DD}" srcId="{46913C53-06EB-4BD7-A5A1-2E51B222E7E2}" destId="{BDABBEDB-38CD-4818-AB11-B97286FAAC65}" srcOrd="5" destOrd="0" parTransId="{A1B944BC-1D93-48E5-9475-D51C0FFDFC97}" sibTransId="{CCF32913-048F-4584-BEA1-76A3AA566647}"/>
    <dgm:cxn modelId="{D8091A5E-8263-45C7-A791-047E6368C066}" srcId="{025D341C-0902-44D5-B210-83798668BE8D}" destId="{D671F296-6882-472E-923B-49AACEC2640A}" srcOrd="1" destOrd="0" parTransId="{F8E7F9B3-3053-4360-A234-2DC5B6BE9D21}" sibTransId="{7A03FCBE-525B-4B1F-8DEB-13FF72FBE5BB}"/>
    <dgm:cxn modelId="{F2039FA4-3573-45A4-8421-C160FAA686F2}" type="presOf" srcId="{0D2C1605-D6E7-4291-8E01-E9478ADBCB28}" destId="{05B1A311-3916-4E70-B9BE-6B0B441AEC03}" srcOrd="0" destOrd="0" presId="urn:microsoft.com/office/officeart/2008/layout/SquareAccentList"/>
    <dgm:cxn modelId="{4A11DD44-B309-41DC-8D10-9AAE48C6A6BA}" type="presOf" srcId="{0DA48220-5F89-4807-9965-20EAACD4B69A}" destId="{398D3F9B-A1A0-48F9-901C-FF47FEFD87C3}" srcOrd="0" destOrd="0" presId="urn:microsoft.com/office/officeart/2008/layout/SquareAccentList"/>
    <dgm:cxn modelId="{5D206657-B2DA-4056-9388-787FC5A791F2}" srcId="{50744048-9F58-4511-BFD9-5649F22E49BF}" destId="{4E9D344E-8B99-47D9-B66C-DBCCE8D6BC5C}" srcOrd="1" destOrd="0" parTransId="{E71903C1-ADA4-4C28-8D4F-0508AF8A2263}" sibTransId="{5B5B5086-330E-43C8-88F9-22F7C1A8BE1B}"/>
    <dgm:cxn modelId="{78098EE6-FBF6-43D0-A38D-79F0DAD606B6}" srcId="{46913C53-06EB-4BD7-A5A1-2E51B222E7E2}" destId="{910C61F3-3255-4C9E-A64C-7CBA9891429D}" srcOrd="4" destOrd="0" parTransId="{32E342D2-8A93-4E4B-9CFF-E1F841BCB1D1}" sibTransId="{BFE9BBF4-BAD9-45BB-986D-DB62353C6A5D}"/>
    <dgm:cxn modelId="{38C4585B-4D46-4192-BFF1-EA0DD9E9EA47}" type="presOf" srcId="{025D341C-0902-44D5-B210-83798668BE8D}" destId="{19ACDC4E-279A-438A-94E1-83A16FE6A11E}" srcOrd="0" destOrd="0" presId="urn:microsoft.com/office/officeart/2008/layout/SquareAccentList"/>
    <dgm:cxn modelId="{06DF5E5F-9D60-4417-8073-5868B67850B2}" srcId="{4E9D344E-8B99-47D9-B66C-DBCCE8D6BC5C}" destId="{9C4CE16D-F7B4-4171-9FCC-5180C275FA0B}" srcOrd="0" destOrd="0" parTransId="{6BDCF304-6BC0-468C-BD27-3DABB6865D75}" sibTransId="{2A929350-0D87-4175-9AC7-A9D1BEA1DBF5}"/>
    <dgm:cxn modelId="{5958C9F4-78C0-4186-A2CA-63CDD54DCCCF}" srcId="{025D341C-0902-44D5-B210-83798668BE8D}" destId="{0B206E25-1FD3-49C2-B64A-EC68A64C3289}" srcOrd="2" destOrd="0" parTransId="{BE29275C-328D-4290-96C7-6EB18ACEB64C}" sibTransId="{237660DC-A6F9-43FC-A100-751777890BC1}"/>
    <dgm:cxn modelId="{8CEBE65C-8D12-4495-8906-B90776D8C3EB}" srcId="{46913C53-06EB-4BD7-A5A1-2E51B222E7E2}" destId="{6A391D10-BBBF-4E6C-AA56-6A77C5BAB9FB}" srcOrd="7" destOrd="0" parTransId="{0EE44F60-4380-46A0-BF91-8542B3060244}" sibTransId="{31788BB3-A989-4D4A-984D-FDD041575F3F}"/>
    <dgm:cxn modelId="{2FE7EABB-115D-4F64-83AC-4A5BA1F842DF}" srcId="{025D341C-0902-44D5-B210-83798668BE8D}" destId="{51FA1339-FEE0-437F-9496-5C50E0C0EDE6}" srcOrd="4" destOrd="0" parTransId="{6A2CE76D-A040-4984-9D2B-850C144A9588}" sibTransId="{332A15C2-74F9-4332-8637-5AFFE87DC333}"/>
    <dgm:cxn modelId="{DAFF7E24-ABC4-4FCC-8FC8-67A08AAEC3FE}" type="presOf" srcId="{BDABBEDB-38CD-4818-AB11-B97286FAAC65}" destId="{8367EF65-19ED-42C9-9377-B43540080988}" srcOrd="0" destOrd="0" presId="urn:microsoft.com/office/officeart/2008/layout/SquareAccentList"/>
    <dgm:cxn modelId="{AC53CF1A-1A6C-49BF-816E-B4AF84C70AE7}" srcId="{4E9D344E-8B99-47D9-B66C-DBCCE8D6BC5C}" destId="{CE479833-7AFD-4F99-AE2E-DAACAB63044B}" srcOrd="1" destOrd="0" parTransId="{5C754FE7-4EAC-46B9-9F25-8ABA22229F45}" sibTransId="{6B11D00F-8EE8-4B7D-88B9-A4FFA078ACFA}"/>
    <dgm:cxn modelId="{F585CCA5-7170-475B-9158-09748ADFB2EE}" type="presOf" srcId="{7AF437DC-0FF6-484A-BAB1-96D6A441F12E}" destId="{CD35DE80-31E9-4004-90F1-24F93262FD14}" srcOrd="0" destOrd="0" presId="urn:microsoft.com/office/officeart/2008/layout/SquareAccentList"/>
    <dgm:cxn modelId="{01E815CF-B1DB-4D26-A024-70E4D090E39D}" type="presOf" srcId="{58EC0D2B-1020-4379-9B00-9DAC6EC7F04B}" destId="{679C1785-D149-430A-A49D-E62E792C2432}" srcOrd="0" destOrd="0" presId="urn:microsoft.com/office/officeart/2008/layout/SquareAccentList"/>
    <dgm:cxn modelId="{DD85D81D-4BAB-4C99-BE73-04EC097B5C60}" type="presOf" srcId="{1F031D87-B84A-45AD-95BE-7220BB35776E}" destId="{2E044A25-9924-4AC0-AC95-51A966077B8E}" srcOrd="0" destOrd="0" presId="urn:microsoft.com/office/officeart/2008/layout/SquareAccentList"/>
    <dgm:cxn modelId="{5CF73090-D604-4152-BEA8-2700D8C116E2}" type="presOf" srcId="{0B206E25-1FD3-49C2-B64A-EC68A64C3289}" destId="{338A4C6C-CB50-475A-8DAA-29EDB3B1111E}" srcOrd="0" destOrd="0" presId="urn:microsoft.com/office/officeart/2008/layout/SquareAccentList"/>
    <dgm:cxn modelId="{D49BE1B9-46DA-4B58-9EF8-925EB52E2272}" type="presOf" srcId="{910C61F3-3255-4C9E-A64C-7CBA9891429D}" destId="{99092696-2954-4FA8-BE3E-FFF03DB4C336}" srcOrd="0" destOrd="0" presId="urn:microsoft.com/office/officeart/2008/layout/SquareAccentList"/>
    <dgm:cxn modelId="{82E7F1AF-E526-4963-9F17-AC60D5256FD8}" srcId="{50744048-9F58-4511-BFD9-5649F22E49BF}" destId="{46913C53-06EB-4BD7-A5A1-2E51B222E7E2}" srcOrd="0" destOrd="0" parTransId="{A252097F-89B0-4935-8C80-BDB62CF7E52F}" sibTransId="{23227272-9903-492B-BDCB-63CF1085A7E5}"/>
    <dgm:cxn modelId="{AC9DEE7C-F654-42D3-9550-F137DAF6E570}" type="presOf" srcId="{4E9D344E-8B99-47D9-B66C-DBCCE8D6BC5C}" destId="{9FED6E47-1B26-46C9-9B3B-C3183FD07E56}" srcOrd="0" destOrd="0" presId="urn:microsoft.com/office/officeart/2008/layout/SquareAccentList"/>
    <dgm:cxn modelId="{28FEB1E9-CEE7-479F-A86F-723D2E82A65C}" srcId="{46913C53-06EB-4BD7-A5A1-2E51B222E7E2}" destId="{1F031D87-B84A-45AD-95BE-7220BB35776E}" srcOrd="2" destOrd="0" parTransId="{9C427D4A-5236-4601-8847-A107F4A11342}" sibTransId="{A1A734DC-7B7D-4B50-B00B-CC33C6254714}"/>
    <dgm:cxn modelId="{3AE4EA25-11E5-4725-8B7A-908E21660E83}" type="presOf" srcId="{51FA1339-FEE0-437F-9496-5C50E0C0EDE6}" destId="{D198BA61-6F7A-46DB-89BC-61A595476D8B}" srcOrd="0" destOrd="0" presId="urn:microsoft.com/office/officeart/2008/layout/SquareAccentList"/>
    <dgm:cxn modelId="{B3CF0A03-A82E-464D-8A6C-6065E9027DF0}" srcId="{50744048-9F58-4511-BFD9-5649F22E49BF}" destId="{025D341C-0902-44D5-B210-83798668BE8D}" srcOrd="2" destOrd="0" parTransId="{2B991EF2-9752-437F-918D-F4C5CDE96D91}" sibTransId="{5B35044D-A730-4E5D-8B04-A9DC2C812493}"/>
    <dgm:cxn modelId="{71E9269D-F211-4D7E-8ABB-92520FC5F216}" type="presOf" srcId="{9C4CE16D-F7B4-4171-9FCC-5180C275FA0B}" destId="{551A3239-DCCA-4F94-A07C-8B66AB9E6EC9}" srcOrd="0" destOrd="0" presId="urn:microsoft.com/office/officeart/2008/layout/SquareAccentList"/>
    <dgm:cxn modelId="{27916822-7117-46E2-94C7-A0F1903777BB}" srcId="{025D341C-0902-44D5-B210-83798668BE8D}" destId="{0DA48220-5F89-4807-9965-20EAACD4B69A}" srcOrd="3" destOrd="0" parTransId="{A68C2BA6-71EC-4FF1-9013-5443FDA588B4}" sibTransId="{8AD3D0E6-E965-4410-A078-03E612889BAA}"/>
    <dgm:cxn modelId="{2B2423A9-13E2-4A0D-8E23-7A12B67B2DEC}" type="presOf" srcId="{95A36266-E374-4B18-82AF-73890264D4AB}" destId="{AFBBCDCA-DEC1-4526-BE5B-33CAA9224687}" srcOrd="0" destOrd="0" presId="urn:microsoft.com/office/officeart/2008/layout/SquareAccentList"/>
    <dgm:cxn modelId="{BBC89671-1126-4E28-B769-9029345B380A}" type="presOf" srcId="{8234E66C-4EB0-4419-8EC6-01DF7959B8D9}" destId="{FCB24545-3E1E-46C7-B01B-4E76DE6CE1ED}" srcOrd="0" destOrd="0" presId="urn:microsoft.com/office/officeart/2008/layout/SquareAccentList"/>
    <dgm:cxn modelId="{F00BC164-53CC-40C9-8F57-764FDD518EA4}" srcId="{46913C53-06EB-4BD7-A5A1-2E51B222E7E2}" destId="{0D2C1605-D6E7-4291-8E01-E9478ADBCB28}" srcOrd="8" destOrd="0" parTransId="{29AEBC9D-31A2-4502-942D-1D0B5BE295D3}" sibTransId="{ED160D0A-B298-4DDF-A2B1-4741C56F3F9E}"/>
    <dgm:cxn modelId="{A3F228A8-0261-4C56-9886-743226C35434}" type="presOf" srcId="{D671F296-6882-472E-923B-49AACEC2640A}" destId="{2A2B4CB0-991B-4566-82AC-DA671A66C26A}" srcOrd="0" destOrd="0" presId="urn:microsoft.com/office/officeart/2008/layout/SquareAccentList"/>
    <dgm:cxn modelId="{907D96FA-2DF6-4D11-A1D6-1A9EA6BD0968}" type="presOf" srcId="{CE479833-7AFD-4F99-AE2E-DAACAB63044B}" destId="{2C122068-9AB2-44E3-B674-22A0C29294D6}" srcOrd="0" destOrd="0" presId="urn:microsoft.com/office/officeart/2008/layout/SquareAccentList"/>
    <dgm:cxn modelId="{063B5BE8-1C14-427C-8C19-8E71E46DD5F9}" type="presOf" srcId="{50744048-9F58-4511-BFD9-5649F22E49BF}" destId="{36C68DE8-A81B-4384-A940-FC500F204C62}" srcOrd="0" destOrd="0" presId="urn:microsoft.com/office/officeart/2008/layout/SquareAccentList"/>
    <dgm:cxn modelId="{D83F4606-FBDD-412C-928D-C534B19DD23B}" type="presOf" srcId="{1706F930-23EB-416E-91DC-BBF8A110F310}" destId="{8E86D4E3-00ED-46D7-9FE0-8FAFC22E58F0}" srcOrd="0" destOrd="0" presId="urn:microsoft.com/office/officeart/2008/layout/SquareAccentList"/>
    <dgm:cxn modelId="{F5395CE6-F58B-409D-87B1-961CEEC5D8DD}" type="presOf" srcId="{261DB546-EB5C-4E1A-8CDF-87F116C49961}" destId="{24DDF046-73DF-40CB-B8C6-4998BA8CD048}" srcOrd="0" destOrd="0" presId="urn:microsoft.com/office/officeart/2008/layout/SquareAccentList"/>
    <dgm:cxn modelId="{C6EB5D7F-B457-4E0A-9C85-264465F1D99C}" srcId="{46913C53-06EB-4BD7-A5A1-2E51B222E7E2}" destId="{8234E66C-4EB0-4419-8EC6-01DF7959B8D9}" srcOrd="3" destOrd="0" parTransId="{33E35701-0A44-454F-AA2C-85BB5DFD6245}" sibTransId="{B8CB6CF4-C189-4643-9062-1BE5C716F4E3}"/>
    <dgm:cxn modelId="{C13CBDCD-003F-4045-BEB5-DF8D87DADA79}" type="presOf" srcId="{5C9A9FC3-EA6A-4B18-AE56-99DB5C0D7970}" destId="{69C9D5A3-1B1E-4A9A-A1FC-20B1B620AD39}" srcOrd="0" destOrd="0" presId="urn:microsoft.com/office/officeart/2008/layout/SquareAccentList"/>
    <dgm:cxn modelId="{9C0B3AA7-6469-4FCA-831B-75A64556751C}" type="presParOf" srcId="{36C68DE8-A81B-4384-A940-FC500F204C62}" destId="{33A997C9-7800-4DB7-AE5B-FA2BBE13288F}" srcOrd="0" destOrd="0" presId="urn:microsoft.com/office/officeart/2008/layout/SquareAccentList"/>
    <dgm:cxn modelId="{4543274C-FC7D-43FD-8EF5-7362A14D705E}" type="presParOf" srcId="{33A997C9-7800-4DB7-AE5B-FA2BBE13288F}" destId="{85BF2361-5CD4-4679-A3DF-C40B2AF3EF73}" srcOrd="0" destOrd="0" presId="urn:microsoft.com/office/officeart/2008/layout/SquareAccentList"/>
    <dgm:cxn modelId="{AE6B3049-417C-47E2-BAAC-787946276232}" type="presParOf" srcId="{85BF2361-5CD4-4679-A3DF-C40B2AF3EF73}" destId="{A82C3772-1502-4D73-A61B-1844B6C7AA73}" srcOrd="0" destOrd="0" presId="urn:microsoft.com/office/officeart/2008/layout/SquareAccentList"/>
    <dgm:cxn modelId="{61C4E7B1-DA7C-4D47-8DC4-3AC48D91F410}" type="presParOf" srcId="{85BF2361-5CD4-4679-A3DF-C40B2AF3EF73}" destId="{40375A0D-EA98-4E4C-ADBA-F0D1783F7A8C}" srcOrd="1" destOrd="0" presId="urn:microsoft.com/office/officeart/2008/layout/SquareAccentList"/>
    <dgm:cxn modelId="{02D307DF-404D-40C9-BD81-4E15A57E7529}" type="presParOf" srcId="{85BF2361-5CD4-4679-A3DF-C40B2AF3EF73}" destId="{2ABFB022-65E9-44B8-B521-FD8228CBB93A}" srcOrd="2" destOrd="0" presId="urn:microsoft.com/office/officeart/2008/layout/SquareAccentList"/>
    <dgm:cxn modelId="{929526C1-46B8-4A4F-967A-6248CDE6EC5E}" type="presParOf" srcId="{33A997C9-7800-4DB7-AE5B-FA2BBE13288F}" destId="{E2D287DB-27F1-4116-A896-5BFC8CD4AD54}" srcOrd="1" destOrd="0" presId="urn:microsoft.com/office/officeart/2008/layout/SquareAccentList"/>
    <dgm:cxn modelId="{5724BEBC-D0C8-49B9-A002-5FD4804A14EF}" type="presParOf" srcId="{E2D287DB-27F1-4116-A896-5BFC8CD4AD54}" destId="{310E137D-7D4D-4564-B118-C497B1C00E25}" srcOrd="0" destOrd="0" presId="urn:microsoft.com/office/officeart/2008/layout/SquareAccentList"/>
    <dgm:cxn modelId="{4FDF19E2-8B60-4952-94C0-290433925140}" type="presParOf" srcId="{310E137D-7D4D-4564-B118-C497B1C00E25}" destId="{A5D8C264-4A36-47F8-A4B6-DC2186BAB7DF}" srcOrd="0" destOrd="0" presId="urn:microsoft.com/office/officeart/2008/layout/SquareAccentList"/>
    <dgm:cxn modelId="{1717DB3F-FCA4-4674-9301-319F79EE119B}" type="presParOf" srcId="{310E137D-7D4D-4564-B118-C497B1C00E25}" destId="{8E86D4E3-00ED-46D7-9FE0-8FAFC22E58F0}" srcOrd="1" destOrd="0" presId="urn:microsoft.com/office/officeart/2008/layout/SquareAccentList"/>
    <dgm:cxn modelId="{FD03140D-67A0-4919-BC64-223105C4CD2C}" type="presParOf" srcId="{E2D287DB-27F1-4116-A896-5BFC8CD4AD54}" destId="{45F75B78-39A5-4F74-B924-6F5D8AEE904B}" srcOrd="1" destOrd="0" presId="urn:microsoft.com/office/officeart/2008/layout/SquareAccentList"/>
    <dgm:cxn modelId="{4C4F6902-C2FF-4655-A2D1-BEED62046042}" type="presParOf" srcId="{45F75B78-39A5-4F74-B924-6F5D8AEE904B}" destId="{125A9439-68DF-4353-AA36-7B3A3004F37C}" srcOrd="0" destOrd="0" presId="urn:microsoft.com/office/officeart/2008/layout/SquareAccentList"/>
    <dgm:cxn modelId="{0A0F6C42-AFBB-472E-A05F-B56BECBE67AE}" type="presParOf" srcId="{45F75B78-39A5-4F74-B924-6F5D8AEE904B}" destId="{679C1785-D149-430A-A49D-E62E792C2432}" srcOrd="1" destOrd="0" presId="urn:microsoft.com/office/officeart/2008/layout/SquareAccentList"/>
    <dgm:cxn modelId="{FF5A074A-DD9C-45CE-B8D0-9A99A1141CA8}" type="presParOf" srcId="{E2D287DB-27F1-4116-A896-5BFC8CD4AD54}" destId="{7D13425D-BEE4-40B8-AA03-E5A8450262CF}" srcOrd="2" destOrd="0" presId="urn:microsoft.com/office/officeart/2008/layout/SquareAccentList"/>
    <dgm:cxn modelId="{65C7AEA3-738D-4C0B-8A5A-81908F0F78E5}" type="presParOf" srcId="{7D13425D-BEE4-40B8-AA03-E5A8450262CF}" destId="{326BF203-69BE-495B-B446-15A6E768B02A}" srcOrd="0" destOrd="0" presId="urn:microsoft.com/office/officeart/2008/layout/SquareAccentList"/>
    <dgm:cxn modelId="{8986E73A-68CB-4011-8D68-71F14E3F8328}" type="presParOf" srcId="{7D13425D-BEE4-40B8-AA03-E5A8450262CF}" destId="{2E044A25-9924-4AC0-AC95-51A966077B8E}" srcOrd="1" destOrd="0" presId="urn:microsoft.com/office/officeart/2008/layout/SquareAccentList"/>
    <dgm:cxn modelId="{17A90F7F-6347-4D31-9119-EF800786A223}" type="presParOf" srcId="{E2D287DB-27F1-4116-A896-5BFC8CD4AD54}" destId="{43F61577-6B4E-4D9E-8625-01EFD52972A8}" srcOrd="3" destOrd="0" presId="urn:microsoft.com/office/officeart/2008/layout/SquareAccentList"/>
    <dgm:cxn modelId="{DFE980BF-B3B4-44B6-95DF-0372E5B9BE54}" type="presParOf" srcId="{43F61577-6B4E-4D9E-8625-01EFD52972A8}" destId="{4F7D9727-513E-482F-8AFA-D73C0C6CD3DB}" srcOrd="0" destOrd="0" presId="urn:microsoft.com/office/officeart/2008/layout/SquareAccentList"/>
    <dgm:cxn modelId="{2854FCB1-2EB7-44BD-AA1D-8ACE0A6FBC0F}" type="presParOf" srcId="{43F61577-6B4E-4D9E-8625-01EFD52972A8}" destId="{FCB24545-3E1E-46C7-B01B-4E76DE6CE1ED}" srcOrd="1" destOrd="0" presId="urn:microsoft.com/office/officeart/2008/layout/SquareAccentList"/>
    <dgm:cxn modelId="{E7E08E38-B6EA-4B10-8852-380964995637}" type="presParOf" srcId="{E2D287DB-27F1-4116-A896-5BFC8CD4AD54}" destId="{461F16FD-5997-444C-A316-F9D1C8D7F3F8}" srcOrd="4" destOrd="0" presId="urn:microsoft.com/office/officeart/2008/layout/SquareAccentList"/>
    <dgm:cxn modelId="{B43D8280-1FE6-419E-BEBB-BCD40CAEE8C3}" type="presParOf" srcId="{461F16FD-5997-444C-A316-F9D1C8D7F3F8}" destId="{6EEA403A-3470-4BF4-98C0-80532B78CA59}" srcOrd="0" destOrd="0" presId="urn:microsoft.com/office/officeart/2008/layout/SquareAccentList"/>
    <dgm:cxn modelId="{9AE5ED0C-9D8E-4F96-B869-28939B4ED025}" type="presParOf" srcId="{461F16FD-5997-444C-A316-F9D1C8D7F3F8}" destId="{99092696-2954-4FA8-BE3E-FFF03DB4C336}" srcOrd="1" destOrd="0" presId="urn:microsoft.com/office/officeart/2008/layout/SquareAccentList"/>
    <dgm:cxn modelId="{AC51EB4A-3DC8-4073-B199-3CAA98D9814B}" type="presParOf" srcId="{E2D287DB-27F1-4116-A896-5BFC8CD4AD54}" destId="{3147E7EF-9A59-4243-8AFF-E16105BA2669}" srcOrd="5" destOrd="0" presId="urn:microsoft.com/office/officeart/2008/layout/SquareAccentList"/>
    <dgm:cxn modelId="{D3452207-01C7-4E94-9CFE-11BA65A3F87A}" type="presParOf" srcId="{3147E7EF-9A59-4243-8AFF-E16105BA2669}" destId="{6FAA9707-8AD4-4578-9310-44544284CCB1}" srcOrd="0" destOrd="0" presId="urn:microsoft.com/office/officeart/2008/layout/SquareAccentList"/>
    <dgm:cxn modelId="{F992DCC3-416C-4D1B-8B20-32A6A27C0107}" type="presParOf" srcId="{3147E7EF-9A59-4243-8AFF-E16105BA2669}" destId="{8367EF65-19ED-42C9-9377-B43540080988}" srcOrd="1" destOrd="0" presId="urn:microsoft.com/office/officeart/2008/layout/SquareAccentList"/>
    <dgm:cxn modelId="{CA4F08F0-9F27-421A-A91C-ABB427DA6BBF}" type="presParOf" srcId="{E2D287DB-27F1-4116-A896-5BFC8CD4AD54}" destId="{0DCBE00D-4A9F-440A-AFA8-55B47A87EBCA}" srcOrd="6" destOrd="0" presId="urn:microsoft.com/office/officeart/2008/layout/SquareAccentList"/>
    <dgm:cxn modelId="{03BED28D-AEFF-4BAD-AFE7-308B3465E684}" type="presParOf" srcId="{0DCBE00D-4A9F-440A-AFA8-55B47A87EBCA}" destId="{C5F9EA9F-20C5-4F3F-8774-B25A9BB18D74}" srcOrd="0" destOrd="0" presId="urn:microsoft.com/office/officeart/2008/layout/SquareAccentList"/>
    <dgm:cxn modelId="{AD0072CC-A479-4727-B5B1-1406974A692E}" type="presParOf" srcId="{0DCBE00D-4A9F-440A-AFA8-55B47A87EBCA}" destId="{CD35DE80-31E9-4004-90F1-24F93262FD14}" srcOrd="1" destOrd="0" presId="urn:microsoft.com/office/officeart/2008/layout/SquareAccentList"/>
    <dgm:cxn modelId="{FC94C1BB-093E-4134-AB63-D84221B0AE3D}" type="presParOf" srcId="{E2D287DB-27F1-4116-A896-5BFC8CD4AD54}" destId="{202AA22C-0941-43EE-AD47-7E4501067C81}" srcOrd="7" destOrd="0" presId="urn:microsoft.com/office/officeart/2008/layout/SquareAccentList"/>
    <dgm:cxn modelId="{F97227A7-896D-46E8-B686-5BD226CEFBC0}" type="presParOf" srcId="{202AA22C-0941-43EE-AD47-7E4501067C81}" destId="{8BAE7027-19DA-4AD9-A150-681EFADC0A45}" srcOrd="0" destOrd="0" presId="urn:microsoft.com/office/officeart/2008/layout/SquareAccentList"/>
    <dgm:cxn modelId="{63EE53A3-DDAD-4025-A0C5-CD3ACCCE87E3}" type="presParOf" srcId="{202AA22C-0941-43EE-AD47-7E4501067C81}" destId="{4EE7F67B-9951-40EC-B7CE-4069791EEE04}" srcOrd="1" destOrd="0" presId="urn:microsoft.com/office/officeart/2008/layout/SquareAccentList"/>
    <dgm:cxn modelId="{65BBF710-81DE-47C4-9593-6C06491FA028}" type="presParOf" srcId="{E2D287DB-27F1-4116-A896-5BFC8CD4AD54}" destId="{BAC70282-C77A-4FDC-8E1A-66EEEB20EB6E}" srcOrd="8" destOrd="0" presId="urn:microsoft.com/office/officeart/2008/layout/SquareAccentList"/>
    <dgm:cxn modelId="{0EEBA08F-2337-4C4C-973D-7521C0E775B4}" type="presParOf" srcId="{BAC70282-C77A-4FDC-8E1A-66EEEB20EB6E}" destId="{32F4244C-CE03-4C82-AD41-71C4AD0CEF8A}" srcOrd="0" destOrd="0" presId="urn:microsoft.com/office/officeart/2008/layout/SquareAccentList"/>
    <dgm:cxn modelId="{EC7FA805-60DF-48A1-90CE-89B44815B431}" type="presParOf" srcId="{BAC70282-C77A-4FDC-8E1A-66EEEB20EB6E}" destId="{05B1A311-3916-4E70-B9BE-6B0B441AEC03}" srcOrd="1" destOrd="0" presId="urn:microsoft.com/office/officeart/2008/layout/SquareAccentList"/>
    <dgm:cxn modelId="{4A0E8059-08AB-4220-9648-F756DE1A1389}" type="presParOf" srcId="{36C68DE8-A81B-4384-A940-FC500F204C62}" destId="{4D66CE4A-9707-4A7F-B82C-6A444A18E56C}" srcOrd="1" destOrd="0" presId="urn:microsoft.com/office/officeart/2008/layout/SquareAccentList"/>
    <dgm:cxn modelId="{A7524A25-33F0-48AB-B089-866C910B767E}" type="presParOf" srcId="{4D66CE4A-9707-4A7F-B82C-6A444A18E56C}" destId="{9E1486A9-AADE-4581-8931-4D9D9BE94D7C}" srcOrd="0" destOrd="0" presId="urn:microsoft.com/office/officeart/2008/layout/SquareAccentList"/>
    <dgm:cxn modelId="{B60BE2DA-AF67-45D6-91E6-260B18A1D0AC}" type="presParOf" srcId="{9E1486A9-AADE-4581-8931-4D9D9BE94D7C}" destId="{18162133-C8A9-4BCF-A605-5DECDC42116C}" srcOrd="0" destOrd="0" presId="urn:microsoft.com/office/officeart/2008/layout/SquareAccentList"/>
    <dgm:cxn modelId="{F0C83424-E1C8-4576-814E-744EB665297B}" type="presParOf" srcId="{9E1486A9-AADE-4581-8931-4D9D9BE94D7C}" destId="{DF4D15F5-21C6-41AD-A6F6-26EEBECB07D9}" srcOrd="1" destOrd="0" presId="urn:microsoft.com/office/officeart/2008/layout/SquareAccentList"/>
    <dgm:cxn modelId="{7BF6F277-A200-460C-8728-8D5653040A51}" type="presParOf" srcId="{9E1486A9-AADE-4581-8931-4D9D9BE94D7C}" destId="{9FED6E47-1B26-46C9-9B3B-C3183FD07E56}" srcOrd="2" destOrd="0" presId="urn:microsoft.com/office/officeart/2008/layout/SquareAccentList"/>
    <dgm:cxn modelId="{BA501BB6-5568-49F7-B19A-3C01238539E9}" type="presParOf" srcId="{4D66CE4A-9707-4A7F-B82C-6A444A18E56C}" destId="{41DC0C80-EF90-4541-AE4B-B62F7342A6E8}" srcOrd="1" destOrd="0" presId="urn:microsoft.com/office/officeart/2008/layout/SquareAccentList"/>
    <dgm:cxn modelId="{29733934-3D36-44C5-B237-A5B15F604150}" type="presParOf" srcId="{41DC0C80-EF90-4541-AE4B-B62F7342A6E8}" destId="{A0AE6014-DDC2-43A7-82C4-2FE919414F7B}" srcOrd="0" destOrd="0" presId="urn:microsoft.com/office/officeart/2008/layout/SquareAccentList"/>
    <dgm:cxn modelId="{6CE9F8DE-F236-47BE-99E8-FEBF54DC131B}" type="presParOf" srcId="{A0AE6014-DDC2-43A7-82C4-2FE919414F7B}" destId="{70674330-2F5E-4350-A68A-45EF2995B9D8}" srcOrd="0" destOrd="0" presId="urn:microsoft.com/office/officeart/2008/layout/SquareAccentList"/>
    <dgm:cxn modelId="{4C94622A-F088-46A1-9C91-55FED969B6BC}" type="presParOf" srcId="{A0AE6014-DDC2-43A7-82C4-2FE919414F7B}" destId="{551A3239-DCCA-4F94-A07C-8B66AB9E6EC9}" srcOrd="1" destOrd="0" presId="urn:microsoft.com/office/officeart/2008/layout/SquareAccentList"/>
    <dgm:cxn modelId="{8551853D-68D1-4955-AFDF-54E9F51A81C0}" type="presParOf" srcId="{41DC0C80-EF90-4541-AE4B-B62F7342A6E8}" destId="{4BADD38B-06DD-4DD6-BD5A-D65D0EB9BEF3}" srcOrd="1" destOrd="0" presId="urn:microsoft.com/office/officeart/2008/layout/SquareAccentList"/>
    <dgm:cxn modelId="{6C72D6B5-D4CA-4951-9B67-7BF338E781AF}" type="presParOf" srcId="{4BADD38B-06DD-4DD6-BD5A-D65D0EB9BEF3}" destId="{F3879CA2-49D1-4214-A542-96C22CC0404A}" srcOrd="0" destOrd="0" presId="urn:microsoft.com/office/officeart/2008/layout/SquareAccentList"/>
    <dgm:cxn modelId="{52F0083B-8CD4-4E78-B525-5FC7928BEEDF}" type="presParOf" srcId="{4BADD38B-06DD-4DD6-BD5A-D65D0EB9BEF3}" destId="{2C122068-9AB2-44E3-B674-22A0C29294D6}" srcOrd="1" destOrd="0" presId="urn:microsoft.com/office/officeart/2008/layout/SquareAccentList"/>
    <dgm:cxn modelId="{84A3103B-EC65-4884-97C5-9A95CCCB69EC}" type="presParOf" srcId="{41DC0C80-EF90-4541-AE4B-B62F7342A6E8}" destId="{418A9105-5D6C-48BE-BA95-492DC1382F5A}" srcOrd="2" destOrd="0" presId="urn:microsoft.com/office/officeart/2008/layout/SquareAccentList"/>
    <dgm:cxn modelId="{1537E64A-EA5F-404A-B627-2587880A7825}" type="presParOf" srcId="{418A9105-5D6C-48BE-BA95-492DC1382F5A}" destId="{10182272-8C25-4B95-AC7A-8A0EB3C46015}" srcOrd="0" destOrd="0" presId="urn:microsoft.com/office/officeart/2008/layout/SquareAccentList"/>
    <dgm:cxn modelId="{BFD5634F-3CB9-4393-8196-2551D60E858E}" type="presParOf" srcId="{418A9105-5D6C-48BE-BA95-492DC1382F5A}" destId="{24DDF046-73DF-40CB-B8C6-4998BA8CD048}" srcOrd="1" destOrd="0" presId="urn:microsoft.com/office/officeart/2008/layout/SquareAccentList"/>
    <dgm:cxn modelId="{E26A4005-D7E3-4173-BE5A-8E13A6F1A216}" type="presParOf" srcId="{41DC0C80-EF90-4541-AE4B-B62F7342A6E8}" destId="{88D78C39-4F0A-4EA1-8710-3DEF85E0A2DA}" srcOrd="3" destOrd="0" presId="urn:microsoft.com/office/officeart/2008/layout/SquareAccentList"/>
    <dgm:cxn modelId="{C25E91D4-A353-445D-8E8D-FE27D1F5CA1E}" type="presParOf" srcId="{88D78C39-4F0A-4EA1-8710-3DEF85E0A2DA}" destId="{E95A86BB-3F9C-4FEA-B224-3A1702FF18AB}" srcOrd="0" destOrd="0" presId="urn:microsoft.com/office/officeart/2008/layout/SquareAccentList"/>
    <dgm:cxn modelId="{D591044E-00FC-4AF6-B9DE-0AB9BCEEA58C}" type="presParOf" srcId="{88D78C39-4F0A-4EA1-8710-3DEF85E0A2DA}" destId="{69C9D5A3-1B1E-4A9A-A1FC-20B1B620AD39}" srcOrd="1" destOrd="0" presId="urn:microsoft.com/office/officeart/2008/layout/SquareAccentList"/>
    <dgm:cxn modelId="{79D79102-5159-4C3D-9E5B-4ED445C93690}" type="presParOf" srcId="{36C68DE8-A81B-4384-A940-FC500F204C62}" destId="{7AC4D03F-3C1B-4617-AE37-AF1F0394A1B5}" srcOrd="2" destOrd="0" presId="urn:microsoft.com/office/officeart/2008/layout/SquareAccentList"/>
    <dgm:cxn modelId="{5C58492A-718D-42BD-B856-12CC231E20A0}" type="presParOf" srcId="{7AC4D03F-3C1B-4617-AE37-AF1F0394A1B5}" destId="{4164433D-3E25-4DB5-A691-E900BC7D73CA}" srcOrd="0" destOrd="0" presId="urn:microsoft.com/office/officeart/2008/layout/SquareAccentList"/>
    <dgm:cxn modelId="{A1CAA618-8A7C-4754-BF0B-B542FA629C0F}" type="presParOf" srcId="{4164433D-3E25-4DB5-A691-E900BC7D73CA}" destId="{2845418F-AA11-4BFB-AB42-D7C03ADB5C1D}" srcOrd="0" destOrd="0" presId="urn:microsoft.com/office/officeart/2008/layout/SquareAccentList"/>
    <dgm:cxn modelId="{BEB15E86-7C63-4978-9729-3640D83D5A3E}" type="presParOf" srcId="{4164433D-3E25-4DB5-A691-E900BC7D73CA}" destId="{91796CBB-293F-4C69-8EDA-68E4F100D238}" srcOrd="1" destOrd="0" presId="urn:microsoft.com/office/officeart/2008/layout/SquareAccentList"/>
    <dgm:cxn modelId="{5F319EEB-366A-4311-8EB9-E572A6981EB1}" type="presParOf" srcId="{4164433D-3E25-4DB5-A691-E900BC7D73CA}" destId="{19ACDC4E-279A-438A-94E1-83A16FE6A11E}" srcOrd="2" destOrd="0" presId="urn:microsoft.com/office/officeart/2008/layout/SquareAccentList"/>
    <dgm:cxn modelId="{86409B07-C7B4-42C3-87CA-39795FB18E62}" type="presParOf" srcId="{7AC4D03F-3C1B-4617-AE37-AF1F0394A1B5}" destId="{404052D1-20D5-4F04-BCBC-28C28121D793}" srcOrd="1" destOrd="0" presId="urn:microsoft.com/office/officeart/2008/layout/SquareAccentList"/>
    <dgm:cxn modelId="{0D646ECA-98E1-4D65-89BF-87278CD3700B}" type="presParOf" srcId="{404052D1-20D5-4F04-BCBC-28C28121D793}" destId="{BE48CA22-EE1A-4EFD-B44C-E67DE55AC573}" srcOrd="0" destOrd="0" presId="urn:microsoft.com/office/officeart/2008/layout/SquareAccentList"/>
    <dgm:cxn modelId="{4AC35696-CEAE-448D-9879-132AEDED461B}" type="presParOf" srcId="{BE48CA22-EE1A-4EFD-B44C-E67DE55AC573}" destId="{2F6C8494-5A9C-41DC-8A19-B5E19FB704F7}" srcOrd="0" destOrd="0" presId="urn:microsoft.com/office/officeart/2008/layout/SquareAccentList"/>
    <dgm:cxn modelId="{B74164D2-431A-441B-AE76-A7380ECC99A5}" type="presParOf" srcId="{BE48CA22-EE1A-4EFD-B44C-E67DE55AC573}" destId="{AFBBCDCA-DEC1-4526-BE5B-33CAA9224687}" srcOrd="1" destOrd="0" presId="urn:microsoft.com/office/officeart/2008/layout/SquareAccentList"/>
    <dgm:cxn modelId="{32A66D8C-DEDC-4B2F-A8F4-A25889BE852E}" type="presParOf" srcId="{404052D1-20D5-4F04-BCBC-28C28121D793}" destId="{7803D54D-15E0-4B8E-84D3-70C0A6E8928A}" srcOrd="1" destOrd="0" presId="urn:microsoft.com/office/officeart/2008/layout/SquareAccentList"/>
    <dgm:cxn modelId="{1314E0F3-6F9E-4A20-A768-50C085744ACA}" type="presParOf" srcId="{7803D54D-15E0-4B8E-84D3-70C0A6E8928A}" destId="{0A99EFAE-0301-4E5B-8ABA-7AEBFA56567A}" srcOrd="0" destOrd="0" presId="urn:microsoft.com/office/officeart/2008/layout/SquareAccentList"/>
    <dgm:cxn modelId="{F14A674F-46C7-4892-985F-8B454B71EF72}" type="presParOf" srcId="{7803D54D-15E0-4B8E-84D3-70C0A6E8928A}" destId="{2A2B4CB0-991B-4566-82AC-DA671A66C26A}" srcOrd="1" destOrd="0" presId="urn:microsoft.com/office/officeart/2008/layout/SquareAccentList"/>
    <dgm:cxn modelId="{8493466C-A978-4545-A0B8-BDCF61E75BFD}" type="presParOf" srcId="{404052D1-20D5-4F04-BCBC-28C28121D793}" destId="{0868A25F-B0E1-4256-9A58-585AF6AD62AC}" srcOrd="2" destOrd="0" presId="urn:microsoft.com/office/officeart/2008/layout/SquareAccentList"/>
    <dgm:cxn modelId="{1D216FFE-B01F-451E-81BF-8A3A18701563}" type="presParOf" srcId="{0868A25F-B0E1-4256-9A58-585AF6AD62AC}" destId="{5A0EEC42-2D2F-4C7E-820F-0EAC99077332}" srcOrd="0" destOrd="0" presId="urn:microsoft.com/office/officeart/2008/layout/SquareAccentList"/>
    <dgm:cxn modelId="{A244C2B8-9FA7-4F3E-920E-9A239452775F}" type="presParOf" srcId="{0868A25F-B0E1-4256-9A58-585AF6AD62AC}" destId="{338A4C6C-CB50-475A-8DAA-29EDB3B1111E}" srcOrd="1" destOrd="0" presId="urn:microsoft.com/office/officeart/2008/layout/SquareAccentList"/>
    <dgm:cxn modelId="{168B2FB7-DAE5-44A9-9E8F-7FFC77591029}" type="presParOf" srcId="{404052D1-20D5-4F04-BCBC-28C28121D793}" destId="{77B22811-A6F0-4513-9A3F-06B9F0142014}" srcOrd="3" destOrd="0" presId="urn:microsoft.com/office/officeart/2008/layout/SquareAccentList"/>
    <dgm:cxn modelId="{8A5E7F7A-0D5C-4CF2-BE9F-3A9B29E4C1CE}" type="presParOf" srcId="{77B22811-A6F0-4513-9A3F-06B9F0142014}" destId="{D8EBCE23-C03F-47ED-AD7B-EAC90800F789}" srcOrd="0" destOrd="0" presId="urn:microsoft.com/office/officeart/2008/layout/SquareAccentList"/>
    <dgm:cxn modelId="{841114AB-E6BC-4DB9-8D79-E41F801E069E}" type="presParOf" srcId="{77B22811-A6F0-4513-9A3F-06B9F0142014}" destId="{398D3F9B-A1A0-48F9-901C-FF47FEFD87C3}" srcOrd="1" destOrd="0" presId="urn:microsoft.com/office/officeart/2008/layout/SquareAccentList"/>
    <dgm:cxn modelId="{31B6D695-42D4-42FD-85BA-60CEC199A5F6}" type="presParOf" srcId="{404052D1-20D5-4F04-BCBC-28C28121D793}" destId="{A178C2BA-5F16-4F74-9B48-F437263D2777}" srcOrd="4" destOrd="0" presId="urn:microsoft.com/office/officeart/2008/layout/SquareAccentList"/>
    <dgm:cxn modelId="{BB9DE301-355E-4A54-9403-D7B84B63C74C}" type="presParOf" srcId="{A178C2BA-5F16-4F74-9B48-F437263D2777}" destId="{49FCD64C-F3AF-4275-A9DB-287E8B0E3901}" srcOrd="0" destOrd="0" presId="urn:microsoft.com/office/officeart/2008/layout/SquareAccentList"/>
    <dgm:cxn modelId="{7A921839-3A8B-440B-812D-9936F83FFBBC}" type="presParOf" srcId="{A178C2BA-5F16-4F74-9B48-F437263D2777}" destId="{D198BA61-6F7A-46DB-89BC-61A595476D8B}" srcOrd="1" destOrd="0" presId="urn:microsoft.com/office/officeart/2008/layout/SquareAccentList"/>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FF9D49B4-FF6A-412C-9D9E-98FFC2F4B568}"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ru-RU"/>
        </a:p>
      </dgm:t>
    </dgm:pt>
    <dgm:pt modelId="{04AAAEE2-5F0F-4E00-8D05-1A1120FE1F40}">
      <dgm:prSet phldrT="[Текст]"/>
      <dgm:spPr/>
      <dgm:t>
        <a:bodyPr/>
        <a:lstStyle/>
        <a:p>
          <a:r>
            <a:rPr lang="ru-RU">
              <a:latin typeface="Times New Roman" panose="02020603050405020304" pitchFamily="18" charset="0"/>
              <a:cs typeface="Times New Roman" panose="02020603050405020304" pitchFamily="18" charset="0"/>
            </a:rPr>
            <a:t>врахування вікових індивідуальних особливостей здобувачів освіти, рівня розвитку мовних знань та досвіду;</a:t>
          </a:r>
        </a:p>
      </dgm:t>
    </dgm:pt>
    <dgm:pt modelId="{2098D965-8EBE-4BA6-81DF-4786CAA687BD}" type="parTrans" cxnId="{758617A2-1704-45DB-BEF5-CFCF9976209D}">
      <dgm:prSet/>
      <dgm:spPr/>
      <dgm:t>
        <a:bodyPr/>
        <a:lstStyle/>
        <a:p>
          <a:endParaRPr lang="ru-RU"/>
        </a:p>
      </dgm:t>
    </dgm:pt>
    <dgm:pt modelId="{5238AFB5-1027-4DE1-92E3-A694302D5C4C}" type="sibTrans" cxnId="{758617A2-1704-45DB-BEF5-CFCF9976209D}">
      <dgm:prSet/>
      <dgm:spPr/>
      <dgm:t>
        <a:bodyPr/>
        <a:lstStyle/>
        <a:p>
          <a:endParaRPr lang="ru-RU"/>
        </a:p>
      </dgm:t>
    </dgm:pt>
    <dgm:pt modelId="{5BC3663A-B640-490E-BF32-CE59C54BE077}">
      <dgm:prSet/>
      <dgm:spPr/>
      <dgm:t>
        <a:bodyPr/>
        <a:lstStyle/>
        <a:p>
          <a:r>
            <a:rPr lang="ru-RU">
              <a:latin typeface="Times New Roman" panose="02020603050405020304" pitchFamily="18" charset="0"/>
              <a:cs typeface="Times New Roman" panose="02020603050405020304" pitchFamily="18" charset="0"/>
            </a:rPr>
            <a:t>відповідність  методичній меті завдання, вправи;</a:t>
          </a:r>
        </a:p>
      </dgm:t>
    </dgm:pt>
    <dgm:pt modelId="{192D16BF-4993-476F-9666-DAF9A872C13B}" type="parTrans" cxnId="{F14B65B6-F5C1-4068-8C3B-A7A197368C4B}">
      <dgm:prSet/>
      <dgm:spPr/>
      <dgm:t>
        <a:bodyPr/>
        <a:lstStyle/>
        <a:p>
          <a:endParaRPr lang="ru-RU"/>
        </a:p>
      </dgm:t>
    </dgm:pt>
    <dgm:pt modelId="{4C65C584-6D79-44B9-9514-C2642292F24F}" type="sibTrans" cxnId="{F14B65B6-F5C1-4068-8C3B-A7A197368C4B}">
      <dgm:prSet/>
      <dgm:spPr/>
      <dgm:t>
        <a:bodyPr/>
        <a:lstStyle/>
        <a:p>
          <a:endParaRPr lang="ru-RU"/>
        </a:p>
      </dgm:t>
    </dgm:pt>
    <dgm:pt modelId="{6068D911-6352-46E6-8CFC-C79B6B189D4C}">
      <dgm:prSet/>
      <dgm:spPr/>
      <dgm:t>
        <a:bodyPr/>
        <a:lstStyle/>
        <a:p>
          <a:r>
            <a:rPr lang="ru-RU">
              <a:latin typeface="Times New Roman" panose="02020603050405020304" pitchFamily="18" charset="0"/>
              <a:cs typeface="Times New Roman" panose="02020603050405020304" pitchFamily="18" charset="0"/>
            </a:rPr>
            <a:t>естетичне оформлення;</a:t>
          </a:r>
        </a:p>
      </dgm:t>
    </dgm:pt>
    <dgm:pt modelId="{C151701D-8E26-4AA7-9E07-67492AAF8B5D}" type="parTrans" cxnId="{2FB79A65-88C7-4FFD-9A6E-DC210D68B2C7}">
      <dgm:prSet/>
      <dgm:spPr/>
      <dgm:t>
        <a:bodyPr/>
        <a:lstStyle/>
        <a:p>
          <a:endParaRPr lang="ru-RU"/>
        </a:p>
      </dgm:t>
    </dgm:pt>
    <dgm:pt modelId="{A45B618A-FDB6-4FE4-8C11-B0BE249F0F72}" type="sibTrans" cxnId="{2FB79A65-88C7-4FFD-9A6E-DC210D68B2C7}">
      <dgm:prSet/>
      <dgm:spPr/>
      <dgm:t>
        <a:bodyPr/>
        <a:lstStyle/>
        <a:p>
          <a:endParaRPr lang="ru-RU"/>
        </a:p>
      </dgm:t>
    </dgm:pt>
    <dgm:pt modelId="{B3C55710-EA64-45DE-A1A3-9715051AFEDF}">
      <dgm:prSet/>
      <dgm:spPr/>
      <dgm:t>
        <a:bodyPr/>
        <a:lstStyle/>
        <a:p>
          <a:r>
            <a:rPr lang="uk-UA">
              <a:latin typeface="Times New Roman" panose="02020603050405020304" pitchFamily="18" charset="0"/>
              <a:cs typeface="Times New Roman" panose="02020603050405020304" pitchFamily="18" charset="0"/>
            </a:rPr>
            <a:t>врахування </a:t>
          </a:r>
          <a:r>
            <a:rPr lang="ru-RU">
              <a:latin typeface="Times New Roman" panose="02020603050405020304" pitchFamily="18" charset="0"/>
              <a:cs typeface="Times New Roman" panose="02020603050405020304" pitchFamily="18" charset="0"/>
            </a:rPr>
            <a:t>лінгвопсихологічних особливостей ДМ;</a:t>
          </a:r>
        </a:p>
      </dgm:t>
    </dgm:pt>
    <dgm:pt modelId="{0CDA3DBD-FDAE-418B-9448-CF68BB5E6C32}" type="parTrans" cxnId="{572A0D10-8814-43E0-B986-2EB08A067C01}">
      <dgm:prSet/>
      <dgm:spPr/>
      <dgm:t>
        <a:bodyPr/>
        <a:lstStyle/>
        <a:p>
          <a:endParaRPr lang="ru-RU"/>
        </a:p>
      </dgm:t>
    </dgm:pt>
    <dgm:pt modelId="{11B80A58-E12D-4A07-BFEB-A11A0BF10685}" type="sibTrans" cxnId="{572A0D10-8814-43E0-B986-2EB08A067C01}">
      <dgm:prSet/>
      <dgm:spPr/>
      <dgm:t>
        <a:bodyPr/>
        <a:lstStyle/>
        <a:p>
          <a:endParaRPr lang="ru-RU"/>
        </a:p>
      </dgm:t>
    </dgm:pt>
    <dgm:pt modelId="{D9EAD51D-46F9-4E0E-AB0B-6BC0301FE44A}">
      <dgm:prSet/>
      <dgm:spPr/>
      <dgm:t>
        <a:bodyPr/>
        <a:lstStyle/>
        <a:p>
          <a:r>
            <a:rPr lang="ru-RU">
              <a:latin typeface="Times New Roman" panose="02020603050405020304" pitchFamily="18" charset="0"/>
              <a:cs typeface="Times New Roman" panose="02020603050405020304" pitchFamily="18" charset="0"/>
            </a:rPr>
            <a:t>мотивація для здійснення висловлювання.</a:t>
          </a:r>
        </a:p>
      </dgm:t>
    </dgm:pt>
    <dgm:pt modelId="{A50F5CCA-C3B4-4CB1-B66B-3641AE3C21AD}" type="parTrans" cxnId="{55DD3C2B-2E49-47CB-98B9-0DB7BC3294DF}">
      <dgm:prSet/>
      <dgm:spPr/>
      <dgm:t>
        <a:bodyPr/>
        <a:lstStyle/>
        <a:p>
          <a:endParaRPr lang="ru-RU"/>
        </a:p>
      </dgm:t>
    </dgm:pt>
    <dgm:pt modelId="{E6F721DD-87CD-4D81-BB60-59F73AA38E7C}" type="sibTrans" cxnId="{55DD3C2B-2E49-47CB-98B9-0DB7BC3294DF}">
      <dgm:prSet/>
      <dgm:spPr/>
      <dgm:t>
        <a:bodyPr/>
        <a:lstStyle/>
        <a:p>
          <a:endParaRPr lang="ru-RU"/>
        </a:p>
      </dgm:t>
    </dgm:pt>
    <dgm:pt modelId="{86F5F856-85DE-456B-813E-E59E694C94B9}" type="pres">
      <dgm:prSet presAssocID="{FF9D49B4-FF6A-412C-9D9E-98FFC2F4B568}" presName="Name0" presStyleCnt="0">
        <dgm:presLayoutVars>
          <dgm:chMax val="7"/>
          <dgm:chPref val="7"/>
          <dgm:dir/>
        </dgm:presLayoutVars>
      </dgm:prSet>
      <dgm:spPr/>
      <dgm:t>
        <a:bodyPr/>
        <a:lstStyle/>
        <a:p>
          <a:endParaRPr lang="ru-RU"/>
        </a:p>
      </dgm:t>
    </dgm:pt>
    <dgm:pt modelId="{3F7F04D8-E725-471C-A424-7913877042BB}" type="pres">
      <dgm:prSet presAssocID="{FF9D49B4-FF6A-412C-9D9E-98FFC2F4B568}" presName="Name1" presStyleCnt="0"/>
      <dgm:spPr/>
    </dgm:pt>
    <dgm:pt modelId="{19F980B4-5C74-405F-9030-DC3CBE2715AD}" type="pres">
      <dgm:prSet presAssocID="{FF9D49B4-FF6A-412C-9D9E-98FFC2F4B568}" presName="cycle" presStyleCnt="0"/>
      <dgm:spPr/>
    </dgm:pt>
    <dgm:pt modelId="{11DA1A44-1872-431B-B3B9-ACB1BB9BDBD8}" type="pres">
      <dgm:prSet presAssocID="{FF9D49B4-FF6A-412C-9D9E-98FFC2F4B568}" presName="srcNode" presStyleLbl="node1" presStyleIdx="0" presStyleCnt="5"/>
      <dgm:spPr/>
    </dgm:pt>
    <dgm:pt modelId="{EEF24CED-BA58-46C1-A983-281B30200D0B}" type="pres">
      <dgm:prSet presAssocID="{FF9D49B4-FF6A-412C-9D9E-98FFC2F4B568}" presName="conn" presStyleLbl="parChTrans1D2" presStyleIdx="0" presStyleCnt="1"/>
      <dgm:spPr/>
      <dgm:t>
        <a:bodyPr/>
        <a:lstStyle/>
        <a:p>
          <a:endParaRPr lang="ru-RU"/>
        </a:p>
      </dgm:t>
    </dgm:pt>
    <dgm:pt modelId="{FED9C62F-0C9C-45E8-9A80-6129A9A18EDA}" type="pres">
      <dgm:prSet presAssocID="{FF9D49B4-FF6A-412C-9D9E-98FFC2F4B568}" presName="extraNode" presStyleLbl="node1" presStyleIdx="0" presStyleCnt="5"/>
      <dgm:spPr/>
    </dgm:pt>
    <dgm:pt modelId="{8BE89E97-7C2B-48EB-A030-7BD55410C2F4}" type="pres">
      <dgm:prSet presAssocID="{FF9D49B4-FF6A-412C-9D9E-98FFC2F4B568}" presName="dstNode" presStyleLbl="node1" presStyleIdx="0" presStyleCnt="5"/>
      <dgm:spPr/>
    </dgm:pt>
    <dgm:pt modelId="{EA01ADB5-BF35-4B80-B0B9-8B80B7CE9843}" type="pres">
      <dgm:prSet presAssocID="{04AAAEE2-5F0F-4E00-8D05-1A1120FE1F40}" presName="text_1" presStyleLbl="node1" presStyleIdx="0" presStyleCnt="5">
        <dgm:presLayoutVars>
          <dgm:bulletEnabled val="1"/>
        </dgm:presLayoutVars>
      </dgm:prSet>
      <dgm:spPr/>
      <dgm:t>
        <a:bodyPr/>
        <a:lstStyle/>
        <a:p>
          <a:endParaRPr lang="ru-RU"/>
        </a:p>
      </dgm:t>
    </dgm:pt>
    <dgm:pt modelId="{F2CF2C2D-0C4B-42E1-8C84-4C7D3D5A1C36}" type="pres">
      <dgm:prSet presAssocID="{04AAAEE2-5F0F-4E00-8D05-1A1120FE1F40}" presName="accent_1" presStyleCnt="0"/>
      <dgm:spPr/>
    </dgm:pt>
    <dgm:pt modelId="{40DB88F1-C1E6-4FFB-96FD-E8B7C469F03B}" type="pres">
      <dgm:prSet presAssocID="{04AAAEE2-5F0F-4E00-8D05-1A1120FE1F40}" presName="accentRepeatNode" presStyleLbl="solidFgAcc1" presStyleIdx="0" presStyleCnt="5"/>
      <dgm:spPr/>
    </dgm:pt>
    <dgm:pt modelId="{E8C01A0B-F2E8-4F51-A0F5-776FAC3B3D19}" type="pres">
      <dgm:prSet presAssocID="{5BC3663A-B640-490E-BF32-CE59C54BE077}" presName="text_2" presStyleLbl="node1" presStyleIdx="1" presStyleCnt="5">
        <dgm:presLayoutVars>
          <dgm:bulletEnabled val="1"/>
        </dgm:presLayoutVars>
      </dgm:prSet>
      <dgm:spPr/>
      <dgm:t>
        <a:bodyPr/>
        <a:lstStyle/>
        <a:p>
          <a:endParaRPr lang="ru-RU"/>
        </a:p>
      </dgm:t>
    </dgm:pt>
    <dgm:pt modelId="{C7ADDF09-9760-4C40-8661-512D57B81D01}" type="pres">
      <dgm:prSet presAssocID="{5BC3663A-B640-490E-BF32-CE59C54BE077}" presName="accent_2" presStyleCnt="0"/>
      <dgm:spPr/>
    </dgm:pt>
    <dgm:pt modelId="{C208053E-99E1-48AA-936F-FF2A6E8A6AFD}" type="pres">
      <dgm:prSet presAssocID="{5BC3663A-B640-490E-BF32-CE59C54BE077}" presName="accentRepeatNode" presStyleLbl="solidFgAcc1" presStyleIdx="1" presStyleCnt="5"/>
      <dgm:spPr/>
    </dgm:pt>
    <dgm:pt modelId="{8242A74A-F042-43A8-8C29-C912C072CDE6}" type="pres">
      <dgm:prSet presAssocID="{6068D911-6352-46E6-8CFC-C79B6B189D4C}" presName="text_3" presStyleLbl="node1" presStyleIdx="2" presStyleCnt="5">
        <dgm:presLayoutVars>
          <dgm:bulletEnabled val="1"/>
        </dgm:presLayoutVars>
      </dgm:prSet>
      <dgm:spPr/>
      <dgm:t>
        <a:bodyPr/>
        <a:lstStyle/>
        <a:p>
          <a:endParaRPr lang="ru-RU"/>
        </a:p>
      </dgm:t>
    </dgm:pt>
    <dgm:pt modelId="{C1B192A5-31AA-48BB-8AF2-8736A6C4EF86}" type="pres">
      <dgm:prSet presAssocID="{6068D911-6352-46E6-8CFC-C79B6B189D4C}" presName="accent_3" presStyleCnt="0"/>
      <dgm:spPr/>
    </dgm:pt>
    <dgm:pt modelId="{430C440D-D4ED-419B-AEAF-3E04400A7E33}" type="pres">
      <dgm:prSet presAssocID="{6068D911-6352-46E6-8CFC-C79B6B189D4C}" presName="accentRepeatNode" presStyleLbl="solidFgAcc1" presStyleIdx="2" presStyleCnt="5"/>
      <dgm:spPr/>
    </dgm:pt>
    <dgm:pt modelId="{E2D23FAF-174E-469C-83D4-96778831E97D}" type="pres">
      <dgm:prSet presAssocID="{B3C55710-EA64-45DE-A1A3-9715051AFEDF}" presName="text_4" presStyleLbl="node1" presStyleIdx="3" presStyleCnt="5">
        <dgm:presLayoutVars>
          <dgm:bulletEnabled val="1"/>
        </dgm:presLayoutVars>
      </dgm:prSet>
      <dgm:spPr/>
      <dgm:t>
        <a:bodyPr/>
        <a:lstStyle/>
        <a:p>
          <a:endParaRPr lang="ru-RU"/>
        </a:p>
      </dgm:t>
    </dgm:pt>
    <dgm:pt modelId="{55316ABE-0A89-4B9B-B9B3-D297C83D5629}" type="pres">
      <dgm:prSet presAssocID="{B3C55710-EA64-45DE-A1A3-9715051AFEDF}" presName="accent_4" presStyleCnt="0"/>
      <dgm:spPr/>
    </dgm:pt>
    <dgm:pt modelId="{E2573A00-528E-4702-8CEE-6B4A5D935CB9}" type="pres">
      <dgm:prSet presAssocID="{B3C55710-EA64-45DE-A1A3-9715051AFEDF}" presName="accentRepeatNode" presStyleLbl="solidFgAcc1" presStyleIdx="3" presStyleCnt="5"/>
      <dgm:spPr/>
    </dgm:pt>
    <dgm:pt modelId="{57A2238E-6A28-4340-BE4A-425E3E0068BB}" type="pres">
      <dgm:prSet presAssocID="{D9EAD51D-46F9-4E0E-AB0B-6BC0301FE44A}" presName="text_5" presStyleLbl="node1" presStyleIdx="4" presStyleCnt="5">
        <dgm:presLayoutVars>
          <dgm:bulletEnabled val="1"/>
        </dgm:presLayoutVars>
      </dgm:prSet>
      <dgm:spPr/>
      <dgm:t>
        <a:bodyPr/>
        <a:lstStyle/>
        <a:p>
          <a:endParaRPr lang="ru-RU"/>
        </a:p>
      </dgm:t>
    </dgm:pt>
    <dgm:pt modelId="{695ED8D0-D256-4CC6-9CD4-321DC83A0E20}" type="pres">
      <dgm:prSet presAssocID="{D9EAD51D-46F9-4E0E-AB0B-6BC0301FE44A}" presName="accent_5" presStyleCnt="0"/>
      <dgm:spPr/>
    </dgm:pt>
    <dgm:pt modelId="{336C2A07-AA23-48FA-866C-14986D344081}" type="pres">
      <dgm:prSet presAssocID="{D9EAD51D-46F9-4E0E-AB0B-6BC0301FE44A}" presName="accentRepeatNode" presStyleLbl="solidFgAcc1" presStyleIdx="4" presStyleCnt="5"/>
      <dgm:spPr/>
    </dgm:pt>
  </dgm:ptLst>
  <dgm:cxnLst>
    <dgm:cxn modelId="{F14B65B6-F5C1-4068-8C3B-A7A197368C4B}" srcId="{FF9D49B4-FF6A-412C-9D9E-98FFC2F4B568}" destId="{5BC3663A-B640-490E-BF32-CE59C54BE077}" srcOrd="1" destOrd="0" parTransId="{192D16BF-4993-476F-9666-DAF9A872C13B}" sibTransId="{4C65C584-6D79-44B9-9514-C2642292F24F}"/>
    <dgm:cxn modelId="{72F26DFE-878F-4DA5-956F-573E7E45FBA2}" type="presOf" srcId="{D9EAD51D-46F9-4E0E-AB0B-6BC0301FE44A}" destId="{57A2238E-6A28-4340-BE4A-425E3E0068BB}" srcOrd="0" destOrd="0" presId="urn:microsoft.com/office/officeart/2008/layout/VerticalCurvedList"/>
    <dgm:cxn modelId="{55DD3C2B-2E49-47CB-98B9-0DB7BC3294DF}" srcId="{FF9D49B4-FF6A-412C-9D9E-98FFC2F4B568}" destId="{D9EAD51D-46F9-4E0E-AB0B-6BC0301FE44A}" srcOrd="4" destOrd="0" parTransId="{A50F5CCA-C3B4-4CB1-B66B-3641AE3C21AD}" sibTransId="{E6F721DD-87CD-4D81-BB60-59F73AA38E7C}"/>
    <dgm:cxn modelId="{DD9A8F6C-A570-4FEF-A3C3-3812FE8D6E3B}" type="presOf" srcId="{04AAAEE2-5F0F-4E00-8D05-1A1120FE1F40}" destId="{EA01ADB5-BF35-4B80-B0B9-8B80B7CE9843}" srcOrd="0" destOrd="0" presId="urn:microsoft.com/office/officeart/2008/layout/VerticalCurvedList"/>
    <dgm:cxn modelId="{BBBE7079-EDF0-401F-AEEB-05160616D717}" type="presOf" srcId="{6068D911-6352-46E6-8CFC-C79B6B189D4C}" destId="{8242A74A-F042-43A8-8C29-C912C072CDE6}" srcOrd="0" destOrd="0" presId="urn:microsoft.com/office/officeart/2008/layout/VerticalCurvedList"/>
    <dgm:cxn modelId="{1BE6B784-70E7-4E35-A53C-DD855B065E23}" type="presOf" srcId="{FF9D49B4-FF6A-412C-9D9E-98FFC2F4B568}" destId="{86F5F856-85DE-456B-813E-E59E694C94B9}" srcOrd="0" destOrd="0" presId="urn:microsoft.com/office/officeart/2008/layout/VerticalCurvedList"/>
    <dgm:cxn modelId="{572A0D10-8814-43E0-B986-2EB08A067C01}" srcId="{FF9D49B4-FF6A-412C-9D9E-98FFC2F4B568}" destId="{B3C55710-EA64-45DE-A1A3-9715051AFEDF}" srcOrd="3" destOrd="0" parTransId="{0CDA3DBD-FDAE-418B-9448-CF68BB5E6C32}" sibTransId="{11B80A58-E12D-4A07-BFEB-A11A0BF10685}"/>
    <dgm:cxn modelId="{758617A2-1704-45DB-BEF5-CFCF9976209D}" srcId="{FF9D49B4-FF6A-412C-9D9E-98FFC2F4B568}" destId="{04AAAEE2-5F0F-4E00-8D05-1A1120FE1F40}" srcOrd="0" destOrd="0" parTransId="{2098D965-8EBE-4BA6-81DF-4786CAA687BD}" sibTransId="{5238AFB5-1027-4DE1-92E3-A694302D5C4C}"/>
    <dgm:cxn modelId="{EF439A9C-696C-4274-B843-38155F8A3A2B}" type="presOf" srcId="{B3C55710-EA64-45DE-A1A3-9715051AFEDF}" destId="{E2D23FAF-174E-469C-83D4-96778831E97D}" srcOrd="0" destOrd="0" presId="urn:microsoft.com/office/officeart/2008/layout/VerticalCurvedList"/>
    <dgm:cxn modelId="{113C826D-5D2B-4546-9C3E-CA1F165B6DBB}" type="presOf" srcId="{5238AFB5-1027-4DE1-92E3-A694302D5C4C}" destId="{EEF24CED-BA58-46C1-A983-281B30200D0B}" srcOrd="0" destOrd="0" presId="urn:microsoft.com/office/officeart/2008/layout/VerticalCurvedList"/>
    <dgm:cxn modelId="{2FB79A65-88C7-4FFD-9A6E-DC210D68B2C7}" srcId="{FF9D49B4-FF6A-412C-9D9E-98FFC2F4B568}" destId="{6068D911-6352-46E6-8CFC-C79B6B189D4C}" srcOrd="2" destOrd="0" parTransId="{C151701D-8E26-4AA7-9E07-67492AAF8B5D}" sibTransId="{A45B618A-FDB6-4FE4-8C11-B0BE249F0F72}"/>
    <dgm:cxn modelId="{20D5CF5C-AB40-49FE-A1BE-2E03F13DD27A}" type="presOf" srcId="{5BC3663A-B640-490E-BF32-CE59C54BE077}" destId="{E8C01A0B-F2E8-4F51-A0F5-776FAC3B3D19}" srcOrd="0" destOrd="0" presId="urn:microsoft.com/office/officeart/2008/layout/VerticalCurvedList"/>
    <dgm:cxn modelId="{AE775B40-E0DA-4896-A7C7-4219D0878910}" type="presParOf" srcId="{86F5F856-85DE-456B-813E-E59E694C94B9}" destId="{3F7F04D8-E725-471C-A424-7913877042BB}" srcOrd="0" destOrd="0" presId="urn:microsoft.com/office/officeart/2008/layout/VerticalCurvedList"/>
    <dgm:cxn modelId="{461F0857-1661-48CF-987B-0519D559D1A4}" type="presParOf" srcId="{3F7F04D8-E725-471C-A424-7913877042BB}" destId="{19F980B4-5C74-405F-9030-DC3CBE2715AD}" srcOrd="0" destOrd="0" presId="urn:microsoft.com/office/officeart/2008/layout/VerticalCurvedList"/>
    <dgm:cxn modelId="{B182F61A-ADD3-46B7-A83D-BCCA9B75935B}" type="presParOf" srcId="{19F980B4-5C74-405F-9030-DC3CBE2715AD}" destId="{11DA1A44-1872-431B-B3B9-ACB1BB9BDBD8}" srcOrd="0" destOrd="0" presId="urn:microsoft.com/office/officeart/2008/layout/VerticalCurvedList"/>
    <dgm:cxn modelId="{9674DEF6-C319-4E67-8641-C0C801276678}" type="presParOf" srcId="{19F980B4-5C74-405F-9030-DC3CBE2715AD}" destId="{EEF24CED-BA58-46C1-A983-281B30200D0B}" srcOrd="1" destOrd="0" presId="urn:microsoft.com/office/officeart/2008/layout/VerticalCurvedList"/>
    <dgm:cxn modelId="{8A31494B-B389-4B5D-9ECB-E67B45C6DC66}" type="presParOf" srcId="{19F980B4-5C74-405F-9030-DC3CBE2715AD}" destId="{FED9C62F-0C9C-45E8-9A80-6129A9A18EDA}" srcOrd="2" destOrd="0" presId="urn:microsoft.com/office/officeart/2008/layout/VerticalCurvedList"/>
    <dgm:cxn modelId="{546A3A2C-E7A2-4469-8B9C-931628895F11}" type="presParOf" srcId="{19F980B4-5C74-405F-9030-DC3CBE2715AD}" destId="{8BE89E97-7C2B-48EB-A030-7BD55410C2F4}" srcOrd="3" destOrd="0" presId="urn:microsoft.com/office/officeart/2008/layout/VerticalCurvedList"/>
    <dgm:cxn modelId="{7FB10BBF-88CC-4210-9381-02A18D8CE174}" type="presParOf" srcId="{3F7F04D8-E725-471C-A424-7913877042BB}" destId="{EA01ADB5-BF35-4B80-B0B9-8B80B7CE9843}" srcOrd="1" destOrd="0" presId="urn:microsoft.com/office/officeart/2008/layout/VerticalCurvedList"/>
    <dgm:cxn modelId="{BD4D3359-E5E3-4433-A3A2-60837EDB70E1}" type="presParOf" srcId="{3F7F04D8-E725-471C-A424-7913877042BB}" destId="{F2CF2C2D-0C4B-42E1-8C84-4C7D3D5A1C36}" srcOrd="2" destOrd="0" presId="urn:microsoft.com/office/officeart/2008/layout/VerticalCurvedList"/>
    <dgm:cxn modelId="{42B59109-BF1C-42F5-B2B7-BF579A33FAF1}" type="presParOf" srcId="{F2CF2C2D-0C4B-42E1-8C84-4C7D3D5A1C36}" destId="{40DB88F1-C1E6-4FFB-96FD-E8B7C469F03B}" srcOrd="0" destOrd="0" presId="urn:microsoft.com/office/officeart/2008/layout/VerticalCurvedList"/>
    <dgm:cxn modelId="{23E7CCCA-C89D-48AD-834B-CBEF2269BE0B}" type="presParOf" srcId="{3F7F04D8-E725-471C-A424-7913877042BB}" destId="{E8C01A0B-F2E8-4F51-A0F5-776FAC3B3D19}" srcOrd="3" destOrd="0" presId="urn:microsoft.com/office/officeart/2008/layout/VerticalCurvedList"/>
    <dgm:cxn modelId="{F208E70B-B1EA-4361-A802-5A0F689EDB82}" type="presParOf" srcId="{3F7F04D8-E725-471C-A424-7913877042BB}" destId="{C7ADDF09-9760-4C40-8661-512D57B81D01}" srcOrd="4" destOrd="0" presId="urn:microsoft.com/office/officeart/2008/layout/VerticalCurvedList"/>
    <dgm:cxn modelId="{8C3655C8-8914-4D3A-B7DC-4550138A36DD}" type="presParOf" srcId="{C7ADDF09-9760-4C40-8661-512D57B81D01}" destId="{C208053E-99E1-48AA-936F-FF2A6E8A6AFD}" srcOrd="0" destOrd="0" presId="urn:microsoft.com/office/officeart/2008/layout/VerticalCurvedList"/>
    <dgm:cxn modelId="{0D17A3AC-5AA3-486C-B61F-90F87B10ED9B}" type="presParOf" srcId="{3F7F04D8-E725-471C-A424-7913877042BB}" destId="{8242A74A-F042-43A8-8C29-C912C072CDE6}" srcOrd="5" destOrd="0" presId="urn:microsoft.com/office/officeart/2008/layout/VerticalCurvedList"/>
    <dgm:cxn modelId="{C2FAA5E7-E539-4487-8256-63EB94636E6B}" type="presParOf" srcId="{3F7F04D8-E725-471C-A424-7913877042BB}" destId="{C1B192A5-31AA-48BB-8AF2-8736A6C4EF86}" srcOrd="6" destOrd="0" presId="urn:microsoft.com/office/officeart/2008/layout/VerticalCurvedList"/>
    <dgm:cxn modelId="{C738AA62-802A-41A2-A6D9-6ED9CE61B3B0}" type="presParOf" srcId="{C1B192A5-31AA-48BB-8AF2-8736A6C4EF86}" destId="{430C440D-D4ED-419B-AEAF-3E04400A7E33}" srcOrd="0" destOrd="0" presId="urn:microsoft.com/office/officeart/2008/layout/VerticalCurvedList"/>
    <dgm:cxn modelId="{007ACDA0-BFC8-4452-AF57-445B0090C8EB}" type="presParOf" srcId="{3F7F04D8-E725-471C-A424-7913877042BB}" destId="{E2D23FAF-174E-469C-83D4-96778831E97D}" srcOrd="7" destOrd="0" presId="urn:microsoft.com/office/officeart/2008/layout/VerticalCurvedList"/>
    <dgm:cxn modelId="{24EE212F-CE01-482D-804E-ABC20F50AC01}" type="presParOf" srcId="{3F7F04D8-E725-471C-A424-7913877042BB}" destId="{55316ABE-0A89-4B9B-B9B3-D297C83D5629}" srcOrd="8" destOrd="0" presId="urn:microsoft.com/office/officeart/2008/layout/VerticalCurvedList"/>
    <dgm:cxn modelId="{C8CD9E13-A9CC-4C7A-BA78-E874DB32A768}" type="presParOf" srcId="{55316ABE-0A89-4B9B-B9B3-D297C83D5629}" destId="{E2573A00-528E-4702-8CEE-6B4A5D935CB9}" srcOrd="0" destOrd="0" presId="urn:microsoft.com/office/officeart/2008/layout/VerticalCurvedList"/>
    <dgm:cxn modelId="{F55E7616-2C80-4FE4-A5C9-33CF69C935DB}" type="presParOf" srcId="{3F7F04D8-E725-471C-A424-7913877042BB}" destId="{57A2238E-6A28-4340-BE4A-425E3E0068BB}" srcOrd="9" destOrd="0" presId="urn:microsoft.com/office/officeart/2008/layout/VerticalCurvedList"/>
    <dgm:cxn modelId="{6898DD81-FD6B-4B60-AB75-B846CD8224DC}" type="presParOf" srcId="{3F7F04D8-E725-471C-A424-7913877042BB}" destId="{695ED8D0-D256-4CC6-9CD4-321DC83A0E20}" srcOrd="10" destOrd="0" presId="urn:microsoft.com/office/officeart/2008/layout/VerticalCurvedList"/>
    <dgm:cxn modelId="{E77E697A-8440-43B8-8B38-9CE88A9C5B17}" type="presParOf" srcId="{695ED8D0-D256-4CC6-9CD4-321DC83A0E20}" destId="{336C2A07-AA23-48FA-866C-14986D344081}" srcOrd="0" destOrd="0" presId="urn:microsoft.com/office/officeart/2008/layout/VerticalCurvedList"/>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B1D7E3E-1BCE-4D66-9BC9-ED8A22DD72F8}">
      <dsp:nvSpPr>
        <dsp:cNvPr id="0" name=""/>
        <dsp:cNvSpPr/>
      </dsp:nvSpPr>
      <dsp:spPr>
        <a:xfrm>
          <a:off x="1874957" y="1069390"/>
          <a:ext cx="407644" cy="762651"/>
        </a:xfrm>
        <a:custGeom>
          <a:avLst/>
          <a:gdLst/>
          <a:ahLst/>
          <a:cxnLst/>
          <a:rect l="0" t="0" r="0" b="0"/>
          <a:pathLst>
            <a:path>
              <a:moveTo>
                <a:pt x="0" y="0"/>
              </a:moveTo>
              <a:lnTo>
                <a:pt x="322817" y="0"/>
              </a:lnTo>
              <a:lnTo>
                <a:pt x="322817" y="762651"/>
              </a:lnTo>
              <a:lnTo>
                <a:pt x="407644" y="76265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A3297DF-C743-4F12-94B0-8EA3ACBABE50}">
      <dsp:nvSpPr>
        <dsp:cNvPr id="0" name=""/>
        <dsp:cNvSpPr/>
      </dsp:nvSpPr>
      <dsp:spPr>
        <a:xfrm>
          <a:off x="1874957" y="1069390"/>
          <a:ext cx="407644" cy="397895"/>
        </a:xfrm>
        <a:custGeom>
          <a:avLst/>
          <a:gdLst/>
          <a:ahLst/>
          <a:cxnLst/>
          <a:rect l="0" t="0" r="0" b="0"/>
          <a:pathLst>
            <a:path>
              <a:moveTo>
                <a:pt x="0" y="0"/>
              </a:moveTo>
              <a:lnTo>
                <a:pt x="322817" y="0"/>
              </a:lnTo>
              <a:lnTo>
                <a:pt x="322817" y="397895"/>
              </a:lnTo>
              <a:lnTo>
                <a:pt x="407644" y="39789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D9EF7A9-2A03-4E1B-8D82-36C560FA1BF4}">
      <dsp:nvSpPr>
        <dsp:cNvPr id="0" name=""/>
        <dsp:cNvSpPr/>
      </dsp:nvSpPr>
      <dsp:spPr>
        <a:xfrm>
          <a:off x="1874957" y="1023670"/>
          <a:ext cx="407644" cy="91440"/>
        </a:xfrm>
        <a:custGeom>
          <a:avLst/>
          <a:gdLst/>
          <a:ahLst/>
          <a:cxnLst/>
          <a:rect l="0" t="0" r="0" b="0"/>
          <a:pathLst>
            <a:path>
              <a:moveTo>
                <a:pt x="0" y="45720"/>
              </a:moveTo>
              <a:lnTo>
                <a:pt x="322817" y="45720"/>
              </a:lnTo>
              <a:lnTo>
                <a:pt x="322817" y="78859"/>
              </a:lnTo>
              <a:lnTo>
                <a:pt x="407644" y="7885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8DB832-E8CB-4C63-BF84-9DFDDADE6148}">
      <dsp:nvSpPr>
        <dsp:cNvPr id="0" name=""/>
        <dsp:cNvSpPr/>
      </dsp:nvSpPr>
      <dsp:spPr>
        <a:xfrm>
          <a:off x="1874957" y="737773"/>
          <a:ext cx="407644" cy="331616"/>
        </a:xfrm>
        <a:custGeom>
          <a:avLst/>
          <a:gdLst/>
          <a:ahLst/>
          <a:cxnLst/>
          <a:rect l="0" t="0" r="0" b="0"/>
          <a:pathLst>
            <a:path>
              <a:moveTo>
                <a:pt x="0" y="331616"/>
              </a:moveTo>
              <a:lnTo>
                <a:pt x="322817" y="331616"/>
              </a:lnTo>
              <a:lnTo>
                <a:pt x="322817" y="0"/>
              </a:lnTo>
              <a:lnTo>
                <a:pt x="407644"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1D80FFB-072E-446A-937F-D3DB45ADEFD0}">
      <dsp:nvSpPr>
        <dsp:cNvPr id="0" name=""/>
        <dsp:cNvSpPr/>
      </dsp:nvSpPr>
      <dsp:spPr>
        <a:xfrm>
          <a:off x="1874957" y="372197"/>
          <a:ext cx="399806" cy="697192"/>
        </a:xfrm>
        <a:custGeom>
          <a:avLst/>
          <a:gdLst/>
          <a:ahLst/>
          <a:cxnLst/>
          <a:rect l="0" t="0" r="0" b="0"/>
          <a:pathLst>
            <a:path>
              <a:moveTo>
                <a:pt x="0" y="697192"/>
              </a:moveTo>
              <a:lnTo>
                <a:pt x="314979" y="697192"/>
              </a:lnTo>
              <a:lnTo>
                <a:pt x="314979" y="0"/>
              </a:lnTo>
              <a:lnTo>
                <a:pt x="399806"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9C05CEF-FB95-47F1-B21D-BFF57A7B29E2}">
      <dsp:nvSpPr>
        <dsp:cNvPr id="0" name=""/>
        <dsp:cNvSpPr/>
      </dsp:nvSpPr>
      <dsp:spPr>
        <a:xfrm>
          <a:off x="1091765" y="1198751"/>
          <a:ext cx="359056" cy="815668"/>
        </a:xfrm>
        <a:custGeom>
          <a:avLst/>
          <a:gdLst/>
          <a:ahLst/>
          <a:cxnLst/>
          <a:rect l="0" t="0" r="0" b="0"/>
          <a:pathLst>
            <a:path>
              <a:moveTo>
                <a:pt x="0" y="815668"/>
              </a:moveTo>
              <a:lnTo>
                <a:pt x="359056" y="815668"/>
              </a:lnTo>
              <a:lnTo>
                <a:pt x="359056"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45DDD76-4AD8-4E18-9737-8A268F5307FF}">
      <dsp:nvSpPr>
        <dsp:cNvPr id="0" name=""/>
        <dsp:cNvSpPr/>
      </dsp:nvSpPr>
      <dsp:spPr>
        <a:xfrm>
          <a:off x="4385352" y="2841178"/>
          <a:ext cx="118105" cy="418189"/>
        </a:xfrm>
        <a:custGeom>
          <a:avLst/>
          <a:gdLst/>
          <a:ahLst/>
          <a:cxnLst/>
          <a:rect l="0" t="0" r="0" b="0"/>
          <a:pathLst>
            <a:path>
              <a:moveTo>
                <a:pt x="0" y="0"/>
              </a:moveTo>
              <a:lnTo>
                <a:pt x="33278" y="0"/>
              </a:lnTo>
              <a:lnTo>
                <a:pt x="33278" y="418189"/>
              </a:lnTo>
              <a:lnTo>
                <a:pt x="118105" y="41818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31F3C2E-6694-4D27-A069-6EA6444C556E}">
      <dsp:nvSpPr>
        <dsp:cNvPr id="0" name=""/>
        <dsp:cNvSpPr/>
      </dsp:nvSpPr>
      <dsp:spPr>
        <a:xfrm>
          <a:off x="4385352" y="2791320"/>
          <a:ext cx="228277" cy="91440"/>
        </a:xfrm>
        <a:custGeom>
          <a:avLst/>
          <a:gdLst/>
          <a:ahLst/>
          <a:cxnLst/>
          <a:rect l="0" t="0" r="0" b="0"/>
          <a:pathLst>
            <a:path>
              <a:moveTo>
                <a:pt x="0" y="49858"/>
              </a:moveTo>
              <a:lnTo>
                <a:pt x="143450" y="49858"/>
              </a:lnTo>
              <a:lnTo>
                <a:pt x="143450" y="45720"/>
              </a:lnTo>
              <a:lnTo>
                <a:pt x="228277" y="457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E9A8C2F-A64C-45B3-B077-793AFA43AA3C}">
      <dsp:nvSpPr>
        <dsp:cNvPr id="0" name=""/>
        <dsp:cNvSpPr/>
      </dsp:nvSpPr>
      <dsp:spPr>
        <a:xfrm>
          <a:off x="4385352" y="2364394"/>
          <a:ext cx="257136" cy="476784"/>
        </a:xfrm>
        <a:custGeom>
          <a:avLst/>
          <a:gdLst/>
          <a:ahLst/>
          <a:cxnLst/>
          <a:rect l="0" t="0" r="0" b="0"/>
          <a:pathLst>
            <a:path>
              <a:moveTo>
                <a:pt x="0" y="476784"/>
              </a:moveTo>
              <a:lnTo>
                <a:pt x="172309" y="476784"/>
              </a:lnTo>
              <a:lnTo>
                <a:pt x="172309" y="0"/>
              </a:lnTo>
              <a:lnTo>
                <a:pt x="257136"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6F553B-F79A-4BDC-AE06-A5AA8453450D}">
      <dsp:nvSpPr>
        <dsp:cNvPr id="0" name=""/>
        <dsp:cNvSpPr/>
      </dsp:nvSpPr>
      <dsp:spPr>
        <a:xfrm>
          <a:off x="1091765" y="2014419"/>
          <a:ext cx="2445317" cy="826758"/>
        </a:xfrm>
        <a:custGeom>
          <a:avLst/>
          <a:gdLst/>
          <a:ahLst/>
          <a:cxnLst/>
          <a:rect l="0" t="0" r="0" b="0"/>
          <a:pathLst>
            <a:path>
              <a:moveTo>
                <a:pt x="0" y="0"/>
              </a:moveTo>
              <a:lnTo>
                <a:pt x="2360490" y="0"/>
              </a:lnTo>
              <a:lnTo>
                <a:pt x="2360490" y="826758"/>
              </a:lnTo>
              <a:lnTo>
                <a:pt x="2445317" y="82675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DF78109-C049-4EF2-98AC-9AA7D6755F3C}">
      <dsp:nvSpPr>
        <dsp:cNvPr id="0" name=""/>
        <dsp:cNvSpPr/>
      </dsp:nvSpPr>
      <dsp:spPr>
        <a:xfrm>
          <a:off x="2205383" y="2800654"/>
          <a:ext cx="193592" cy="273753"/>
        </a:xfrm>
        <a:custGeom>
          <a:avLst/>
          <a:gdLst/>
          <a:ahLst/>
          <a:cxnLst/>
          <a:rect l="0" t="0" r="0" b="0"/>
          <a:pathLst>
            <a:path>
              <a:moveTo>
                <a:pt x="0" y="0"/>
              </a:moveTo>
              <a:lnTo>
                <a:pt x="108765" y="0"/>
              </a:lnTo>
              <a:lnTo>
                <a:pt x="108765" y="273753"/>
              </a:lnTo>
              <a:lnTo>
                <a:pt x="193592" y="2737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A5D7A95-2E06-41BE-9CD1-8E5B9CF385E9}">
      <dsp:nvSpPr>
        <dsp:cNvPr id="0" name=""/>
        <dsp:cNvSpPr/>
      </dsp:nvSpPr>
      <dsp:spPr>
        <a:xfrm>
          <a:off x="2205383" y="2514290"/>
          <a:ext cx="192200" cy="286363"/>
        </a:xfrm>
        <a:custGeom>
          <a:avLst/>
          <a:gdLst/>
          <a:ahLst/>
          <a:cxnLst/>
          <a:rect l="0" t="0" r="0" b="0"/>
          <a:pathLst>
            <a:path>
              <a:moveTo>
                <a:pt x="0" y="286363"/>
              </a:moveTo>
              <a:lnTo>
                <a:pt x="107373" y="286363"/>
              </a:lnTo>
              <a:lnTo>
                <a:pt x="107373" y="0"/>
              </a:lnTo>
              <a:lnTo>
                <a:pt x="192200"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065F2B0-667E-4554-94DB-645A60BAD2CB}">
      <dsp:nvSpPr>
        <dsp:cNvPr id="0" name=""/>
        <dsp:cNvSpPr/>
      </dsp:nvSpPr>
      <dsp:spPr>
        <a:xfrm>
          <a:off x="1091765" y="2014419"/>
          <a:ext cx="265348" cy="786234"/>
        </a:xfrm>
        <a:custGeom>
          <a:avLst/>
          <a:gdLst/>
          <a:ahLst/>
          <a:cxnLst/>
          <a:rect l="0" t="0" r="0" b="0"/>
          <a:pathLst>
            <a:path>
              <a:moveTo>
                <a:pt x="0" y="0"/>
              </a:moveTo>
              <a:lnTo>
                <a:pt x="180521" y="0"/>
              </a:lnTo>
              <a:lnTo>
                <a:pt x="180521" y="786234"/>
              </a:lnTo>
              <a:lnTo>
                <a:pt x="265348" y="78623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279AB79-ED86-450D-B905-2E4B4F144AA3}">
      <dsp:nvSpPr>
        <dsp:cNvPr id="0" name=""/>
        <dsp:cNvSpPr/>
      </dsp:nvSpPr>
      <dsp:spPr>
        <a:xfrm>
          <a:off x="4361634" y="896821"/>
          <a:ext cx="138564" cy="547134"/>
        </a:xfrm>
        <a:custGeom>
          <a:avLst/>
          <a:gdLst/>
          <a:ahLst/>
          <a:cxnLst/>
          <a:rect l="0" t="0" r="0" b="0"/>
          <a:pathLst>
            <a:path>
              <a:moveTo>
                <a:pt x="0" y="0"/>
              </a:moveTo>
              <a:lnTo>
                <a:pt x="53737" y="0"/>
              </a:lnTo>
              <a:lnTo>
                <a:pt x="53737" y="547134"/>
              </a:lnTo>
              <a:lnTo>
                <a:pt x="138564" y="54713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FBF3D77-A373-48F3-B958-E5D775E194C3}">
      <dsp:nvSpPr>
        <dsp:cNvPr id="0" name=""/>
        <dsp:cNvSpPr/>
      </dsp:nvSpPr>
      <dsp:spPr>
        <a:xfrm>
          <a:off x="4361634" y="896821"/>
          <a:ext cx="138564" cy="182378"/>
        </a:xfrm>
        <a:custGeom>
          <a:avLst/>
          <a:gdLst/>
          <a:ahLst/>
          <a:cxnLst/>
          <a:rect l="0" t="0" r="0" b="0"/>
          <a:pathLst>
            <a:path>
              <a:moveTo>
                <a:pt x="0" y="0"/>
              </a:moveTo>
              <a:lnTo>
                <a:pt x="53737" y="0"/>
              </a:lnTo>
              <a:lnTo>
                <a:pt x="53737" y="182378"/>
              </a:lnTo>
              <a:lnTo>
                <a:pt x="138564" y="1823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19B07B5-63A6-4F5A-9A11-C0479A70C322}">
      <dsp:nvSpPr>
        <dsp:cNvPr id="0" name=""/>
        <dsp:cNvSpPr/>
      </dsp:nvSpPr>
      <dsp:spPr>
        <a:xfrm>
          <a:off x="4361634" y="714443"/>
          <a:ext cx="138564" cy="182378"/>
        </a:xfrm>
        <a:custGeom>
          <a:avLst/>
          <a:gdLst/>
          <a:ahLst/>
          <a:cxnLst/>
          <a:rect l="0" t="0" r="0" b="0"/>
          <a:pathLst>
            <a:path>
              <a:moveTo>
                <a:pt x="0" y="182378"/>
              </a:moveTo>
              <a:lnTo>
                <a:pt x="53737" y="182378"/>
              </a:lnTo>
              <a:lnTo>
                <a:pt x="53737" y="0"/>
              </a:lnTo>
              <a:lnTo>
                <a:pt x="138564"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50D9E02-FC38-4A64-9546-4E476BFF966E}">
      <dsp:nvSpPr>
        <dsp:cNvPr id="0" name=""/>
        <dsp:cNvSpPr/>
      </dsp:nvSpPr>
      <dsp:spPr>
        <a:xfrm>
          <a:off x="4361634" y="349687"/>
          <a:ext cx="138564" cy="547134"/>
        </a:xfrm>
        <a:custGeom>
          <a:avLst/>
          <a:gdLst/>
          <a:ahLst/>
          <a:cxnLst/>
          <a:rect l="0" t="0" r="0" b="0"/>
          <a:pathLst>
            <a:path>
              <a:moveTo>
                <a:pt x="0" y="547134"/>
              </a:moveTo>
              <a:lnTo>
                <a:pt x="53737" y="547134"/>
              </a:lnTo>
              <a:lnTo>
                <a:pt x="53737" y="0"/>
              </a:lnTo>
              <a:lnTo>
                <a:pt x="138564"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7AD18FA-C857-4DAD-B865-F84CD6B3710C}">
      <dsp:nvSpPr>
        <dsp:cNvPr id="0" name=""/>
        <dsp:cNvSpPr/>
      </dsp:nvSpPr>
      <dsp:spPr>
        <a:xfrm>
          <a:off x="1091765" y="896821"/>
          <a:ext cx="2421599" cy="1117598"/>
        </a:xfrm>
        <a:custGeom>
          <a:avLst/>
          <a:gdLst/>
          <a:ahLst/>
          <a:cxnLst/>
          <a:rect l="0" t="0" r="0" b="0"/>
          <a:pathLst>
            <a:path>
              <a:moveTo>
                <a:pt x="0" y="1117598"/>
              </a:moveTo>
              <a:lnTo>
                <a:pt x="2336772" y="1117598"/>
              </a:lnTo>
              <a:lnTo>
                <a:pt x="2336772" y="0"/>
              </a:lnTo>
              <a:lnTo>
                <a:pt x="2421599"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7B3F93C-F487-4163-98DD-9A0755568713}">
      <dsp:nvSpPr>
        <dsp:cNvPr id="0" name=""/>
        <dsp:cNvSpPr/>
      </dsp:nvSpPr>
      <dsp:spPr>
        <a:xfrm>
          <a:off x="0" y="1603854"/>
          <a:ext cx="1091765" cy="82113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b="1" kern="1200">
              <a:latin typeface="Times New Roman" pitchFamily="18" charset="0"/>
              <a:cs typeface="Times New Roman" pitchFamily="18" charset="0"/>
            </a:rPr>
            <a:t>Компетентність </a:t>
          </a:r>
          <a:r>
            <a:rPr lang="uk-UA" sz="1100" b="1" kern="1200">
              <a:latin typeface="Times New Roman" pitchFamily="18" charset="0"/>
              <a:cs typeface="Times New Roman" pitchFamily="18" charset="0"/>
            </a:rPr>
            <a:t>у діалогічному мовленні </a:t>
          </a:r>
          <a:r>
            <a:rPr lang="ru-RU" sz="1100" b="1" kern="1200">
              <a:latin typeface="Times New Roman" pitchFamily="18" charset="0"/>
              <a:cs typeface="Times New Roman" pitchFamily="18" charset="0"/>
            </a:rPr>
            <a:t> </a:t>
          </a:r>
        </a:p>
      </dsp:txBody>
      <dsp:txXfrm>
        <a:off x="0" y="1603854"/>
        <a:ext cx="1091765" cy="821130"/>
      </dsp:txXfrm>
    </dsp:sp>
    <dsp:sp modelId="{068A78ED-ACF3-4821-A553-5A0A0F1F78A5}">
      <dsp:nvSpPr>
        <dsp:cNvPr id="0" name=""/>
        <dsp:cNvSpPr/>
      </dsp:nvSpPr>
      <dsp:spPr>
        <a:xfrm>
          <a:off x="3513365" y="767460"/>
          <a:ext cx="848269"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b="1" i="1" kern="1200">
              <a:latin typeface="Times New Roman" pitchFamily="18" charset="0"/>
              <a:cs typeface="Times New Roman" pitchFamily="18" charset="0"/>
            </a:rPr>
            <a:t>навички</a:t>
          </a:r>
        </a:p>
      </dsp:txBody>
      <dsp:txXfrm>
        <a:off x="3513365" y="767460"/>
        <a:ext cx="848269" cy="258722"/>
      </dsp:txXfrm>
    </dsp:sp>
    <dsp:sp modelId="{6739048F-2139-492A-A384-B9BF7364F38E}">
      <dsp:nvSpPr>
        <dsp:cNvPr id="0" name=""/>
        <dsp:cNvSpPr/>
      </dsp:nvSpPr>
      <dsp:spPr>
        <a:xfrm>
          <a:off x="4500199" y="220326"/>
          <a:ext cx="848269"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мовленнєві</a:t>
          </a:r>
        </a:p>
      </dsp:txBody>
      <dsp:txXfrm>
        <a:off x="4500199" y="220326"/>
        <a:ext cx="848269" cy="258722"/>
      </dsp:txXfrm>
    </dsp:sp>
    <dsp:sp modelId="{26F69FDE-DA0E-4EF8-B71A-B4ED6217C0DC}">
      <dsp:nvSpPr>
        <dsp:cNvPr id="0" name=""/>
        <dsp:cNvSpPr/>
      </dsp:nvSpPr>
      <dsp:spPr>
        <a:xfrm>
          <a:off x="4500199" y="585082"/>
          <a:ext cx="848269"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фонетичні</a:t>
          </a:r>
        </a:p>
      </dsp:txBody>
      <dsp:txXfrm>
        <a:off x="4500199" y="585082"/>
        <a:ext cx="848269" cy="258722"/>
      </dsp:txXfrm>
    </dsp:sp>
    <dsp:sp modelId="{FEF32F6A-91A0-49BC-B52C-784A9AFEE786}">
      <dsp:nvSpPr>
        <dsp:cNvPr id="0" name=""/>
        <dsp:cNvSpPr/>
      </dsp:nvSpPr>
      <dsp:spPr>
        <a:xfrm>
          <a:off x="4500199" y="949838"/>
          <a:ext cx="848269"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лексичні</a:t>
          </a:r>
        </a:p>
      </dsp:txBody>
      <dsp:txXfrm>
        <a:off x="4500199" y="949838"/>
        <a:ext cx="848269" cy="258722"/>
      </dsp:txXfrm>
    </dsp:sp>
    <dsp:sp modelId="{8AFB9202-9881-4758-B4EE-163C91B3CB80}">
      <dsp:nvSpPr>
        <dsp:cNvPr id="0" name=""/>
        <dsp:cNvSpPr/>
      </dsp:nvSpPr>
      <dsp:spPr>
        <a:xfrm>
          <a:off x="4500199" y="1314594"/>
          <a:ext cx="848269"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граматичні</a:t>
          </a:r>
        </a:p>
      </dsp:txBody>
      <dsp:txXfrm>
        <a:off x="4500199" y="1314594"/>
        <a:ext cx="848269" cy="258722"/>
      </dsp:txXfrm>
    </dsp:sp>
    <dsp:sp modelId="{DCE0F018-BAC3-4D78-B479-82020E491C1B}">
      <dsp:nvSpPr>
        <dsp:cNvPr id="0" name=""/>
        <dsp:cNvSpPr/>
      </dsp:nvSpPr>
      <dsp:spPr>
        <a:xfrm>
          <a:off x="1357114" y="2671293"/>
          <a:ext cx="848269"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b="1" i="1" kern="1200">
              <a:latin typeface="Times New Roman" pitchFamily="18" charset="0"/>
              <a:cs typeface="Times New Roman" pitchFamily="18" charset="0"/>
            </a:rPr>
            <a:t>знання</a:t>
          </a:r>
        </a:p>
      </dsp:txBody>
      <dsp:txXfrm>
        <a:off x="1357114" y="2671293"/>
        <a:ext cx="848269" cy="258722"/>
      </dsp:txXfrm>
    </dsp:sp>
    <dsp:sp modelId="{838F0482-9159-4F8E-ACC6-7604B5FF2DA7}">
      <dsp:nvSpPr>
        <dsp:cNvPr id="0" name=""/>
        <dsp:cNvSpPr/>
      </dsp:nvSpPr>
      <dsp:spPr>
        <a:xfrm>
          <a:off x="2397584" y="2384929"/>
          <a:ext cx="934581"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декларативні</a:t>
          </a:r>
        </a:p>
      </dsp:txBody>
      <dsp:txXfrm>
        <a:off x="2397584" y="2384929"/>
        <a:ext cx="934581" cy="258722"/>
      </dsp:txXfrm>
    </dsp:sp>
    <dsp:sp modelId="{05AC325D-D393-42A3-AE0F-751B471D8F2F}">
      <dsp:nvSpPr>
        <dsp:cNvPr id="0" name=""/>
        <dsp:cNvSpPr/>
      </dsp:nvSpPr>
      <dsp:spPr>
        <a:xfrm>
          <a:off x="2398976" y="2945047"/>
          <a:ext cx="986410"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процедурні</a:t>
          </a:r>
        </a:p>
      </dsp:txBody>
      <dsp:txXfrm>
        <a:off x="2398976" y="2945047"/>
        <a:ext cx="986410" cy="258722"/>
      </dsp:txXfrm>
    </dsp:sp>
    <dsp:sp modelId="{A7B33510-45C6-4273-9EC4-8D169B53A5AF}">
      <dsp:nvSpPr>
        <dsp:cNvPr id="0" name=""/>
        <dsp:cNvSpPr/>
      </dsp:nvSpPr>
      <dsp:spPr>
        <a:xfrm>
          <a:off x="3537082" y="2546066"/>
          <a:ext cx="848269" cy="590223"/>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b="1" i="1" kern="1200">
              <a:latin typeface="Times New Roman" pitchFamily="18" charset="0"/>
              <a:cs typeface="Times New Roman" pitchFamily="18" charset="0"/>
            </a:rPr>
            <a:t>комунікативні здібності</a:t>
          </a:r>
        </a:p>
      </dsp:txBody>
      <dsp:txXfrm>
        <a:off x="3537082" y="2546066"/>
        <a:ext cx="848269" cy="590223"/>
      </dsp:txXfrm>
    </dsp:sp>
    <dsp:sp modelId="{AFD71F58-B7E5-41D5-A72C-D67BB36CE74E}">
      <dsp:nvSpPr>
        <dsp:cNvPr id="0" name=""/>
        <dsp:cNvSpPr/>
      </dsp:nvSpPr>
      <dsp:spPr>
        <a:xfrm>
          <a:off x="4642488" y="2227143"/>
          <a:ext cx="1261037" cy="27450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внутрішня мотивація</a:t>
          </a:r>
        </a:p>
      </dsp:txBody>
      <dsp:txXfrm>
        <a:off x="4642488" y="2227143"/>
        <a:ext cx="1261037" cy="274501"/>
      </dsp:txXfrm>
    </dsp:sp>
    <dsp:sp modelId="{98FCBAAB-787B-4C87-907C-3A380970156B}">
      <dsp:nvSpPr>
        <dsp:cNvPr id="0" name=""/>
        <dsp:cNvSpPr/>
      </dsp:nvSpPr>
      <dsp:spPr>
        <a:xfrm>
          <a:off x="4613630" y="2699489"/>
          <a:ext cx="1323775" cy="27510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адекватна реакція</a:t>
          </a:r>
        </a:p>
      </dsp:txBody>
      <dsp:txXfrm>
        <a:off x="4613630" y="2699489"/>
        <a:ext cx="1323775" cy="275101"/>
      </dsp:txXfrm>
    </dsp:sp>
    <dsp:sp modelId="{E539CCC1-159F-4C88-96C2-19244142AEE4}">
      <dsp:nvSpPr>
        <dsp:cNvPr id="0" name=""/>
        <dsp:cNvSpPr/>
      </dsp:nvSpPr>
      <dsp:spPr>
        <a:xfrm>
          <a:off x="4503458" y="3082798"/>
          <a:ext cx="1558941" cy="35314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орієнтація у ситуації спілкування</a:t>
          </a:r>
        </a:p>
      </dsp:txBody>
      <dsp:txXfrm>
        <a:off x="4503458" y="3082798"/>
        <a:ext cx="1558941" cy="353140"/>
      </dsp:txXfrm>
    </dsp:sp>
    <dsp:sp modelId="{D3E9F0FC-04D5-46B8-89F7-D6269533F1F0}">
      <dsp:nvSpPr>
        <dsp:cNvPr id="0" name=""/>
        <dsp:cNvSpPr/>
      </dsp:nvSpPr>
      <dsp:spPr>
        <a:xfrm>
          <a:off x="1026687" y="940029"/>
          <a:ext cx="848269"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b="1" i="1" kern="1200">
              <a:latin typeface="Times New Roman" pitchFamily="18" charset="0"/>
              <a:cs typeface="Times New Roman" pitchFamily="18" charset="0"/>
            </a:rPr>
            <a:t>уміння</a:t>
          </a:r>
        </a:p>
      </dsp:txBody>
      <dsp:txXfrm>
        <a:off x="1026687" y="940029"/>
        <a:ext cx="848269" cy="258722"/>
      </dsp:txXfrm>
    </dsp:sp>
    <dsp:sp modelId="{B4149271-ADBC-490D-97C5-2ED9DD199222}">
      <dsp:nvSpPr>
        <dsp:cNvPr id="0" name=""/>
        <dsp:cNvSpPr/>
      </dsp:nvSpPr>
      <dsp:spPr>
        <a:xfrm>
          <a:off x="2274763" y="242836"/>
          <a:ext cx="848269"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мовленнєві</a:t>
          </a:r>
        </a:p>
      </dsp:txBody>
      <dsp:txXfrm>
        <a:off x="2274763" y="242836"/>
        <a:ext cx="848269" cy="258722"/>
      </dsp:txXfrm>
    </dsp:sp>
    <dsp:sp modelId="{BEA055DC-805C-4DEA-BA84-4670B465CF6D}">
      <dsp:nvSpPr>
        <dsp:cNvPr id="0" name=""/>
        <dsp:cNvSpPr/>
      </dsp:nvSpPr>
      <dsp:spPr>
        <a:xfrm>
          <a:off x="2282601" y="608412"/>
          <a:ext cx="848269"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навчальні</a:t>
          </a:r>
        </a:p>
      </dsp:txBody>
      <dsp:txXfrm>
        <a:off x="2282601" y="608412"/>
        <a:ext cx="848269" cy="258722"/>
      </dsp:txXfrm>
    </dsp:sp>
    <dsp:sp modelId="{7551CB05-CFE5-48DC-9662-26864F0BFF22}">
      <dsp:nvSpPr>
        <dsp:cNvPr id="0" name=""/>
        <dsp:cNvSpPr/>
      </dsp:nvSpPr>
      <dsp:spPr>
        <a:xfrm>
          <a:off x="2282601" y="973168"/>
          <a:ext cx="1020892"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інтелектуальні</a:t>
          </a:r>
        </a:p>
      </dsp:txBody>
      <dsp:txXfrm>
        <a:off x="2282601" y="973168"/>
        <a:ext cx="1020892" cy="258722"/>
      </dsp:txXfrm>
    </dsp:sp>
    <dsp:sp modelId="{32F25621-1691-4353-82DA-ED77C592B65B}">
      <dsp:nvSpPr>
        <dsp:cNvPr id="0" name=""/>
        <dsp:cNvSpPr/>
      </dsp:nvSpPr>
      <dsp:spPr>
        <a:xfrm>
          <a:off x="2282601" y="1337924"/>
          <a:ext cx="988124"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організаційні</a:t>
          </a:r>
        </a:p>
      </dsp:txBody>
      <dsp:txXfrm>
        <a:off x="2282601" y="1337924"/>
        <a:ext cx="988124" cy="258722"/>
      </dsp:txXfrm>
    </dsp:sp>
    <dsp:sp modelId="{640843BB-5FDC-4366-B79F-E711C12524F9}">
      <dsp:nvSpPr>
        <dsp:cNvPr id="0" name=""/>
        <dsp:cNvSpPr/>
      </dsp:nvSpPr>
      <dsp:spPr>
        <a:xfrm>
          <a:off x="2282601" y="1702680"/>
          <a:ext cx="1030020" cy="25872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компенсаційні</a:t>
          </a:r>
        </a:p>
      </dsp:txBody>
      <dsp:txXfrm>
        <a:off x="2282601" y="1702680"/>
        <a:ext cx="1030020" cy="258722"/>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F3F339-D3D0-4072-8D0F-01F0FBF41C1E}">
      <dsp:nvSpPr>
        <dsp:cNvPr id="0" name=""/>
        <dsp:cNvSpPr/>
      </dsp:nvSpPr>
      <dsp:spPr>
        <a:xfrm>
          <a:off x="3348450" y="2319214"/>
          <a:ext cx="1840900" cy="15604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програми</a:t>
          </a:r>
        </a:p>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посібники</a:t>
          </a:r>
        </a:p>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словники</a:t>
          </a:r>
        </a:p>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ел. підручники</a:t>
          </a:r>
        </a:p>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самовчителі</a:t>
          </a:r>
        </a:p>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навчальні ігри</a:t>
          </a:r>
        </a:p>
      </dsp:txBody>
      <dsp:txXfrm>
        <a:off x="3934997" y="2743595"/>
        <a:ext cx="1220076" cy="1101758"/>
      </dsp:txXfrm>
    </dsp:sp>
    <dsp:sp modelId="{1D4B6863-FDAE-4EB0-A378-5BF68118ADF3}">
      <dsp:nvSpPr>
        <dsp:cNvPr id="0" name=""/>
        <dsp:cNvSpPr/>
      </dsp:nvSpPr>
      <dsp:spPr>
        <a:xfrm>
          <a:off x="297048" y="2274997"/>
          <a:ext cx="1936553" cy="164885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бази даних </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конференції</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трансляції</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вірт. семінари</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телеконференції</a:t>
          </a:r>
        </a:p>
      </dsp:txBody>
      <dsp:txXfrm>
        <a:off x="333268" y="2723429"/>
        <a:ext cx="1283147" cy="1164198"/>
      </dsp:txXfrm>
    </dsp:sp>
    <dsp:sp modelId="{2B5D2AFC-DA4E-43F4-AEB8-244E079C4908}">
      <dsp:nvSpPr>
        <dsp:cNvPr id="0" name=""/>
        <dsp:cNvSpPr/>
      </dsp:nvSpPr>
      <dsp:spPr>
        <a:xfrm>
          <a:off x="3348450" y="-122448"/>
          <a:ext cx="1840900" cy="137567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відеозапис </a:t>
          </a:r>
        </a:p>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відеоуроки </a:t>
          </a:r>
        </a:p>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відеофільми </a:t>
          </a:r>
        </a:p>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відеолекції </a:t>
          </a:r>
        </a:p>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тематичні слайди</a:t>
          </a:r>
        </a:p>
        <a:p>
          <a:pPr marL="114300" lvl="1" indent="-114300" algn="r"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транспаранти</a:t>
          </a:r>
        </a:p>
      </dsp:txBody>
      <dsp:txXfrm>
        <a:off x="3930939" y="-92229"/>
        <a:ext cx="1228192" cy="971319"/>
      </dsp:txXfrm>
    </dsp:sp>
    <dsp:sp modelId="{9CC84E94-AD81-4D5D-9EEA-02B0FD53753E}">
      <dsp:nvSpPr>
        <dsp:cNvPr id="0" name=""/>
        <dsp:cNvSpPr/>
      </dsp:nvSpPr>
      <dsp:spPr>
        <a:xfrm>
          <a:off x="275731" y="-135619"/>
          <a:ext cx="1840900" cy="140201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фоновправи</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фонотести</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фонозапис</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аудіоуроки і аудіолекції</a:t>
          </a:r>
        </a:p>
      </dsp:txBody>
      <dsp:txXfrm>
        <a:off x="306529" y="-104821"/>
        <a:ext cx="1227034" cy="989917"/>
      </dsp:txXfrm>
    </dsp:sp>
    <dsp:sp modelId="{B7BD45EC-5A57-4B17-87D5-B29B9134CD18}">
      <dsp:nvSpPr>
        <dsp:cNvPr id="0" name=""/>
        <dsp:cNvSpPr/>
      </dsp:nvSpPr>
      <dsp:spPr>
        <a:xfrm>
          <a:off x="1092351" y="243265"/>
          <a:ext cx="1613583" cy="1613583"/>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Фоно-грами</a:t>
          </a:r>
        </a:p>
      </dsp:txBody>
      <dsp:txXfrm>
        <a:off x="1564959" y="715873"/>
        <a:ext cx="1140975" cy="1140975"/>
      </dsp:txXfrm>
    </dsp:sp>
    <dsp:sp modelId="{E5DB9EC8-7ED7-4C17-99C7-7D7469344A0B}">
      <dsp:nvSpPr>
        <dsp:cNvPr id="0" name=""/>
        <dsp:cNvSpPr/>
      </dsp:nvSpPr>
      <dsp:spPr>
        <a:xfrm rot="5400000">
          <a:off x="2780465" y="243265"/>
          <a:ext cx="1613583" cy="1613583"/>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Відео-продукція</a:t>
          </a:r>
        </a:p>
      </dsp:txBody>
      <dsp:txXfrm rot="-5400000">
        <a:off x="2780465" y="715873"/>
        <a:ext cx="1140975" cy="1140975"/>
      </dsp:txXfrm>
    </dsp:sp>
    <dsp:sp modelId="{160CF51B-32C2-4281-883C-6F8077E98306}">
      <dsp:nvSpPr>
        <dsp:cNvPr id="0" name=""/>
        <dsp:cNvSpPr/>
      </dsp:nvSpPr>
      <dsp:spPr>
        <a:xfrm rot="10800000">
          <a:off x="2780465" y="1931379"/>
          <a:ext cx="1613583" cy="1613583"/>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Комп'ютерні навчальні посібники</a:t>
          </a:r>
        </a:p>
      </dsp:txBody>
      <dsp:txXfrm rot="10800000">
        <a:off x="2780465" y="1931379"/>
        <a:ext cx="1140975" cy="1140975"/>
      </dsp:txXfrm>
    </dsp:sp>
    <dsp:sp modelId="{D447C326-F9B0-47B5-8ACA-26743A071E91}">
      <dsp:nvSpPr>
        <dsp:cNvPr id="0" name=""/>
        <dsp:cNvSpPr/>
      </dsp:nvSpPr>
      <dsp:spPr>
        <a:xfrm rot="16200000">
          <a:off x="1092351" y="1931379"/>
          <a:ext cx="1613583" cy="1613583"/>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Інтернет</a:t>
          </a:r>
        </a:p>
      </dsp:txBody>
      <dsp:txXfrm rot="5400000">
        <a:off x="1564959" y="1931379"/>
        <a:ext cx="1140975" cy="1140975"/>
      </dsp:txXfrm>
    </dsp:sp>
    <dsp:sp modelId="{1D52A0C0-12F2-4BA3-AC64-11CDA92338D4}">
      <dsp:nvSpPr>
        <dsp:cNvPr id="0" name=""/>
        <dsp:cNvSpPr/>
      </dsp:nvSpPr>
      <dsp:spPr>
        <a:xfrm>
          <a:off x="2464642" y="1558727"/>
          <a:ext cx="557114" cy="484447"/>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1B3C8F6-F022-4E3E-BBA3-E12C27E41961}">
      <dsp:nvSpPr>
        <dsp:cNvPr id="0" name=""/>
        <dsp:cNvSpPr/>
      </dsp:nvSpPr>
      <dsp:spPr>
        <a:xfrm rot="10800000">
          <a:off x="2464642" y="1745053"/>
          <a:ext cx="557114" cy="484447"/>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FFE8D8-3313-4E1E-B7CF-AD4D94B20580}">
      <dsp:nvSpPr>
        <dsp:cNvPr id="0" name=""/>
        <dsp:cNvSpPr/>
      </dsp:nvSpPr>
      <dsp:spPr>
        <a:xfrm>
          <a:off x="0" y="2227"/>
          <a:ext cx="579120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sp>
    <dsp:sp modelId="{B3AD4C85-3196-457A-AF98-5DAE7253D44B}">
      <dsp:nvSpPr>
        <dsp:cNvPr id="0" name=""/>
        <dsp:cNvSpPr/>
      </dsp:nvSpPr>
      <dsp:spPr>
        <a:xfrm>
          <a:off x="0" y="2227"/>
          <a:ext cx="1158240" cy="7596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За призначенням</a:t>
          </a:r>
        </a:p>
      </dsp:txBody>
      <dsp:txXfrm>
        <a:off x="0" y="2227"/>
        <a:ext cx="1158240" cy="759669"/>
      </dsp:txXfrm>
    </dsp:sp>
    <dsp:sp modelId="{14D22154-826C-4B36-B45B-49194D2E12F2}">
      <dsp:nvSpPr>
        <dsp:cNvPr id="0" name=""/>
        <dsp:cNvSpPr/>
      </dsp:nvSpPr>
      <dsp:spPr>
        <a:xfrm>
          <a:off x="1245108" y="19884"/>
          <a:ext cx="4546092" cy="35312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широкого призначення</a:t>
          </a:r>
        </a:p>
      </dsp:txBody>
      <dsp:txXfrm>
        <a:off x="1245108" y="19884"/>
        <a:ext cx="4546092" cy="353127"/>
      </dsp:txXfrm>
    </dsp:sp>
    <dsp:sp modelId="{ABD916A7-81FC-485A-BFFA-9BB7BD0D4777}">
      <dsp:nvSpPr>
        <dsp:cNvPr id="0" name=""/>
        <dsp:cNvSpPr/>
      </dsp:nvSpPr>
      <dsp:spPr>
        <a:xfrm>
          <a:off x="1158240" y="373011"/>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9424D2A5-994A-42A7-96AD-0E6541BC6750}">
      <dsp:nvSpPr>
        <dsp:cNvPr id="0" name=""/>
        <dsp:cNvSpPr/>
      </dsp:nvSpPr>
      <dsp:spPr>
        <a:xfrm>
          <a:off x="1245108" y="390668"/>
          <a:ext cx="4546092" cy="35312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спеціального призначення</a:t>
          </a:r>
        </a:p>
      </dsp:txBody>
      <dsp:txXfrm>
        <a:off x="1245108" y="390668"/>
        <a:ext cx="4546092" cy="353127"/>
      </dsp:txXfrm>
    </dsp:sp>
    <dsp:sp modelId="{1E928F0F-D214-420F-89EF-887A706E9028}">
      <dsp:nvSpPr>
        <dsp:cNvPr id="0" name=""/>
        <dsp:cNvSpPr/>
      </dsp:nvSpPr>
      <dsp:spPr>
        <a:xfrm>
          <a:off x="1158240" y="743796"/>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8C700506-9D7F-46D8-B60B-DF7807F79AF4}">
      <dsp:nvSpPr>
        <dsp:cNvPr id="0" name=""/>
        <dsp:cNvSpPr/>
      </dsp:nvSpPr>
      <dsp:spPr>
        <a:xfrm>
          <a:off x="0" y="761897"/>
          <a:ext cx="579120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sp>
    <dsp:sp modelId="{2105E0D1-561B-417E-BE96-FAD354EBF045}">
      <dsp:nvSpPr>
        <dsp:cNvPr id="0" name=""/>
        <dsp:cNvSpPr/>
      </dsp:nvSpPr>
      <dsp:spPr>
        <a:xfrm>
          <a:off x="0" y="761897"/>
          <a:ext cx="1158240" cy="7596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За функціями</a:t>
          </a:r>
        </a:p>
      </dsp:txBody>
      <dsp:txXfrm>
        <a:off x="0" y="761897"/>
        <a:ext cx="1158240" cy="759669"/>
      </dsp:txXfrm>
    </dsp:sp>
    <dsp:sp modelId="{E5F185C9-98F4-4767-9583-FF411ABCE28A}">
      <dsp:nvSpPr>
        <dsp:cNvPr id="0" name=""/>
        <dsp:cNvSpPr/>
      </dsp:nvSpPr>
      <dsp:spPr>
        <a:xfrm>
          <a:off x="1245108" y="779554"/>
          <a:ext cx="4546092" cy="35312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передачі</a:t>
          </a:r>
        </a:p>
      </dsp:txBody>
      <dsp:txXfrm>
        <a:off x="1245108" y="779554"/>
        <a:ext cx="4546092" cy="353127"/>
      </dsp:txXfrm>
    </dsp:sp>
    <dsp:sp modelId="{368D44AE-03D8-4420-AF02-555F99953121}">
      <dsp:nvSpPr>
        <dsp:cNvPr id="0" name=""/>
        <dsp:cNvSpPr/>
      </dsp:nvSpPr>
      <dsp:spPr>
        <a:xfrm>
          <a:off x="1158240" y="1132681"/>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DA40F5B8-4A19-4918-8236-1F4DC8F9F208}">
      <dsp:nvSpPr>
        <dsp:cNvPr id="0" name=""/>
        <dsp:cNvSpPr/>
      </dsp:nvSpPr>
      <dsp:spPr>
        <a:xfrm>
          <a:off x="1245108" y="1150338"/>
          <a:ext cx="4546092" cy="35312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контролю знань</a:t>
          </a:r>
        </a:p>
      </dsp:txBody>
      <dsp:txXfrm>
        <a:off x="1245108" y="1150338"/>
        <a:ext cx="4546092" cy="353127"/>
      </dsp:txXfrm>
    </dsp:sp>
    <dsp:sp modelId="{FAAFD4C1-D15C-445B-8CD0-C66AAB17660A}">
      <dsp:nvSpPr>
        <dsp:cNvPr id="0" name=""/>
        <dsp:cNvSpPr/>
      </dsp:nvSpPr>
      <dsp:spPr>
        <a:xfrm>
          <a:off x="1158240" y="1503466"/>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6AD2822C-6657-4746-BE50-85E80B1F5D8A}">
      <dsp:nvSpPr>
        <dsp:cNvPr id="0" name=""/>
        <dsp:cNvSpPr/>
      </dsp:nvSpPr>
      <dsp:spPr>
        <a:xfrm>
          <a:off x="0" y="1521567"/>
          <a:ext cx="579120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sp>
    <dsp:sp modelId="{606C208A-28B5-4AE8-8F3A-46BA5A7D8B84}">
      <dsp:nvSpPr>
        <dsp:cNvPr id="0" name=""/>
        <dsp:cNvSpPr/>
      </dsp:nvSpPr>
      <dsp:spPr>
        <a:xfrm>
          <a:off x="0" y="1521567"/>
          <a:ext cx="1158240" cy="7596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За кількістю здобувачів освіти</a:t>
          </a:r>
        </a:p>
      </dsp:txBody>
      <dsp:txXfrm>
        <a:off x="0" y="1521567"/>
        <a:ext cx="1158240" cy="759669"/>
      </dsp:txXfrm>
    </dsp:sp>
    <dsp:sp modelId="{05B7EFFA-983E-47AB-AA79-2527EA47CA43}">
      <dsp:nvSpPr>
        <dsp:cNvPr id="0" name=""/>
        <dsp:cNvSpPr/>
      </dsp:nvSpPr>
      <dsp:spPr>
        <a:xfrm>
          <a:off x="1245108" y="1533437"/>
          <a:ext cx="4546092" cy="2373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індивідуальні</a:t>
          </a:r>
        </a:p>
      </dsp:txBody>
      <dsp:txXfrm>
        <a:off x="1245108" y="1533437"/>
        <a:ext cx="4546092" cy="237396"/>
      </dsp:txXfrm>
    </dsp:sp>
    <dsp:sp modelId="{903A5DF0-1EB7-433D-B594-5201F8807CA0}">
      <dsp:nvSpPr>
        <dsp:cNvPr id="0" name=""/>
        <dsp:cNvSpPr/>
      </dsp:nvSpPr>
      <dsp:spPr>
        <a:xfrm>
          <a:off x="1158240" y="1770834"/>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39C562A5-C194-42D5-A01D-A6341181E249}">
      <dsp:nvSpPr>
        <dsp:cNvPr id="0" name=""/>
        <dsp:cNvSpPr/>
      </dsp:nvSpPr>
      <dsp:spPr>
        <a:xfrm>
          <a:off x="1245108" y="1782704"/>
          <a:ext cx="4546092" cy="2373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групові </a:t>
          </a:r>
        </a:p>
      </dsp:txBody>
      <dsp:txXfrm>
        <a:off x="1245108" y="1782704"/>
        <a:ext cx="4546092" cy="237396"/>
      </dsp:txXfrm>
    </dsp:sp>
    <dsp:sp modelId="{EFEE15C9-F30D-468B-B2C0-B17EE29DC58B}">
      <dsp:nvSpPr>
        <dsp:cNvPr id="0" name=""/>
        <dsp:cNvSpPr/>
      </dsp:nvSpPr>
      <dsp:spPr>
        <a:xfrm>
          <a:off x="1158240" y="2020100"/>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9C8407B5-63C7-4317-9EB7-942A5A60822E}">
      <dsp:nvSpPr>
        <dsp:cNvPr id="0" name=""/>
        <dsp:cNvSpPr/>
      </dsp:nvSpPr>
      <dsp:spPr>
        <a:xfrm>
          <a:off x="1245108" y="2031970"/>
          <a:ext cx="4546092" cy="2373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масові</a:t>
          </a:r>
        </a:p>
      </dsp:txBody>
      <dsp:txXfrm>
        <a:off x="1245108" y="2031970"/>
        <a:ext cx="4546092" cy="237396"/>
      </dsp:txXfrm>
    </dsp:sp>
    <dsp:sp modelId="{CD3CF5A7-B182-4987-90B2-4DD0DE397E71}">
      <dsp:nvSpPr>
        <dsp:cNvPr id="0" name=""/>
        <dsp:cNvSpPr/>
      </dsp:nvSpPr>
      <dsp:spPr>
        <a:xfrm>
          <a:off x="1158240" y="2269367"/>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8F6A36DF-183D-44A7-B5A5-A69FDB72071C}">
      <dsp:nvSpPr>
        <dsp:cNvPr id="0" name=""/>
        <dsp:cNvSpPr/>
      </dsp:nvSpPr>
      <dsp:spPr>
        <a:xfrm>
          <a:off x="0" y="2281237"/>
          <a:ext cx="579120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sp>
    <dsp:sp modelId="{393221C6-21D6-4DA5-9EF0-40802C66ADA3}">
      <dsp:nvSpPr>
        <dsp:cNvPr id="0" name=""/>
        <dsp:cNvSpPr/>
      </dsp:nvSpPr>
      <dsp:spPr>
        <a:xfrm>
          <a:off x="0" y="2281237"/>
          <a:ext cx="1158240" cy="7596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За метою</a:t>
          </a:r>
        </a:p>
      </dsp:txBody>
      <dsp:txXfrm>
        <a:off x="0" y="2281237"/>
        <a:ext cx="1158240" cy="759669"/>
      </dsp:txXfrm>
    </dsp:sp>
    <dsp:sp modelId="{1F02AC19-16E8-47CE-8081-28417D26E832}">
      <dsp:nvSpPr>
        <dsp:cNvPr id="0" name=""/>
        <dsp:cNvSpPr/>
      </dsp:nvSpPr>
      <dsp:spPr>
        <a:xfrm>
          <a:off x="1245108" y="2293107"/>
          <a:ext cx="4546092" cy="2373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 навчальні</a:t>
          </a:r>
        </a:p>
      </dsp:txBody>
      <dsp:txXfrm>
        <a:off x="1245108" y="2293107"/>
        <a:ext cx="4546092" cy="237396"/>
      </dsp:txXfrm>
    </dsp:sp>
    <dsp:sp modelId="{135F6388-C8EA-42DC-9909-33C3AA83E15F}">
      <dsp:nvSpPr>
        <dsp:cNvPr id="0" name=""/>
        <dsp:cNvSpPr/>
      </dsp:nvSpPr>
      <dsp:spPr>
        <a:xfrm>
          <a:off x="1158240" y="2530504"/>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AB7DBC4F-C6A5-4FED-BCCE-4FC47DFD8EDD}">
      <dsp:nvSpPr>
        <dsp:cNvPr id="0" name=""/>
        <dsp:cNvSpPr/>
      </dsp:nvSpPr>
      <dsp:spPr>
        <a:xfrm>
          <a:off x="1245108" y="2542374"/>
          <a:ext cx="4546092" cy="2373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розвивальні </a:t>
          </a:r>
        </a:p>
      </dsp:txBody>
      <dsp:txXfrm>
        <a:off x="1245108" y="2542374"/>
        <a:ext cx="4546092" cy="237396"/>
      </dsp:txXfrm>
    </dsp:sp>
    <dsp:sp modelId="{7FD8AA3C-AD20-4CF6-8104-F0DD735E2837}">
      <dsp:nvSpPr>
        <dsp:cNvPr id="0" name=""/>
        <dsp:cNvSpPr/>
      </dsp:nvSpPr>
      <dsp:spPr>
        <a:xfrm>
          <a:off x="1158240" y="2779770"/>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4F16E896-9A6A-477F-AB09-CF56B5DDF113}">
      <dsp:nvSpPr>
        <dsp:cNvPr id="0" name=""/>
        <dsp:cNvSpPr/>
      </dsp:nvSpPr>
      <dsp:spPr>
        <a:xfrm>
          <a:off x="1245108" y="2791640"/>
          <a:ext cx="4546092" cy="2373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виховні</a:t>
          </a:r>
        </a:p>
      </dsp:txBody>
      <dsp:txXfrm>
        <a:off x="1245108" y="2791640"/>
        <a:ext cx="4546092" cy="237396"/>
      </dsp:txXfrm>
    </dsp:sp>
    <dsp:sp modelId="{9B631C7A-8117-4A47-996D-A561BC1197A5}">
      <dsp:nvSpPr>
        <dsp:cNvPr id="0" name=""/>
        <dsp:cNvSpPr/>
      </dsp:nvSpPr>
      <dsp:spPr>
        <a:xfrm>
          <a:off x="1158240" y="3029037"/>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B3612292-27A1-4AB2-A731-7C340C95CF74}">
      <dsp:nvSpPr>
        <dsp:cNvPr id="0" name=""/>
        <dsp:cNvSpPr/>
      </dsp:nvSpPr>
      <dsp:spPr>
        <a:xfrm>
          <a:off x="0" y="3040907"/>
          <a:ext cx="579120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sp>
    <dsp:sp modelId="{99833018-4530-427B-8C31-F83C0EC168F7}">
      <dsp:nvSpPr>
        <dsp:cNvPr id="0" name=""/>
        <dsp:cNvSpPr/>
      </dsp:nvSpPr>
      <dsp:spPr>
        <a:xfrm>
          <a:off x="0" y="3040907"/>
          <a:ext cx="1158240" cy="7596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За способами впливу</a:t>
          </a:r>
        </a:p>
      </dsp:txBody>
      <dsp:txXfrm>
        <a:off x="0" y="3040907"/>
        <a:ext cx="1158240" cy="759669"/>
      </dsp:txXfrm>
    </dsp:sp>
    <dsp:sp modelId="{14838D1B-BD5A-49E0-855B-76E323E6518D}">
      <dsp:nvSpPr>
        <dsp:cNvPr id="0" name=""/>
        <dsp:cNvSpPr/>
      </dsp:nvSpPr>
      <dsp:spPr>
        <a:xfrm>
          <a:off x="1245108" y="3058563"/>
          <a:ext cx="4546092" cy="35312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 аудитивні</a:t>
          </a:r>
        </a:p>
      </dsp:txBody>
      <dsp:txXfrm>
        <a:off x="1245108" y="3058563"/>
        <a:ext cx="4546092" cy="353127"/>
      </dsp:txXfrm>
    </dsp:sp>
    <dsp:sp modelId="{2AEABB01-7027-4F24-AD75-D367AF5708B1}">
      <dsp:nvSpPr>
        <dsp:cNvPr id="0" name=""/>
        <dsp:cNvSpPr/>
      </dsp:nvSpPr>
      <dsp:spPr>
        <a:xfrm>
          <a:off x="1158240" y="3411691"/>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10236443-37B0-4340-AEA3-8A28B1B1412B}">
      <dsp:nvSpPr>
        <dsp:cNvPr id="0" name=""/>
        <dsp:cNvSpPr/>
      </dsp:nvSpPr>
      <dsp:spPr>
        <a:xfrm>
          <a:off x="1245108" y="3429348"/>
          <a:ext cx="4546092" cy="35312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аудіовізуальні</a:t>
          </a:r>
        </a:p>
      </dsp:txBody>
      <dsp:txXfrm>
        <a:off x="1245108" y="3429348"/>
        <a:ext cx="4546092" cy="353127"/>
      </dsp:txXfrm>
    </dsp:sp>
    <dsp:sp modelId="{D1748A06-1851-47DC-B515-28B2392DEAFC}">
      <dsp:nvSpPr>
        <dsp:cNvPr id="0" name=""/>
        <dsp:cNvSpPr/>
      </dsp:nvSpPr>
      <dsp:spPr>
        <a:xfrm>
          <a:off x="1158240" y="3782475"/>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3C4FB3AD-305D-4379-BA46-7D417B2295CE}">
      <dsp:nvSpPr>
        <dsp:cNvPr id="0" name=""/>
        <dsp:cNvSpPr/>
      </dsp:nvSpPr>
      <dsp:spPr>
        <a:xfrm>
          <a:off x="0" y="3800577"/>
          <a:ext cx="5791200"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a:schemeClr val="lt1"/>
        </a:fontRef>
      </dsp:style>
    </dsp:sp>
    <dsp:sp modelId="{5D35B00F-74DB-4A50-ADBD-DA5479B06D21}">
      <dsp:nvSpPr>
        <dsp:cNvPr id="0" name=""/>
        <dsp:cNvSpPr/>
      </dsp:nvSpPr>
      <dsp:spPr>
        <a:xfrm>
          <a:off x="0" y="3800577"/>
          <a:ext cx="1158240" cy="7596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За особливостями використання</a:t>
          </a:r>
        </a:p>
      </dsp:txBody>
      <dsp:txXfrm>
        <a:off x="0" y="3800577"/>
        <a:ext cx="1158240" cy="759669"/>
      </dsp:txXfrm>
    </dsp:sp>
    <dsp:sp modelId="{07C69923-0DBC-459C-A188-DCFC9FB51C8D}">
      <dsp:nvSpPr>
        <dsp:cNvPr id="0" name=""/>
        <dsp:cNvSpPr/>
      </dsp:nvSpPr>
      <dsp:spPr>
        <a:xfrm>
          <a:off x="1245108" y="3812447"/>
          <a:ext cx="4546092" cy="2373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словесні</a:t>
          </a:r>
        </a:p>
      </dsp:txBody>
      <dsp:txXfrm>
        <a:off x="1245108" y="3812447"/>
        <a:ext cx="4546092" cy="237396"/>
      </dsp:txXfrm>
    </dsp:sp>
    <dsp:sp modelId="{074FCA52-E595-46CA-B8B9-BB477B80F279}">
      <dsp:nvSpPr>
        <dsp:cNvPr id="0" name=""/>
        <dsp:cNvSpPr/>
      </dsp:nvSpPr>
      <dsp:spPr>
        <a:xfrm>
          <a:off x="1158240" y="4049844"/>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AB2DA75B-023A-4A8B-8329-9FB05BE14021}">
      <dsp:nvSpPr>
        <dsp:cNvPr id="0" name=""/>
        <dsp:cNvSpPr/>
      </dsp:nvSpPr>
      <dsp:spPr>
        <a:xfrm>
          <a:off x="1245108" y="4061713"/>
          <a:ext cx="4546092" cy="2373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образотворчі</a:t>
          </a:r>
        </a:p>
      </dsp:txBody>
      <dsp:txXfrm>
        <a:off x="1245108" y="4061713"/>
        <a:ext cx="4546092" cy="237396"/>
      </dsp:txXfrm>
    </dsp:sp>
    <dsp:sp modelId="{6A831699-4F9F-4B66-B454-19A239ACFC3A}">
      <dsp:nvSpPr>
        <dsp:cNvPr id="0" name=""/>
        <dsp:cNvSpPr/>
      </dsp:nvSpPr>
      <dsp:spPr>
        <a:xfrm>
          <a:off x="1158240" y="4299110"/>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 modelId="{55465DEF-DEBB-40E4-80AD-38D9502106AF}">
      <dsp:nvSpPr>
        <dsp:cNvPr id="0" name=""/>
        <dsp:cNvSpPr/>
      </dsp:nvSpPr>
      <dsp:spPr>
        <a:xfrm>
          <a:off x="1245108" y="4310980"/>
          <a:ext cx="4546092" cy="2373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схематичні</a:t>
          </a:r>
        </a:p>
      </dsp:txBody>
      <dsp:txXfrm>
        <a:off x="1245108" y="4310980"/>
        <a:ext cx="4546092" cy="237396"/>
      </dsp:txXfrm>
    </dsp:sp>
    <dsp:sp modelId="{D6BB1274-9B04-4124-BC65-B1E83CD7CFE8}">
      <dsp:nvSpPr>
        <dsp:cNvPr id="0" name=""/>
        <dsp:cNvSpPr/>
      </dsp:nvSpPr>
      <dsp:spPr>
        <a:xfrm>
          <a:off x="1158240" y="4548377"/>
          <a:ext cx="4632960" cy="0"/>
        </a:xfrm>
        <a:prstGeom prst="line">
          <a:avLst/>
        </a:prstGeom>
        <a:solidFill>
          <a:schemeClr val="accent1">
            <a:hueOff val="0"/>
            <a:satOff val="0"/>
            <a:lumOff val="0"/>
            <a:alphaOff val="0"/>
          </a:schemeClr>
        </a:solidFill>
        <a:ln w="25400" cap="flat" cmpd="sng" algn="ctr">
          <a:solidFill>
            <a:schemeClr val="accent1">
              <a:tint val="50000"/>
              <a:hueOff val="0"/>
              <a:satOff val="0"/>
              <a:lumOff val="0"/>
              <a:alphaOff val="0"/>
            </a:schemeClr>
          </a:solidFill>
          <a:prstDash val="solid"/>
        </a:ln>
        <a:effectLst>
          <a:outerShdw blurRad="40000" dist="20000" dir="5400000" rotWithShape="0">
            <a:srgbClr val="000000">
              <a:alpha val="38000"/>
            </a:srgbClr>
          </a:outerShdw>
        </a:effectLst>
      </dsp:spPr>
      <dsp:style>
        <a:lnRef idx="2">
          <a:scrgbClr r="0" g="0" b="0"/>
        </a:lnRef>
        <a:fillRef idx="1">
          <a:scrgbClr r="0" g="0" b="0"/>
        </a:fillRef>
        <a:effectRef idx="1">
          <a:scrgbClr r="0" g="0" b="0"/>
        </a:effectRef>
        <a:fontRef idx="minor"/>
      </dsp:style>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551786-63F5-4729-89D2-7A9E06DE12CC}">
      <dsp:nvSpPr>
        <dsp:cNvPr id="0" name=""/>
        <dsp:cNvSpPr/>
      </dsp:nvSpPr>
      <dsp:spPr>
        <a:xfrm>
          <a:off x="2383504" y="-24638"/>
          <a:ext cx="1343023" cy="86760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ефективний допоміжний технічний наочно-слуховий засіб</a:t>
          </a:r>
        </a:p>
      </dsp:txBody>
      <dsp:txXfrm>
        <a:off x="2425857" y="17715"/>
        <a:ext cx="1258317" cy="782897"/>
      </dsp:txXfrm>
    </dsp:sp>
    <dsp:sp modelId="{7FB3B346-0B44-4130-8F6D-2C29341551BD}">
      <dsp:nvSpPr>
        <dsp:cNvPr id="0" name=""/>
        <dsp:cNvSpPr/>
      </dsp:nvSpPr>
      <dsp:spPr>
        <a:xfrm>
          <a:off x="1524119" y="409163"/>
          <a:ext cx="3061795" cy="3061795"/>
        </a:xfrm>
        <a:custGeom>
          <a:avLst/>
          <a:gdLst/>
          <a:ahLst/>
          <a:cxnLst/>
          <a:rect l="0" t="0" r="0" b="0"/>
          <a:pathLst>
            <a:path>
              <a:moveTo>
                <a:pt x="2209518" y="158628"/>
              </a:moveTo>
              <a:arcTo wR="1530897" hR="1530897" stAng="17778811" swAng="1763466"/>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6F8DC5E-C1CC-4F3D-B5C2-619A09C8B327}">
      <dsp:nvSpPr>
        <dsp:cNvPr id="0" name=""/>
        <dsp:cNvSpPr/>
      </dsp:nvSpPr>
      <dsp:spPr>
        <a:xfrm>
          <a:off x="3836982" y="1084017"/>
          <a:ext cx="1348008" cy="7659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допоміжний засіб учбово-пізнавальної діяльності</a:t>
          </a:r>
        </a:p>
      </dsp:txBody>
      <dsp:txXfrm>
        <a:off x="3874372" y="1121407"/>
        <a:ext cx="1273228" cy="691160"/>
      </dsp:txXfrm>
    </dsp:sp>
    <dsp:sp modelId="{B96EC900-8C6C-45C6-8774-31B9173AD9DD}">
      <dsp:nvSpPr>
        <dsp:cNvPr id="0" name=""/>
        <dsp:cNvSpPr/>
      </dsp:nvSpPr>
      <dsp:spPr>
        <a:xfrm>
          <a:off x="1525446" y="429395"/>
          <a:ext cx="3061795" cy="3061795"/>
        </a:xfrm>
        <a:custGeom>
          <a:avLst/>
          <a:gdLst/>
          <a:ahLst/>
          <a:cxnLst/>
          <a:rect l="0" t="0" r="0" b="0"/>
          <a:pathLst>
            <a:path>
              <a:moveTo>
                <a:pt x="3058309" y="1427649"/>
              </a:moveTo>
              <a:arcTo wR="1530897" hR="1530897" stAng="21367973" swAng="1578131"/>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A7D7024-CF5C-413B-AAE4-3D7A4E9405EC}">
      <dsp:nvSpPr>
        <dsp:cNvPr id="0" name=""/>
        <dsp:cNvSpPr/>
      </dsp:nvSpPr>
      <dsp:spPr>
        <a:xfrm>
          <a:off x="3415999" y="2551099"/>
          <a:ext cx="1534909" cy="87396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засіб підвищення мотивації та бажання вивчати англійську мову</a:t>
          </a:r>
        </a:p>
      </dsp:txBody>
      <dsp:txXfrm>
        <a:off x="3458662" y="2593762"/>
        <a:ext cx="1449583" cy="788635"/>
      </dsp:txXfrm>
    </dsp:sp>
    <dsp:sp modelId="{F5697ABF-8CD9-4909-A131-FD8A92B8C810}">
      <dsp:nvSpPr>
        <dsp:cNvPr id="0" name=""/>
        <dsp:cNvSpPr/>
      </dsp:nvSpPr>
      <dsp:spPr>
        <a:xfrm>
          <a:off x="1631397" y="393098"/>
          <a:ext cx="3061795" cy="3061795"/>
        </a:xfrm>
        <a:custGeom>
          <a:avLst/>
          <a:gdLst/>
          <a:ahLst/>
          <a:cxnLst/>
          <a:rect l="0" t="0" r="0" b="0"/>
          <a:pathLst>
            <a:path>
              <a:moveTo>
                <a:pt x="1824942" y="3033290"/>
              </a:moveTo>
              <a:arcTo wR="1530897" hR="1530897" stAng="4735571" swAng="1518539"/>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07E5362-91EC-4D45-9DFB-7DA47D55D20E}">
      <dsp:nvSpPr>
        <dsp:cNvPr id="0" name=""/>
        <dsp:cNvSpPr/>
      </dsp:nvSpPr>
      <dsp:spPr>
        <a:xfrm>
          <a:off x="1226348" y="2579674"/>
          <a:ext cx="1552867" cy="83586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швидкий та ефективний засіб оцінювання та контролю знань, вмінь та навичок </a:t>
          </a:r>
        </a:p>
      </dsp:txBody>
      <dsp:txXfrm>
        <a:off x="1267151" y="2620477"/>
        <a:ext cx="1471261" cy="754257"/>
      </dsp:txXfrm>
    </dsp:sp>
    <dsp:sp modelId="{881BFA13-372F-4FE3-92F5-6F1E9255461C}">
      <dsp:nvSpPr>
        <dsp:cNvPr id="0" name=""/>
        <dsp:cNvSpPr/>
      </dsp:nvSpPr>
      <dsp:spPr>
        <a:xfrm>
          <a:off x="1526748" y="327626"/>
          <a:ext cx="3061795" cy="3061795"/>
        </a:xfrm>
        <a:custGeom>
          <a:avLst/>
          <a:gdLst/>
          <a:ahLst/>
          <a:cxnLst/>
          <a:rect l="0" t="0" r="0" b="0"/>
          <a:pathLst>
            <a:path>
              <a:moveTo>
                <a:pt x="176969" y="2245408"/>
              </a:moveTo>
              <a:arcTo wR="1530897" hR="1530897" stAng="9130678" swAng="1671680"/>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BD7D2C7-BC79-4EFF-861D-08195E417DD7}">
      <dsp:nvSpPr>
        <dsp:cNvPr id="0" name=""/>
        <dsp:cNvSpPr/>
      </dsp:nvSpPr>
      <dsp:spPr>
        <a:xfrm>
          <a:off x="863384" y="1084017"/>
          <a:ext cx="1471324" cy="7659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засіб підвищення інтерактивної та комунікативної діяльності</a:t>
          </a:r>
        </a:p>
      </dsp:txBody>
      <dsp:txXfrm>
        <a:off x="900774" y="1121407"/>
        <a:ext cx="1396544" cy="691160"/>
      </dsp:txXfrm>
    </dsp:sp>
    <dsp:sp modelId="{DA4905EA-0FE3-4D1F-9FC7-AD033C17677A}">
      <dsp:nvSpPr>
        <dsp:cNvPr id="0" name=""/>
        <dsp:cNvSpPr/>
      </dsp:nvSpPr>
      <dsp:spPr>
        <a:xfrm>
          <a:off x="1524119" y="409163"/>
          <a:ext cx="3061795" cy="3061795"/>
        </a:xfrm>
        <a:custGeom>
          <a:avLst/>
          <a:gdLst/>
          <a:ahLst/>
          <a:cxnLst/>
          <a:rect l="0" t="0" r="0" b="0"/>
          <a:pathLst>
            <a:path>
              <a:moveTo>
                <a:pt x="266155" y="668299"/>
              </a:moveTo>
              <a:arcTo wR="1530897" hR="1530897" stAng="12857722" swAng="1763466"/>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6DA7837-3761-4B8F-9414-D619F44A4022}">
      <dsp:nvSpPr>
        <dsp:cNvPr id="0" name=""/>
        <dsp:cNvSpPr/>
      </dsp:nvSpPr>
      <dsp:spPr>
        <a:xfrm>
          <a:off x="1893985" y="0"/>
          <a:ext cx="2840977" cy="523951"/>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ru-RU" sz="1400" kern="1200">
              <a:latin typeface="Times New Roman" panose="02020603050405020304" pitchFamily="18" charset="0"/>
              <a:cs typeface="Times New Roman" panose="02020603050405020304" pitchFamily="18" charset="0"/>
            </a:rPr>
            <a:t>пояснення форми роботи з вправою, вказуються певні </a:t>
          </a:r>
          <a:r>
            <a:rPr lang="uk-UA" sz="1400" kern="1200">
              <a:latin typeface="Times New Roman" panose="02020603050405020304" pitchFamily="18" charset="0"/>
              <a:cs typeface="Times New Roman" panose="02020603050405020304" pitchFamily="18" charset="0"/>
            </a:rPr>
            <a:t>дії</a:t>
          </a:r>
          <a:r>
            <a:rPr lang="ru-RU" sz="1400" kern="1200">
              <a:latin typeface="Times New Roman" panose="02020603050405020304" pitchFamily="18" charset="0"/>
              <a:cs typeface="Times New Roman" panose="02020603050405020304" pitchFamily="18" charset="0"/>
            </a:rPr>
            <a:t> </a:t>
          </a:r>
        </a:p>
      </dsp:txBody>
      <dsp:txXfrm>
        <a:off x="1893985" y="65494"/>
        <a:ext cx="2644495" cy="392963"/>
      </dsp:txXfrm>
    </dsp:sp>
    <dsp:sp modelId="{DDE73976-52A2-4657-A559-4F7FBEBD626F}">
      <dsp:nvSpPr>
        <dsp:cNvPr id="0" name=""/>
        <dsp:cNvSpPr/>
      </dsp:nvSpPr>
      <dsp:spPr>
        <a:xfrm>
          <a:off x="0" y="660"/>
          <a:ext cx="1893985" cy="52395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Завдання</a:t>
          </a:r>
          <a:r>
            <a:rPr lang="en-US" sz="1400" kern="1200">
              <a:latin typeface="Times New Roman" panose="02020603050405020304" pitchFamily="18" charset="0"/>
              <a:cs typeface="Times New Roman" panose="02020603050405020304" pitchFamily="18" charset="0"/>
            </a:rPr>
            <a:t>-</a:t>
          </a:r>
          <a:r>
            <a:rPr lang="uk-UA" sz="1400" kern="1200">
              <a:latin typeface="Times New Roman" panose="02020603050405020304" pitchFamily="18" charset="0"/>
              <a:cs typeface="Times New Roman" panose="02020603050405020304" pitchFamily="18" charset="0"/>
            </a:rPr>
            <a:t>інструкція </a:t>
          </a:r>
          <a:endParaRPr lang="ru-RU" sz="1400" kern="1200">
            <a:latin typeface="Times New Roman" panose="02020603050405020304" pitchFamily="18" charset="0"/>
            <a:cs typeface="Times New Roman" panose="02020603050405020304" pitchFamily="18" charset="0"/>
          </a:endParaRPr>
        </a:p>
      </dsp:txBody>
      <dsp:txXfrm>
        <a:off x="25577" y="26237"/>
        <a:ext cx="1842831" cy="472797"/>
      </dsp:txXfrm>
    </dsp:sp>
    <dsp:sp modelId="{C11655D2-404B-4372-BB0C-56248B6ED08E}">
      <dsp:nvSpPr>
        <dsp:cNvPr id="0" name=""/>
        <dsp:cNvSpPr/>
      </dsp:nvSpPr>
      <dsp:spPr>
        <a:xfrm>
          <a:off x="1893985" y="577007"/>
          <a:ext cx="2840977" cy="523951"/>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опора на наочність, вербальні та невербальні аудіовізуальні  засоби</a:t>
          </a:r>
        </a:p>
      </dsp:txBody>
      <dsp:txXfrm>
        <a:off x="1893985" y="642501"/>
        <a:ext cx="2644495" cy="392963"/>
      </dsp:txXfrm>
    </dsp:sp>
    <dsp:sp modelId="{30E40DA1-91EA-4084-AAD7-854893A99510}">
      <dsp:nvSpPr>
        <dsp:cNvPr id="0" name=""/>
        <dsp:cNvSpPr/>
      </dsp:nvSpPr>
      <dsp:spPr>
        <a:xfrm>
          <a:off x="0" y="577007"/>
          <a:ext cx="1893985" cy="52395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Зразок виконання (варіативний)</a:t>
          </a:r>
        </a:p>
      </dsp:txBody>
      <dsp:txXfrm>
        <a:off x="25577" y="602584"/>
        <a:ext cx="1842831" cy="472797"/>
      </dsp:txXfrm>
    </dsp:sp>
    <dsp:sp modelId="{EB2F50FF-490E-428B-99EE-40EAE4DD2525}">
      <dsp:nvSpPr>
        <dsp:cNvPr id="0" name=""/>
        <dsp:cNvSpPr/>
      </dsp:nvSpPr>
      <dsp:spPr>
        <a:xfrm>
          <a:off x="1893985" y="1153354"/>
          <a:ext cx="2840977" cy="523951"/>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ru-RU" sz="1400" kern="1200">
              <a:latin typeface="Times New Roman" panose="02020603050405020304" pitchFamily="18" charset="0"/>
              <a:cs typeface="Times New Roman" panose="02020603050405020304" pitchFamily="18" charset="0"/>
            </a:rPr>
            <a:t>спеціально підібране вчителем завдання</a:t>
          </a:r>
        </a:p>
      </dsp:txBody>
      <dsp:txXfrm>
        <a:off x="1893985" y="1218848"/>
        <a:ext cx="2644495" cy="392963"/>
      </dsp:txXfrm>
    </dsp:sp>
    <dsp:sp modelId="{E5571DCE-F5B1-4A45-9593-7A0C2704B2FC}">
      <dsp:nvSpPr>
        <dsp:cNvPr id="0" name=""/>
        <dsp:cNvSpPr/>
      </dsp:nvSpPr>
      <dsp:spPr>
        <a:xfrm>
          <a:off x="0" y="1153354"/>
          <a:ext cx="1893985" cy="52395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Виконання вправи</a:t>
          </a:r>
        </a:p>
      </dsp:txBody>
      <dsp:txXfrm>
        <a:off x="25577" y="1178931"/>
        <a:ext cx="1842831" cy="472797"/>
      </dsp:txXfrm>
    </dsp:sp>
    <dsp:sp modelId="{4C8D3A46-9906-4EFB-9B91-02D7523696DF}">
      <dsp:nvSpPr>
        <dsp:cNvPr id="0" name=""/>
        <dsp:cNvSpPr/>
      </dsp:nvSpPr>
      <dsp:spPr>
        <a:xfrm>
          <a:off x="1893985" y="1730361"/>
          <a:ext cx="2840977" cy="523951"/>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ru-RU" sz="1400" kern="1200">
              <a:latin typeface="Times New Roman" panose="02020603050405020304" pitchFamily="18" charset="0"/>
              <a:cs typeface="Times New Roman" panose="02020603050405020304" pitchFamily="18" charset="0"/>
            </a:rPr>
            <a:t> виконання вправи відповідно до критеріїв та шкали оцінювання</a:t>
          </a:r>
        </a:p>
      </dsp:txBody>
      <dsp:txXfrm>
        <a:off x="1893985" y="1795855"/>
        <a:ext cx="2644495" cy="392963"/>
      </dsp:txXfrm>
    </dsp:sp>
    <dsp:sp modelId="{2138136B-5347-4D4B-8E4C-FE4D92DA2751}">
      <dsp:nvSpPr>
        <dsp:cNvPr id="0" name=""/>
        <dsp:cNvSpPr/>
      </dsp:nvSpPr>
      <dsp:spPr>
        <a:xfrm>
          <a:off x="0" y="1729700"/>
          <a:ext cx="1893985" cy="52395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Контроль</a:t>
          </a:r>
        </a:p>
      </dsp:txBody>
      <dsp:txXfrm>
        <a:off x="25577" y="1755277"/>
        <a:ext cx="1842831" cy="472797"/>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EA40FB-1DB7-4188-BD9A-E385DAC7B686}">
      <dsp:nvSpPr>
        <dsp:cNvPr id="0" name=""/>
        <dsp:cNvSpPr/>
      </dsp:nvSpPr>
      <dsp:spPr>
        <a:xfrm>
          <a:off x="2523638" y="2514"/>
          <a:ext cx="894669" cy="40069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наочності</a:t>
          </a:r>
          <a:endParaRPr lang="ru-RU" sz="1400" kern="1200">
            <a:latin typeface="Times New Roman" pitchFamily="18" charset="0"/>
            <a:cs typeface="Times New Roman" pitchFamily="18" charset="0"/>
          </a:endParaRPr>
        </a:p>
      </dsp:txBody>
      <dsp:txXfrm>
        <a:off x="2543199" y="22075"/>
        <a:ext cx="855547" cy="361577"/>
      </dsp:txXfrm>
    </dsp:sp>
    <dsp:sp modelId="{F939D448-0814-4A6B-A193-A7EF521575D6}">
      <dsp:nvSpPr>
        <dsp:cNvPr id="0" name=""/>
        <dsp:cNvSpPr/>
      </dsp:nvSpPr>
      <dsp:spPr>
        <a:xfrm>
          <a:off x="1267137" y="225143"/>
          <a:ext cx="3604270" cy="3604270"/>
        </a:xfrm>
        <a:custGeom>
          <a:avLst/>
          <a:gdLst/>
          <a:ahLst/>
          <a:cxnLst/>
          <a:rect l="0" t="0" r="0" b="0"/>
          <a:pathLst>
            <a:path>
              <a:moveTo>
                <a:pt x="2154862" y="34856"/>
              </a:moveTo>
              <a:arcTo wR="1802135" hR="1802135" stAng="16877234" swAng="704957"/>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C72FFA5-1BC7-4CDC-83E3-63E7F8739E58}">
      <dsp:nvSpPr>
        <dsp:cNvPr id="0" name=""/>
        <dsp:cNvSpPr/>
      </dsp:nvSpPr>
      <dsp:spPr>
        <a:xfrm>
          <a:off x="3527205" y="370329"/>
          <a:ext cx="1137930" cy="40069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посильності</a:t>
          </a:r>
          <a:endParaRPr lang="ru-RU" sz="1400" kern="1200">
            <a:latin typeface="Times New Roman" pitchFamily="18" charset="0"/>
            <a:cs typeface="Times New Roman" pitchFamily="18" charset="0"/>
          </a:endParaRPr>
        </a:p>
      </dsp:txBody>
      <dsp:txXfrm>
        <a:off x="3546766" y="389890"/>
        <a:ext cx="1098808" cy="361577"/>
      </dsp:txXfrm>
    </dsp:sp>
    <dsp:sp modelId="{53B6FF4F-1CCB-45D6-9674-B8E195EADC17}">
      <dsp:nvSpPr>
        <dsp:cNvPr id="0" name=""/>
        <dsp:cNvSpPr/>
      </dsp:nvSpPr>
      <dsp:spPr>
        <a:xfrm>
          <a:off x="1413550" y="398544"/>
          <a:ext cx="3604270" cy="3604270"/>
        </a:xfrm>
        <a:custGeom>
          <a:avLst/>
          <a:gdLst/>
          <a:ahLst/>
          <a:cxnLst/>
          <a:rect l="0" t="0" r="0" b="0"/>
          <a:pathLst>
            <a:path>
              <a:moveTo>
                <a:pt x="2902640" y="375047"/>
              </a:moveTo>
              <a:arcTo wR="1802135" hR="1802135" stAng="18458266" swAng="787351"/>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19540339-5526-4E4A-88E8-D9C959463B5C}">
      <dsp:nvSpPr>
        <dsp:cNvPr id="0" name=""/>
        <dsp:cNvSpPr/>
      </dsp:nvSpPr>
      <dsp:spPr>
        <a:xfrm>
          <a:off x="4159204" y="1063966"/>
          <a:ext cx="1108827" cy="40069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активності</a:t>
          </a:r>
          <a:endParaRPr lang="ru-RU" sz="1400" kern="1200">
            <a:latin typeface="Times New Roman" pitchFamily="18" charset="0"/>
            <a:cs typeface="Times New Roman" pitchFamily="18" charset="0"/>
          </a:endParaRPr>
        </a:p>
      </dsp:txBody>
      <dsp:txXfrm>
        <a:off x="4178765" y="1083527"/>
        <a:ext cx="1069705" cy="361577"/>
      </dsp:txXfrm>
    </dsp:sp>
    <dsp:sp modelId="{1D54258B-35B4-448C-B096-EFDE3C506C3D}">
      <dsp:nvSpPr>
        <dsp:cNvPr id="0" name=""/>
        <dsp:cNvSpPr/>
      </dsp:nvSpPr>
      <dsp:spPr>
        <a:xfrm>
          <a:off x="1303354" y="313967"/>
          <a:ext cx="3604270" cy="3604270"/>
        </a:xfrm>
        <a:custGeom>
          <a:avLst/>
          <a:gdLst/>
          <a:ahLst/>
          <a:cxnLst/>
          <a:rect l="0" t="0" r="0" b="0"/>
          <a:pathLst>
            <a:path>
              <a:moveTo>
                <a:pt x="3484627" y="1156450"/>
              </a:moveTo>
              <a:arcTo wR="1802135" hR="1802135" stAng="20340292" swAng="1158222"/>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2ACD68A-E6D4-4D40-9567-91A58B356B9C}">
      <dsp:nvSpPr>
        <dsp:cNvPr id="0" name=""/>
        <dsp:cNvSpPr/>
      </dsp:nvSpPr>
      <dsp:spPr>
        <a:xfrm>
          <a:off x="4442603" y="2069071"/>
          <a:ext cx="894669" cy="40069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міцності</a:t>
          </a:r>
          <a:endParaRPr lang="ru-RU" sz="1400" kern="1200">
            <a:latin typeface="Times New Roman" pitchFamily="18" charset="0"/>
            <a:cs typeface="Times New Roman" pitchFamily="18" charset="0"/>
          </a:endParaRPr>
        </a:p>
      </dsp:txBody>
      <dsp:txXfrm>
        <a:off x="4462164" y="2088632"/>
        <a:ext cx="855547" cy="361577"/>
      </dsp:txXfrm>
    </dsp:sp>
    <dsp:sp modelId="{67F8CCD3-3121-4CE7-85EB-F6A36649E9FD}">
      <dsp:nvSpPr>
        <dsp:cNvPr id="0" name=""/>
        <dsp:cNvSpPr/>
      </dsp:nvSpPr>
      <dsp:spPr>
        <a:xfrm>
          <a:off x="1279274" y="329236"/>
          <a:ext cx="3604270" cy="3604270"/>
        </a:xfrm>
        <a:custGeom>
          <a:avLst/>
          <a:gdLst/>
          <a:ahLst/>
          <a:cxnLst/>
          <a:rect l="0" t="0" r="0" b="0"/>
          <a:pathLst>
            <a:path>
              <a:moveTo>
                <a:pt x="3571263" y="2145465"/>
              </a:moveTo>
              <a:arcTo wR="1802135" hR="1802135" stAng="658963" swAng="941853"/>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188F5D8-2239-4545-AB6A-5D84E45836BC}">
      <dsp:nvSpPr>
        <dsp:cNvPr id="0" name=""/>
        <dsp:cNvSpPr/>
      </dsp:nvSpPr>
      <dsp:spPr>
        <a:xfrm>
          <a:off x="3970054" y="2945034"/>
          <a:ext cx="1186920" cy="40069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свідомості</a:t>
          </a:r>
        </a:p>
      </dsp:txBody>
      <dsp:txXfrm>
        <a:off x="3989615" y="2964595"/>
        <a:ext cx="1147798" cy="361577"/>
      </dsp:txXfrm>
    </dsp:sp>
    <dsp:sp modelId="{EF392A67-63B7-4B05-984F-C719879A7570}">
      <dsp:nvSpPr>
        <dsp:cNvPr id="0" name=""/>
        <dsp:cNvSpPr/>
      </dsp:nvSpPr>
      <dsp:spPr>
        <a:xfrm>
          <a:off x="1554884" y="73195"/>
          <a:ext cx="3604270" cy="3604270"/>
        </a:xfrm>
        <a:custGeom>
          <a:avLst/>
          <a:gdLst/>
          <a:ahLst/>
          <a:cxnLst/>
          <a:rect l="0" t="0" r="0" b="0"/>
          <a:pathLst>
            <a:path>
              <a:moveTo>
                <a:pt x="2840856" y="3274802"/>
              </a:moveTo>
              <a:arcTo wR="1802135" hR="1802135" stAng="3288204" swAng="734585"/>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68DD9F1-2295-4DC3-803D-59D875C2A004}">
      <dsp:nvSpPr>
        <dsp:cNvPr id="0" name=""/>
        <dsp:cNvSpPr/>
      </dsp:nvSpPr>
      <dsp:spPr>
        <a:xfrm>
          <a:off x="3119891" y="3536300"/>
          <a:ext cx="1149933" cy="40069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наукововсті</a:t>
          </a:r>
        </a:p>
      </dsp:txBody>
      <dsp:txXfrm>
        <a:off x="3139452" y="3555861"/>
        <a:ext cx="1110811" cy="361577"/>
      </dsp:txXfrm>
    </dsp:sp>
    <dsp:sp modelId="{33A26B5C-2C85-4D5E-BF2E-F4D34A49B31C}">
      <dsp:nvSpPr>
        <dsp:cNvPr id="0" name=""/>
        <dsp:cNvSpPr/>
      </dsp:nvSpPr>
      <dsp:spPr>
        <a:xfrm>
          <a:off x="941856" y="311317"/>
          <a:ext cx="3604270" cy="3604270"/>
        </a:xfrm>
        <a:custGeom>
          <a:avLst/>
          <a:gdLst/>
          <a:ahLst/>
          <a:cxnLst/>
          <a:rect l="0" t="0" r="0" b="0"/>
          <a:pathLst>
            <a:path>
              <a:moveTo>
                <a:pt x="2176657" y="3564923"/>
              </a:moveTo>
              <a:arcTo wR="1802135" hR="1802135" stAng="4680318" swAng="263325"/>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1DBAAF48-2883-4975-AE1C-2EBF3E546A02}">
      <dsp:nvSpPr>
        <dsp:cNvPr id="0" name=""/>
        <dsp:cNvSpPr/>
      </dsp:nvSpPr>
      <dsp:spPr>
        <a:xfrm>
          <a:off x="1421720" y="3536299"/>
          <a:ext cx="1559404" cy="40069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враховуючого навчання</a:t>
          </a:r>
        </a:p>
      </dsp:txBody>
      <dsp:txXfrm>
        <a:off x="1441281" y="3555860"/>
        <a:ext cx="1520282" cy="361577"/>
      </dsp:txXfrm>
    </dsp:sp>
    <dsp:sp modelId="{D27CB9ED-4907-487F-A469-829CFC7AE461}">
      <dsp:nvSpPr>
        <dsp:cNvPr id="0" name=""/>
        <dsp:cNvSpPr/>
      </dsp:nvSpPr>
      <dsp:spPr>
        <a:xfrm>
          <a:off x="1053357" y="235424"/>
          <a:ext cx="3604270" cy="3604270"/>
        </a:xfrm>
        <a:custGeom>
          <a:avLst/>
          <a:gdLst/>
          <a:ahLst/>
          <a:cxnLst/>
          <a:rect l="0" t="0" r="0" b="0"/>
          <a:pathLst>
            <a:path>
              <a:moveTo>
                <a:pt x="798957" y="3299240"/>
              </a:moveTo>
              <a:arcTo wR="1802135" hR="1802135" stAng="7429511" swAng="550086"/>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FD7DCD29-3582-4EDB-B766-88442616FB02}">
      <dsp:nvSpPr>
        <dsp:cNvPr id="0" name=""/>
        <dsp:cNvSpPr/>
      </dsp:nvSpPr>
      <dsp:spPr>
        <a:xfrm>
          <a:off x="711833" y="2952996"/>
          <a:ext cx="1476293" cy="40069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інфдивідуалізації</a:t>
          </a:r>
        </a:p>
      </dsp:txBody>
      <dsp:txXfrm>
        <a:off x="731394" y="2972557"/>
        <a:ext cx="1437171" cy="361577"/>
      </dsp:txXfrm>
    </dsp:sp>
    <dsp:sp modelId="{9F35D308-2B7B-4C9F-84F1-226890CE0901}">
      <dsp:nvSpPr>
        <dsp:cNvPr id="0" name=""/>
        <dsp:cNvSpPr/>
      </dsp:nvSpPr>
      <dsp:spPr>
        <a:xfrm>
          <a:off x="1185593" y="473672"/>
          <a:ext cx="3604270" cy="3604270"/>
        </a:xfrm>
        <a:custGeom>
          <a:avLst/>
          <a:gdLst/>
          <a:ahLst/>
          <a:cxnLst/>
          <a:rect l="0" t="0" r="0" b="0"/>
          <a:pathLst>
            <a:path>
              <a:moveTo>
                <a:pt x="130207" y="2474703"/>
              </a:moveTo>
              <a:arcTo wR="1802135" hR="1802135" stAng="9485190" swAng="934583"/>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51F8B18-1290-40E7-B9FA-63B0B4B8F896}">
      <dsp:nvSpPr>
        <dsp:cNvPr id="0" name=""/>
        <dsp:cNvSpPr/>
      </dsp:nvSpPr>
      <dsp:spPr>
        <a:xfrm>
          <a:off x="371026" y="2069071"/>
          <a:ext cx="1568695" cy="40069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комунікативності</a:t>
          </a:r>
        </a:p>
      </dsp:txBody>
      <dsp:txXfrm>
        <a:off x="390587" y="2088632"/>
        <a:ext cx="1529573" cy="361577"/>
      </dsp:txXfrm>
    </dsp:sp>
    <dsp:sp modelId="{B0D72E8B-64FF-48C9-888E-7F7CC0852AB5}">
      <dsp:nvSpPr>
        <dsp:cNvPr id="0" name=""/>
        <dsp:cNvSpPr/>
      </dsp:nvSpPr>
      <dsp:spPr>
        <a:xfrm>
          <a:off x="1137140" y="293675"/>
          <a:ext cx="3604270" cy="3604270"/>
        </a:xfrm>
        <a:custGeom>
          <a:avLst/>
          <a:gdLst/>
          <a:ahLst/>
          <a:cxnLst/>
          <a:rect l="0" t="0" r="0" b="0"/>
          <a:pathLst>
            <a:path>
              <a:moveTo>
                <a:pt x="301" y="1769162"/>
              </a:moveTo>
              <a:arcTo wR="1802135" hR="1802135" stAng="10862902" swAng="1171460"/>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22524BF-742F-4E3F-9A4D-FAB84A2FB470}">
      <dsp:nvSpPr>
        <dsp:cNvPr id="0" name=""/>
        <dsp:cNvSpPr/>
      </dsp:nvSpPr>
      <dsp:spPr>
        <a:xfrm>
          <a:off x="725789" y="1056015"/>
          <a:ext cx="1211807" cy="40069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домінуючої ролі вправ</a:t>
          </a:r>
        </a:p>
      </dsp:txBody>
      <dsp:txXfrm>
        <a:off x="745350" y="1075576"/>
        <a:ext cx="1172685" cy="361577"/>
      </dsp:txXfrm>
    </dsp:sp>
    <dsp:sp modelId="{5C957C81-7C39-4408-B7E5-62A00555504F}">
      <dsp:nvSpPr>
        <dsp:cNvPr id="0" name=""/>
        <dsp:cNvSpPr/>
      </dsp:nvSpPr>
      <dsp:spPr>
        <a:xfrm>
          <a:off x="1142162" y="244635"/>
          <a:ext cx="3604270" cy="3604270"/>
        </a:xfrm>
        <a:custGeom>
          <a:avLst/>
          <a:gdLst/>
          <a:ahLst/>
          <a:cxnLst/>
          <a:rect l="0" t="0" r="0" b="0"/>
          <a:pathLst>
            <a:path>
              <a:moveTo>
                <a:pt x="298515" y="808747"/>
              </a:moveTo>
              <a:arcTo wR="1802135" hR="1802135" stAng="12807080" swAng="590382"/>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CF42532-E2F5-4A89-863B-BA3CB34376B6}">
      <dsp:nvSpPr>
        <dsp:cNvPr id="0" name=""/>
        <dsp:cNvSpPr/>
      </dsp:nvSpPr>
      <dsp:spPr>
        <a:xfrm>
          <a:off x="1253137" y="408045"/>
          <a:ext cx="1185262" cy="40069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урахування рідної мови</a:t>
          </a:r>
        </a:p>
      </dsp:txBody>
      <dsp:txXfrm>
        <a:off x="1272698" y="427606"/>
        <a:ext cx="1146140" cy="361577"/>
      </dsp:txXfrm>
    </dsp:sp>
    <dsp:sp modelId="{13B7BF98-6502-4E7D-AD2F-9400BF1AF10C}">
      <dsp:nvSpPr>
        <dsp:cNvPr id="0" name=""/>
        <dsp:cNvSpPr/>
      </dsp:nvSpPr>
      <dsp:spPr>
        <a:xfrm>
          <a:off x="1206878" y="192672"/>
          <a:ext cx="3604270" cy="3604270"/>
        </a:xfrm>
        <a:custGeom>
          <a:avLst/>
          <a:gdLst/>
          <a:ahLst/>
          <a:cxnLst/>
          <a:rect l="0" t="0" r="0" b="0"/>
          <a:pathLst>
            <a:path>
              <a:moveTo>
                <a:pt x="951310" y="213491"/>
              </a:moveTo>
              <a:arcTo wR="1802135" hR="1802135" stAng="14509680" swAng="745255"/>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7758D0-7C27-47FA-9917-2B7BED89546B}">
      <dsp:nvSpPr>
        <dsp:cNvPr id="0" name=""/>
        <dsp:cNvSpPr/>
      </dsp:nvSpPr>
      <dsp:spPr>
        <a:xfrm>
          <a:off x="0" y="0"/>
          <a:ext cx="4630783" cy="4220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1. </a:t>
          </a:r>
          <a:r>
            <a:rPr lang="ru-RU" sz="1400" kern="1200">
              <a:latin typeface="Times New Roman" panose="02020603050405020304" pitchFamily="18" charset="0"/>
              <a:cs typeface="Times New Roman" panose="02020603050405020304" pitchFamily="18" charset="0"/>
            </a:rPr>
            <a:t>Організація</a:t>
          </a:r>
        </a:p>
      </dsp:txBody>
      <dsp:txXfrm>
        <a:off x="12363" y="12363"/>
        <a:ext cx="4139643" cy="397367"/>
      </dsp:txXfrm>
    </dsp:sp>
    <dsp:sp modelId="{67794E4A-27FA-46F2-81A6-60C1FF0136A7}">
      <dsp:nvSpPr>
        <dsp:cNvPr id="0" name=""/>
        <dsp:cNvSpPr/>
      </dsp:nvSpPr>
      <dsp:spPr>
        <a:xfrm>
          <a:off x="387828" y="498837"/>
          <a:ext cx="4630783" cy="4220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2. </a:t>
          </a:r>
          <a:r>
            <a:rPr lang="ru-RU" sz="1400" kern="1200">
              <a:latin typeface="Times New Roman" panose="02020603050405020304" pitchFamily="18" charset="0"/>
              <a:cs typeface="Times New Roman" panose="02020603050405020304" pitchFamily="18" charset="0"/>
            </a:rPr>
            <a:t>Реалізація</a:t>
          </a:r>
        </a:p>
      </dsp:txBody>
      <dsp:txXfrm>
        <a:off x="400191" y="511200"/>
        <a:ext cx="3943868" cy="397367"/>
      </dsp:txXfrm>
    </dsp:sp>
    <dsp:sp modelId="{0B06563C-216E-4F6D-9772-F3A9C44935ED}">
      <dsp:nvSpPr>
        <dsp:cNvPr id="0" name=""/>
        <dsp:cNvSpPr/>
      </dsp:nvSpPr>
      <dsp:spPr>
        <a:xfrm>
          <a:off x="769867" y="997675"/>
          <a:ext cx="4630783" cy="4220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3. </a:t>
          </a:r>
          <a:r>
            <a:rPr lang="ru-RU" sz="1400" kern="1200">
              <a:latin typeface="Times New Roman" panose="02020603050405020304" pitchFamily="18" charset="0"/>
              <a:cs typeface="Times New Roman" panose="02020603050405020304" pitchFamily="18" charset="0"/>
            </a:rPr>
            <a:t>Констатація</a:t>
          </a:r>
        </a:p>
      </dsp:txBody>
      <dsp:txXfrm>
        <a:off x="782230" y="1010038"/>
        <a:ext cx="3949656" cy="397367"/>
      </dsp:txXfrm>
    </dsp:sp>
    <dsp:sp modelId="{979B6C6B-8775-498E-AF57-A2F8EF734B27}">
      <dsp:nvSpPr>
        <dsp:cNvPr id="0" name=""/>
        <dsp:cNvSpPr/>
      </dsp:nvSpPr>
      <dsp:spPr>
        <a:xfrm>
          <a:off x="1157695" y="1496513"/>
          <a:ext cx="4630783" cy="4220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4. </a:t>
          </a:r>
          <a:r>
            <a:rPr lang="ru-RU" sz="1400" kern="1200">
              <a:latin typeface="Times New Roman" panose="02020603050405020304" pitchFamily="18" charset="0"/>
              <a:cs typeface="Times New Roman" panose="02020603050405020304" pitchFamily="18" charset="0"/>
            </a:rPr>
            <a:t>Інтерпретація</a:t>
          </a:r>
        </a:p>
      </dsp:txBody>
      <dsp:txXfrm>
        <a:off x="1170058" y="1508876"/>
        <a:ext cx="3943868" cy="397367"/>
      </dsp:txXfrm>
    </dsp:sp>
    <dsp:sp modelId="{7BCEC86A-1D18-499C-8D0E-FBBCAEA52304}">
      <dsp:nvSpPr>
        <dsp:cNvPr id="0" name=""/>
        <dsp:cNvSpPr/>
      </dsp:nvSpPr>
      <dsp:spPr>
        <a:xfrm>
          <a:off x="4356422" y="323285"/>
          <a:ext cx="274360" cy="274360"/>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endParaRPr lang="ru-RU" sz="1200" kern="1200"/>
        </a:p>
      </dsp:txBody>
      <dsp:txXfrm>
        <a:off x="4418153" y="323285"/>
        <a:ext cx="150898" cy="206456"/>
      </dsp:txXfrm>
    </dsp:sp>
    <dsp:sp modelId="{0547D806-B76C-4D11-ACE4-C2C27DD47DB7}">
      <dsp:nvSpPr>
        <dsp:cNvPr id="0" name=""/>
        <dsp:cNvSpPr/>
      </dsp:nvSpPr>
      <dsp:spPr>
        <a:xfrm>
          <a:off x="4744250" y="822123"/>
          <a:ext cx="274360" cy="274360"/>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endParaRPr lang="ru-RU" sz="1200" kern="1200"/>
        </a:p>
      </dsp:txBody>
      <dsp:txXfrm>
        <a:off x="4805981" y="822123"/>
        <a:ext cx="150898" cy="206456"/>
      </dsp:txXfrm>
    </dsp:sp>
    <dsp:sp modelId="{BCCBBF5A-8608-49CB-BE3A-9B326C25DDCE}">
      <dsp:nvSpPr>
        <dsp:cNvPr id="0" name=""/>
        <dsp:cNvSpPr/>
      </dsp:nvSpPr>
      <dsp:spPr>
        <a:xfrm>
          <a:off x="5126290" y="1320960"/>
          <a:ext cx="274360" cy="274360"/>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endParaRPr lang="ru-RU" sz="1200" kern="1200"/>
        </a:p>
      </dsp:txBody>
      <dsp:txXfrm>
        <a:off x="5188021" y="1320960"/>
        <a:ext cx="150898" cy="20645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42FA67-213B-4161-9A92-0E795E694CB9}">
      <dsp:nvSpPr>
        <dsp:cNvPr id="0" name=""/>
        <dsp:cNvSpPr/>
      </dsp:nvSpPr>
      <dsp:spPr>
        <a:xfrm>
          <a:off x="2194559" y="0"/>
          <a:ext cx="3291840" cy="1000125"/>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ЛО та граматичний матеріал </a:t>
          </a:r>
        </a:p>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види діалогічних висловлювань</a:t>
          </a:r>
        </a:p>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спеціальні мовленнєві формули та кліше</a:t>
          </a:r>
        </a:p>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лінгвістичні особливості ДМ</a:t>
          </a:r>
        </a:p>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невербвльні засоби спілкування</a:t>
          </a:r>
        </a:p>
      </dsp:txBody>
      <dsp:txXfrm>
        <a:off x="2194559" y="125016"/>
        <a:ext cx="2916793" cy="750093"/>
      </dsp:txXfrm>
    </dsp:sp>
    <dsp:sp modelId="{F7530B84-63A7-4C9C-912F-6A0FEBA421BA}">
      <dsp:nvSpPr>
        <dsp:cNvPr id="0" name=""/>
        <dsp:cNvSpPr/>
      </dsp:nvSpPr>
      <dsp:spPr>
        <a:xfrm>
          <a:off x="0" y="0"/>
          <a:ext cx="2194560" cy="100012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Лінгвістичний </a:t>
          </a:r>
          <a:br>
            <a:rPr lang="ru-RU" sz="1400" kern="1200">
              <a:latin typeface="Times New Roman" panose="02020603050405020304" pitchFamily="18" charset="0"/>
              <a:cs typeface="Times New Roman" panose="02020603050405020304" pitchFamily="18" charset="0"/>
            </a:rPr>
          </a:br>
          <a:r>
            <a:rPr lang="ru-RU" sz="1400" kern="1200">
              <a:latin typeface="Times New Roman" panose="02020603050405020304" pitchFamily="18" charset="0"/>
              <a:cs typeface="Times New Roman" panose="02020603050405020304" pitchFamily="18" charset="0"/>
            </a:rPr>
            <a:t>компонент</a:t>
          </a:r>
        </a:p>
      </dsp:txBody>
      <dsp:txXfrm>
        <a:off x="48822" y="48822"/>
        <a:ext cx="2096916" cy="902481"/>
      </dsp:txXfrm>
    </dsp:sp>
    <dsp:sp modelId="{CF7BFB78-76A4-4628-AFEA-0E73116D0262}">
      <dsp:nvSpPr>
        <dsp:cNvPr id="0" name=""/>
        <dsp:cNvSpPr/>
      </dsp:nvSpPr>
      <dsp:spPr>
        <a:xfrm>
          <a:off x="2194559" y="1100137"/>
          <a:ext cx="3291840" cy="1000125"/>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урахування мотивів та інтересів учнівство</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механізм ймовірного прогнозування</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спеціальні вміння</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вміння використовувати наявну групу структурдля реалізації комунікативного наміру</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вміння використовувати еліптичні репліки та кліше</a:t>
          </a:r>
        </a:p>
      </dsp:txBody>
      <dsp:txXfrm>
        <a:off x="2194559" y="1225153"/>
        <a:ext cx="2916793" cy="750093"/>
      </dsp:txXfrm>
    </dsp:sp>
    <dsp:sp modelId="{9A28315B-18C5-49CC-9D38-E07225616BD5}">
      <dsp:nvSpPr>
        <dsp:cNvPr id="0" name=""/>
        <dsp:cNvSpPr/>
      </dsp:nvSpPr>
      <dsp:spPr>
        <a:xfrm>
          <a:off x="0" y="1100137"/>
          <a:ext cx="2194560" cy="100012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Психологічний компонент</a:t>
          </a:r>
        </a:p>
      </dsp:txBody>
      <dsp:txXfrm>
        <a:off x="48822" y="1148959"/>
        <a:ext cx="2096916" cy="902481"/>
      </dsp:txXfrm>
    </dsp:sp>
    <dsp:sp modelId="{887627D2-3F35-43AD-B7D8-BC47715B6C51}">
      <dsp:nvSpPr>
        <dsp:cNvPr id="0" name=""/>
        <dsp:cNvSpPr/>
      </dsp:nvSpPr>
      <dsp:spPr>
        <a:xfrm>
          <a:off x="2194559" y="2200275"/>
          <a:ext cx="3291840" cy="1000125"/>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вміння використовувати різні види опр (вербальні, вербально-смислові, смислові)</a:t>
          </a:r>
        </a:p>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використання різних видів пам'яток</a:t>
          </a:r>
        </a:p>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навички самостійної роботи  удосконалення вмінь</a:t>
          </a:r>
        </a:p>
      </dsp:txBody>
      <dsp:txXfrm>
        <a:off x="2194559" y="2325291"/>
        <a:ext cx="2916793" cy="750093"/>
      </dsp:txXfrm>
    </dsp:sp>
    <dsp:sp modelId="{8717AFE3-EAAE-48C5-9DB8-01B41D9860BD}">
      <dsp:nvSpPr>
        <dsp:cNvPr id="0" name=""/>
        <dsp:cNvSpPr/>
      </dsp:nvSpPr>
      <dsp:spPr>
        <a:xfrm>
          <a:off x="0" y="2200275"/>
          <a:ext cx="2194560" cy="100012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Методологічний компонент</a:t>
          </a:r>
        </a:p>
      </dsp:txBody>
      <dsp:txXfrm>
        <a:off x="48822" y="2249097"/>
        <a:ext cx="2096916" cy="90248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FD27F4-3FCE-4FAD-9176-85E4A05A4684}">
      <dsp:nvSpPr>
        <dsp:cNvPr id="0" name=""/>
        <dsp:cNvSpPr/>
      </dsp:nvSpPr>
      <dsp:spPr>
        <a:xfrm rot="5400000">
          <a:off x="3405939" y="-1296184"/>
          <a:ext cx="786712" cy="3575808"/>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uk-UA" sz="1200" kern="1200">
              <a:latin typeface="Times New Roman" pitchFamily="18" charset="0"/>
              <a:cs typeface="Times New Roman" pitchFamily="18" charset="0"/>
            </a:rPr>
            <a:t>слухання діалогу-зразка з його наступним варіюванням</a:t>
          </a:r>
          <a:endParaRPr lang="ru-RU" sz="1200" kern="1200">
            <a:latin typeface="Times New Roman" pitchFamily="18" charset="0"/>
            <a:cs typeface="Times New Roman" pitchFamily="18" charset="0"/>
          </a:endParaRPr>
        </a:p>
        <a:p>
          <a:pPr marL="114300" lvl="1" indent="-114300" algn="just" defTabSz="533400">
            <a:lnSpc>
              <a:spcPct val="90000"/>
            </a:lnSpc>
            <a:spcBef>
              <a:spcPct val="0"/>
            </a:spcBef>
            <a:spcAft>
              <a:spcPct val="15000"/>
            </a:spcAft>
            <a:buChar char="••"/>
          </a:pPr>
          <a:r>
            <a:rPr lang="uk-UA" sz="1200" kern="1200">
              <a:latin typeface="Times New Roman" pitchFamily="18" charset="0"/>
              <a:cs typeface="Times New Roman" pitchFamily="18" charset="0"/>
            </a:rPr>
            <a:t>створенням власних діалогів в аналогічних ситуаціях спілкування</a:t>
          </a:r>
          <a:endParaRPr lang="ru-RU" sz="1200" kern="1200">
            <a:latin typeface="Times New Roman" pitchFamily="18" charset="0"/>
            <a:cs typeface="Times New Roman" pitchFamily="18" charset="0"/>
          </a:endParaRPr>
        </a:p>
      </dsp:txBody>
      <dsp:txXfrm rot="-5400000">
        <a:off x="2011391" y="136768"/>
        <a:ext cx="3537404" cy="709904"/>
      </dsp:txXfrm>
    </dsp:sp>
    <dsp:sp modelId="{B4325750-CED9-4FD1-88FB-2A8184F283B9}">
      <dsp:nvSpPr>
        <dsp:cNvPr id="0" name=""/>
        <dsp:cNvSpPr/>
      </dsp:nvSpPr>
      <dsp:spPr>
        <a:xfrm>
          <a:off x="0" y="24"/>
          <a:ext cx="2011392" cy="98339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lvl="0" algn="ctr" defTabSz="889000">
            <a:lnSpc>
              <a:spcPct val="90000"/>
            </a:lnSpc>
            <a:spcBef>
              <a:spcPct val="0"/>
            </a:spcBef>
            <a:spcAft>
              <a:spcPct val="35000"/>
            </a:spcAft>
          </a:pPr>
          <a:r>
            <a:rPr lang="ru-RU" sz="2000" kern="1200">
              <a:latin typeface="Times New Roman" pitchFamily="18" charset="0"/>
              <a:cs typeface="Times New Roman" pitchFamily="18" charset="0"/>
            </a:rPr>
            <a:t>зверху вниз </a:t>
          </a:r>
          <a:r>
            <a:rPr lang="ru-RU" sz="1800" b="1" kern="1200">
              <a:latin typeface="Times New Roman" pitchFamily="18" charset="0"/>
              <a:cs typeface="Times New Roman" pitchFamily="18" charset="0"/>
              <a:sym typeface="Symbol"/>
            </a:rPr>
            <a:t></a:t>
          </a:r>
          <a:endParaRPr lang="ru-RU" sz="1800" b="1" kern="1200">
            <a:latin typeface="Times New Roman" pitchFamily="18" charset="0"/>
            <a:cs typeface="Times New Roman" pitchFamily="18" charset="0"/>
          </a:endParaRPr>
        </a:p>
      </dsp:txBody>
      <dsp:txXfrm>
        <a:off x="48005" y="48029"/>
        <a:ext cx="1915382" cy="887380"/>
      </dsp:txXfrm>
    </dsp:sp>
    <dsp:sp modelId="{92FC0F98-B180-4008-AE8C-70D5A1AFA511}">
      <dsp:nvSpPr>
        <dsp:cNvPr id="0" name=""/>
        <dsp:cNvSpPr/>
      </dsp:nvSpPr>
      <dsp:spPr>
        <a:xfrm rot="5400000">
          <a:off x="3405939" y="-263623"/>
          <a:ext cx="786712" cy="3575808"/>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uk-UA" sz="1200" kern="1200">
              <a:latin typeface="Times New Roman" pitchFamily="18" charset="0"/>
              <a:cs typeface="Times New Roman" pitchFamily="18" charset="0"/>
            </a:rPr>
            <a:t>засвоєння елементів діалогу (реплік ДЄ)</a:t>
          </a:r>
          <a:endParaRPr lang="ru-RU" sz="1200" kern="1200">
            <a:latin typeface="Times New Roman" pitchFamily="18" charset="0"/>
            <a:cs typeface="Times New Roman" pitchFamily="18" charset="0"/>
          </a:endParaRPr>
        </a:p>
        <a:p>
          <a:pPr marL="114300" lvl="1" indent="-114300" algn="just" defTabSz="533400">
            <a:lnSpc>
              <a:spcPct val="90000"/>
            </a:lnSpc>
            <a:spcBef>
              <a:spcPct val="0"/>
            </a:spcBef>
            <a:spcAft>
              <a:spcPct val="15000"/>
            </a:spcAft>
            <a:buChar char="••"/>
          </a:pPr>
          <a:r>
            <a:rPr lang="uk-UA" sz="1200" kern="1200">
              <a:latin typeface="Times New Roman" pitchFamily="18" charset="0"/>
              <a:cs typeface="Times New Roman" pitchFamily="18" charset="0"/>
            </a:rPr>
            <a:t>самостійна побудови діалогу на основі запропонованої навчальної КС, що не виключає прослуховування діалогів-зразків</a:t>
          </a:r>
          <a:endParaRPr lang="ru-RU" sz="1200" kern="1200">
            <a:latin typeface="Times New Roman" pitchFamily="18" charset="0"/>
            <a:cs typeface="Times New Roman" pitchFamily="18" charset="0"/>
          </a:endParaRPr>
        </a:p>
      </dsp:txBody>
      <dsp:txXfrm rot="-5400000">
        <a:off x="2011391" y="1169329"/>
        <a:ext cx="3537404" cy="709904"/>
      </dsp:txXfrm>
    </dsp:sp>
    <dsp:sp modelId="{0125DFAE-CDC0-4844-9CEB-5E591FA6728A}">
      <dsp:nvSpPr>
        <dsp:cNvPr id="0" name=""/>
        <dsp:cNvSpPr/>
      </dsp:nvSpPr>
      <dsp:spPr>
        <a:xfrm>
          <a:off x="0" y="1032584"/>
          <a:ext cx="2011392" cy="98339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lvl="0" algn="ctr" defTabSz="889000">
            <a:lnSpc>
              <a:spcPct val="90000"/>
            </a:lnSpc>
            <a:spcBef>
              <a:spcPct val="0"/>
            </a:spcBef>
            <a:spcAft>
              <a:spcPct val="35000"/>
            </a:spcAft>
          </a:pPr>
          <a:r>
            <a:rPr lang="ru-RU" sz="2000" kern="1200">
              <a:latin typeface="Times New Roman" pitchFamily="18" charset="0"/>
              <a:cs typeface="Times New Roman" pitchFamily="18" charset="0"/>
            </a:rPr>
            <a:t>знизу вверх </a:t>
          </a:r>
          <a:r>
            <a:rPr lang="ru-RU" sz="1800" b="1" kern="1200">
              <a:latin typeface="Times New Roman" pitchFamily="18" charset="0"/>
              <a:cs typeface="Times New Roman" pitchFamily="18" charset="0"/>
              <a:sym typeface="Symbol"/>
            </a:rPr>
            <a:t></a:t>
          </a:r>
          <a:endParaRPr lang="ru-RU" sz="1800" b="1" kern="1200">
            <a:latin typeface="Times New Roman" pitchFamily="18" charset="0"/>
            <a:cs typeface="Times New Roman" pitchFamily="18" charset="0"/>
          </a:endParaRPr>
        </a:p>
      </dsp:txBody>
      <dsp:txXfrm>
        <a:off x="48005" y="1080589"/>
        <a:ext cx="1915382" cy="88738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7F5CDE1-4224-416C-924B-2A33A749D61D}">
      <dsp:nvSpPr>
        <dsp:cNvPr id="0" name=""/>
        <dsp:cNvSpPr/>
      </dsp:nvSpPr>
      <dsp:spPr>
        <a:xfrm rot="5400000">
          <a:off x="-111547" y="111934"/>
          <a:ext cx="743648" cy="520554"/>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Нульовий</a:t>
          </a:r>
          <a:endParaRPr lang="ru-RU" sz="900" kern="1200">
            <a:latin typeface="Times New Roman" panose="02020603050405020304" pitchFamily="18" charset="0"/>
            <a:cs typeface="Times New Roman" panose="02020603050405020304" pitchFamily="18" charset="0"/>
          </a:endParaRPr>
        </a:p>
      </dsp:txBody>
      <dsp:txXfrm rot="-5400000">
        <a:off x="0" y="260664"/>
        <a:ext cx="520554" cy="223094"/>
      </dsp:txXfrm>
    </dsp:sp>
    <dsp:sp modelId="{21A41360-9AE9-4796-AC93-638C383E8A8F}">
      <dsp:nvSpPr>
        <dsp:cNvPr id="0" name=""/>
        <dsp:cNvSpPr/>
      </dsp:nvSpPr>
      <dsp:spPr>
        <a:xfrm rot="5400000">
          <a:off x="2797572" y="-2276631"/>
          <a:ext cx="483371" cy="50374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10160" rIns="10160" bIns="10160" numCol="1" spcCol="1270" anchor="ctr" anchorCtr="0">
          <a:noAutofit/>
        </a:bodyPr>
        <a:lstStyle/>
        <a:p>
          <a:pPr marL="171450" lvl="1" indent="-171450" algn="l" defTabSz="711200">
            <a:lnSpc>
              <a:spcPct val="90000"/>
            </a:lnSpc>
            <a:spcBef>
              <a:spcPct val="0"/>
            </a:spcBef>
            <a:spcAft>
              <a:spcPct val="15000"/>
            </a:spcAft>
            <a:buChar char="••"/>
          </a:pPr>
          <a:r>
            <a:rPr lang="uk-UA" sz="1600" kern="1200">
              <a:latin typeface="Times New Roman" panose="02020603050405020304" pitchFamily="18" charset="0"/>
              <a:cs typeface="Times New Roman" panose="02020603050405020304" pitchFamily="18" charset="0"/>
            </a:rPr>
            <a:t>Навчання реплікування</a:t>
          </a:r>
          <a:endParaRPr lang="ru-RU" sz="1600" kern="1200">
            <a:latin typeface="Times New Roman" panose="02020603050405020304" pitchFamily="18" charset="0"/>
            <a:cs typeface="Times New Roman" panose="02020603050405020304" pitchFamily="18" charset="0"/>
          </a:endParaRPr>
        </a:p>
      </dsp:txBody>
      <dsp:txXfrm rot="-5400000">
        <a:off x="520554" y="23983"/>
        <a:ext cx="5013811" cy="436179"/>
      </dsp:txXfrm>
    </dsp:sp>
    <dsp:sp modelId="{4A7C5384-0C06-43E9-95CA-3CE7E0AFC83A}">
      <dsp:nvSpPr>
        <dsp:cNvPr id="0" name=""/>
        <dsp:cNvSpPr/>
      </dsp:nvSpPr>
      <dsp:spPr>
        <a:xfrm rot="5400000">
          <a:off x="-111547" y="696029"/>
          <a:ext cx="743648" cy="520554"/>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Перший</a:t>
          </a:r>
          <a:endParaRPr lang="ru-RU" sz="1100" kern="1200">
            <a:latin typeface="Times New Roman" panose="02020603050405020304" pitchFamily="18" charset="0"/>
            <a:cs typeface="Times New Roman" panose="02020603050405020304" pitchFamily="18" charset="0"/>
          </a:endParaRPr>
        </a:p>
      </dsp:txBody>
      <dsp:txXfrm rot="-5400000">
        <a:off x="0" y="844759"/>
        <a:ext cx="520554" cy="223094"/>
      </dsp:txXfrm>
    </dsp:sp>
    <dsp:sp modelId="{A11E1657-EF85-43F5-AE05-E29D81EAC780}">
      <dsp:nvSpPr>
        <dsp:cNvPr id="0" name=""/>
        <dsp:cNvSpPr/>
      </dsp:nvSpPr>
      <dsp:spPr>
        <a:xfrm rot="5400000">
          <a:off x="2797572" y="-1692535"/>
          <a:ext cx="483371" cy="50374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10160" rIns="10160" bIns="10160" numCol="1" spcCol="1270" anchor="ctr" anchorCtr="0">
          <a:noAutofit/>
        </a:bodyPr>
        <a:lstStyle/>
        <a:p>
          <a:pPr marL="171450" lvl="1" indent="-171450" algn="l" defTabSz="711200">
            <a:lnSpc>
              <a:spcPct val="90000"/>
            </a:lnSpc>
            <a:spcBef>
              <a:spcPct val="0"/>
            </a:spcBef>
            <a:spcAft>
              <a:spcPct val="15000"/>
            </a:spcAft>
            <a:buChar char="••"/>
          </a:pPr>
          <a:r>
            <a:rPr lang="uk-UA" sz="1600" kern="1200">
              <a:latin typeface="Times New Roman" panose="02020603050405020304" pitchFamily="18" charset="0"/>
              <a:cs typeface="Times New Roman" panose="02020603050405020304" pitchFamily="18" charset="0"/>
            </a:rPr>
            <a:t>Опануання певними діалогічними єдностями</a:t>
          </a:r>
          <a:endParaRPr lang="ru-RU" sz="1600" kern="1200">
            <a:latin typeface="Times New Roman" panose="02020603050405020304" pitchFamily="18" charset="0"/>
            <a:cs typeface="Times New Roman" panose="02020603050405020304" pitchFamily="18" charset="0"/>
          </a:endParaRPr>
        </a:p>
      </dsp:txBody>
      <dsp:txXfrm rot="-5400000">
        <a:off x="520554" y="608079"/>
        <a:ext cx="5013811" cy="436179"/>
      </dsp:txXfrm>
    </dsp:sp>
    <dsp:sp modelId="{D4A9C7A3-4D71-4A26-A96E-4AAFF8A497A3}">
      <dsp:nvSpPr>
        <dsp:cNvPr id="0" name=""/>
        <dsp:cNvSpPr/>
      </dsp:nvSpPr>
      <dsp:spPr>
        <a:xfrm rot="5400000">
          <a:off x="-111547" y="1280125"/>
          <a:ext cx="743648" cy="520554"/>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Другий</a:t>
          </a:r>
          <a:endParaRPr lang="ru-RU" sz="1100" kern="1200">
            <a:latin typeface="Times New Roman" panose="02020603050405020304" pitchFamily="18" charset="0"/>
            <a:cs typeface="Times New Roman" panose="02020603050405020304" pitchFamily="18" charset="0"/>
          </a:endParaRPr>
        </a:p>
      </dsp:txBody>
      <dsp:txXfrm rot="-5400000">
        <a:off x="0" y="1428855"/>
        <a:ext cx="520554" cy="223094"/>
      </dsp:txXfrm>
    </dsp:sp>
    <dsp:sp modelId="{3F9330CB-6B04-48F3-BF09-84FC73C12F17}">
      <dsp:nvSpPr>
        <dsp:cNvPr id="0" name=""/>
        <dsp:cNvSpPr/>
      </dsp:nvSpPr>
      <dsp:spPr>
        <a:xfrm rot="5400000">
          <a:off x="2797572" y="-1108440"/>
          <a:ext cx="483371" cy="50374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10160" rIns="10160" bIns="10160" numCol="1" spcCol="1270" anchor="ctr" anchorCtr="0">
          <a:noAutofit/>
        </a:bodyPr>
        <a:lstStyle/>
        <a:p>
          <a:pPr marL="171450" lvl="1" indent="-171450" algn="l" defTabSz="711200">
            <a:lnSpc>
              <a:spcPct val="90000"/>
            </a:lnSpc>
            <a:spcBef>
              <a:spcPct val="0"/>
            </a:spcBef>
            <a:spcAft>
              <a:spcPct val="15000"/>
            </a:spcAft>
            <a:buChar char="••"/>
          </a:pPr>
          <a:r>
            <a:rPr lang="uk-UA" sz="1600" kern="1200">
              <a:latin typeface="Times New Roman" panose="02020603050405020304" pitchFamily="18" charset="0"/>
              <a:cs typeface="Times New Roman" panose="02020603050405020304" pitchFamily="18" charset="0"/>
            </a:rPr>
            <a:t>Опанування</a:t>
          </a:r>
          <a:r>
            <a:rPr lang="uk-UA" sz="1600" kern="1200"/>
            <a:t> </a:t>
          </a:r>
          <a:r>
            <a:rPr lang="uk-UA" sz="1600" kern="1200">
              <a:latin typeface="Times New Roman" panose="02020603050405020304" pitchFamily="18" charset="0"/>
              <a:cs typeface="Times New Roman" panose="02020603050405020304" pitchFamily="18" charset="0"/>
            </a:rPr>
            <a:t>мінідіалогом</a:t>
          </a:r>
          <a:endParaRPr lang="ru-RU" sz="1600" kern="1200">
            <a:latin typeface="Times New Roman" panose="02020603050405020304" pitchFamily="18" charset="0"/>
            <a:cs typeface="Times New Roman" panose="02020603050405020304" pitchFamily="18" charset="0"/>
          </a:endParaRPr>
        </a:p>
      </dsp:txBody>
      <dsp:txXfrm rot="-5400000">
        <a:off x="520554" y="1192174"/>
        <a:ext cx="5013811" cy="436179"/>
      </dsp:txXfrm>
    </dsp:sp>
    <dsp:sp modelId="{2486C263-E313-46C0-BE14-74D4CDCBFF60}">
      <dsp:nvSpPr>
        <dsp:cNvPr id="0" name=""/>
        <dsp:cNvSpPr/>
      </dsp:nvSpPr>
      <dsp:spPr>
        <a:xfrm rot="5400000">
          <a:off x="-111547" y="1864220"/>
          <a:ext cx="743648" cy="520554"/>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Третій</a:t>
          </a:r>
          <a:endParaRPr lang="ru-RU" sz="1100" kern="1200">
            <a:latin typeface="Times New Roman" panose="02020603050405020304" pitchFamily="18" charset="0"/>
            <a:cs typeface="Times New Roman" panose="02020603050405020304" pitchFamily="18" charset="0"/>
          </a:endParaRPr>
        </a:p>
      </dsp:txBody>
      <dsp:txXfrm rot="-5400000">
        <a:off x="0" y="2012950"/>
        <a:ext cx="520554" cy="223094"/>
      </dsp:txXfrm>
    </dsp:sp>
    <dsp:sp modelId="{0AC62137-8BE2-4E0D-9533-990A60ED8A0A}">
      <dsp:nvSpPr>
        <dsp:cNvPr id="0" name=""/>
        <dsp:cNvSpPr/>
      </dsp:nvSpPr>
      <dsp:spPr>
        <a:xfrm rot="5400000">
          <a:off x="2797572" y="-481097"/>
          <a:ext cx="483371" cy="50374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10160" rIns="10160" bIns="10160" numCol="1" spcCol="1270" anchor="ctr" anchorCtr="0">
          <a:noAutofit/>
        </a:bodyPr>
        <a:lstStyle/>
        <a:p>
          <a:pPr marL="171450" lvl="1" indent="-171450" algn="l" defTabSz="711200">
            <a:lnSpc>
              <a:spcPct val="90000"/>
            </a:lnSpc>
            <a:spcBef>
              <a:spcPct val="0"/>
            </a:spcBef>
            <a:spcAft>
              <a:spcPct val="15000"/>
            </a:spcAft>
            <a:buChar char="••"/>
          </a:pPr>
          <a:r>
            <a:rPr lang="uk-UA" sz="1600" kern="1200">
              <a:latin typeface="Times New Roman" panose="02020603050405020304" pitchFamily="18" charset="0"/>
              <a:cs typeface="Times New Roman" panose="02020603050405020304" pitchFamily="18" charset="0"/>
            </a:rPr>
            <a:t>Опанування діалогами різних функціональних типів</a:t>
          </a:r>
          <a:endParaRPr lang="ru-RU" sz="1600" kern="1200">
            <a:latin typeface="Times New Roman" panose="02020603050405020304" pitchFamily="18" charset="0"/>
            <a:cs typeface="Times New Roman" panose="02020603050405020304" pitchFamily="18" charset="0"/>
          </a:endParaRPr>
        </a:p>
      </dsp:txBody>
      <dsp:txXfrm rot="-5400000">
        <a:off x="520554" y="1819517"/>
        <a:ext cx="5013811" cy="43617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ABD514-F49F-48B8-86AD-3481A623A49A}">
      <dsp:nvSpPr>
        <dsp:cNvPr id="0" name=""/>
        <dsp:cNvSpPr/>
      </dsp:nvSpPr>
      <dsp:spPr>
        <a:xfrm>
          <a:off x="2105415" y="404543"/>
          <a:ext cx="1286229" cy="8482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Вікові задачі розвитку </a:t>
          </a:r>
          <a:endParaRPr lang="ru-RU" sz="1400" b="1" kern="1200">
            <a:latin typeface="Times New Roman" panose="02020603050405020304" pitchFamily="18" charset="0"/>
            <a:cs typeface="Times New Roman" panose="02020603050405020304" pitchFamily="18" charset="0"/>
          </a:endParaRPr>
        </a:p>
      </dsp:txBody>
      <dsp:txXfrm>
        <a:off x="2146825" y="445953"/>
        <a:ext cx="1203409" cy="765476"/>
      </dsp:txXfrm>
    </dsp:sp>
    <dsp:sp modelId="{47E8C2A0-CB13-444E-8329-42CDF08F833E}">
      <dsp:nvSpPr>
        <dsp:cNvPr id="0" name=""/>
        <dsp:cNvSpPr/>
      </dsp:nvSpPr>
      <dsp:spPr>
        <a:xfrm rot="2342422">
          <a:off x="3163602" y="1557348"/>
          <a:ext cx="966898" cy="0"/>
        </a:xfrm>
        <a:custGeom>
          <a:avLst/>
          <a:gdLst/>
          <a:ahLst/>
          <a:cxnLst/>
          <a:rect l="0" t="0" r="0" b="0"/>
          <a:pathLst>
            <a:path>
              <a:moveTo>
                <a:pt x="0" y="0"/>
              </a:moveTo>
              <a:lnTo>
                <a:pt x="966898"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5B85BF0-421A-4BEC-BA5C-72434CC4F44E}">
      <dsp:nvSpPr>
        <dsp:cNvPr id="0" name=""/>
        <dsp:cNvSpPr/>
      </dsp:nvSpPr>
      <dsp:spPr>
        <a:xfrm>
          <a:off x="3685343" y="1861858"/>
          <a:ext cx="1375263" cy="56835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особистісне та професійне самовизначення</a:t>
          </a:r>
          <a:endParaRPr lang="ru-RU" sz="1400" kern="1200">
            <a:latin typeface="Times New Roman" panose="02020603050405020304" pitchFamily="18" charset="0"/>
            <a:cs typeface="Times New Roman" panose="02020603050405020304" pitchFamily="18" charset="0"/>
          </a:endParaRPr>
        </a:p>
      </dsp:txBody>
      <dsp:txXfrm>
        <a:off x="3713088" y="1889603"/>
        <a:ext cx="1319773" cy="512868"/>
      </dsp:txXfrm>
    </dsp:sp>
    <dsp:sp modelId="{C6A0338F-5AB1-47E7-988A-FDAF06FA6B79}">
      <dsp:nvSpPr>
        <dsp:cNvPr id="0" name=""/>
        <dsp:cNvSpPr/>
      </dsp:nvSpPr>
      <dsp:spPr>
        <a:xfrm rot="5409186">
          <a:off x="2446239" y="1553193"/>
          <a:ext cx="600709" cy="0"/>
        </a:xfrm>
        <a:custGeom>
          <a:avLst/>
          <a:gdLst/>
          <a:ahLst/>
          <a:cxnLst/>
          <a:rect l="0" t="0" r="0" b="0"/>
          <a:pathLst>
            <a:path>
              <a:moveTo>
                <a:pt x="0" y="0"/>
              </a:moveTo>
              <a:lnTo>
                <a:pt x="600709"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008FBE5-03F2-42BB-8FA1-F9D982830C76}">
      <dsp:nvSpPr>
        <dsp:cNvPr id="0" name=""/>
        <dsp:cNvSpPr/>
      </dsp:nvSpPr>
      <dsp:spPr>
        <a:xfrm>
          <a:off x="2079271" y="1853547"/>
          <a:ext cx="1331522" cy="56835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формування самосвідомості та світогляду </a:t>
          </a:r>
          <a:endParaRPr lang="ru-RU" sz="1400" kern="1200">
            <a:latin typeface="Times New Roman" panose="02020603050405020304" pitchFamily="18" charset="0"/>
            <a:cs typeface="Times New Roman" panose="02020603050405020304" pitchFamily="18" charset="0"/>
          </a:endParaRPr>
        </a:p>
      </dsp:txBody>
      <dsp:txXfrm>
        <a:off x="2107016" y="1881292"/>
        <a:ext cx="1276032" cy="512868"/>
      </dsp:txXfrm>
    </dsp:sp>
    <dsp:sp modelId="{D2803223-2C00-47C6-89F8-655210F99C2B}">
      <dsp:nvSpPr>
        <dsp:cNvPr id="0" name=""/>
        <dsp:cNvSpPr/>
      </dsp:nvSpPr>
      <dsp:spPr>
        <a:xfrm rot="8473025">
          <a:off x="1407413" y="1539097"/>
          <a:ext cx="914020" cy="0"/>
        </a:xfrm>
        <a:custGeom>
          <a:avLst/>
          <a:gdLst/>
          <a:ahLst/>
          <a:cxnLst/>
          <a:rect l="0" t="0" r="0" b="0"/>
          <a:pathLst>
            <a:path>
              <a:moveTo>
                <a:pt x="0" y="0"/>
              </a:moveTo>
              <a:lnTo>
                <a:pt x="914020"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5DD888F-37A3-4B6B-ADD3-A39510F09300}">
      <dsp:nvSpPr>
        <dsp:cNvPr id="0" name=""/>
        <dsp:cNvSpPr/>
      </dsp:nvSpPr>
      <dsp:spPr>
        <a:xfrm>
          <a:off x="544350" y="1825355"/>
          <a:ext cx="1220317" cy="56835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досягнення соціальної зрілості</a:t>
          </a:r>
          <a:endParaRPr lang="ru-RU" sz="1400" kern="1200">
            <a:latin typeface="Times New Roman" panose="02020603050405020304" pitchFamily="18" charset="0"/>
            <a:cs typeface="Times New Roman" panose="02020603050405020304" pitchFamily="18" charset="0"/>
          </a:endParaRPr>
        </a:p>
      </dsp:txBody>
      <dsp:txXfrm>
        <a:off x="572095" y="1853100"/>
        <a:ext cx="1164827" cy="51286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83719C-5279-4C67-B958-0E5CFA53059E}">
      <dsp:nvSpPr>
        <dsp:cNvPr id="0" name=""/>
        <dsp:cNvSpPr/>
      </dsp:nvSpPr>
      <dsp:spPr>
        <a:xfrm>
          <a:off x="175" y="1396065"/>
          <a:ext cx="1572539" cy="78626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Базові фактори професійного вибору</a:t>
          </a:r>
        </a:p>
      </dsp:txBody>
      <dsp:txXfrm>
        <a:off x="23204" y="1419094"/>
        <a:ext cx="1526481" cy="740211"/>
      </dsp:txXfrm>
    </dsp:sp>
    <dsp:sp modelId="{FEA63B78-65F6-48D6-A565-F6BCC7E7C3D1}">
      <dsp:nvSpPr>
        <dsp:cNvPr id="0" name=""/>
        <dsp:cNvSpPr/>
      </dsp:nvSpPr>
      <dsp:spPr>
        <a:xfrm rot="18399224">
          <a:off x="1345595" y="1317319"/>
          <a:ext cx="1127081" cy="39550"/>
        </a:xfrm>
        <a:custGeom>
          <a:avLst/>
          <a:gdLst/>
          <a:ahLst/>
          <a:cxnLst/>
          <a:rect l="0" t="0" r="0" b="0"/>
          <a:pathLst>
            <a:path>
              <a:moveTo>
                <a:pt x="0" y="19775"/>
              </a:moveTo>
              <a:lnTo>
                <a:pt x="1127081" y="1977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880958" y="1308917"/>
        <a:ext cx="56354" cy="56354"/>
      </dsp:txXfrm>
    </dsp:sp>
    <dsp:sp modelId="{EEFD5EE7-92B4-4124-82E0-6EAE993FC283}">
      <dsp:nvSpPr>
        <dsp:cNvPr id="0" name=""/>
        <dsp:cNvSpPr/>
      </dsp:nvSpPr>
      <dsp:spPr>
        <a:xfrm>
          <a:off x="2245557" y="491855"/>
          <a:ext cx="1572539" cy="78626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Зовнішні</a:t>
          </a:r>
        </a:p>
      </dsp:txBody>
      <dsp:txXfrm>
        <a:off x="2268586" y="514884"/>
        <a:ext cx="1526481" cy="740211"/>
      </dsp:txXfrm>
    </dsp:sp>
    <dsp:sp modelId="{5CBDAA0F-F437-4CF4-8B49-734BDF1A496B}">
      <dsp:nvSpPr>
        <dsp:cNvPr id="0" name=""/>
        <dsp:cNvSpPr/>
      </dsp:nvSpPr>
      <dsp:spPr>
        <a:xfrm rot="19338664">
          <a:off x="3740945" y="639162"/>
          <a:ext cx="739489" cy="39550"/>
        </a:xfrm>
        <a:custGeom>
          <a:avLst/>
          <a:gdLst/>
          <a:ahLst/>
          <a:cxnLst/>
          <a:rect l="0" t="0" r="0" b="0"/>
          <a:pathLst>
            <a:path>
              <a:moveTo>
                <a:pt x="0" y="19775"/>
              </a:moveTo>
              <a:lnTo>
                <a:pt x="739489" y="197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4092203" y="640450"/>
        <a:ext cx="36974" cy="36974"/>
      </dsp:txXfrm>
    </dsp:sp>
    <dsp:sp modelId="{4EE2E771-8DDE-49E1-9B4A-D551686C93CF}">
      <dsp:nvSpPr>
        <dsp:cNvPr id="0" name=""/>
        <dsp:cNvSpPr/>
      </dsp:nvSpPr>
      <dsp:spPr>
        <a:xfrm>
          <a:off x="4403285" y="39750"/>
          <a:ext cx="1572539" cy="78626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Престижність професії, її змістові та матеріальні характеристики</a:t>
          </a:r>
        </a:p>
      </dsp:txBody>
      <dsp:txXfrm>
        <a:off x="4426314" y="62779"/>
        <a:ext cx="1526481" cy="740211"/>
      </dsp:txXfrm>
    </dsp:sp>
    <dsp:sp modelId="{3490C1FA-4BC9-471C-B942-C443205F7A15}">
      <dsp:nvSpPr>
        <dsp:cNvPr id="0" name=""/>
        <dsp:cNvSpPr/>
      </dsp:nvSpPr>
      <dsp:spPr>
        <a:xfrm rot="2261336">
          <a:off x="3740945" y="1091267"/>
          <a:ext cx="739489" cy="39550"/>
        </a:xfrm>
        <a:custGeom>
          <a:avLst/>
          <a:gdLst/>
          <a:ahLst/>
          <a:cxnLst/>
          <a:rect l="0" t="0" r="0" b="0"/>
          <a:pathLst>
            <a:path>
              <a:moveTo>
                <a:pt x="0" y="19775"/>
              </a:moveTo>
              <a:lnTo>
                <a:pt x="739489" y="197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4092203" y="1092555"/>
        <a:ext cx="36974" cy="36974"/>
      </dsp:txXfrm>
    </dsp:sp>
    <dsp:sp modelId="{B78CBD49-3731-43C3-B5F4-FD81D7D0C202}">
      <dsp:nvSpPr>
        <dsp:cNvPr id="0" name=""/>
        <dsp:cNvSpPr/>
      </dsp:nvSpPr>
      <dsp:spPr>
        <a:xfrm>
          <a:off x="4403285" y="943960"/>
          <a:ext cx="1572539" cy="78626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соціальний попит, мжливості працевлаштування</a:t>
          </a:r>
        </a:p>
      </dsp:txBody>
      <dsp:txXfrm>
        <a:off x="4426314" y="966989"/>
        <a:ext cx="1526481" cy="740211"/>
      </dsp:txXfrm>
    </dsp:sp>
    <dsp:sp modelId="{BBBABB5C-51FC-41B7-BE60-41D39FF0D135}">
      <dsp:nvSpPr>
        <dsp:cNvPr id="0" name=""/>
        <dsp:cNvSpPr/>
      </dsp:nvSpPr>
      <dsp:spPr>
        <a:xfrm rot="3310531">
          <a:off x="1336483" y="2221529"/>
          <a:ext cx="1101479" cy="39550"/>
        </a:xfrm>
        <a:custGeom>
          <a:avLst/>
          <a:gdLst/>
          <a:ahLst/>
          <a:cxnLst/>
          <a:rect l="0" t="0" r="0" b="0"/>
          <a:pathLst>
            <a:path>
              <a:moveTo>
                <a:pt x="0" y="19775"/>
              </a:moveTo>
              <a:lnTo>
                <a:pt x="1101479" y="1977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859685" y="2213768"/>
        <a:ext cx="55073" cy="55073"/>
      </dsp:txXfrm>
    </dsp:sp>
    <dsp:sp modelId="{DA0B839B-7E0F-4CB1-A300-013AF534B613}">
      <dsp:nvSpPr>
        <dsp:cNvPr id="0" name=""/>
        <dsp:cNvSpPr/>
      </dsp:nvSpPr>
      <dsp:spPr>
        <a:xfrm>
          <a:off x="2201730" y="2300275"/>
          <a:ext cx="1572539" cy="78626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Внутрішні</a:t>
          </a:r>
        </a:p>
      </dsp:txBody>
      <dsp:txXfrm>
        <a:off x="2224759" y="2323304"/>
        <a:ext cx="1526481" cy="740211"/>
      </dsp:txXfrm>
    </dsp:sp>
    <dsp:sp modelId="{F809F3F4-087E-46EB-A813-77D1085D370F}">
      <dsp:nvSpPr>
        <dsp:cNvPr id="0" name=""/>
        <dsp:cNvSpPr/>
      </dsp:nvSpPr>
      <dsp:spPr>
        <a:xfrm rot="19457599">
          <a:off x="3701459" y="2447582"/>
          <a:ext cx="774635" cy="39550"/>
        </a:xfrm>
        <a:custGeom>
          <a:avLst/>
          <a:gdLst/>
          <a:ahLst/>
          <a:cxnLst/>
          <a:rect l="0" t="0" r="0" b="0"/>
          <a:pathLst>
            <a:path>
              <a:moveTo>
                <a:pt x="0" y="19775"/>
              </a:moveTo>
              <a:lnTo>
                <a:pt x="774635" y="197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4069411" y="2447991"/>
        <a:ext cx="38731" cy="38731"/>
      </dsp:txXfrm>
    </dsp:sp>
    <dsp:sp modelId="{177F8A2A-AF41-4ECB-B319-9529103E8692}">
      <dsp:nvSpPr>
        <dsp:cNvPr id="0" name=""/>
        <dsp:cNvSpPr/>
      </dsp:nvSpPr>
      <dsp:spPr>
        <a:xfrm>
          <a:off x="4403285" y="1848170"/>
          <a:ext cx="1572539" cy="78626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психофізіологічні якості, здібності</a:t>
          </a:r>
        </a:p>
      </dsp:txBody>
      <dsp:txXfrm>
        <a:off x="4426314" y="1871199"/>
        <a:ext cx="1526481" cy="740211"/>
      </dsp:txXfrm>
    </dsp:sp>
    <dsp:sp modelId="{2D2E386B-6E88-467B-90CA-53DE83936CF1}">
      <dsp:nvSpPr>
        <dsp:cNvPr id="0" name=""/>
        <dsp:cNvSpPr/>
      </dsp:nvSpPr>
      <dsp:spPr>
        <a:xfrm rot="2142401">
          <a:off x="3701459" y="2899687"/>
          <a:ext cx="774635" cy="39550"/>
        </a:xfrm>
        <a:custGeom>
          <a:avLst/>
          <a:gdLst/>
          <a:ahLst/>
          <a:cxnLst/>
          <a:rect l="0" t="0" r="0" b="0"/>
          <a:pathLst>
            <a:path>
              <a:moveTo>
                <a:pt x="0" y="19775"/>
              </a:moveTo>
              <a:lnTo>
                <a:pt x="774635" y="197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4069411" y="2900096"/>
        <a:ext cx="38731" cy="38731"/>
      </dsp:txXfrm>
    </dsp:sp>
    <dsp:sp modelId="{0BF946CC-49BD-47B4-91EC-D5EA74223C5C}">
      <dsp:nvSpPr>
        <dsp:cNvPr id="0" name=""/>
        <dsp:cNvSpPr/>
      </dsp:nvSpPr>
      <dsp:spPr>
        <a:xfrm>
          <a:off x="4403285" y="2752380"/>
          <a:ext cx="1572539" cy="78626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інтереси, покликання</a:t>
          </a:r>
        </a:p>
      </dsp:txBody>
      <dsp:txXfrm>
        <a:off x="4426314" y="2775409"/>
        <a:ext cx="1526481" cy="74021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7F61EBF-C846-49C4-93B1-CFCFB29B9C20}">
      <dsp:nvSpPr>
        <dsp:cNvPr id="0" name=""/>
        <dsp:cNvSpPr/>
      </dsp:nvSpPr>
      <dsp:spPr>
        <a:xfrm>
          <a:off x="963002" y="1828"/>
          <a:ext cx="1560346" cy="61806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Для вчителя</a:t>
          </a:r>
        </a:p>
      </dsp:txBody>
      <dsp:txXfrm>
        <a:off x="981104" y="19930"/>
        <a:ext cx="1524142" cy="581857"/>
      </dsp:txXfrm>
    </dsp:sp>
    <dsp:sp modelId="{13643BC7-E4ED-4AA6-AB5B-9B92C6AA8BB2}">
      <dsp:nvSpPr>
        <dsp:cNvPr id="0" name=""/>
        <dsp:cNvSpPr/>
      </dsp:nvSpPr>
      <dsp:spPr>
        <a:xfrm>
          <a:off x="1119036" y="619890"/>
          <a:ext cx="156034" cy="463546"/>
        </a:xfrm>
        <a:custGeom>
          <a:avLst/>
          <a:gdLst/>
          <a:ahLst/>
          <a:cxnLst/>
          <a:rect l="0" t="0" r="0" b="0"/>
          <a:pathLst>
            <a:path>
              <a:moveTo>
                <a:pt x="0" y="0"/>
              </a:moveTo>
              <a:lnTo>
                <a:pt x="0" y="463546"/>
              </a:lnTo>
              <a:lnTo>
                <a:pt x="156034" y="46354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0AF6074-39BF-4A73-B27E-BD0CCAF0AC1F}">
      <dsp:nvSpPr>
        <dsp:cNvPr id="0" name=""/>
        <dsp:cNvSpPr/>
      </dsp:nvSpPr>
      <dsp:spPr>
        <a:xfrm>
          <a:off x="1275071" y="774406"/>
          <a:ext cx="1334825" cy="6180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Державний стандарт</a:t>
          </a:r>
        </a:p>
      </dsp:txBody>
      <dsp:txXfrm>
        <a:off x="1293173" y="792508"/>
        <a:ext cx="1298621" cy="581857"/>
      </dsp:txXfrm>
    </dsp:sp>
    <dsp:sp modelId="{93291C76-CFD3-4001-B32F-37E936C96FD8}">
      <dsp:nvSpPr>
        <dsp:cNvPr id="0" name=""/>
        <dsp:cNvSpPr/>
      </dsp:nvSpPr>
      <dsp:spPr>
        <a:xfrm>
          <a:off x="1119036" y="619890"/>
          <a:ext cx="156034" cy="1292620"/>
        </a:xfrm>
        <a:custGeom>
          <a:avLst/>
          <a:gdLst/>
          <a:ahLst/>
          <a:cxnLst/>
          <a:rect l="0" t="0" r="0" b="0"/>
          <a:pathLst>
            <a:path>
              <a:moveTo>
                <a:pt x="0" y="0"/>
              </a:moveTo>
              <a:lnTo>
                <a:pt x="0" y="1292620"/>
              </a:lnTo>
              <a:lnTo>
                <a:pt x="156034" y="12926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FF92673-3773-409E-B43E-E22C36FA9278}">
      <dsp:nvSpPr>
        <dsp:cNvPr id="0" name=""/>
        <dsp:cNvSpPr/>
      </dsp:nvSpPr>
      <dsp:spPr>
        <a:xfrm>
          <a:off x="1275071" y="1546983"/>
          <a:ext cx="1319942" cy="73105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Програми, затверджені МОН України</a:t>
          </a:r>
        </a:p>
      </dsp:txBody>
      <dsp:txXfrm>
        <a:off x="1296483" y="1568395"/>
        <a:ext cx="1277118" cy="688231"/>
      </dsp:txXfrm>
    </dsp:sp>
    <dsp:sp modelId="{F2C07B11-DA72-462C-BFBB-6F772B407607}">
      <dsp:nvSpPr>
        <dsp:cNvPr id="0" name=""/>
        <dsp:cNvSpPr/>
      </dsp:nvSpPr>
      <dsp:spPr>
        <a:xfrm>
          <a:off x="1119036" y="619890"/>
          <a:ext cx="156034" cy="2121695"/>
        </a:xfrm>
        <a:custGeom>
          <a:avLst/>
          <a:gdLst/>
          <a:ahLst/>
          <a:cxnLst/>
          <a:rect l="0" t="0" r="0" b="0"/>
          <a:pathLst>
            <a:path>
              <a:moveTo>
                <a:pt x="0" y="0"/>
              </a:moveTo>
              <a:lnTo>
                <a:pt x="0" y="2121695"/>
              </a:lnTo>
              <a:lnTo>
                <a:pt x="156034" y="212169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33CB7F2-6EB7-4B3E-84C9-398328E3BA30}">
      <dsp:nvSpPr>
        <dsp:cNvPr id="0" name=""/>
        <dsp:cNvSpPr/>
      </dsp:nvSpPr>
      <dsp:spPr>
        <a:xfrm>
          <a:off x="1275071" y="2432555"/>
          <a:ext cx="1319942" cy="6180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Книга для вчителя тощо</a:t>
          </a:r>
        </a:p>
      </dsp:txBody>
      <dsp:txXfrm>
        <a:off x="1293173" y="2450657"/>
        <a:ext cx="1283738" cy="581857"/>
      </dsp:txXfrm>
    </dsp:sp>
    <dsp:sp modelId="{5ADA230D-C62E-4FDC-9A78-B42FF2E193BB}">
      <dsp:nvSpPr>
        <dsp:cNvPr id="0" name=""/>
        <dsp:cNvSpPr/>
      </dsp:nvSpPr>
      <dsp:spPr>
        <a:xfrm>
          <a:off x="2832379" y="1828"/>
          <a:ext cx="1425287" cy="61806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Для здобувача освіти</a:t>
          </a:r>
        </a:p>
      </dsp:txBody>
      <dsp:txXfrm>
        <a:off x="2850481" y="19930"/>
        <a:ext cx="1389083" cy="581857"/>
      </dsp:txXfrm>
    </dsp:sp>
    <dsp:sp modelId="{A73DA5B4-8E2C-4319-BA5A-968BE2D3F1D2}">
      <dsp:nvSpPr>
        <dsp:cNvPr id="0" name=""/>
        <dsp:cNvSpPr/>
      </dsp:nvSpPr>
      <dsp:spPr>
        <a:xfrm>
          <a:off x="2974908" y="619890"/>
          <a:ext cx="142528" cy="463546"/>
        </a:xfrm>
        <a:custGeom>
          <a:avLst/>
          <a:gdLst/>
          <a:ahLst/>
          <a:cxnLst/>
          <a:rect l="0" t="0" r="0" b="0"/>
          <a:pathLst>
            <a:path>
              <a:moveTo>
                <a:pt x="0" y="0"/>
              </a:moveTo>
              <a:lnTo>
                <a:pt x="0" y="463546"/>
              </a:lnTo>
              <a:lnTo>
                <a:pt x="142528" y="46354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B59B5F8-A345-4801-88E2-4681CDEF5203}">
      <dsp:nvSpPr>
        <dsp:cNvPr id="0" name=""/>
        <dsp:cNvSpPr/>
      </dsp:nvSpPr>
      <dsp:spPr>
        <a:xfrm>
          <a:off x="3117437" y="774406"/>
          <a:ext cx="1471274" cy="6180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Підручник</a:t>
          </a:r>
        </a:p>
      </dsp:txBody>
      <dsp:txXfrm>
        <a:off x="3135539" y="792508"/>
        <a:ext cx="1435070" cy="581857"/>
      </dsp:txXfrm>
    </dsp:sp>
    <dsp:sp modelId="{75B73277-BDA0-4A2E-B32B-E2C785DBC071}">
      <dsp:nvSpPr>
        <dsp:cNvPr id="0" name=""/>
        <dsp:cNvSpPr/>
      </dsp:nvSpPr>
      <dsp:spPr>
        <a:xfrm>
          <a:off x="2974908" y="619890"/>
          <a:ext cx="142528" cy="1236123"/>
        </a:xfrm>
        <a:custGeom>
          <a:avLst/>
          <a:gdLst/>
          <a:ahLst/>
          <a:cxnLst/>
          <a:rect l="0" t="0" r="0" b="0"/>
          <a:pathLst>
            <a:path>
              <a:moveTo>
                <a:pt x="0" y="0"/>
              </a:moveTo>
              <a:lnTo>
                <a:pt x="0" y="1236123"/>
              </a:lnTo>
              <a:lnTo>
                <a:pt x="142528" y="123612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D7F55F6-14E4-4201-8914-D6E502AF9BB9}">
      <dsp:nvSpPr>
        <dsp:cNvPr id="0" name=""/>
        <dsp:cNvSpPr/>
      </dsp:nvSpPr>
      <dsp:spPr>
        <a:xfrm>
          <a:off x="3117437" y="1546983"/>
          <a:ext cx="1471274" cy="6180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роздатковий матеріал</a:t>
          </a:r>
        </a:p>
      </dsp:txBody>
      <dsp:txXfrm>
        <a:off x="3135539" y="1565085"/>
        <a:ext cx="1435070" cy="581857"/>
      </dsp:txXfrm>
    </dsp:sp>
    <dsp:sp modelId="{0BB47F46-21AB-48F0-A91A-370709AC03EC}">
      <dsp:nvSpPr>
        <dsp:cNvPr id="0" name=""/>
        <dsp:cNvSpPr/>
      </dsp:nvSpPr>
      <dsp:spPr>
        <a:xfrm>
          <a:off x="2974908" y="619890"/>
          <a:ext cx="142528" cy="2008701"/>
        </a:xfrm>
        <a:custGeom>
          <a:avLst/>
          <a:gdLst/>
          <a:ahLst/>
          <a:cxnLst/>
          <a:rect l="0" t="0" r="0" b="0"/>
          <a:pathLst>
            <a:path>
              <a:moveTo>
                <a:pt x="0" y="0"/>
              </a:moveTo>
              <a:lnTo>
                <a:pt x="0" y="2008701"/>
              </a:lnTo>
              <a:lnTo>
                <a:pt x="142528" y="200870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447B235-B54E-4102-A23F-FE7DD512BDB3}">
      <dsp:nvSpPr>
        <dsp:cNvPr id="0" name=""/>
        <dsp:cNvSpPr/>
      </dsp:nvSpPr>
      <dsp:spPr>
        <a:xfrm>
          <a:off x="3117437" y="2319560"/>
          <a:ext cx="1443693" cy="6180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комп'ютерні програми</a:t>
          </a:r>
        </a:p>
      </dsp:txBody>
      <dsp:txXfrm>
        <a:off x="3135539" y="2337662"/>
        <a:ext cx="1407489" cy="581857"/>
      </dsp:txXfrm>
    </dsp:sp>
    <dsp:sp modelId="{5852E42A-7240-48B4-8E7C-FEF02409921C}">
      <dsp:nvSpPr>
        <dsp:cNvPr id="0" name=""/>
        <dsp:cNvSpPr/>
      </dsp:nvSpPr>
      <dsp:spPr>
        <a:xfrm>
          <a:off x="2974908" y="619890"/>
          <a:ext cx="142528" cy="2781278"/>
        </a:xfrm>
        <a:custGeom>
          <a:avLst/>
          <a:gdLst/>
          <a:ahLst/>
          <a:cxnLst/>
          <a:rect l="0" t="0" r="0" b="0"/>
          <a:pathLst>
            <a:path>
              <a:moveTo>
                <a:pt x="0" y="0"/>
              </a:moveTo>
              <a:lnTo>
                <a:pt x="0" y="2781278"/>
              </a:lnTo>
              <a:lnTo>
                <a:pt x="142528" y="27812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39BFB3D-28D1-4B09-A39D-00F3314630AD}">
      <dsp:nvSpPr>
        <dsp:cNvPr id="0" name=""/>
        <dsp:cNvSpPr/>
      </dsp:nvSpPr>
      <dsp:spPr>
        <a:xfrm>
          <a:off x="3117437" y="3092138"/>
          <a:ext cx="1471274" cy="6180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довідники, словники тощо</a:t>
          </a:r>
        </a:p>
      </dsp:txBody>
      <dsp:txXfrm>
        <a:off x="3135539" y="3110240"/>
        <a:ext cx="1435070" cy="58185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82C3772-1502-4D73-A61B-1844B6C7AA73}">
      <dsp:nvSpPr>
        <dsp:cNvPr id="0" name=""/>
        <dsp:cNvSpPr/>
      </dsp:nvSpPr>
      <dsp:spPr>
        <a:xfrm>
          <a:off x="3894" y="414796"/>
          <a:ext cx="1962662" cy="230901"/>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0375A0D-EA98-4E4C-ADBA-F0D1783F7A8C}">
      <dsp:nvSpPr>
        <dsp:cNvPr id="0" name=""/>
        <dsp:cNvSpPr/>
      </dsp:nvSpPr>
      <dsp:spPr>
        <a:xfrm>
          <a:off x="3894" y="501513"/>
          <a:ext cx="144184" cy="144184"/>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ABFB022-65E9-44B8-B521-FD8228CBB93A}">
      <dsp:nvSpPr>
        <dsp:cNvPr id="0" name=""/>
        <dsp:cNvSpPr/>
      </dsp:nvSpPr>
      <dsp:spPr>
        <a:xfrm>
          <a:off x="3894" y="0"/>
          <a:ext cx="1962662" cy="4147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Вербальні</a:t>
          </a:r>
          <a:r>
            <a:rPr lang="ru-RU" sz="1200" kern="1200">
              <a:latin typeface="Times New Roman" panose="02020603050405020304" pitchFamily="18" charset="0"/>
              <a:cs typeface="Times New Roman" panose="02020603050405020304" pitchFamily="18" charset="0"/>
            </a:rPr>
            <a:t> </a:t>
          </a:r>
        </a:p>
      </dsp:txBody>
      <dsp:txXfrm>
        <a:off x="3894" y="0"/>
        <a:ext cx="1962662" cy="414796"/>
      </dsp:txXfrm>
    </dsp:sp>
    <dsp:sp modelId="{A5D8C264-4A36-47F8-A4B6-DC2186BAB7DF}">
      <dsp:nvSpPr>
        <dsp:cNvPr id="0" name=""/>
        <dsp:cNvSpPr/>
      </dsp:nvSpPr>
      <dsp:spPr>
        <a:xfrm>
          <a:off x="3894" y="837602"/>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E86D4E3-00ED-46D7-9FE0-8FAFC22E58F0}">
      <dsp:nvSpPr>
        <dsp:cNvPr id="0" name=""/>
        <dsp:cNvSpPr/>
      </dsp:nvSpPr>
      <dsp:spPr>
        <a:xfrm>
          <a:off x="141280" y="741649"/>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текст-зразок,</a:t>
          </a:r>
        </a:p>
      </dsp:txBody>
      <dsp:txXfrm>
        <a:off x="141280" y="741649"/>
        <a:ext cx="1825275" cy="336085"/>
      </dsp:txXfrm>
    </dsp:sp>
    <dsp:sp modelId="{125A9439-68DF-4353-AA36-7B3A3004F37C}">
      <dsp:nvSpPr>
        <dsp:cNvPr id="0" name=""/>
        <dsp:cNvSpPr/>
      </dsp:nvSpPr>
      <dsp:spPr>
        <a:xfrm>
          <a:off x="3894" y="1173687"/>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79C1785-D149-430A-A49D-E62E792C2432}">
      <dsp:nvSpPr>
        <dsp:cNvPr id="0" name=""/>
        <dsp:cNvSpPr/>
      </dsp:nvSpPr>
      <dsp:spPr>
        <a:xfrm>
          <a:off x="141280" y="1077735"/>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мовна ситуація, </a:t>
          </a:r>
        </a:p>
      </dsp:txBody>
      <dsp:txXfrm>
        <a:off x="141280" y="1077735"/>
        <a:ext cx="1825275" cy="336085"/>
      </dsp:txXfrm>
    </dsp:sp>
    <dsp:sp modelId="{326BF203-69BE-495B-B446-15A6E768B02A}">
      <dsp:nvSpPr>
        <dsp:cNvPr id="0" name=""/>
        <dsp:cNvSpPr/>
      </dsp:nvSpPr>
      <dsp:spPr>
        <a:xfrm>
          <a:off x="3894" y="1509773"/>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E044A25-9924-4AC0-AC95-51A966077B8E}">
      <dsp:nvSpPr>
        <dsp:cNvPr id="0" name=""/>
        <dsp:cNvSpPr/>
      </dsp:nvSpPr>
      <dsp:spPr>
        <a:xfrm>
          <a:off x="141280" y="1413821"/>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план, </a:t>
          </a:r>
        </a:p>
      </dsp:txBody>
      <dsp:txXfrm>
        <a:off x="141280" y="1413821"/>
        <a:ext cx="1825275" cy="336085"/>
      </dsp:txXfrm>
    </dsp:sp>
    <dsp:sp modelId="{4F7D9727-513E-482F-8AFA-D73C0C6CD3DB}">
      <dsp:nvSpPr>
        <dsp:cNvPr id="0" name=""/>
        <dsp:cNvSpPr/>
      </dsp:nvSpPr>
      <dsp:spPr>
        <a:xfrm>
          <a:off x="3894" y="1845859"/>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CB24545-3E1E-46C7-B01B-4E76DE6CE1ED}">
      <dsp:nvSpPr>
        <dsp:cNvPr id="0" name=""/>
        <dsp:cNvSpPr/>
      </dsp:nvSpPr>
      <dsp:spPr>
        <a:xfrm>
          <a:off x="141280" y="1749906"/>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ключові слова, </a:t>
          </a:r>
        </a:p>
      </dsp:txBody>
      <dsp:txXfrm>
        <a:off x="141280" y="1749906"/>
        <a:ext cx="1825275" cy="336085"/>
      </dsp:txXfrm>
    </dsp:sp>
    <dsp:sp modelId="{6EEA403A-3470-4BF4-98C0-80532B78CA59}">
      <dsp:nvSpPr>
        <dsp:cNvPr id="0" name=""/>
        <dsp:cNvSpPr/>
      </dsp:nvSpPr>
      <dsp:spPr>
        <a:xfrm>
          <a:off x="3894" y="2181944"/>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9092696-2954-4FA8-BE3E-FFF03DB4C336}">
      <dsp:nvSpPr>
        <dsp:cNvPr id="0" name=""/>
        <dsp:cNvSpPr/>
      </dsp:nvSpPr>
      <dsp:spPr>
        <a:xfrm>
          <a:off x="141280" y="2085992"/>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тематична послідовність мовних зразків (питань),</a:t>
          </a:r>
        </a:p>
      </dsp:txBody>
      <dsp:txXfrm>
        <a:off x="141280" y="2085992"/>
        <a:ext cx="1825275" cy="336085"/>
      </dsp:txXfrm>
    </dsp:sp>
    <dsp:sp modelId="{6FAA9707-8AD4-4578-9310-44544284CCB1}">
      <dsp:nvSpPr>
        <dsp:cNvPr id="0" name=""/>
        <dsp:cNvSpPr/>
      </dsp:nvSpPr>
      <dsp:spPr>
        <a:xfrm>
          <a:off x="3894" y="2518030"/>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367EF65-19ED-42C9-9377-B43540080988}">
      <dsp:nvSpPr>
        <dsp:cNvPr id="0" name=""/>
        <dsp:cNvSpPr/>
      </dsp:nvSpPr>
      <dsp:spPr>
        <a:xfrm>
          <a:off x="141280" y="2422077"/>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логіко-синтаксичні схеми,</a:t>
          </a:r>
        </a:p>
      </dsp:txBody>
      <dsp:txXfrm>
        <a:off x="141280" y="2422077"/>
        <a:ext cx="1825275" cy="336085"/>
      </dsp:txXfrm>
    </dsp:sp>
    <dsp:sp modelId="{C5F9EA9F-20C5-4F3F-8774-B25A9BB18D74}">
      <dsp:nvSpPr>
        <dsp:cNvPr id="0" name=""/>
        <dsp:cNvSpPr/>
      </dsp:nvSpPr>
      <dsp:spPr>
        <a:xfrm>
          <a:off x="3894" y="2854115"/>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D35DE80-31E9-4004-90F1-24F93262FD14}">
      <dsp:nvSpPr>
        <dsp:cNvPr id="0" name=""/>
        <dsp:cNvSpPr/>
      </dsp:nvSpPr>
      <dsp:spPr>
        <a:xfrm>
          <a:off x="141280" y="2758163"/>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неповні мовні зразки, </a:t>
          </a:r>
        </a:p>
      </dsp:txBody>
      <dsp:txXfrm>
        <a:off x="141280" y="2758163"/>
        <a:ext cx="1825275" cy="336085"/>
      </dsp:txXfrm>
    </dsp:sp>
    <dsp:sp modelId="{8BAE7027-19DA-4AD9-A150-681EFADC0A45}">
      <dsp:nvSpPr>
        <dsp:cNvPr id="0" name=""/>
        <dsp:cNvSpPr/>
      </dsp:nvSpPr>
      <dsp:spPr>
        <a:xfrm>
          <a:off x="3894" y="3190201"/>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EE7F67B-9951-40EC-B7CE-4069791EEE04}">
      <dsp:nvSpPr>
        <dsp:cNvPr id="0" name=""/>
        <dsp:cNvSpPr/>
      </dsp:nvSpPr>
      <dsp:spPr>
        <a:xfrm>
          <a:off x="141280" y="3094248"/>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прислів'я, </a:t>
          </a:r>
        </a:p>
      </dsp:txBody>
      <dsp:txXfrm>
        <a:off x="141280" y="3094248"/>
        <a:ext cx="1825275" cy="336085"/>
      </dsp:txXfrm>
    </dsp:sp>
    <dsp:sp modelId="{32F4244C-CE03-4C82-AD41-71C4AD0CEF8A}">
      <dsp:nvSpPr>
        <dsp:cNvPr id="0" name=""/>
        <dsp:cNvSpPr/>
      </dsp:nvSpPr>
      <dsp:spPr>
        <a:xfrm>
          <a:off x="3894" y="3526286"/>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5B1A311-3916-4E70-B9BE-6B0B441AEC03}">
      <dsp:nvSpPr>
        <dsp:cNvPr id="0" name=""/>
        <dsp:cNvSpPr/>
      </dsp:nvSpPr>
      <dsp:spPr>
        <a:xfrm>
          <a:off x="141280" y="3430334"/>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цитати і ін.</a:t>
          </a:r>
        </a:p>
      </dsp:txBody>
      <dsp:txXfrm>
        <a:off x="141280" y="3430334"/>
        <a:ext cx="1825275" cy="336085"/>
      </dsp:txXfrm>
    </dsp:sp>
    <dsp:sp modelId="{18162133-C8A9-4BCF-A605-5DECDC42116C}">
      <dsp:nvSpPr>
        <dsp:cNvPr id="0" name=""/>
        <dsp:cNvSpPr/>
      </dsp:nvSpPr>
      <dsp:spPr>
        <a:xfrm>
          <a:off x="2064689" y="414796"/>
          <a:ext cx="1962662" cy="230901"/>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F4D15F5-21C6-41AD-A6F6-26EEBECB07D9}">
      <dsp:nvSpPr>
        <dsp:cNvPr id="0" name=""/>
        <dsp:cNvSpPr/>
      </dsp:nvSpPr>
      <dsp:spPr>
        <a:xfrm>
          <a:off x="2064689" y="501513"/>
          <a:ext cx="144184" cy="144184"/>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FED6E47-1B26-46C9-9B3B-C3183FD07E56}">
      <dsp:nvSpPr>
        <dsp:cNvPr id="0" name=""/>
        <dsp:cNvSpPr/>
      </dsp:nvSpPr>
      <dsp:spPr>
        <a:xfrm>
          <a:off x="2064689" y="0"/>
          <a:ext cx="1962662" cy="4147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Художньо-зображальні</a:t>
          </a:r>
          <a:r>
            <a:rPr lang="ru-RU" sz="1200" kern="1200">
              <a:latin typeface="Times New Roman" panose="02020603050405020304" pitchFamily="18" charset="0"/>
              <a:cs typeface="Times New Roman" panose="02020603050405020304" pitchFamily="18" charset="0"/>
            </a:rPr>
            <a:t> </a:t>
          </a:r>
        </a:p>
      </dsp:txBody>
      <dsp:txXfrm>
        <a:off x="2064689" y="0"/>
        <a:ext cx="1962662" cy="414796"/>
      </dsp:txXfrm>
    </dsp:sp>
    <dsp:sp modelId="{70674330-2F5E-4350-A68A-45EF2995B9D8}">
      <dsp:nvSpPr>
        <dsp:cNvPr id="0" name=""/>
        <dsp:cNvSpPr/>
      </dsp:nvSpPr>
      <dsp:spPr>
        <a:xfrm>
          <a:off x="2064689" y="837602"/>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51A3239-DCCA-4F94-A07C-8B66AB9E6EC9}">
      <dsp:nvSpPr>
        <dsp:cNvPr id="0" name=""/>
        <dsp:cNvSpPr/>
      </dsp:nvSpPr>
      <dsp:spPr>
        <a:xfrm>
          <a:off x="2202075" y="741649"/>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тематичні картинки, </a:t>
          </a:r>
        </a:p>
      </dsp:txBody>
      <dsp:txXfrm>
        <a:off x="2202075" y="741649"/>
        <a:ext cx="1825275" cy="336085"/>
      </dsp:txXfrm>
    </dsp:sp>
    <dsp:sp modelId="{F3879CA2-49D1-4214-A542-96C22CC0404A}">
      <dsp:nvSpPr>
        <dsp:cNvPr id="0" name=""/>
        <dsp:cNvSpPr/>
      </dsp:nvSpPr>
      <dsp:spPr>
        <a:xfrm>
          <a:off x="2064689" y="1173687"/>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C122068-9AB2-44E3-B674-22A0C29294D6}">
      <dsp:nvSpPr>
        <dsp:cNvPr id="0" name=""/>
        <dsp:cNvSpPr/>
      </dsp:nvSpPr>
      <dsp:spPr>
        <a:xfrm>
          <a:off x="2202075" y="1077735"/>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сюжетні картинки, репродукції картин, </a:t>
          </a:r>
        </a:p>
      </dsp:txBody>
      <dsp:txXfrm>
        <a:off x="2202075" y="1077735"/>
        <a:ext cx="1825275" cy="336085"/>
      </dsp:txXfrm>
    </dsp:sp>
    <dsp:sp modelId="{10182272-8C25-4B95-AC7A-8A0EB3C46015}">
      <dsp:nvSpPr>
        <dsp:cNvPr id="0" name=""/>
        <dsp:cNvSpPr/>
      </dsp:nvSpPr>
      <dsp:spPr>
        <a:xfrm>
          <a:off x="2064689" y="1509773"/>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4DDF046-73DF-40CB-B8C6-4998BA8CD048}">
      <dsp:nvSpPr>
        <dsp:cNvPr id="0" name=""/>
        <dsp:cNvSpPr/>
      </dsp:nvSpPr>
      <dsp:spPr>
        <a:xfrm>
          <a:off x="2202075" y="1413821"/>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фотографії, </a:t>
          </a:r>
        </a:p>
      </dsp:txBody>
      <dsp:txXfrm>
        <a:off x="2202075" y="1413821"/>
        <a:ext cx="1825275" cy="336085"/>
      </dsp:txXfrm>
    </dsp:sp>
    <dsp:sp modelId="{E95A86BB-3F9C-4FEA-B224-3A1702FF18AB}">
      <dsp:nvSpPr>
        <dsp:cNvPr id="0" name=""/>
        <dsp:cNvSpPr/>
      </dsp:nvSpPr>
      <dsp:spPr>
        <a:xfrm>
          <a:off x="2064689" y="1845859"/>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9C9D5A3-1B1E-4A9A-A1FC-20B1B620AD39}">
      <dsp:nvSpPr>
        <dsp:cNvPr id="0" name=""/>
        <dsp:cNvSpPr/>
      </dsp:nvSpPr>
      <dsp:spPr>
        <a:xfrm>
          <a:off x="2202075" y="1749906"/>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ілюстрації проблемного характеру та ін.</a:t>
          </a:r>
        </a:p>
      </dsp:txBody>
      <dsp:txXfrm>
        <a:off x="2202075" y="1749906"/>
        <a:ext cx="1825275" cy="336085"/>
      </dsp:txXfrm>
    </dsp:sp>
    <dsp:sp modelId="{2845418F-AA11-4BFB-AB42-D7C03ADB5C1D}">
      <dsp:nvSpPr>
        <dsp:cNvPr id="0" name=""/>
        <dsp:cNvSpPr/>
      </dsp:nvSpPr>
      <dsp:spPr>
        <a:xfrm>
          <a:off x="4125484" y="414796"/>
          <a:ext cx="1962662" cy="230901"/>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1796CBB-293F-4C69-8EDA-68E4F100D238}">
      <dsp:nvSpPr>
        <dsp:cNvPr id="0" name=""/>
        <dsp:cNvSpPr/>
      </dsp:nvSpPr>
      <dsp:spPr>
        <a:xfrm>
          <a:off x="4125484" y="501513"/>
          <a:ext cx="144184" cy="144184"/>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9ACDC4E-279A-438A-94E1-83A16FE6A11E}">
      <dsp:nvSpPr>
        <dsp:cNvPr id="0" name=""/>
        <dsp:cNvSpPr/>
      </dsp:nvSpPr>
      <dsp:spPr>
        <a:xfrm>
          <a:off x="4125484" y="0"/>
          <a:ext cx="1962662" cy="4147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Графічні</a:t>
          </a:r>
        </a:p>
      </dsp:txBody>
      <dsp:txXfrm>
        <a:off x="4125484" y="0"/>
        <a:ext cx="1962662" cy="414796"/>
      </dsp:txXfrm>
    </dsp:sp>
    <dsp:sp modelId="{2F6C8494-5A9C-41DC-8A19-B5E19FB704F7}">
      <dsp:nvSpPr>
        <dsp:cNvPr id="0" name=""/>
        <dsp:cNvSpPr/>
      </dsp:nvSpPr>
      <dsp:spPr>
        <a:xfrm>
          <a:off x="4125484" y="837602"/>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FBBCDCA-DEC1-4526-BE5B-33CAA9224687}">
      <dsp:nvSpPr>
        <dsp:cNvPr id="0" name=""/>
        <dsp:cNvSpPr/>
      </dsp:nvSpPr>
      <dsp:spPr>
        <a:xfrm>
          <a:off x="4262871" y="741649"/>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структурні схеми, </a:t>
          </a:r>
        </a:p>
      </dsp:txBody>
      <dsp:txXfrm>
        <a:off x="4262871" y="741649"/>
        <a:ext cx="1825275" cy="336085"/>
      </dsp:txXfrm>
    </dsp:sp>
    <dsp:sp modelId="{0A99EFAE-0301-4E5B-8ABA-7AEBFA56567A}">
      <dsp:nvSpPr>
        <dsp:cNvPr id="0" name=""/>
        <dsp:cNvSpPr/>
      </dsp:nvSpPr>
      <dsp:spPr>
        <a:xfrm>
          <a:off x="4125484" y="1173687"/>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A2B4CB0-991B-4566-82AC-DA671A66C26A}">
      <dsp:nvSpPr>
        <dsp:cNvPr id="0" name=""/>
        <dsp:cNvSpPr/>
      </dsp:nvSpPr>
      <dsp:spPr>
        <a:xfrm>
          <a:off x="4262871" y="1077735"/>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схеми причинно-наслідкових зв'язків, </a:t>
          </a:r>
        </a:p>
      </dsp:txBody>
      <dsp:txXfrm>
        <a:off x="4262871" y="1077735"/>
        <a:ext cx="1825275" cy="336085"/>
      </dsp:txXfrm>
    </dsp:sp>
    <dsp:sp modelId="{5A0EEC42-2D2F-4C7E-820F-0EAC99077332}">
      <dsp:nvSpPr>
        <dsp:cNvPr id="0" name=""/>
        <dsp:cNvSpPr/>
      </dsp:nvSpPr>
      <dsp:spPr>
        <a:xfrm>
          <a:off x="4125484" y="1509773"/>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38A4C6C-CB50-475A-8DAA-29EDB3B1111E}">
      <dsp:nvSpPr>
        <dsp:cNvPr id="0" name=""/>
        <dsp:cNvSpPr/>
      </dsp:nvSpPr>
      <dsp:spPr>
        <a:xfrm>
          <a:off x="4262871" y="1413821"/>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схеми-малюнки, </a:t>
          </a:r>
        </a:p>
      </dsp:txBody>
      <dsp:txXfrm>
        <a:off x="4262871" y="1413821"/>
        <a:ext cx="1825275" cy="336085"/>
      </dsp:txXfrm>
    </dsp:sp>
    <dsp:sp modelId="{D8EBCE23-C03F-47ED-AD7B-EAC90800F789}">
      <dsp:nvSpPr>
        <dsp:cNvPr id="0" name=""/>
        <dsp:cNvSpPr/>
      </dsp:nvSpPr>
      <dsp:spPr>
        <a:xfrm>
          <a:off x="4125484" y="1845859"/>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98D3F9B-A1A0-48F9-901C-FF47FEFD87C3}">
      <dsp:nvSpPr>
        <dsp:cNvPr id="0" name=""/>
        <dsp:cNvSpPr/>
      </dsp:nvSpPr>
      <dsp:spPr>
        <a:xfrm>
          <a:off x="4262871" y="1749906"/>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графіки</a:t>
          </a:r>
        </a:p>
      </dsp:txBody>
      <dsp:txXfrm>
        <a:off x="4262871" y="1749906"/>
        <a:ext cx="1825275" cy="336085"/>
      </dsp:txXfrm>
    </dsp:sp>
    <dsp:sp modelId="{49FCD64C-F3AF-4275-A9DB-287E8B0E3901}">
      <dsp:nvSpPr>
        <dsp:cNvPr id="0" name=""/>
        <dsp:cNvSpPr/>
      </dsp:nvSpPr>
      <dsp:spPr>
        <a:xfrm>
          <a:off x="4125484" y="2181944"/>
          <a:ext cx="144180" cy="144180"/>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198BA61-6F7A-46DB-89BC-61A595476D8B}">
      <dsp:nvSpPr>
        <dsp:cNvPr id="0" name=""/>
        <dsp:cNvSpPr/>
      </dsp:nvSpPr>
      <dsp:spPr>
        <a:xfrm>
          <a:off x="4262871" y="2085992"/>
          <a:ext cx="1825275" cy="3360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діаграми та ін.</a:t>
          </a:r>
        </a:p>
      </dsp:txBody>
      <dsp:txXfrm>
        <a:off x="4262871" y="2085992"/>
        <a:ext cx="1825275" cy="336085"/>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F24CED-BA58-46C1-A983-281B30200D0B}">
      <dsp:nvSpPr>
        <dsp:cNvPr id="0" name=""/>
        <dsp:cNvSpPr/>
      </dsp:nvSpPr>
      <dsp:spPr>
        <a:xfrm>
          <a:off x="-3718880" y="-571315"/>
          <a:ext cx="4432838" cy="4432838"/>
        </a:xfrm>
        <a:prstGeom prst="blockArc">
          <a:avLst>
            <a:gd name="adj1" fmla="val 18900000"/>
            <a:gd name="adj2" fmla="val 2700000"/>
            <a:gd name="adj3" fmla="val 487"/>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01ADB5-BF35-4B80-B0B9-8B80B7CE9843}">
      <dsp:nvSpPr>
        <dsp:cNvPr id="0" name=""/>
        <dsp:cNvSpPr/>
      </dsp:nvSpPr>
      <dsp:spPr>
        <a:xfrm>
          <a:off x="313035" y="205572"/>
          <a:ext cx="5587599" cy="41140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6555" tIns="33020" rIns="33020" bIns="33020" numCol="1" spcCol="1270" anchor="ctr" anchorCtr="0">
          <a:noAutofit/>
        </a:bodyPr>
        <a:lstStyle/>
        <a:p>
          <a:pPr lvl="0" algn="l"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врахування вікових індивідуальних особливостей здобувачів освіти, рівня розвитку мовних знань та досвіду;</a:t>
          </a:r>
        </a:p>
      </dsp:txBody>
      <dsp:txXfrm>
        <a:off x="313035" y="205572"/>
        <a:ext cx="5587599" cy="411407"/>
      </dsp:txXfrm>
    </dsp:sp>
    <dsp:sp modelId="{40DB88F1-C1E6-4FFB-96FD-E8B7C469F03B}">
      <dsp:nvSpPr>
        <dsp:cNvPr id="0" name=""/>
        <dsp:cNvSpPr/>
      </dsp:nvSpPr>
      <dsp:spPr>
        <a:xfrm>
          <a:off x="55905" y="154146"/>
          <a:ext cx="514259" cy="514259"/>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8C01A0B-F2E8-4F51-A0F5-776FAC3B3D19}">
      <dsp:nvSpPr>
        <dsp:cNvPr id="0" name=""/>
        <dsp:cNvSpPr/>
      </dsp:nvSpPr>
      <dsp:spPr>
        <a:xfrm>
          <a:off x="607837" y="822485"/>
          <a:ext cx="5292797" cy="41140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6555" tIns="33020" rIns="33020" bIns="33020" numCol="1" spcCol="1270" anchor="ctr" anchorCtr="0">
          <a:noAutofit/>
        </a:bodyPr>
        <a:lstStyle/>
        <a:p>
          <a:pPr lvl="0" algn="l"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відповідність  методичній меті завдання, вправи;</a:t>
          </a:r>
        </a:p>
      </dsp:txBody>
      <dsp:txXfrm>
        <a:off x="607837" y="822485"/>
        <a:ext cx="5292797" cy="411407"/>
      </dsp:txXfrm>
    </dsp:sp>
    <dsp:sp modelId="{C208053E-99E1-48AA-936F-FF2A6E8A6AFD}">
      <dsp:nvSpPr>
        <dsp:cNvPr id="0" name=""/>
        <dsp:cNvSpPr/>
      </dsp:nvSpPr>
      <dsp:spPr>
        <a:xfrm>
          <a:off x="350707" y="771060"/>
          <a:ext cx="514259" cy="514259"/>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242A74A-F042-43A8-8C29-C912C072CDE6}">
      <dsp:nvSpPr>
        <dsp:cNvPr id="0" name=""/>
        <dsp:cNvSpPr/>
      </dsp:nvSpPr>
      <dsp:spPr>
        <a:xfrm>
          <a:off x="698318" y="1439399"/>
          <a:ext cx="5202316" cy="41140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6555" tIns="33020" rIns="33020" bIns="33020" numCol="1" spcCol="1270" anchor="ctr" anchorCtr="0">
          <a:noAutofit/>
        </a:bodyPr>
        <a:lstStyle/>
        <a:p>
          <a:pPr lvl="0" algn="l"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естетичне оформлення;</a:t>
          </a:r>
        </a:p>
      </dsp:txBody>
      <dsp:txXfrm>
        <a:off x="698318" y="1439399"/>
        <a:ext cx="5202316" cy="411407"/>
      </dsp:txXfrm>
    </dsp:sp>
    <dsp:sp modelId="{430C440D-D4ED-419B-AEAF-3E04400A7E33}">
      <dsp:nvSpPr>
        <dsp:cNvPr id="0" name=""/>
        <dsp:cNvSpPr/>
      </dsp:nvSpPr>
      <dsp:spPr>
        <a:xfrm>
          <a:off x="441188" y="1387973"/>
          <a:ext cx="514259" cy="514259"/>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2D23FAF-174E-469C-83D4-96778831E97D}">
      <dsp:nvSpPr>
        <dsp:cNvPr id="0" name=""/>
        <dsp:cNvSpPr/>
      </dsp:nvSpPr>
      <dsp:spPr>
        <a:xfrm>
          <a:off x="607837" y="2056313"/>
          <a:ext cx="5292797" cy="41140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6555" tIns="33020" rIns="33020" bIns="33020" numCol="1" spcCol="1270" anchor="ctr" anchorCtr="0">
          <a:noAutofit/>
        </a:bodyPr>
        <a:lstStyle/>
        <a:p>
          <a:pPr lvl="0" algn="l" defTabSz="577850">
            <a:lnSpc>
              <a:spcPct val="90000"/>
            </a:lnSpc>
            <a:spcBef>
              <a:spcPct val="0"/>
            </a:spcBef>
            <a:spcAft>
              <a:spcPct val="35000"/>
            </a:spcAft>
          </a:pPr>
          <a:r>
            <a:rPr lang="uk-UA" sz="1300" kern="1200">
              <a:latin typeface="Times New Roman" panose="02020603050405020304" pitchFamily="18" charset="0"/>
              <a:cs typeface="Times New Roman" panose="02020603050405020304" pitchFamily="18" charset="0"/>
            </a:rPr>
            <a:t>врахування </a:t>
          </a:r>
          <a:r>
            <a:rPr lang="ru-RU" sz="1300" kern="1200">
              <a:latin typeface="Times New Roman" panose="02020603050405020304" pitchFamily="18" charset="0"/>
              <a:cs typeface="Times New Roman" panose="02020603050405020304" pitchFamily="18" charset="0"/>
            </a:rPr>
            <a:t>лінгвопсихологічних особливостей ДМ;</a:t>
          </a:r>
        </a:p>
      </dsp:txBody>
      <dsp:txXfrm>
        <a:off x="607837" y="2056313"/>
        <a:ext cx="5292797" cy="411407"/>
      </dsp:txXfrm>
    </dsp:sp>
    <dsp:sp modelId="{E2573A00-528E-4702-8CEE-6B4A5D935CB9}">
      <dsp:nvSpPr>
        <dsp:cNvPr id="0" name=""/>
        <dsp:cNvSpPr/>
      </dsp:nvSpPr>
      <dsp:spPr>
        <a:xfrm>
          <a:off x="350707" y="2004887"/>
          <a:ext cx="514259" cy="514259"/>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7A2238E-6A28-4340-BE4A-425E3E0068BB}">
      <dsp:nvSpPr>
        <dsp:cNvPr id="0" name=""/>
        <dsp:cNvSpPr/>
      </dsp:nvSpPr>
      <dsp:spPr>
        <a:xfrm>
          <a:off x="313035" y="2673227"/>
          <a:ext cx="5587599" cy="41140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6555" tIns="33020" rIns="33020" bIns="33020" numCol="1" spcCol="1270" anchor="ctr" anchorCtr="0">
          <a:noAutofit/>
        </a:bodyPr>
        <a:lstStyle/>
        <a:p>
          <a:pPr lvl="0" algn="l"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мотивація для здійснення висловлювання.</a:t>
          </a:r>
        </a:p>
      </dsp:txBody>
      <dsp:txXfrm>
        <a:off x="313035" y="2673227"/>
        <a:ext cx="5587599" cy="411407"/>
      </dsp:txXfrm>
    </dsp:sp>
    <dsp:sp modelId="{336C2A07-AA23-48FA-866C-14986D344081}">
      <dsp:nvSpPr>
        <dsp:cNvPr id="0" name=""/>
        <dsp:cNvSpPr/>
      </dsp:nvSpPr>
      <dsp:spPr>
        <a:xfrm>
          <a:off x="55905" y="2621801"/>
          <a:ext cx="514259" cy="514259"/>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11.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1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1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15.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SquareAccentList">
  <dgm:title val=""/>
  <dgm:desc val=""/>
  <dgm:catLst>
    <dgm:cat type="list" pri="5500"/>
  </dgm:catLst>
  <dgm:samp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ampData>
  <dgm:style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clrData>
  <dgm:layoutNode name="layout">
    <dgm:varLst>
      <dgm:chMax/>
      <dgm:chPref/>
      <dgm:dir/>
      <dgm:resizeHandles/>
    </dgm:varLst>
    <dgm:choose name="Name0">
      <dgm:if name="Name1" func="var" arg="dir" op="equ" val="norm">
        <dgm:alg type="hierChild">
          <dgm:param type="linDir" val="fromL"/>
          <dgm:param type="vertAlign" val="t"/>
          <dgm:param type="nodeVertAlign" val="t"/>
          <dgm:param type="horzAlign" val="ctr"/>
          <dgm:param type="fallback" val="1D"/>
        </dgm:alg>
      </dgm:if>
      <dgm:else name="Name2">
        <dgm:alg type="hierChild">
          <dgm:param type="linDir" val="fromR"/>
          <dgm:param type="vertAlign" val="t"/>
          <dgm:param type="nodeVertAlign" val="t"/>
          <dgm:param type="horzAlign" val="ctr"/>
          <dgm:param type="fallback" val="1D"/>
        </dgm:alg>
      </dgm:else>
    </dgm:choose>
    <dgm:shape xmlns:r="http://schemas.openxmlformats.org/officeDocument/2006/relationships" r:blip="">
      <dgm:adjLst/>
    </dgm:shape>
    <dgm:presOf/>
    <dgm:constrLst>
      <dgm:constr type="primFontSz" for="des" forName="Parent" op="equ" val="65"/>
      <dgm:constr type="primFontSz" for="des" forName="Child" op="equ" val="65"/>
      <dgm:constr type="primFontSz" for="des" forName="Child" refType="primFontSz" refFor="des" refForName="Parent" op="lte"/>
      <dgm:constr type="w" for="des" forName="rootComposite" refType="h" refFor="des" refForName="rootComposite" fact="3.0396"/>
      <dgm:constr type="h" for="des" forName="rootComposite" refType="h"/>
      <dgm:constr type="w" for="des" forName="childComposite" refType="w" refFor="des" refForName="rootComposite"/>
      <dgm:constr type="h" for="des" forName="childComposite" refType="h" refFor="des" refForName="rootComposite" fact="0.5205"/>
      <dgm:constr type="sibSp" refType="w" refFor="des" refForName="rootComposite" fact="0.05"/>
      <dgm:constr type="sp" for="des" forName="root" refType="h" refFor="des" refForName="childComposite" fact="0.2855"/>
    </dgm:constrLst>
    <dgm:ruleLst/>
    <dgm:forEach name="Name3" axis="ch">
      <dgm:forEach name="Name4" axis="self" ptType="node" cnt="1">
        <dgm:layoutNode name="root">
          <dgm:varLst>
            <dgm:chMax/>
            <dgm:chPref/>
          </dgm:varLst>
          <dgm:alg type="hierRoot">
            <dgm:param type="hierAlign" val="tL"/>
          </dgm:alg>
          <dgm:shape xmlns:r="http://schemas.openxmlformats.org/officeDocument/2006/relationships" r:blip="">
            <dgm:adjLst/>
          </dgm:shape>
          <dgm:presOf/>
          <dgm:constrLst/>
          <dgm:ruleLst/>
          <dgm:layoutNode name="rootComposite">
            <dgm:varLst/>
            <dgm:alg type="composite"/>
            <dgm:shape xmlns:r="http://schemas.openxmlformats.org/officeDocument/2006/relationships" r:blip="">
              <dgm:adjLst/>
            </dgm:shape>
            <dgm:presOf axis="self" ptType="node" cnt="1"/>
            <dgm:choose name="Name5">
              <dgm:if name="Name6" func="var" arg="dir" op="equ" val="norm">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l" for="ch" forName="ParentSmallAccent" refType="w" fact="0"/>
                  <dgm:constr type="b" for="ch" forName="ParentSmallAccent" refType="h"/>
                  <dgm:constr type="w" for="ch" forName="ParentSmallAccent" refType="h" fact="0.2233"/>
                  <dgm:constr type="h" for="ch" forName="ParentSmallAccent" refType="h" fact="0.2233"/>
                </dgm:constrLst>
              </dgm:if>
              <dgm:else name="Name7">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r" for="ch" forName="ParentSmallAccent" refType="w"/>
                  <dgm:constr type="b" for="ch" forName="ParentSmallAccent" refType="h"/>
                  <dgm:constr type="w" for="ch" forName="ParentSmallAccent" refType="h" fact="0.2233"/>
                  <dgm:constr type="h" for="ch" forName="ParentSmallAccent" refType="h" fact="0.2233"/>
                </dgm:constrLst>
              </dgm:else>
            </dgm:choose>
            <dgm:ruleLst/>
            <dgm:layoutNode name="ParentAccent" styleLbl="alignNode1">
              <dgm:alg type="sp"/>
              <dgm:shape xmlns:r="http://schemas.openxmlformats.org/officeDocument/2006/relationships" type="rect" r:blip="">
                <dgm:adjLst/>
              </dgm:shape>
              <dgm:presOf/>
            </dgm:layoutNode>
            <dgm:layoutNode name="ParentSmallAccent" styleLbl="fgAcc1">
              <dgm:alg type="sp"/>
              <dgm:shape xmlns:r="http://schemas.openxmlformats.org/officeDocument/2006/relationships" type="rect" r:blip="">
                <dgm:adjLst/>
              </dgm:shape>
              <dgm:presOf/>
            </dgm:layoutNode>
            <dgm:layoutNode name="Parent" styleLbl="revTx">
              <dgm:varLst>
                <dgm:chMax/>
                <dgm:chPref val="4"/>
                <dgm:bulletEnabled val="1"/>
              </dgm:varLst>
              <dgm:choose name="Name8">
                <dgm:if name="Name9" func="var" arg="dir" op="equ" val="norm">
                  <dgm:alg type="tx">
                    <dgm:param type="txAnchorVertCh" val="mid"/>
                    <dgm:param type="parTxLTRAlign" val="l"/>
                  </dgm:alg>
                </dgm:if>
                <dgm:else name="Name10">
                  <dgm:alg type="tx">
                    <dgm:param type="txAnchorVertCh" val="mid"/>
                    <dgm:param type="parTxLTRAlign" val="r"/>
                  </dgm:alg>
                </dgm:else>
              </dgm:choose>
              <dgm:shape xmlns:r="http://schemas.openxmlformats.org/officeDocument/2006/relationships" type="rect" r:blip="">
                <dgm:adjLst/>
              </dgm:shape>
              <dgm:presOf axis="self" ptType="node"/>
              <dgm:constrLst>
                <dgm:constr type="tMarg" refType="primFontSz" fact="0.1"/>
                <dgm:constr type="bMarg" refType="primFontSz" fact="0.1"/>
                <dgm:constr type="lMarg" refType="primFontSz" fact="0.15"/>
                <dgm:constr type="rMarg" refType="primFontSz" fact="0.15"/>
              </dgm:constrLst>
              <dgm:ruleLst>
                <dgm:rule type="primFontSz" val="5" fact="NaN" max="NaN"/>
                <dgm:rule type="primFontSz" val="65" fact="NaN" max="NaN"/>
              </dgm:ruleLst>
            </dgm:layoutNode>
          </dgm:layoutNode>
          <dgm:layoutNode name="childShape">
            <dgm:varLst>
              <dgm:chMax val="0"/>
              <dgm:chPref val="0"/>
            </dgm:varLst>
            <dgm:alg type="hierChild">
              <dgm:param type="chAlign" val="r"/>
              <dgm:param type="linDir" val="fromT"/>
              <dgm:param type="fallback" val="2D"/>
            </dgm:alg>
            <dgm:shape xmlns:r="http://schemas.openxmlformats.org/officeDocument/2006/relationships" r:blip="">
              <dgm:adjLst/>
            </dgm:shape>
            <dgm:presOf/>
            <dgm:constrLst/>
            <dgm:ruleLst/>
            <dgm:forEach name="Name11" axis="ch">
              <dgm:forEach name="Name12" axis="self" ptType="node">
                <dgm:layoutNode name="childComposite">
                  <dgm:varLst>
                    <dgm:chMax val="0"/>
                    <dgm:chPref val="0"/>
                  </dgm:varLst>
                  <dgm:alg type="composite"/>
                  <dgm:shape xmlns:r="http://schemas.openxmlformats.org/officeDocument/2006/relationships" r:blip="">
                    <dgm:adjLst/>
                  </dgm:shape>
                  <dgm:presOf/>
                  <dgm:choose name="Name13">
                    <dgm:if name="Name14" func="var" arg="dir" op="equ" val="norm">
                      <dgm:constrLst>
                        <dgm:constr type="w" for="ch" forName="ChildAccent" refType="h" fact="0.429"/>
                        <dgm:constr type="h" for="ch" forName="ChildAccent" refType="h" fact="0.429"/>
                        <dgm:constr type="l" for="ch" forName="ChildAccent" refType="w" fact="0"/>
                        <dgm:constr type="t" for="ch" forName="ChildAccent" refType="h" fact="0.2855"/>
                        <dgm:constr type="w" for="ch" forName="Child" refType="w" fact="0.93"/>
                        <dgm:constr type="h" for="ch" forName="Child" refType="h"/>
                        <dgm:constr type="l" for="ch" forName="Child" refType="w" fact="0.07"/>
                        <dgm:constr type="t" for="ch" forName="Child" refType="h" fact="0"/>
                      </dgm:constrLst>
                    </dgm:if>
                    <dgm:else name="Name15">
                      <dgm:constrLst>
                        <dgm:constr type="w" for="ch" forName="ChildAccent" refType="h" fact="0.429"/>
                        <dgm:constr type="h" for="ch" forName="ChildAccent" refType="h" fact="0.429"/>
                        <dgm:constr type="r" for="ch" forName="ChildAccent" refType="w"/>
                        <dgm:constr type="t" for="ch" forName="ChildAccent" refType="h" fact="0.2855"/>
                        <dgm:constr type="w" for="ch" forName="Child" refType="w" fact="0.93"/>
                        <dgm:constr type="h" for="ch" forName="Child" refType="h"/>
                        <dgm:constr type="r" for="ch" forName="Child" refType="w" fact="0.93"/>
                        <dgm:constr type="t" for="ch" forName="Child" refType="h" fact="0"/>
                      </dgm:constrLst>
                    </dgm:else>
                  </dgm:choose>
                  <dgm:ruleLst/>
                  <dgm:layoutNode name="ChildAccent" styleLbl="solidFgAcc1">
                    <dgm:alg type="sp"/>
                    <dgm:shape xmlns:r="http://schemas.openxmlformats.org/officeDocument/2006/relationships" type="rect" r:blip="">
                      <dgm:adjLst/>
                    </dgm:shape>
                    <dgm:presOf/>
                  </dgm:layoutNode>
                  <dgm:layoutNode name="Child" styleLbl="revTx">
                    <dgm:varLst>
                      <dgm:chMax val="0"/>
                      <dgm:chPref val="0"/>
                      <dgm:bulletEnabled val="1"/>
                    </dgm:varLst>
                    <dgm:choose name="Name16">
                      <dgm:if name="Name17" func="var" arg="dir" op="equ" val="norm">
                        <dgm:alg type="tx">
                          <dgm:param type="txAnchorVertCh" val="mid"/>
                          <dgm:param type="parTxLTRAlign" val="l"/>
                        </dgm:alg>
                      </dgm:if>
                      <dgm:else name="Name18">
                        <dgm:alg type="tx">
                          <dgm:param type="txAnchorVertCh" val="mid"/>
                          <dgm:param type="parTxLTRAlign" val="r"/>
                        </dgm:alg>
                      </dgm:else>
                    </dgm:choose>
                    <dgm:shape xmlns:r="http://schemas.openxmlformats.org/officeDocument/2006/relationships" type="rect" r:blip="">
                      <dgm:adjLst/>
                    </dgm:shape>
                    <dgm:presOf axis="desOrSelf" ptType="node node"/>
                    <dgm:ruleLst>
                      <dgm:rule type="primFontSz" val="5" fact="NaN" max="NaN"/>
                    </dgm:ruleLst>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C16E79-6F6A-448A-85B8-F12ECB63E3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78</Pages>
  <Words>17429</Words>
  <Characters>99350</Characters>
  <Application>Microsoft Office Word</Application>
  <DocSecurity>0</DocSecurity>
  <Lines>827</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kate.stanytskaya@gmail.com</dc:creator>
  <cp:lastModifiedBy>Kateryna</cp:lastModifiedBy>
  <cp:revision>39</cp:revision>
  <cp:lastPrinted>2022-12-18T15:29:00Z</cp:lastPrinted>
  <dcterms:created xsi:type="dcterms:W3CDTF">2022-12-13T15:58:00Z</dcterms:created>
  <dcterms:modified xsi:type="dcterms:W3CDTF">2022-12-18T15:32:00Z</dcterms:modified>
</cp:coreProperties>
</file>