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261B5" w:rsidRPr="006035ED" w:rsidRDefault="007B2B6E">
      <w:pPr>
        <w:rPr>
          <w:rFonts w:ascii="Times New Roman" w:hAnsi="Times New Roman" w:cs="Times New Roman"/>
          <w:sz w:val="28"/>
          <w:szCs w:val="28"/>
          <w:lang w:val="uk-UA"/>
        </w:rPr>
      </w:pPr>
      <w:r>
        <w:rPr>
          <w:rFonts w:ascii="Times New Roman" w:hAnsi="Times New Roman" w:cs="Times New Roman"/>
          <w:sz w:val="28"/>
          <w:szCs w:val="28"/>
          <w:lang w:val="uk-UA"/>
        </w:rPr>
        <w:t>УДК</w:t>
      </w:r>
      <w:r w:rsidR="006035ED">
        <w:rPr>
          <w:rFonts w:ascii="Times New Roman" w:hAnsi="Times New Roman" w:cs="Times New Roman"/>
          <w:sz w:val="28"/>
          <w:szCs w:val="28"/>
          <w:lang w:val="uk-UA"/>
        </w:rPr>
        <w:t xml:space="preserve"> </w:t>
      </w:r>
      <w:r w:rsidR="006035ED" w:rsidRPr="006035ED">
        <w:rPr>
          <w:rFonts w:ascii="Times New Roman" w:hAnsi="Times New Roman" w:cs="Times New Roman"/>
          <w:color w:val="222222"/>
          <w:sz w:val="28"/>
          <w:szCs w:val="28"/>
          <w:shd w:val="clear" w:color="auto" w:fill="FFFFFF"/>
        </w:rPr>
        <w:t>378.012.373.2</w:t>
      </w:r>
    </w:p>
    <w:p w:rsidR="007B2B6E" w:rsidRDefault="007B2B6E" w:rsidP="001E326E">
      <w:pPr>
        <w:spacing w:after="0" w:line="240" w:lineRule="auto"/>
        <w:jc w:val="right"/>
        <w:rPr>
          <w:rFonts w:ascii="Times New Roman" w:hAnsi="Times New Roman" w:cs="Times New Roman"/>
          <w:b/>
          <w:i/>
          <w:sz w:val="28"/>
          <w:szCs w:val="28"/>
          <w:lang w:val="uk-UA"/>
        </w:rPr>
      </w:pPr>
      <w:r w:rsidRPr="007B2B6E">
        <w:rPr>
          <w:rFonts w:ascii="Times New Roman" w:hAnsi="Times New Roman" w:cs="Times New Roman"/>
          <w:b/>
          <w:i/>
          <w:sz w:val="28"/>
          <w:szCs w:val="28"/>
          <w:lang w:val="uk-UA"/>
        </w:rPr>
        <w:t>Людмила Загородня</w:t>
      </w:r>
    </w:p>
    <w:p w:rsidR="001E326E" w:rsidRPr="001E326E" w:rsidRDefault="001E326E" w:rsidP="001E326E">
      <w:pPr>
        <w:spacing w:after="0" w:line="240" w:lineRule="auto"/>
        <w:jc w:val="right"/>
        <w:rPr>
          <w:rFonts w:ascii="Times New Roman" w:hAnsi="Times New Roman" w:cs="Times New Roman"/>
          <w:b/>
          <w:i/>
          <w:sz w:val="28"/>
          <w:szCs w:val="28"/>
          <w:lang w:val="uk-UA"/>
        </w:rPr>
      </w:pPr>
      <w:r w:rsidRPr="001E326E">
        <w:rPr>
          <w:rFonts w:ascii="Times New Roman" w:hAnsi="Times New Roman"/>
          <w:b/>
          <w:i/>
          <w:sz w:val="28"/>
          <w:szCs w:val="28"/>
          <w:lang w:val="en-US"/>
        </w:rPr>
        <w:t>Ludmila</w:t>
      </w:r>
      <w:r w:rsidRPr="001E326E">
        <w:rPr>
          <w:rFonts w:ascii="Times New Roman" w:hAnsi="Times New Roman"/>
          <w:b/>
          <w:i/>
          <w:sz w:val="28"/>
          <w:szCs w:val="28"/>
          <w:lang w:val="uk-UA"/>
        </w:rPr>
        <w:t xml:space="preserve"> </w:t>
      </w:r>
      <w:proofErr w:type="spellStart"/>
      <w:r w:rsidRPr="001E326E">
        <w:rPr>
          <w:rFonts w:ascii="Times New Roman" w:hAnsi="Times New Roman"/>
          <w:b/>
          <w:i/>
          <w:sz w:val="28"/>
          <w:szCs w:val="28"/>
          <w:lang w:val="en-US"/>
        </w:rPr>
        <w:t>Zagorodnya</w:t>
      </w:r>
      <w:proofErr w:type="spellEnd"/>
    </w:p>
    <w:p w:rsidR="007B2B6E" w:rsidRDefault="007B2B6E" w:rsidP="007B2B6E">
      <w:pPr>
        <w:jc w:val="center"/>
        <w:rPr>
          <w:rFonts w:ascii="Times New Roman" w:hAnsi="Times New Roman" w:cs="Times New Roman"/>
          <w:b/>
          <w:sz w:val="28"/>
          <w:szCs w:val="28"/>
          <w:lang w:val="uk-UA"/>
        </w:rPr>
      </w:pPr>
      <w:r w:rsidRPr="007B2B6E">
        <w:rPr>
          <w:rFonts w:ascii="Times New Roman" w:hAnsi="Times New Roman" w:cs="Times New Roman"/>
          <w:b/>
          <w:sz w:val="28"/>
          <w:szCs w:val="28"/>
          <w:lang w:val="uk-UA"/>
        </w:rPr>
        <w:t>КРИТЕРІЇ</w:t>
      </w:r>
      <w:r w:rsidR="00351228">
        <w:rPr>
          <w:rFonts w:ascii="Times New Roman" w:hAnsi="Times New Roman" w:cs="Times New Roman"/>
          <w:b/>
          <w:sz w:val="28"/>
          <w:szCs w:val="28"/>
          <w:lang w:val="uk-UA"/>
        </w:rPr>
        <w:t>, ПОКАЗНИКИ ТА РІВНІ СФОРМОВАНОСТІ</w:t>
      </w:r>
      <w:r w:rsidRPr="007B2B6E">
        <w:rPr>
          <w:rFonts w:ascii="Times New Roman" w:hAnsi="Times New Roman" w:cs="Times New Roman"/>
          <w:b/>
          <w:sz w:val="28"/>
          <w:szCs w:val="28"/>
          <w:lang w:val="uk-UA"/>
        </w:rPr>
        <w:t xml:space="preserve"> ГОТОВНОСТІ МАГІСТРІВ ДО ЗАБЕЗПЕЧЕННЯ ЯКОСТІ ОСВІТНЬОГО ПРОЦЕСУ В ЗАКЛАДІ ДОШКІЛЬНОЇ ОСВІТИ</w:t>
      </w:r>
    </w:p>
    <w:p w:rsidR="00DD4EB6" w:rsidRPr="007B2B6E" w:rsidRDefault="00DD4EB6" w:rsidP="00DD4EB6">
      <w:pPr>
        <w:jc w:val="center"/>
        <w:rPr>
          <w:rFonts w:ascii="Times New Roman" w:hAnsi="Times New Roman"/>
          <w:b/>
          <w:sz w:val="28"/>
          <w:szCs w:val="28"/>
          <w:lang w:val="uk-UA"/>
        </w:rPr>
      </w:pPr>
      <w:r w:rsidRPr="005B0FF4">
        <w:rPr>
          <w:rFonts w:ascii="Times New Roman" w:hAnsi="Times New Roman"/>
          <w:b/>
          <w:sz w:val="28"/>
          <w:szCs w:val="28"/>
          <w:lang w:val="uk-UA"/>
        </w:rPr>
        <w:t xml:space="preserve">CRITERIA, INDICATORS AND LEVELS OF </w:t>
      </w:r>
      <w:r>
        <w:rPr>
          <w:rFonts w:ascii="Times New Roman" w:hAnsi="Times New Roman"/>
          <w:b/>
          <w:sz w:val="28"/>
          <w:szCs w:val="28"/>
          <w:lang w:val="uk-UA"/>
        </w:rPr>
        <w:t>MASTER</w:t>
      </w:r>
      <w:r w:rsidRPr="005B0FF4">
        <w:rPr>
          <w:rFonts w:ascii="Times New Roman" w:hAnsi="Times New Roman"/>
          <w:b/>
          <w:sz w:val="28"/>
          <w:szCs w:val="28"/>
          <w:lang w:val="uk-UA"/>
        </w:rPr>
        <w:t>S</w:t>
      </w:r>
      <w:r>
        <w:rPr>
          <w:rFonts w:ascii="Times New Roman" w:hAnsi="Times New Roman"/>
          <w:b/>
          <w:sz w:val="28"/>
          <w:szCs w:val="28"/>
          <w:lang w:val="en-US"/>
        </w:rPr>
        <w:t>’</w:t>
      </w:r>
      <w:r w:rsidRPr="005B0FF4">
        <w:rPr>
          <w:rFonts w:ascii="Times New Roman" w:hAnsi="Times New Roman"/>
          <w:b/>
          <w:sz w:val="28"/>
          <w:szCs w:val="28"/>
          <w:lang w:val="uk-UA"/>
        </w:rPr>
        <w:t xml:space="preserve"> READINESS </w:t>
      </w:r>
      <w:r>
        <w:rPr>
          <w:rFonts w:ascii="Times New Roman" w:hAnsi="Times New Roman"/>
          <w:b/>
          <w:sz w:val="28"/>
          <w:szCs w:val="28"/>
          <w:lang w:val="uk-UA"/>
        </w:rPr>
        <w:t>FORMATION TO ENSUR</w:t>
      </w:r>
      <w:r>
        <w:rPr>
          <w:rFonts w:ascii="Times New Roman" w:hAnsi="Times New Roman"/>
          <w:b/>
          <w:sz w:val="28"/>
          <w:szCs w:val="28"/>
          <w:lang w:val="en-US"/>
        </w:rPr>
        <w:t>ING</w:t>
      </w:r>
      <w:r w:rsidRPr="005B0FF4">
        <w:rPr>
          <w:rFonts w:ascii="Times New Roman" w:hAnsi="Times New Roman"/>
          <w:b/>
          <w:sz w:val="28"/>
          <w:szCs w:val="28"/>
          <w:lang w:val="uk-UA"/>
        </w:rPr>
        <w:t xml:space="preserve"> OF THE EDUCATIONAL PROCESS QUALITY IN </w:t>
      </w:r>
      <w:r>
        <w:rPr>
          <w:rFonts w:ascii="Times New Roman" w:hAnsi="Times New Roman"/>
          <w:b/>
          <w:sz w:val="28"/>
          <w:szCs w:val="28"/>
          <w:lang w:val="en-US"/>
        </w:rPr>
        <w:t xml:space="preserve">THE </w:t>
      </w:r>
      <w:r w:rsidRPr="005B0FF4">
        <w:rPr>
          <w:rFonts w:ascii="Times New Roman" w:hAnsi="Times New Roman"/>
          <w:b/>
          <w:sz w:val="28"/>
          <w:szCs w:val="28"/>
          <w:lang w:val="uk-UA"/>
        </w:rPr>
        <w:t xml:space="preserve">PRESCHOOL </w:t>
      </w:r>
      <w:r>
        <w:rPr>
          <w:rFonts w:ascii="Times New Roman" w:hAnsi="Times New Roman"/>
          <w:b/>
          <w:sz w:val="28"/>
          <w:szCs w:val="28"/>
          <w:lang w:val="uk-UA"/>
        </w:rPr>
        <w:t>INSTITUTIONS</w:t>
      </w:r>
    </w:p>
    <w:p w:rsidR="00DD4EB6" w:rsidRPr="007B2B6E" w:rsidRDefault="00DD4EB6" w:rsidP="007B2B6E">
      <w:pPr>
        <w:jc w:val="center"/>
        <w:rPr>
          <w:rFonts w:ascii="Times New Roman" w:hAnsi="Times New Roman" w:cs="Times New Roman"/>
          <w:b/>
          <w:sz w:val="28"/>
          <w:szCs w:val="28"/>
          <w:lang w:val="uk-UA"/>
        </w:rPr>
      </w:pPr>
    </w:p>
    <w:p w:rsidR="00623528" w:rsidRDefault="00654E2E" w:rsidP="006E10A0">
      <w:pPr>
        <w:pStyle w:val="Default"/>
        <w:spacing w:line="360" w:lineRule="auto"/>
        <w:ind w:firstLine="567"/>
        <w:jc w:val="both"/>
        <w:rPr>
          <w:sz w:val="28"/>
          <w:szCs w:val="28"/>
          <w:lang w:val="uk-UA"/>
        </w:rPr>
      </w:pPr>
      <w:r>
        <w:rPr>
          <w:sz w:val="28"/>
          <w:szCs w:val="28"/>
          <w:lang w:val="uk-UA"/>
        </w:rPr>
        <w:t xml:space="preserve">У статті </w:t>
      </w:r>
      <w:r w:rsidR="006E10A0">
        <w:rPr>
          <w:sz w:val="28"/>
          <w:szCs w:val="28"/>
          <w:lang w:val="uk-UA"/>
        </w:rPr>
        <w:t xml:space="preserve">подано </w:t>
      </w:r>
      <w:r w:rsidR="00623528">
        <w:rPr>
          <w:sz w:val="28"/>
          <w:szCs w:val="28"/>
          <w:lang w:val="uk-UA"/>
        </w:rPr>
        <w:t xml:space="preserve">аналіз </w:t>
      </w:r>
      <w:r w:rsidR="00623528" w:rsidRPr="00D5454B">
        <w:rPr>
          <w:sz w:val="28"/>
          <w:szCs w:val="28"/>
          <w:lang w:val="uk-UA"/>
        </w:rPr>
        <w:t>сутності понять «критерій», «показник»</w:t>
      </w:r>
      <w:r w:rsidR="00623528">
        <w:rPr>
          <w:sz w:val="28"/>
          <w:szCs w:val="28"/>
          <w:lang w:val="uk-UA"/>
        </w:rPr>
        <w:t>, «рівень». Сх</w:t>
      </w:r>
      <w:r w:rsidR="006E10A0">
        <w:rPr>
          <w:sz w:val="28"/>
          <w:szCs w:val="28"/>
          <w:lang w:val="uk-UA"/>
        </w:rPr>
        <w:t>арактери</w:t>
      </w:r>
      <w:r w:rsidR="00623528">
        <w:rPr>
          <w:sz w:val="28"/>
          <w:szCs w:val="28"/>
          <w:lang w:val="uk-UA"/>
        </w:rPr>
        <w:t>зовано</w:t>
      </w:r>
      <w:r w:rsidR="006E10A0">
        <w:rPr>
          <w:sz w:val="28"/>
          <w:szCs w:val="28"/>
          <w:lang w:val="uk-UA"/>
        </w:rPr>
        <w:t xml:space="preserve"> критерії</w:t>
      </w:r>
      <w:r w:rsidR="003B1E36">
        <w:rPr>
          <w:sz w:val="28"/>
          <w:szCs w:val="28"/>
          <w:lang w:val="uk-UA"/>
        </w:rPr>
        <w:t xml:space="preserve">, </w:t>
      </w:r>
      <w:r w:rsidR="006E10A0">
        <w:rPr>
          <w:sz w:val="28"/>
          <w:szCs w:val="28"/>
          <w:lang w:val="uk-UA"/>
        </w:rPr>
        <w:t>показник</w:t>
      </w:r>
      <w:r w:rsidR="00623528">
        <w:rPr>
          <w:sz w:val="28"/>
          <w:szCs w:val="28"/>
          <w:lang w:val="uk-UA"/>
        </w:rPr>
        <w:t>и</w:t>
      </w:r>
      <w:r w:rsidR="006E10A0">
        <w:rPr>
          <w:sz w:val="28"/>
          <w:szCs w:val="28"/>
          <w:lang w:val="uk-UA"/>
        </w:rPr>
        <w:t xml:space="preserve"> </w:t>
      </w:r>
      <w:r w:rsidR="003B1E36">
        <w:rPr>
          <w:sz w:val="28"/>
          <w:szCs w:val="28"/>
          <w:lang w:val="uk-UA"/>
        </w:rPr>
        <w:t xml:space="preserve">і рівні </w:t>
      </w:r>
      <w:r w:rsidR="00351228">
        <w:rPr>
          <w:sz w:val="28"/>
          <w:szCs w:val="28"/>
          <w:lang w:val="uk-UA"/>
        </w:rPr>
        <w:t xml:space="preserve">сформованості </w:t>
      </w:r>
      <w:r w:rsidR="006E10A0">
        <w:rPr>
          <w:sz w:val="28"/>
          <w:szCs w:val="28"/>
          <w:lang w:val="uk-UA"/>
        </w:rPr>
        <w:t>готовності магістрів</w:t>
      </w:r>
      <w:r>
        <w:rPr>
          <w:sz w:val="28"/>
          <w:szCs w:val="28"/>
          <w:lang w:val="uk-UA"/>
        </w:rPr>
        <w:t xml:space="preserve"> до забезпечення якості освітнього процесу в дошкільно</w:t>
      </w:r>
      <w:r w:rsidR="001E326E">
        <w:rPr>
          <w:sz w:val="28"/>
          <w:szCs w:val="28"/>
          <w:lang w:val="uk-UA"/>
        </w:rPr>
        <w:t>му закладі</w:t>
      </w:r>
      <w:r w:rsidR="006E10A0">
        <w:rPr>
          <w:sz w:val="28"/>
          <w:szCs w:val="28"/>
          <w:lang w:val="uk-UA"/>
        </w:rPr>
        <w:t xml:space="preserve">. </w:t>
      </w:r>
    </w:p>
    <w:p w:rsidR="006E10A0" w:rsidRDefault="007B2B6E" w:rsidP="006E10A0">
      <w:pPr>
        <w:pStyle w:val="Default"/>
        <w:spacing w:line="360" w:lineRule="auto"/>
        <w:ind w:firstLine="567"/>
        <w:jc w:val="both"/>
        <w:rPr>
          <w:sz w:val="28"/>
          <w:szCs w:val="28"/>
          <w:lang w:val="uk-UA"/>
        </w:rPr>
      </w:pPr>
      <w:proofErr w:type="spellStart"/>
      <w:r w:rsidRPr="006E10A0">
        <w:rPr>
          <w:b/>
          <w:i/>
          <w:sz w:val="28"/>
          <w:szCs w:val="28"/>
        </w:rPr>
        <w:t>Ключові</w:t>
      </w:r>
      <w:proofErr w:type="spellEnd"/>
      <w:r w:rsidRPr="006E10A0">
        <w:rPr>
          <w:b/>
          <w:i/>
          <w:sz w:val="28"/>
          <w:szCs w:val="28"/>
        </w:rPr>
        <w:t xml:space="preserve"> слова</w:t>
      </w:r>
      <w:r w:rsidRPr="00654E2E">
        <w:rPr>
          <w:sz w:val="28"/>
          <w:szCs w:val="28"/>
        </w:rPr>
        <w:t xml:space="preserve">: </w:t>
      </w:r>
      <w:r w:rsidR="006E10A0">
        <w:rPr>
          <w:sz w:val="28"/>
          <w:szCs w:val="28"/>
          <w:lang w:val="uk-UA"/>
        </w:rPr>
        <w:t xml:space="preserve">магістри, готовність, критерії, показники, </w:t>
      </w:r>
      <w:r w:rsidR="00D5454B">
        <w:rPr>
          <w:sz w:val="28"/>
          <w:szCs w:val="28"/>
          <w:lang w:val="uk-UA"/>
        </w:rPr>
        <w:t xml:space="preserve">рівні, </w:t>
      </w:r>
      <w:r w:rsidR="006E10A0">
        <w:rPr>
          <w:sz w:val="28"/>
          <w:szCs w:val="28"/>
          <w:lang w:val="uk-UA"/>
        </w:rPr>
        <w:t>якість освітнього процесу, заклад дошкільної освіти</w:t>
      </w:r>
      <w:r w:rsidR="001E326E">
        <w:rPr>
          <w:sz w:val="28"/>
          <w:szCs w:val="28"/>
          <w:lang w:val="uk-UA"/>
        </w:rPr>
        <w:t>.</w:t>
      </w:r>
      <w:r w:rsidR="00623528">
        <w:rPr>
          <w:sz w:val="28"/>
          <w:szCs w:val="28"/>
          <w:lang w:val="uk-UA"/>
        </w:rPr>
        <w:t xml:space="preserve"> </w:t>
      </w:r>
    </w:p>
    <w:p w:rsidR="00623528" w:rsidRDefault="00623528" w:rsidP="006E10A0">
      <w:pPr>
        <w:pStyle w:val="Default"/>
        <w:spacing w:line="360" w:lineRule="auto"/>
        <w:ind w:firstLine="567"/>
        <w:jc w:val="both"/>
        <w:rPr>
          <w:sz w:val="28"/>
          <w:szCs w:val="28"/>
          <w:lang w:val="uk-UA"/>
        </w:rPr>
      </w:pPr>
    </w:p>
    <w:p w:rsidR="00842884" w:rsidRPr="00D5454B" w:rsidRDefault="00E712D1" w:rsidP="0037555B">
      <w:pPr>
        <w:pStyle w:val="a3"/>
        <w:spacing w:line="360" w:lineRule="auto"/>
        <w:ind w:left="0" w:firstLine="567"/>
        <w:jc w:val="both"/>
        <w:rPr>
          <w:rFonts w:ascii="Times New Roman" w:hAnsi="Times New Roman"/>
          <w:sz w:val="28"/>
          <w:szCs w:val="28"/>
        </w:rPr>
      </w:pPr>
      <w:r>
        <w:rPr>
          <w:rFonts w:ascii="Times New Roman" w:hAnsi="Times New Roman"/>
          <w:sz w:val="28"/>
          <w:szCs w:val="28"/>
        </w:rPr>
        <w:t xml:space="preserve">Проблема професійної підготовки магістрів, зокрема до забезпечення якості освітнього процесу в закладах дошкільної освіти є актуальною в сучасній українській науці. Різні аспекти </w:t>
      </w:r>
      <w:r w:rsidR="009D642D" w:rsidRPr="00AC593E">
        <w:rPr>
          <w:rFonts w:ascii="Times New Roman" w:hAnsi="Times New Roman"/>
          <w:sz w:val="28"/>
          <w:szCs w:val="28"/>
        </w:rPr>
        <w:t>професійно-педагогічн</w:t>
      </w:r>
      <w:r>
        <w:rPr>
          <w:rFonts w:ascii="Times New Roman" w:hAnsi="Times New Roman"/>
          <w:sz w:val="28"/>
          <w:szCs w:val="28"/>
        </w:rPr>
        <w:t>ої</w:t>
      </w:r>
      <w:r w:rsidR="009D642D" w:rsidRPr="00AC593E">
        <w:rPr>
          <w:rFonts w:ascii="Times New Roman" w:hAnsi="Times New Roman"/>
          <w:sz w:val="28"/>
          <w:szCs w:val="28"/>
        </w:rPr>
        <w:t xml:space="preserve"> підготовк</w:t>
      </w:r>
      <w:r>
        <w:rPr>
          <w:rFonts w:ascii="Times New Roman" w:hAnsi="Times New Roman"/>
          <w:sz w:val="28"/>
          <w:szCs w:val="28"/>
        </w:rPr>
        <w:t>и</w:t>
      </w:r>
      <w:r w:rsidR="009D642D" w:rsidRPr="00AC593E">
        <w:rPr>
          <w:rFonts w:ascii="Times New Roman" w:hAnsi="Times New Roman"/>
          <w:sz w:val="28"/>
          <w:szCs w:val="28"/>
        </w:rPr>
        <w:t xml:space="preserve"> магістрантів педагогічних </w:t>
      </w:r>
      <w:r w:rsidR="00DD4EB6" w:rsidRPr="00AC593E">
        <w:rPr>
          <w:rFonts w:ascii="Times New Roman" w:hAnsi="Times New Roman"/>
          <w:sz w:val="28"/>
          <w:szCs w:val="28"/>
        </w:rPr>
        <w:t xml:space="preserve">закладів </w:t>
      </w:r>
      <w:r w:rsidR="009D642D" w:rsidRPr="00AC593E">
        <w:rPr>
          <w:rFonts w:ascii="Times New Roman" w:hAnsi="Times New Roman"/>
          <w:sz w:val="28"/>
          <w:szCs w:val="28"/>
        </w:rPr>
        <w:t>вищ</w:t>
      </w:r>
      <w:r w:rsidR="00DD4EB6">
        <w:rPr>
          <w:rFonts w:ascii="Times New Roman" w:hAnsi="Times New Roman"/>
          <w:sz w:val="28"/>
          <w:szCs w:val="28"/>
        </w:rPr>
        <w:t>ої освіти</w:t>
      </w:r>
      <w:r w:rsidR="009D642D" w:rsidRPr="00AC593E">
        <w:rPr>
          <w:rFonts w:ascii="Times New Roman" w:hAnsi="Times New Roman"/>
          <w:sz w:val="28"/>
          <w:szCs w:val="28"/>
        </w:rPr>
        <w:t xml:space="preserve"> </w:t>
      </w:r>
      <w:r>
        <w:rPr>
          <w:rFonts w:ascii="Times New Roman" w:hAnsi="Times New Roman"/>
          <w:sz w:val="28"/>
          <w:szCs w:val="28"/>
        </w:rPr>
        <w:t xml:space="preserve">досліджують </w:t>
      </w:r>
      <w:r w:rsidR="009D642D" w:rsidRPr="00AC593E">
        <w:rPr>
          <w:rFonts w:ascii="Times New Roman" w:hAnsi="Times New Roman"/>
          <w:sz w:val="28"/>
          <w:szCs w:val="28"/>
        </w:rPr>
        <w:t>В.</w:t>
      </w:r>
      <w:r>
        <w:rPr>
          <w:rFonts w:ascii="Times New Roman" w:hAnsi="Times New Roman"/>
          <w:sz w:val="28"/>
          <w:szCs w:val="28"/>
        </w:rPr>
        <w:t> </w:t>
      </w:r>
      <w:r w:rsidR="009D642D" w:rsidRPr="00AC593E">
        <w:rPr>
          <w:rFonts w:ascii="Times New Roman" w:hAnsi="Times New Roman"/>
          <w:sz w:val="28"/>
          <w:szCs w:val="28"/>
        </w:rPr>
        <w:t>Берека, Л.</w:t>
      </w:r>
      <w:r>
        <w:rPr>
          <w:rFonts w:ascii="Times New Roman" w:hAnsi="Times New Roman"/>
          <w:sz w:val="28"/>
          <w:szCs w:val="28"/>
        </w:rPr>
        <w:t> </w:t>
      </w:r>
      <w:proofErr w:type="spellStart"/>
      <w:r w:rsidR="009D642D" w:rsidRPr="00AC593E">
        <w:rPr>
          <w:rFonts w:ascii="Times New Roman" w:hAnsi="Times New Roman"/>
          <w:sz w:val="28"/>
          <w:szCs w:val="28"/>
        </w:rPr>
        <w:t>Воротняк</w:t>
      </w:r>
      <w:proofErr w:type="spellEnd"/>
      <w:r w:rsidR="009D642D" w:rsidRPr="00AC593E">
        <w:rPr>
          <w:rFonts w:ascii="Times New Roman" w:hAnsi="Times New Roman"/>
          <w:sz w:val="28"/>
          <w:szCs w:val="28"/>
        </w:rPr>
        <w:t xml:space="preserve">, </w:t>
      </w:r>
      <w:r w:rsidR="009D642D" w:rsidRPr="009D642D">
        <w:rPr>
          <w:rFonts w:ascii="Times New Roman" w:hAnsi="Times New Roman"/>
          <w:sz w:val="28"/>
          <w:szCs w:val="28"/>
        </w:rPr>
        <w:t>О.</w:t>
      </w:r>
      <w:r>
        <w:rPr>
          <w:rFonts w:ascii="Times New Roman" w:hAnsi="Times New Roman"/>
          <w:sz w:val="28"/>
          <w:szCs w:val="28"/>
        </w:rPr>
        <w:t> </w:t>
      </w:r>
      <w:proofErr w:type="spellStart"/>
      <w:r w:rsidR="009D642D" w:rsidRPr="009D642D">
        <w:rPr>
          <w:rFonts w:ascii="Times New Roman" w:hAnsi="Times New Roman"/>
          <w:sz w:val="28"/>
          <w:szCs w:val="28"/>
        </w:rPr>
        <w:t>Гура</w:t>
      </w:r>
      <w:proofErr w:type="spellEnd"/>
      <w:r w:rsidR="009D642D" w:rsidRPr="009D642D">
        <w:rPr>
          <w:rFonts w:ascii="Times New Roman" w:hAnsi="Times New Roman"/>
          <w:sz w:val="28"/>
          <w:szCs w:val="28"/>
        </w:rPr>
        <w:t>, Л.</w:t>
      </w:r>
      <w:r w:rsidR="009D642D">
        <w:rPr>
          <w:rFonts w:ascii="Times New Roman" w:hAnsi="Times New Roman"/>
          <w:sz w:val="28"/>
          <w:szCs w:val="28"/>
        </w:rPr>
        <w:t> </w:t>
      </w:r>
      <w:r w:rsidR="009D642D" w:rsidRPr="009D642D">
        <w:rPr>
          <w:rFonts w:ascii="Times New Roman" w:hAnsi="Times New Roman"/>
          <w:sz w:val="28"/>
          <w:szCs w:val="28"/>
        </w:rPr>
        <w:t>Задорожна-</w:t>
      </w:r>
      <w:proofErr w:type="spellStart"/>
      <w:r w:rsidR="009D642D" w:rsidRPr="009D642D">
        <w:rPr>
          <w:rFonts w:ascii="Times New Roman" w:hAnsi="Times New Roman"/>
          <w:sz w:val="28"/>
          <w:szCs w:val="28"/>
        </w:rPr>
        <w:t>Княгницька</w:t>
      </w:r>
      <w:proofErr w:type="spellEnd"/>
      <w:r w:rsidR="009D642D" w:rsidRPr="009D642D">
        <w:rPr>
          <w:rFonts w:ascii="Times New Roman" w:hAnsi="Times New Roman"/>
          <w:sz w:val="28"/>
          <w:szCs w:val="28"/>
        </w:rPr>
        <w:t xml:space="preserve">, </w:t>
      </w:r>
      <w:r w:rsidR="009D642D" w:rsidRPr="00AC593E">
        <w:rPr>
          <w:rFonts w:ascii="Times New Roman" w:hAnsi="Times New Roman"/>
          <w:sz w:val="28"/>
          <w:szCs w:val="28"/>
        </w:rPr>
        <w:t>О.</w:t>
      </w:r>
      <w:r>
        <w:rPr>
          <w:rFonts w:ascii="Times New Roman" w:hAnsi="Times New Roman"/>
          <w:sz w:val="28"/>
          <w:szCs w:val="28"/>
        </w:rPr>
        <w:t> </w:t>
      </w:r>
      <w:proofErr w:type="spellStart"/>
      <w:r w:rsidR="009D642D" w:rsidRPr="00AC593E">
        <w:rPr>
          <w:rFonts w:ascii="Times New Roman" w:hAnsi="Times New Roman"/>
          <w:sz w:val="28"/>
          <w:szCs w:val="28"/>
        </w:rPr>
        <w:t>Кіршова</w:t>
      </w:r>
      <w:proofErr w:type="spellEnd"/>
      <w:r w:rsidR="009D642D" w:rsidRPr="00AC593E">
        <w:rPr>
          <w:rFonts w:ascii="Times New Roman" w:hAnsi="Times New Roman"/>
          <w:sz w:val="28"/>
          <w:szCs w:val="28"/>
        </w:rPr>
        <w:t>, А.</w:t>
      </w:r>
      <w:r>
        <w:rPr>
          <w:rFonts w:ascii="Times New Roman" w:hAnsi="Times New Roman"/>
          <w:sz w:val="28"/>
          <w:szCs w:val="28"/>
        </w:rPr>
        <w:t> </w:t>
      </w:r>
      <w:proofErr w:type="spellStart"/>
      <w:r w:rsidR="009D642D" w:rsidRPr="00AC593E">
        <w:rPr>
          <w:rFonts w:ascii="Times New Roman" w:hAnsi="Times New Roman"/>
          <w:sz w:val="28"/>
          <w:szCs w:val="28"/>
        </w:rPr>
        <w:t>Свєтлорусова</w:t>
      </w:r>
      <w:proofErr w:type="spellEnd"/>
      <w:r w:rsidR="009D642D" w:rsidRPr="00AC593E">
        <w:rPr>
          <w:rFonts w:ascii="Times New Roman" w:hAnsi="Times New Roman"/>
          <w:sz w:val="28"/>
          <w:szCs w:val="28"/>
        </w:rPr>
        <w:t>, Н.</w:t>
      </w:r>
      <w:r>
        <w:rPr>
          <w:rFonts w:ascii="Times New Roman" w:hAnsi="Times New Roman"/>
          <w:sz w:val="28"/>
          <w:szCs w:val="28"/>
        </w:rPr>
        <w:t> </w:t>
      </w:r>
      <w:r w:rsidR="009D642D" w:rsidRPr="00AC593E">
        <w:rPr>
          <w:rFonts w:ascii="Times New Roman" w:hAnsi="Times New Roman"/>
          <w:sz w:val="28"/>
          <w:szCs w:val="28"/>
        </w:rPr>
        <w:t>Оськіна</w:t>
      </w:r>
      <w:r w:rsidR="0037555B">
        <w:rPr>
          <w:rFonts w:ascii="Times New Roman" w:hAnsi="Times New Roman"/>
          <w:sz w:val="28"/>
          <w:szCs w:val="28"/>
        </w:rPr>
        <w:t xml:space="preserve"> та інші</w:t>
      </w:r>
      <w:r w:rsidR="009D642D" w:rsidRPr="00AC593E">
        <w:rPr>
          <w:rFonts w:ascii="Times New Roman" w:hAnsi="Times New Roman"/>
          <w:sz w:val="28"/>
          <w:szCs w:val="28"/>
        </w:rPr>
        <w:t>.</w:t>
      </w:r>
      <w:r w:rsidR="0037555B">
        <w:rPr>
          <w:rFonts w:ascii="Times New Roman" w:hAnsi="Times New Roman"/>
          <w:sz w:val="28"/>
          <w:szCs w:val="28"/>
        </w:rPr>
        <w:t xml:space="preserve"> Наукові розвідки присвячені розробці к</w:t>
      </w:r>
      <w:r w:rsidR="00842884" w:rsidRPr="00D5454B">
        <w:rPr>
          <w:rFonts w:ascii="Times New Roman" w:hAnsi="Times New Roman"/>
          <w:sz w:val="28"/>
          <w:szCs w:val="28"/>
        </w:rPr>
        <w:t>ритерії</w:t>
      </w:r>
      <w:r w:rsidR="0037555B">
        <w:rPr>
          <w:rFonts w:ascii="Times New Roman" w:hAnsi="Times New Roman"/>
          <w:sz w:val="28"/>
          <w:szCs w:val="28"/>
        </w:rPr>
        <w:t>в</w:t>
      </w:r>
      <w:r w:rsidR="00842884" w:rsidRPr="00D5454B">
        <w:rPr>
          <w:rFonts w:ascii="Times New Roman" w:hAnsi="Times New Roman"/>
          <w:sz w:val="28"/>
          <w:szCs w:val="28"/>
        </w:rPr>
        <w:t>, показник</w:t>
      </w:r>
      <w:r w:rsidR="0037555B">
        <w:rPr>
          <w:rFonts w:ascii="Times New Roman" w:hAnsi="Times New Roman"/>
          <w:sz w:val="28"/>
          <w:szCs w:val="28"/>
        </w:rPr>
        <w:t>ів і</w:t>
      </w:r>
      <w:r w:rsidR="00842884" w:rsidRPr="00D5454B">
        <w:rPr>
          <w:rFonts w:ascii="Times New Roman" w:hAnsi="Times New Roman"/>
          <w:sz w:val="28"/>
          <w:szCs w:val="28"/>
        </w:rPr>
        <w:t xml:space="preserve"> рівні</w:t>
      </w:r>
      <w:r w:rsidR="0037555B">
        <w:rPr>
          <w:rFonts w:ascii="Times New Roman" w:hAnsi="Times New Roman"/>
          <w:sz w:val="28"/>
          <w:szCs w:val="28"/>
        </w:rPr>
        <w:t>в</w:t>
      </w:r>
      <w:r w:rsidR="00842884">
        <w:rPr>
          <w:rFonts w:ascii="Times New Roman" w:hAnsi="Times New Roman"/>
          <w:sz w:val="28"/>
          <w:szCs w:val="28"/>
        </w:rPr>
        <w:t xml:space="preserve"> </w:t>
      </w:r>
      <w:r w:rsidR="00842884" w:rsidRPr="00D5454B">
        <w:rPr>
          <w:rFonts w:ascii="Times New Roman" w:hAnsi="Times New Roman"/>
          <w:sz w:val="28"/>
          <w:szCs w:val="28"/>
        </w:rPr>
        <w:t xml:space="preserve">підготовки фахівців </w:t>
      </w:r>
      <w:r w:rsidR="0037555B">
        <w:rPr>
          <w:rFonts w:ascii="Times New Roman" w:hAnsi="Times New Roman"/>
          <w:sz w:val="28"/>
          <w:szCs w:val="28"/>
        </w:rPr>
        <w:t>належать Ю. </w:t>
      </w:r>
      <w:proofErr w:type="spellStart"/>
      <w:r w:rsidR="0037555B">
        <w:rPr>
          <w:rFonts w:ascii="Times New Roman" w:hAnsi="Times New Roman"/>
          <w:sz w:val="28"/>
          <w:szCs w:val="28"/>
        </w:rPr>
        <w:t>Бабанському</w:t>
      </w:r>
      <w:proofErr w:type="spellEnd"/>
      <w:r w:rsidR="0037555B">
        <w:rPr>
          <w:rFonts w:ascii="Times New Roman" w:hAnsi="Times New Roman"/>
          <w:sz w:val="28"/>
          <w:szCs w:val="28"/>
        </w:rPr>
        <w:t xml:space="preserve">, </w:t>
      </w:r>
      <w:r w:rsidR="0037555B" w:rsidRPr="00E32CD6">
        <w:rPr>
          <w:rFonts w:ascii="Times New Roman" w:hAnsi="Times New Roman"/>
          <w:snapToGrid w:val="0"/>
          <w:sz w:val="28"/>
        </w:rPr>
        <w:t>В.</w:t>
      </w:r>
      <w:r w:rsidR="0037555B">
        <w:rPr>
          <w:rFonts w:ascii="Times New Roman" w:hAnsi="Times New Roman"/>
          <w:snapToGrid w:val="0"/>
          <w:sz w:val="28"/>
        </w:rPr>
        <w:t> </w:t>
      </w:r>
      <w:proofErr w:type="spellStart"/>
      <w:r w:rsidR="0037555B">
        <w:rPr>
          <w:rFonts w:ascii="Times New Roman" w:hAnsi="Times New Roman"/>
          <w:snapToGrid w:val="0"/>
          <w:sz w:val="28"/>
        </w:rPr>
        <w:t>Беспальку</w:t>
      </w:r>
      <w:proofErr w:type="spellEnd"/>
      <w:r w:rsidR="0037555B" w:rsidRPr="00E32CD6">
        <w:rPr>
          <w:rFonts w:ascii="Times New Roman" w:hAnsi="Times New Roman"/>
          <w:snapToGrid w:val="0"/>
          <w:sz w:val="28"/>
        </w:rPr>
        <w:t>,</w:t>
      </w:r>
      <w:r w:rsidR="0037555B">
        <w:rPr>
          <w:rFonts w:ascii="Times New Roman" w:hAnsi="Times New Roman"/>
          <w:snapToGrid w:val="0"/>
          <w:sz w:val="28"/>
        </w:rPr>
        <w:t xml:space="preserve"> Л. </w:t>
      </w:r>
      <w:proofErr w:type="spellStart"/>
      <w:r w:rsidR="0037555B">
        <w:rPr>
          <w:rFonts w:ascii="Times New Roman" w:hAnsi="Times New Roman"/>
          <w:snapToGrid w:val="0"/>
          <w:sz w:val="28"/>
        </w:rPr>
        <w:t>Білоусовій</w:t>
      </w:r>
      <w:proofErr w:type="spellEnd"/>
      <w:r w:rsidR="0037555B">
        <w:rPr>
          <w:rFonts w:ascii="Times New Roman" w:hAnsi="Times New Roman"/>
          <w:snapToGrid w:val="0"/>
          <w:sz w:val="28"/>
        </w:rPr>
        <w:t>, В.</w:t>
      </w:r>
      <w:r w:rsidR="0037555B">
        <w:t> </w:t>
      </w:r>
      <w:proofErr w:type="spellStart"/>
      <w:r w:rsidR="0037555B">
        <w:rPr>
          <w:rFonts w:ascii="Times New Roman" w:hAnsi="Times New Roman"/>
          <w:snapToGrid w:val="0"/>
          <w:sz w:val="28"/>
        </w:rPr>
        <w:t>Вергасову</w:t>
      </w:r>
      <w:proofErr w:type="spellEnd"/>
      <w:r w:rsidR="0037555B">
        <w:rPr>
          <w:rFonts w:ascii="Times New Roman" w:hAnsi="Times New Roman"/>
          <w:snapToGrid w:val="0"/>
          <w:sz w:val="28"/>
        </w:rPr>
        <w:t xml:space="preserve">, С. Івановій, </w:t>
      </w:r>
      <w:r w:rsidR="0037555B" w:rsidRPr="0037555B">
        <w:rPr>
          <w:rFonts w:ascii="Times New Roman" w:hAnsi="Times New Roman"/>
          <w:sz w:val="28"/>
          <w:szCs w:val="28"/>
        </w:rPr>
        <w:t>Н.</w:t>
      </w:r>
      <w:r w:rsidR="00DD4EB6">
        <w:rPr>
          <w:rFonts w:ascii="Times New Roman" w:hAnsi="Times New Roman"/>
          <w:sz w:val="28"/>
          <w:szCs w:val="28"/>
        </w:rPr>
        <w:t> </w:t>
      </w:r>
      <w:proofErr w:type="spellStart"/>
      <w:r w:rsidR="0037555B" w:rsidRPr="0037555B">
        <w:rPr>
          <w:rFonts w:ascii="Times New Roman" w:hAnsi="Times New Roman"/>
          <w:sz w:val="28"/>
          <w:szCs w:val="28"/>
        </w:rPr>
        <w:t>Кузьміній</w:t>
      </w:r>
      <w:proofErr w:type="spellEnd"/>
      <w:r w:rsidR="0037555B" w:rsidRPr="0037555B">
        <w:rPr>
          <w:rFonts w:ascii="Times New Roman" w:hAnsi="Times New Roman"/>
          <w:sz w:val="28"/>
          <w:szCs w:val="28"/>
        </w:rPr>
        <w:t>, А.</w:t>
      </w:r>
      <w:r w:rsidR="00DD4EB6">
        <w:rPr>
          <w:rFonts w:ascii="Times New Roman" w:hAnsi="Times New Roman"/>
          <w:sz w:val="28"/>
          <w:szCs w:val="28"/>
        </w:rPr>
        <w:t> </w:t>
      </w:r>
      <w:r w:rsidR="0037555B" w:rsidRPr="0037555B">
        <w:rPr>
          <w:rFonts w:ascii="Times New Roman" w:hAnsi="Times New Roman"/>
          <w:sz w:val="28"/>
          <w:szCs w:val="28"/>
        </w:rPr>
        <w:t xml:space="preserve">Марковій </w:t>
      </w:r>
      <w:r w:rsidR="00842884" w:rsidRPr="0037555B">
        <w:rPr>
          <w:rFonts w:ascii="Times New Roman" w:hAnsi="Times New Roman"/>
          <w:sz w:val="28"/>
          <w:szCs w:val="28"/>
        </w:rPr>
        <w:t>та ін</w:t>
      </w:r>
      <w:r w:rsidR="0037555B" w:rsidRPr="0037555B">
        <w:rPr>
          <w:rFonts w:ascii="Times New Roman" w:hAnsi="Times New Roman"/>
          <w:sz w:val="28"/>
          <w:szCs w:val="28"/>
        </w:rPr>
        <w:t>шим</w:t>
      </w:r>
      <w:r w:rsidR="00842884" w:rsidRPr="0037555B">
        <w:rPr>
          <w:rFonts w:ascii="Times New Roman" w:hAnsi="Times New Roman"/>
          <w:sz w:val="28"/>
          <w:szCs w:val="28"/>
        </w:rPr>
        <w:t xml:space="preserve">. </w:t>
      </w:r>
      <w:r w:rsidR="00842884" w:rsidRPr="00D5454B">
        <w:rPr>
          <w:rFonts w:ascii="Times New Roman" w:hAnsi="Times New Roman"/>
          <w:sz w:val="28"/>
          <w:szCs w:val="28"/>
        </w:rPr>
        <w:t xml:space="preserve">Водночас аналіз досліджень </w:t>
      </w:r>
      <w:r w:rsidR="00DD4EB6">
        <w:rPr>
          <w:rFonts w:ascii="Times New Roman" w:hAnsi="Times New Roman"/>
          <w:sz w:val="28"/>
          <w:szCs w:val="28"/>
        </w:rPr>
        <w:t>у</w:t>
      </w:r>
      <w:r w:rsidR="0037555B">
        <w:rPr>
          <w:rFonts w:ascii="Times New Roman" w:hAnsi="Times New Roman"/>
          <w:sz w:val="28"/>
          <w:szCs w:val="28"/>
        </w:rPr>
        <w:t xml:space="preserve"> цій галузі</w:t>
      </w:r>
      <w:r w:rsidR="00842884" w:rsidRPr="00D5454B">
        <w:rPr>
          <w:rFonts w:ascii="Times New Roman" w:hAnsi="Times New Roman"/>
          <w:sz w:val="28"/>
          <w:szCs w:val="28"/>
        </w:rPr>
        <w:t xml:space="preserve"> вказує, що сьогодні</w:t>
      </w:r>
      <w:r w:rsidR="00842884">
        <w:rPr>
          <w:rFonts w:ascii="Times New Roman" w:hAnsi="Times New Roman"/>
          <w:sz w:val="28"/>
          <w:szCs w:val="28"/>
        </w:rPr>
        <w:t xml:space="preserve"> </w:t>
      </w:r>
      <w:r w:rsidR="00842884" w:rsidRPr="00D5454B">
        <w:rPr>
          <w:rFonts w:ascii="Times New Roman" w:hAnsi="Times New Roman"/>
          <w:sz w:val="28"/>
          <w:szCs w:val="28"/>
        </w:rPr>
        <w:t xml:space="preserve">у вітчизняній педагогіці проблема </w:t>
      </w:r>
      <w:r w:rsidR="00842884">
        <w:rPr>
          <w:rFonts w:ascii="Times New Roman" w:hAnsi="Times New Roman"/>
          <w:sz w:val="28"/>
          <w:szCs w:val="28"/>
        </w:rPr>
        <w:t xml:space="preserve">формування готовності магістрів до забезпечення якості освітнього процесу в закладі дошкільної освіти </w:t>
      </w:r>
      <w:r w:rsidR="00842884" w:rsidRPr="00D5454B">
        <w:rPr>
          <w:rFonts w:ascii="Times New Roman" w:hAnsi="Times New Roman"/>
          <w:sz w:val="28"/>
          <w:szCs w:val="28"/>
        </w:rPr>
        <w:t>і визначення критеріїв, показників та</w:t>
      </w:r>
      <w:r w:rsidR="00842884">
        <w:rPr>
          <w:rFonts w:ascii="Times New Roman" w:hAnsi="Times New Roman"/>
          <w:sz w:val="28"/>
          <w:szCs w:val="28"/>
        </w:rPr>
        <w:t xml:space="preserve"> </w:t>
      </w:r>
      <w:r w:rsidR="00842884" w:rsidRPr="00D5454B">
        <w:rPr>
          <w:rFonts w:ascii="Times New Roman" w:hAnsi="Times New Roman"/>
          <w:sz w:val="28"/>
          <w:szCs w:val="28"/>
        </w:rPr>
        <w:t>рівнів її сф</w:t>
      </w:r>
      <w:r w:rsidR="00842884">
        <w:rPr>
          <w:rFonts w:ascii="Times New Roman" w:hAnsi="Times New Roman"/>
          <w:sz w:val="28"/>
          <w:szCs w:val="28"/>
        </w:rPr>
        <w:t>ормованості не одержала науково</w:t>
      </w:r>
      <w:r w:rsidR="00842884" w:rsidRPr="00D5454B">
        <w:rPr>
          <w:rFonts w:ascii="Times New Roman" w:hAnsi="Times New Roman"/>
          <w:sz w:val="28"/>
          <w:szCs w:val="28"/>
        </w:rPr>
        <w:t>го осмислення й практичної реалізації.</w:t>
      </w:r>
    </w:p>
    <w:p w:rsidR="003824B4" w:rsidRPr="0037555B" w:rsidRDefault="003824B4" w:rsidP="00DD4EB6">
      <w:pPr>
        <w:pStyle w:val="a3"/>
        <w:spacing w:after="0" w:line="360" w:lineRule="auto"/>
        <w:ind w:left="0" w:firstLine="567"/>
        <w:jc w:val="both"/>
        <w:rPr>
          <w:rFonts w:ascii="Times New Roman" w:hAnsi="Times New Roman"/>
          <w:sz w:val="28"/>
          <w:szCs w:val="28"/>
        </w:rPr>
      </w:pPr>
      <w:r w:rsidRPr="0037555B">
        <w:rPr>
          <w:rFonts w:ascii="Times New Roman" w:hAnsi="Times New Roman"/>
          <w:sz w:val="28"/>
          <w:szCs w:val="28"/>
        </w:rPr>
        <w:t xml:space="preserve">Проведений нами аналіз </w:t>
      </w:r>
      <w:r w:rsidR="0037555B" w:rsidRPr="0037555B">
        <w:rPr>
          <w:rFonts w:ascii="Times New Roman" w:hAnsi="Times New Roman"/>
          <w:sz w:val="28"/>
          <w:szCs w:val="28"/>
        </w:rPr>
        <w:t>поняття «готовність фахівців до професійної діяльності»</w:t>
      </w:r>
      <w:r w:rsidRPr="0037555B">
        <w:rPr>
          <w:rFonts w:ascii="Times New Roman" w:hAnsi="Times New Roman"/>
          <w:sz w:val="28"/>
          <w:szCs w:val="28"/>
        </w:rPr>
        <w:t xml:space="preserve">, з’ясування </w:t>
      </w:r>
      <w:r w:rsidR="00E712D1" w:rsidRPr="0037555B">
        <w:rPr>
          <w:rFonts w:ascii="Times New Roman" w:hAnsi="Times New Roman"/>
          <w:sz w:val="28"/>
          <w:szCs w:val="28"/>
        </w:rPr>
        <w:t xml:space="preserve">її </w:t>
      </w:r>
      <w:r w:rsidRPr="0037555B">
        <w:rPr>
          <w:rFonts w:ascii="Times New Roman" w:hAnsi="Times New Roman"/>
          <w:sz w:val="28"/>
          <w:szCs w:val="28"/>
        </w:rPr>
        <w:t>структури</w:t>
      </w:r>
      <w:r w:rsidR="0037555B" w:rsidRPr="0037555B">
        <w:rPr>
          <w:rFonts w:ascii="Times New Roman" w:hAnsi="Times New Roman"/>
          <w:sz w:val="28"/>
          <w:szCs w:val="28"/>
        </w:rPr>
        <w:t>,</w:t>
      </w:r>
      <w:r w:rsidRPr="0037555B">
        <w:rPr>
          <w:rFonts w:ascii="Times New Roman" w:hAnsi="Times New Roman"/>
          <w:sz w:val="28"/>
          <w:szCs w:val="28"/>
        </w:rPr>
        <w:t xml:space="preserve"> створило підґрунтя для виокремлення компонентів, критеріїв і відповідних показників, що в сукупності визначають </w:t>
      </w:r>
      <w:r w:rsidRPr="0037555B">
        <w:rPr>
          <w:rFonts w:ascii="Times New Roman" w:hAnsi="Times New Roman"/>
          <w:sz w:val="28"/>
          <w:szCs w:val="28"/>
        </w:rPr>
        <w:lastRenderedPageBreak/>
        <w:t>рів</w:t>
      </w:r>
      <w:r w:rsidR="00E712D1" w:rsidRPr="0037555B">
        <w:rPr>
          <w:rFonts w:ascii="Times New Roman" w:hAnsi="Times New Roman"/>
          <w:sz w:val="28"/>
          <w:szCs w:val="28"/>
        </w:rPr>
        <w:t>ні</w:t>
      </w:r>
      <w:r w:rsidRPr="0037555B">
        <w:rPr>
          <w:rFonts w:ascii="Times New Roman" w:hAnsi="Times New Roman"/>
          <w:sz w:val="28"/>
          <w:szCs w:val="28"/>
        </w:rPr>
        <w:t xml:space="preserve"> сформованості</w:t>
      </w:r>
      <w:r w:rsidR="00E712D1" w:rsidRPr="0037555B">
        <w:rPr>
          <w:rFonts w:ascii="Times New Roman" w:hAnsi="Times New Roman"/>
          <w:sz w:val="28"/>
          <w:szCs w:val="28"/>
        </w:rPr>
        <w:t xml:space="preserve"> </w:t>
      </w:r>
      <w:r w:rsidR="0037555B" w:rsidRPr="0037555B">
        <w:rPr>
          <w:rFonts w:ascii="Times New Roman" w:hAnsi="Times New Roman"/>
          <w:sz w:val="28"/>
          <w:szCs w:val="28"/>
        </w:rPr>
        <w:t>готовності магістрів до забезпечення якості освітнього процесу в закладі дошкільної освіти</w:t>
      </w:r>
      <w:r w:rsidRPr="0037555B">
        <w:rPr>
          <w:rFonts w:ascii="Times New Roman" w:hAnsi="Times New Roman"/>
          <w:sz w:val="28"/>
          <w:szCs w:val="28"/>
        </w:rPr>
        <w:t>.</w:t>
      </w:r>
    </w:p>
    <w:p w:rsidR="003824B4" w:rsidRPr="007801D2" w:rsidRDefault="005F1738" w:rsidP="00DD4EB6">
      <w:pPr>
        <w:autoSpaceDE w:val="0"/>
        <w:autoSpaceDN w:val="0"/>
        <w:adjustRightInd w:val="0"/>
        <w:spacing w:after="0" w:line="360" w:lineRule="auto"/>
        <w:ind w:firstLine="567"/>
        <w:jc w:val="both"/>
        <w:rPr>
          <w:rFonts w:ascii="Times New Roman" w:hAnsi="Times New Roman" w:cs="Times New Roman"/>
          <w:sz w:val="28"/>
          <w:szCs w:val="28"/>
          <w:lang w:val="uk-UA"/>
        </w:rPr>
      </w:pPr>
      <w:r w:rsidRPr="00D5454B">
        <w:rPr>
          <w:rFonts w:ascii="Times New Roman" w:hAnsi="Times New Roman"/>
          <w:sz w:val="28"/>
          <w:szCs w:val="28"/>
          <w:lang w:val="uk-UA"/>
        </w:rPr>
        <w:t>Результати аналізу</w:t>
      </w:r>
      <w:r w:rsidR="00840F2D" w:rsidRPr="00D5454B">
        <w:rPr>
          <w:rFonts w:ascii="Times New Roman" w:hAnsi="Times New Roman"/>
          <w:sz w:val="28"/>
          <w:szCs w:val="28"/>
          <w:lang w:val="uk-UA"/>
        </w:rPr>
        <w:t xml:space="preserve"> довідкової літератури та</w:t>
      </w:r>
      <w:r w:rsidRPr="00D5454B">
        <w:rPr>
          <w:rFonts w:ascii="Times New Roman" w:hAnsi="Times New Roman"/>
          <w:sz w:val="28"/>
          <w:szCs w:val="28"/>
          <w:lang w:val="uk-UA"/>
        </w:rPr>
        <w:t xml:space="preserve"> низки наукових розвідок</w:t>
      </w:r>
      <w:r w:rsidR="00840F2D" w:rsidRPr="00D5454B">
        <w:rPr>
          <w:rFonts w:ascii="Times New Roman" w:hAnsi="Times New Roman"/>
          <w:sz w:val="28"/>
          <w:szCs w:val="28"/>
          <w:lang w:val="uk-UA"/>
        </w:rPr>
        <w:t>, присвячених з’ясуванню сутності понять «критерій», «показник»</w:t>
      </w:r>
      <w:r w:rsidR="00DD4EB6">
        <w:rPr>
          <w:rFonts w:ascii="Times New Roman" w:hAnsi="Times New Roman"/>
          <w:sz w:val="28"/>
          <w:szCs w:val="28"/>
          <w:lang w:val="uk-UA"/>
        </w:rPr>
        <w:t>,</w:t>
      </w:r>
      <w:r w:rsidRPr="00D5454B">
        <w:rPr>
          <w:rFonts w:ascii="Times New Roman" w:hAnsi="Times New Roman"/>
          <w:sz w:val="28"/>
          <w:szCs w:val="28"/>
          <w:lang w:val="uk-UA"/>
        </w:rPr>
        <w:t xml:space="preserve"> засвідчують </w:t>
      </w:r>
      <w:r w:rsidRPr="00E32CD6">
        <w:rPr>
          <w:rFonts w:ascii="Times New Roman" w:hAnsi="Times New Roman"/>
          <w:sz w:val="28"/>
          <w:szCs w:val="28"/>
          <w:lang w:val="uk-UA"/>
        </w:rPr>
        <w:t xml:space="preserve">наявність </w:t>
      </w:r>
      <w:proofErr w:type="spellStart"/>
      <w:r w:rsidRPr="00E32CD6">
        <w:rPr>
          <w:rFonts w:ascii="Times New Roman" w:hAnsi="Times New Roman"/>
          <w:sz w:val="28"/>
          <w:szCs w:val="28"/>
          <w:lang w:val="uk-UA"/>
        </w:rPr>
        <w:t>поліаспектності</w:t>
      </w:r>
      <w:proofErr w:type="spellEnd"/>
      <w:r w:rsidRPr="00E32CD6">
        <w:rPr>
          <w:rFonts w:ascii="Times New Roman" w:hAnsi="Times New Roman"/>
          <w:sz w:val="28"/>
          <w:szCs w:val="28"/>
          <w:lang w:val="uk-UA"/>
        </w:rPr>
        <w:t xml:space="preserve"> у </w:t>
      </w:r>
      <w:r w:rsidR="00840F2D" w:rsidRPr="00E32CD6">
        <w:rPr>
          <w:rFonts w:ascii="Times New Roman" w:hAnsi="Times New Roman"/>
          <w:sz w:val="28"/>
          <w:szCs w:val="28"/>
          <w:lang w:val="uk-UA"/>
        </w:rPr>
        <w:t xml:space="preserve">їх </w:t>
      </w:r>
      <w:r w:rsidRPr="00E32CD6">
        <w:rPr>
          <w:rFonts w:ascii="Times New Roman" w:hAnsi="Times New Roman"/>
          <w:sz w:val="28"/>
          <w:szCs w:val="28"/>
          <w:lang w:val="uk-UA"/>
        </w:rPr>
        <w:t>визначенні</w:t>
      </w:r>
      <w:r w:rsidR="00840F2D" w:rsidRPr="00E32CD6">
        <w:rPr>
          <w:rFonts w:ascii="Times New Roman" w:hAnsi="Times New Roman"/>
          <w:sz w:val="28"/>
          <w:szCs w:val="28"/>
          <w:lang w:val="uk-UA"/>
        </w:rPr>
        <w:t xml:space="preserve">. </w:t>
      </w:r>
      <w:r w:rsidR="00840F2D" w:rsidRPr="00E82C7E">
        <w:rPr>
          <w:rFonts w:ascii="Times New Roman" w:hAnsi="Times New Roman"/>
          <w:sz w:val="28"/>
          <w:szCs w:val="28"/>
          <w:lang w:val="uk-UA"/>
        </w:rPr>
        <w:t xml:space="preserve">Так, </w:t>
      </w:r>
      <w:r w:rsidR="00DD4EB6" w:rsidRPr="00E82C7E">
        <w:rPr>
          <w:rFonts w:ascii="Times New Roman" w:hAnsi="Times New Roman"/>
          <w:sz w:val="28"/>
          <w:szCs w:val="28"/>
          <w:lang w:val="uk-UA"/>
        </w:rPr>
        <w:t>у тлумачних словниках української мови визначено</w:t>
      </w:r>
      <w:r w:rsidR="00840F2D" w:rsidRPr="00E82C7E">
        <w:rPr>
          <w:rFonts w:ascii="Times New Roman" w:hAnsi="Times New Roman"/>
          <w:sz w:val="28"/>
          <w:szCs w:val="28"/>
          <w:lang w:val="uk-UA"/>
        </w:rPr>
        <w:t xml:space="preserve"> </w:t>
      </w:r>
      <w:r w:rsidR="00840F2D" w:rsidRPr="00E32CD6">
        <w:rPr>
          <w:rFonts w:ascii="Times New Roman" w:hAnsi="Times New Roman"/>
          <w:sz w:val="28"/>
          <w:szCs w:val="28"/>
          <w:lang w:val="uk-UA"/>
        </w:rPr>
        <w:t>критерій як</w:t>
      </w:r>
      <w:r w:rsidR="009A2D17" w:rsidRPr="00E32CD6">
        <w:rPr>
          <w:rFonts w:ascii="Times New Roman" w:hAnsi="Times New Roman"/>
          <w:sz w:val="28"/>
          <w:szCs w:val="28"/>
          <w:lang w:val="uk-UA"/>
        </w:rPr>
        <w:t xml:space="preserve"> </w:t>
      </w:r>
      <w:r w:rsidR="00840F2D" w:rsidRPr="00E32CD6">
        <w:rPr>
          <w:rFonts w:ascii="Times New Roman" w:hAnsi="Times New Roman"/>
          <w:sz w:val="28"/>
          <w:szCs w:val="28"/>
          <w:lang w:val="uk-UA"/>
        </w:rPr>
        <w:t>підставу</w:t>
      </w:r>
      <w:r w:rsidR="009A2D17" w:rsidRPr="00E32CD6">
        <w:rPr>
          <w:rFonts w:ascii="Times New Roman" w:hAnsi="Times New Roman"/>
          <w:sz w:val="28"/>
          <w:szCs w:val="28"/>
          <w:lang w:val="uk-UA"/>
        </w:rPr>
        <w:t xml:space="preserve"> для оцінки, визначення або класифікації чогось, мірило </w:t>
      </w:r>
      <w:r w:rsidR="005C60DF" w:rsidRPr="00F21EFF">
        <w:rPr>
          <w:rFonts w:ascii="Times New Roman" w:eastAsia="TimesNewRomanPSMT" w:hAnsi="Times New Roman" w:cs="Times New Roman"/>
          <w:sz w:val="28"/>
          <w:szCs w:val="28"/>
          <w:lang w:val="uk-UA"/>
        </w:rPr>
        <w:t>[</w:t>
      </w:r>
      <w:r w:rsidR="004941CC">
        <w:rPr>
          <w:rFonts w:ascii="Times New Roman" w:eastAsia="TimesNewRomanPSMT" w:hAnsi="Times New Roman" w:cs="Times New Roman"/>
          <w:sz w:val="28"/>
          <w:szCs w:val="28"/>
          <w:lang w:val="uk-UA"/>
        </w:rPr>
        <w:t xml:space="preserve">2, </w:t>
      </w:r>
      <w:r w:rsidR="005C60DF" w:rsidRPr="00E32CD6">
        <w:rPr>
          <w:rFonts w:ascii="Times New Roman" w:hAnsi="Times New Roman"/>
          <w:sz w:val="28"/>
          <w:szCs w:val="28"/>
          <w:lang w:val="uk-UA"/>
        </w:rPr>
        <w:t>с.</w:t>
      </w:r>
      <w:r w:rsidR="004941CC">
        <w:rPr>
          <w:rFonts w:ascii="Times New Roman" w:hAnsi="Times New Roman"/>
          <w:sz w:val="28"/>
          <w:szCs w:val="28"/>
          <w:lang w:val="uk-UA"/>
        </w:rPr>
        <w:t xml:space="preserve"> </w:t>
      </w:r>
      <w:r w:rsidR="005C60DF" w:rsidRPr="00E32CD6">
        <w:rPr>
          <w:rFonts w:ascii="Times New Roman" w:hAnsi="Times New Roman"/>
          <w:sz w:val="28"/>
          <w:szCs w:val="28"/>
          <w:lang w:val="uk-UA"/>
        </w:rPr>
        <w:t>588</w:t>
      </w:r>
      <w:r w:rsidR="005C60DF">
        <w:rPr>
          <w:rFonts w:ascii="Times New Roman" w:hAnsi="Times New Roman"/>
          <w:sz w:val="28"/>
          <w:szCs w:val="28"/>
          <w:lang w:val="uk-UA"/>
        </w:rPr>
        <w:t xml:space="preserve">; </w:t>
      </w:r>
      <w:r w:rsidR="004941CC">
        <w:rPr>
          <w:rFonts w:ascii="Times New Roman" w:hAnsi="Times New Roman"/>
          <w:sz w:val="28"/>
          <w:szCs w:val="28"/>
          <w:lang w:val="uk-UA"/>
        </w:rPr>
        <w:t xml:space="preserve">6, </w:t>
      </w:r>
      <w:r w:rsidR="005C60DF" w:rsidRPr="00E32CD6">
        <w:rPr>
          <w:rFonts w:ascii="Times New Roman" w:hAnsi="Times New Roman"/>
          <w:sz w:val="28"/>
          <w:szCs w:val="28"/>
          <w:lang w:val="uk-UA"/>
        </w:rPr>
        <w:t>с. 200.</w:t>
      </w:r>
      <w:r w:rsidR="005C60DF" w:rsidRPr="00F21EFF">
        <w:rPr>
          <w:rFonts w:ascii="Times New Roman" w:eastAsia="TimesNewRomanPSMT" w:hAnsi="Times New Roman" w:cs="Times New Roman"/>
          <w:sz w:val="28"/>
          <w:szCs w:val="28"/>
          <w:lang w:val="uk-UA"/>
        </w:rPr>
        <w:t>].</w:t>
      </w:r>
      <w:r w:rsidR="005C60DF" w:rsidRPr="00E32CD6">
        <w:rPr>
          <w:rFonts w:ascii="Times New Roman" w:hAnsi="Times New Roman"/>
          <w:sz w:val="28"/>
          <w:szCs w:val="28"/>
          <w:lang w:val="uk-UA"/>
        </w:rPr>
        <w:t xml:space="preserve"> </w:t>
      </w:r>
      <w:r w:rsidR="00E82C7E" w:rsidRPr="00E82C7E">
        <w:rPr>
          <w:rFonts w:ascii="Times New Roman" w:eastAsia="TimesNewRomanPSMT" w:hAnsi="Times New Roman" w:cs="Times New Roman"/>
          <w:sz w:val="28"/>
          <w:szCs w:val="28"/>
          <w:lang w:val="uk-UA"/>
        </w:rPr>
        <w:t>В</w:t>
      </w:r>
      <w:r w:rsidR="00E82C7E" w:rsidRPr="00E82C7E">
        <w:rPr>
          <w:rFonts w:ascii="Times New Roman" w:hAnsi="Times New Roman"/>
          <w:sz w:val="28"/>
          <w:szCs w:val="28"/>
          <w:lang w:val="uk-UA"/>
        </w:rPr>
        <w:t xml:space="preserve"> Радянському енциклопедичному словнику критерій </w:t>
      </w:r>
      <w:proofErr w:type="spellStart"/>
      <w:r w:rsidR="00E82C7E" w:rsidRPr="00E82C7E">
        <w:rPr>
          <w:rFonts w:ascii="Times New Roman" w:hAnsi="Times New Roman"/>
          <w:sz w:val="28"/>
          <w:szCs w:val="28"/>
          <w:lang w:val="uk-UA"/>
        </w:rPr>
        <w:t>пояснено</w:t>
      </w:r>
      <w:proofErr w:type="spellEnd"/>
      <w:r w:rsidR="00840F2D" w:rsidRPr="00E82C7E">
        <w:rPr>
          <w:rFonts w:ascii="Times New Roman" w:hAnsi="Times New Roman"/>
          <w:sz w:val="28"/>
          <w:szCs w:val="28"/>
          <w:lang w:val="uk-UA"/>
        </w:rPr>
        <w:t xml:space="preserve"> </w:t>
      </w:r>
      <w:r w:rsidR="00840F2D" w:rsidRPr="00E32CD6">
        <w:rPr>
          <w:rFonts w:ascii="Times New Roman" w:hAnsi="Times New Roman"/>
          <w:sz w:val="28"/>
          <w:szCs w:val="28"/>
          <w:lang w:val="uk-UA"/>
        </w:rPr>
        <w:t xml:space="preserve">як засіб судження, ознаку, на основі якої здійснюється оцінка, визначення або класифікація будь-чого; мірило оцінки </w:t>
      </w:r>
      <w:r w:rsidR="005C60DF" w:rsidRPr="00F21EFF">
        <w:rPr>
          <w:rFonts w:ascii="Times New Roman" w:eastAsia="TimesNewRomanPSMT" w:hAnsi="Times New Roman" w:cs="Times New Roman"/>
          <w:sz w:val="28"/>
          <w:szCs w:val="28"/>
          <w:lang w:val="uk-UA"/>
        </w:rPr>
        <w:t>[</w:t>
      </w:r>
      <w:r w:rsidR="004941CC">
        <w:rPr>
          <w:rFonts w:ascii="Times New Roman" w:eastAsia="TimesNewRomanPSMT" w:hAnsi="Times New Roman" w:cs="Times New Roman"/>
          <w:sz w:val="28"/>
          <w:szCs w:val="28"/>
          <w:lang w:val="uk-UA"/>
        </w:rPr>
        <w:t>9,</w:t>
      </w:r>
      <w:r w:rsidR="005C60DF" w:rsidRPr="005C60DF">
        <w:rPr>
          <w:rFonts w:ascii="Times New Roman" w:hAnsi="Times New Roman"/>
          <w:sz w:val="28"/>
          <w:szCs w:val="28"/>
          <w:lang w:val="uk-UA"/>
        </w:rPr>
        <w:t xml:space="preserve"> </w:t>
      </w:r>
      <w:r w:rsidR="005C60DF" w:rsidRPr="00E32CD6">
        <w:rPr>
          <w:rFonts w:ascii="Times New Roman" w:hAnsi="Times New Roman"/>
          <w:sz w:val="28"/>
          <w:szCs w:val="28"/>
          <w:lang w:val="uk-UA"/>
        </w:rPr>
        <w:t>с. 663</w:t>
      </w:r>
      <w:r w:rsidR="005C60DF" w:rsidRPr="00F21EFF">
        <w:rPr>
          <w:rFonts w:ascii="Times New Roman" w:eastAsia="TimesNewRomanPSMT" w:hAnsi="Times New Roman" w:cs="Times New Roman"/>
          <w:sz w:val="28"/>
          <w:szCs w:val="28"/>
          <w:lang w:val="uk-UA"/>
        </w:rPr>
        <w:t>].</w:t>
      </w:r>
      <w:r w:rsidR="005C60DF" w:rsidRPr="00E32CD6">
        <w:rPr>
          <w:rFonts w:ascii="Times New Roman" w:hAnsi="Times New Roman"/>
          <w:sz w:val="28"/>
          <w:szCs w:val="28"/>
          <w:lang w:val="uk-UA"/>
        </w:rPr>
        <w:t xml:space="preserve"> </w:t>
      </w:r>
      <w:r w:rsidR="00E82C7E" w:rsidRPr="00E82C7E">
        <w:rPr>
          <w:rFonts w:ascii="Times New Roman" w:hAnsi="Times New Roman"/>
          <w:sz w:val="28"/>
          <w:szCs w:val="28"/>
          <w:lang w:val="uk-UA"/>
        </w:rPr>
        <w:t xml:space="preserve">В </w:t>
      </w:r>
      <w:r w:rsidR="00E82C7E" w:rsidRPr="00E82C7E">
        <w:rPr>
          <w:rFonts w:ascii="Times New Roman" w:hAnsi="Times New Roman" w:cs="Times New Roman"/>
          <w:sz w:val="28"/>
          <w:szCs w:val="28"/>
          <w:lang w:val="uk-UA"/>
        </w:rPr>
        <w:t xml:space="preserve">Новітньому філософському словнику подано таке тлумачення поняття «критерій»: </w:t>
      </w:r>
      <w:r w:rsidR="00FB4700">
        <w:rPr>
          <w:rFonts w:ascii="Times New Roman" w:hAnsi="Times New Roman" w:cs="Times New Roman"/>
          <w:color w:val="1A171C"/>
          <w:sz w:val="28"/>
          <w:szCs w:val="28"/>
          <w:lang w:val="uk-UA"/>
        </w:rPr>
        <w:t>засіб перевірки того або іншого підтвердження гіпотези, теоретичної побудови, визначення або класифікаці</w:t>
      </w:r>
      <w:r w:rsidR="00B32075">
        <w:rPr>
          <w:rFonts w:ascii="Times New Roman" w:hAnsi="Times New Roman" w:cs="Times New Roman"/>
          <w:color w:val="1A171C"/>
          <w:sz w:val="28"/>
          <w:szCs w:val="28"/>
          <w:lang w:val="uk-UA"/>
        </w:rPr>
        <w:t>ю</w:t>
      </w:r>
      <w:r w:rsidR="00FB4700">
        <w:rPr>
          <w:rFonts w:ascii="Times New Roman" w:hAnsi="Times New Roman" w:cs="Times New Roman"/>
          <w:color w:val="1A171C"/>
          <w:sz w:val="28"/>
          <w:szCs w:val="28"/>
          <w:lang w:val="uk-UA"/>
        </w:rPr>
        <w:t xml:space="preserve"> чого-небудь </w:t>
      </w:r>
      <w:r w:rsidR="00E16D7A" w:rsidRPr="00F21EFF">
        <w:rPr>
          <w:rFonts w:ascii="Times New Roman" w:eastAsia="TimesNewRomanPSMT" w:hAnsi="Times New Roman" w:cs="Times New Roman"/>
          <w:sz w:val="28"/>
          <w:szCs w:val="28"/>
          <w:lang w:val="uk-UA"/>
        </w:rPr>
        <w:t>[</w:t>
      </w:r>
      <w:r w:rsidR="004941CC">
        <w:rPr>
          <w:rFonts w:ascii="Times New Roman" w:eastAsia="TimesNewRomanPSMT" w:hAnsi="Times New Roman" w:cs="Times New Roman"/>
          <w:sz w:val="28"/>
          <w:szCs w:val="28"/>
          <w:lang w:val="uk-UA"/>
        </w:rPr>
        <w:t>8</w:t>
      </w:r>
      <w:r w:rsidR="00E16D7A" w:rsidRPr="00F21EFF">
        <w:rPr>
          <w:rFonts w:ascii="Times New Roman" w:eastAsia="TimesNewRomanPSMT" w:hAnsi="Times New Roman" w:cs="Times New Roman"/>
          <w:sz w:val="28"/>
          <w:szCs w:val="28"/>
          <w:lang w:val="uk-UA"/>
        </w:rPr>
        <w:t>].</w:t>
      </w:r>
      <w:r w:rsidR="00E16D7A" w:rsidRPr="00E32CD6">
        <w:rPr>
          <w:rFonts w:ascii="Times New Roman" w:hAnsi="Times New Roman"/>
          <w:sz w:val="28"/>
          <w:szCs w:val="28"/>
          <w:lang w:val="uk-UA"/>
        </w:rPr>
        <w:t xml:space="preserve"> </w:t>
      </w:r>
    </w:p>
    <w:p w:rsidR="007801D2" w:rsidRDefault="007801D2" w:rsidP="007801D2">
      <w:pPr>
        <w:autoSpaceDE w:val="0"/>
        <w:autoSpaceDN w:val="0"/>
        <w:adjustRightInd w:val="0"/>
        <w:spacing w:after="0" w:line="360" w:lineRule="auto"/>
        <w:ind w:firstLine="567"/>
        <w:jc w:val="both"/>
        <w:rPr>
          <w:rFonts w:ascii="Times New Roman" w:hAnsi="Times New Roman" w:cs="Times New Roman"/>
          <w:color w:val="1A171C"/>
          <w:sz w:val="28"/>
          <w:szCs w:val="28"/>
          <w:lang w:val="uk-UA"/>
        </w:rPr>
      </w:pPr>
      <w:r w:rsidRPr="007801D2">
        <w:rPr>
          <w:rFonts w:ascii="Times New Roman" w:hAnsi="Times New Roman" w:cs="Times New Roman"/>
          <w:color w:val="1A171C"/>
          <w:sz w:val="28"/>
          <w:szCs w:val="28"/>
          <w:lang w:val="uk-UA"/>
        </w:rPr>
        <w:t>В.</w:t>
      </w:r>
      <w:r w:rsidR="00DD4EB6">
        <w:rPr>
          <w:rFonts w:ascii="Times New Roman" w:hAnsi="Times New Roman" w:cs="Times New Roman"/>
          <w:color w:val="1A171C"/>
          <w:sz w:val="28"/>
          <w:szCs w:val="28"/>
          <w:lang w:val="uk-UA"/>
        </w:rPr>
        <w:t> </w:t>
      </w:r>
      <w:proofErr w:type="spellStart"/>
      <w:r w:rsidRPr="007801D2">
        <w:rPr>
          <w:rFonts w:ascii="Times New Roman" w:hAnsi="Times New Roman" w:cs="Times New Roman"/>
          <w:color w:val="1A171C"/>
          <w:sz w:val="28"/>
          <w:szCs w:val="28"/>
          <w:lang w:val="uk-UA"/>
        </w:rPr>
        <w:t>Беспальк</w:t>
      </w:r>
      <w:r>
        <w:rPr>
          <w:rFonts w:ascii="Times New Roman" w:hAnsi="Times New Roman" w:cs="Times New Roman"/>
          <w:color w:val="1A171C"/>
          <w:sz w:val="28"/>
          <w:szCs w:val="28"/>
          <w:lang w:val="uk-UA"/>
        </w:rPr>
        <w:t>о</w:t>
      </w:r>
      <w:proofErr w:type="spellEnd"/>
      <w:r w:rsidRPr="007801D2">
        <w:rPr>
          <w:rFonts w:ascii="Times New Roman" w:hAnsi="Times New Roman" w:cs="Times New Roman"/>
          <w:color w:val="1A171C"/>
          <w:sz w:val="28"/>
          <w:szCs w:val="28"/>
          <w:lang w:val="uk-UA"/>
        </w:rPr>
        <w:t xml:space="preserve"> </w:t>
      </w:r>
      <w:r w:rsidR="00B32075">
        <w:rPr>
          <w:rFonts w:ascii="Times New Roman" w:hAnsi="Times New Roman" w:cs="Times New Roman"/>
          <w:color w:val="1A171C"/>
          <w:sz w:val="28"/>
          <w:szCs w:val="28"/>
          <w:lang w:val="uk-UA"/>
        </w:rPr>
        <w:t xml:space="preserve">визначає </w:t>
      </w:r>
      <w:r w:rsidRPr="007801D2">
        <w:rPr>
          <w:rFonts w:ascii="Times New Roman" w:hAnsi="Times New Roman" w:cs="Times New Roman"/>
          <w:color w:val="1A171C"/>
          <w:sz w:val="28"/>
          <w:szCs w:val="28"/>
          <w:lang w:val="uk-UA"/>
        </w:rPr>
        <w:t>критері</w:t>
      </w:r>
      <w:r>
        <w:rPr>
          <w:rFonts w:ascii="Times New Roman" w:hAnsi="Times New Roman" w:cs="Times New Roman"/>
          <w:color w:val="1A171C"/>
          <w:sz w:val="28"/>
          <w:szCs w:val="28"/>
          <w:lang w:val="uk-UA"/>
        </w:rPr>
        <w:t>й</w:t>
      </w:r>
      <w:r w:rsidRPr="007801D2">
        <w:rPr>
          <w:rFonts w:ascii="Times New Roman" w:hAnsi="Times New Roman" w:cs="Times New Roman"/>
          <w:color w:val="1A171C"/>
          <w:sz w:val="28"/>
          <w:szCs w:val="28"/>
          <w:lang w:val="uk-UA"/>
        </w:rPr>
        <w:t xml:space="preserve"> </w:t>
      </w:r>
      <w:r>
        <w:rPr>
          <w:rFonts w:ascii="Times New Roman" w:hAnsi="Times New Roman" w:cs="Times New Roman"/>
          <w:color w:val="1A171C"/>
          <w:sz w:val="28"/>
          <w:szCs w:val="28"/>
          <w:lang w:val="uk-UA"/>
        </w:rPr>
        <w:t xml:space="preserve">як об’єктивну </w:t>
      </w:r>
      <w:r w:rsidRPr="007801D2">
        <w:rPr>
          <w:rFonts w:ascii="Times New Roman" w:hAnsi="Times New Roman" w:cs="Times New Roman"/>
          <w:color w:val="1A171C"/>
          <w:sz w:val="28"/>
          <w:szCs w:val="28"/>
          <w:lang w:val="uk-UA"/>
        </w:rPr>
        <w:t>кількісн</w:t>
      </w:r>
      <w:r>
        <w:rPr>
          <w:rFonts w:ascii="Times New Roman" w:hAnsi="Times New Roman" w:cs="Times New Roman"/>
          <w:color w:val="1A171C"/>
          <w:sz w:val="28"/>
          <w:szCs w:val="28"/>
          <w:lang w:val="uk-UA"/>
        </w:rPr>
        <w:t>у</w:t>
      </w:r>
      <w:r w:rsidRPr="007801D2">
        <w:rPr>
          <w:rFonts w:ascii="Times New Roman" w:hAnsi="Times New Roman" w:cs="Times New Roman"/>
          <w:color w:val="1A171C"/>
          <w:sz w:val="28"/>
          <w:szCs w:val="28"/>
          <w:lang w:val="uk-UA"/>
        </w:rPr>
        <w:t xml:space="preserve"> мір</w:t>
      </w:r>
      <w:r>
        <w:rPr>
          <w:rFonts w:ascii="Times New Roman" w:hAnsi="Times New Roman" w:cs="Times New Roman"/>
          <w:color w:val="1A171C"/>
          <w:sz w:val="28"/>
          <w:szCs w:val="28"/>
          <w:lang w:val="uk-UA"/>
        </w:rPr>
        <w:t>у</w:t>
      </w:r>
      <w:r w:rsidRPr="007801D2">
        <w:rPr>
          <w:rFonts w:ascii="Times New Roman" w:hAnsi="Times New Roman" w:cs="Times New Roman"/>
          <w:color w:val="1A171C"/>
          <w:sz w:val="28"/>
          <w:szCs w:val="28"/>
          <w:lang w:val="uk-UA"/>
        </w:rPr>
        <w:t xml:space="preserve"> деякого явища, або кількісне виокремлення</w:t>
      </w:r>
      <w:r>
        <w:rPr>
          <w:rFonts w:ascii="Times New Roman" w:hAnsi="Times New Roman" w:cs="Times New Roman"/>
          <w:color w:val="1A171C"/>
          <w:sz w:val="28"/>
          <w:szCs w:val="28"/>
          <w:lang w:val="uk-UA"/>
        </w:rPr>
        <w:t xml:space="preserve"> </w:t>
      </w:r>
      <w:r w:rsidR="00260560">
        <w:rPr>
          <w:rFonts w:ascii="Times New Roman" w:hAnsi="Times New Roman" w:cs="Times New Roman"/>
          <w:color w:val="1A171C"/>
          <w:sz w:val="28"/>
          <w:szCs w:val="28"/>
          <w:lang w:val="uk-UA"/>
        </w:rPr>
        <w:t>його сторін [1</w:t>
      </w:r>
      <w:r w:rsidRPr="007801D2">
        <w:rPr>
          <w:rFonts w:ascii="Times New Roman" w:hAnsi="Times New Roman" w:cs="Times New Roman"/>
          <w:color w:val="1A171C"/>
          <w:sz w:val="28"/>
          <w:szCs w:val="28"/>
          <w:lang w:val="uk-UA"/>
        </w:rPr>
        <w:t>].</w:t>
      </w:r>
      <w:r w:rsidRPr="0010371A">
        <w:rPr>
          <w:rFonts w:ascii="Times New Roman" w:hAnsi="Times New Roman" w:cs="Times New Roman"/>
          <w:color w:val="1A171C"/>
          <w:sz w:val="28"/>
          <w:szCs w:val="28"/>
          <w:lang w:val="uk-UA"/>
        </w:rPr>
        <w:t xml:space="preserve"> </w:t>
      </w:r>
    </w:p>
    <w:p w:rsidR="00F21EFF" w:rsidRPr="00F21EFF" w:rsidRDefault="00F21EFF" w:rsidP="007801D2">
      <w:pPr>
        <w:autoSpaceDE w:val="0"/>
        <w:autoSpaceDN w:val="0"/>
        <w:adjustRightInd w:val="0"/>
        <w:spacing w:after="0" w:line="360" w:lineRule="auto"/>
        <w:ind w:firstLine="567"/>
        <w:jc w:val="both"/>
        <w:rPr>
          <w:rFonts w:ascii="Times New Roman" w:hAnsi="Times New Roman" w:cs="Times New Roman"/>
          <w:color w:val="1A171C"/>
          <w:sz w:val="28"/>
          <w:szCs w:val="28"/>
          <w:lang w:val="uk-UA"/>
        </w:rPr>
      </w:pPr>
      <w:r w:rsidRPr="00F21EFF">
        <w:rPr>
          <w:rFonts w:ascii="Times New Roman" w:eastAsia="TimesNewRomanPSMT" w:hAnsi="Times New Roman" w:cs="Times New Roman"/>
          <w:sz w:val="28"/>
          <w:szCs w:val="28"/>
          <w:lang w:val="uk-UA"/>
        </w:rPr>
        <w:t>На думку С.</w:t>
      </w:r>
      <w:r w:rsidR="00DD4EB6">
        <w:rPr>
          <w:rFonts w:ascii="Times New Roman" w:eastAsia="TimesNewRomanPSMT" w:hAnsi="Times New Roman" w:cs="Times New Roman"/>
          <w:sz w:val="28"/>
          <w:szCs w:val="28"/>
          <w:lang w:val="uk-UA"/>
        </w:rPr>
        <w:t> </w:t>
      </w:r>
      <w:r w:rsidRPr="00F21EFF">
        <w:rPr>
          <w:rFonts w:ascii="Times New Roman" w:eastAsia="TimesNewRomanPSMT" w:hAnsi="Times New Roman" w:cs="Times New Roman"/>
          <w:sz w:val="28"/>
          <w:szCs w:val="28"/>
          <w:lang w:val="uk-UA"/>
        </w:rPr>
        <w:t>Іванової</w:t>
      </w:r>
      <w:r>
        <w:rPr>
          <w:rFonts w:ascii="Times New Roman" w:eastAsia="TimesNewRomanPSMT" w:hAnsi="Times New Roman" w:cs="Times New Roman"/>
          <w:sz w:val="28"/>
          <w:szCs w:val="28"/>
          <w:lang w:val="uk-UA"/>
        </w:rPr>
        <w:t>,</w:t>
      </w:r>
      <w:r w:rsidRPr="00F21EFF">
        <w:rPr>
          <w:rFonts w:ascii="Times New Roman" w:eastAsia="TimesNewRomanPSMT" w:hAnsi="Times New Roman" w:cs="Times New Roman"/>
          <w:sz w:val="28"/>
          <w:szCs w:val="28"/>
          <w:lang w:val="uk-UA"/>
        </w:rPr>
        <w:t xml:space="preserve"> критерії мають відображати динаміку вимірюваної якості в просторі й часі та розкриватися через показники, за інтенсивністю прояву яких можна робити висновки про рівень сформованості певного критерію</w:t>
      </w:r>
      <w:r w:rsidR="00260560">
        <w:rPr>
          <w:rFonts w:ascii="Times New Roman" w:eastAsia="TimesNewRomanPSMT" w:hAnsi="Times New Roman" w:cs="Times New Roman"/>
          <w:sz w:val="28"/>
          <w:szCs w:val="28"/>
          <w:lang w:val="uk-UA"/>
        </w:rPr>
        <w:t xml:space="preserve"> [5</w:t>
      </w:r>
      <w:r w:rsidRPr="00F21EFF">
        <w:rPr>
          <w:rFonts w:ascii="Times New Roman" w:eastAsia="TimesNewRomanPSMT" w:hAnsi="Times New Roman" w:cs="Times New Roman"/>
          <w:sz w:val="28"/>
          <w:szCs w:val="28"/>
          <w:lang w:val="uk-UA"/>
        </w:rPr>
        <w:t>, с.</w:t>
      </w:r>
      <w:r w:rsidR="00953DC4">
        <w:rPr>
          <w:rFonts w:ascii="Times New Roman" w:eastAsia="TimesNewRomanPSMT" w:hAnsi="Times New Roman" w:cs="Times New Roman"/>
          <w:sz w:val="28"/>
          <w:szCs w:val="28"/>
          <w:lang w:val="uk-UA"/>
        </w:rPr>
        <w:t xml:space="preserve"> </w:t>
      </w:r>
      <w:r w:rsidRPr="00F21EFF">
        <w:rPr>
          <w:rFonts w:ascii="Times New Roman" w:eastAsia="TimesNewRomanPSMT" w:hAnsi="Times New Roman" w:cs="Times New Roman"/>
          <w:sz w:val="28"/>
          <w:szCs w:val="28"/>
          <w:lang w:val="uk-UA"/>
        </w:rPr>
        <w:t>153].</w:t>
      </w:r>
    </w:p>
    <w:p w:rsidR="0010371A" w:rsidRDefault="007801D2" w:rsidP="007801D2">
      <w:pPr>
        <w:autoSpaceDE w:val="0"/>
        <w:autoSpaceDN w:val="0"/>
        <w:adjustRightInd w:val="0"/>
        <w:spacing w:after="0" w:line="360" w:lineRule="auto"/>
        <w:ind w:firstLine="567"/>
        <w:jc w:val="both"/>
        <w:rPr>
          <w:rFonts w:ascii="Times New Roman" w:hAnsi="Times New Roman" w:cs="Times New Roman"/>
          <w:color w:val="1A171C"/>
          <w:sz w:val="28"/>
          <w:szCs w:val="28"/>
          <w:lang w:val="uk-UA"/>
        </w:rPr>
      </w:pPr>
      <w:r>
        <w:rPr>
          <w:rFonts w:ascii="Times New Roman" w:hAnsi="Times New Roman" w:cs="Times New Roman"/>
          <w:color w:val="1A171C"/>
          <w:sz w:val="28"/>
          <w:szCs w:val="28"/>
          <w:lang w:val="uk-UA"/>
        </w:rPr>
        <w:t xml:space="preserve">Науковці </w:t>
      </w:r>
      <w:r w:rsidR="0010371A" w:rsidRPr="0010371A">
        <w:rPr>
          <w:rFonts w:ascii="Times New Roman" w:hAnsi="Times New Roman" w:cs="Times New Roman"/>
          <w:color w:val="1A171C"/>
          <w:sz w:val="28"/>
          <w:szCs w:val="28"/>
          <w:lang w:val="uk-UA"/>
        </w:rPr>
        <w:t xml:space="preserve">вважають, що ознака, яка використовується </w:t>
      </w:r>
      <w:r w:rsidR="00E82C7E">
        <w:rPr>
          <w:rFonts w:ascii="Times New Roman" w:hAnsi="Times New Roman" w:cs="Times New Roman"/>
          <w:color w:val="1A171C"/>
          <w:sz w:val="28"/>
          <w:szCs w:val="28"/>
          <w:lang w:val="uk-UA"/>
        </w:rPr>
        <w:t>в</w:t>
      </w:r>
      <w:r w:rsidR="0010371A" w:rsidRPr="0010371A">
        <w:rPr>
          <w:rFonts w:ascii="Times New Roman" w:hAnsi="Times New Roman" w:cs="Times New Roman"/>
          <w:color w:val="1A171C"/>
          <w:sz w:val="28"/>
          <w:szCs w:val="28"/>
          <w:lang w:val="uk-UA"/>
        </w:rPr>
        <w:t xml:space="preserve"> якості критерію, може бути виражена якісною або кількісною характеристикою.</w:t>
      </w:r>
      <w:r>
        <w:rPr>
          <w:rFonts w:ascii="Times New Roman" w:hAnsi="Times New Roman" w:cs="Times New Roman"/>
          <w:color w:val="1A171C"/>
          <w:sz w:val="28"/>
          <w:szCs w:val="28"/>
          <w:lang w:val="uk-UA"/>
        </w:rPr>
        <w:t xml:space="preserve"> Проте в педагогічних дослідженнях перевага надається якісним характеристикам досліджуваних явищ чи процесів</w:t>
      </w:r>
      <w:r w:rsidR="00AC7CD2">
        <w:rPr>
          <w:rFonts w:ascii="Times New Roman" w:hAnsi="Times New Roman" w:cs="Times New Roman"/>
          <w:color w:val="1A171C"/>
          <w:sz w:val="28"/>
          <w:szCs w:val="28"/>
          <w:lang w:val="uk-UA"/>
        </w:rPr>
        <w:t>, що зберігає описовість наукових пошуків і ускладнює статистичну обробку та уніфікацію.</w:t>
      </w:r>
    </w:p>
    <w:p w:rsidR="009C4CA8" w:rsidRPr="00E12B5D" w:rsidRDefault="009C4CA8" w:rsidP="009C4CA8">
      <w:pPr>
        <w:autoSpaceDE w:val="0"/>
        <w:autoSpaceDN w:val="0"/>
        <w:adjustRightInd w:val="0"/>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Більшість дослідників у</w:t>
      </w:r>
      <w:r w:rsidRPr="00F21EFF">
        <w:rPr>
          <w:rFonts w:ascii="Times New Roman" w:hAnsi="Times New Roman"/>
          <w:sz w:val="28"/>
          <w:szCs w:val="28"/>
          <w:lang w:val="uk-UA"/>
        </w:rPr>
        <w:t>сі критерії професіоналізму і професійної компетентності поділяють на дві</w:t>
      </w:r>
      <w:r>
        <w:rPr>
          <w:rFonts w:ascii="Times New Roman" w:hAnsi="Times New Roman"/>
          <w:sz w:val="28"/>
          <w:szCs w:val="28"/>
          <w:lang w:val="uk-UA"/>
        </w:rPr>
        <w:t xml:space="preserve"> </w:t>
      </w:r>
      <w:r w:rsidRPr="00F21EFF">
        <w:rPr>
          <w:rFonts w:ascii="Times New Roman" w:hAnsi="Times New Roman"/>
          <w:sz w:val="28"/>
          <w:szCs w:val="28"/>
          <w:lang w:val="uk-UA"/>
        </w:rPr>
        <w:t>групи:</w:t>
      </w:r>
      <w:r>
        <w:rPr>
          <w:rFonts w:ascii="Times New Roman" w:hAnsi="Times New Roman"/>
          <w:sz w:val="28"/>
          <w:szCs w:val="28"/>
          <w:lang w:val="uk-UA"/>
        </w:rPr>
        <w:t xml:space="preserve"> 1)</w:t>
      </w:r>
      <w:r w:rsidRPr="00F21EFF">
        <w:rPr>
          <w:rFonts w:ascii="Times New Roman" w:hAnsi="Times New Roman"/>
          <w:sz w:val="28"/>
          <w:szCs w:val="28"/>
          <w:lang w:val="uk-UA"/>
        </w:rPr>
        <w:t xml:space="preserve"> </w:t>
      </w:r>
      <w:r w:rsidRPr="005E7ECD">
        <w:rPr>
          <w:rFonts w:ascii="Times New Roman" w:hAnsi="Times New Roman"/>
          <w:bCs/>
          <w:iCs/>
          <w:sz w:val="28"/>
          <w:szCs w:val="28"/>
          <w:lang w:val="uk-UA"/>
        </w:rPr>
        <w:t>об’єктивні критерії</w:t>
      </w:r>
      <w:r w:rsidR="00E82C7E">
        <w:rPr>
          <w:rFonts w:ascii="Times New Roman" w:hAnsi="Times New Roman"/>
          <w:bCs/>
          <w:iCs/>
          <w:sz w:val="28"/>
          <w:szCs w:val="28"/>
          <w:lang w:val="uk-UA"/>
        </w:rPr>
        <w:t xml:space="preserve"> –</w:t>
      </w:r>
      <w:r>
        <w:rPr>
          <w:rFonts w:ascii="Times New Roman" w:hAnsi="Times New Roman"/>
          <w:bCs/>
          <w:iCs/>
          <w:sz w:val="28"/>
          <w:szCs w:val="28"/>
          <w:lang w:val="uk-UA"/>
        </w:rPr>
        <w:t xml:space="preserve"> </w:t>
      </w:r>
      <w:r w:rsidRPr="00F21EFF">
        <w:rPr>
          <w:rFonts w:ascii="Times New Roman" w:hAnsi="Times New Roman"/>
          <w:sz w:val="28"/>
          <w:szCs w:val="28"/>
          <w:lang w:val="uk-UA"/>
        </w:rPr>
        <w:t>ті, що характеризують відповідніс</w:t>
      </w:r>
      <w:r>
        <w:rPr>
          <w:rFonts w:ascii="Times New Roman" w:hAnsi="Times New Roman"/>
          <w:sz w:val="28"/>
          <w:szCs w:val="28"/>
          <w:lang w:val="uk-UA"/>
        </w:rPr>
        <w:t>ть спеціаліста вимогам професії, а саме</w:t>
      </w:r>
      <w:r w:rsidRPr="00F21EFF">
        <w:rPr>
          <w:rFonts w:ascii="Times New Roman" w:hAnsi="Times New Roman"/>
          <w:sz w:val="28"/>
          <w:szCs w:val="28"/>
          <w:lang w:val="uk-UA"/>
        </w:rPr>
        <w:t>: а) критерії, які належать до нормативних показників успішності</w:t>
      </w:r>
      <w:r>
        <w:rPr>
          <w:rFonts w:ascii="Times New Roman" w:hAnsi="Times New Roman"/>
          <w:sz w:val="28"/>
          <w:szCs w:val="28"/>
          <w:lang w:val="uk-UA"/>
        </w:rPr>
        <w:t xml:space="preserve"> </w:t>
      </w:r>
      <w:r w:rsidRPr="00F21EFF">
        <w:rPr>
          <w:rFonts w:ascii="Times New Roman" w:hAnsi="Times New Roman"/>
          <w:sz w:val="28"/>
          <w:szCs w:val="28"/>
          <w:lang w:val="uk-UA"/>
        </w:rPr>
        <w:t>реалізації діяльності (зовнішні результативні); б) критерії, які характеризують</w:t>
      </w:r>
      <w:r>
        <w:rPr>
          <w:rFonts w:ascii="Times New Roman" w:hAnsi="Times New Roman"/>
          <w:sz w:val="28"/>
          <w:szCs w:val="28"/>
          <w:lang w:val="uk-UA"/>
        </w:rPr>
        <w:t xml:space="preserve"> </w:t>
      </w:r>
      <w:r w:rsidRPr="00F21EFF">
        <w:rPr>
          <w:rFonts w:ascii="Times New Roman" w:hAnsi="Times New Roman"/>
          <w:sz w:val="28"/>
          <w:szCs w:val="28"/>
          <w:lang w:val="uk-UA"/>
        </w:rPr>
        <w:t>рівень професійної кваліфікації об’єкта праці, розвитку професійно важливих якостей (внутрішні</w:t>
      </w:r>
      <w:r>
        <w:rPr>
          <w:rFonts w:ascii="Times New Roman" w:hAnsi="Times New Roman"/>
          <w:sz w:val="28"/>
          <w:szCs w:val="28"/>
          <w:lang w:val="uk-UA"/>
        </w:rPr>
        <w:t xml:space="preserve"> </w:t>
      </w:r>
      <w:r>
        <w:rPr>
          <w:rFonts w:ascii="Times New Roman" w:hAnsi="Times New Roman"/>
          <w:sz w:val="28"/>
          <w:szCs w:val="28"/>
          <w:lang w:val="uk-UA"/>
        </w:rPr>
        <w:lastRenderedPageBreak/>
        <w:t>змістовні);</w:t>
      </w:r>
      <w:r w:rsidRPr="00F21EFF">
        <w:rPr>
          <w:rFonts w:ascii="Times New Roman" w:hAnsi="Times New Roman"/>
          <w:sz w:val="28"/>
          <w:szCs w:val="28"/>
          <w:lang w:val="uk-UA"/>
        </w:rPr>
        <w:t xml:space="preserve"> </w:t>
      </w:r>
      <w:r>
        <w:rPr>
          <w:rFonts w:ascii="Times New Roman" w:hAnsi="Times New Roman"/>
          <w:sz w:val="28"/>
          <w:szCs w:val="28"/>
          <w:lang w:val="uk-UA"/>
        </w:rPr>
        <w:t xml:space="preserve">2) </w:t>
      </w:r>
      <w:r w:rsidRPr="005E7ECD">
        <w:rPr>
          <w:rFonts w:ascii="Times New Roman" w:hAnsi="Times New Roman"/>
          <w:bCs/>
          <w:iCs/>
          <w:sz w:val="28"/>
          <w:szCs w:val="28"/>
          <w:lang w:val="uk-UA"/>
        </w:rPr>
        <w:t>суб’єктивні критерії</w:t>
      </w:r>
      <w:r w:rsidRPr="005E7ECD">
        <w:rPr>
          <w:rFonts w:ascii="Times New Roman" w:hAnsi="Times New Roman"/>
          <w:sz w:val="28"/>
          <w:szCs w:val="28"/>
          <w:lang w:val="uk-UA"/>
        </w:rPr>
        <w:t>,</w:t>
      </w:r>
      <w:r w:rsidRPr="00F21EFF">
        <w:rPr>
          <w:rFonts w:ascii="Times New Roman" w:hAnsi="Times New Roman"/>
          <w:sz w:val="28"/>
          <w:szCs w:val="28"/>
          <w:lang w:val="uk-UA"/>
        </w:rPr>
        <w:t xml:space="preserve"> що характеризують ступінь відповідності професії вимогам</w:t>
      </w:r>
      <w:r>
        <w:rPr>
          <w:rFonts w:ascii="Times New Roman" w:hAnsi="Times New Roman"/>
          <w:sz w:val="28"/>
          <w:szCs w:val="28"/>
          <w:lang w:val="uk-UA"/>
        </w:rPr>
        <w:t xml:space="preserve"> </w:t>
      </w:r>
      <w:r w:rsidRPr="00F21EFF">
        <w:rPr>
          <w:rFonts w:ascii="Times New Roman" w:hAnsi="Times New Roman"/>
          <w:sz w:val="28"/>
          <w:szCs w:val="28"/>
          <w:lang w:val="uk-UA"/>
        </w:rPr>
        <w:t xml:space="preserve">спеціаліста </w:t>
      </w:r>
      <w:r w:rsidRPr="00E12B5D">
        <w:rPr>
          <w:rFonts w:ascii="Times New Roman" w:hAnsi="Times New Roman"/>
          <w:sz w:val="28"/>
          <w:szCs w:val="28"/>
          <w:lang w:val="uk-UA"/>
        </w:rPr>
        <w:t>[</w:t>
      </w:r>
      <w:r>
        <w:rPr>
          <w:rFonts w:ascii="Times New Roman" w:hAnsi="Times New Roman"/>
          <w:sz w:val="28"/>
          <w:szCs w:val="28"/>
          <w:lang w:val="uk-UA"/>
        </w:rPr>
        <w:t xml:space="preserve">7, с. </w:t>
      </w:r>
      <w:r w:rsidRPr="00D5454B">
        <w:rPr>
          <w:rFonts w:ascii="Times New Roman" w:hAnsi="Times New Roman"/>
          <w:sz w:val="28"/>
          <w:szCs w:val="28"/>
          <w:lang w:val="uk-UA"/>
        </w:rPr>
        <w:t>67].</w:t>
      </w:r>
    </w:p>
    <w:p w:rsidR="0010371A" w:rsidRDefault="0010371A" w:rsidP="00950DBB">
      <w:pPr>
        <w:autoSpaceDE w:val="0"/>
        <w:autoSpaceDN w:val="0"/>
        <w:adjustRightInd w:val="0"/>
        <w:spacing w:after="0" w:line="360" w:lineRule="auto"/>
        <w:ind w:firstLine="567"/>
        <w:jc w:val="both"/>
        <w:rPr>
          <w:rFonts w:ascii="Times New Roman" w:hAnsi="Times New Roman" w:cs="Times New Roman"/>
          <w:color w:val="1A171C"/>
          <w:sz w:val="28"/>
          <w:szCs w:val="28"/>
          <w:lang w:val="uk-UA"/>
        </w:rPr>
      </w:pPr>
      <w:r w:rsidRPr="0010371A">
        <w:rPr>
          <w:rFonts w:ascii="Times New Roman" w:hAnsi="Times New Roman" w:cs="Times New Roman"/>
          <w:color w:val="1A171C"/>
          <w:sz w:val="28"/>
          <w:szCs w:val="28"/>
          <w:lang w:val="uk-UA"/>
        </w:rPr>
        <w:t xml:space="preserve">Усі науковці </w:t>
      </w:r>
      <w:r w:rsidR="00AC7CD2">
        <w:rPr>
          <w:rFonts w:ascii="Times New Roman" w:hAnsi="Times New Roman" w:cs="Times New Roman"/>
          <w:color w:val="1A171C"/>
          <w:sz w:val="28"/>
          <w:szCs w:val="28"/>
          <w:lang w:val="uk-UA"/>
        </w:rPr>
        <w:t>переконані, що</w:t>
      </w:r>
      <w:r w:rsidRPr="0010371A">
        <w:rPr>
          <w:rFonts w:ascii="Times New Roman" w:hAnsi="Times New Roman" w:cs="Times New Roman"/>
          <w:color w:val="1A171C"/>
          <w:sz w:val="28"/>
          <w:szCs w:val="28"/>
          <w:lang w:val="uk-UA"/>
        </w:rPr>
        <w:t xml:space="preserve"> критерії мають відповідати певним вимогам, дотримання яких </w:t>
      </w:r>
      <w:r w:rsidR="00AC7CD2">
        <w:rPr>
          <w:rFonts w:ascii="Times New Roman" w:hAnsi="Times New Roman" w:cs="Times New Roman"/>
          <w:color w:val="1A171C"/>
          <w:sz w:val="28"/>
          <w:szCs w:val="28"/>
          <w:lang w:val="uk-UA"/>
        </w:rPr>
        <w:t xml:space="preserve">уможливлює різноманітні </w:t>
      </w:r>
      <w:r w:rsidRPr="0010371A">
        <w:rPr>
          <w:rFonts w:ascii="Times New Roman" w:hAnsi="Times New Roman" w:cs="Times New Roman"/>
          <w:color w:val="1A171C"/>
          <w:sz w:val="28"/>
          <w:szCs w:val="28"/>
          <w:lang w:val="uk-UA"/>
        </w:rPr>
        <w:t>дослідж</w:t>
      </w:r>
      <w:r w:rsidR="00AC7CD2">
        <w:rPr>
          <w:rFonts w:ascii="Times New Roman" w:hAnsi="Times New Roman" w:cs="Times New Roman"/>
          <w:color w:val="1A171C"/>
          <w:sz w:val="28"/>
          <w:szCs w:val="28"/>
          <w:lang w:val="uk-UA"/>
        </w:rPr>
        <w:t>ення</w:t>
      </w:r>
      <w:r w:rsidRPr="0010371A">
        <w:rPr>
          <w:rFonts w:ascii="Times New Roman" w:hAnsi="Times New Roman" w:cs="Times New Roman"/>
          <w:color w:val="1A171C"/>
          <w:sz w:val="28"/>
          <w:szCs w:val="28"/>
          <w:lang w:val="uk-UA"/>
        </w:rPr>
        <w:t xml:space="preserve"> педагогічн</w:t>
      </w:r>
      <w:r w:rsidR="00AC7CD2">
        <w:rPr>
          <w:rFonts w:ascii="Times New Roman" w:hAnsi="Times New Roman" w:cs="Times New Roman"/>
          <w:color w:val="1A171C"/>
          <w:sz w:val="28"/>
          <w:szCs w:val="28"/>
          <w:lang w:val="uk-UA"/>
        </w:rPr>
        <w:t>их</w:t>
      </w:r>
      <w:r w:rsidRPr="0010371A">
        <w:rPr>
          <w:rFonts w:ascii="Times New Roman" w:hAnsi="Times New Roman" w:cs="Times New Roman"/>
          <w:color w:val="1A171C"/>
          <w:sz w:val="28"/>
          <w:szCs w:val="28"/>
          <w:lang w:val="uk-UA"/>
        </w:rPr>
        <w:t xml:space="preserve"> явища та порівн</w:t>
      </w:r>
      <w:r w:rsidR="00AC7CD2">
        <w:rPr>
          <w:rFonts w:ascii="Times New Roman" w:hAnsi="Times New Roman" w:cs="Times New Roman"/>
          <w:color w:val="1A171C"/>
          <w:sz w:val="28"/>
          <w:szCs w:val="28"/>
          <w:lang w:val="uk-UA"/>
        </w:rPr>
        <w:t xml:space="preserve">яння їх </w:t>
      </w:r>
      <w:r w:rsidRPr="0010371A">
        <w:rPr>
          <w:rFonts w:ascii="Times New Roman" w:hAnsi="Times New Roman" w:cs="Times New Roman"/>
          <w:color w:val="1A171C"/>
          <w:sz w:val="28"/>
          <w:szCs w:val="28"/>
          <w:lang w:val="uk-UA"/>
        </w:rPr>
        <w:t>результат</w:t>
      </w:r>
      <w:r w:rsidR="00AC7CD2">
        <w:rPr>
          <w:rFonts w:ascii="Times New Roman" w:hAnsi="Times New Roman" w:cs="Times New Roman"/>
          <w:color w:val="1A171C"/>
          <w:sz w:val="28"/>
          <w:szCs w:val="28"/>
          <w:lang w:val="uk-UA"/>
        </w:rPr>
        <w:t>ів</w:t>
      </w:r>
      <w:r w:rsidRPr="00950DBB">
        <w:rPr>
          <w:rFonts w:ascii="Times New Roman" w:hAnsi="Times New Roman" w:cs="Times New Roman"/>
          <w:color w:val="1A171C"/>
          <w:sz w:val="28"/>
          <w:szCs w:val="28"/>
          <w:lang w:val="uk-UA"/>
        </w:rPr>
        <w:t>.</w:t>
      </w:r>
      <w:r w:rsidRPr="00950DBB">
        <w:rPr>
          <w:rFonts w:ascii="Times New Roman" w:hAnsi="Times New Roman" w:cs="Times New Roman"/>
          <w:snapToGrid w:val="0"/>
          <w:sz w:val="28"/>
          <w:szCs w:val="28"/>
          <w:lang w:val="uk-UA"/>
        </w:rPr>
        <w:t xml:space="preserve"> </w:t>
      </w:r>
      <w:r w:rsidR="00950DBB">
        <w:rPr>
          <w:rFonts w:ascii="Times New Roman" w:hAnsi="Times New Roman" w:cs="Times New Roman"/>
          <w:snapToGrid w:val="0"/>
          <w:sz w:val="28"/>
          <w:szCs w:val="28"/>
          <w:lang w:val="uk-UA"/>
        </w:rPr>
        <w:t>Слід зазначити, що вимоги до критеріїв досить різноманітні, проте</w:t>
      </w:r>
      <w:r w:rsidR="00950DBB" w:rsidRPr="00950DBB">
        <w:rPr>
          <w:rFonts w:ascii="Times New Roman" w:hAnsi="Times New Roman" w:cs="Times New Roman"/>
          <w:snapToGrid w:val="0"/>
          <w:sz w:val="28"/>
          <w:szCs w:val="28"/>
          <w:lang w:val="uk-UA"/>
        </w:rPr>
        <w:t xml:space="preserve"> </w:t>
      </w:r>
      <w:r w:rsidR="00950DBB" w:rsidRPr="00950DBB">
        <w:rPr>
          <w:rFonts w:ascii="Times New Roman" w:hAnsi="Times New Roman" w:cs="Times New Roman"/>
          <w:color w:val="1A171C"/>
          <w:sz w:val="28"/>
          <w:szCs w:val="28"/>
          <w:lang w:val="uk-UA"/>
        </w:rPr>
        <w:t>най</w:t>
      </w:r>
      <w:r w:rsidR="00950DBB">
        <w:rPr>
          <w:rFonts w:ascii="Times New Roman" w:hAnsi="Times New Roman" w:cs="Times New Roman"/>
          <w:color w:val="1A171C"/>
          <w:sz w:val="28"/>
          <w:szCs w:val="28"/>
          <w:lang w:val="uk-UA"/>
        </w:rPr>
        <w:t xml:space="preserve">частіше науковці виокремлюють серед них об’єктивність, </w:t>
      </w:r>
      <w:r w:rsidR="00950DBB" w:rsidRPr="00950DBB">
        <w:rPr>
          <w:rFonts w:ascii="Times New Roman" w:hAnsi="Times New Roman" w:cs="Times New Roman"/>
          <w:color w:val="1A171C"/>
          <w:sz w:val="28"/>
          <w:szCs w:val="28"/>
          <w:lang w:val="uk-UA"/>
        </w:rPr>
        <w:t>надійність</w:t>
      </w:r>
      <w:r w:rsidR="00950DBB">
        <w:rPr>
          <w:rFonts w:ascii="Times New Roman" w:hAnsi="Times New Roman" w:cs="Times New Roman"/>
          <w:color w:val="1A171C"/>
          <w:sz w:val="28"/>
          <w:szCs w:val="28"/>
          <w:lang w:val="uk-UA"/>
        </w:rPr>
        <w:t xml:space="preserve"> і простоту виміру</w:t>
      </w:r>
      <w:r w:rsidR="00950DBB" w:rsidRPr="00950DBB">
        <w:rPr>
          <w:rFonts w:ascii="Times New Roman" w:hAnsi="Times New Roman" w:cs="Times New Roman"/>
          <w:color w:val="1A171C"/>
          <w:sz w:val="28"/>
          <w:szCs w:val="28"/>
          <w:lang w:val="uk-UA"/>
        </w:rPr>
        <w:t>.</w:t>
      </w:r>
    </w:p>
    <w:p w:rsidR="00E64FFB" w:rsidRDefault="00E64FFB" w:rsidP="00E64FFB">
      <w:pPr>
        <w:autoSpaceDE w:val="0"/>
        <w:autoSpaceDN w:val="0"/>
        <w:adjustRightInd w:val="0"/>
        <w:spacing w:after="0" w:line="360" w:lineRule="auto"/>
        <w:ind w:firstLine="567"/>
        <w:jc w:val="both"/>
        <w:rPr>
          <w:rFonts w:ascii="Times New Roman" w:hAnsi="Times New Roman" w:cs="Times New Roman"/>
          <w:sz w:val="28"/>
          <w:szCs w:val="28"/>
          <w:lang w:val="uk-UA"/>
        </w:rPr>
      </w:pPr>
      <w:r w:rsidRPr="00817688">
        <w:rPr>
          <w:rFonts w:ascii="Times New Roman" w:hAnsi="Times New Roman" w:cs="Times New Roman"/>
          <w:sz w:val="28"/>
          <w:szCs w:val="28"/>
          <w:lang w:val="uk-UA"/>
        </w:rPr>
        <w:t>О.</w:t>
      </w:r>
      <w:r w:rsidR="00DD4EB6">
        <w:rPr>
          <w:rFonts w:ascii="Times New Roman" w:hAnsi="Times New Roman" w:cs="Times New Roman"/>
          <w:sz w:val="28"/>
          <w:szCs w:val="28"/>
          <w:lang w:val="uk-UA"/>
        </w:rPr>
        <w:t> </w:t>
      </w:r>
      <w:proofErr w:type="spellStart"/>
      <w:r w:rsidRPr="00817688">
        <w:rPr>
          <w:rFonts w:ascii="Times New Roman" w:hAnsi="Times New Roman" w:cs="Times New Roman"/>
          <w:sz w:val="28"/>
          <w:szCs w:val="28"/>
          <w:lang w:val="uk-UA"/>
        </w:rPr>
        <w:t>Жихорська</w:t>
      </w:r>
      <w:proofErr w:type="spellEnd"/>
      <w:r w:rsidRPr="00817688">
        <w:rPr>
          <w:rFonts w:ascii="Times New Roman" w:hAnsi="Times New Roman" w:cs="Times New Roman"/>
          <w:sz w:val="28"/>
          <w:szCs w:val="28"/>
          <w:lang w:val="uk-UA"/>
        </w:rPr>
        <w:t xml:space="preserve"> на основі аналізу низки педагогічних досліджень </w:t>
      </w:r>
      <w:r>
        <w:rPr>
          <w:rFonts w:ascii="Times New Roman" w:hAnsi="Times New Roman" w:cs="Times New Roman"/>
          <w:sz w:val="28"/>
          <w:szCs w:val="28"/>
          <w:lang w:val="uk-UA"/>
        </w:rPr>
        <w:t xml:space="preserve">вказує на </w:t>
      </w:r>
      <w:r w:rsidRPr="00817688">
        <w:rPr>
          <w:rFonts w:ascii="Times New Roman" w:hAnsi="Times New Roman" w:cs="Times New Roman"/>
          <w:sz w:val="28"/>
          <w:szCs w:val="28"/>
          <w:lang w:val="uk-UA"/>
        </w:rPr>
        <w:t>такі загальні вимоги до критеріїв:</w:t>
      </w:r>
      <w:r>
        <w:rPr>
          <w:rFonts w:ascii="Times New Roman" w:hAnsi="Times New Roman" w:cs="Times New Roman"/>
          <w:sz w:val="28"/>
          <w:szCs w:val="28"/>
          <w:lang w:val="uk-UA"/>
        </w:rPr>
        <w:t xml:space="preserve"> </w:t>
      </w:r>
      <w:r w:rsidRPr="00817688">
        <w:rPr>
          <w:rFonts w:ascii="Times New Roman" w:hAnsi="Times New Roman" w:cs="Times New Roman"/>
          <w:sz w:val="28"/>
          <w:szCs w:val="28"/>
          <w:lang w:val="uk-UA"/>
        </w:rPr>
        <w:t>1) критерії повинні відображати основні закономірності функціонування об’єкта;</w:t>
      </w:r>
      <w:r>
        <w:rPr>
          <w:rFonts w:ascii="Times New Roman" w:hAnsi="Times New Roman" w:cs="Times New Roman"/>
          <w:sz w:val="28"/>
          <w:szCs w:val="28"/>
          <w:lang w:val="uk-UA"/>
        </w:rPr>
        <w:t xml:space="preserve"> </w:t>
      </w:r>
      <w:r w:rsidRPr="00817688">
        <w:rPr>
          <w:rFonts w:ascii="Times New Roman" w:hAnsi="Times New Roman" w:cs="Times New Roman"/>
          <w:sz w:val="28"/>
          <w:szCs w:val="28"/>
          <w:lang w:val="uk-UA"/>
        </w:rPr>
        <w:t>2) критерії мусять мати суттєві ознаки предмета, тобто відображати необхідні ознаки та якості, через свою сутність ці якості та ознаки мають бути стійкими і постійними;</w:t>
      </w:r>
      <w:r>
        <w:rPr>
          <w:rFonts w:ascii="Times New Roman" w:hAnsi="Times New Roman" w:cs="Times New Roman"/>
          <w:sz w:val="28"/>
          <w:szCs w:val="28"/>
          <w:lang w:val="uk-UA"/>
        </w:rPr>
        <w:t xml:space="preserve"> </w:t>
      </w:r>
      <w:r w:rsidRPr="00817688">
        <w:rPr>
          <w:rFonts w:ascii="Times New Roman" w:hAnsi="Times New Roman" w:cs="Times New Roman"/>
          <w:sz w:val="28"/>
          <w:szCs w:val="28"/>
          <w:lang w:val="uk-UA"/>
        </w:rPr>
        <w:t>3) за допомогою критеріїв повинні встановлюватися зв’язки між усіма компонентами явища, що аналізується;</w:t>
      </w:r>
      <w:r>
        <w:rPr>
          <w:rFonts w:ascii="Times New Roman" w:hAnsi="Times New Roman" w:cs="Times New Roman"/>
          <w:sz w:val="28"/>
          <w:szCs w:val="28"/>
          <w:lang w:val="uk-UA"/>
        </w:rPr>
        <w:t xml:space="preserve"> </w:t>
      </w:r>
      <w:r w:rsidRPr="00817688">
        <w:rPr>
          <w:rFonts w:ascii="Times New Roman" w:hAnsi="Times New Roman" w:cs="Times New Roman"/>
          <w:sz w:val="28"/>
          <w:szCs w:val="28"/>
          <w:lang w:val="uk-UA"/>
        </w:rPr>
        <w:t>4) критерії повинні розкриватися через низку показників, залежно від прояву яких можна робити висновки про більший чи менший ступінь вираження даного критерію;</w:t>
      </w:r>
      <w:r>
        <w:rPr>
          <w:rFonts w:ascii="Times New Roman" w:hAnsi="Times New Roman" w:cs="Times New Roman"/>
          <w:sz w:val="28"/>
          <w:szCs w:val="28"/>
          <w:lang w:val="uk-UA"/>
        </w:rPr>
        <w:t xml:space="preserve"> </w:t>
      </w:r>
      <w:r w:rsidRPr="00817688">
        <w:rPr>
          <w:rFonts w:ascii="Times New Roman" w:hAnsi="Times New Roman" w:cs="Times New Roman"/>
          <w:sz w:val="28"/>
          <w:szCs w:val="28"/>
          <w:lang w:val="uk-UA"/>
        </w:rPr>
        <w:t>5) критерії мусять відбивати динаміку вимірюваної якості в часі та просторі;</w:t>
      </w:r>
      <w:r>
        <w:rPr>
          <w:rFonts w:ascii="Times New Roman" w:hAnsi="Times New Roman" w:cs="Times New Roman"/>
          <w:sz w:val="28"/>
          <w:szCs w:val="28"/>
          <w:lang w:val="uk-UA"/>
        </w:rPr>
        <w:t xml:space="preserve"> </w:t>
      </w:r>
      <w:r w:rsidRPr="00817688">
        <w:rPr>
          <w:rFonts w:ascii="Times New Roman" w:hAnsi="Times New Roman" w:cs="Times New Roman"/>
          <w:sz w:val="28"/>
          <w:szCs w:val="28"/>
          <w:lang w:val="uk-UA"/>
        </w:rPr>
        <w:t>6) якісні показники повинні виступати в єдності з кількісними показниками та доповнювати один одного [</w:t>
      </w:r>
      <w:r>
        <w:rPr>
          <w:rFonts w:ascii="Times New Roman" w:hAnsi="Times New Roman" w:cs="Times New Roman"/>
          <w:sz w:val="28"/>
          <w:szCs w:val="28"/>
          <w:lang w:val="uk-UA"/>
        </w:rPr>
        <w:t>3, с. 34</w:t>
      </w:r>
      <w:r w:rsidRPr="00817688">
        <w:rPr>
          <w:rFonts w:ascii="Times New Roman" w:hAnsi="Times New Roman" w:cs="Times New Roman"/>
          <w:sz w:val="28"/>
          <w:szCs w:val="28"/>
          <w:lang w:val="uk-UA"/>
        </w:rPr>
        <w:t>].</w:t>
      </w:r>
    </w:p>
    <w:p w:rsidR="009C4CA8" w:rsidRDefault="009C4CA8" w:rsidP="009C4CA8">
      <w:pPr>
        <w:autoSpaceDE w:val="0"/>
        <w:autoSpaceDN w:val="0"/>
        <w:adjustRightInd w:val="0"/>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У розрізі нашого дослідження цінними є вимоги до системи критеріїв ефективності деонтологічної підготовки менеджерів освіти в університетах, виокремлені Л.</w:t>
      </w:r>
      <w:r w:rsidR="00DD4EB6">
        <w:rPr>
          <w:rFonts w:ascii="Times New Roman" w:hAnsi="Times New Roman"/>
          <w:sz w:val="28"/>
          <w:szCs w:val="28"/>
          <w:lang w:val="uk-UA"/>
        </w:rPr>
        <w:t> </w:t>
      </w:r>
      <w:r>
        <w:rPr>
          <w:rFonts w:ascii="Times New Roman" w:hAnsi="Times New Roman"/>
          <w:sz w:val="28"/>
          <w:szCs w:val="28"/>
          <w:lang w:val="uk-UA"/>
        </w:rPr>
        <w:t>Задорожною-</w:t>
      </w:r>
      <w:proofErr w:type="spellStart"/>
      <w:r>
        <w:rPr>
          <w:rFonts w:ascii="Times New Roman" w:hAnsi="Times New Roman"/>
          <w:sz w:val="28"/>
          <w:szCs w:val="28"/>
          <w:lang w:val="uk-UA"/>
        </w:rPr>
        <w:t>Княгницькою</w:t>
      </w:r>
      <w:proofErr w:type="spellEnd"/>
      <w:r>
        <w:rPr>
          <w:rFonts w:ascii="Times New Roman" w:hAnsi="Times New Roman"/>
          <w:sz w:val="28"/>
          <w:szCs w:val="28"/>
          <w:lang w:val="uk-UA"/>
        </w:rPr>
        <w:t xml:space="preserve">, а саме: 1) мінімізація системи критеріїв; 2) максимальна інформативність; 3) адекватність цілям і завданням деонтологічної підготовки; 4) порівнянність критеріїв з міжнародними критеріями; 5) легкість в обчислюваннях та вимірюваннях; 6) дотримання морально-етичних норм під час відбору критеріїв та збору інформації, що носить особистісний або конфіденційний характер </w:t>
      </w:r>
      <w:r w:rsidRPr="00E12B5D">
        <w:rPr>
          <w:rFonts w:ascii="Times New Roman" w:hAnsi="Times New Roman"/>
          <w:sz w:val="28"/>
          <w:szCs w:val="28"/>
          <w:lang w:val="uk-UA"/>
        </w:rPr>
        <w:t>[</w:t>
      </w:r>
      <w:r>
        <w:rPr>
          <w:rFonts w:ascii="Times New Roman" w:hAnsi="Times New Roman"/>
          <w:sz w:val="28"/>
          <w:szCs w:val="28"/>
          <w:lang w:val="uk-UA"/>
        </w:rPr>
        <w:t>4, с.</w:t>
      </w:r>
      <w:r w:rsidR="00586072">
        <w:rPr>
          <w:rFonts w:ascii="Times New Roman" w:hAnsi="Times New Roman"/>
          <w:sz w:val="28"/>
          <w:szCs w:val="28"/>
          <w:lang w:val="uk-UA"/>
        </w:rPr>
        <w:t xml:space="preserve"> </w:t>
      </w:r>
      <w:r>
        <w:rPr>
          <w:rFonts w:ascii="Times New Roman" w:hAnsi="Times New Roman"/>
          <w:sz w:val="28"/>
          <w:szCs w:val="28"/>
          <w:lang w:val="uk-UA"/>
        </w:rPr>
        <w:t>202</w:t>
      </w:r>
      <w:r w:rsidRPr="00D5454B">
        <w:rPr>
          <w:rFonts w:ascii="Times New Roman" w:hAnsi="Times New Roman"/>
          <w:sz w:val="28"/>
          <w:szCs w:val="28"/>
          <w:lang w:val="uk-UA"/>
        </w:rPr>
        <w:t>].</w:t>
      </w:r>
      <w:r>
        <w:rPr>
          <w:rFonts w:ascii="Times New Roman" w:hAnsi="Times New Roman"/>
          <w:sz w:val="28"/>
          <w:szCs w:val="28"/>
          <w:lang w:val="uk-UA"/>
        </w:rPr>
        <w:t xml:space="preserve"> </w:t>
      </w:r>
    </w:p>
    <w:p w:rsidR="009C4CA8" w:rsidRPr="00E32CD6" w:rsidRDefault="009C4CA8" w:rsidP="009C4CA8">
      <w:pPr>
        <w:pStyle w:val="a3"/>
        <w:spacing w:line="360" w:lineRule="auto"/>
        <w:ind w:left="0" w:firstLine="567"/>
        <w:jc w:val="both"/>
        <w:rPr>
          <w:rFonts w:ascii="Times New Roman" w:hAnsi="Times New Roman"/>
          <w:snapToGrid w:val="0"/>
          <w:sz w:val="28"/>
          <w:szCs w:val="28"/>
        </w:rPr>
      </w:pPr>
      <w:r>
        <w:rPr>
          <w:rFonts w:ascii="Times New Roman" w:hAnsi="Times New Roman"/>
          <w:sz w:val="28"/>
          <w:szCs w:val="28"/>
        </w:rPr>
        <w:t xml:space="preserve">Беручи до уваги результати досліджень з проблеми підготовки магістрів, формування їх професійної компетентності та опираючись на положення науковців </w:t>
      </w:r>
      <w:r>
        <w:rPr>
          <w:rFonts w:ascii="Times New Roman" w:hAnsi="Times New Roman"/>
          <w:snapToGrid w:val="0"/>
          <w:sz w:val="28"/>
        </w:rPr>
        <w:t>про сутніс</w:t>
      </w:r>
      <w:r w:rsidR="00E82C7E">
        <w:rPr>
          <w:rFonts w:ascii="Times New Roman" w:hAnsi="Times New Roman"/>
          <w:snapToGrid w:val="0"/>
          <w:sz w:val="28"/>
        </w:rPr>
        <w:t>ть критеріїв, їх показників і, в</w:t>
      </w:r>
      <w:r>
        <w:rPr>
          <w:rFonts w:ascii="Times New Roman" w:hAnsi="Times New Roman"/>
          <w:snapToGrid w:val="0"/>
          <w:sz w:val="28"/>
        </w:rPr>
        <w:t>раховуючи вимоги до критеріїв, узагальнені О. </w:t>
      </w:r>
      <w:proofErr w:type="spellStart"/>
      <w:r>
        <w:rPr>
          <w:rFonts w:ascii="Times New Roman" w:hAnsi="Times New Roman"/>
          <w:snapToGrid w:val="0"/>
          <w:sz w:val="28"/>
        </w:rPr>
        <w:t>Жихорською</w:t>
      </w:r>
      <w:proofErr w:type="spellEnd"/>
      <w:r>
        <w:rPr>
          <w:rFonts w:ascii="Times New Roman" w:hAnsi="Times New Roman"/>
          <w:snapToGrid w:val="0"/>
          <w:sz w:val="28"/>
        </w:rPr>
        <w:t xml:space="preserve"> та виокремлені Л. Задорожною-</w:t>
      </w:r>
      <w:proofErr w:type="spellStart"/>
      <w:r>
        <w:rPr>
          <w:rFonts w:ascii="Times New Roman" w:hAnsi="Times New Roman"/>
          <w:snapToGrid w:val="0"/>
          <w:sz w:val="28"/>
        </w:rPr>
        <w:lastRenderedPageBreak/>
        <w:t>Княгницькою</w:t>
      </w:r>
      <w:proofErr w:type="spellEnd"/>
      <w:r>
        <w:rPr>
          <w:rFonts w:ascii="Times New Roman" w:hAnsi="Times New Roman"/>
          <w:snapToGrid w:val="0"/>
          <w:sz w:val="28"/>
        </w:rPr>
        <w:t xml:space="preserve">, </w:t>
      </w:r>
      <w:r>
        <w:rPr>
          <w:rFonts w:ascii="Times New Roman" w:hAnsi="Times New Roman"/>
          <w:sz w:val="28"/>
          <w:szCs w:val="28"/>
        </w:rPr>
        <w:t>ми</w:t>
      </w:r>
      <w:r w:rsidRPr="00E32CD6">
        <w:rPr>
          <w:rFonts w:ascii="Times New Roman" w:eastAsia="TimesNewRomanPSMT" w:hAnsi="Times New Roman"/>
          <w:sz w:val="28"/>
          <w:szCs w:val="28"/>
        </w:rPr>
        <w:t xml:space="preserve"> </w:t>
      </w:r>
      <w:r>
        <w:rPr>
          <w:rFonts w:ascii="Times New Roman" w:eastAsia="TimesNewRomanPSMT" w:hAnsi="Times New Roman"/>
          <w:sz w:val="28"/>
          <w:szCs w:val="28"/>
        </w:rPr>
        <w:t xml:space="preserve">визначаємо </w:t>
      </w:r>
      <w:r w:rsidRPr="00E32CD6">
        <w:rPr>
          <w:rFonts w:ascii="Times New Roman" w:eastAsia="TimesNewRomanPSMT" w:hAnsi="Times New Roman"/>
          <w:sz w:val="28"/>
          <w:szCs w:val="28"/>
        </w:rPr>
        <w:t>такі критерії готовності магістрів до забезпечення якості освітнього процесу в закладі дошкільної освіти:</w:t>
      </w:r>
      <w:r w:rsidRPr="00E32CD6">
        <w:rPr>
          <w:rFonts w:ascii="Times New Roman" w:hAnsi="Times New Roman"/>
          <w:color w:val="FF0000"/>
          <w:sz w:val="28"/>
          <w:szCs w:val="28"/>
        </w:rPr>
        <w:t xml:space="preserve"> </w:t>
      </w:r>
      <w:r w:rsidRPr="00E32CD6">
        <w:rPr>
          <w:rFonts w:ascii="Times New Roman" w:hAnsi="Times New Roman"/>
          <w:sz w:val="28"/>
          <w:szCs w:val="28"/>
        </w:rPr>
        <w:t xml:space="preserve">мотиваційно-особистісний, </w:t>
      </w:r>
      <w:proofErr w:type="spellStart"/>
      <w:r w:rsidRPr="00E32CD6">
        <w:rPr>
          <w:rFonts w:ascii="Times New Roman" w:hAnsi="Times New Roman"/>
          <w:sz w:val="28"/>
          <w:szCs w:val="28"/>
        </w:rPr>
        <w:t>когнітивно</w:t>
      </w:r>
      <w:proofErr w:type="spellEnd"/>
      <w:r w:rsidRPr="00E32CD6">
        <w:rPr>
          <w:rFonts w:ascii="Times New Roman" w:hAnsi="Times New Roman"/>
          <w:sz w:val="28"/>
          <w:szCs w:val="28"/>
        </w:rPr>
        <w:t>-пошуковий, діяльнісно-операційний, рефлексивно-оцінний.</w:t>
      </w:r>
      <w:r>
        <w:rPr>
          <w:rFonts w:ascii="Times New Roman" w:hAnsi="Times New Roman"/>
          <w:sz w:val="28"/>
          <w:szCs w:val="28"/>
        </w:rPr>
        <w:t xml:space="preserve"> Ці критерії суголосні компонентам готовності і характеризуються наступним.</w:t>
      </w:r>
    </w:p>
    <w:p w:rsidR="009C4CA8" w:rsidRPr="00DD4EB6" w:rsidRDefault="009C4CA8" w:rsidP="009C4CA8">
      <w:pPr>
        <w:pStyle w:val="a3"/>
        <w:spacing w:after="0" w:line="360" w:lineRule="auto"/>
        <w:ind w:left="0" w:firstLine="567"/>
        <w:jc w:val="both"/>
        <w:rPr>
          <w:rFonts w:ascii="Times New Roman" w:hAnsi="Times New Roman"/>
          <w:snapToGrid w:val="0"/>
          <w:sz w:val="28"/>
          <w:szCs w:val="28"/>
        </w:rPr>
      </w:pPr>
      <w:r w:rsidRPr="00D37F65">
        <w:rPr>
          <w:rFonts w:ascii="Times New Roman" w:eastAsia="TimesNewRomanPSMT" w:hAnsi="Times New Roman"/>
          <w:i/>
          <w:sz w:val="28"/>
          <w:szCs w:val="28"/>
        </w:rPr>
        <w:t>Мотиваційно-особистісний</w:t>
      </w:r>
      <w:r>
        <w:rPr>
          <w:rFonts w:ascii="Times New Roman" w:eastAsia="TimesNewRomanPSMT" w:hAnsi="Times New Roman"/>
          <w:sz w:val="28"/>
          <w:szCs w:val="28"/>
        </w:rPr>
        <w:t xml:space="preserve"> являє собою сукупність мотивів, потреб, інтересів, що спонукають магістрантів до усвідомленого і цілеспрямованого опанування складниками готовності до забезпечення якості освітнього процесу в ЗДО. Наявність особистісно-професійних якостей уможливлюють успішність цього процесу. </w:t>
      </w:r>
      <w:proofErr w:type="spellStart"/>
      <w:r w:rsidRPr="00D37F65">
        <w:rPr>
          <w:rFonts w:ascii="Times New Roman" w:eastAsia="TimesNewRomanPSMT" w:hAnsi="Times New Roman"/>
          <w:i/>
          <w:sz w:val="28"/>
          <w:szCs w:val="28"/>
        </w:rPr>
        <w:t>Когнітивно</w:t>
      </w:r>
      <w:proofErr w:type="spellEnd"/>
      <w:r w:rsidRPr="00D37F65">
        <w:rPr>
          <w:rFonts w:ascii="Times New Roman" w:eastAsia="TimesNewRomanPSMT" w:hAnsi="Times New Roman"/>
          <w:i/>
          <w:sz w:val="28"/>
          <w:szCs w:val="28"/>
        </w:rPr>
        <w:t>-пошуковий</w:t>
      </w:r>
      <w:r>
        <w:rPr>
          <w:rFonts w:ascii="Times New Roman" w:eastAsia="TimesNewRomanPSMT" w:hAnsi="Times New Roman"/>
          <w:sz w:val="28"/>
          <w:szCs w:val="28"/>
        </w:rPr>
        <w:t xml:space="preserve"> засвідчує наявність системи знань, що утворює підґрунтя готовності магістрів до</w:t>
      </w:r>
      <w:r w:rsidRPr="001D0865">
        <w:rPr>
          <w:rFonts w:ascii="Times New Roman" w:eastAsia="TimesNewRomanPSMT" w:hAnsi="Times New Roman"/>
          <w:sz w:val="28"/>
          <w:szCs w:val="28"/>
        </w:rPr>
        <w:t xml:space="preserve"> </w:t>
      </w:r>
      <w:r>
        <w:rPr>
          <w:rFonts w:ascii="Times New Roman" w:eastAsia="TimesNewRomanPSMT" w:hAnsi="Times New Roman"/>
          <w:sz w:val="28"/>
          <w:szCs w:val="28"/>
        </w:rPr>
        <w:t xml:space="preserve">забезпечення якості освітнього процесу в ЗДО. </w:t>
      </w:r>
      <w:r w:rsidRPr="00D37F65">
        <w:rPr>
          <w:rFonts w:ascii="Times New Roman" w:eastAsia="TimesNewRomanPSMT" w:hAnsi="Times New Roman"/>
          <w:i/>
          <w:sz w:val="28"/>
          <w:szCs w:val="28"/>
        </w:rPr>
        <w:t>Діяльнісно-операційний</w:t>
      </w:r>
      <w:r>
        <w:rPr>
          <w:rFonts w:ascii="Times New Roman" w:eastAsia="TimesNewRomanPSMT" w:hAnsi="Times New Roman"/>
          <w:sz w:val="28"/>
          <w:szCs w:val="28"/>
        </w:rPr>
        <w:t xml:space="preserve"> передбачає сформованість необхідних умінь і навичок магістрантів застосовувати знання про забезпечення якості освітнього процесу в дошкільній установі</w:t>
      </w:r>
      <w:r w:rsidRPr="00DD4EB6">
        <w:rPr>
          <w:rFonts w:ascii="Times New Roman" w:eastAsia="TimesNewRomanPSMT" w:hAnsi="Times New Roman"/>
          <w:sz w:val="28"/>
          <w:szCs w:val="28"/>
        </w:rPr>
        <w:t xml:space="preserve">. </w:t>
      </w:r>
      <w:r w:rsidRPr="00DD4EB6">
        <w:rPr>
          <w:rFonts w:ascii="Times New Roman" w:eastAsia="TimesNewRomanPSMT" w:hAnsi="Times New Roman"/>
          <w:i/>
          <w:sz w:val="28"/>
          <w:szCs w:val="28"/>
        </w:rPr>
        <w:t>Рефлексивно-оцінний</w:t>
      </w:r>
      <w:r w:rsidRPr="00DD4EB6">
        <w:rPr>
          <w:rFonts w:ascii="Times New Roman" w:eastAsia="TimesNewRomanPSMT" w:hAnsi="Times New Roman"/>
          <w:sz w:val="28"/>
          <w:szCs w:val="28"/>
        </w:rPr>
        <w:t xml:space="preserve"> утворює сукупність умінь і навичок магістрантів оцінювати сформованість складників готовності одногрупників і власної до забезпечення якості освітнього процесу в ЗДО, з</w:t>
      </w:r>
      <w:r w:rsidRPr="00DD4EB6">
        <w:rPr>
          <w:rFonts w:ascii="TimesNewRoman" w:hAnsi="TimesNewRoman" w:cs="TimesNewRoman"/>
          <w:sz w:val="20"/>
          <w:szCs w:val="20"/>
        </w:rPr>
        <w:t xml:space="preserve"> </w:t>
      </w:r>
      <w:r w:rsidRPr="00DD4EB6">
        <w:rPr>
          <w:rFonts w:ascii="Times New Roman" w:hAnsi="Times New Roman"/>
          <w:sz w:val="28"/>
          <w:szCs w:val="28"/>
        </w:rPr>
        <w:t>метою фіксації її результатів і подальшою їх переоцінкою для самоствердження, самовдосконалення й самореалізації в професії.</w:t>
      </w:r>
    </w:p>
    <w:p w:rsidR="00BE20F7" w:rsidRDefault="003824B4" w:rsidP="00B23A91">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sidRPr="00445304">
        <w:rPr>
          <w:rFonts w:ascii="Times New Roman" w:hAnsi="Times New Roman"/>
          <w:sz w:val="28"/>
          <w:szCs w:val="28"/>
          <w:lang w:val="uk-UA"/>
        </w:rPr>
        <w:t>Характеристикою певного аспекту критерію</w:t>
      </w:r>
      <w:r w:rsidR="005F1738" w:rsidRPr="00445304">
        <w:rPr>
          <w:rFonts w:ascii="Times New Roman" w:hAnsi="Times New Roman"/>
          <w:sz w:val="28"/>
          <w:szCs w:val="28"/>
          <w:lang w:val="uk-UA"/>
        </w:rPr>
        <w:t xml:space="preserve">, мірою його вираження </w:t>
      </w:r>
      <w:r w:rsidRPr="00445304">
        <w:rPr>
          <w:rFonts w:ascii="Times New Roman" w:hAnsi="Times New Roman"/>
          <w:sz w:val="28"/>
          <w:szCs w:val="28"/>
          <w:lang w:val="uk-UA"/>
        </w:rPr>
        <w:t xml:space="preserve">є показник. Показник – свідчення, доказ, ознака чого-небудь. Наочні дані про результати якоїсь роботи, якогось процесу; дані про досягнення в чому-небудь, кількість чого-небудь. </w:t>
      </w:r>
      <w:r w:rsidR="005F1738" w:rsidRPr="00445304">
        <w:rPr>
          <w:rFonts w:ascii="Times New Roman" w:hAnsi="Times New Roman"/>
          <w:sz w:val="28"/>
          <w:szCs w:val="28"/>
          <w:lang w:val="uk-UA"/>
        </w:rPr>
        <w:t>Явище, або подія, на підставі</w:t>
      </w:r>
      <w:r w:rsidR="009A2D17" w:rsidRPr="00445304">
        <w:rPr>
          <w:rFonts w:ascii="Times New Roman" w:hAnsi="Times New Roman"/>
          <w:sz w:val="28"/>
          <w:szCs w:val="28"/>
          <w:lang w:val="uk-UA"/>
        </w:rPr>
        <w:t xml:space="preserve"> яких можна робити висновки про перебіг якого-небудь процесу. Кількісна характеристика виробу (процесу) </w:t>
      </w:r>
      <w:r w:rsidR="00CB74E2" w:rsidRPr="00F21EFF">
        <w:rPr>
          <w:rFonts w:ascii="Times New Roman" w:eastAsia="TimesNewRomanPSMT" w:hAnsi="Times New Roman" w:cs="Times New Roman"/>
          <w:sz w:val="28"/>
          <w:szCs w:val="28"/>
          <w:lang w:val="uk-UA"/>
        </w:rPr>
        <w:t>[</w:t>
      </w:r>
      <w:r w:rsidR="00CB74E2">
        <w:rPr>
          <w:rFonts w:ascii="Times New Roman" w:eastAsia="TimesNewRomanPSMT" w:hAnsi="Times New Roman" w:cs="Times New Roman"/>
          <w:sz w:val="28"/>
          <w:szCs w:val="28"/>
          <w:lang w:val="uk-UA"/>
        </w:rPr>
        <w:t xml:space="preserve">2, </w:t>
      </w:r>
      <w:r w:rsidR="00CB74E2" w:rsidRPr="00E32CD6">
        <w:rPr>
          <w:rFonts w:ascii="Times New Roman" w:hAnsi="Times New Roman"/>
          <w:sz w:val="28"/>
          <w:szCs w:val="28"/>
          <w:lang w:val="uk-UA"/>
        </w:rPr>
        <w:t>с.</w:t>
      </w:r>
      <w:r w:rsidR="00CB74E2">
        <w:rPr>
          <w:rFonts w:ascii="Times New Roman" w:hAnsi="Times New Roman"/>
          <w:sz w:val="28"/>
          <w:szCs w:val="28"/>
          <w:lang w:val="uk-UA"/>
        </w:rPr>
        <w:t xml:space="preserve"> </w:t>
      </w:r>
      <w:r w:rsidR="00CB74E2" w:rsidRPr="00445304">
        <w:rPr>
          <w:rFonts w:ascii="Times New Roman" w:hAnsi="Times New Roman"/>
          <w:sz w:val="28"/>
          <w:szCs w:val="28"/>
          <w:lang w:val="uk-UA"/>
        </w:rPr>
        <w:t>1024</w:t>
      </w:r>
      <w:r w:rsidR="00CB74E2" w:rsidRPr="00F21EFF">
        <w:rPr>
          <w:rFonts w:ascii="Times New Roman" w:eastAsia="TimesNewRomanPSMT" w:hAnsi="Times New Roman" w:cs="Times New Roman"/>
          <w:sz w:val="28"/>
          <w:szCs w:val="28"/>
          <w:lang w:val="uk-UA"/>
        </w:rPr>
        <w:t>].</w:t>
      </w:r>
      <w:r w:rsidR="00CB74E2" w:rsidRPr="00E32CD6">
        <w:rPr>
          <w:rFonts w:ascii="Times New Roman" w:hAnsi="Times New Roman"/>
          <w:sz w:val="28"/>
          <w:szCs w:val="28"/>
          <w:lang w:val="uk-UA"/>
        </w:rPr>
        <w:t xml:space="preserve"> </w:t>
      </w:r>
      <w:r w:rsidR="005F1738" w:rsidRPr="00445304">
        <w:rPr>
          <w:rFonts w:ascii="Times New Roman" w:hAnsi="Times New Roman"/>
          <w:sz w:val="28"/>
          <w:szCs w:val="28"/>
          <w:lang w:val="uk-UA"/>
        </w:rPr>
        <w:t>Отже, показник, як складник критерію, є типовим і конкретним виявом сутності якостей процесу чи явища, що підлягає вивченню.</w:t>
      </w:r>
      <w:r w:rsidR="00D7507D" w:rsidRPr="00445304">
        <w:rPr>
          <w:rFonts w:ascii="Times New Roman" w:eastAsia="TimesNewRomanPSMT" w:hAnsi="Times New Roman" w:cs="Times New Roman"/>
          <w:sz w:val="28"/>
          <w:szCs w:val="28"/>
          <w:lang w:val="uk-UA"/>
        </w:rPr>
        <w:t xml:space="preserve"> Критерій і показник тісно взаємопов’язані: науково-обґрунтований вибір</w:t>
      </w:r>
      <w:r w:rsidR="00D7507D" w:rsidRPr="00D7507D">
        <w:rPr>
          <w:rFonts w:ascii="Times New Roman" w:eastAsia="TimesNewRomanPSMT" w:hAnsi="Times New Roman" w:cs="Times New Roman"/>
          <w:sz w:val="28"/>
          <w:szCs w:val="28"/>
          <w:lang w:val="uk-UA"/>
        </w:rPr>
        <w:t xml:space="preserve"> критерію значною мірою зумовлює правильний</w:t>
      </w:r>
      <w:r w:rsidR="00D7507D">
        <w:rPr>
          <w:rFonts w:ascii="Times New Roman" w:eastAsia="TimesNewRomanPSMT" w:hAnsi="Times New Roman" w:cs="Times New Roman"/>
          <w:sz w:val="28"/>
          <w:szCs w:val="28"/>
          <w:lang w:val="uk-UA"/>
        </w:rPr>
        <w:t xml:space="preserve"> </w:t>
      </w:r>
      <w:r w:rsidR="00D7507D" w:rsidRPr="00D7507D">
        <w:rPr>
          <w:rFonts w:ascii="Times New Roman" w:eastAsia="TimesNewRomanPSMT" w:hAnsi="Times New Roman" w:cs="Times New Roman"/>
          <w:sz w:val="28"/>
          <w:szCs w:val="28"/>
          <w:lang w:val="uk-UA"/>
        </w:rPr>
        <w:t>вибір системи показників, а якість показника залежить від того,</w:t>
      </w:r>
      <w:r w:rsidR="00D7507D">
        <w:rPr>
          <w:rFonts w:ascii="Times New Roman" w:eastAsia="TimesNewRomanPSMT" w:hAnsi="Times New Roman" w:cs="Times New Roman"/>
          <w:sz w:val="28"/>
          <w:szCs w:val="28"/>
          <w:lang w:val="uk-UA"/>
        </w:rPr>
        <w:t xml:space="preserve"> </w:t>
      </w:r>
      <w:r w:rsidR="00D7507D" w:rsidRPr="00D7507D">
        <w:rPr>
          <w:rFonts w:ascii="Times New Roman" w:eastAsia="TimesNewRomanPSMT" w:hAnsi="Times New Roman" w:cs="Times New Roman"/>
          <w:sz w:val="28"/>
          <w:szCs w:val="28"/>
          <w:lang w:val="uk-UA"/>
        </w:rPr>
        <w:t>наскільки він повно і об’єктивно характеризує прийнятий критерій.</w:t>
      </w:r>
      <w:r w:rsidR="00BE20F7">
        <w:rPr>
          <w:rFonts w:ascii="Times New Roman" w:eastAsia="TimesNewRomanPSMT" w:hAnsi="Times New Roman" w:cs="Times New Roman"/>
          <w:sz w:val="28"/>
          <w:szCs w:val="28"/>
          <w:lang w:val="uk-UA"/>
        </w:rPr>
        <w:t xml:space="preserve"> </w:t>
      </w:r>
    </w:p>
    <w:p w:rsidR="003824B4" w:rsidRPr="00445304" w:rsidRDefault="003824B4" w:rsidP="00B23A91">
      <w:pPr>
        <w:autoSpaceDE w:val="0"/>
        <w:autoSpaceDN w:val="0"/>
        <w:adjustRightInd w:val="0"/>
        <w:spacing w:after="0" w:line="360" w:lineRule="auto"/>
        <w:ind w:firstLine="567"/>
        <w:jc w:val="both"/>
        <w:rPr>
          <w:rFonts w:ascii="Times New Roman" w:hAnsi="Times New Roman"/>
          <w:sz w:val="28"/>
          <w:szCs w:val="28"/>
          <w:lang w:val="uk-UA"/>
        </w:rPr>
      </w:pPr>
      <w:r w:rsidRPr="00B23A91">
        <w:rPr>
          <w:rFonts w:ascii="Times New Roman" w:hAnsi="Times New Roman"/>
          <w:sz w:val="28"/>
          <w:szCs w:val="28"/>
          <w:lang w:val="uk-UA"/>
        </w:rPr>
        <w:lastRenderedPageBreak/>
        <w:t xml:space="preserve">Виходячи з </w:t>
      </w:r>
      <w:r w:rsidR="00B23A91" w:rsidRPr="00B23A91">
        <w:rPr>
          <w:rFonts w:ascii="Times New Roman" w:hAnsi="Times New Roman"/>
          <w:sz w:val="28"/>
          <w:szCs w:val="28"/>
          <w:lang w:val="uk-UA"/>
        </w:rPr>
        <w:t>того</w:t>
      </w:r>
      <w:r w:rsidR="00B23A91">
        <w:rPr>
          <w:rFonts w:ascii="Times New Roman" w:hAnsi="Times New Roman"/>
          <w:sz w:val="28"/>
          <w:szCs w:val="28"/>
          <w:lang w:val="uk-UA"/>
        </w:rPr>
        <w:t xml:space="preserve">, що </w:t>
      </w:r>
      <w:r w:rsidR="00B23A91" w:rsidRPr="00B23A91">
        <w:rPr>
          <w:rFonts w:ascii="Times New Roman" w:eastAsia="TimesNewRomanPSMT" w:hAnsi="Times New Roman" w:cs="Times New Roman"/>
          <w:sz w:val="28"/>
          <w:szCs w:val="28"/>
          <w:lang w:val="uk-UA"/>
        </w:rPr>
        <w:t>показник</w:t>
      </w:r>
      <w:r w:rsidR="00B23A91">
        <w:rPr>
          <w:rFonts w:ascii="Times New Roman" w:eastAsia="TimesNewRomanPSMT" w:hAnsi="Times New Roman" w:cs="Times New Roman"/>
          <w:sz w:val="28"/>
          <w:szCs w:val="28"/>
          <w:lang w:val="uk-UA"/>
        </w:rPr>
        <w:t xml:space="preserve"> є</w:t>
      </w:r>
      <w:r w:rsidR="00B23A91" w:rsidRPr="00B23A91">
        <w:rPr>
          <w:rFonts w:ascii="Times New Roman" w:eastAsia="TimesNewRomanPSMT" w:hAnsi="Times New Roman" w:cs="Times New Roman"/>
          <w:sz w:val="28"/>
          <w:szCs w:val="28"/>
          <w:lang w:val="uk-UA"/>
        </w:rPr>
        <w:t xml:space="preserve"> ступ</w:t>
      </w:r>
      <w:r w:rsidR="00B23A91">
        <w:rPr>
          <w:rFonts w:ascii="Times New Roman" w:eastAsia="TimesNewRomanPSMT" w:hAnsi="Times New Roman" w:cs="Times New Roman"/>
          <w:sz w:val="28"/>
          <w:szCs w:val="28"/>
          <w:lang w:val="uk-UA"/>
        </w:rPr>
        <w:t>енем</w:t>
      </w:r>
      <w:r w:rsidR="00B23A91" w:rsidRPr="00B23A91">
        <w:rPr>
          <w:rFonts w:ascii="Times New Roman" w:eastAsia="TimesNewRomanPSMT" w:hAnsi="Times New Roman" w:cs="Times New Roman"/>
          <w:sz w:val="28"/>
          <w:szCs w:val="28"/>
          <w:lang w:val="uk-UA"/>
        </w:rPr>
        <w:t xml:space="preserve"> прояву критерію, за яким можна</w:t>
      </w:r>
      <w:r w:rsidR="00B23A91">
        <w:rPr>
          <w:rFonts w:ascii="Times New Roman" w:eastAsia="TimesNewRomanPSMT" w:hAnsi="Times New Roman" w:cs="Times New Roman"/>
          <w:sz w:val="28"/>
          <w:szCs w:val="28"/>
          <w:lang w:val="uk-UA"/>
        </w:rPr>
        <w:t xml:space="preserve"> </w:t>
      </w:r>
      <w:r w:rsidR="00B23A91" w:rsidRPr="00B23A91">
        <w:rPr>
          <w:rFonts w:ascii="Times New Roman" w:eastAsia="TimesNewRomanPSMT" w:hAnsi="Times New Roman" w:cs="Times New Roman"/>
          <w:sz w:val="28"/>
          <w:szCs w:val="28"/>
          <w:lang w:val="uk-UA"/>
        </w:rPr>
        <w:t>судити про його сформованість</w:t>
      </w:r>
      <w:r w:rsidR="00B23A91" w:rsidRPr="00445304">
        <w:rPr>
          <w:rFonts w:ascii="Times New Roman" w:eastAsia="TimesNewRomanPSMT" w:hAnsi="Times New Roman" w:cs="Times New Roman"/>
          <w:sz w:val="28"/>
          <w:szCs w:val="28"/>
          <w:lang w:val="uk-UA"/>
        </w:rPr>
        <w:t>,</w:t>
      </w:r>
      <w:r w:rsidRPr="00445304">
        <w:rPr>
          <w:rFonts w:ascii="Times New Roman" w:hAnsi="Times New Roman"/>
          <w:sz w:val="28"/>
          <w:szCs w:val="28"/>
          <w:lang w:val="uk-UA"/>
        </w:rPr>
        <w:t xml:space="preserve"> ми виділяємо такі показники визначених нами критеріїв готовності магістрів до забезпечення якості освітнього процесу в ЗДО:</w:t>
      </w:r>
    </w:p>
    <w:p w:rsidR="003824B4" w:rsidRDefault="0062248A" w:rsidP="00CB74E2">
      <w:pPr>
        <w:spacing w:after="0" w:line="360" w:lineRule="auto"/>
        <w:ind w:firstLine="567"/>
        <w:jc w:val="both"/>
        <w:rPr>
          <w:rFonts w:ascii="Times New Roman" w:hAnsi="Times New Roman"/>
          <w:sz w:val="28"/>
          <w:szCs w:val="28"/>
        </w:rPr>
      </w:pPr>
      <w:r w:rsidRPr="0062248A">
        <w:rPr>
          <w:rFonts w:ascii="Times New Roman" w:hAnsi="Times New Roman" w:cs="Times New Roman"/>
          <w:sz w:val="28"/>
          <w:szCs w:val="28"/>
          <w:lang w:val="uk-UA"/>
        </w:rPr>
        <w:t>М</w:t>
      </w:r>
      <w:r w:rsidR="003824B4" w:rsidRPr="0062248A">
        <w:rPr>
          <w:rFonts w:ascii="Times New Roman" w:hAnsi="Times New Roman" w:cs="Times New Roman"/>
          <w:sz w:val="28"/>
          <w:szCs w:val="28"/>
          <w:lang w:val="uk-UA"/>
        </w:rPr>
        <w:t>отиваційно-особистісний</w:t>
      </w:r>
      <w:r w:rsidR="003824B4" w:rsidRPr="0062248A">
        <w:rPr>
          <w:rFonts w:ascii="Times New Roman" w:hAnsi="Times New Roman"/>
          <w:sz w:val="28"/>
          <w:szCs w:val="28"/>
        </w:rPr>
        <w:t xml:space="preserve">: </w:t>
      </w:r>
      <w:r w:rsidR="003824B4" w:rsidRPr="00E43906">
        <w:rPr>
          <w:rFonts w:ascii="Times New Roman" w:hAnsi="Times New Roman" w:cs="Times New Roman"/>
          <w:sz w:val="28"/>
          <w:szCs w:val="28"/>
          <w:lang w:val="uk-UA"/>
        </w:rPr>
        <w:t>1) позитивна мотивація до забезпечення якості освітнього процесу в ЗДО;</w:t>
      </w:r>
      <w:r w:rsidR="00CB74E2">
        <w:rPr>
          <w:rFonts w:ascii="Times New Roman" w:hAnsi="Times New Roman" w:cs="Times New Roman"/>
          <w:sz w:val="28"/>
          <w:szCs w:val="28"/>
          <w:lang w:val="uk-UA"/>
        </w:rPr>
        <w:t xml:space="preserve"> </w:t>
      </w:r>
      <w:r w:rsidR="003824B4" w:rsidRPr="00E43906">
        <w:rPr>
          <w:rFonts w:ascii="Times New Roman" w:hAnsi="Times New Roman" w:cs="Times New Roman"/>
          <w:sz w:val="28"/>
          <w:szCs w:val="28"/>
          <w:lang w:val="uk-UA"/>
        </w:rPr>
        <w:t>2) інтерес до питання забезпечення якості освітнього процесу в ЗДО;</w:t>
      </w:r>
      <w:r w:rsidR="00CB74E2">
        <w:rPr>
          <w:rFonts w:ascii="Times New Roman" w:hAnsi="Times New Roman" w:cs="Times New Roman"/>
          <w:sz w:val="28"/>
          <w:szCs w:val="28"/>
          <w:lang w:val="uk-UA"/>
        </w:rPr>
        <w:t xml:space="preserve"> </w:t>
      </w:r>
      <w:r w:rsidR="003824B4" w:rsidRPr="00E43906">
        <w:rPr>
          <w:rFonts w:ascii="Times New Roman" w:hAnsi="Times New Roman" w:cs="Times New Roman"/>
          <w:sz w:val="28"/>
          <w:szCs w:val="28"/>
          <w:lang w:val="uk-UA"/>
        </w:rPr>
        <w:t>3) потреба в постійному самовдосконаленні в питаннях забезпечення якості освітнього процесу в ЗДО;</w:t>
      </w:r>
      <w:r w:rsidR="00CB74E2">
        <w:rPr>
          <w:rFonts w:ascii="Times New Roman" w:hAnsi="Times New Roman" w:cs="Times New Roman"/>
          <w:sz w:val="28"/>
          <w:szCs w:val="28"/>
          <w:lang w:val="uk-UA"/>
        </w:rPr>
        <w:t xml:space="preserve"> </w:t>
      </w:r>
      <w:r w:rsidR="003824B4" w:rsidRPr="00E43906">
        <w:rPr>
          <w:rFonts w:ascii="Times New Roman" w:hAnsi="Times New Roman" w:cs="Times New Roman"/>
          <w:sz w:val="28"/>
          <w:szCs w:val="28"/>
          <w:lang w:val="uk-UA"/>
        </w:rPr>
        <w:t>4) спрямованість на формування і розвиток складників готовності до забезпечення якості освітнього процесу в ЗДО;</w:t>
      </w:r>
      <w:r w:rsidR="00CB74E2">
        <w:rPr>
          <w:rFonts w:ascii="Times New Roman" w:hAnsi="Times New Roman" w:cs="Times New Roman"/>
          <w:sz w:val="28"/>
          <w:szCs w:val="28"/>
          <w:lang w:val="uk-UA"/>
        </w:rPr>
        <w:t xml:space="preserve"> </w:t>
      </w:r>
      <w:r w:rsidR="003824B4" w:rsidRPr="00E43906">
        <w:rPr>
          <w:rFonts w:ascii="Times New Roman" w:hAnsi="Times New Roman"/>
          <w:sz w:val="28"/>
          <w:szCs w:val="28"/>
        </w:rPr>
        <w:t xml:space="preserve">5) </w:t>
      </w:r>
      <w:r w:rsidR="003824B4" w:rsidRPr="00CB74E2">
        <w:rPr>
          <w:rFonts w:ascii="Times New Roman" w:hAnsi="Times New Roman"/>
          <w:sz w:val="28"/>
          <w:szCs w:val="28"/>
          <w:lang w:val="uk-UA"/>
        </w:rPr>
        <w:t>наявність особистісно-професійних якостей,</w:t>
      </w:r>
      <w:r w:rsidR="003824B4" w:rsidRPr="00E43906">
        <w:rPr>
          <w:rFonts w:ascii="Times New Roman" w:hAnsi="Times New Roman"/>
          <w:sz w:val="28"/>
          <w:szCs w:val="28"/>
        </w:rPr>
        <w:t xml:space="preserve"> </w:t>
      </w:r>
      <w:proofErr w:type="spellStart"/>
      <w:r w:rsidR="003824B4" w:rsidRPr="00E43906">
        <w:rPr>
          <w:rFonts w:ascii="Times New Roman" w:hAnsi="Times New Roman"/>
          <w:sz w:val="28"/>
          <w:szCs w:val="28"/>
        </w:rPr>
        <w:t>необхідних</w:t>
      </w:r>
      <w:proofErr w:type="spellEnd"/>
      <w:r w:rsidR="003824B4" w:rsidRPr="00E43906">
        <w:rPr>
          <w:rFonts w:ascii="Times New Roman" w:hAnsi="Times New Roman"/>
          <w:sz w:val="28"/>
          <w:szCs w:val="28"/>
        </w:rPr>
        <w:t xml:space="preserve"> для </w:t>
      </w:r>
      <w:proofErr w:type="spellStart"/>
      <w:r w:rsidR="003824B4" w:rsidRPr="00E43906">
        <w:rPr>
          <w:rFonts w:ascii="Times New Roman" w:hAnsi="Times New Roman"/>
          <w:sz w:val="28"/>
          <w:szCs w:val="28"/>
        </w:rPr>
        <w:t>забезпечення</w:t>
      </w:r>
      <w:proofErr w:type="spellEnd"/>
      <w:r w:rsidR="003824B4" w:rsidRPr="00E43906">
        <w:rPr>
          <w:rFonts w:ascii="Times New Roman" w:hAnsi="Times New Roman"/>
          <w:sz w:val="28"/>
          <w:szCs w:val="28"/>
        </w:rPr>
        <w:t xml:space="preserve"> </w:t>
      </w:r>
      <w:proofErr w:type="spellStart"/>
      <w:r w:rsidR="003824B4" w:rsidRPr="00E43906">
        <w:rPr>
          <w:rFonts w:ascii="Times New Roman" w:hAnsi="Times New Roman"/>
          <w:sz w:val="28"/>
          <w:szCs w:val="28"/>
        </w:rPr>
        <w:t>якості</w:t>
      </w:r>
      <w:proofErr w:type="spellEnd"/>
      <w:r w:rsidR="003824B4" w:rsidRPr="00E43906">
        <w:rPr>
          <w:rFonts w:ascii="Times New Roman" w:hAnsi="Times New Roman"/>
          <w:sz w:val="28"/>
          <w:szCs w:val="28"/>
        </w:rPr>
        <w:t xml:space="preserve"> </w:t>
      </w:r>
      <w:proofErr w:type="spellStart"/>
      <w:r w:rsidR="003824B4" w:rsidRPr="00E43906">
        <w:rPr>
          <w:rFonts w:ascii="Times New Roman" w:hAnsi="Times New Roman"/>
          <w:sz w:val="28"/>
          <w:szCs w:val="28"/>
        </w:rPr>
        <w:t>освітнього</w:t>
      </w:r>
      <w:proofErr w:type="spellEnd"/>
      <w:r w:rsidR="003824B4" w:rsidRPr="00E43906">
        <w:rPr>
          <w:rFonts w:ascii="Times New Roman" w:hAnsi="Times New Roman"/>
          <w:sz w:val="28"/>
          <w:szCs w:val="28"/>
        </w:rPr>
        <w:t xml:space="preserve"> </w:t>
      </w:r>
      <w:proofErr w:type="spellStart"/>
      <w:r w:rsidR="003824B4" w:rsidRPr="00E43906">
        <w:rPr>
          <w:rFonts w:ascii="Times New Roman" w:hAnsi="Times New Roman"/>
          <w:sz w:val="28"/>
          <w:szCs w:val="28"/>
        </w:rPr>
        <w:t>процесу</w:t>
      </w:r>
      <w:proofErr w:type="spellEnd"/>
      <w:r w:rsidR="003824B4" w:rsidRPr="00E43906">
        <w:rPr>
          <w:rFonts w:ascii="Times New Roman" w:hAnsi="Times New Roman"/>
          <w:sz w:val="28"/>
          <w:szCs w:val="28"/>
        </w:rPr>
        <w:t xml:space="preserve"> в ЗДО.</w:t>
      </w:r>
    </w:p>
    <w:p w:rsidR="003824B4" w:rsidRPr="00A9219C" w:rsidRDefault="0062248A" w:rsidP="003824B4">
      <w:pPr>
        <w:pStyle w:val="a3"/>
        <w:spacing w:after="0" w:line="360" w:lineRule="auto"/>
        <w:ind w:left="0" w:firstLine="567"/>
        <w:jc w:val="both"/>
        <w:rPr>
          <w:rFonts w:ascii="Times New Roman" w:hAnsi="Times New Roman"/>
          <w:sz w:val="28"/>
          <w:szCs w:val="28"/>
        </w:rPr>
      </w:pPr>
      <w:proofErr w:type="spellStart"/>
      <w:r>
        <w:rPr>
          <w:rFonts w:ascii="Times New Roman" w:hAnsi="Times New Roman"/>
          <w:sz w:val="28"/>
          <w:szCs w:val="28"/>
        </w:rPr>
        <w:t>К</w:t>
      </w:r>
      <w:r w:rsidR="003824B4" w:rsidRPr="0062248A">
        <w:rPr>
          <w:rFonts w:ascii="Times New Roman" w:hAnsi="Times New Roman"/>
          <w:sz w:val="28"/>
          <w:szCs w:val="28"/>
        </w:rPr>
        <w:t>огнітивно</w:t>
      </w:r>
      <w:proofErr w:type="spellEnd"/>
      <w:r w:rsidR="003824B4" w:rsidRPr="0062248A">
        <w:rPr>
          <w:rFonts w:ascii="Times New Roman" w:hAnsi="Times New Roman"/>
          <w:sz w:val="28"/>
          <w:szCs w:val="28"/>
        </w:rPr>
        <w:t>-пошуковий:</w:t>
      </w:r>
      <w:r w:rsidR="00CB74E2">
        <w:rPr>
          <w:rFonts w:ascii="Times New Roman" w:hAnsi="Times New Roman"/>
          <w:sz w:val="28"/>
          <w:szCs w:val="28"/>
        </w:rPr>
        <w:t xml:space="preserve"> </w:t>
      </w:r>
      <w:r w:rsidR="003824B4" w:rsidRPr="00E43906">
        <w:rPr>
          <w:rFonts w:ascii="Times New Roman" w:hAnsi="Times New Roman"/>
          <w:sz w:val="28"/>
          <w:szCs w:val="28"/>
        </w:rPr>
        <w:t>1) знання про мету, завдання дошкільної освіти;</w:t>
      </w:r>
      <w:r w:rsidR="00CB74E2">
        <w:rPr>
          <w:rFonts w:ascii="Times New Roman" w:hAnsi="Times New Roman"/>
          <w:sz w:val="28"/>
          <w:szCs w:val="28"/>
        </w:rPr>
        <w:t xml:space="preserve"> </w:t>
      </w:r>
      <w:r w:rsidR="003824B4" w:rsidRPr="00E43906">
        <w:rPr>
          <w:rFonts w:ascii="Times New Roman" w:hAnsi="Times New Roman"/>
          <w:sz w:val="28"/>
          <w:szCs w:val="28"/>
        </w:rPr>
        <w:t xml:space="preserve">2) знання </w:t>
      </w:r>
      <w:r w:rsidR="003824B4" w:rsidRPr="00E43906">
        <w:rPr>
          <w:rFonts w:ascii="Times New Roman" w:hAnsi="Times New Roman"/>
          <w:color w:val="000000"/>
          <w:sz w:val="28"/>
          <w:szCs w:val="28"/>
        </w:rPr>
        <w:t>нормативних документів, в яких задекларовано надання якісної дошкільної освіти;</w:t>
      </w:r>
      <w:r w:rsidR="00CB74E2">
        <w:rPr>
          <w:rFonts w:ascii="Times New Roman" w:hAnsi="Times New Roman"/>
          <w:color w:val="000000"/>
          <w:sz w:val="28"/>
          <w:szCs w:val="28"/>
        </w:rPr>
        <w:t xml:space="preserve"> </w:t>
      </w:r>
      <w:r w:rsidR="003824B4" w:rsidRPr="00E43906">
        <w:rPr>
          <w:rFonts w:ascii="Times New Roman" w:hAnsi="Times New Roman"/>
          <w:sz w:val="28"/>
          <w:szCs w:val="28"/>
        </w:rPr>
        <w:t>3) знання про компоненти зовнішньої і внутрішньої систем забезпечення якості дошкільної освіти;</w:t>
      </w:r>
      <w:r w:rsidR="00CB74E2">
        <w:rPr>
          <w:rFonts w:ascii="Times New Roman" w:hAnsi="Times New Roman"/>
          <w:sz w:val="28"/>
          <w:szCs w:val="28"/>
        </w:rPr>
        <w:t xml:space="preserve"> </w:t>
      </w:r>
      <w:r w:rsidR="003824B4" w:rsidRPr="00E43906">
        <w:rPr>
          <w:rFonts w:ascii="Times New Roman" w:hAnsi="Times New Roman"/>
          <w:sz w:val="28"/>
          <w:szCs w:val="28"/>
        </w:rPr>
        <w:t xml:space="preserve">4) </w:t>
      </w:r>
      <w:r w:rsidR="003824B4" w:rsidRPr="000D6C5D">
        <w:rPr>
          <w:rFonts w:ascii="Times New Roman" w:hAnsi="Times New Roman"/>
          <w:sz w:val="28"/>
          <w:szCs w:val="28"/>
        </w:rPr>
        <w:t>знання про компоненти готовності директора до забезпечення якості освітнього процесу в ЗДО та засоб</w:t>
      </w:r>
      <w:r w:rsidR="00B23A91">
        <w:rPr>
          <w:rFonts w:ascii="Times New Roman" w:hAnsi="Times New Roman"/>
          <w:sz w:val="28"/>
          <w:szCs w:val="28"/>
        </w:rPr>
        <w:t>и їх формування і вдосконалення;</w:t>
      </w:r>
      <w:r w:rsidR="00CB74E2">
        <w:rPr>
          <w:rFonts w:ascii="Times New Roman" w:hAnsi="Times New Roman"/>
          <w:sz w:val="28"/>
          <w:szCs w:val="28"/>
        </w:rPr>
        <w:t xml:space="preserve"> </w:t>
      </w:r>
      <w:r w:rsidR="003824B4" w:rsidRPr="00E43906">
        <w:rPr>
          <w:rFonts w:ascii="Times New Roman" w:hAnsi="Times New Roman"/>
          <w:sz w:val="28"/>
          <w:szCs w:val="28"/>
        </w:rPr>
        <w:t xml:space="preserve">5) знання про критерії оцінки якості </w:t>
      </w:r>
      <w:r w:rsidR="003824B4">
        <w:rPr>
          <w:rFonts w:ascii="Times New Roman" w:hAnsi="Times New Roman"/>
          <w:sz w:val="28"/>
          <w:szCs w:val="28"/>
        </w:rPr>
        <w:t>освітнього процесу (</w:t>
      </w:r>
      <w:r w:rsidR="003824B4" w:rsidRPr="00E43906">
        <w:rPr>
          <w:rFonts w:ascii="Times New Roman" w:hAnsi="Times New Roman"/>
          <w:sz w:val="28"/>
          <w:szCs w:val="28"/>
        </w:rPr>
        <w:t>дошкільної освіти</w:t>
      </w:r>
      <w:r w:rsidR="003824B4">
        <w:rPr>
          <w:rFonts w:ascii="Times New Roman" w:hAnsi="Times New Roman"/>
          <w:sz w:val="28"/>
          <w:szCs w:val="28"/>
        </w:rPr>
        <w:t>)</w:t>
      </w:r>
      <w:r w:rsidR="003824B4" w:rsidRPr="00E43906">
        <w:rPr>
          <w:rFonts w:ascii="Times New Roman" w:hAnsi="Times New Roman"/>
          <w:sz w:val="28"/>
          <w:szCs w:val="28"/>
        </w:rPr>
        <w:t xml:space="preserve"> в ЗДО, умови і засоби </w:t>
      </w:r>
      <w:r w:rsidR="003824B4">
        <w:rPr>
          <w:rFonts w:ascii="Times New Roman" w:hAnsi="Times New Roman"/>
          <w:sz w:val="28"/>
          <w:szCs w:val="28"/>
        </w:rPr>
        <w:t xml:space="preserve">її </w:t>
      </w:r>
      <w:r w:rsidR="00CB74E2">
        <w:rPr>
          <w:rFonts w:ascii="Times New Roman" w:hAnsi="Times New Roman"/>
          <w:sz w:val="28"/>
          <w:szCs w:val="28"/>
        </w:rPr>
        <w:t>забезпечення.</w:t>
      </w:r>
      <w:r w:rsidR="003824B4">
        <w:rPr>
          <w:rFonts w:ascii="Times New Roman" w:hAnsi="Times New Roman"/>
          <w:sz w:val="28"/>
          <w:szCs w:val="28"/>
        </w:rPr>
        <w:t xml:space="preserve"> </w:t>
      </w:r>
    </w:p>
    <w:p w:rsidR="003824B4" w:rsidRPr="00E43906" w:rsidRDefault="0062248A" w:rsidP="00CB74E2">
      <w:pPr>
        <w:pStyle w:val="a3"/>
        <w:spacing w:after="0" w:line="360" w:lineRule="auto"/>
        <w:ind w:left="0" w:firstLine="567"/>
        <w:jc w:val="both"/>
        <w:rPr>
          <w:rFonts w:ascii="Times New Roman" w:hAnsi="Times New Roman"/>
          <w:sz w:val="28"/>
          <w:szCs w:val="28"/>
        </w:rPr>
      </w:pPr>
      <w:r>
        <w:rPr>
          <w:rFonts w:ascii="Times New Roman" w:hAnsi="Times New Roman"/>
          <w:sz w:val="28"/>
          <w:szCs w:val="28"/>
        </w:rPr>
        <w:t>Д</w:t>
      </w:r>
      <w:r w:rsidR="003824B4" w:rsidRPr="0062248A">
        <w:rPr>
          <w:rFonts w:ascii="Times New Roman" w:hAnsi="Times New Roman"/>
          <w:sz w:val="28"/>
          <w:szCs w:val="28"/>
        </w:rPr>
        <w:t>іяльнісно-операційний:</w:t>
      </w:r>
      <w:r w:rsidR="00CB74E2">
        <w:rPr>
          <w:rFonts w:ascii="Times New Roman" w:hAnsi="Times New Roman"/>
          <w:sz w:val="28"/>
          <w:szCs w:val="28"/>
        </w:rPr>
        <w:t xml:space="preserve"> </w:t>
      </w:r>
      <w:r w:rsidR="003824B4" w:rsidRPr="00E43906">
        <w:rPr>
          <w:rFonts w:ascii="Times New Roman" w:hAnsi="Times New Roman"/>
          <w:sz w:val="28"/>
          <w:szCs w:val="28"/>
        </w:rPr>
        <w:t>1) уміння проводити моніторинг розвитку, навченості і вихованості дітей дошкільного віку;</w:t>
      </w:r>
      <w:r w:rsidR="003824B4">
        <w:rPr>
          <w:rFonts w:ascii="Times New Roman" w:hAnsi="Times New Roman"/>
          <w:sz w:val="28"/>
          <w:szCs w:val="28"/>
        </w:rPr>
        <w:t xml:space="preserve"> 2) </w:t>
      </w:r>
      <w:r w:rsidR="00E82C7E">
        <w:rPr>
          <w:rFonts w:ascii="Times New Roman" w:hAnsi="Times New Roman"/>
          <w:sz w:val="28"/>
          <w:szCs w:val="28"/>
        </w:rPr>
        <w:t>в</w:t>
      </w:r>
      <w:r w:rsidR="003824B4" w:rsidRPr="00E43906">
        <w:rPr>
          <w:rFonts w:ascii="Times New Roman" w:hAnsi="Times New Roman"/>
          <w:sz w:val="28"/>
          <w:szCs w:val="28"/>
        </w:rPr>
        <w:t>міння проводити моніторинг професійної компетентності вихователів, методистів, завідувачів ЗДО;</w:t>
      </w:r>
      <w:r w:rsidR="00CB74E2">
        <w:rPr>
          <w:rFonts w:ascii="Times New Roman" w:hAnsi="Times New Roman"/>
          <w:sz w:val="28"/>
          <w:szCs w:val="28"/>
        </w:rPr>
        <w:t xml:space="preserve"> </w:t>
      </w:r>
      <w:r w:rsidR="003824B4">
        <w:rPr>
          <w:rFonts w:ascii="Times New Roman" w:hAnsi="Times New Roman"/>
          <w:sz w:val="28"/>
          <w:szCs w:val="28"/>
        </w:rPr>
        <w:t>3</w:t>
      </w:r>
      <w:r w:rsidR="00E82C7E">
        <w:rPr>
          <w:rFonts w:ascii="Times New Roman" w:hAnsi="Times New Roman"/>
          <w:sz w:val="28"/>
          <w:szCs w:val="28"/>
        </w:rPr>
        <w:t>) в</w:t>
      </w:r>
      <w:r w:rsidR="003824B4" w:rsidRPr="00E43906">
        <w:rPr>
          <w:rFonts w:ascii="Times New Roman" w:hAnsi="Times New Roman"/>
          <w:sz w:val="28"/>
          <w:szCs w:val="28"/>
        </w:rPr>
        <w:t>міння аналізувати освітнє середовище ЗДО;</w:t>
      </w:r>
      <w:r w:rsidR="00CB74E2">
        <w:rPr>
          <w:rFonts w:ascii="Times New Roman" w:hAnsi="Times New Roman"/>
          <w:sz w:val="28"/>
          <w:szCs w:val="28"/>
        </w:rPr>
        <w:t xml:space="preserve"> </w:t>
      </w:r>
      <w:r w:rsidR="00E82C7E">
        <w:rPr>
          <w:rFonts w:ascii="Times New Roman" w:hAnsi="Times New Roman"/>
          <w:sz w:val="28"/>
          <w:szCs w:val="28"/>
        </w:rPr>
        <w:t>4) в</w:t>
      </w:r>
      <w:r w:rsidR="003824B4" w:rsidRPr="00E43906">
        <w:rPr>
          <w:rFonts w:ascii="Times New Roman" w:hAnsi="Times New Roman"/>
          <w:sz w:val="28"/>
          <w:szCs w:val="28"/>
        </w:rPr>
        <w:t xml:space="preserve">міння </w:t>
      </w:r>
      <w:r w:rsidR="003824B4" w:rsidRPr="00E43906">
        <w:rPr>
          <w:rFonts w:ascii="Times New Roman" w:eastAsia="Times-Roman" w:hAnsi="Times New Roman"/>
          <w:sz w:val="28"/>
          <w:szCs w:val="28"/>
        </w:rPr>
        <w:t>аналізувати якість освітнього процесу в конкретному ЗДО відповідно до доцільно обраних критеріїв</w:t>
      </w:r>
      <w:r w:rsidR="003824B4" w:rsidRPr="00E43906">
        <w:rPr>
          <w:rFonts w:ascii="Times New Roman" w:hAnsi="Times New Roman"/>
          <w:sz w:val="28"/>
          <w:szCs w:val="28"/>
        </w:rPr>
        <w:t>;</w:t>
      </w:r>
      <w:r w:rsidR="00CB74E2">
        <w:rPr>
          <w:rFonts w:ascii="Times New Roman" w:hAnsi="Times New Roman"/>
          <w:sz w:val="28"/>
          <w:szCs w:val="28"/>
        </w:rPr>
        <w:t xml:space="preserve"> </w:t>
      </w:r>
      <w:r w:rsidR="003824B4">
        <w:rPr>
          <w:rFonts w:ascii="Times New Roman" w:hAnsi="Times New Roman"/>
          <w:sz w:val="28"/>
          <w:szCs w:val="28"/>
        </w:rPr>
        <w:t>5</w:t>
      </w:r>
      <w:r w:rsidR="003824B4" w:rsidRPr="00E43906">
        <w:rPr>
          <w:rFonts w:ascii="Times New Roman" w:hAnsi="Times New Roman"/>
          <w:sz w:val="28"/>
          <w:szCs w:val="28"/>
        </w:rPr>
        <w:t>) уміння розробляти програму забезпечення якості освітнього процесу в закладі дошкільної освіти</w:t>
      </w:r>
      <w:r w:rsidR="00CB74E2">
        <w:rPr>
          <w:rFonts w:ascii="Times New Roman" w:hAnsi="Times New Roman"/>
          <w:sz w:val="28"/>
          <w:szCs w:val="28"/>
        </w:rPr>
        <w:t>.</w:t>
      </w:r>
    </w:p>
    <w:p w:rsidR="003824B4" w:rsidRPr="00E43906" w:rsidRDefault="0062248A" w:rsidP="00351228">
      <w:pPr>
        <w:pStyle w:val="a3"/>
        <w:spacing w:after="0" w:line="360" w:lineRule="auto"/>
        <w:ind w:left="0" w:firstLine="567"/>
        <w:jc w:val="both"/>
        <w:rPr>
          <w:rFonts w:ascii="Times New Roman" w:hAnsi="Times New Roman"/>
          <w:i/>
          <w:sz w:val="28"/>
          <w:szCs w:val="28"/>
          <w:u w:val="single"/>
        </w:rPr>
      </w:pPr>
      <w:r>
        <w:rPr>
          <w:rFonts w:ascii="Times New Roman" w:hAnsi="Times New Roman"/>
          <w:sz w:val="28"/>
          <w:szCs w:val="28"/>
        </w:rPr>
        <w:t>Р</w:t>
      </w:r>
      <w:r w:rsidR="003824B4" w:rsidRPr="0062248A">
        <w:rPr>
          <w:rFonts w:ascii="Times New Roman" w:hAnsi="Times New Roman"/>
          <w:sz w:val="28"/>
          <w:szCs w:val="28"/>
        </w:rPr>
        <w:t>ефлексивно-оцінний:</w:t>
      </w:r>
      <w:r w:rsidR="00CB74E2">
        <w:rPr>
          <w:rFonts w:ascii="Times New Roman" w:hAnsi="Times New Roman"/>
          <w:sz w:val="28"/>
          <w:szCs w:val="28"/>
        </w:rPr>
        <w:t xml:space="preserve"> </w:t>
      </w:r>
      <w:r w:rsidR="003824B4" w:rsidRPr="00E43906">
        <w:rPr>
          <w:rFonts w:ascii="Times New Roman" w:hAnsi="Times New Roman"/>
          <w:sz w:val="28"/>
          <w:szCs w:val="28"/>
        </w:rPr>
        <w:t>1) уміння аналізувати й оцінювати рівні сформованості своєї спрямованості на забезпечення якості освітнього процесу в ЗДО;</w:t>
      </w:r>
      <w:r w:rsidR="00CB74E2">
        <w:rPr>
          <w:rFonts w:ascii="Times New Roman" w:hAnsi="Times New Roman"/>
          <w:sz w:val="28"/>
          <w:szCs w:val="28"/>
        </w:rPr>
        <w:t xml:space="preserve"> </w:t>
      </w:r>
      <w:r w:rsidR="00E82C7E">
        <w:rPr>
          <w:rFonts w:ascii="Times New Roman" w:hAnsi="Times New Roman"/>
          <w:sz w:val="28"/>
          <w:szCs w:val="28"/>
        </w:rPr>
        <w:t>2) в</w:t>
      </w:r>
      <w:r w:rsidR="003824B4" w:rsidRPr="00E43906">
        <w:rPr>
          <w:rFonts w:ascii="Times New Roman" w:hAnsi="Times New Roman"/>
          <w:sz w:val="28"/>
          <w:szCs w:val="28"/>
        </w:rPr>
        <w:t>міння аналізувати й оцінювати наявність особистісних і професійних якостей, необхідних для забезпечення якості освітнього процесу в ЗДО;</w:t>
      </w:r>
      <w:r w:rsidR="00CB74E2">
        <w:rPr>
          <w:rFonts w:ascii="Times New Roman" w:hAnsi="Times New Roman"/>
          <w:sz w:val="28"/>
          <w:szCs w:val="28"/>
        </w:rPr>
        <w:t xml:space="preserve"> </w:t>
      </w:r>
      <w:r w:rsidR="00E82C7E">
        <w:rPr>
          <w:rFonts w:ascii="Times New Roman" w:hAnsi="Times New Roman"/>
          <w:sz w:val="28"/>
          <w:szCs w:val="28"/>
        </w:rPr>
        <w:t>3) в</w:t>
      </w:r>
      <w:r w:rsidR="003824B4" w:rsidRPr="00E43906">
        <w:rPr>
          <w:rFonts w:ascii="Times New Roman" w:hAnsi="Times New Roman"/>
          <w:sz w:val="28"/>
          <w:szCs w:val="28"/>
        </w:rPr>
        <w:t>міння аналізувати й оцінювати рівні сформованості знань про сутність освітнього процесу в ЗДО, його організацію, критерії оцінки і засоби забезпечення якості;</w:t>
      </w:r>
      <w:r w:rsidR="00CB74E2">
        <w:rPr>
          <w:rFonts w:ascii="Times New Roman" w:hAnsi="Times New Roman"/>
          <w:sz w:val="28"/>
          <w:szCs w:val="28"/>
        </w:rPr>
        <w:t xml:space="preserve"> </w:t>
      </w:r>
      <w:r w:rsidR="00E82C7E">
        <w:rPr>
          <w:rFonts w:ascii="Times New Roman" w:hAnsi="Times New Roman"/>
          <w:sz w:val="28"/>
          <w:szCs w:val="28"/>
        </w:rPr>
        <w:lastRenderedPageBreak/>
        <w:t>4) в</w:t>
      </w:r>
      <w:r w:rsidR="003824B4" w:rsidRPr="00E43906">
        <w:rPr>
          <w:rFonts w:ascii="Times New Roman" w:hAnsi="Times New Roman"/>
          <w:sz w:val="28"/>
          <w:szCs w:val="28"/>
        </w:rPr>
        <w:t xml:space="preserve">міння аналізувати й оцінювати рівні сформованості </w:t>
      </w:r>
      <w:r w:rsidR="003824B4">
        <w:rPr>
          <w:rFonts w:ascii="Times New Roman" w:hAnsi="Times New Roman"/>
          <w:sz w:val="28"/>
          <w:szCs w:val="28"/>
        </w:rPr>
        <w:t xml:space="preserve">власних </w:t>
      </w:r>
      <w:r w:rsidR="003824B4" w:rsidRPr="00E43906">
        <w:rPr>
          <w:rFonts w:ascii="Times New Roman" w:hAnsi="Times New Roman"/>
          <w:sz w:val="28"/>
          <w:szCs w:val="28"/>
        </w:rPr>
        <w:t xml:space="preserve">умінь </w:t>
      </w:r>
      <w:r w:rsidR="003824B4">
        <w:rPr>
          <w:rFonts w:ascii="Times New Roman" w:hAnsi="Times New Roman"/>
          <w:sz w:val="28"/>
          <w:szCs w:val="28"/>
        </w:rPr>
        <w:t xml:space="preserve">і умінь одногрупників щодо </w:t>
      </w:r>
      <w:r w:rsidR="003824B4" w:rsidRPr="00E43906">
        <w:rPr>
          <w:rFonts w:ascii="Times New Roman" w:hAnsi="Times New Roman"/>
          <w:sz w:val="28"/>
          <w:szCs w:val="28"/>
        </w:rPr>
        <w:t>забезпеч</w:t>
      </w:r>
      <w:r w:rsidR="003824B4">
        <w:rPr>
          <w:rFonts w:ascii="Times New Roman" w:hAnsi="Times New Roman"/>
          <w:sz w:val="28"/>
          <w:szCs w:val="28"/>
        </w:rPr>
        <w:t>ення</w:t>
      </w:r>
      <w:r w:rsidR="003824B4" w:rsidRPr="00E43906">
        <w:rPr>
          <w:rFonts w:ascii="Times New Roman" w:hAnsi="Times New Roman"/>
          <w:sz w:val="28"/>
          <w:szCs w:val="28"/>
        </w:rPr>
        <w:t xml:space="preserve"> як</w:t>
      </w:r>
      <w:r w:rsidR="003824B4">
        <w:rPr>
          <w:rFonts w:ascii="Times New Roman" w:hAnsi="Times New Roman"/>
          <w:sz w:val="28"/>
          <w:szCs w:val="28"/>
        </w:rPr>
        <w:t>ості</w:t>
      </w:r>
      <w:r w:rsidR="003824B4" w:rsidRPr="00E43906">
        <w:rPr>
          <w:rFonts w:ascii="Times New Roman" w:hAnsi="Times New Roman"/>
          <w:sz w:val="28"/>
          <w:szCs w:val="28"/>
        </w:rPr>
        <w:t xml:space="preserve"> освітнього процесу в ЗДО.</w:t>
      </w:r>
    </w:p>
    <w:p w:rsidR="00CB74E2" w:rsidRDefault="003824B4" w:rsidP="00817688">
      <w:pPr>
        <w:autoSpaceDE w:val="0"/>
        <w:autoSpaceDN w:val="0"/>
        <w:adjustRightInd w:val="0"/>
        <w:spacing w:after="0" w:line="360" w:lineRule="auto"/>
        <w:ind w:firstLine="567"/>
        <w:jc w:val="both"/>
        <w:rPr>
          <w:rFonts w:ascii="Times New Roman" w:hAnsi="Times New Roman"/>
          <w:sz w:val="28"/>
          <w:szCs w:val="28"/>
          <w:lang w:val="uk-UA"/>
        </w:rPr>
      </w:pPr>
      <w:r w:rsidRPr="00D5454B">
        <w:rPr>
          <w:rFonts w:ascii="Times New Roman" w:hAnsi="Times New Roman"/>
          <w:sz w:val="28"/>
          <w:szCs w:val="28"/>
          <w:lang w:val="uk-UA"/>
        </w:rPr>
        <w:t xml:space="preserve">Виокремлені нами компоненти, критерії і показники сформованості готовності магістрів до забезпечення якості освітнього процесу в ЗДО охоплювали всі характеристики досліджуваного </w:t>
      </w:r>
      <w:r w:rsidR="00E82C7E">
        <w:rPr>
          <w:rFonts w:ascii="Times New Roman" w:hAnsi="Times New Roman"/>
          <w:sz w:val="28"/>
          <w:szCs w:val="28"/>
          <w:lang w:val="uk-UA"/>
        </w:rPr>
        <w:t>явища, були взаємопов’язані та у</w:t>
      </w:r>
      <w:r w:rsidRPr="00D5454B">
        <w:rPr>
          <w:rFonts w:ascii="Times New Roman" w:hAnsi="Times New Roman"/>
          <w:sz w:val="28"/>
          <w:szCs w:val="28"/>
          <w:lang w:val="uk-UA"/>
        </w:rPr>
        <w:t xml:space="preserve"> своїй єдності відображали результативність процесу формування </w:t>
      </w:r>
      <w:r w:rsidR="00CB74E2">
        <w:rPr>
          <w:rFonts w:ascii="Times New Roman" w:hAnsi="Times New Roman"/>
          <w:sz w:val="28"/>
          <w:szCs w:val="28"/>
          <w:lang w:val="uk-UA"/>
        </w:rPr>
        <w:t xml:space="preserve">досліджуваної якості, </w:t>
      </w:r>
      <w:r w:rsidRPr="00D5454B">
        <w:rPr>
          <w:rFonts w:ascii="Times New Roman" w:hAnsi="Times New Roman"/>
          <w:sz w:val="28"/>
          <w:szCs w:val="28"/>
          <w:lang w:val="uk-UA"/>
        </w:rPr>
        <w:t xml:space="preserve">а також диференціацію за відповідними рівнями. </w:t>
      </w:r>
    </w:p>
    <w:p w:rsidR="003824B4" w:rsidRPr="00D5454B" w:rsidRDefault="00817688" w:rsidP="00817688">
      <w:pPr>
        <w:autoSpaceDE w:val="0"/>
        <w:autoSpaceDN w:val="0"/>
        <w:adjustRightInd w:val="0"/>
        <w:spacing w:after="0" w:line="360" w:lineRule="auto"/>
        <w:ind w:firstLine="567"/>
        <w:jc w:val="both"/>
        <w:rPr>
          <w:rFonts w:ascii="Times New Roman" w:hAnsi="Times New Roman"/>
          <w:sz w:val="28"/>
          <w:szCs w:val="28"/>
          <w:lang w:val="uk-UA"/>
        </w:rPr>
      </w:pPr>
      <w:r w:rsidRPr="00817688">
        <w:rPr>
          <w:rFonts w:ascii="Times New Roman" w:hAnsi="Times New Roman" w:cs="Times New Roman"/>
          <w:sz w:val="28"/>
          <w:szCs w:val="28"/>
          <w:lang w:val="uk-UA"/>
        </w:rPr>
        <w:t>Поняття «рівень» в</w:t>
      </w:r>
      <w:r>
        <w:rPr>
          <w:rFonts w:ascii="Times New Roman" w:hAnsi="Times New Roman" w:cs="Times New Roman"/>
          <w:sz w:val="28"/>
          <w:szCs w:val="28"/>
          <w:lang w:val="uk-UA"/>
        </w:rPr>
        <w:t>изначають як ступінь якості, ве</w:t>
      </w:r>
      <w:r w:rsidR="00E82C7E">
        <w:rPr>
          <w:rFonts w:ascii="Times New Roman" w:hAnsi="Times New Roman" w:cs="Times New Roman"/>
          <w:sz w:val="28"/>
          <w:szCs w:val="28"/>
          <w:lang w:val="uk-UA"/>
        </w:rPr>
        <w:t>личина досягнута в</w:t>
      </w:r>
      <w:r w:rsidRPr="00817688">
        <w:rPr>
          <w:rFonts w:ascii="Times New Roman" w:hAnsi="Times New Roman" w:cs="Times New Roman"/>
          <w:sz w:val="28"/>
          <w:szCs w:val="28"/>
          <w:lang w:val="uk-UA"/>
        </w:rPr>
        <w:t xml:space="preserve"> чому-небудь; ступінь чиєїсь освіти,</w:t>
      </w:r>
      <w:r>
        <w:rPr>
          <w:rFonts w:ascii="Times New Roman" w:hAnsi="Times New Roman" w:cs="Times New Roman"/>
          <w:sz w:val="28"/>
          <w:szCs w:val="28"/>
          <w:lang w:val="uk-UA"/>
        </w:rPr>
        <w:t xml:space="preserve"> </w:t>
      </w:r>
      <w:r w:rsidRPr="00817688">
        <w:rPr>
          <w:rFonts w:ascii="Times New Roman" w:hAnsi="Times New Roman" w:cs="Times New Roman"/>
          <w:sz w:val="28"/>
          <w:szCs w:val="28"/>
          <w:lang w:val="uk-UA"/>
        </w:rPr>
        <w:t xml:space="preserve">культури, підготовки </w:t>
      </w:r>
      <w:r w:rsidR="00CB74E2" w:rsidRPr="00F21EFF">
        <w:rPr>
          <w:rFonts w:ascii="Times New Roman" w:eastAsia="TimesNewRomanPSMT" w:hAnsi="Times New Roman" w:cs="Times New Roman"/>
          <w:sz w:val="28"/>
          <w:szCs w:val="28"/>
          <w:lang w:val="uk-UA"/>
        </w:rPr>
        <w:t>[</w:t>
      </w:r>
      <w:r w:rsidR="00CB74E2">
        <w:rPr>
          <w:rFonts w:ascii="Times New Roman" w:eastAsia="TimesNewRomanPSMT" w:hAnsi="Times New Roman" w:cs="Times New Roman"/>
          <w:sz w:val="28"/>
          <w:szCs w:val="28"/>
          <w:lang w:val="uk-UA"/>
        </w:rPr>
        <w:t xml:space="preserve">2, </w:t>
      </w:r>
      <w:r w:rsidR="00CB74E2" w:rsidRPr="00E32CD6">
        <w:rPr>
          <w:rFonts w:ascii="Times New Roman" w:hAnsi="Times New Roman"/>
          <w:sz w:val="28"/>
          <w:szCs w:val="28"/>
          <w:lang w:val="uk-UA"/>
        </w:rPr>
        <w:t>с.</w:t>
      </w:r>
      <w:r w:rsidR="00CB74E2" w:rsidRPr="00CB74E2">
        <w:rPr>
          <w:rFonts w:ascii="Times New Roman" w:hAnsi="Times New Roman" w:cs="Times New Roman"/>
          <w:sz w:val="28"/>
          <w:szCs w:val="28"/>
          <w:lang w:val="uk-UA"/>
        </w:rPr>
        <w:t xml:space="preserve"> </w:t>
      </w:r>
      <w:r w:rsidR="00CB74E2" w:rsidRPr="00817688">
        <w:rPr>
          <w:rFonts w:ascii="Times New Roman" w:hAnsi="Times New Roman" w:cs="Times New Roman"/>
          <w:sz w:val="28"/>
          <w:szCs w:val="28"/>
          <w:lang w:val="uk-UA"/>
        </w:rPr>
        <w:t>1223</w:t>
      </w:r>
      <w:r w:rsidR="00CB74E2" w:rsidRPr="00F21EFF">
        <w:rPr>
          <w:rFonts w:ascii="Times New Roman" w:eastAsia="TimesNewRomanPSMT" w:hAnsi="Times New Roman" w:cs="Times New Roman"/>
          <w:sz w:val="28"/>
          <w:szCs w:val="28"/>
          <w:lang w:val="uk-UA"/>
        </w:rPr>
        <w:t>].</w:t>
      </w:r>
      <w:r w:rsidR="00CB74E2" w:rsidRPr="00E32CD6">
        <w:rPr>
          <w:rFonts w:ascii="Times New Roman" w:hAnsi="Times New Roman"/>
          <w:sz w:val="28"/>
          <w:szCs w:val="28"/>
          <w:lang w:val="uk-UA"/>
        </w:rPr>
        <w:t xml:space="preserve"> </w:t>
      </w:r>
      <w:r w:rsidR="003824B4" w:rsidRPr="00D5454B">
        <w:rPr>
          <w:rFonts w:ascii="Times New Roman" w:hAnsi="Times New Roman"/>
          <w:sz w:val="28"/>
          <w:szCs w:val="28"/>
          <w:lang w:val="uk-UA"/>
        </w:rPr>
        <w:t>Уточнимо, що у своєму дослідженні ми під рівнем розуміли міру кількісних і якісних проявів усіх показників сформованості готовності майбутніх магістрів до забезпечення якості освітнього процесу в ЗДО.</w:t>
      </w:r>
      <w:r w:rsidR="001F4CF3" w:rsidRPr="001F4CF3">
        <w:rPr>
          <w:rFonts w:ascii="Times New Roman" w:hAnsi="Times New Roman" w:cs="Times New Roman"/>
          <w:sz w:val="28"/>
          <w:szCs w:val="28"/>
          <w:lang w:val="uk-UA"/>
        </w:rPr>
        <w:t xml:space="preserve"> </w:t>
      </w:r>
      <w:r w:rsidR="001F4CF3">
        <w:rPr>
          <w:rFonts w:ascii="Times New Roman" w:hAnsi="Times New Roman" w:cs="Times New Roman"/>
          <w:sz w:val="28"/>
          <w:szCs w:val="28"/>
          <w:lang w:val="uk-UA"/>
        </w:rPr>
        <w:t>Виокремлення великої кількості рівнів сформованості досліджуваного явища ускладнить процес аналізу, а застосування меншої кількості рівнів може призвести до зниження вірогідності отриманих результатів. Тому, на наш погляд, оптимальним є оцінювання готовності</w:t>
      </w:r>
      <w:r w:rsidR="001F4CF3" w:rsidRPr="001F4CF3">
        <w:rPr>
          <w:rFonts w:ascii="Times New Roman" w:hAnsi="Times New Roman" w:cs="Times New Roman"/>
          <w:sz w:val="28"/>
          <w:szCs w:val="28"/>
          <w:lang w:val="uk-UA"/>
        </w:rPr>
        <w:t xml:space="preserve"> </w:t>
      </w:r>
      <w:r w:rsidR="001F4CF3">
        <w:rPr>
          <w:rFonts w:ascii="Times New Roman" w:hAnsi="Times New Roman" w:cs="Times New Roman"/>
          <w:sz w:val="28"/>
          <w:szCs w:val="28"/>
          <w:lang w:val="uk-UA"/>
        </w:rPr>
        <w:t>за чотирма рівнями.</w:t>
      </w:r>
    </w:p>
    <w:p w:rsidR="00CD272C" w:rsidRPr="001A2E42" w:rsidRDefault="00CD272C" w:rsidP="00CD272C">
      <w:pPr>
        <w:spacing w:after="0" w:line="360" w:lineRule="auto"/>
        <w:ind w:firstLine="567"/>
        <w:jc w:val="both"/>
        <w:rPr>
          <w:rFonts w:ascii="Times New Roman" w:hAnsi="Times New Roman" w:cs="Times New Roman"/>
          <w:sz w:val="28"/>
          <w:szCs w:val="28"/>
          <w:lang w:val="uk-UA"/>
        </w:rPr>
      </w:pPr>
      <w:r w:rsidRPr="00965FD3">
        <w:rPr>
          <w:rFonts w:ascii="Times New Roman" w:hAnsi="Times New Roman" w:cs="Times New Roman"/>
          <w:b/>
          <w:sz w:val="28"/>
          <w:szCs w:val="28"/>
          <w:lang w:val="uk-UA"/>
        </w:rPr>
        <w:t>Високий рівень.</w:t>
      </w:r>
      <w:r w:rsidRPr="00965FD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Магістри цього рівня мають зовнішню позитивну мотивацію професійної діяльності </w:t>
      </w:r>
      <w:r w:rsidRPr="00E453BF">
        <w:rPr>
          <w:rFonts w:ascii="Times New Roman" w:hAnsi="Times New Roman" w:cs="Times New Roman"/>
          <w:sz w:val="28"/>
          <w:szCs w:val="28"/>
          <w:lang w:val="uk-UA"/>
        </w:rPr>
        <w:t>(З</w:t>
      </w:r>
      <w:r w:rsidRPr="00E453BF">
        <w:rPr>
          <w:rFonts w:ascii="Times New Roman" w:hAnsi="Times New Roman" w:cs="Times New Roman"/>
          <w:color w:val="000000"/>
          <w:sz w:val="28"/>
          <w:szCs w:val="28"/>
          <w:lang w:val="uk-UA"/>
        </w:rPr>
        <w:t>М&gt;ЗПМ&gt;ВНМ)</w:t>
      </w:r>
      <w:r>
        <w:rPr>
          <w:rFonts w:ascii="Times New Roman" w:hAnsi="Times New Roman" w:cs="Times New Roman"/>
          <w:color w:val="000000"/>
          <w:sz w:val="28"/>
          <w:szCs w:val="28"/>
          <w:lang w:val="uk-UA"/>
        </w:rPr>
        <w:t>,</w:t>
      </w:r>
      <w:r w:rsidRPr="00D443C6">
        <w:rPr>
          <w:rFonts w:ascii="Times New Roman" w:hAnsi="Times New Roman" w:cs="Times New Roman"/>
          <w:color w:val="000000"/>
          <w:sz w:val="24"/>
          <w:lang w:val="uk-UA"/>
        </w:rPr>
        <w:t xml:space="preserve"> </w:t>
      </w:r>
      <w:r w:rsidRPr="00D53537">
        <w:rPr>
          <w:rFonts w:ascii="Times New Roman" w:eastAsia="T" w:hAnsi="Times New Roman" w:cs="Times New Roman"/>
          <w:sz w:val="28"/>
          <w:szCs w:val="28"/>
          <w:lang w:val="uk-UA"/>
        </w:rPr>
        <w:t>висок</w:t>
      </w:r>
      <w:r>
        <w:rPr>
          <w:rFonts w:ascii="Times New Roman" w:eastAsia="T" w:hAnsi="Times New Roman" w:cs="Times New Roman"/>
          <w:sz w:val="28"/>
          <w:szCs w:val="28"/>
          <w:lang w:val="uk-UA"/>
        </w:rPr>
        <w:t>у</w:t>
      </w:r>
      <w:r w:rsidRPr="00D53537">
        <w:rPr>
          <w:rFonts w:ascii="Times New Roman" w:eastAsia="T" w:hAnsi="Times New Roman" w:cs="Times New Roman"/>
          <w:sz w:val="28"/>
          <w:szCs w:val="28"/>
          <w:lang w:val="uk-UA"/>
        </w:rPr>
        <w:t xml:space="preserve"> ясн</w:t>
      </w:r>
      <w:r>
        <w:rPr>
          <w:rFonts w:ascii="Times New Roman" w:eastAsia="T" w:hAnsi="Times New Roman" w:cs="Times New Roman"/>
          <w:sz w:val="28"/>
          <w:szCs w:val="28"/>
          <w:lang w:val="uk-UA"/>
        </w:rPr>
        <w:t>ість</w:t>
      </w:r>
      <w:r w:rsidRPr="00D53537">
        <w:rPr>
          <w:rFonts w:ascii="Times New Roman" w:eastAsia="T" w:hAnsi="Times New Roman" w:cs="Times New Roman"/>
          <w:sz w:val="28"/>
          <w:szCs w:val="28"/>
          <w:lang w:val="uk-UA"/>
        </w:rPr>
        <w:t xml:space="preserve"> «Я-концепції»</w:t>
      </w:r>
      <w:r>
        <w:rPr>
          <w:rFonts w:ascii="Times New Roman" w:eastAsia="T" w:hAnsi="Times New Roman" w:cs="Times New Roman"/>
          <w:sz w:val="28"/>
          <w:szCs w:val="28"/>
          <w:lang w:val="uk-UA"/>
        </w:rPr>
        <w:t xml:space="preserve">, усвідомлені ціннісні орієнтації на повноцінний розвиток особистості дошкільника і формування його життєвої компетентності в освітньому процесі ЗДО, стійкий інтерес </w:t>
      </w:r>
      <w:r w:rsidRPr="00D443C6">
        <w:rPr>
          <w:rFonts w:ascii="Times New Roman" w:eastAsia="T" w:hAnsi="Times New Roman" w:cs="Times New Roman"/>
          <w:sz w:val="28"/>
          <w:szCs w:val="28"/>
          <w:lang w:val="uk-UA"/>
        </w:rPr>
        <w:t>до</w:t>
      </w:r>
      <w:r w:rsidRPr="00D443C6">
        <w:rPr>
          <w:rFonts w:ascii="Times New Roman" w:hAnsi="Times New Roman" w:cs="Times New Roman"/>
          <w:sz w:val="28"/>
          <w:szCs w:val="28"/>
          <w:lang w:val="uk-UA"/>
        </w:rPr>
        <w:t xml:space="preserve"> питання забезпечення </w:t>
      </w:r>
      <w:r w:rsidRPr="00965FD3">
        <w:rPr>
          <w:rFonts w:ascii="Times New Roman" w:hAnsi="Times New Roman" w:cs="Times New Roman"/>
          <w:sz w:val="28"/>
          <w:szCs w:val="28"/>
          <w:lang w:val="uk-UA"/>
        </w:rPr>
        <w:t>якості</w:t>
      </w:r>
      <w:r>
        <w:rPr>
          <w:rFonts w:ascii="Times New Roman" w:hAnsi="Times New Roman" w:cs="Times New Roman"/>
          <w:sz w:val="28"/>
          <w:szCs w:val="28"/>
          <w:lang w:val="uk-UA"/>
        </w:rPr>
        <w:t xml:space="preserve"> освітнього процесу в ЗДО, чітко виражену потребу </w:t>
      </w:r>
      <w:r w:rsidRPr="00D443C6">
        <w:rPr>
          <w:rFonts w:ascii="Times New Roman" w:hAnsi="Times New Roman" w:cs="Times New Roman"/>
          <w:sz w:val="28"/>
          <w:szCs w:val="28"/>
          <w:lang w:val="uk-UA"/>
        </w:rPr>
        <w:t>в постійному самовдосконаленні в питаннях забезпечення якості освітнього процесу в ЗДО</w:t>
      </w:r>
      <w:r>
        <w:rPr>
          <w:rFonts w:ascii="Times New Roman" w:hAnsi="Times New Roman" w:cs="Times New Roman"/>
          <w:sz w:val="28"/>
          <w:szCs w:val="28"/>
          <w:lang w:val="uk-UA"/>
        </w:rPr>
        <w:t xml:space="preserve">, </w:t>
      </w:r>
      <w:r w:rsidRPr="00712940">
        <w:rPr>
          <w:rFonts w:ascii="Times New Roman" w:hAnsi="Times New Roman" w:cs="Times New Roman"/>
          <w:sz w:val="28"/>
          <w:szCs w:val="28"/>
          <w:lang w:val="uk-UA"/>
        </w:rPr>
        <w:t>особистісн</w:t>
      </w:r>
      <w:r>
        <w:rPr>
          <w:rFonts w:ascii="Times New Roman" w:hAnsi="Times New Roman" w:cs="Times New Roman"/>
          <w:sz w:val="28"/>
          <w:szCs w:val="28"/>
          <w:lang w:val="uk-UA"/>
        </w:rPr>
        <w:t>і</w:t>
      </w:r>
      <w:r w:rsidRPr="00712940">
        <w:rPr>
          <w:rFonts w:ascii="Times New Roman" w:hAnsi="Times New Roman" w:cs="Times New Roman"/>
          <w:sz w:val="28"/>
          <w:szCs w:val="28"/>
          <w:lang w:val="uk-UA"/>
        </w:rPr>
        <w:t xml:space="preserve"> і професійн</w:t>
      </w:r>
      <w:r>
        <w:rPr>
          <w:rFonts w:ascii="Times New Roman" w:hAnsi="Times New Roman" w:cs="Times New Roman"/>
          <w:sz w:val="28"/>
          <w:szCs w:val="28"/>
          <w:lang w:val="uk-UA"/>
        </w:rPr>
        <w:t>і</w:t>
      </w:r>
      <w:r w:rsidRPr="00712940">
        <w:rPr>
          <w:rFonts w:ascii="Times New Roman" w:hAnsi="Times New Roman" w:cs="Times New Roman"/>
          <w:sz w:val="28"/>
          <w:szCs w:val="28"/>
          <w:lang w:val="uk-UA"/>
        </w:rPr>
        <w:t xml:space="preserve"> якост</w:t>
      </w:r>
      <w:r>
        <w:rPr>
          <w:rFonts w:ascii="Times New Roman" w:hAnsi="Times New Roman" w:cs="Times New Roman"/>
          <w:sz w:val="28"/>
          <w:szCs w:val="28"/>
          <w:lang w:val="uk-UA"/>
        </w:rPr>
        <w:t>і директора, необхідні</w:t>
      </w:r>
      <w:r w:rsidRPr="00712940">
        <w:rPr>
          <w:rFonts w:ascii="Times New Roman" w:hAnsi="Times New Roman" w:cs="Times New Roman"/>
          <w:sz w:val="28"/>
          <w:szCs w:val="28"/>
          <w:lang w:val="uk-UA"/>
        </w:rPr>
        <w:t xml:space="preserve"> для забезпечення якості освітнього процесу в ЗДО</w:t>
      </w:r>
      <w:r>
        <w:rPr>
          <w:rFonts w:ascii="Times New Roman" w:hAnsi="Times New Roman" w:cs="Times New Roman"/>
          <w:sz w:val="28"/>
          <w:szCs w:val="28"/>
          <w:lang w:val="uk-UA"/>
        </w:rPr>
        <w:t xml:space="preserve">. Магістри володіють </w:t>
      </w:r>
      <w:r w:rsidRPr="007225CD">
        <w:rPr>
          <w:rFonts w:ascii="Times New Roman" w:hAnsi="Times New Roman" w:cs="Times New Roman"/>
          <w:sz w:val="28"/>
          <w:szCs w:val="28"/>
          <w:lang w:val="uk-UA"/>
        </w:rPr>
        <w:t>ґрунтовн</w:t>
      </w:r>
      <w:r>
        <w:rPr>
          <w:rFonts w:ascii="Times New Roman" w:hAnsi="Times New Roman" w:cs="Times New Roman"/>
          <w:sz w:val="28"/>
          <w:szCs w:val="28"/>
          <w:lang w:val="uk-UA"/>
        </w:rPr>
        <w:t>ими</w:t>
      </w:r>
      <w:r w:rsidRPr="007225CD">
        <w:rPr>
          <w:rFonts w:ascii="Times New Roman" w:hAnsi="Times New Roman" w:cs="Times New Roman"/>
          <w:sz w:val="28"/>
          <w:szCs w:val="28"/>
          <w:lang w:val="uk-UA"/>
        </w:rPr>
        <w:t xml:space="preserve"> знання</w:t>
      </w:r>
      <w:r>
        <w:rPr>
          <w:rFonts w:ascii="Times New Roman" w:hAnsi="Times New Roman" w:cs="Times New Roman"/>
          <w:sz w:val="28"/>
          <w:szCs w:val="28"/>
          <w:lang w:val="uk-UA"/>
        </w:rPr>
        <w:t>ми</w:t>
      </w:r>
      <w:r w:rsidRPr="007225CD">
        <w:rPr>
          <w:rFonts w:ascii="Times New Roman" w:hAnsi="Times New Roman" w:cs="Times New Roman"/>
          <w:sz w:val="28"/>
          <w:szCs w:val="28"/>
          <w:lang w:val="uk-UA"/>
        </w:rPr>
        <w:t xml:space="preserve"> про мету і завдання дошкільної освіти</w:t>
      </w:r>
      <w:r>
        <w:rPr>
          <w:rFonts w:ascii="Times New Roman" w:hAnsi="Times New Roman" w:cs="Times New Roman"/>
          <w:sz w:val="28"/>
          <w:szCs w:val="28"/>
          <w:lang w:val="uk-UA"/>
        </w:rPr>
        <w:t>,</w:t>
      </w:r>
      <w:r w:rsidRPr="007225CD">
        <w:rPr>
          <w:rFonts w:ascii="Times New Roman" w:hAnsi="Times New Roman" w:cs="Times New Roman"/>
          <w:sz w:val="28"/>
          <w:szCs w:val="28"/>
          <w:lang w:val="uk-UA"/>
        </w:rPr>
        <w:t xml:space="preserve"> </w:t>
      </w:r>
      <w:r w:rsidRPr="007225CD">
        <w:rPr>
          <w:rFonts w:ascii="Times New Roman" w:hAnsi="Times New Roman"/>
          <w:color w:val="000000"/>
          <w:sz w:val="28"/>
          <w:szCs w:val="28"/>
          <w:lang w:val="uk-UA"/>
        </w:rPr>
        <w:t>нормативні документ</w:t>
      </w:r>
      <w:r>
        <w:rPr>
          <w:rFonts w:ascii="Times New Roman" w:hAnsi="Times New Roman"/>
          <w:color w:val="000000"/>
          <w:sz w:val="28"/>
          <w:szCs w:val="28"/>
          <w:lang w:val="uk-UA"/>
        </w:rPr>
        <w:t>и</w:t>
      </w:r>
      <w:r w:rsidRPr="007225CD">
        <w:rPr>
          <w:rFonts w:ascii="Times New Roman" w:hAnsi="Times New Roman"/>
          <w:color w:val="000000"/>
          <w:sz w:val="28"/>
          <w:szCs w:val="28"/>
          <w:lang w:val="uk-UA"/>
        </w:rPr>
        <w:t>, в яких задекларовано надання якісної дошкільної освіти</w:t>
      </w:r>
      <w:r>
        <w:rPr>
          <w:rFonts w:ascii="Times New Roman" w:hAnsi="Times New Roman"/>
          <w:color w:val="000000"/>
          <w:sz w:val="28"/>
          <w:szCs w:val="28"/>
          <w:lang w:val="uk-UA"/>
        </w:rPr>
        <w:t>. Обізнані зі</w:t>
      </w:r>
      <w:r w:rsidRPr="007225CD">
        <w:rPr>
          <w:rFonts w:ascii="Times New Roman" w:hAnsi="Times New Roman" w:cs="Times New Roman"/>
          <w:sz w:val="28"/>
          <w:szCs w:val="28"/>
          <w:lang w:val="uk-UA"/>
        </w:rPr>
        <w:t xml:space="preserve"> складник</w:t>
      </w:r>
      <w:r>
        <w:rPr>
          <w:rFonts w:ascii="Times New Roman" w:hAnsi="Times New Roman" w:cs="Times New Roman"/>
          <w:sz w:val="28"/>
          <w:szCs w:val="28"/>
          <w:lang w:val="uk-UA"/>
        </w:rPr>
        <w:t>ами</w:t>
      </w:r>
      <w:r w:rsidRPr="007225CD">
        <w:rPr>
          <w:rFonts w:ascii="Times New Roman" w:hAnsi="Times New Roman" w:cs="Times New Roman"/>
          <w:sz w:val="28"/>
          <w:szCs w:val="28"/>
          <w:lang w:val="uk-UA"/>
        </w:rPr>
        <w:t xml:space="preserve"> зовнішньої і внутрішньої систем забезп</w:t>
      </w:r>
      <w:r>
        <w:rPr>
          <w:rFonts w:ascii="Times New Roman" w:hAnsi="Times New Roman" w:cs="Times New Roman"/>
          <w:sz w:val="28"/>
          <w:szCs w:val="28"/>
          <w:lang w:val="uk-UA"/>
        </w:rPr>
        <w:t>ечення якості дошкільної освіти,</w:t>
      </w:r>
      <w:r w:rsidRPr="007225CD">
        <w:rPr>
          <w:rFonts w:ascii="Times New Roman" w:hAnsi="Times New Roman" w:cs="Times New Roman"/>
          <w:sz w:val="28"/>
          <w:szCs w:val="28"/>
          <w:lang w:val="uk-UA"/>
        </w:rPr>
        <w:t xml:space="preserve"> критері</w:t>
      </w:r>
      <w:r>
        <w:rPr>
          <w:rFonts w:ascii="Times New Roman" w:hAnsi="Times New Roman" w:cs="Times New Roman"/>
          <w:sz w:val="28"/>
          <w:szCs w:val="28"/>
          <w:lang w:val="uk-UA"/>
        </w:rPr>
        <w:t>ями</w:t>
      </w:r>
      <w:r w:rsidRPr="007225CD">
        <w:rPr>
          <w:rFonts w:ascii="Times New Roman" w:hAnsi="Times New Roman" w:cs="Times New Roman"/>
          <w:sz w:val="28"/>
          <w:szCs w:val="28"/>
          <w:lang w:val="uk-UA"/>
        </w:rPr>
        <w:t xml:space="preserve"> </w:t>
      </w:r>
      <w:r>
        <w:rPr>
          <w:rFonts w:ascii="Times New Roman" w:hAnsi="Times New Roman" w:cs="Times New Roman"/>
          <w:sz w:val="28"/>
          <w:szCs w:val="28"/>
          <w:lang w:val="uk-UA"/>
        </w:rPr>
        <w:t>і показниками</w:t>
      </w:r>
      <w:r w:rsidRPr="007225CD">
        <w:rPr>
          <w:rFonts w:ascii="Times New Roman" w:hAnsi="Times New Roman" w:cs="Times New Roman"/>
          <w:sz w:val="28"/>
          <w:szCs w:val="28"/>
          <w:lang w:val="uk-UA"/>
        </w:rPr>
        <w:t xml:space="preserve"> якості дошкільної освіти в ЗДО, умов</w:t>
      </w:r>
      <w:r>
        <w:rPr>
          <w:rFonts w:ascii="Times New Roman" w:hAnsi="Times New Roman" w:cs="Times New Roman"/>
          <w:sz w:val="28"/>
          <w:szCs w:val="28"/>
          <w:lang w:val="uk-UA"/>
        </w:rPr>
        <w:t>ами</w:t>
      </w:r>
      <w:r w:rsidRPr="007225CD">
        <w:rPr>
          <w:rFonts w:ascii="Times New Roman" w:hAnsi="Times New Roman" w:cs="Times New Roman"/>
          <w:sz w:val="28"/>
          <w:szCs w:val="28"/>
          <w:lang w:val="uk-UA"/>
        </w:rPr>
        <w:t xml:space="preserve"> і засоб</w:t>
      </w:r>
      <w:r>
        <w:rPr>
          <w:rFonts w:ascii="Times New Roman" w:hAnsi="Times New Roman" w:cs="Times New Roman"/>
          <w:sz w:val="28"/>
          <w:szCs w:val="28"/>
          <w:lang w:val="uk-UA"/>
        </w:rPr>
        <w:t>ами</w:t>
      </w:r>
      <w:r w:rsidRPr="007225C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її </w:t>
      </w:r>
      <w:r w:rsidRPr="007225CD">
        <w:rPr>
          <w:rFonts w:ascii="Times New Roman" w:hAnsi="Times New Roman" w:cs="Times New Roman"/>
          <w:sz w:val="28"/>
          <w:szCs w:val="28"/>
          <w:lang w:val="uk-UA"/>
        </w:rPr>
        <w:t>забезпечення</w:t>
      </w:r>
      <w:r>
        <w:rPr>
          <w:rFonts w:ascii="Times New Roman" w:hAnsi="Times New Roman" w:cs="Times New Roman"/>
          <w:sz w:val="28"/>
          <w:szCs w:val="28"/>
          <w:lang w:val="uk-UA"/>
        </w:rPr>
        <w:t xml:space="preserve">. При цьому правильно розуміють сутність базових понять, що стосуються якості дошкільної освіти, чітко </w:t>
      </w:r>
      <w:r>
        <w:rPr>
          <w:rFonts w:ascii="Times New Roman" w:hAnsi="Times New Roman" w:cs="Times New Roman"/>
          <w:sz w:val="28"/>
          <w:szCs w:val="28"/>
          <w:lang w:val="uk-UA"/>
        </w:rPr>
        <w:lastRenderedPageBreak/>
        <w:t>диференціюють критерії, показники і засоби забезпечення якості ДО. Правильно визначають усі компоненти</w:t>
      </w:r>
      <w:r w:rsidRPr="00A00B2F">
        <w:rPr>
          <w:rFonts w:ascii="Times New Roman" w:hAnsi="Times New Roman"/>
          <w:sz w:val="28"/>
          <w:szCs w:val="28"/>
          <w:lang w:val="uk-UA"/>
        </w:rPr>
        <w:t xml:space="preserve"> </w:t>
      </w:r>
      <w:r w:rsidRPr="00712940">
        <w:rPr>
          <w:rFonts w:ascii="Times New Roman" w:hAnsi="Times New Roman"/>
          <w:sz w:val="28"/>
          <w:szCs w:val="28"/>
          <w:lang w:val="uk-UA"/>
        </w:rPr>
        <w:t>готовності директора ЗДО до</w:t>
      </w:r>
      <w:r w:rsidRPr="00712940">
        <w:rPr>
          <w:rFonts w:ascii="Times New Roman" w:hAnsi="Times New Roman" w:cs="Times New Roman"/>
          <w:sz w:val="28"/>
          <w:szCs w:val="28"/>
          <w:lang w:val="uk-UA"/>
        </w:rPr>
        <w:t xml:space="preserve"> забезпечення якості освітнього процесу в </w:t>
      </w:r>
      <w:r>
        <w:rPr>
          <w:rFonts w:ascii="Times New Roman" w:hAnsi="Times New Roman" w:cs="Times New Roman"/>
          <w:sz w:val="28"/>
          <w:szCs w:val="28"/>
          <w:lang w:val="uk-UA"/>
        </w:rPr>
        <w:t xml:space="preserve">установі. Усвідомлюють місце кожного компонента готовності в її структурі. Магістри уміють </w:t>
      </w:r>
      <w:proofErr w:type="spellStart"/>
      <w:r>
        <w:rPr>
          <w:rFonts w:ascii="Times New Roman" w:hAnsi="Times New Roman" w:cs="Times New Roman"/>
          <w:sz w:val="28"/>
          <w:szCs w:val="28"/>
          <w:lang w:val="uk-UA"/>
        </w:rPr>
        <w:t>методично</w:t>
      </w:r>
      <w:proofErr w:type="spellEnd"/>
      <w:r>
        <w:rPr>
          <w:rFonts w:ascii="Times New Roman" w:hAnsi="Times New Roman" w:cs="Times New Roman"/>
          <w:sz w:val="28"/>
          <w:szCs w:val="28"/>
          <w:lang w:val="uk-UA"/>
        </w:rPr>
        <w:t xml:space="preserve"> правильно </w:t>
      </w:r>
      <w:r w:rsidRPr="00712940">
        <w:rPr>
          <w:rFonts w:ascii="Times New Roman" w:hAnsi="Times New Roman" w:cs="Times New Roman"/>
          <w:sz w:val="28"/>
          <w:szCs w:val="28"/>
          <w:lang w:val="uk-UA"/>
        </w:rPr>
        <w:t xml:space="preserve">проводити </w:t>
      </w:r>
      <w:r w:rsidRPr="00712940">
        <w:rPr>
          <w:rFonts w:ascii="Times New Roman" w:hAnsi="Times New Roman"/>
          <w:sz w:val="28"/>
          <w:szCs w:val="28"/>
          <w:lang w:val="uk-UA"/>
        </w:rPr>
        <w:t>моніторинг професійної компетентності вихователів ЗДО</w:t>
      </w:r>
      <w:r>
        <w:rPr>
          <w:rFonts w:ascii="Times New Roman" w:hAnsi="Times New Roman"/>
          <w:sz w:val="28"/>
          <w:szCs w:val="28"/>
          <w:lang w:val="uk-UA"/>
        </w:rPr>
        <w:t xml:space="preserve"> і сформованості </w:t>
      </w:r>
      <w:r w:rsidRPr="00712940">
        <w:rPr>
          <w:rFonts w:ascii="Times New Roman" w:hAnsi="Times New Roman"/>
          <w:sz w:val="28"/>
          <w:szCs w:val="28"/>
          <w:lang w:val="uk-UA"/>
        </w:rPr>
        <w:t xml:space="preserve">життєвої компетентності </w:t>
      </w:r>
      <w:r>
        <w:rPr>
          <w:rFonts w:ascii="Times New Roman" w:hAnsi="Times New Roman"/>
          <w:sz w:val="28"/>
          <w:szCs w:val="28"/>
          <w:lang w:val="uk-UA"/>
        </w:rPr>
        <w:t xml:space="preserve">в </w:t>
      </w:r>
      <w:r w:rsidRPr="00712940">
        <w:rPr>
          <w:rFonts w:ascii="Times New Roman" w:hAnsi="Times New Roman"/>
          <w:sz w:val="28"/>
          <w:szCs w:val="28"/>
          <w:lang w:val="uk-UA"/>
        </w:rPr>
        <w:t>дітей дошкільного віку</w:t>
      </w:r>
      <w:r>
        <w:rPr>
          <w:rFonts w:ascii="Times New Roman" w:hAnsi="Times New Roman"/>
          <w:sz w:val="28"/>
          <w:szCs w:val="28"/>
          <w:lang w:val="uk-UA"/>
        </w:rPr>
        <w:t>, всебічно аналізувати середовище ЗДО</w:t>
      </w:r>
      <w:r>
        <w:rPr>
          <w:rFonts w:ascii="Times New Roman" w:hAnsi="Times New Roman" w:cs="Times New Roman"/>
          <w:sz w:val="28"/>
          <w:szCs w:val="28"/>
          <w:lang w:val="uk-UA"/>
        </w:rPr>
        <w:t xml:space="preserve"> послідовно і </w:t>
      </w:r>
      <w:proofErr w:type="spellStart"/>
      <w:r>
        <w:rPr>
          <w:rFonts w:ascii="Times New Roman" w:hAnsi="Times New Roman" w:cs="Times New Roman"/>
          <w:sz w:val="28"/>
          <w:szCs w:val="28"/>
          <w:lang w:val="uk-UA"/>
        </w:rPr>
        <w:t>грамотно</w:t>
      </w:r>
      <w:proofErr w:type="spellEnd"/>
      <w:r>
        <w:rPr>
          <w:rFonts w:ascii="Times New Roman" w:hAnsi="Times New Roman" w:cs="Times New Roman"/>
          <w:sz w:val="28"/>
          <w:szCs w:val="28"/>
          <w:lang w:val="uk-UA"/>
        </w:rPr>
        <w:t xml:space="preserve"> </w:t>
      </w:r>
      <w:r w:rsidRPr="00712940">
        <w:rPr>
          <w:rFonts w:ascii="Times New Roman" w:eastAsia="Times-Roman" w:hAnsi="Times New Roman"/>
          <w:sz w:val="28"/>
          <w:szCs w:val="28"/>
          <w:lang w:val="uk-UA"/>
        </w:rPr>
        <w:t>аналізувати якість освітнього процесу в конкретному ЗДО відповідно до доцільно обраних критеріїв</w:t>
      </w:r>
      <w:r>
        <w:rPr>
          <w:rFonts w:ascii="Times New Roman" w:hAnsi="Times New Roman" w:cs="Times New Roman"/>
          <w:sz w:val="28"/>
          <w:szCs w:val="28"/>
          <w:lang w:val="uk-UA"/>
        </w:rPr>
        <w:t xml:space="preserve">, самостійно </w:t>
      </w:r>
      <w:r w:rsidRPr="00712940">
        <w:rPr>
          <w:rFonts w:ascii="Times New Roman" w:hAnsi="Times New Roman" w:cs="Times New Roman"/>
          <w:sz w:val="28"/>
          <w:szCs w:val="28"/>
          <w:lang w:val="uk-UA"/>
        </w:rPr>
        <w:t>р</w:t>
      </w:r>
      <w:r w:rsidRPr="00712940">
        <w:rPr>
          <w:rFonts w:ascii="Times New Roman" w:hAnsi="Times New Roman"/>
          <w:sz w:val="28"/>
          <w:szCs w:val="28"/>
          <w:lang w:val="uk-UA"/>
        </w:rPr>
        <w:t>озробляти програму забезпечення якості освітнього процесу в закладі дошкільної освіти</w:t>
      </w:r>
      <w:r>
        <w:rPr>
          <w:rFonts w:ascii="Times New Roman" w:hAnsi="Times New Roman"/>
          <w:sz w:val="28"/>
          <w:szCs w:val="28"/>
          <w:lang w:val="uk-UA"/>
        </w:rPr>
        <w:t xml:space="preserve">. Постійно здійснюють рефлексію </w:t>
      </w:r>
      <w:r w:rsidRPr="00712940">
        <w:rPr>
          <w:rFonts w:ascii="Times New Roman" w:hAnsi="Times New Roman" w:cs="Times New Roman"/>
          <w:sz w:val="28"/>
          <w:szCs w:val="28"/>
          <w:lang w:val="uk-UA"/>
        </w:rPr>
        <w:t xml:space="preserve">своєї </w:t>
      </w:r>
      <w:r w:rsidRPr="001A2E42">
        <w:rPr>
          <w:rFonts w:ascii="Times New Roman" w:hAnsi="Times New Roman" w:cs="Times New Roman"/>
          <w:sz w:val="28"/>
          <w:szCs w:val="28"/>
          <w:lang w:val="uk-UA"/>
        </w:rPr>
        <w:t>готовності до забезпечення якості освітнього процесу в ЗДО, об’єктивно оцінюють власний рівень її сформованості</w:t>
      </w:r>
      <w:r w:rsidR="001F4CF3">
        <w:rPr>
          <w:rFonts w:ascii="Times New Roman" w:hAnsi="Times New Roman" w:cs="Times New Roman"/>
          <w:sz w:val="28"/>
          <w:szCs w:val="28"/>
          <w:lang w:val="uk-UA"/>
        </w:rPr>
        <w:t xml:space="preserve"> та рівень готовності одногрупників</w:t>
      </w:r>
      <w:r w:rsidRPr="001A2E42">
        <w:rPr>
          <w:rFonts w:ascii="Times New Roman" w:hAnsi="Times New Roman" w:cs="Times New Roman"/>
          <w:sz w:val="28"/>
          <w:szCs w:val="28"/>
          <w:lang w:val="uk-UA"/>
        </w:rPr>
        <w:t xml:space="preserve">. </w:t>
      </w:r>
    </w:p>
    <w:p w:rsidR="00CD272C" w:rsidRDefault="00CD272C" w:rsidP="00CD272C">
      <w:pPr>
        <w:spacing w:after="0" w:line="360" w:lineRule="auto"/>
        <w:ind w:firstLine="567"/>
        <w:jc w:val="both"/>
        <w:rPr>
          <w:rFonts w:ascii="Times New Roman" w:hAnsi="Times New Roman" w:cs="Times New Roman"/>
          <w:sz w:val="28"/>
          <w:szCs w:val="28"/>
          <w:lang w:val="uk-UA"/>
        </w:rPr>
      </w:pPr>
      <w:r w:rsidRPr="00E453BF">
        <w:rPr>
          <w:rFonts w:ascii="Times New Roman" w:hAnsi="Times New Roman" w:cs="Times New Roman"/>
          <w:b/>
          <w:sz w:val="28"/>
          <w:szCs w:val="28"/>
          <w:lang w:val="uk-UA"/>
        </w:rPr>
        <w:t>Достатній рівень.</w:t>
      </w:r>
      <w:r w:rsidRPr="00E453BF">
        <w:rPr>
          <w:rFonts w:ascii="Times New Roman" w:hAnsi="Times New Roman" w:cs="Times New Roman"/>
          <w:color w:val="000000"/>
          <w:sz w:val="24"/>
          <w:lang w:val="uk-UA"/>
        </w:rPr>
        <w:t xml:space="preserve"> </w:t>
      </w:r>
      <w:r w:rsidRPr="00E453BF">
        <w:rPr>
          <w:rFonts w:ascii="Times New Roman" w:hAnsi="Times New Roman" w:cs="Times New Roman"/>
          <w:color w:val="000000"/>
          <w:sz w:val="28"/>
          <w:szCs w:val="28"/>
          <w:lang w:val="uk-UA"/>
        </w:rPr>
        <w:t xml:space="preserve">Магістри цього рівня </w:t>
      </w:r>
      <w:r>
        <w:rPr>
          <w:rFonts w:ascii="Times New Roman" w:hAnsi="Times New Roman" w:cs="Times New Roman"/>
          <w:color w:val="000000"/>
          <w:sz w:val="28"/>
          <w:szCs w:val="28"/>
          <w:lang w:val="uk-UA"/>
        </w:rPr>
        <w:t xml:space="preserve">мають переважно </w:t>
      </w:r>
      <w:r>
        <w:rPr>
          <w:rFonts w:ascii="Times New Roman" w:hAnsi="Times New Roman" w:cs="Times New Roman"/>
          <w:sz w:val="28"/>
          <w:szCs w:val="28"/>
          <w:lang w:val="uk-UA"/>
        </w:rPr>
        <w:t>зовнішню позитивну мотивацію професійної діяльності</w:t>
      </w:r>
      <w:r w:rsidRPr="00E453BF">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(З</w:t>
      </w:r>
      <w:r w:rsidRPr="00E453BF">
        <w:rPr>
          <w:rFonts w:ascii="Times New Roman" w:hAnsi="Times New Roman" w:cs="Times New Roman"/>
          <w:color w:val="000000"/>
          <w:sz w:val="28"/>
          <w:szCs w:val="28"/>
          <w:lang w:val="uk-UA"/>
        </w:rPr>
        <w:t>М=</w:t>
      </w:r>
      <w:r>
        <w:rPr>
          <w:rFonts w:ascii="Times New Roman" w:hAnsi="Times New Roman" w:cs="Times New Roman"/>
          <w:color w:val="000000"/>
          <w:sz w:val="28"/>
          <w:szCs w:val="28"/>
          <w:lang w:val="uk-UA"/>
        </w:rPr>
        <w:t>З</w:t>
      </w:r>
      <w:r w:rsidRPr="00E453BF">
        <w:rPr>
          <w:rFonts w:ascii="Times New Roman" w:hAnsi="Times New Roman" w:cs="Times New Roman"/>
          <w:color w:val="000000"/>
          <w:sz w:val="28"/>
          <w:szCs w:val="28"/>
          <w:lang w:val="uk-UA"/>
        </w:rPr>
        <w:t>ПМ&gt;</w:t>
      </w:r>
      <w:r>
        <w:rPr>
          <w:rFonts w:ascii="Times New Roman" w:hAnsi="Times New Roman" w:cs="Times New Roman"/>
          <w:color w:val="000000"/>
          <w:sz w:val="28"/>
          <w:szCs w:val="28"/>
          <w:lang w:val="uk-UA"/>
        </w:rPr>
        <w:t>ВНМ</w:t>
      </w:r>
      <w:r w:rsidRPr="00E453BF">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sidRPr="00D53537">
        <w:rPr>
          <w:rFonts w:ascii="Times New Roman" w:eastAsia="T" w:hAnsi="Times New Roman" w:cs="Times New Roman"/>
          <w:sz w:val="28"/>
          <w:szCs w:val="28"/>
          <w:lang w:val="uk-UA"/>
        </w:rPr>
        <w:t>середн</w:t>
      </w:r>
      <w:r>
        <w:rPr>
          <w:rFonts w:ascii="Times New Roman" w:eastAsia="T" w:hAnsi="Times New Roman" w:cs="Times New Roman"/>
          <w:sz w:val="28"/>
          <w:szCs w:val="28"/>
          <w:lang w:val="uk-UA"/>
        </w:rPr>
        <w:t>ю</w:t>
      </w:r>
      <w:r w:rsidRPr="00D53537">
        <w:rPr>
          <w:rFonts w:ascii="Times New Roman" w:eastAsia="T" w:hAnsi="Times New Roman" w:cs="Times New Roman"/>
          <w:sz w:val="28"/>
          <w:szCs w:val="28"/>
          <w:lang w:val="uk-UA"/>
        </w:rPr>
        <w:t xml:space="preserve"> ясність «</w:t>
      </w:r>
      <w:r>
        <w:rPr>
          <w:rFonts w:ascii="Times New Roman" w:eastAsia="T" w:hAnsi="Times New Roman" w:cs="Times New Roman"/>
          <w:sz w:val="28"/>
          <w:szCs w:val="28"/>
          <w:lang w:val="uk-UA"/>
        </w:rPr>
        <w:t xml:space="preserve">Я-концепції», ближче до високої, позитивно спрямовані ціннісні орієнтації на повноцінний розвиток особистості дошкільника і формування його життєвої компетентності в освітньому просторі установи, </w:t>
      </w:r>
      <w:r w:rsidRPr="001A2E42">
        <w:rPr>
          <w:rFonts w:ascii="Times New Roman" w:eastAsia="T" w:hAnsi="Times New Roman" w:cs="Times New Roman"/>
          <w:sz w:val="28"/>
          <w:szCs w:val="28"/>
          <w:lang w:val="uk-UA"/>
        </w:rPr>
        <w:t xml:space="preserve">потребу </w:t>
      </w:r>
      <w:r w:rsidRPr="00D443C6">
        <w:rPr>
          <w:rFonts w:ascii="Times New Roman" w:hAnsi="Times New Roman" w:cs="Times New Roman"/>
          <w:sz w:val="28"/>
          <w:szCs w:val="28"/>
          <w:lang w:val="uk-UA"/>
        </w:rPr>
        <w:t>в постійному самовдосконаленні в питаннях забезпечення якості освітнього процесу в ЗДО</w:t>
      </w:r>
      <w:r>
        <w:rPr>
          <w:rFonts w:ascii="Times New Roman" w:hAnsi="Times New Roman" w:cs="Times New Roman"/>
          <w:sz w:val="28"/>
          <w:szCs w:val="28"/>
          <w:lang w:val="uk-UA"/>
        </w:rPr>
        <w:t>,</w:t>
      </w:r>
      <w:r>
        <w:rPr>
          <w:rFonts w:ascii="Times New Roman" w:eastAsia="T" w:hAnsi="Times New Roman" w:cs="Times New Roman"/>
          <w:sz w:val="28"/>
          <w:szCs w:val="28"/>
          <w:lang w:val="uk-UA"/>
        </w:rPr>
        <w:t xml:space="preserve"> епізодичний інтерес</w:t>
      </w:r>
      <w:r w:rsidRPr="00E453BF">
        <w:rPr>
          <w:rFonts w:ascii="Times New Roman" w:eastAsia="T" w:hAnsi="Times New Roman" w:cs="Times New Roman"/>
          <w:sz w:val="28"/>
          <w:szCs w:val="28"/>
          <w:lang w:val="uk-UA"/>
        </w:rPr>
        <w:t xml:space="preserve"> </w:t>
      </w:r>
      <w:r w:rsidRPr="00D443C6">
        <w:rPr>
          <w:rFonts w:ascii="Times New Roman" w:eastAsia="T" w:hAnsi="Times New Roman" w:cs="Times New Roman"/>
          <w:sz w:val="28"/>
          <w:szCs w:val="28"/>
          <w:lang w:val="uk-UA"/>
        </w:rPr>
        <w:t>до</w:t>
      </w:r>
      <w:r w:rsidRPr="00D443C6">
        <w:rPr>
          <w:rFonts w:ascii="Times New Roman" w:hAnsi="Times New Roman" w:cs="Times New Roman"/>
          <w:sz w:val="28"/>
          <w:szCs w:val="28"/>
          <w:lang w:val="uk-UA"/>
        </w:rPr>
        <w:t xml:space="preserve"> питання забезпечення </w:t>
      </w:r>
      <w:r w:rsidRPr="00965FD3">
        <w:rPr>
          <w:rFonts w:ascii="Times New Roman" w:hAnsi="Times New Roman" w:cs="Times New Roman"/>
          <w:sz w:val="28"/>
          <w:szCs w:val="28"/>
          <w:lang w:val="uk-UA"/>
        </w:rPr>
        <w:t>якості</w:t>
      </w:r>
      <w:r w:rsidR="00E82C7E">
        <w:rPr>
          <w:rFonts w:ascii="Times New Roman" w:hAnsi="Times New Roman" w:cs="Times New Roman"/>
          <w:sz w:val="28"/>
          <w:szCs w:val="28"/>
          <w:lang w:val="uk-UA"/>
        </w:rPr>
        <w:t xml:space="preserve"> освітнього процесу в ЗДО. В</w:t>
      </w:r>
      <w:r>
        <w:rPr>
          <w:rFonts w:ascii="Times New Roman" w:hAnsi="Times New Roman" w:cs="Times New Roman"/>
          <w:sz w:val="28"/>
          <w:szCs w:val="28"/>
          <w:lang w:val="uk-UA"/>
        </w:rPr>
        <w:t xml:space="preserve"> них наявні основні </w:t>
      </w:r>
      <w:r w:rsidRPr="00712940">
        <w:rPr>
          <w:rFonts w:ascii="Times New Roman" w:hAnsi="Times New Roman" w:cs="Times New Roman"/>
          <w:sz w:val="28"/>
          <w:szCs w:val="28"/>
          <w:lang w:val="uk-UA"/>
        </w:rPr>
        <w:t>особистісн</w:t>
      </w:r>
      <w:r>
        <w:rPr>
          <w:rFonts w:ascii="Times New Roman" w:hAnsi="Times New Roman" w:cs="Times New Roman"/>
          <w:sz w:val="28"/>
          <w:szCs w:val="28"/>
          <w:lang w:val="uk-UA"/>
        </w:rPr>
        <w:t>і</w:t>
      </w:r>
      <w:r w:rsidRPr="00712940">
        <w:rPr>
          <w:rFonts w:ascii="Times New Roman" w:hAnsi="Times New Roman" w:cs="Times New Roman"/>
          <w:sz w:val="28"/>
          <w:szCs w:val="28"/>
          <w:lang w:val="uk-UA"/>
        </w:rPr>
        <w:t xml:space="preserve"> і професійн</w:t>
      </w:r>
      <w:r>
        <w:rPr>
          <w:rFonts w:ascii="Times New Roman" w:hAnsi="Times New Roman" w:cs="Times New Roman"/>
          <w:sz w:val="28"/>
          <w:szCs w:val="28"/>
          <w:lang w:val="uk-UA"/>
        </w:rPr>
        <w:t>і</w:t>
      </w:r>
      <w:r w:rsidRPr="00712940">
        <w:rPr>
          <w:rFonts w:ascii="Times New Roman" w:hAnsi="Times New Roman" w:cs="Times New Roman"/>
          <w:sz w:val="28"/>
          <w:szCs w:val="28"/>
          <w:lang w:val="uk-UA"/>
        </w:rPr>
        <w:t xml:space="preserve"> якост</w:t>
      </w:r>
      <w:r>
        <w:rPr>
          <w:rFonts w:ascii="Times New Roman" w:hAnsi="Times New Roman" w:cs="Times New Roman"/>
          <w:sz w:val="28"/>
          <w:szCs w:val="28"/>
          <w:lang w:val="uk-UA"/>
        </w:rPr>
        <w:t>і директора, необхідні</w:t>
      </w:r>
      <w:r w:rsidRPr="00712940">
        <w:rPr>
          <w:rFonts w:ascii="Times New Roman" w:hAnsi="Times New Roman" w:cs="Times New Roman"/>
          <w:sz w:val="28"/>
          <w:szCs w:val="28"/>
          <w:lang w:val="uk-UA"/>
        </w:rPr>
        <w:t xml:space="preserve"> для забезпечення якості освітнього процесу в ЗДО</w:t>
      </w:r>
      <w:r>
        <w:rPr>
          <w:rFonts w:ascii="Times New Roman" w:hAnsi="Times New Roman" w:cs="Times New Roman"/>
          <w:sz w:val="28"/>
          <w:szCs w:val="28"/>
          <w:lang w:val="uk-UA"/>
        </w:rPr>
        <w:t>.</w:t>
      </w:r>
    </w:p>
    <w:p w:rsidR="00CD272C" w:rsidRDefault="00CD272C" w:rsidP="00CD272C">
      <w:pPr>
        <w:spacing w:after="0" w:line="360" w:lineRule="auto"/>
        <w:ind w:firstLine="59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Магістри цього рівня мають </w:t>
      </w:r>
      <w:r w:rsidRPr="001F4CF3">
        <w:rPr>
          <w:rFonts w:ascii="Times New Roman" w:hAnsi="Times New Roman" w:cs="Times New Roman"/>
          <w:sz w:val="28"/>
          <w:szCs w:val="28"/>
          <w:lang w:val="uk-UA"/>
        </w:rPr>
        <w:t xml:space="preserve">гарні </w:t>
      </w:r>
      <w:r>
        <w:rPr>
          <w:rFonts w:ascii="Times New Roman" w:hAnsi="Times New Roman" w:cs="Times New Roman"/>
          <w:sz w:val="28"/>
          <w:szCs w:val="28"/>
          <w:lang w:val="uk-UA"/>
        </w:rPr>
        <w:t>знання про</w:t>
      </w:r>
      <w:r w:rsidRPr="00561BB7">
        <w:rPr>
          <w:rFonts w:ascii="Times New Roman" w:hAnsi="Times New Roman" w:cs="Times New Roman"/>
          <w:sz w:val="28"/>
          <w:szCs w:val="28"/>
          <w:lang w:val="uk-UA"/>
        </w:rPr>
        <w:t xml:space="preserve"> </w:t>
      </w:r>
      <w:r w:rsidRPr="007225CD">
        <w:rPr>
          <w:rFonts w:ascii="Times New Roman" w:hAnsi="Times New Roman" w:cs="Times New Roman"/>
          <w:sz w:val="28"/>
          <w:szCs w:val="28"/>
          <w:lang w:val="uk-UA"/>
        </w:rPr>
        <w:t>мету і завдання дошкільної освіти</w:t>
      </w:r>
      <w:r>
        <w:rPr>
          <w:rFonts w:ascii="Times New Roman" w:hAnsi="Times New Roman" w:cs="Times New Roman"/>
          <w:sz w:val="28"/>
          <w:szCs w:val="28"/>
          <w:lang w:val="uk-UA"/>
        </w:rPr>
        <w:t>,</w:t>
      </w:r>
      <w:r w:rsidRPr="007225C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основних </w:t>
      </w:r>
      <w:r w:rsidRPr="007225CD">
        <w:rPr>
          <w:rFonts w:ascii="Times New Roman" w:hAnsi="Times New Roman"/>
          <w:color w:val="000000"/>
          <w:sz w:val="28"/>
          <w:szCs w:val="28"/>
          <w:lang w:val="uk-UA"/>
        </w:rPr>
        <w:t>нормативн</w:t>
      </w:r>
      <w:r>
        <w:rPr>
          <w:rFonts w:ascii="Times New Roman" w:hAnsi="Times New Roman"/>
          <w:color w:val="000000"/>
          <w:sz w:val="28"/>
          <w:szCs w:val="28"/>
          <w:lang w:val="uk-UA"/>
        </w:rPr>
        <w:t>их</w:t>
      </w:r>
      <w:r w:rsidRPr="007225CD">
        <w:rPr>
          <w:rFonts w:ascii="Times New Roman" w:hAnsi="Times New Roman"/>
          <w:color w:val="000000"/>
          <w:sz w:val="28"/>
          <w:szCs w:val="28"/>
          <w:lang w:val="uk-UA"/>
        </w:rPr>
        <w:t xml:space="preserve"> документ</w:t>
      </w:r>
      <w:r>
        <w:rPr>
          <w:rFonts w:ascii="Times New Roman" w:hAnsi="Times New Roman"/>
          <w:color w:val="000000"/>
          <w:sz w:val="28"/>
          <w:szCs w:val="28"/>
          <w:lang w:val="uk-UA"/>
        </w:rPr>
        <w:t>ів</w:t>
      </w:r>
      <w:r w:rsidRPr="007225CD">
        <w:rPr>
          <w:rFonts w:ascii="Times New Roman" w:hAnsi="Times New Roman"/>
          <w:color w:val="000000"/>
          <w:sz w:val="28"/>
          <w:szCs w:val="28"/>
          <w:lang w:val="uk-UA"/>
        </w:rPr>
        <w:t xml:space="preserve">, </w:t>
      </w:r>
      <w:r>
        <w:rPr>
          <w:rFonts w:ascii="Times New Roman" w:hAnsi="Times New Roman"/>
          <w:color w:val="000000"/>
          <w:sz w:val="28"/>
          <w:szCs w:val="28"/>
          <w:lang w:val="uk-UA"/>
        </w:rPr>
        <w:t>у</w:t>
      </w:r>
      <w:r w:rsidRPr="007225CD">
        <w:rPr>
          <w:rFonts w:ascii="Times New Roman" w:hAnsi="Times New Roman"/>
          <w:color w:val="000000"/>
          <w:sz w:val="28"/>
          <w:szCs w:val="28"/>
          <w:lang w:val="uk-UA"/>
        </w:rPr>
        <w:t xml:space="preserve"> яких задекларовано надання якісної дошкільної освіти</w:t>
      </w:r>
      <w:r>
        <w:rPr>
          <w:rFonts w:ascii="Times New Roman" w:hAnsi="Times New Roman"/>
          <w:color w:val="000000"/>
          <w:sz w:val="28"/>
          <w:szCs w:val="28"/>
          <w:lang w:val="uk-UA"/>
        </w:rPr>
        <w:t>,</w:t>
      </w:r>
      <w:r w:rsidRPr="007225C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 переважну більшість </w:t>
      </w:r>
      <w:r w:rsidRPr="007225CD">
        <w:rPr>
          <w:rFonts w:ascii="Times New Roman" w:hAnsi="Times New Roman" w:cs="Times New Roman"/>
          <w:sz w:val="28"/>
          <w:szCs w:val="28"/>
          <w:lang w:val="uk-UA"/>
        </w:rPr>
        <w:t>складник</w:t>
      </w:r>
      <w:r>
        <w:rPr>
          <w:rFonts w:ascii="Times New Roman" w:hAnsi="Times New Roman" w:cs="Times New Roman"/>
          <w:sz w:val="28"/>
          <w:szCs w:val="28"/>
          <w:lang w:val="uk-UA"/>
        </w:rPr>
        <w:t>ів</w:t>
      </w:r>
      <w:r w:rsidRPr="007225CD">
        <w:rPr>
          <w:rFonts w:ascii="Times New Roman" w:hAnsi="Times New Roman" w:cs="Times New Roman"/>
          <w:sz w:val="28"/>
          <w:szCs w:val="28"/>
          <w:lang w:val="uk-UA"/>
        </w:rPr>
        <w:t xml:space="preserve"> зовнішньої і внутрішньої систем забезп</w:t>
      </w:r>
      <w:r>
        <w:rPr>
          <w:rFonts w:ascii="Times New Roman" w:hAnsi="Times New Roman" w:cs="Times New Roman"/>
          <w:sz w:val="28"/>
          <w:szCs w:val="28"/>
          <w:lang w:val="uk-UA"/>
        </w:rPr>
        <w:t>ечення якості дошкільної освіти,</w:t>
      </w:r>
      <w:r w:rsidRPr="007225C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основні </w:t>
      </w:r>
      <w:r w:rsidRPr="007225CD">
        <w:rPr>
          <w:rFonts w:ascii="Times New Roman" w:hAnsi="Times New Roman" w:cs="Times New Roman"/>
          <w:sz w:val="28"/>
          <w:szCs w:val="28"/>
          <w:lang w:val="uk-UA"/>
        </w:rPr>
        <w:t xml:space="preserve">критерії </w:t>
      </w:r>
      <w:r>
        <w:rPr>
          <w:rFonts w:ascii="Times New Roman" w:hAnsi="Times New Roman" w:cs="Times New Roman"/>
          <w:sz w:val="28"/>
          <w:szCs w:val="28"/>
          <w:lang w:val="uk-UA"/>
        </w:rPr>
        <w:t>і показники</w:t>
      </w:r>
      <w:r w:rsidRPr="007225CD">
        <w:rPr>
          <w:rFonts w:ascii="Times New Roman" w:hAnsi="Times New Roman" w:cs="Times New Roman"/>
          <w:sz w:val="28"/>
          <w:szCs w:val="28"/>
          <w:lang w:val="uk-UA"/>
        </w:rPr>
        <w:t xml:space="preserve"> якості дошкільної освіти в ЗДО, умови і засоби </w:t>
      </w:r>
      <w:r>
        <w:rPr>
          <w:rFonts w:ascii="Times New Roman" w:hAnsi="Times New Roman" w:cs="Times New Roman"/>
          <w:sz w:val="28"/>
          <w:szCs w:val="28"/>
          <w:lang w:val="uk-UA"/>
        </w:rPr>
        <w:t xml:space="preserve">її </w:t>
      </w:r>
      <w:r w:rsidRPr="007225CD">
        <w:rPr>
          <w:rFonts w:ascii="Times New Roman" w:hAnsi="Times New Roman" w:cs="Times New Roman"/>
          <w:sz w:val="28"/>
          <w:szCs w:val="28"/>
          <w:lang w:val="uk-UA"/>
        </w:rPr>
        <w:t>забезпечення</w:t>
      </w:r>
      <w:r>
        <w:rPr>
          <w:rFonts w:ascii="Times New Roman" w:hAnsi="Times New Roman" w:cs="Times New Roman"/>
          <w:sz w:val="28"/>
          <w:szCs w:val="28"/>
          <w:lang w:val="uk-UA"/>
        </w:rPr>
        <w:t>.</w:t>
      </w:r>
      <w:r w:rsidRPr="007225CD">
        <w:rPr>
          <w:rFonts w:ascii="Times New Roman" w:hAnsi="Times New Roman"/>
          <w:color w:val="000000"/>
          <w:sz w:val="28"/>
          <w:szCs w:val="28"/>
          <w:lang w:val="uk-UA"/>
        </w:rPr>
        <w:t xml:space="preserve"> </w:t>
      </w:r>
      <w:r>
        <w:rPr>
          <w:rFonts w:ascii="Times New Roman" w:hAnsi="Times New Roman" w:cs="Times New Roman"/>
          <w:sz w:val="28"/>
          <w:szCs w:val="28"/>
          <w:lang w:val="uk-UA"/>
        </w:rPr>
        <w:t xml:space="preserve">Проте називають не всі ключові поняття, що стосуються сутності якості дошкільної освіти і не точно їх визначають. Називають переважну більшість складників готовності </w:t>
      </w:r>
      <w:r w:rsidRPr="00712940">
        <w:rPr>
          <w:rFonts w:ascii="Times New Roman" w:hAnsi="Times New Roman"/>
          <w:sz w:val="28"/>
          <w:szCs w:val="28"/>
          <w:lang w:val="uk-UA"/>
        </w:rPr>
        <w:t>директора ЗДО до</w:t>
      </w:r>
      <w:r w:rsidRPr="00712940">
        <w:rPr>
          <w:rFonts w:ascii="Times New Roman" w:hAnsi="Times New Roman" w:cs="Times New Roman"/>
          <w:sz w:val="28"/>
          <w:szCs w:val="28"/>
          <w:lang w:val="uk-UA"/>
        </w:rPr>
        <w:t xml:space="preserve"> забезпечення якості освітнього процесу в </w:t>
      </w:r>
      <w:r>
        <w:rPr>
          <w:rFonts w:ascii="Times New Roman" w:hAnsi="Times New Roman" w:cs="Times New Roman"/>
          <w:sz w:val="28"/>
          <w:szCs w:val="28"/>
          <w:lang w:val="uk-UA"/>
        </w:rPr>
        <w:t>установі та їх взаємозв’язок у структурі.</w:t>
      </w:r>
    </w:p>
    <w:p w:rsidR="00CD272C" w:rsidRPr="0013362A" w:rsidRDefault="00E82C7E" w:rsidP="009C4C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Магістри в</w:t>
      </w:r>
      <w:r w:rsidR="00CD272C">
        <w:rPr>
          <w:rFonts w:ascii="Times New Roman" w:hAnsi="Times New Roman" w:cs="Times New Roman"/>
          <w:sz w:val="28"/>
          <w:szCs w:val="28"/>
          <w:lang w:val="uk-UA"/>
        </w:rPr>
        <w:t xml:space="preserve">міють, згідно з основними критеріями, </w:t>
      </w:r>
      <w:r w:rsidR="00CD272C" w:rsidRPr="00712940">
        <w:rPr>
          <w:rFonts w:ascii="Times New Roman" w:eastAsia="Times-Roman" w:hAnsi="Times New Roman"/>
          <w:sz w:val="28"/>
          <w:szCs w:val="28"/>
          <w:lang w:val="uk-UA"/>
        </w:rPr>
        <w:t>аналізувати якість освітнього процесу в конкретному ЗДО</w:t>
      </w:r>
      <w:r w:rsidR="00CD272C">
        <w:rPr>
          <w:rFonts w:ascii="Times New Roman" w:hAnsi="Times New Roman" w:cs="Times New Roman"/>
          <w:sz w:val="28"/>
          <w:szCs w:val="28"/>
          <w:lang w:val="uk-UA"/>
        </w:rPr>
        <w:t xml:space="preserve">, хоча відчувають незначні </w:t>
      </w:r>
      <w:r w:rsidR="00CD272C" w:rsidRPr="001F4CF3">
        <w:rPr>
          <w:rFonts w:ascii="Times New Roman" w:hAnsi="Times New Roman" w:cs="Times New Roman"/>
          <w:sz w:val="28"/>
          <w:szCs w:val="28"/>
          <w:lang w:val="uk-UA"/>
        </w:rPr>
        <w:t>труднощі</w:t>
      </w:r>
      <w:r w:rsidR="00CD272C" w:rsidRPr="009B3FCA">
        <w:rPr>
          <w:rFonts w:ascii="Times New Roman" w:hAnsi="Times New Roman" w:cs="Times New Roman"/>
          <w:color w:val="00B0F0"/>
          <w:sz w:val="28"/>
          <w:szCs w:val="28"/>
          <w:lang w:val="uk-UA"/>
        </w:rPr>
        <w:t xml:space="preserve"> </w:t>
      </w:r>
      <w:r w:rsidR="00CD272C">
        <w:rPr>
          <w:rFonts w:ascii="Times New Roman" w:hAnsi="Times New Roman" w:cs="Times New Roman"/>
          <w:sz w:val="28"/>
          <w:szCs w:val="28"/>
          <w:lang w:val="uk-UA"/>
        </w:rPr>
        <w:t xml:space="preserve">в їх самостійному доборі. Вони розробляють програму забезпечення якості освітнього процесу в ЗДО за основними розділами, проте не наповнюють їх відповідним змістом. Правильно </w:t>
      </w:r>
      <w:r w:rsidR="00CD272C" w:rsidRPr="00712940">
        <w:rPr>
          <w:rFonts w:ascii="Times New Roman" w:hAnsi="Times New Roman" w:cs="Times New Roman"/>
          <w:sz w:val="28"/>
          <w:szCs w:val="28"/>
          <w:lang w:val="uk-UA"/>
        </w:rPr>
        <w:t>провод</w:t>
      </w:r>
      <w:r w:rsidR="00CD272C">
        <w:rPr>
          <w:rFonts w:ascii="Times New Roman" w:hAnsi="Times New Roman" w:cs="Times New Roman"/>
          <w:sz w:val="28"/>
          <w:szCs w:val="28"/>
          <w:lang w:val="uk-UA"/>
        </w:rPr>
        <w:t>ять</w:t>
      </w:r>
      <w:r w:rsidR="00CD272C" w:rsidRPr="00712940">
        <w:rPr>
          <w:rFonts w:ascii="Times New Roman" w:hAnsi="Times New Roman" w:cs="Times New Roman"/>
          <w:sz w:val="28"/>
          <w:szCs w:val="28"/>
          <w:lang w:val="uk-UA"/>
        </w:rPr>
        <w:t xml:space="preserve"> </w:t>
      </w:r>
      <w:r w:rsidR="00CD272C" w:rsidRPr="00712940">
        <w:rPr>
          <w:rFonts w:ascii="Times New Roman" w:hAnsi="Times New Roman"/>
          <w:sz w:val="28"/>
          <w:szCs w:val="28"/>
          <w:lang w:val="uk-UA"/>
        </w:rPr>
        <w:t xml:space="preserve">моніторинг </w:t>
      </w:r>
      <w:r w:rsidR="00CD272C">
        <w:rPr>
          <w:rFonts w:ascii="Times New Roman" w:hAnsi="Times New Roman"/>
          <w:sz w:val="28"/>
          <w:szCs w:val="28"/>
          <w:lang w:val="uk-UA"/>
        </w:rPr>
        <w:t xml:space="preserve">сформованості </w:t>
      </w:r>
      <w:r w:rsidR="00CD272C" w:rsidRPr="00712940">
        <w:rPr>
          <w:rFonts w:ascii="Times New Roman" w:hAnsi="Times New Roman"/>
          <w:sz w:val="28"/>
          <w:szCs w:val="28"/>
          <w:lang w:val="uk-UA"/>
        </w:rPr>
        <w:t xml:space="preserve">життєвої компетентності </w:t>
      </w:r>
      <w:r w:rsidR="00CD272C">
        <w:rPr>
          <w:rFonts w:ascii="Times New Roman" w:hAnsi="Times New Roman"/>
          <w:sz w:val="28"/>
          <w:szCs w:val="28"/>
          <w:lang w:val="uk-UA"/>
        </w:rPr>
        <w:t xml:space="preserve">в </w:t>
      </w:r>
      <w:r w:rsidR="00CD272C" w:rsidRPr="00712940">
        <w:rPr>
          <w:rFonts w:ascii="Times New Roman" w:hAnsi="Times New Roman"/>
          <w:sz w:val="28"/>
          <w:szCs w:val="28"/>
          <w:lang w:val="uk-UA"/>
        </w:rPr>
        <w:t>дітей дошкільного віку</w:t>
      </w:r>
      <w:r>
        <w:rPr>
          <w:rFonts w:ascii="Times New Roman" w:hAnsi="Times New Roman"/>
          <w:sz w:val="28"/>
          <w:szCs w:val="28"/>
          <w:lang w:val="uk-UA"/>
        </w:rPr>
        <w:t>. В</w:t>
      </w:r>
      <w:r w:rsidR="00CD272C">
        <w:rPr>
          <w:rFonts w:ascii="Times New Roman" w:hAnsi="Times New Roman"/>
          <w:sz w:val="28"/>
          <w:szCs w:val="28"/>
          <w:lang w:val="uk-UA"/>
        </w:rPr>
        <w:t xml:space="preserve"> процесі діагностики рівнів сформованості</w:t>
      </w:r>
      <w:r w:rsidR="00CD272C" w:rsidRPr="00712940">
        <w:rPr>
          <w:rFonts w:ascii="Times New Roman" w:hAnsi="Times New Roman"/>
          <w:sz w:val="28"/>
          <w:szCs w:val="28"/>
          <w:lang w:val="uk-UA"/>
        </w:rPr>
        <w:t xml:space="preserve"> професійної компетентності вихователів ЗДО</w:t>
      </w:r>
      <w:r w:rsidR="00CD272C">
        <w:rPr>
          <w:rFonts w:ascii="Times New Roman" w:hAnsi="Times New Roman"/>
          <w:sz w:val="28"/>
          <w:szCs w:val="28"/>
          <w:lang w:val="uk-UA"/>
        </w:rPr>
        <w:t xml:space="preserve"> відчувають незначні </w:t>
      </w:r>
      <w:r w:rsidR="00CD272C" w:rsidRPr="001F4CF3">
        <w:rPr>
          <w:rFonts w:ascii="Times New Roman" w:hAnsi="Times New Roman"/>
          <w:sz w:val="28"/>
          <w:szCs w:val="28"/>
          <w:lang w:val="uk-UA"/>
        </w:rPr>
        <w:t>труднощі</w:t>
      </w:r>
      <w:r>
        <w:rPr>
          <w:rFonts w:ascii="Times New Roman" w:hAnsi="Times New Roman"/>
          <w:sz w:val="28"/>
          <w:szCs w:val="28"/>
          <w:lang w:val="uk-UA"/>
        </w:rPr>
        <w:t xml:space="preserve"> під час її оцінювання. В</w:t>
      </w:r>
      <w:r w:rsidR="00CD272C">
        <w:rPr>
          <w:rFonts w:ascii="Times New Roman" w:hAnsi="Times New Roman"/>
          <w:sz w:val="28"/>
          <w:szCs w:val="28"/>
          <w:lang w:val="uk-UA"/>
        </w:rPr>
        <w:t>міють за чітко визначеними критеріями аналізувати середовище ЗДО.</w:t>
      </w:r>
      <w:r w:rsidR="009C4CA8">
        <w:rPr>
          <w:rFonts w:ascii="Times New Roman" w:hAnsi="Times New Roman"/>
          <w:sz w:val="28"/>
          <w:szCs w:val="28"/>
          <w:lang w:val="uk-UA"/>
        </w:rPr>
        <w:t xml:space="preserve"> </w:t>
      </w:r>
      <w:r w:rsidR="00CD272C">
        <w:rPr>
          <w:rFonts w:ascii="Times New Roman" w:hAnsi="Times New Roman"/>
          <w:sz w:val="28"/>
          <w:szCs w:val="28"/>
          <w:lang w:val="uk-UA"/>
        </w:rPr>
        <w:t xml:space="preserve">Здійснюють рефлексію </w:t>
      </w:r>
      <w:r w:rsidR="00CD272C" w:rsidRPr="00712940">
        <w:rPr>
          <w:rFonts w:ascii="Times New Roman" w:hAnsi="Times New Roman" w:cs="Times New Roman"/>
          <w:sz w:val="28"/>
          <w:szCs w:val="28"/>
          <w:lang w:val="uk-UA"/>
        </w:rPr>
        <w:t xml:space="preserve">своєї </w:t>
      </w:r>
      <w:r w:rsidR="00CD272C" w:rsidRPr="0013362A">
        <w:rPr>
          <w:rFonts w:ascii="Times New Roman" w:hAnsi="Times New Roman" w:cs="Times New Roman"/>
          <w:sz w:val="28"/>
          <w:szCs w:val="28"/>
          <w:lang w:val="uk-UA"/>
        </w:rPr>
        <w:t>готовності до забезпечення якості освітнього процесу в ЗДО</w:t>
      </w:r>
      <w:r w:rsidR="00CD272C">
        <w:rPr>
          <w:rFonts w:ascii="Times New Roman" w:hAnsi="Times New Roman" w:cs="Times New Roman"/>
          <w:sz w:val="28"/>
          <w:szCs w:val="28"/>
          <w:lang w:val="uk-UA"/>
        </w:rPr>
        <w:t xml:space="preserve"> не систематично</w:t>
      </w:r>
      <w:r w:rsidR="00CD272C" w:rsidRPr="0013362A">
        <w:rPr>
          <w:rFonts w:ascii="Times New Roman" w:hAnsi="Times New Roman" w:cs="Times New Roman"/>
          <w:sz w:val="28"/>
          <w:szCs w:val="28"/>
          <w:lang w:val="uk-UA"/>
        </w:rPr>
        <w:t>. В основному об’єктивно оцінюють власний рівень її сформованості</w:t>
      </w:r>
      <w:r w:rsidR="00CD272C" w:rsidRPr="008E43C1">
        <w:rPr>
          <w:rFonts w:ascii="Times New Roman" w:hAnsi="Times New Roman" w:cs="Times New Roman"/>
          <w:sz w:val="28"/>
          <w:szCs w:val="28"/>
          <w:lang w:val="uk-UA"/>
        </w:rPr>
        <w:t xml:space="preserve"> </w:t>
      </w:r>
      <w:r w:rsidR="00CD272C">
        <w:rPr>
          <w:rFonts w:ascii="Times New Roman" w:hAnsi="Times New Roman" w:cs="Times New Roman"/>
          <w:sz w:val="28"/>
          <w:szCs w:val="28"/>
          <w:lang w:val="uk-UA"/>
        </w:rPr>
        <w:t xml:space="preserve">та </w:t>
      </w:r>
      <w:r w:rsidR="001F4CF3">
        <w:rPr>
          <w:rFonts w:ascii="Times New Roman" w:hAnsi="Times New Roman" w:cs="Times New Roman"/>
          <w:sz w:val="28"/>
          <w:szCs w:val="28"/>
          <w:lang w:val="uk-UA"/>
        </w:rPr>
        <w:t>р</w:t>
      </w:r>
      <w:r>
        <w:rPr>
          <w:rFonts w:ascii="Times New Roman" w:hAnsi="Times New Roman" w:cs="Times New Roman"/>
          <w:sz w:val="28"/>
          <w:szCs w:val="28"/>
          <w:lang w:val="uk-UA"/>
        </w:rPr>
        <w:t>івень сформованості готовності в</w:t>
      </w:r>
      <w:r w:rsidR="001F4CF3">
        <w:rPr>
          <w:rFonts w:ascii="Times New Roman" w:hAnsi="Times New Roman" w:cs="Times New Roman"/>
          <w:sz w:val="28"/>
          <w:szCs w:val="28"/>
          <w:lang w:val="uk-UA"/>
        </w:rPr>
        <w:t xml:space="preserve"> одногрупників. </w:t>
      </w:r>
    </w:p>
    <w:p w:rsidR="00CD272C" w:rsidRDefault="00CD272C" w:rsidP="00CD272C">
      <w:pPr>
        <w:spacing w:after="0" w:line="360" w:lineRule="auto"/>
        <w:ind w:firstLine="567"/>
        <w:jc w:val="both"/>
        <w:rPr>
          <w:rFonts w:ascii="Times New Roman" w:hAnsi="Times New Roman" w:cs="Times New Roman"/>
          <w:sz w:val="28"/>
          <w:szCs w:val="28"/>
          <w:lang w:val="uk-UA"/>
        </w:rPr>
      </w:pPr>
      <w:r w:rsidRPr="009D202B">
        <w:rPr>
          <w:rFonts w:ascii="Times New Roman" w:hAnsi="Times New Roman" w:cs="Times New Roman"/>
          <w:b/>
          <w:sz w:val="28"/>
          <w:szCs w:val="28"/>
          <w:lang w:val="uk-UA"/>
        </w:rPr>
        <w:t>Середній рівень</w:t>
      </w:r>
      <w:r>
        <w:rPr>
          <w:rFonts w:ascii="Times New Roman" w:hAnsi="Times New Roman" w:cs="Times New Roman"/>
          <w:sz w:val="28"/>
          <w:szCs w:val="28"/>
          <w:lang w:val="uk-UA"/>
        </w:rPr>
        <w:t>.</w:t>
      </w:r>
      <w:r w:rsidRPr="00E15A2B">
        <w:rPr>
          <w:rFonts w:ascii="Times New Roman" w:hAnsi="Times New Roman" w:cs="Times New Roman"/>
          <w:color w:val="000000"/>
          <w:sz w:val="28"/>
          <w:szCs w:val="28"/>
          <w:lang w:val="uk-UA"/>
        </w:rPr>
        <w:t xml:space="preserve"> </w:t>
      </w:r>
      <w:r w:rsidRPr="00E453BF">
        <w:rPr>
          <w:rFonts w:ascii="Times New Roman" w:hAnsi="Times New Roman" w:cs="Times New Roman"/>
          <w:color w:val="000000"/>
          <w:sz w:val="28"/>
          <w:szCs w:val="28"/>
          <w:lang w:val="uk-UA"/>
        </w:rPr>
        <w:t xml:space="preserve">Магістри цього рівня </w:t>
      </w:r>
      <w:r>
        <w:rPr>
          <w:rFonts w:ascii="Times New Roman" w:hAnsi="Times New Roman" w:cs="Times New Roman"/>
          <w:color w:val="000000"/>
          <w:sz w:val="28"/>
          <w:szCs w:val="28"/>
          <w:lang w:val="uk-UA"/>
        </w:rPr>
        <w:t xml:space="preserve">мають переважно </w:t>
      </w:r>
      <w:r>
        <w:rPr>
          <w:rFonts w:ascii="Times New Roman" w:hAnsi="Times New Roman" w:cs="Times New Roman"/>
          <w:sz w:val="28"/>
          <w:szCs w:val="28"/>
          <w:lang w:val="uk-UA"/>
        </w:rPr>
        <w:t>зовнішню позитивну мотивацію професійної діяльності,</w:t>
      </w:r>
      <w:r w:rsidRPr="00E15A2B">
        <w:rPr>
          <w:rFonts w:ascii="Times New Roman" w:eastAsia="T" w:hAnsi="Times New Roman" w:cs="Times New Roman"/>
          <w:sz w:val="28"/>
          <w:szCs w:val="28"/>
          <w:lang w:val="uk-UA"/>
        </w:rPr>
        <w:t xml:space="preserve"> </w:t>
      </w:r>
      <w:r>
        <w:rPr>
          <w:rFonts w:ascii="Times New Roman" w:eastAsia="T" w:hAnsi="Times New Roman" w:cs="Times New Roman"/>
          <w:sz w:val="28"/>
          <w:szCs w:val="28"/>
          <w:lang w:val="uk-UA"/>
        </w:rPr>
        <w:t>середню</w:t>
      </w:r>
      <w:r w:rsidRPr="00D53537">
        <w:rPr>
          <w:rFonts w:ascii="Times New Roman" w:eastAsia="T" w:hAnsi="Times New Roman" w:cs="Times New Roman"/>
          <w:sz w:val="28"/>
          <w:szCs w:val="28"/>
          <w:lang w:val="uk-UA"/>
        </w:rPr>
        <w:t xml:space="preserve"> ясність «Я-концепції», </w:t>
      </w:r>
      <w:r>
        <w:rPr>
          <w:rFonts w:ascii="Times New Roman" w:eastAsia="T" w:hAnsi="Times New Roman" w:cs="Times New Roman"/>
          <w:sz w:val="28"/>
          <w:szCs w:val="28"/>
          <w:lang w:val="uk-UA"/>
        </w:rPr>
        <w:t xml:space="preserve">вибіркове уявлення про ціннісні орієнтації на повноцінний розвиток особистості дошкільника і формування його життєвої компетентності в освітньому процесі ЗДО, </w:t>
      </w:r>
      <w:r>
        <w:rPr>
          <w:rFonts w:ascii="Times New Roman" w:hAnsi="Times New Roman" w:cs="Times New Roman"/>
          <w:color w:val="000000"/>
          <w:sz w:val="28"/>
          <w:szCs w:val="28"/>
          <w:lang w:val="uk-UA"/>
        </w:rPr>
        <w:t>загалом усвідомлюють</w:t>
      </w:r>
      <w:r>
        <w:rPr>
          <w:rFonts w:ascii="Times New Roman" w:eastAsia="T" w:hAnsi="Times New Roman" w:cs="Times New Roman"/>
          <w:sz w:val="28"/>
          <w:szCs w:val="28"/>
          <w:lang w:val="uk-UA"/>
        </w:rPr>
        <w:t xml:space="preserve"> необхідність </w:t>
      </w:r>
      <w:r w:rsidRPr="00D443C6">
        <w:rPr>
          <w:rFonts w:ascii="Times New Roman" w:hAnsi="Times New Roman" w:cs="Times New Roman"/>
          <w:sz w:val="28"/>
          <w:szCs w:val="28"/>
          <w:lang w:val="uk-UA"/>
        </w:rPr>
        <w:t>постійно</w:t>
      </w:r>
      <w:r>
        <w:rPr>
          <w:rFonts w:ascii="Times New Roman" w:hAnsi="Times New Roman" w:cs="Times New Roman"/>
          <w:sz w:val="28"/>
          <w:szCs w:val="28"/>
          <w:lang w:val="uk-UA"/>
        </w:rPr>
        <w:t>го</w:t>
      </w:r>
      <w:r w:rsidRPr="00D443C6">
        <w:rPr>
          <w:rFonts w:ascii="Times New Roman" w:hAnsi="Times New Roman" w:cs="Times New Roman"/>
          <w:sz w:val="28"/>
          <w:szCs w:val="28"/>
          <w:lang w:val="uk-UA"/>
        </w:rPr>
        <w:t xml:space="preserve"> самовдосконаленн</w:t>
      </w:r>
      <w:r>
        <w:rPr>
          <w:rFonts w:ascii="Times New Roman" w:hAnsi="Times New Roman" w:cs="Times New Roman"/>
          <w:sz w:val="28"/>
          <w:szCs w:val="28"/>
          <w:lang w:val="uk-UA"/>
        </w:rPr>
        <w:t>я</w:t>
      </w:r>
      <w:r w:rsidRPr="00D443C6">
        <w:rPr>
          <w:rFonts w:ascii="Times New Roman" w:hAnsi="Times New Roman" w:cs="Times New Roman"/>
          <w:sz w:val="28"/>
          <w:szCs w:val="28"/>
          <w:lang w:val="uk-UA"/>
        </w:rPr>
        <w:t xml:space="preserve"> в питаннях забезпечення якості освітнього процесу в ЗДО</w:t>
      </w:r>
      <w:r>
        <w:rPr>
          <w:rFonts w:ascii="Times New Roman" w:hAnsi="Times New Roman" w:cs="Times New Roman"/>
          <w:sz w:val="28"/>
          <w:szCs w:val="28"/>
          <w:lang w:val="uk-UA"/>
        </w:rPr>
        <w:t>,</w:t>
      </w:r>
      <w:r>
        <w:rPr>
          <w:rFonts w:ascii="Times New Roman" w:eastAsia="T" w:hAnsi="Times New Roman" w:cs="Times New Roman"/>
          <w:sz w:val="28"/>
          <w:szCs w:val="28"/>
          <w:lang w:val="uk-UA"/>
        </w:rPr>
        <w:t xml:space="preserve"> виявляють незначний інтерес</w:t>
      </w:r>
      <w:r w:rsidRPr="00E453BF">
        <w:rPr>
          <w:rFonts w:ascii="Times New Roman" w:eastAsia="T" w:hAnsi="Times New Roman" w:cs="Times New Roman"/>
          <w:sz w:val="28"/>
          <w:szCs w:val="28"/>
          <w:lang w:val="uk-UA"/>
        </w:rPr>
        <w:t xml:space="preserve"> </w:t>
      </w:r>
      <w:r w:rsidRPr="00D443C6">
        <w:rPr>
          <w:rFonts w:ascii="Times New Roman" w:eastAsia="T" w:hAnsi="Times New Roman" w:cs="Times New Roman"/>
          <w:sz w:val="28"/>
          <w:szCs w:val="28"/>
          <w:lang w:val="uk-UA"/>
        </w:rPr>
        <w:t>до</w:t>
      </w:r>
      <w:r w:rsidRPr="00D443C6">
        <w:rPr>
          <w:rFonts w:ascii="Times New Roman" w:hAnsi="Times New Roman" w:cs="Times New Roman"/>
          <w:sz w:val="28"/>
          <w:szCs w:val="28"/>
          <w:lang w:val="uk-UA"/>
        </w:rPr>
        <w:t xml:space="preserve"> питання забезпечення </w:t>
      </w:r>
      <w:r w:rsidRPr="00965FD3">
        <w:rPr>
          <w:rFonts w:ascii="Times New Roman" w:hAnsi="Times New Roman" w:cs="Times New Roman"/>
          <w:sz w:val="28"/>
          <w:szCs w:val="28"/>
          <w:lang w:val="uk-UA"/>
        </w:rPr>
        <w:t>якості</w:t>
      </w:r>
      <w:r>
        <w:rPr>
          <w:rFonts w:ascii="Times New Roman" w:hAnsi="Times New Roman" w:cs="Times New Roman"/>
          <w:sz w:val="28"/>
          <w:szCs w:val="28"/>
          <w:lang w:val="uk-UA"/>
        </w:rPr>
        <w:t xml:space="preserve"> освітнього процесу в ЗДО, </w:t>
      </w:r>
      <w:r w:rsidRPr="001F4CF3">
        <w:rPr>
          <w:rFonts w:ascii="Times New Roman" w:hAnsi="Times New Roman" w:cs="Times New Roman"/>
          <w:sz w:val="28"/>
          <w:szCs w:val="28"/>
          <w:lang w:val="uk-UA"/>
        </w:rPr>
        <w:t xml:space="preserve">наявні </w:t>
      </w:r>
      <w:r>
        <w:rPr>
          <w:rFonts w:ascii="Times New Roman" w:hAnsi="Times New Roman" w:cs="Times New Roman"/>
          <w:sz w:val="28"/>
          <w:szCs w:val="28"/>
          <w:lang w:val="uk-UA"/>
        </w:rPr>
        <w:t xml:space="preserve">основні </w:t>
      </w:r>
      <w:r w:rsidRPr="00712940">
        <w:rPr>
          <w:rFonts w:ascii="Times New Roman" w:hAnsi="Times New Roman" w:cs="Times New Roman"/>
          <w:sz w:val="28"/>
          <w:szCs w:val="28"/>
          <w:lang w:val="uk-UA"/>
        </w:rPr>
        <w:t>особистісн</w:t>
      </w:r>
      <w:r>
        <w:rPr>
          <w:rFonts w:ascii="Times New Roman" w:hAnsi="Times New Roman" w:cs="Times New Roman"/>
          <w:sz w:val="28"/>
          <w:szCs w:val="28"/>
          <w:lang w:val="uk-UA"/>
        </w:rPr>
        <w:t>і</w:t>
      </w:r>
      <w:r w:rsidRPr="00712940">
        <w:rPr>
          <w:rFonts w:ascii="Times New Roman" w:hAnsi="Times New Roman" w:cs="Times New Roman"/>
          <w:sz w:val="28"/>
          <w:szCs w:val="28"/>
          <w:lang w:val="uk-UA"/>
        </w:rPr>
        <w:t xml:space="preserve"> і професійн</w:t>
      </w:r>
      <w:r>
        <w:rPr>
          <w:rFonts w:ascii="Times New Roman" w:hAnsi="Times New Roman" w:cs="Times New Roman"/>
          <w:sz w:val="28"/>
          <w:szCs w:val="28"/>
          <w:lang w:val="uk-UA"/>
        </w:rPr>
        <w:t>і</w:t>
      </w:r>
      <w:r w:rsidRPr="00712940">
        <w:rPr>
          <w:rFonts w:ascii="Times New Roman" w:hAnsi="Times New Roman" w:cs="Times New Roman"/>
          <w:sz w:val="28"/>
          <w:szCs w:val="28"/>
          <w:lang w:val="uk-UA"/>
        </w:rPr>
        <w:t xml:space="preserve"> якост</w:t>
      </w:r>
      <w:r>
        <w:rPr>
          <w:rFonts w:ascii="Times New Roman" w:hAnsi="Times New Roman" w:cs="Times New Roman"/>
          <w:sz w:val="28"/>
          <w:szCs w:val="28"/>
          <w:lang w:val="uk-UA"/>
        </w:rPr>
        <w:t>і директора, необхідні</w:t>
      </w:r>
      <w:r w:rsidRPr="00712940">
        <w:rPr>
          <w:rFonts w:ascii="Times New Roman" w:hAnsi="Times New Roman" w:cs="Times New Roman"/>
          <w:sz w:val="28"/>
          <w:szCs w:val="28"/>
          <w:lang w:val="uk-UA"/>
        </w:rPr>
        <w:t xml:space="preserve"> для забезпечення якості освітнього процесу в ЗДО</w:t>
      </w:r>
      <w:r>
        <w:rPr>
          <w:rFonts w:ascii="Times New Roman" w:hAnsi="Times New Roman" w:cs="Times New Roman"/>
          <w:sz w:val="28"/>
          <w:szCs w:val="28"/>
          <w:lang w:val="uk-UA"/>
        </w:rPr>
        <w:t xml:space="preserve">. Правильно визначають мету дошкільної освіти і в загальних рисах її завдання. Знають деякі </w:t>
      </w:r>
      <w:r w:rsidRPr="007225CD">
        <w:rPr>
          <w:rFonts w:ascii="Times New Roman" w:hAnsi="Times New Roman"/>
          <w:color w:val="000000"/>
          <w:sz w:val="28"/>
          <w:szCs w:val="28"/>
          <w:lang w:val="uk-UA"/>
        </w:rPr>
        <w:t>нормативн</w:t>
      </w:r>
      <w:r>
        <w:rPr>
          <w:rFonts w:ascii="Times New Roman" w:hAnsi="Times New Roman"/>
          <w:color w:val="000000"/>
          <w:sz w:val="28"/>
          <w:szCs w:val="28"/>
          <w:lang w:val="uk-UA"/>
        </w:rPr>
        <w:t>і</w:t>
      </w:r>
      <w:r w:rsidRPr="007225CD">
        <w:rPr>
          <w:rFonts w:ascii="Times New Roman" w:hAnsi="Times New Roman"/>
          <w:color w:val="000000"/>
          <w:sz w:val="28"/>
          <w:szCs w:val="28"/>
          <w:lang w:val="uk-UA"/>
        </w:rPr>
        <w:t xml:space="preserve"> документ</w:t>
      </w:r>
      <w:r>
        <w:rPr>
          <w:rFonts w:ascii="Times New Roman" w:hAnsi="Times New Roman"/>
          <w:color w:val="000000"/>
          <w:sz w:val="28"/>
          <w:szCs w:val="28"/>
          <w:lang w:val="uk-UA"/>
        </w:rPr>
        <w:t>и</w:t>
      </w:r>
      <w:r w:rsidRPr="007225CD">
        <w:rPr>
          <w:rFonts w:ascii="Times New Roman" w:hAnsi="Times New Roman"/>
          <w:color w:val="000000"/>
          <w:sz w:val="28"/>
          <w:szCs w:val="28"/>
          <w:lang w:val="uk-UA"/>
        </w:rPr>
        <w:t xml:space="preserve">, </w:t>
      </w:r>
      <w:r w:rsidR="00E82C7E">
        <w:rPr>
          <w:rFonts w:ascii="Times New Roman" w:hAnsi="Times New Roman"/>
          <w:color w:val="000000"/>
          <w:sz w:val="28"/>
          <w:szCs w:val="28"/>
          <w:lang w:val="uk-UA"/>
        </w:rPr>
        <w:t>в</w:t>
      </w:r>
      <w:r w:rsidRPr="007225CD">
        <w:rPr>
          <w:rFonts w:ascii="Times New Roman" w:hAnsi="Times New Roman"/>
          <w:color w:val="000000"/>
          <w:sz w:val="28"/>
          <w:szCs w:val="28"/>
          <w:lang w:val="uk-UA"/>
        </w:rPr>
        <w:t xml:space="preserve"> яких задекларовано надання якісної дошкільної освіти</w:t>
      </w:r>
      <w:r>
        <w:rPr>
          <w:rFonts w:ascii="Times New Roman" w:hAnsi="Times New Roman"/>
          <w:color w:val="000000"/>
          <w:sz w:val="28"/>
          <w:szCs w:val="28"/>
          <w:lang w:val="uk-UA"/>
        </w:rPr>
        <w:t>, а також</w:t>
      </w:r>
      <w:r>
        <w:rPr>
          <w:rFonts w:ascii="Times New Roman" w:hAnsi="Times New Roman" w:cs="Times New Roman"/>
          <w:sz w:val="28"/>
          <w:szCs w:val="28"/>
          <w:lang w:val="uk-UA"/>
        </w:rPr>
        <w:t xml:space="preserve"> переважну більшість складників внутрішньої системи </w:t>
      </w:r>
      <w:r w:rsidRPr="007225CD">
        <w:rPr>
          <w:rFonts w:ascii="Times New Roman" w:hAnsi="Times New Roman" w:cs="Times New Roman"/>
          <w:sz w:val="28"/>
          <w:szCs w:val="28"/>
          <w:lang w:val="uk-UA"/>
        </w:rPr>
        <w:t>забезп</w:t>
      </w:r>
      <w:r>
        <w:rPr>
          <w:rFonts w:ascii="Times New Roman" w:hAnsi="Times New Roman" w:cs="Times New Roman"/>
          <w:sz w:val="28"/>
          <w:szCs w:val="28"/>
          <w:lang w:val="uk-UA"/>
        </w:rPr>
        <w:t>ечення якості дошкільної освіти і незначну кількість компонентів зовнішньої системи. Частково правильно визначають основні дефініції, що стосуються якості дошкільної освіти. Називають основні критерії і показники оцінки якості дошкільної освіти, проте чітко не диференціюють їх. Часто ототожнюють критерії з умовами забезпечення якості дошкільної освіти.</w:t>
      </w:r>
      <w:r w:rsidRPr="009F403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Не називають усі складники готовності </w:t>
      </w:r>
      <w:r w:rsidRPr="00712940">
        <w:rPr>
          <w:rFonts w:ascii="Times New Roman" w:hAnsi="Times New Roman"/>
          <w:sz w:val="28"/>
          <w:szCs w:val="28"/>
          <w:lang w:val="uk-UA"/>
        </w:rPr>
        <w:t xml:space="preserve">директора ЗДО </w:t>
      </w:r>
      <w:r w:rsidRPr="00712940">
        <w:rPr>
          <w:rFonts w:ascii="Times New Roman" w:hAnsi="Times New Roman"/>
          <w:sz w:val="28"/>
          <w:szCs w:val="28"/>
          <w:lang w:val="uk-UA"/>
        </w:rPr>
        <w:lastRenderedPageBreak/>
        <w:t>до</w:t>
      </w:r>
      <w:r w:rsidRPr="00712940">
        <w:rPr>
          <w:rFonts w:ascii="Times New Roman" w:hAnsi="Times New Roman" w:cs="Times New Roman"/>
          <w:sz w:val="28"/>
          <w:szCs w:val="28"/>
          <w:lang w:val="uk-UA"/>
        </w:rPr>
        <w:t xml:space="preserve"> забезпечення якості освітнього процесу в </w:t>
      </w:r>
      <w:r>
        <w:rPr>
          <w:rFonts w:ascii="Times New Roman" w:hAnsi="Times New Roman" w:cs="Times New Roman"/>
          <w:sz w:val="28"/>
          <w:szCs w:val="28"/>
          <w:lang w:val="uk-UA"/>
        </w:rPr>
        <w:t>установі. Помиляються під час визначення місця кожного компонента готовності в її структурі.</w:t>
      </w:r>
    </w:p>
    <w:p w:rsidR="00CD272C" w:rsidRDefault="00E82C7E" w:rsidP="00CD272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Магістри в</w:t>
      </w:r>
      <w:r w:rsidR="00CD272C" w:rsidRPr="00CB3AD9">
        <w:rPr>
          <w:rFonts w:ascii="Times New Roman" w:hAnsi="Times New Roman" w:cs="Times New Roman"/>
          <w:sz w:val="28"/>
          <w:szCs w:val="28"/>
          <w:lang w:val="uk-UA"/>
        </w:rPr>
        <w:t>міють з незначною сторонньою допомогою</w:t>
      </w:r>
      <w:r w:rsidR="001F4CF3">
        <w:rPr>
          <w:rFonts w:ascii="Times New Roman" w:hAnsi="Times New Roman" w:cs="Times New Roman"/>
          <w:sz w:val="28"/>
          <w:szCs w:val="28"/>
          <w:lang w:val="uk-UA"/>
        </w:rPr>
        <w:t>,</w:t>
      </w:r>
      <w:r w:rsidR="00CD272C" w:rsidRPr="00CB3AD9">
        <w:rPr>
          <w:rFonts w:ascii="Times New Roman" w:hAnsi="Times New Roman" w:cs="Times New Roman"/>
          <w:sz w:val="28"/>
          <w:szCs w:val="28"/>
          <w:lang w:val="uk-UA"/>
        </w:rPr>
        <w:t xml:space="preserve"> згідно з основними критеріями</w:t>
      </w:r>
      <w:r w:rsidR="001F4CF3">
        <w:rPr>
          <w:rFonts w:ascii="Times New Roman" w:hAnsi="Times New Roman" w:cs="Times New Roman"/>
          <w:sz w:val="28"/>
          <w:szCs w:val="28"/>
          <w:lang w:val="uk-UA"/>
        </w:rPr>
        <w:t>,</w:t>
      </w:r>
      <w:r w:rsidR="00CD272C" w:rsidRPr="00CB3AD9">
        <w:rPr>
          <w:rFonts w:ascii="Times New Roman" w:hAnsi="Times New Roman" w:cs="Times New Roman"/>
          <w:sz w:val="28"/>
          <w:szCs w:val="28"/>
          <w:lang w:val="uk-UA"/>
        </w:rPr>
        <w:t xml:space="preserve"> </w:t>
      </w:r>
      <w:r w:rsidR="00CD272C" w:rsidRPr="00CB3AD9">
        <w:rPr>
          <w:rFonts w:ascii="Times New Roman" w:eastAsia="Times-Roman" w:hAnsi="Times New Roman"/>
          <w:sz w:val="28"/>
          <w:szCs w:val="28"/>
          <w:lang w:val="uk-UA"/>
        </w:rPr>
        <w:t>аналізувати якість освітнього процесу в конкретному ЗДО</w:t>
      </w:r>
      <w:r w:rsidR="00CD272C" w:rsidRPr="00CB3AD9">
        <w:rPr>
          <w:rFonts w:ascii="Times New Roman" w:hAnsi="Times New Roman" w:cs="Times New Roman"/>
          <w:sz w:val="28"/>
          <w:szCs w:val="28"/>
          <w:lang w:val="uk-UA"/>
        </w:rPr>
        <w:t xml:space="preserve">. Зі сторонньою допомогою правильно проводять </w:t>
      </w:r>
      <w:r w:rsidR="00CD272C" w:rsidRPr="00CB3AD9">
        <w:rPr>
          <w:rFonts w:ascii="Times New Roman" w:hAnsi="Times New Roman"/>
          <w:sz w:val="28"/>
          <w:szCs w:val="28"/>
          <w:lang w:val="uk-UA"/>
        </w:rPr>
        <w:t>моніторинг сформованості життєвої компетентності в дітей дошкільного віку і професійної компетентності вихователів. При цьому відчувають труднощі</w:t>
      </w:r>
      <w:r>
        <w:rPr>
          <w:rFonts w:ascii="Times New Roman" w:hAnsi="Times New Roman"/>
          <w:sz w:val="28"/>
          <w:szCs w:val="28"/>
          <w:lang w:val="uk-UA"/>
        </w:rPr>
        <w:t xml:space="preserve"> в об’єктивному їх оцінюванні. В</w:t>
      </w:r>
      <w:r w:rsidR="00CD272C" w:rsidRPr="00CB3AD9">
        <w:rPr>
          <w:rFonts w:ascii="Times New Roman" w:hAnsi="Times New Roman"/>
          <w:sz w:val="28"/>
          <w:szCs w:val="28"/>
          <w:lang w:val="uk-UA"/>
        </w:rPr>
        <w:t>міють за основними критеріями аналізувати середовище ЗДО.</w:t>
      </w:r>
      <w:r w:rsidR="00CD272C" w:rsidRPr="00CB3AD9">
        <w:rPr>
          <w:rFonts w:ascii="Times New Roman" w:hAnsi="Times New Roman" w:cs="Times New Roman"/>
          <w:sz w:val="28"/>
          <w:szCs w:val="28"/>
          <w:lang w:val="uk-UA"/>
        </w:rPr>
        <w:t xml:space="preserve"> Під час розробки програми забезпечення якості освітнього процесу в ЗДО відчувають труднощі щодо її структурування і наповнення відповідним змістом.</w:t>
      </w:r>
      <w:r w:rsidR="00CD272C">
        <w:rPr>
          <w:rFonts w:ascii="Times New Roman" w:hAnsi="Times New Roman" w:cs="Times New Roman"/>
          <w:sz w:val="28"/>
          <w:szCs w:val="28"/>
          <w:lang w:val="uk-UA"/>
        </w:rPr>
        <w:t xml:space="preserve"> </w:t>
      </w:r>
      <w:r w:rsidR="00CD272C">
        <w:rPr>
          <w:rFonts w:ascii="Times New Roman" w:eastAsia="T" w:hAnsi="Times New Roman" w:cs="Times New Roman"/>
          <w:sz w:val="28"/>
          <w:szCs w:val="28"/>
          <w:lang w:val="uk-UA"/>
        </w:rPr>
        <w:t xml:space="preserve">Здійснюють частковий аналіз власної готовності до забезпечення якості освітнього процесу в ЗДО не систематично. Під час оцінки </w:t>
      </w:r>
      <w:r w:rsidR="00CD272C">
        <w:rPr>
          <w:rFonts w:ascii="Times New Roman" w:hAnsi="Times New Roman" w:cs="Times New Roman"/>
          <w:sz w:val="28"/>
          <w:szCs w:val="28"/>
          <w:lang w:val="uk-UA"/>
        </w:rPr>
        <w:t>рів</w:t>
      </w:r>
      <w:r w:rsidR="00CD272C" w:rsidRPr="0013362A">
        <w:rPr>
          <w:rFonts w:ascii="Times New Roman" w:hAnsi="Times New Roman" w:cs="Times New Roman"/>
          <w:sz w:val="28"/>
          <w:szCs w:val="28"/>
          <w:lang w:val="uk-UA"/>
        </w:rPr>
        <w:t>н</w:t>
      </w:r>
      <w:r w:rsidR="00CD272C">
        <w:rPr>
          <w:rFonts w:ascii="Times New Roman" w:hAnsi="Times New Roman" w:cs="Times New Roman"/>
          <w:sz w:val="28"/>
          <w:szCs w:val="28"/>
          <w:lang w:val="uk-UA"/>
        </w:rPr>
        <w:t>я</w:t>
      </w:r>
      <w:r w:rsidR="00CD272C" w:rsidRPr="0013362A">
        <w:rPr>
          <w:rFonts w:ascii="Times New Roman" w:hAnsi="Times New Roman" w:cs="Times New Roman"/>
          <w:sz w:val="28"/>
          <w:szCs w:val="28"/>
          <w:lang w:val="uk-UA"/>
        </w:rPr>
        <w:t xml:space="preserve"> її сформованості</w:t>
      </w:r>
      <w:r w:rsidR="00CD272C">
        <w:rPr>
          <w:rFonts w:ascii="Times New Roman" w:eastAsia="T" w:hAnsi="Times New Roman" w:cs="Times New Roman"/>
          <w:sz w:val="28"/>
          <w:szCs w:val="28"/>
          <w:lang w:val="uk-UA"/>
        </w:rPr>
        <w:t xml:space="preserve"> спостерігається момент суб’єктивності як і під час оцінювання </w:t>
      </w:r>
      <w:r w:rsidR="001F4CF3">
        <w:rPr>
          <w:rFonts w:ascii="Times New Roman" w:eastAsia="T" w:hAnsi="Times New Roman" w:cs="Times New Roman"/>
          <w:sz w:val="28"/>
          <w:szCs w:val="28"/>
          <w:lang w:val="uk-UA"/>
        </w:rPr>
        <w:t>рівня власної готовності та готовності одногрупників.</w:t>
      </w:r>
    </w:p>
    <w:p w:rsidR="00CD272C" w:rsidRDefault="00CD272C" w:rsidP="00CD272C">
      <w:pPr>
        <w:spacing w:after="0" w:line="360" w:lineRule="auto"/>
        <w:ind w:firstLine="539"/>
        <w:jc w:val="both"/>
        <w:rPr>
          <w:rFonts w:ascii="Times New Roman" w:eastAsia="T" w:hAnsi="Times New Roman" w:cs="Times New Roman"/>
          <w:sz w:val="28"/>
          <w:szCs w:val="28"/>
          <w:lang w:val="uk-UA"/>
        </w:rPr>
      </w:pPr>
      <w:r w:rsidRPr="006854A5">
        <w:rPr>
          <w:rFonts w:ascii="Times New Roman" w:hAnsi="Times New Roman" w:cs="Times New Roman"/>
          <w:b/>
          <w:sz w:val="28"/>
          <w:szCs w:val="28"/>
          <w:lang w:val="uk-UA"/>
        </w:rPr>
        <w:t>Низький рівень.</w:t>
      </w:r>
      <w:r w:rsidRPr="00E15A2B">
        <w:rPr>
          <w:rFonts w:ascii="Times New Roman" w:eastAsia="T" w:hAnsi="Times New Roman" w:cs="Times New Roman"/>
          <w:sz w:val="28"/>
          <w:szCs w:val="28"/>
          <w:lang w:val="uk-UA"/>
        </w:rPr>
        <w:t xml:space="preserve"> </w:t>
      </w:r>
      <w:r w:rsidRPr="00E453BF">
        <w:rPr>
          <w:rFonts w:ascii="Times New Roman" w:hAnsi="Times New Roman" w:cs="Times New Roman"/>
          <w:color w:val="000000"/>
          <w:sz w:val="28"/>
          <w:szCs w:val="28"/>
          <w:lang w:val="uk-UA"/>
        </w:rPr>
        <w:t xml:space="preserve">Магістри цього рівня </w:t>
      </w:r>
      <w:r>
        <w:rPr>
          <w:rFonts w:ascii="Times New Roman" w:hAnsi="Times New Roman" w:cs="Times New Roman"/>
          <w:color w:val="000000"/>
          <w:sz w:val="28"/>
          <w:szCs w:val="28"/>
          <w:lang w:val="uk-UA"/>
        </w:rPr>
        <w:t xml:space="preserve">мають переважно </w:t>
      </w:r>
      <w:r>
        <w:rPr>
          <w:rFonts w:ascii="Times New Roman" w:hAnsi="Times New Roman" w:cs="Times New Roman"/>
          <w:sz w:val="28"/>
          <w:szCs w:val="28"/>
          <w:lang w:val="uk-UA"/>
        </w:rPr>
        <w:t>зовнішню негативну мотивацію професійної діяльності</w:t>
      </w:r>
      <w:r w:rsidRPr="00E15A2B">
        <w:rPr>
          <w:b/>
          <w:color w:val="000000"/>
          <w:sz w:val="24"/>
          <w:lang w:val="uk-UA"/>
        </w:rPr>
        <w:t xml:space="preserve"> </w:t>
      </w:r>
      <w:r w:rsidRPr="006854A5">
        <w:rPr>
          <w:rFonts w:ascii="Times New Roman" w:hAnsi="Times New Roman" w:cs="Times New Roman"/>
          <w:color w:val="000000"/>
          <w:sz w:val="28"/>
          <w:szCs w:val="28"/>
          <w:lang w:val="uk-UA"/>
        </w:rPr>
        <w:t>(ЗНМ &gt; ЗПМ &gt; ВМ )</w:t>
      </w:r>
      <w:r>
        <w:rPr>
          <w:rFonts w:ascii="Times New Roman" w:hAnsi="Times New Roman" w:cs="Times New Roman"/>
          <w:color w:val="000000"/>
          <w:sz w:val="28"/>
          <w:szCs w:val="28"/>
          <w:lang w:val="uk-UA"/>
        </w:rPr>
        <w:t xml:space="preserve">, </w:t>
      </w:r>
      <w:r w:rsidRPr="00D53537">
        <w:rPr>
          <w:rFonts w:ascii="Times New Roman" w:eastAsia="T" w:hAnsi="Times New Roman" w:cs="Times New Roman"/>
          <w:sz w:val="28"/>
          <w:szCs w:val="28"/>
          <w:lang w:val="uk-UA"/>
        </w:rPr>
        <w:t>середн</w:t>
      </w:r>
      <w:r>
        <w:rPr>
          <w:rFonts w:ascii="Times New Roman" w:eastAsia="T" w:hAnsi="Times New Roman" w:cs="Times New Roman"/>
          <w:sz w:val="28"/>
          <w:szCs w:val="28"/>
          <w:lang w:val="uk-UA"/>
        </w:rPr>
        <w:t>ю</w:t>
      </w:r>
      <w:r w:rsidRPr="00D53537">
        <w:rPr>
          <w:rFonts w:ascii="Times New Roman" w:eastAsia="T" w:hAnsi="Times New Roman" w:cs="Times New Roman"/>
          <w:sz w:val="28"/>
          <w:szCs w:val="28"/>
          <w:lang w:val="uk-UA"/>
        </w:rPr>
        <w:t xml:space="preserve"> ясність «Я-концепції», ближче до низької</w:t>
      </w:r>
      <w:r>
        <w:rPr>
          <w:rFonts w:ascii="Times New Roman" w:eastAsia="T" w:hAnsi="Times New Roman" w:cs="Times New Roman"/>
          <w:sz w:val="28"/>
          <w:szCs w:val="28"/>
          <w:lang w:val="uk-UA"/>
        </w:rPr>
        <w:t xml:space="preserve"> або</w:t>
      </w:r>
      <w:r w:rsidRPr="006854A5">
        <w:rPr>
          <w:rFonts w:ascii="Times New Roman" w:eastAsia="T" w:hAnsi="Times New Roman" w:cs="Times New Roman"/>
          <w:sz w:val="28"/>
          <w:szCs w:val="28"/>
          <w:lang w:val="uk-UA"/>
        </w:rPr>
        <w:t xml:space="preserve"> </w:t>
      </w:r>
      <w:r>
        <w:rPr>
          <w:rFonts w:ascii="Times New Roman" w:eastAsia="T" w:hAnsi="Times New Roman" w:cs="Times New Roman"/>
          <w:sz w:val="28"/>
          <w:szCs w:val="28"/>
          <w:lang w:val="uk-UA"/>
        </w:rPr>
        <w:t>вкрай низьку</w:t>
      </w:r>
      <w:r w:rsidRPr="00D53537">
        <w:rPr>
          <w:rFonts w:ascii="Times New Roman" w:eastAsia="T" w:hAnsi="Times New Roman" w:cs="Times New Roman"/>
          <w:sz w:val="28"/>
          <w:szCs w:val="28"/>
          <w:lang w:val="uk-UA"/>
        </w:rPr>
        <w:t xml:space="preserve"> ясність «Я-концепції»</w:t>
      </w:r>
      <w:r>
        <w:rPr>
          <w:rFonts w:ascii="Times New Roman" w:eastAsia="T" w:hAnsi="Times New Roman" w:cs="Times New Roman"/>
          <w:sz w:val="28"/>
          <w:szCs w:val="28"/>
          <w:lang w:val="uk-UA"/>
        </w:rPr>
        <w:t xml:space="preserve">, неясність професійних ціннісних орієнтацій, відсутність інтересу </w:t>
      </w:r>
      <w:r w:rsidRPr="00D443C6">
        <w:rPr>
          <w:rFonts w:ascii="Times New Roman" w:eastAsia="T" w:hAnsi="Times New Roman" w:cs="Times New Roman"/>
          <w:sz w:val="28"/>
          <w:szCs w:val="28"/>
          <w:lang w:val="uk-UA"/>
        </w:rPr>
        <w:t>до</w:t>
      </w:r>
      <w:r w:rsidRPr="00D443C6">
        <w:rPr>
          <w:rFonts w:ascii="Times New Roman" w:hAnsi="Times New Roman" w:cs="Times New Roman"/>
          <w:sz w:val="28"/>
          <w:szCs w:val="28"/>
          <w:lang w:val="uk-UA"/>
        </w:rPr>
        <w:t xml:space="preserve"> питання забезпечення </w:t>
      </w:r>
      <w:r w:rsidRPr="00965FD3">
        <w:rPr>
          <w:rFonts w:ascii="Times New Roman" w:hAnsi="Times New Roman" w:cs="Times New Roman"/>
          <w:sz w:val="28"/>
          <w:szCs w:val="28"/>
          <w:lang w:val="uk-UA"/>
        </w:rPr>
        <w:t>якості</w:t>
      </w:r>
      <w:r>
        <w:rPr>
          <w:rFonts w:ascii="Times New Roman" w:hAnsi="Times New Roman" w:cs="Times New Roman"/>
          <w:sz w:val="28"/>
          <w:szCs w:val="28"/>
          <w:lang w:val="uk-UA"/>
        </w:rPr>
        <w:t xml:space="preserve"> освітнього процесу в ЗДО і потреби</w:t>
      </w:r>
      <w:r w:rsidRPr="001F3DEC">
        <w:rPr>
          <w:rFonts w:ascii="Times New Roman" w:hAnsi="Times New Roman" w:cs="Times New Roman"/>
          <w:sz w:val="28"/>
          <w:szCs w:val="28"/>
          <w:lang w:val="uk-UA"/>
        </w:rPr>
        <w:t xml:space="preserve"> </w:t>
      </w:r>
      <w:r w:rsidRPr="00D443C6">
        <w:rPr>
          <w:rFonts w:ascii="Times New Roman" w:hAnsi="Times New Roman" w:cs="Times New Roman"/>
          <w:sz w:val="28"/>
          <w:szCs w:val="28"/>
          <w:lang w:val="uk-UA"/>
        </w:rPr>
        <w:t>в постійному самовдосконаленні в питаннях забезпечення якості освітнього процесу в ЗДО</w:t>
      </w:r>
      <w:r>
        <w:rPr>
          <w:rFonts w:ascii="Times New Roman" w:hAnsi="Times New Roman" w:cs="Times New Roman"/>
          <w:sz w:val="28"/>
          <w:szCs w:val="28"/>
          <w:lang w:val="uk-UA"/>
        </w:rPr>
        <w:t xml:space="preserve">. </w:t>
      </w:r>
      <w:r w:rsidR="00E82C7E">
        <w:rPr>
          <w:rFonts w:ascii="Times New Roman" w:hAnsi="Times New Roman" w:cs="Times New Roman"/>
          <w:sz w:val="28"/>
          <w:szCs w:val="28"/>
          <w:lang w:val="uk-UA"/>
        </w:rPr>
        <w:t>В</w:t>
      </w:r>
      <w:r>
        <w:rPr>
          <w:rFonts w:ascii="Times New Roman" w:hAnsi="Times New Roman" w:cs="Times New Roman"/>
          <w:sz w:val="28"/>
          <w:szCs w:val="28"/>
          <w:lang w:val="uk-UA"/>
        </w:rPr>
        <w:t xml:space="preserve"> них наявні деякі </w:t>
      </w:r>
      <w:r w:rsidRPr="00712940">
        <w:rPr>
          <w:rFonts w:ascii="Times New Roman" w:hAnsi="Times New Roman" w:cs="Times New Roman"/>
          <w:sz w:val="28"/>
          <w:szCs w:val="28"/>
          <w:lang w:val="uk-UA"/>
        </w:rPr>
        <w:t>особистісн</w:t>
      </w:r>
      <w:r>
        <w:rPr>
          <w:rFonts w:ascii="Times New Roman" w:hAnsi="Times New Roman" w:cs="Times New Roman"/>
          <w:sz w:val="28"/>
          <w:szCs w:val="28"/>
          <w:lang w:val="uk-UA"/>
        </w:rPr>
        <w:t>і</w:t>
      </w:r>
      <w:r w:rsidRPr="00712940">
        <w:rPr>
          <w:rFonts w:ascii="Times New Roman" w:hAnsi="Times New Roman" w:cs="Times New Roman"/>
          <w:sz w:val="28"/>
          <w:szCs w:val="28"/>
          <w:lang w:val="uk-UA"/>
        </w:rPr>
        <w:t xml:space="preserve"> і професійн</w:t>
      </w:r>
      <w:r>
        <w:rPr>
          <w:rFonts w:ascii="Times New Roman" w:hAnsi="Times New Roman" w:cs="Times New Roman"/>
          <w:sz w:val="28"/>
          <w:szCs w:val="28"/>
          <w:lang w:val="uk-UA"/>
        </w:rPr>
        <w:t>і</w:t>
      </w:r>
      <w:r w:rsidRPr="00712940">
        <w:rPr>
          <w:rFonts w:ascii="Times New Roman" w:hAnsi="Times New Roman" w:cs="Times New Roman"/>
          <w:sz w:val="28"/>
          <w:szCs w:val="28"/>
          <w:lang w:val="uk-UA"/>
        </w:rPr>
        <w:t xml:space="preserve"> якост</w:t>
      </w:r>
      <w:r>
        <w:rPr>
          <w:rFonts w:ascii="Times New Roman" w:hAnsi="Times New Roman" w:cs="Times New Roman"/>
          <w:sz w:val="28"/>
          <w:szCs w:val="28"/>
          <w:lang w:val="uk-UA"/>
        </w:rPr>
        <w:t>і необхідні</w:t>
      </w:r>
      <w:r w:rsidRPr="0071294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директорові </w:t>
      </w:r>
      <w:r w:rsidRPr="00712940">
        <w:rPr>
          <w:rFonts w:ascii="Times New Roman" w:hAnsi="Times New Roman" w:cs="Times New Roman"/>
          <w:sz w:val="28"/>
          <w:szCs w:val="28"/>
          <w:lang w:val="uk-UA"/>
        </w:rPr>
        <w:t>для забезпечення якості освітнього процесу в ЗДО</w:t>
      </w:r>
      <w:r>
        <w:rPr>
          <w:rFonts w:ascii="Times New Roman" w:hAnsi="Times New Roman" w:cs="Times New Roman"/>
          <w:sz w:val="28"/>
          <w:szCs w:val="28"/>
          <w:lang w:val="uk-UA"/>
        </w:rPr>
        <w:t xml:space="preserve">. Магістри мають загальні уявлення про </w:t>
      </w:r>
      <w:r w:rsidRPr="007225CD">
        <w:rPr>
          <w:rFonts w:ascii="Times New Roman" w:hAnsi="Times New Roman" w:cs="Times New Roman"/>
          <w:sz w:val="28"/>
          <w:szCs w:val="28"/>
          <w:lang w:val="uk-UA"/>
        </w:rPr>
        <w:t>мет</w:t>
      </w:r>
      <w:r>
        <w:rPr>
          <w:rFonts w:ascii="Times New Roman" w:hAnsi="Times New Roman" w:cs="Times New Roman"/>
          <w:sz w:val="28"/>
          <w:szCs w:val="28"/>
          <w:lang w:val="uk-UA"/>
        </w:rPr>
        <w:t>у</w:t>
      </w:r>
      <w:r w:rsidRPr="007225CD">
        <w:rPr>
          <w:rFonts w:ascii="Times New Roman" w:hAnsi="Times New Roman" w:cs="Times New Roman"/>
          <w:sz w:val="28"/>
          <w:szCs w:val="28"/>
          <w:lang w:val="uk-UA"/>
        </w:rPr>
        <w:t xml:space="preserve"> і завдання дошкільної освіти</w:t>
      </w:r>
      <w:r>
        <w:rPr>
          <w:rFonts w:ascii="Times New Roman" w:hAnsi="Times New Roman" w:cs="Times New Roman"/>
          <w:sz w:val="28"/>
          <w:szCs w:val="28"/>
          <w:lang w:val="uk-UA"/>
        </w:rPr>
        <w:t xml:space="preserve">, недостатньо обізнані із основними </w:t>
      </w:r>
      <w:r w:rsidRPr="007225CD">
        <w:rPr>
          <w:rFonts w:ascii="Times New Roman" w:hAnsi="Times New Roman"/>
          <w:color w:val="000000"/>
          <w:sz w:val="28"/>
          <w:szCs w:val="28"/>
          <w:lang w:val="uk-UA"/>
        </w:rPr>
        <w:t>нормативн</w:t>
      </w:r>
      <w:r>
        <w:rPr>
          <w:rFonts w:ascii="Times New Roman" w:hAnsi="Times New Roman"/>
          <w:color w:val="000000"/>
          <w:sz w:val="28"/>
          <w:szCs w:val="28"/>
          <w:lang w:val="uk-UA"/>
        </w:rPr>
        <w:t>ими</w:t>
      </w:r>
      <w:r w:rsidRPr="007225CD">
        <w:rPr>
          <w:rFonts w:ascii="Times New Roman" w:hAnsi="Times New Roman"/>
          <w:color w:val="000000"/>
          <w:sz w:val="28"/>
          <w:szCs w:val="28"/>
          <w:lang w:val="uk-UA"/>
        </w:rPr>
        <w:t xml:space="preserve"> документ</w:t>
      </w:r>
      <w:r>
        <w:rPr>
          <w:rFonts w:ascii="Times New Roman" w:hAnsi="Times New Roman"/>
          <w:color w:val="000000"/>
          <w:sz w:val="28"/>
          <w:szCs w:val="28"/>
          <w:lang w:val="uk-UA"/>
        </w:rPr>
        <w:t>ами</w:t>
      </w:r>
      <w:r w:rsidRPr="007225CD">
        <w:rPr>
          <w:rFonts w:ascii="Times New Roman" w:hAnsi="Times New Roman"/>
          <w:color w:val="000000"/>
          <w:sz w:val="28"/>
          <w:szCs w:val="28"/>
          <w:lang w:val="uk-UA"/>
        </w:rPr>
        <w:t xml:space="preserve">, </w:t>
      </w:r>
      <w:r w:rsidR="00E82C7E">
        <w:rPr>
          <w:rFonts w:ascii="Times New Roman" w:hAnsi="Times New Roman"/>
          <w:color w:val="000000"/>
          <w:sz w:val="28"/>
          <w:szCs w:val="28"/>
          <w:lang w:val="uk-UA"/>
        </w:rPr>
        <w:t>в</w:t>
      </w:r>
      <w:r w:rsidRPr="007225CD">
        <w:rPr>
          <w:rFonts w:ascii="Times New Roman" w:hAnsi="Times New Roman"/>
          <w:color w:val="000000"/>
          <w:sz w:val="28"/>
          <w:szCs w:val="28"/>
          <w:lang w:val="uk-UA"/>
        </w:rPr>
        <w:t xml:space="preserve"> яких задекларовано надання якісної дошкільної освіти</w:t>
      </w:r>
      <w:r>
        <w:rPr>
          <w:rFonts w:ascii="Times New Roman" w:hAnsi="Times New Roman"/>
          <w:color w:val="000000"/>
          <w:sz w:val="28"/>
          <w:szCs w:val="28"/>
          <w:lang w:val="uk-UA"/>
        </w:rPr>
        <w:t>, не знають</w:t>
      </w:r>
      <w:r w:rsidRPr="007225CD">
        <w:rPr>
          <w:rFonts w:ascii="Times New Roman" w:hAnsi="Times New Roman" w:cs="Times New Roman"/>
          <w:sz w:val="28"/>
          <w:szCs w:val="28"/>
          <w:lang w:val="uk-UA"/>
        </w:rPr>
        <w:t xml:space="preserve"> складник</w:t>
      </w:r>
      <w:r>
        <w:rPr>
          <w:rFonts w:ascii="Times New Roman" w:hAnsi="Times New Roman" w:cs="Times New Roman"/>
          <w:sz w:val="28"/>
          <w:szCs w:val="28"/>
          <w:lang w:val="uk-UA"/>
        </w:rPr>
        <w:t>и</w:t>
      </w:r>
      <w:r w:rsidRPr="007225CD">
        <w:rPr>
          <w:rFonts w:ascii="Times New Roman" w:hAnsi="Times New Roman" w:cs="Times New Roman"/>
          <w:sz w:val="28"/>
          <w:szCs w:val="28"/>
          <w:lang w:val="uk-UA"/>
        </w:rPr>
        <w:t xml:space="preserve"> зовнішньої і внутрішньої систем забезп</w:t>
      </w:r>
      <w:r>
        <w:rPr>
          <w:rFonts w:ascii="Times New Roman" w:hAnsi="Times New Roman" w:cs="Times New Roman"/>
          <w:sz w:val="28"/>
          <w:szCs w:val="28"/>
          <w:lang w:val="uk-UA"/>
        </w:rPr>
        <w:t>еч</w:t>
      </w:r>
      <w:r w:rsidR="00E82C7E">
        <w:rPr>
          <w:rFonts w:ascii="Times New Roman" w:hAnsi="Times New Roman" w:cs="Times New Roman"/>
          <w:sz w:val="28"/>
          <w:szCs w:val="28"/>
          <w:lang w:val="uk-UA"/>
        </w:rPr>
        <w:t>ення якості дошкільної освіти. В</w:t>
      </w:r>
      <w:r>
        <w:rPr>
          <w:rFonts w:ascii="Times New Roman" w:hAnsi="Times New Roman" w:cs="Times New Roman"/>
          <w:sz w:val="28"/>
          <w:szCs w:val="28"/>
          <w:lang w:val="uk-UA"/>
        </w:rPr>
        <w:t xml:space="preserve"> них</w:t>
      </w:r>
      <w:r w:rsidRPr="007225C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відсутнє розуміння </w:t>
      </w:r>
      <w:r w:rsidRPr="007225CD">
        <w:rPr>
          <w:rFonts w:ascii="Times New Roman" w:hAnsi="Times New Roman" w:cs="Times New Roman"/>
          <w:sz w:val="28"/>
          <w:szCs w:val="28"/>
          <w:lang w:val="uk-UA"/>
        </w:rPr>
        <w:t>критерії</w:t>
      </w:r>
      <w:r>
        <w:rPr>
          <w:rFonts w:ascii="Times New Roman" w:hAnsi="Times New Roman" w:cs="Times New Roman"/>
          <w:sz w:val="28"/>
          <w:szCs w:val="28"/>
          <w:lang w:val="uk-UA"/>
        </w:rPr>
        <w:t>в</w:t>
      </w:r>
      <w:r w:rsidRPr="007225CD">
        <w:rPr>
          <w:rFonts w:ascii="Times New Roman" w:hAnsi="Times New Roman" w:cs="Times New Roman"/>
          <w:sz w:val="28"/>
          <w:szCs w:val="28"/>
          <w:lang w:val="uk-UA"/>
        </w:rPr>
        <w:t xml:space="preserve"> </w:t>
      </w:r>
      <w:r>
        <w:rPr>
          <w:rFonts w:ascii="Times New Roman" w:hAnsi="Times New Roman" w:cs="Times New Roman"/>
          <w:sz w:val="28"/>
          <w:szCs w:val="28"/>
          <w:lang w:val="uk-UA"/>
        </w:rPr>
        <w:t>і показників оцінки</w:t>
      </w:r>
      <w:r w:rsidRPr="007225CD">
        <w:rPr>
          <w:rFonts w:ascii="Times New Roman" w:hAnsi="Times New Roman" w:cs="Times New Roman"/>
          <w:sz w:val="28"/>
          <w:szCs w:val="28"/>
          <w:lang w:val="uk-UA"/>
        </w:rPr>
        <w:t xml:space="preserve"> якості дошкільної освіти в ЗДО</w:t>
      </w:r>
      <w:r>
        <w:rPr>
          <w:rFonts w:ascii="Times New Roman" w:hAnsi="Times New Roman" w:cs="Times New Roman"/>
          <w:sz w:val="28"/>
          <w:szCs w:val="28"/>
          <w:lang w:val="uk-UA"/>
        </w:rPr>
        <w:t xml:space="preserve">, немає чіткої диференціації </w:t>
      </w:r>
      <w:r w:rsidRPr="007225CD">
        <w:rPr>
          <w:rFonts w:ascii="Times New Roman" w:hAnsi="Times New Roman" w:cs="Times New Roman"/>
          <w:sz w:val="28"/>
          <w:szCs w:val="28"/>
          <w:lang w:val="uk-UA"/>
        </w:rPr>
        <w:t>умов і засоб</w:t>
      </w:r>
      <w:r>
        <w:rPr>
          <w:rFonts w:ascii="Times New Roman" w:hAnsi="Times New Roman" w:cs="Times New Roman"/>
          <w:sz w:val="28"/>
          <w:szCs w:val="28"/>
          <w:lang w:val="uk-UA"/>
        </w:rPr>
        <w:t>ів</w:t>
      </w:r>
      <w:r w:rsidRPr="007225CD">
        <w:rPr>
          <w:rFonts w:ascii="Times New Roman" w:hAnsi="Times New Roman" w:cs="Times New Roman"/>
          <w:sz w:val="28"/>
          <w:szCs w:val="28"/>
          <w:lang w:val="uk-UA"/>
        </w:rPr>
        <w:t xml:space="preserve"> забезпечення</w:t>
      </w:r>
      <w:r>
        <w:rPr>
          <w:rFonts w:ascii="Times New Roman" w:hAnsi="Times New Roman" w:cs="Times New Roman"/>
          <w:sz w:val="28"/>
          <w:szCs w:val="28"/>
          <w:lang w:val="uk-UA"/>
        </w:rPr>
        <w:t xml:space="preserve"> якості освітнього процесу в ЗДО. В загальних рисах розуміють сутність незначної кількості ключових понять, що стосуються якості дошкільної освіти. Не називають переважну більшість складників готовності </w:t>
      </w:r>
      <w:r w:rsidRPr="00712940">
        <w:rPr>
          <w:rFonts w:ascii="Times New Roman" w:hAnsi="Times New Roman"/>
          <w:sz w:val="28"/>
          <w:szCs w:val="28"/>
          <w:lang w:val="uk-UA"/>
        </w:rPr>
        <w:lastRenderedPageBreak/>
        <w:t>директора ЗДО до</w:t>
      </w:r>
      <w:r w:rsidRPr="00712940">
        <w:rPr>
          <w:rFonts w:ascii="Times New Roman" w:hAnsi="Times New Roman" w:cs="Times New Roman"/>
          <w:sz w:val="28"/>
          <w:szCs w:val="28"/>
          <w:lang w:val="uk-UA"/>
        </w:rPr>
        <w:t xml:space="preserve"> забезпечення якості освітнього процесу в </w:t>
      </w:r>
      <w:r>
        <w:rPr>
          <w:rFonts w:ascii="Times New Roman" w:hAnsi="Times New Roman" w:cs="Times New Roman"/>
          <w:sz w:val="28"/>
          <w:szCs w:val="28"/>
          <w:lang w:val="uk-UA"/>
        </w:rPr>
        <w:t>установі. Не усвідомлюють місця компонентів готовності в її структурі. Не здатні об’єктивно оцінити професійну компетентність вихователів і життєву компетентність дошкільників. Аналіз середовища ЗДО здійснюють поверхово. Відчувають значні труднощі під час добору критеріїв і здійснення всебічного аналізу якості освітнього процесу в ЗДО. Під час складання програми можуть запропонувати лише план заходів, спрямованих на забезпечення якості освітнього процесу в ЗДО. Відчувають значні труднощі під час здійснення рефлексії</w:t>
      </w:r>
      <w:r w:rsidRPr="009B3FCA">
        <w:rPr>
          <w:rFonts w:ascii="Times New Roman" w:hAnsi="Times New Roman" w:cs="Times New Roman"/>
          <w:sz w:val="28"/>
          <w:szCs w:val="28"/>
          <w:lang w:val="uk-UA"/>
        </w:rPr>
        <w:t xml:space="preserve"> </w:t>
      </w:r>
      <w:r w:rsidRPr="00712940">
        <w:rPr>
          <w:rFonts w:ascii="Times New Roman" w:hAnsi="Times New Roman" w:cs="Times New Roman"/>
          <w:sz w:val="28"/>
          <w:szCs w:val="28"/>
          <w:lang w:val="uk-UA"/>
        </w:rPr>
        <w:t xml:space="preserve">своєї </w:t>
      </w:r>
      <w:r w:rsidRPr="00C00FD0">
        <w:rPr>
          <w:rFonts w:ascii="Times New Roman" w:hAnsi="Times New Roman" w:cs="Times New Roman"/>
          <w:sz w:val="28"/>
          <w:szCs w:val="28"/>
          <w:lang w:val="uk-UA"/>
        </w:rPr>
        <w:t xml:space="preserve">готовності до забезпечення якості освітнього процесу в ЗДО. </w:t>
      </w:r>
      <w:proofErr w:type="spellStart"/>
      <w:r w:rsidRPr="00C00FD0">
        <w:rPr>
          <w:rFonts w:ascii="Times New Roman" w:hAnsi="Times New Roman" w:cs="Times New Roman"/>
          <w:sz w:val="28"/>
          <w:szCs w:val="28"/>
          <w:lang w:val="uk-UA"/>
        </w:rPr>
        <w:t>Необ’єктивно</w:t>
      </w:r>
      <w:proofErr w:type="spellEnd"/>
      <w:r w:rsidRPr="00C00FD0">
        <w:rPr>
          <w:rFonts w:ascii="Times New Roman" w:hAnsi="Times New Roman" w:cs="Times New Roman"/>
          <w:sz w:val="28"/>
          <w:szCs w:val="28"/>
          <w:lang w:val="uk-UA"/>
        </w:rPr>
        <w:t xml:space="preserve"> оцінюють рівень її сформованості</w:t>
      </w:r>
      <w:r>
        <w:rPr>
          <w:rFonts w:ascii="Times New Roman" w:hAnsi="Times New Roman" w:cs="Times New Roman"/>
          <w:sz w:val="28"/>
          <w:szCs w:val="28"/>
          <w:lang w:val="uk-UA"/>
        </w:rPr>
        <w:t xml:space="preserve"> </w:t>
      </w:r>
      <w:r w:rsidRPr="00732677">
        <w:rPr>
          <w:rFonts w:ascii="Times New Roman" w:hAnsi="Times New Roman" w:cs="Times New Roman"/>
          <w:sz w:val="28"/>
          <w:szCs w:val="28"/>
          <w:lang w:val="uk-UA"/>
        </w:rPr>
        <w:t xml:space="preserve">як і </w:t>
      </w:r>
      <w:r w:rsidR="00732677" w:rsidRPr="00732677">
        <w:rPr>
          <w:rFonts w:ascii="Times New Roman" w:hAnsi="Times New Roman" w:cs="Times New Roman"/>
          <w:sz w:val="28"/>
          <w:szCs w:val="28"/>
          <w:lang w:val="uk-UA"/>
        </w:rPr>
        <w:t>рівень сформованості готовності одногрупників</w:t>
      </w:r>
      <w:r>
        <w:rPr>
          <w:rFonts w:ascii="Times New Roman" w:eastAsia="T" w:hAnsi="Times New Roman" w:cs="Times New Roman"/>
          <w:sz w:val="28"/>
          <w:szCs w:val="28"/>
          <w:lang w:val="uk-UA"/>
        </w:rPr>
        <w:t>.</w:t>
      </w:r>
    </w:p>
    <w:p w:rsidR="006E10A0" w:rsidRDefault="003D602A" w:rsidP="00BE20F7">
      <w:pPr>
        <w:autoSpaceDE w:val="0"/>
        <w:autoSpaceDN w:val="0"/>
        <w:adjustRightInd w:val="0"/>
        <w:spacing w:after="0" w:line="360" w:lineRule="auto"/>
        <w:ind w:firstLine="567"/>
        <w:jc w:val="both"/>
        <w:rPr>
          <w:rFonts w:ascii="Times New Roman" w:hAnsi="Times New Roman" w:cs="Times New Roman"/>
          <w:sz w:val="28"/>
          <w:szCs w:val="28"/>
          <w:lang w:val="uk-UA"/>
        </w:rPr>
      </w:pPr>
      <w:r w:rsidRPr="003D602A">
        <w:rPr>
          <w:rFonts w:ascii="Times New Roman" w:hAnsi="Times New Roman" w:cs="Times New Roman"/>
          <w:sz w:val="28"/>
          <w:szCs w:val="28"/>
          <w:lang w:val="uk-UA"/>
        </w:rPr>
        <w:t xml:space="preserve">Отже, </w:t>
      </w:r>
      <w:r w:rsidR="00732677">
        <w:rPr>
          <w:rFonts w:ascii="Times New Roman" w:hAnsi="Times New Roman" w:cs="Times New Roman"/>
          <w:sz w:val="28"/>
          <w:szCs w:val="28"/>
          <w:lang w:val="uk-UA"/>
        </w:rPr>
        <w:t>в</w:t>
      </w:r>
      <w:r w:rsidR="00732677" w:rsidRPr="00B53752">
        <w:rPr>
          <w:rFonts w:ascii="Times New Roman" w:hAnsi="Times New Roman" w:cs="Times New Roman"/>
          <w:sz w:val="28"/>
          <w:szCs w:val="28"/>
          <w:lang w:val="uk-UA"/>
        </w:rPr>
        <w:t xml:space="preserve">изначені </w:t>
      </w:r>
      <w:r w:rsidR="00732677">
        <w:rPr>
          <w:rFonts w:ascii="Times New Roman" w:hAnsi="Times New Roman" w:cs="Times New Roman"/>
          <w:sz w:val="28"/>
          <w:szCs w:val="28"/>
          <w:lang w:val="uk-UA"/>
        </w:rPr>
        <w:t>нами критерії, показники та рівні у</w:t>
      </w:r>
      <w:r w:rsidR="00732677" w:rsidRPr="00B53752">
        <w:rPr>
          <w:rFonts w:ascii="Times New Roman" w:hAnsi="Times New Roman" w:cs="Times New Roman"/>
          <w:sz w:val="28"/>
          <w:szCs w:val="28"/>
          <w:lang w:val="uk-UA"/>
        </w:rPr>
        <w:t>можлив</w:t>
      </w:r>
      <w:r w:rsidR="00732677">
        <w:rPr>
          <w:rFonts w:ascii="Times New Roman" w:hAnsi="Times New Roman" w:cs="Times New Roman"/>
          <w:sz w:val="28"/>
          <w:szCs w:val="28"/>
          <w:lang w:val="uk-UA"/>
        </w:rPr>
        <w:t>лять об’єктивну</w:t>
      </w:r>
      <w:r w:rsidR="00732677" w:rsidRPr="00B53752">
        <w:rPr>
          <w:rFonts w:ascii="Times New Roman" w:hAnsi="Times New Roman" w:cs="Times New Roman"/>
          <w:sz w:val="28"/>
          <w:szCs w:val="28"/>
          <w:lang w:val="uk-UA"/>
        </w:rPr>
        <w:t xml:space="preserve"> оцін</w:t>
      </w:r>
      <w:r w:rsidR="00732677">
        <w:rPr>
          <w:rFonts w:ascii="Times New Roman" w:hAnsi="Times New Roman" w:cs="Times New Roman"/>
          <w:sz w:val="28"/>
          <w:szCs w:val="28"/>
          <w:lang w:val="uk-UA"/>
        </w:rPr>
        <w:t>ку</w:t>
      </w:r>
      <w:r w:rsidR="00732677" w:rsidRPr="00B53752">
        <w:rPr>
          <w:rFonts w:ascii="Times New Roman" w:hAnsi="Times New Roman" w:cs="Times New Roman"/>
          <w:sz w:val="28"/>
          <w:szCs w:val="28"/>
          <w:lang w:val="uk-UA"/>
        </w:rPr>
        <w:t xml:space="preserve"> сформован</w:t>
      </w:r>
      <w:r w:rsidR="00732677">
        <w:rPr>
          <w:rFonts w:ascii="Times New Roman" w:hAnsi="Times New Roman" w:cs="Times New Roman"/>
          <w:sz w:val="28"/>
          <w:szCs w:val="28"/>
          <w:lang w:val="uk-UA"/>
        </w:rPr>
        <w:t xml:space="preserve">ості готовності магістрів до забезпечення якості освітнього процесу в закладі дошкільної освіти. </w:t>
      </w:r>
      <w:r w:rsidRPr="003D602A">
        <w:rPr>
          <w:rFonts w:ascii="Times New Roman" w:hAnsi="Times New Roman" w:cs="Times New Roman"/>
          <w:sz w:val="28"/>
          <w:szCs w:val="28"/>
          <w:lang w:val="uk-UA"/>
        </w:rPr>
        <w:t xml:space="preserve">Використання цих критеріїв </w:t>
      </w:r>
      <w:r>
        <w:rPr>
          <w:rFonts w:ascii="Times New Roman" w:hAnsi="Times New Roman" w:cs="Times New Roman"/>
          <w:sz w:val="28"/>
          <w:szCs w:val="28"/>
          <w:lang w:val="uk-UA"/>
        </w:rPr>
        <w:t>в освітньому процесі педагогічних закладів вищої освіти</w:t>
      </w:r>
      <w:r w:rsidRPr="003D602A">
        <w:rPr>
          <w:rFonts w:ascii="Times New Roman" w:hAnsi="Times New Roman" w:cs="Times New Roman"/>
          <w:sz w:val="28"/>
          <w:szCs w:val="28"/>
          <w:lang w:val="uk-UA"/>
        </w:rPr>
        <w:t xml:space="preserve"> дасть змогу</w:t>
      </w:r>
      <w:r>
        <w:rPr>
          <w:rFonts w:ascii="Times New Roman" w:hAnsi="Times New Roman" w:cs="Times New Roman"/>
          <w:sz w:val="28"/>
          <w:szCs w:val="28"/>
          <w:lang w:val="uk-UA"/>
        </w:rPr>
        <w:t xml:space="preserve"> </w:t>
      </w:r>
      <w:r w:rsidRPr="003D602A">
        <w:rPr>
          <w:rFonts w:ascii="Times New Roman" w:hAnsi="Times New Roman" w:cs="Times New Roman"/>
          <w:sz w:val="28"/>
          <w:szCs w:val="28"/>
          <w:lang w:val="uk-UA"/>
        </w:rPr>
        <w:t xml:space="preserve">підвищити ефективність </w:t>
      </w:r>
      <w:r>
        <w:rPr>
          <w:rFonts w:ascii="Times New Roman" w:hAnsi="Times New Roman" w:cs="Times New Roman"/>
          <w:sz w:val="28"/>
          <w:szCs w:val="28"/>
          <w:lang w:val="uk-UA"/>
        </w:rPr>
        <w:t>формування готовності майбутніх директорів до забезпечення якості освітнього процесу в закладах дошкільної освіти</w:t>
      </w:r>
      <w:r w:rsidR="00555E74">
        <w:rPr>
          <w:rFonts w:ascii="Times New Roman" w:hAnsi="Times New Roman" w:cs="Times New Roman"/>
          <w:sz w:val="28"/>
          <w:szCs w:val="28"/>
          <w:lang w:val="uk-UA"/>
        </w:rPr>
        <w:t>, що і є перспективою подальших розвідок.</w:t>
      </w:r>
    </w:p>
    <w:p w:rsidR="009C4CA8" w:rsidRPr="003D602A" w:rsidRDefault="009C4CA8" w:rsidP="00BE20F7">
      <w:pPr>
        <w:autoSpaceDE w:val="0"/>
        <w:autoSpaceDN w:val="0"/>
        <w:adjustRightInd w:val="0"/>
        <w:spacing w:after="0" w:line="360" w:lineRule="auto"/>
        <w:ind w:firstLine="567"/>
        <w:jc w:val="both"/>
        <w:rPr>
          <w:rFonts w:ascii="Times New Roman" w:hAnsi="Times New Roman" w:cs="Times New Roman"/>
          <w:b/>
          <w:bCs/>
          <w:sz w:val="28"/>
          <w:szCs w:val="28"/>
          <w:lang w:val="uk-UA"/>
        </w:rPr>
      </w:pPr>
      <w:bookmarkStart w:id="0" w:name="_GoBack"/>
      <w:bookmarkEnd w:id="0"/>
    </w:p>
    <w:p w:rsidR="007B2B6E" w:rsidRDefault="007B2B6E" w:rsidP="003027AE">
      <w:pPr>
        <w:pStyle w:val="Default"/>
        <w:jc w:val="center"/>
        <w:rPr>
          <w:b/>
          <w:bCs/>
          <w:sz w:val="28"/>
          <w:szCs w:val="28"/>
        </w:rPr>
      </w:pPr>
      <w:r w:rsidRPr="00654E2E">
        <w:rPr>
          <w:b/>
          <w:bCs/>
          <w:sz w:val="28"/>
          <w:szCs w:val="28"/>
        </w:rPr>
        <w:t xml:space="preserve">Список </w:t>
      </w:r>
      <w:proofErr w:type="spellStart"/>
      <w:r w:rsidRPr="00654E2E">
        <w:rPr>
          <w:b/>
          <w:bCs/>
          <w:sz w:val="28"/>
          <w:szCs w:val="28"/>
        </w:rPr>
        <w:t>використаних</w:t>
      </w:r>
      <w:proofErr w:type="spellEnd"/>
      <w:r w:rsidRPr="00654E2E">
        <w:rPr>
          <w:b/>
          <w:bCs/>
          <w:sz w:val="28"/>
          <w:szCs w:val="28"/>
        </w:rPr>
        <w:t xml:space="preserve"> </w:t>
      </w:r>
      <w:proofErr w:type="spellStart"/>
      <w:r w:rsidRPr="00654E2E">
        <w:rPr>
          <w:b/>
          <w:bCs/>
          <w:sz w:val="28"/>
          <w:szCs w:val="28"/>
        </w:rPr>
        <w:t>джерел</w:t>
      </w:r>
      <w:proofErr w:type="spellEnd"/>
    </w:p>
    <w:p w:rsidR="001973C5" w:rsidRDefault="001973C5" w:rsidP="003027AE">
      <w:pPr>
        <w:pStyle w:val="Default"/>
        <w:jc w:val="center"/>
        <w:rPr>
          <w:i/>
          <w:iCs/>
          <w:sz w:val="28"/>
          <w:szCs w:val="28"/>
        </w:rPr>
      </w:pPr>
    </w:p>
    <w:p w:rsidR="001973C5" w:rsidRPr="007801D2" w:rsidRDefault="001973C5" w:rsidP="004941CC">
      <w:pPr>
        <w:autoSpaceDE w:val="0"/>
        <w:autoSpaceDN w:val="0"/>
        <w:adjustRightInd w:val="0"/>
        <w:spacing w:after="0" w:line="240" w:lineRule="auto"/>
        <w:ind w:firstLine="567"/>
        <w:jc w:val="both"/>
        <w:rPr>
          <w:rFonts w:ascii="Times New Roman" w:hAnsi="Times New Roman" w:cs="Times New Roman"/>
          <w:sz w:val="28"/>
          <w:szCs w:val="28"/>
        </w:rPr>
      </w:pPr>
      <w:r>
        <w:rPr>
          <w:rFonts w:ascii="Times New Roman" w:hAnsi="Times New Roman" w:cs="Times New Roman"/>
          <w:color w:val="1A171C"/>
          <w:sz w:val="28"/>
          <w:szCs w:val="28"/>
          <w:lang w:val="uk-UA"/>
        </w:rPr>
        <w:t>1.</w:t>
      </w:r>
      <w:r w:rsidR="004941CC">
        <w:rPr>
          <w:rFonts w:ascii="Times New Roman" w:hAnsi="Times New Roman" w:cs="Times New Roman"/>
          <w:color w:val="1A171C"/>
          <w:sz w:val="28"/>
          <w:szCs w:val="28"/>
          <w:lang w:val="uk-UA"/>
        </w:rPr>
        <w:t xml:space="preserve"> </w:t>
      </w:r>
      <w:r w:rsidRPr="007801D2">
        <w:rPr>
          <w:rFonts w:ascii="Times New Roman" w:hAnsi="Times New Roman" w:cs="Times New Roman"/>
          <w:color w:val="1A171C"/>
          <w:sz w:val="28"/>
          <w:szCs w:val="28"/>
        </w:rPr>
        <w:t>Беспалько В. П. Слагаем</w:t>
      </w:r>
      <w:r>
        <w:rPr>
          <w:rFonts w:ascii="Times New Roman" w:hAnsi="Times New Roman" w:cs="Times New Roman"/>
          <w:color w:val="1A171C"/>
          <w:sz w:val="28"/>
          <w:szCs w:val="28"/>
        </w:rPr>
        <w:t>ые</w:t>
      </w:r>
      <w:r w:rsidRPr="007801D2">
        <w:rPr>
          <w:rFonts w:ascii="Times New Roman" w:hAnsi="Times New Roman" w:cs="Times New Roman"/>
          <w:color w:val="1A171C"/>
          <w:sz w:val="28"/>
          <w:szCs w:val="28"/>
        </w:rPr>
        <w:t xml:space="preserve"> педагогической технологии. </w:t>
      </w:r>
      <w:proofErr w:type="gramStart"/>
      <w:r w:rsidRPr="007801D2">
        <w:rPr>
          <w:rFonts w:ascii="Times New Roman" w:hAnsi="Times New Roman" w:cs="Times New Roman"/>
          <w:color w:val="1A171C"/>
          <w:sz w:val="28"/>
          <w:szCs w:val="28"/>
        </w:rPr>
        <w:t>М. :</w:t>
      </w:r>
      <w:proofErr w:type="gramEnd"/>
      <w:r w:rsidRPr="007801D2">
        <w:rPr>
          <w:rFonts w:ascii="Times New Roman" w:hAnsi="Times New Roman" w:cs="Times New Roman"/>
          <w:color w:val="1A171C"/>
          <w:sz w:val="28"/>
          <w:szCs w:val="28"/>
        </w:rPr>
        <w:t xml:space="preserve"> Педагогика, 1989. 192 с.</w:t>
      </w:r>
    </w:p>
    <w:p w:rsidR="001973C5" w:rsidRPr="00D7507D" w:rsidRDefault="001973C5" w:rsidP="00DD4EB6">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4941CC">
        <w:rPr>
          <w:rFonts w:ascii="Times New Roman" w:hAnsi="Times New Roman" w:cs="Times New Roman"/>
          <w:sz w:val="28"/>
          <w:szCs w:val="28"/>
          <w:lang w:val="uk-UA"/>
        </w:rPr>
        <w:t xml:space="preserve"> </w:t>
      </w:r>
      <w:r w:rsidRPr="00683FF2">
        <w:rPr>
          <w:rFonts w:ascii="Times New Roman" w:hAnsi="Times New Roman" w:cs="Times New Roman"/>
          <w:sz w:val="28"/>
          <w:szCs w:val="28"/>
          <w:lang w:val="uk-UA"/>
        </w:rPr>
        <w:t xml:space="preserve">Великий тлумачний словник сучасної української мови (з дод. і </w:t>
      </w:r>
      <w:proofErr w:type="spellStart"/>
      <w:r w:rsidRPr="00683FF2">
        <w:rPr>
          <w:rFonts w:ascii="Times New Roman" w:hAnsi="Times New Roman" w:cs="Times New Roman"/>
          <w:sz w:val="28"/>
          <w:szCs w:val="28"/>
          <w:lang w:val="uk-UA"/>
        </w:rPr>
        <w:t>допов</w:t>
      </w:r>
      <w:proofErr w:type="spellEnd"/>
      <w:r w:rsidRPr="00683FF2">
        <w:rPr>
          <w:rFonts w:ascii="Times New Roman" w:hAnsi="Times New Roman" w:cs="Times New Roman"/>
          <w:sz w:val="28"/>
          <w:szCs w:val="28"/>
          <w:lang w:val="uk-UA"/>
        </w:rPr>
        <w:t xml:space="preserve">.) / [уклад. і </w:t>
      </w:r>
      <w:proofErr w:type="spellStart"/>
      <w:r w:rsidRPr="00683FF2">
        <w:rPr>
          <w:rFonts w:ascii="Times New Roman" w:hAnsi="Times New Roman" w:cs="Times New Roman"/>
          <w:sz w:val="28"/>
          <w:szCs w:val="28"/>
          <w:lang w:val="uk-UA"/>
        </w:rPr>
        <w:t>голов</w:t>
      </w:r>
      <w:proofErr w:type="spellEnd"/>
      <w:r w:rsidRPr="00683FF2">
        <w:rPr>
          <w:rFonts w:ascii="Times New Roman" w:hAnsi="Times New Roman" w:cs="Times New Roman"/>
          <w:sz w:val="28"/>
          <w:szCs w:val="28"/>
          <w:lang w:val="uk-UA"/>
        </w:rPr>
        <w:t>. ред. В. Т. Бусел]. К. ; Ірпінь : ВТФ «Перун», 2005. 1728 с.</w:t>
      </w:r>
    </w:p>
    <w:p w:rsidR="00260560" w:rsidRPr="00260560" w:rsidRDefault="001973C5" w:rsidP="00DD4EB6">
      <w:pPr>
        <w:pStyle w:val="Default"/>
        <w:ind w:firstLine="567"/>
        <w:jc w:val="both"/>
        <w:rPr>
          <w:color w:val="auto"/>
          <w:sz w:val="28"/>
          <w:szCs w:val="28"/>
          <w:lang w:val="uk-UA"/>
        </w:rPr>
      </w:pPr>
      <w:r>
        <w:rPr>
          <w:bCs/>
          <w:sz w:val="28"/>
          <w:szCs w:val="28"/>
          <w:lang w:val="uk-UA"/>
        </w:rPr>
        <w:t>3.</w:t>
      </w:r>
      <w:r w:rsidR="004941CC">
        <w:rPr>
          <w:bCs/>
          <w:sz w:val="28"/>
          <w:szCs w:val="28"/>
          <w:lang w:val="uk-UA"/>
        </w:rPr>
        <w:t xml:space="preserve"> </w:t>
      </w:r>
      <w:proofErr w:type="spellStart"/>
      <w:r w:rsidRPr="00E32CD6">
        <w:rPr>
          <w:bCs/>
          <w:sz w:val="28"/>
          <w:szCs w:val="28"/>
          <w:lang w:val="uk-UA"/>
        </w:rPr>
        <w:t>Жихорська</w:t>
      </w:r>
      <w:proofErr w:type="spellEnd"/>
      <w:r w:rsidRPr="00E32CD6">
        <w:rPr>
          <w:bCs/>
          <w:sz w:val="28"/>
          <w:szCs w:val="28"/>
          <w:lang w:val="uk-UA"/>
        </w:rPr>
        <w:t xml:space="preserve"> О.</w:t>
      </w:r>
      <w:r>
        <w:rPr>
          <w:bCs/>
          <w:sz w:val="28"/>
          <w:szCs w:val="28"/>
          <w:lang w:val="uk-UA"/>
        </w:rPr>
        <w:t xml:space="preserve"> </w:t>
      </w:r>
      <w:r w:rsidRPr="00E32CD6">
        <w:rPr>
          <w:bCs/>
          <w:sz w:val="28"/>
          <w:szCs w:val="28"/>
          <w:lang w:val="uk-UA"/>
        </w:rPr>
        <w:t>Критерії, показники та рівні сформованості професійної компетентності</w:t>
      </w:r>
      <w:r>
        <w:rPr>
          <w:bCs/>
          <w:sz w:val="28"/>
          <w:szCs w:val="28"/>
          <w:lang w:val="uk-UA"/>
        </w:rPr>
        <w:t xml:space="preserve"> </w:t>
      </w:r>
      <w:r w:rsidRPr="00E32CD6">
        <w:rPr>
          <w:bCs/>
          <w:sz w:val="28"/>
          <w:szCs w:val="28"/>
          <w:lang w:val="uk-UA"/>
        </w:rPr>
        <w:t>навчально-допоміжного персоналу вищого навчального закладу</w:t>
      </w:r>
      <w:r w:rsidR="00260560">
        <w:rPr>
          <w:bCs/>
          <w:sz w:val="28"/>
          <w:szCs w:val="28"/>
          <w:lang w:val="uk-UA"/>
        </w:rPr>
        <w:t xml:space="preserve"> //</w:t>
      </w:r>
      <w:r w:rsidRPr="00B32075">
        <w:rPr>
          <w:i/>
          <w:iCs/>
          <w:sz w:val="20"/>
          <w:szCs w:val="20"/>
          <w:lang w:val="uk-UA"/>
        </w:rPr>
        <w:t xml:space="preserve"> </w:t>
      </w:r>
      <w:proofErr w:type="spellStart"/>
      <w:r w:rsidRPr="00E82E87">
        <w:rPr>
          <w:iCs/>
          <w:sz w:val="28"/>
          <w:szCs w:val="28"/>
        </w:rPr>
        <w:t>Science</w:t>
      </w:r>
      <w:proofErr w:type="spellEnd"/>
      <w:r w:rsidRPr="00B32075">
        <w:rPr>
          <w:iCs/>
          <w:sz w:val="28"/>
          <w:szCs w:val="28"/>
          <w:lang w:val="uk-UA"/>
        </w:rPr>
        <w:t xml:space="preserve"> </w:t>
      </w:r>
      <w:proofErr w:type="spellStart"/>
      <w:r w:rsidRPr="00E82E87">
        <w:rPr>
          <w:iCs/>
          <w:sz w:val="28"/>
          <w:szCs w:val="28"/>
        </w:rPr>
        <w:t>and</w:t>
      </w:r>
      <w:proofErr w:type="spellEnd"/>
      <w:r w:rsidRPr="00B32075">
        <w:rPr>
          <w:iCs/>
          <w:sz w:val="28"/>
          <w:szCs w:val="28"/>
          <w:lang w:val="uk-UA"/>
        </w:rPr>
        <w:t xml:space="preserve"> </w:t>
      </w:r>
      <w:proofErr w:type="spellStart"/>
      <w:r w:rsidRPr="00E82E87">
        <w:rPr>
          <w:iCs/>
          <w:sz w:val="28"/>
          <w:szCs w:val="28"/>
        </w:rPr>
        <w:t>Education</w:t>
      </w:r>
      <w:proofErr w:type="spellEnd"/>
      <w:r w:rsidRPr="00B32075">
        <w:rPr>
          <w:iCs/>
          <w:sz w:val="28"/>
          <w:szCs w:val="28"/>
          <w:lang w:val="uk-UA"/>
        </w:rPr>
        <w:t xml:space="preserve"> </w:t>
      </w:r>
      <w:r w:rsidRPr="00E82E87">
        <w:rPr>
          <w:iCs/>
          <w:sz w:val="28"/>
          <w:szCs w:val="28"/>
        </w:rPr>
        <w:t>a</w:t>
      </w:r>
      <w:r w:rsidRPr="00B32075">
        <w:rPr>
          <w:iCs/>
          <w:sz w:val="28"/>
          <w:szCs w:val="28"/>
          <w:lang w:val="uk-UA"/>
        </w:rPr>
        <w:t xml:space="preserve"> </w:t>
      </w:r>
      <w:proofErr w:type="spellStart"/>
      <w:r w:rsidRPr="00E82E87">
        <w:rPr>
          <w:iCs/>
          <w:sz w:val="28"/>
          <w:szCs w:val="28"/>
        </w:rPr>
        <w:t>New</w:t>
      </w:r>
      <w:proofErr w:type="spellEnd"/>
      <w:r w:rsidRPr="00B32075">
        <w:rPr>
          <w:iCs/>
          <w:sz w:val="28"/>
          <w:szCs w:val="28"/>
          <w:lang w:val="uk-UA"/>
        </w:rPr>
        <w:t xml:space="preserve"> </w:t>
      </w:r>
      <w:proofErr w:type="spellStart"/>
      <w:r w:rsidRPr="00E82E87">
        <w:rPr>
          <w:iCs/>
          <w:sz w:val="28"/>
          <w:szCs w:val="28"/>
        </w:rPr>
        <w:t>Dimension</w:t>
      </w:r>
      <w:proofErr w:type="spellEnd"/>
      <w:r w:rsidRPr="00B32075">
        <w:rPr>
          <w:iCs/>
          <w:sz w:val="28"/>
          <w:szCs w:val="28"/>
          <w:lang w:val="uk-UA"/>
        </w:rPr>
        <w:t xml:space="preserve">. </w:t>
      </w:r>
      <w:r w:rsidRPr="00623528">
        <w:rPr>
          <w:iCs/>
          <w:sz w:val="28"/>
          <w:szCs w:val="28"/>
          <w:lang w:val="en-US"/>
        </w:rPr>
        <w:t>Pedagogy</w:t>
      </w:r>
      <w:r w:rsidRPr="009D642D">
        <w:rPr>
          <w:iCs/>
          <w:sz w:val="28"/>
          <w:szCs w:val="28"/>
          <w:lang w:val="uk-UA"/>
        </w:rPr>
        <w:t xml:space="preserve"> </w:t>
      </w:r>
      <w:r w:rsidRPr="00623528">
        <w:rPr>
          <w:iCs/>
          <w:sz w:val="28"/>
          <w:szCs w:val="28"/>
          <w:lang w:val="en-US"/>
        </w:rPr>
        <w:t>and</w:t>
      </w:r>
      <w:r w:rsidRPr="009D642D">
        <w:rPr>
          <w:iCs/>
          <w:sz w:val="28"/>
          <w:szCs w:val="28"/>
          <w:lang w:val="uk-UA"/>
        </w:rPr>
        <w:t xml:space="preserve"> </w:t>
      </w:r>
      <w:r w:rsidRPr="00623528">
        <w:rPr>
          <w:iCs/>
          <w:sz w:val="28"/>
          <w:szCs w:val="28"/>
          <w:lang w:val="en-US"/>
        </w:rPr>
        <w:t>Psychology</w:t>
      </w:r>
      <w:r w:rsidRPr="009D642D">
        <w:rPr>
          <w:iCs/>
          <w:sz w:val="28"/>
          <w:szCs w:val="28"/>
          <w:lang w:val="uk-UA"/>
        </w:rPr>
        <w:t xml:space="preserve">, </w:t>
      </w:r>
      <w:proofErr w:type="gramStart"/>
      <w:r w:rsidRPr="00623528">
        <w:rPr>
          <w:iCs/>
          <w:sz w:val="28"/>
          <w:szCs w:val="28"/>
          <w:lang w:val="en-US"/>
        </w:rPr>
        <w:t>III</w:t>
      </w:r>
      <w:r w:rsidRPr="009D642D">
        <w:rPr>
          <w:iCs/>
          <w:sz w:val="28"/>
          <w:szCs w:val="28"/>
          <w:lang w:val="uk-UA"/>
        </w:rPr>
        <w:t>(</w:t>
      </w:r>
      <w:proofErr w:type="gramEnd"/>
      <w:r w:rsidRPr="009D642D">
        <w:rPr>
          <w:iCs/>
          <w:sz w:val="28"/>
          <w:szCs w:val="28"/>
          <w:lang w:val="uk-UA"/>
        </w:rPr>
        <w:t xml:space="preserve">34), </w:t>
      </w:r>
      <w:r w:rsidRPr="00623528">
        <w:rPr>
          <w:iCs/>
          <w:sz w:val="28"/>
          <w:szCs w:val="28"/>
          <w:lang w:val="en-US"/>
        </w:rPr>
        <w:t>Issue</w:t>
      </w:r>
      <w:r w:rsidRPr="009D642D">
        <w:rPr>
          <w:iCs/>
          <w:sz w:val="28"/>
          <w:szCs w:val="28"/>
          <w:lang w:val="uk-UA"/>
        </w:rPr>
        <w:t>: 69, 2015</w:t>
      </w:r>
      <w:r w:rsidR="00260560">
        <w:rPr>
          <w:iCs/>
          <w:sz w:val="28"/>
          <w:szCs w:val="28"/>
          <w:lang w:val="uk-UA"/>
        </w:rPr>
        <w:t xml:space="preserve">. </w:t>
      </w:r>
      <w:r w:rsidR="00260560">
        <w:rPr>
          <w:sz w:val="28"/>
          <w:szCs w:val="28"/>
          <w:lang w:val="en-US"/>
        </w:rPr>
        <w:t>URL</w:t>
      </w:r>
      <w:r w:rsidR="00260560" w:rsidRPr="00260560">
        <w:rPr>
          <w:sz w:val="28"/>
          <w:szCs w:val="28"/>
          <w:lang w:val="uk-UA"/>
        </w:rPr>
        <w:t>:</w:t>
      </w:r>
      <w:r w:rsidR="00260560">
        <w:rPr>
          <w:sz w:val="28"/>
          <w:szCs w:val="28"/>
          <w:lang w:val="uk-UA"/>
        </w:rPr>
        <w:t xml:space="preserve"> </w:t>
      </w:r>
      <w:hyperlink r:id="rId4" w:history="1">
        <w:r w:rsidR="00260560" w:rsidRPr="00260560">
          <w:rPr>
            <w:rStyle w:val="a4"/>
            <w:color w:val="auto"/>
            <w:sz w:val="28"/>
            <w:szCs w:val="28"/>
            <w:u w:val="none"/>
            <w:lang w:val="uk-UA"/>
          </w:rPr>
          <w:t>http://seanewdim.com/uploads/3/4/5/1/34511564/zhykhorska_o._criteria_indicators_and_levels_of_formed_of_professional_competence_of_support_staff_of_higher_education_institutions.pdf</w:t>
        </w:r>
      </w:hyperlink>
      <w:r w:rsidR="009C4CA8">
        <w:rPr>
          <w:rStyle w:val="a4"/>
          <w:color w:val="auto"/>
          <w:sz w:val="28"/>
          <w:szCs w:val="28"/>
          <w:u w:val="none"/>
          <w:lang w:val="uk-UA"/>
        </w:rPr>
        <w:t xml:space="preserve"> (дата звернення 02.10.2018).</w:t>
      </w:r>
    </w:p>
    <w:p w:rsidR="001973C5" w:rsidRPr="00B32075" w:rsidRDefault="001973C5" w:rsidP="004941CC">
      <w:pPr>
        <w:pStyle w:val="Default"/>
        <w:ind w:firstLine="567"/>
        <w:jc w:val="both"/>
        <w:rPr>
          <w:i/>
          <w:iCs/>
          <w:sz w:val="28"/>
          <w:szCs w:val="28"/>
          <w:lang w:val="uk-UA"/>
        </w:rPr>
      </w:pPr>
      <w:r>
        <w:rPr>
          <w:sz w:val="28"/>
          <w:szCs w:val="28"/>
          <w:lang w:val="uk-UA"/>
        </w:rPr>
        <w:t>4.</w:t>
      </w:r>
      <w:r w:rsidR="004941CC">
        <w:rPr>
          <w:sz w:val="28"/>
          <w:szCs w:val="28"/>
          <w:lang w:val="uk-UA"/>
        </w:rPr>
        <w:t xml:space="preserve"> </w:t>
      </w:r>
      <w:r>
        <w:rPr>
          <w:sz w:val="28"/>
          <w:szCs w:val="28"/>
          <w:lang w:val="uk-UA"/>
        </w:rPr>
        <w:t>Задорожна-</w:t>
      </w:r>
      <w:proofErr w:type="spellStart"/>
      <w:r>
        <w:rPr>
          <w:sz w:val="28"/>
          <w:szCs w:val="28"/>
          <w:lang w:val="uk-UA"/>
        </w:rPr>
        <w:t>Княгницька</w:t>
      </w:r>
      <w:proofErr w:type="spellEnd"/>
      <w:r>
        <w:rPr>
          <w:sz w:val="28"/>
          <w:szCs w:val="28"/>
          <w:lang w:val="uk-UA"/>
        </w:rPr>
        <w:t xml:space="preserve"> Л.</w:t>
      </w:r>
      <w:r w:rsidR="00DD4EB6">
        <w:rPr>
          <w:sz w:val="28"/>
          <w:szCs w:val="28"/>
          <w:lang w:val="uk-UA"/>
        </w:rPr>
        <w:t xml:space="preserve"> </w:t>
      </w:r>
      <w:r>
        <w:rPr>
          <w:sz w:val="28"/>
          <w:szCs w:val="28"/>
          <w:lang w:val="uk-UA"/>
        </w:rPr>
        <w:t>В. Деонтологічна підготовка менеджерів освіти в університетах: теорія і практика : монографія; за ред. І.В.</w:t>
      </w:r>
      <w:r w:rsidR="00471D89">
        <w:rPr>
          <w:sz w:val="28"/>
          <w:szCs w:val="28"/>
          <w:lang w:val="uk-UA"/>
        </w:rPr>
        <w:t> </w:t>
      </w:r>
      <w:r>
        <w:rPr>
          <w:sz w:val="28"/>
          <w:szCs w:val="28"/>
          <w:lang w:val="uk-UA"/>
        </w:rPr>
        <w:t>Сок</w:t>
      </w:r>
      <w:r w:rsidR="00260560">
        <w:rPr>
          <w:sz w:val="28"/>
          <w:szCs w:val="28"/>
          <w:lang w:val="uk-UA"/>
        </w:rPr>
        <w:t>о</w:t>
      </w:r>
      <w:r>
        <w:rPr>
          <w:sz w:val="28"/>
          <w:szCs w:val="28"/>
          <w:lang w:val="uk-UA"/>
        </w:rPr>
        <w:t>лової. Маріуполь: МДУ, 2017 372 с.</w:t>
      </w:r>
    </w:p>
    <w:p w:rsidR="001973C5" w:rsidRPr="00B32075" w:rsidRDefault="001973C5" w:rsidP="004941CC">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4941CC">
        <w:rPr>
          <w:rFonts w:ascii="Times New Roman" w:hAnsi="Times New Roman" w:cs="Times New Roman"/>
          <w:sz w:val="28"/>
          <w:szCs w:val="28"/>
          <w:lang w:val="uk-UA"/>
        </w:rPr>
        <w:t xml:space="preserve"> </w:t>
      </w:r>
      <w:r w:rsidRPr="00B32075">
        <w:rPr>
          <w:rFonts w:ascii="Times New Roman" w:hAnsi="Times New Roman" w:cs="Times New Roman"/>
          <w:sz w:val="28"/>
          <w:szCs w:val="28"/>
          <w:lang w:val="uk-UA"/>
        </w:rPr>
        <w:t xml:space="preserve">Іванова </w:t>
      </w:r>
      <w:r>
        <w:rPr>
          <w:rFonts w:ascii="Times New Roman" w:hAnsi="Times New Roman" w:cs="Times New Roman"/>
          <w:sz w:val="28"/>
          <w:szCs w:val="28"/>
          <w:lang w:val="uk-UA"/>
        </w:rPr>
        <w:t>С.</w:t>
      </w:r>
      <w:r w:rsidR="00DD4EB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w:t>
      </w:r>
      <w:r w:rsidRPr="00B32075">
        <w:rPr>
          <w:rFonts w:ascii="Times New Roman" w:hAnsi="Times New Roman" w:cs="Times New Roman"/>
          <w:bCs/>
          <w:sz w:val="28"/>
          <w:szCs w:val="28"/>
          <w:lang w:val="uk-UA"/>
        </w:rPr>
        <w:t>Критерії та показники розвитку професійної компетентності вчителів біології в закладах післядипломної педагогічної освіти</w:t>
      </w:r>
      <w:r>
        <w:rPr>
          <w:rFonts w:ascii="Times New Roman" w:hAnsi="Times New Roman" w:cs="Times New Roman"/>
          <w:bCs/>
          <w:sz w:val="28"/>
          <w:szCs w:val="28"/>
          <w:lang w:val="uk-UA"/>
        </w:rPr>
        <w:t xml:space="preserve"> //</w:t>
      </w:r>
      <w:r w:rsidRPr="001973C5">
        <w:rPr>
          <w:rFonts w:ascii="TimesNewRoman,BoldItalic" w:hAnsi="TimesNewRoman,BoldItalic" w:cs="TimesNewRoman,BoldItalic"/>
          <w:b/>
          <w:bCs/>
          <w:i/>
          <w:iCs/>
          <w:sz w:val="18"/>
          <w:szCs w:val="18"/>
          <w:lang w:val="uk-UA"/>
        </w:rPr>
        <w:t xml:space="preserve"> </w:t>
      </w:r>
      <w:r w:rsidRPr="00B32075">
        <w:rPr>
          <w:rFonts w:ascii="Times New Roman" w:hAnsi="Times New Roman" w:cs="Times New Roman"/>
          <w:bCs/>
          <w:iCs/>
          <w:sz w:val="28"/>
          <w:szCs w:val="28"/>
          <w:lang w:val="uk-UA"/>
        </w:rPr>
        <w:t xml:space="preserve">Вісник </w:t>
      </w:r>
      <w:r w:rsidRPr="00B32075">
        <w:rPr>
          <w:rFonts w:ascii="Times New Roman" w:hAnsi="Times New Roman" w:cs="Times New Roman"/>
          <w:bCs/>
          <w:iCs/>
          <w:sz w:val="28"/>
          <w:szCs w:val="28"/>
          <w:lang w:val="uk-UA"/>
        </w:rPr>
        <w:lastRenderedPageBreak/>
        <w:t xml:space="preserve">Житомирського державного університету. </w:t>
      </w:r>
      <w:r w:rsidRPr="00B32075">
        <w:rPr>
          <w:rFonts w:ascii="Times New Roman" w:hAnsi="Times New Roman" w:cs="Times New Roman"/>
          <w:iCs/>
          <w:sz w:val="28"/>
          <w:szCs w:val="28"/>
          <w:lang w:val="uk-UA"/>
        </w:rPr>
        <w:t>Випуск 52. Педагогічні науки</w:t>
      </w:r>
      <w:r>
        <w:rPr>
          <w:rFonts w:ascii="Times New Roman" w:hAnsi="Times New Roman" w:cs="Times New Roman"/>
          <w:iCs/>
          <w:sz w:val="28"/>
          <w:szCs w:val="28"/>
          <w:lang w:val="uk-UA"/>
        </w:rPr>
        <w:t>. С.</w:t>
      </w:r>
      <w:r w:rsidR="00200164">
        <w:rPr>
          <w:rFonts w:ascii="Times New Roman" w:hAnsi="Times New Roman" w:cs="Times New Roman"/>
          <w:iCs/>
          <w:sz w:val="28"/>
          <w:szCs w:val="28"/>
          <w:lang w:val="uk-UA"/>
        </w:rPr>
        <w:t xml:space="preserve"> </w:t>
      </w:r>
      <w:r>
        <w:rPr>
          <w:rFonts w:ascii="Times New Roman" w:hAnsi="Times New Roman" w:cs="Times New Roman"/>
          <w:iCs/>
          <w:sz w:val="28"/>
          <w:szCs w:val="28"/>
          <w:lang w:val="uk-UA"/>
        </w:rPr>
        <w:t>152-255.</w:t>
      </w:r>
    </w:p>
    <w:p w:rsidR="001973C5" w:rsidRPr="00B32075" w:rsidRDefault="001973C5" w:rsidP="004941CC">
      <w:pPr>
        <w:pStyle w:val="Default"/>
        <w:ind w:firstLine="567"/>
        <w:jc w:val="both"/>
        <w:rPr>
          <w:sz w:val="26"/>
          <w:szCs w:val="26"/>
          <w:lang w:val="uk-UA"/>
        </w:rPr>
      </w:pPr>
      <w:r>
        <w:rPr>
          <w:sz w:val="28"/>
          <w:szCs w:val="28"/>
          <w:lang w:val="uk-UA"/>
        </w:rPr>
        <w:t xml:space="preserve">6. </w:t>
      </w:r>
      <w:r w:rsidRPr="00B32075">
        <w:rPr>
          <w:sz w:val="28"/>
          <w:szCs w:val="28"/>
          <w:lang w:val="uk-UA"/>
        </w:rPr>
        <w:t>Івченко А.</w:t>
      </w:r>
      <w:r w:rsidR="00DD4EB6">
        <w:rPr>
          <w:sz w:val="28"/>
          <w:szCs w:val="28"/>
          <w:lang w:val="uk-UA"/>
        </w:rPr>
        <w:t xml:space="preserve"> </w:t>
      </w:r>
      <w:r w:rsidRPr="00B32075">
        <w:rPr>
          <w:sz w:val="28"/>
          <w:szCs w:val="28"/>
          <w:lang w:val="uk-UA"/>
        </w:rPr>
        <w:t xml:space="preserve">О. Тлумачний словник української мови. </w:t>
      </w:r>
      <w:proofErr w:type="spellStart"/>
      <w:r w:rsidRPr="00B32075">
        <w:rPr>
          <w:sz w:val="28"/>
          <w:szCs w:val="28"/>
        </w:rPr>
        <w:t>Харків</w:t>
      </w:r>
      <w:proofErr w:type="spellEnd"/>
      <w:r w:rsidRPr="00B32075">
        <w:rPr>
          <w:sz w:val="28"/>
          <w:szCs w:val="28"/>
        </w:rPr>
        <w:t xml:space="preserve">: </w:t>
      </w:r>
      <w:proofErr w:type="spellStart"/>
      <w:r w:rsidRPr="00B32075">
        <w:rPr>
          <w:sz w:val="28"/>
          <w:szCs w:val="28"/>
        </w:rPr>
        <w:t>Фоліо</w:t>
      </w:r>
      <w:proofErr w:type="spellEnd"/>
      <w:r w:rsidRPr="00B32075">
        <w:rPr>
          <w:sz w:val="28"/>
          <w:szCs w:val="28"/>
        </w:rPr>
        <w:t>, 2006. 540</w:t>
      </w:r>
      <w:r w:rsidRPr="00B32075">
        <w:rPr>
          <w:sz w:val="28"/>
          <w:szCs w:val="28"/>
          <w:lang w:val="uk-UA"/>
        </w:rPr>
        <w:t xml:space="preserve"> с.</w:t>
      </w:r>
    </w:p>
    <w:p w:rsidR="001973C5" w:rsidRDefault="001973C5" w:rsidP="004941CC">
      <w:pPr>
        <w:pStyle w:val="Default"/>
        <w:ind w:firstLine="567"/>
        <w:jc w:val="both"/>
        <w:rPr>
          <w:sz w:val="28"/>
          <w:szCs w:val="28"/>
        </w:rPr>
      </w:pPr>
      <w:r>
        <w:rPr>
          <w:sz w:val="28"/>
          <w:szCs w:val="28"/>
          <w:lang w:val="uk-UA"/>
        </w:rPr>
        <w:t xml:space="preserve">7. </w:t>
      </w:r>
      <w:r w:rsidRPr="00E12B5D">
        <w:rPr>
          <w:sz w:val="28"/>
          <w:szCs w:val="28"/>
        </w:rPr>
        <w:t>Коваленко А. В.</w:t>
      </w:r>
      <w:r w:rsidR="00260560">
        <w:rPr>
          <w:sz w:val="28"/>
          <w:szCs w:val="28"/>
          <w:lang w:val="uk-UA"/>
        </w:rPr>
        <w:t>,</w:t>
      </w:r>
      <w:r w:rsidRPr="00E12B5D">
        <w:rPr>
          <w:sz w:val="28"/>
          <w:szCs w:val="28"/>
        </w:rPr>
        <w:t xml:space="preserve"> </w:t>
      </w:r>
      <w:r w:rsidR="00260560" w:rsidRPr="00E12B5D">
        <w:rPr>
          <w:sz w:val="28"/>
          <w:szCs w:val="28"/>
        </w:rPr>
        <w:t xml:space="preserve">Сыромятников И. В. </w:t>
      </w:r>
      <w:r w:rsidRPr="00E12B5D">
        <w:rPr>
          <w:sz w:val="28"/>
          <w:szCs w:val="28"/>
        </w:rPr>
        <w:t>Профессионализм и его развитие как научная проблема в психологии // Инновации в образовании. 2008. № 10. С. 58–70.</w:t>
      </w:r>
    </w:p>
    <w:p w:rsidR="001973C5" w:rsidRPr="007801D2" w:rsidRDefault="001973C5" w:rsidP="004941CC">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color w:val="1A171C"/>
          <w:sz w:val="28"/>
          <w:szCs w:val="28"/>
          <w:lang w:val="uk-UA"/>
        </w:rPr>
        <w:t>8. Новітній філософський словник</w:t>
      </w:r>
      <w:r w:rsidR="00260560">
        <w:rPr>
          <w:rFonts w:ascii="Times New Roman" w:hAnsi="Times New Roman" w:cs="Times New Roman"/>
          <w:color w:val="1A171C"/>
          <w:sz w:val="28"/>
          <w:szCs w:val="28"/>
          <w:lang w:val="uk-UA"/>
        </w:rPr>
        <w:t xml:space="preserve"> </w:t>
      </w:r>
      <w:r>
        <w:rPr>
          <w:rFonts w:ascii="Times New Roman" w:hAnsi="Times New Roman" w:cs="Times New Roman"/>
          <w:color w:val="1A171C"/>
          <w:sz w:val="28"/>
          <w:szCs w:val="28"/>
          <w:lang w:val="uk-UA"/>
        </w:rPr>
        <w:t>/</w:t>
      </w:r>
      <w:r w:rsidR="00260560">
        <w:rPr>
          <w:rFonts w:ascii="Times New Roman" w:hAnsi="Times New Roman" w:cs="Times New Roman"/>
          <w:color w:val="1A171C"/>
          <w:sz w:val="28"/>
          <w:szCs w:val="28"/>
          <w:lang w:val="uk-UA"/>
        </w:rPr>
        <w:t xml:space="preserve"> </w:t>
      </w:r>
      <w:r>
        <w:rPr>
          <w:rFonts w:ascii="Times New Roman" w:hAnsi="Times New Roman" w:cs="Times New Roman"/>
          <w:color w:val="1A171C"/>
          <w:sz w:val="28"/>
          <w:szCs w:val="28"/>
          <w:lang w:val="uk-UA"/>
        </w:rPr>
        <w:t>гол. наук. ред. А.</w:t>
      </w:r>
      <w:r w:rsidR="009530C6">
        <w:rPr>
          <w:rFonts w:ascii="Times New Roman" w:hAnsi="Times New Roman" w:cs="Times New Roman"/>
          <w:color w:val="1A171C"/>
          <w:sz w:val="28"/>
          <w:szCs w:val="28"/>
          <w:lang w:val="uk-UA"/>
        </w:rPr>
        <w:t xml:space="preserve"> </w:t>
      </w:r>
      <w:r>
        <w:rPr>
          <w:rFonts w:ascii="Times New Roman" w:hAnsi="Times New Roman" w:cs="Times New Roman"/>
          <w:color w:val="1A171C"/>
          <w:sz w:val="28"/>
          <w:szCs w:val="28"/>
          <w:lang w:val="uk-UA"/>
        </w:rPr>
        <w:t xml:space="preserve">А. </w:t>
      </w:r>
      <w:proofErr w:type="spellStart"/>
      <w:r>
        <w:rPr>
          <w:rFonts w:ascii="Times New Roman" w:hAnsi="Times New Roman" w:cs="Times New Roman"/>
          <w:color w:val="1A171C"/>
          <w:sz w:val="28"/>
          <w:szCs w:val="28"/>
          <w:lang w:val="uk-UA"/>
        </w:rPr>
        <w:t>Грицанов</w:t>
      </w:r>
      <w:proofErr w:type="spellEnd"/>
      <w:r>
        <w:rPr>
          <w:rFonts w:ascii="Times New Roman" w:hAnsi="Times New Roman" w:cs="Times New Roman"/>
          <w:color w:val="1A171C"/>
          <w:sz w:val="28"/>
          <w:szCs w:val="28"/>
          <w:lang w:val="uk-UA"/>
        </w:rPr>
        <w:t>.</w:t>
      </w:r>
      <w:r w:rsidR="004941CC">
        <w:rPr>
          <w:rFonts w:ascii="Times New Roman" w:hAnsi="Times New Roman" w:cs="Times New Roman"/>
          <w:color w:val="1A171C"/>
          <w:sz w:val="28"/>
          <w:szCs w:val="28"/>
          <w:lang w:val="uk-UA"/>
        </w:rPr>
        <w:t xml:space="preserve"> </w:t>
      </w:r>
      <w:r>
        <w:rPr>
          <w:rFonts w:ascii="Times New Roman" w:hAnsi="Times New Roman" w:cs="Times New Roman"/>
          <w:color w:val="1A171C"/>
          <w:sz w:val="28"/>
          <w:szCs w:val="28"/>
          <w:lang w:val="uk-UA"/>
        </w:rPr>
        <w:t xml:space="preserve">3-тє вид., </w:t>
      </w:r>
      <w:proofErr w:type="spellStart"/>
      <w:r>
        <w:rPr>
          <w:rFonts w:ascii="Times New Roman" w:hAnsi="Times New Roman" w:cs="Times New Roman"/>
          <w:color w:val="1A171C"/>
          <w:sz w:val="28"/>
          <w:szCs w:val="28"/>
          <w:lang w:val="uk-UA"/>
        </w:rPr>
        <w:t>доп</w:t>
      </w:r>
      <w:proofErr w:type="spellEnd"/>
      <w:r>
        <w:rPr>
          <w:rFonts w:ascii="Times New Roman" w:hAnsi="Times New Roman" w:cs="Times New Roman"/>
          <w:color w:val="1A171C"/>
          <w:sz w:val="28"/>
          <w:szCs w:val="28"/>
          <w:lang w:val="uk-UA"/>
        </w:rPr>
        <w:t xml:space="preserve">. Київ : </w:t>
      </w:r>
      <w:proofErr w:type="spellStart"/>
      <w:r>
        <w:rPr>
          <w:rFonts w:ascii="Times New Roman" w:hAnsi="Times New Roman" w:cs="Times New Roman"/>
          <w:color w:val="1A171C"/>
          <w:sz w:val="28"/>
          <w:szCs w:val="28"/>
          <w:lang w:val="uk-UA"/>
        </w:rPr>
        <w:t>Кн</w:t>
      </w:r>
      <w:proofErr w:type="spellEnd"/>
      <w:r>
        <w:rPr>
          <w:rFonts w:ascii="Times New Roman" w:hAnsi="Times New Roman" w:cs="Times New Roman"/>
          <w:color w:val="1A171C"/>
          <w:sz w:val="28"/>
          <w:szCs w:val="28"/>
          <w:lang w:val="uk-UA"/>
        </w:rPr>
        <w:t>. Дім.»</w:t>
      </w:r>
      <w:proofErr w:type="spellStart"/>
      <w:r>
        <w:rPr>
          <w:rFonts w:ascii="Times New Roman" w:hAnsi="Times New Roman" w:cs="Times New Roman"/>
          <w:color w:val="1A171C"/>
          <w:sz w:val="28"/>
          <w:szCs w:val="28"/>
          <w:lang w:val="uk-UA"/>
        </w:rPr>
        <w:t>Інтерпрессервіс</w:t>
      </w:r>
      <w:proofErr w:type="spellEnd"/>
      <w:r>
        <w:rPr>
          <w:rFonts w:ascii="Times New Roman" w:hAnsi="Times New Roman" w:cs="Times New Roman"/>
          <w:color w:val="1A171C"/>
          <w:sz w:val="28"/>
          <w:szCs w:val="28"/>
          <w:lang w:val="uk-UA"/>
        </w:rPr>
        <w:t>», 2009. 1292</w:t>
      </w:r>
      <w:r w:rsidR="004941CC">
        <w:rPr>
          <w:rFonts w:ascii="Times New Roman" w:hAnsi="Times New Roman" w:cs="Times New Roman"/>
          <w:color w:val="1A171C"/>
          <w:sz w:val="28"/>
          <w:szCs w:val="28"/>
          <w:lang w:val="uk-UA"/>
        </w:rPr>
        <w:t xml:space="preserve"> с.</w:t>
      </w:r>
    </w:p>
    <w:p w:rsidR="001973C5" w:rsidRDefault="004941CC" w:rsidP="004941CC">
      <w:pPr>
        <w:autoSpaceDE w:val="0"/>
        <w:autoSpaceDN w:val="0"/>
        <w:adjustRightInd w:val="0"/>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9. </w:t>
      </w:r>
      <w:r w:rsidR="001973C5" w:rsidRPr="00B32075">
        <w:rPr>
          <w:rFonts w:ascii="Times New Roman" w:hAnsi="Times New Roman" w:cs="Times New Roman"/>
          <w:sz w:val="28"/>
          <w:szCs w:val="28"/>
        </w:rPr>
        <w:t>Советский энциклопедический словарь / гл. ред. А. М. Прохоров. [4-е</w:t>
      </w:r>
      <w:r w:rsidR="001973C5" w:rsidRPr="00B32075">
        <w:rPr>
          <w:rFonts w:ascii="Times New Roman" w:hAnsi="Times New Roman" w:cs="Times New Roman"/>
          <w:sz w:val="28"/>
          <w:szCs w:val="28"/>
          <w:lang w:val="uk-UA"/>
        </w:rPr>
        <w:t xml:space="preserve"> </w:t>
      </w:r>
      <w:r w:rsidR="001973C5" w:rsidRPr="00B32075">
        <w:rPr>
          <w:rFonts w:ascii="Times New Roman" w:hAnsi="Times New Roman" w:cs="Times New Roman"/>
          <w:sz w:val="28"/>
          <w:szCs w:val="28"/>
        </w:rPr>
        <w:t xml:space="preserve">изд.]. </w:t>
      </w:r>
      <w:proofErr w:type="gramStart"/>
      <w:r w:rsidR="001973C5" w:rsidRPr="00B32075">
        <w:rPr>
          <w:rFonts w:ascii="Times New Roman" w:hAnsi="Times New Roman" w:cs="Times New Roman"/>
          <w:sz w:val="28"/>
          <w:szCs w:val="28"/>
        </w:rPr>
        <w:t>М. :</w:t>
      </w:r>
      <w:proofErr w:type="gramEnd"/>
      <w:r w:rsidR="001973C5" w:rsidRPr="00B32075">
        <w:rPr>
          <w:rFonts w:ascii="Times New Roman" w:hAnsi="Times New Roman" w:cs="Times New Roman"/>
          <w:sz w:val="28"/>
          <w:szCs w:val="28"/>
        </w:rPr>
        <w:t xml:space="preserve"> Сов. энциклопедия, 1981. 1600 с.</w:t>
      </w:r>
    </w:p>
    <w:p w:rsidR="00260560" w:rsidRPr="00B32075" w:rsidRDefault="00260560" w:rsidP="004941CC">
      <w:pPr>
        <w:autoSpaceDE w:val="0"/>
        <w:autoSpaceDN w:val="0"/>
        <w:adjustRightInd w:val="0"/>
        <w:spacing w:after="0" w:line="240" w:lineRule="auto"/>
        <w:ind w:firstLine="567"/>
        <w:jc w:val="both"/>
        <w:rPr>
          <w:rFonts w:ascii="Times New Roman" w:hAnsi="Times New Roman" w:cs="Times New Roman"/>
          <w:sz w:val="28"/>
          <w:szCs w:val="28"/>
        </w:rPr>
      </w:pPr>
    </w:p>
    <w:p w:rsidR="003027AE" w:rsidRPr="00555E74" w:rsidRDefault="003027AE" w:rsidP="00E64FFB">
      <w:pPr>
        <w:pStyle w:val="a5"/>
        <w:shd w:val="clear" w:color="auto" w:fill="FFFFFF"/>
        <w:spacing w:before="0" w:beforeAutospacing="0" w:after="0" w:afterAutospacing="0"/>
        <w:ind w:firstLine="567"/>
        <w:jc w:val="both"/>
        <w:rPr>
          <w:sz w:val="28"/>
          <w:szCs w:val="28"/>
        </w:rPr>
      </w:pPr>
      <w:r w:rsidRPr="00555E74">
        <w:rPr>
          <w:sz w:val="28"/>
          <w:szCs w:val="28"/>
        </w:rPr>
        <w:t xml:space="preserve">1. </w:t>
      </w:r>
      <w:proofErr w:type="spellStart"/>
      <w:r w:rsidRPr="009530C6">
        <w:rPr>
          <w:sz w:val="28"/>
          <w:szCs w:val="28"/>
          <w:lang w:val="en-US"/>
        </w:rPr>
        <w:t>Bespalko</w:t>
      </w:r>
      <w:proofErr w:type="spellEnd"/>
      <w:r w:rsidRPr="00555E74">
        <w:rPr>
          <w:sz w:val="28"/>
          <w:szCs w:val="28"/>
        </w:rPr>
        <w:t xml:space="preserve"> </w:t>
      </w:r>
      <w:r w:rsidRPr="009530C6">
        <w:rPr>
          <w:sz w:val="28"/>
          <w:szCs w:val="28"/>
          <w:lang w:val="en-US"/>
        </w:rPr>
        <w:t>V</w:t>
      </w:r>
      <w:r w:rsidRPr="00555E74">
        <w:rPr>
          <w:sz w:val="28"/>
          <w:szCs w:val="28"/>
        </w:rPr>
        <w:t xml:space="preserve">. </w:t>
      </w:r>
      <w:r w:rsidRPr="009530C6">
        <w:rPr>
          <w:sz w:val="28"/>
          <w:szCs w:val="28"/>
          <w:lang w:val="en-US"/>
        </w:rPr>
        <w:t>P</w:t>
      </w:r>
      <w:r w:rsidRPr="00555E74">
        <w:rPr>
          <w:sz w:val="28"/>
          <w:szCs w:val="28"/>
        </w:rPr>
        <w:t xml:space="preserve">. </w:t>
      </w:r>
      <w:proofErr w:type="spellStart"/>
      <w:r w:rsidRPr="009530C6">
        <w:rPr>
          <w:sz w:val="28"/>
          <w:szCs w:val="28"/>
          <w:lang w:val="en-US"/>
        </w:rPr>
        <w:t>Slagaemyie</w:t>
      </w:r>
      <w:proofErr w:type="spellEnd"/>
      <w:r w:rsidRPr="00555E74">
        <w:rPr>
          <w:sz w:val="28"/>
          <w:szCs w:val="28"/>
        </w:rPr>
        <w:t xml:space="preserve"> </w:t>
      </w:r>
      <w:proofErr w:type="spellStart"/>
      <w:r w:rsidRPr="009530C6">
        <w:rPr>
          <w:sz w:val="28"/>
          <w:szCs w:val="28"/>
          <w:lang w:val="en-US"/>
        </w:rPr>
        <w:t>pedagogicheskoy</w:t>
      </w:r>
      <w:proofErr w:type="spellEnd"/>
      <w:r w:rsidRPr="00555E74">
        <w:rPr>
          <w:sz w:val="28"/>
          <w:szCs w:val="28"/>
        </w:rPr>
        <w:t xml:space="preserve"> </w:t>
      </w:r>
      <w:proofErr w:type="spellStart"/>
      <w:r w:rsidRPr="009530C6">
        <w:rPr>
          <w:sz w:val="28"/>
          <w:szCs w:val="28"/>
          <w:lang w:val="en-US"/>
        </w:rPr>
        <w:t>tehnologii</w:t>
      </w:r>
      <w:proofErr w:type="spellEnd"/>
      <w:r w:rsidRPr="00555E74">
        <w:rPr>
          <w:sz w:val="28"/>
          <w:szCs w:val="28"/>
        </w:rPr>
        <w:t xml:space="preserve">. </w:t>
      </w:r>
      <w:proofErr w:type="gramStart"/>
      <w:r w:rsidRPr="009530C6">
        <w:rPr>
          <w:sz w:val="28"/>
          <w:szCs w:val="28"/>
          <w:lang w:val="en-US"/>
        </w:rPr>
        <w:t>M</w:t>
      </w:r>
      <w:r w:rsidRPr="00555E74">
        <w:rPr>
          <w:sz w:val="28"/>
          <w:szCs w:val="28"/>
        </w:rPr>
        <w:t>. :</w:t>
      </w:r>
      <w:proofErr w:type="gramEnd"/>
      <w:r w:rsidRPr="00555E74">
        <w:rPr>
          <w:sz w:val="28"/>
          <w:szCs w:val="28"/>
        </w:rPr>
        <w:t xml:space="preserve"> </w:t>
      </w:r>
      <w:proofErr w:type="spellStart"/>
      <w:r w:rsidRPr="009530C6">
        <w:rPr>
          <w:sz w:val="28"/>
          <w:szCs w:val="28"/>
          <w:lang w:val="en-US"/>
        </w:rPr>
        <w:t>Pedagogika</w:t>
      </w:r>
      <w:proofErr w:type="spellEnd"/>
      <w:r w:rsidRPr="00555E74">
        <w:rPr>
          <w:sz w:val="28"/>
          <w:szCs w:val="28"/>
        </w:rPr>
        <w:t xml:space="preserve">, 1989. 192 </w:t>
      </w:r>
      <w:r w:rsidRPr="009530C6">
        <w:rPr>
          <w:sz w:val="28"/>
          <w:szCs w:val="28"/>
          <w:lang w:val="en-US"/>
        </w:rPr>
        <w:t>s</w:t>
      </w:r>
      <w:r w:rsidRPr="00555E74">
        <w:rPr>
          <w:sz w:val="28"/>
          <w:szCs w:val="28"/>
        </w:rPr>
        <w:t>.</w:t>
      </w:r>
    </w:p>
    <w:p w:rsidR="003027AE" w:rsidRPr="009530C6" w:rsidRDefault="003027AE" w:rsidP="00E64FFB">
      <w:pPr>
        <w:pStyle w:val="a5"/>
        <w:shd w:val="clear" w:color="auto" w:fill="FFFFFF"/>
        <w:spacing w:before="0" w:beforeAutospacing="0" w:after="0" w:afterAutospacing="0"/>
        <w:ind w:firstLine="567"/>
        <w:jc w:val="both"/>
        <w:rPr>
          <w:sz w:val="28"/>
          <w:szCs w:val="28"/>
          <w:lang w:val="en-US"/>
        </w:rPr>
      </w:pPr>
      <w:r w:rsidRPr="00555E74">
        <w:rPr>
          <w:sz w:val="28"/>
          <w:szCs w:val="28"/>
        </w:rPr>
        <w:t xml:space="preserve">2. </w:t>
      </w:r>
      <w:proofErr w:type="spellStart"/>
      <w:r w:rsidRPr="009530C6">
        <w:rPr>
          <w:sz w:val="28"/>
          <w:szCs w:val="28"/>
          <w:lang w:val="en-US"/>
        </w:rPr>
        <w:t>Velikiy</w:t>
      </w:r>
      <w:proofErr w:type="spellEnd"/>
      <w:r w:rsidRPr="00555E74">
        <w:rPr>
          <w:sz w:val="28"/>
          <w:szCs w:val="28"/>
        </w:rPr>
        <w:t xml:space="preserve"> </w:t>
      </w:r>
      <w:proofErr w:type="spellStart"/>
      <w:r w:rsidRPr="009530C6">
        <w:rPr>
          <w:sz w:val="28"/>
          <w:szCs w:val="28"/>
          <w:lang w:val="en-US"/>
        </w:rPr>
        <w:t>tlumachniy</w:t>
      </w:r>
      <w:proofErr w:type="spellEnd"/>
      <w:r w:rsidRPr="00555E74">
        <w:rPr>
          <w:sz w:val="28"/>
          <w:szCs w:val="28"/>
        </w:rPr>
        <w:t xml:space="preserve"> </w:t>
      </w:r>
      <w:proofErr w:type="spellStart"/>
      <w:r w:rsidRPr="009530C6">
        <w:rPr>
          <w:sz w:val="28"/>
          <w:szCs w:val="28"/>
          <w:lang w:val="en-US"/>
        </w:rPr>
        <w:t>slovnik</w:t>
      </w:r>
      <w:proofErr w:type="spellEnd"/>
      <w:r w:rsidRPr="00555E74">
        <w:rPr>
          <w:sz w:val="28"/>
          <w:szCs w:val="28"/>
        </w:rPr>
        <w:t xml:space="preserve"> </w:t>
      </w:r>
      <w:proofErr w:type="spellStart"/>
      <w:r w:rsidRPr="009530C6">
        <w:rPr>
          <w:sz w:val="28"/>
          <w:szCs w:val="28"/>
          <w:lang w:val="en-US"/>
        </w:rPr>
        <w:t>suchasnoYi</w:t>
      </w:r>
      <w:proofErr w:type="spellEnd"/>
      <w:r w:rsidRPr="00555E74">
        <w:rPr>
          <w:sz w:val="28"/>
          <w:szCs w:val="28"/>
        </w:rPr>
        <w:t xml:space="preserve"> </w:t>
      </w:r>
      <w:proofErr w:type="spellStart"/>
      <w:r w:rsidRPr="009530C6">
        <w:rPr>
          <w:sz w:val="28"/>
          <w:szCs w:val="28"/>
          <w:lang w:val="en-US"/>
        </w:rPr>
        <w:t>ukraYinskoYi</w:t>
      </w:r>
      <w:proofErr w:type="spellEnd"/>
      <w:r w:rsidRPr="00555E74">
        <w:rPr>
          <w:sz w:val="28"/>
          <w:szCs w:val="28"/>
        </w:rPr>
        <w:t xml:space="preserve"> </w:t>
      </w:r>
      <w:proofErr w:type="spellStart"/>
      <w:r w:rsidRPr="009530C6">
        <w:rPr>
          <w:sz w:val="28"/>
          <w:szCs w:val="28"/>
          <w:lang w:val="en-US"/>
        </w:rPr>
        <w:t>movi</w:t>
      </w:r>
      <w:proofErr w:type="spellEnd"/>
      <w:r w:rsidRPr="00555E74">
        <w:rPr>
          <w:sz w:val="28"/>
          <w:szCs w:val="28"/>
        </w:rPr>
        <w:t xml:space="preserve"> (</w:t>
      </w:r>
      <w:r w:rsidRPr="009530C6">
        <w:rPr>
          <w:sz w:val="28"/>
          <w:szCs w:val="28"/>
          <w:lang w:val="en-US"/>
        </w:rPr>
        <w:t>z</w:t>
      </w:r>
      <w:r w:rsidRPr="00555E74">
        <w:rPr>
          <w:sz w:val="28"/>
          <w:szCs w:val="28"/>
        </w:rPr>
        <w:t xml:space="preserve"> </w:t>
      </w:r>
      <w:proofErr w:type="spellStart"/>
      <w:r w:rsidRPr="009530C6">
        <w:rPr>
          <w:sz w:val="28"/>
          <w:szCs w:val="28"/>
          <w:lang w:val="en-US"/>
        </w:rPr>
        <w:t>dod</w:t>
      </w:r>
      <w:proofErr w:type="spellEnd"/>
      <w:r w:rsidRPr="00555E74">
        <w:rPr>
          <w:sz w:val="28"/>
          <w:szCs w:val="28"/>
        </w:rPr>
        <w:t xml:space="preserve">. </w:t>
      </w:r>
      <w:r w:rsidRPr="009530C6">
        <w:rPr>
          <w:sz w:val="28"/>
          <w:szCs w:val="28"/>
          <w:lang w:val="en-US"/>
        </w:rPr>
        <w:t xml:space="preserve">I </w:t>
      </w:r>
      <w:proofErr w:type="spellStart"/>
      <w:r w:rsidRPr="009530C6">
        <w:rPr>
          <w:sz w:val="28"/>
          <w:szCs w:val="28"/>
          <w:lang w:val="en-US"/>
        </w:rPr>
        <w:t>dopov</w:t>
      </w:r>
      <w:proofErr w:type="spellEnd"/>
      <w:r w:rsidRPr="009530C6">
        <w:rPr>
          <w:sz w:val="28"/>
          <w:szCs w:val="28"/>
          <w:lang w:val="en-US"/>
        </w:rPr>
        <w:t>.) / [</w:t>
      </w:r>
      <w:proofErr w:type="spellStart"/>
      <w:r w:rsidRPr="009530C6">
        <w:rPr>
          <w:sz w:val="28"/>
          <w:szCs w:val="28"/>
          <w:lang w:val="en-US"/>
        </w:rPr>
        <w:t>uklad</w:t>
      </w:r>
      <w:proofErr w:type="spellEnd"/>
      <w:r w:rsidRPr="009530C6">
        <w:rPr>
          <w:sz w:val="28"/>
          <w:szCs w:val="28"/>
          <w:lang w:val="en-US"/>
        </w:rPr>
        <w:t xml:space="preserve">. I </w:t>
      </w:r>
      <w:proofErr w:type="spellStart"/>
      <w:r w:rsidRPr="009530C6">
        <w:rPr>
          <w:sz w:val="28"/>
          <w:szCs w:val="28"/>
          <w:lang w:val="en-US"/>
        </w:rPr>
        <w:t>golov</w:t>
      </w:r>
      <w:proofErr w:type="spellEnd"/>
      <w:r w:rsidRPr="009530C6">
        <w:rPr>
          <w:sz w:val="28"/>
          <w:szCs w:val="28"/>
          <w:lang w:val="en-US"/>
        </w:rPr>
        <w:t xml:space="preserve">. red. V. T. </w:t>
      </w:r>
      <w:proofErr w:type="spellStart"/>
      <w:r w:rsidRPr="009530C6">
        <w:rPr>
          <w:sz w:val="28"/>
          <w:szCs w:val="28"/>
          <w:lang w:val="en-US"/>
        </w:rPr>
        <w:t>Busel</w:t>
      </w:r>
      <w:proofErr w:type="spellEnd"/>
      <w:r w:rsidRPr="009530C6">
        <w:rPr>
          <w:sz w:val="28"/>
          <w:szCs w:val="28"/>
          <w:lang w:val="en-US"/>
        </w:rPr>
        <w:t xml:space="preserve">]. </w:t>
      </w:r>
      <w:proofErr w:type="gramStart"/>
      <w:r w:rsidRPr="009530C6">
        <w:rPr>
          <w:sz w:val="28"/>
          <w:szCs w:val="28"/>
          <w:lang w:val="en-US"/>
        </w:rPr>
        <w:t>K. ;</w:t>
      </w:r>
      <w:proofErr w:type="gramEnd"/>
      <w:r w:rsidRPr="009530C6">
        <w:rPr>
          <w:sz w:val="28"/>
          <w:szCs w:val="28"/>
          <w:lang w:val="en-US"/>
        </w:rPr>
        <w:t xml:space="preserve"> </w:t>
      </w:r>
      <w:proofErr w:type="spellStart"/>
      <w:r w:rsidRPr="009530C6">
        <w:rPr>
          <w:sz w:val="28"/>
          <w:szCs w:val="28"/>
          <w:lang w:val="en-US"/>
        </w:rPr>
        <w:t>IrpIn</w:t>
      </w:r>
      <w:proofErr w:type="spellEnd"/>
      <w:r w:rsidRPr="009530C6">
        <w:rPr>
          <w:sz w:val="28"/>
          <w:szCs w:val="28"/>
          <w:lang w:val="en-US"/>
        </w:rPr>
        <w:t xml:space="preserve"> : VTF «Perun», 2005. 1728 s.</w:t>
      </w:r>
    </w:p>
    <w:p w:rsidR="003027AE" w:rsidRPr="009530C6" w:rsidRDefault="003027AE" w:rsidP="00E64FFB">
      <w:pPr>
        <w:pStyle w:val="a5"/>
        <w:shd w:val="clear" w:color="auto" w:fill="FFFFFF"/>
        <w:spacing w:before="0" w:beforeAutospacing="0" w:after="0" w:afterAutospacing="0"/>
        <w:ind w:firstLine="567"/>
        <w:jc w:val="both"/>
        <w:rPr>
          <w:sz w:val="28"/>
          <w:szCs w:val="28"/>
          <w:lang w:val="uk-UA"/>
        </w:rPr>
      </w:pPr>
      <w:r w:rsidRPr="009530C6">
        <w:rPr>
          <w:sz w:val="28"/>
          <w:szCs w:val="28"/>
          <w:lang w:val="en-US"/>
        </w:rPr>
        <w:t xml:space="preserve">3. </w:t>
      </w:r>
      <w:proofErr w:type="spellStart"/>
      <w:r w:rsidRPr="009530C6">
        <w:rPr>
          <w:sz w:val="28"/>
          <w:szCs w:val="28"/>
          <w:lang w:val="en-US"/>
        </w:rPr>
        <w:t>Zhihorska</w:t>
      </w:r>
      <w:proofErr w:type="spellEnd"/>
      <w:r w:rsidRPr="009530C6">
        <w:rPr>
          <w:sz w:val="28"/>
          <w:szCs w:val="28"/>
          <w:lang w:val="en-US"/>
        </w:rPr>
        <w:t xml:space="preserve"> O. </w:t>
      </w:r>
      <w:proofErr w:type="spellStart"/>
      <w:r w:rsidRPr="009530C6">
        <w:rPr>
          <w:sz w:val="28"/>
          <w:szCs w:val="28"/>
          <w:lang w:val="en-US"/>
        </w:rPr>
        <w:t>KriterIYi</w:t>
      </w:r>
      <w:proofErr w:type="spellEnd"/>
      <w:r w:rsidRPr="009530C6">
        <w:rPr>
          <w:sz w:val="28"/>
          <w:szCs w:val="28"/>
          <w:lang w:val="en-US"/>
        </w:rPr>
        <w:t xml:space="preserve">, </w:t>
      </w:r>
      <w:proofErr w:type="spellStart"/>
      <w:r w:rsidRPr="009530C6">
        <w:rPr>
          <w:sz w:val="28"/>
          <w:szCs w:val="28"/>
          <w:lang w:val="en-US"/>
        </w:rPr>
        <w:t>pokazniki</w:t>
      </w:r>
      <w:proofErr w:type="spellEnd"/>
      <w:r w:rsidRPr="009530C6">
        <w:rPr>
          <w:sz w:val="28"/>
          <w:szCs w:val="28"/>
          <w:lang w:val="en-US"/>
        </w:rPr>
        <w:t xml:space="preserve"> ta </w:t>
      </w:r>
      <w:proofErr w:type="spellStart"/>
      <w:r w:rsidRPr="009530C6">
        <w:rPr>
          <w:sz w:val="28"/>
          <w:szCs w:val="28"/>
          <w:lang w:val="en-US"/>
        </w:rPr>
        <w:t>rIvnI</w:t>
      </w:r>
      <w:proofErr w:type="spellEnd"/>
      <w:r w:rsidRPr="009530C6">
        <w:rPr>
          <w:sz w:val="28"/>
          <w:szCs w:val="28"/>
          <w:lang w:val="en-US"/>
        </w:rPr>
        <w:t xml:space="preserve"> </w:t>
      </w:r>
      <w:proofErr w:type="spellStart"/>
      <w:r w:rsidRPr="009530C6">
        <w:rPr>
          <w:sz w:val="28"/>
          <w:szCs w:val="28"/>
          <w:lang w:val="en-US"/>
        </w:rPr>
        <w:t>sformovanostI</w:t>
      </w:r>
      <w:proofErr w:type="spellEnd"/>
      <w:r w:rsidRPr="009530C6">
        <w:rPr>
          <w:sz w:val="28"/>
          <w:szCs w:val="28"/>
          <w:lang w:val="en-US"/>
        </w:rPr>
        <w:t xml:space="preserve"> </w:t>
      </w:r>
      <w:proofErr w:type="spellStart"/>
      <w:r w:rsidRPr="009530C6">
        <w:rPr>
          <w:sz w:val="28"/>
          <w:szCs w:val="28"/>
          <w:lang w:val="en-US"/>
        </w:rPr>
        <w:t>profesIynoYi</w:t>
      </w:r>
      <w:proofErr w:type="spellEnd"/>
      <w:r w:rsidRPr="009530C6">
        <w:rPr>
          <w:sz w:val="28"/>
          <w:szCs w:val="28"/>
          <w:lang w:val="en-US"/>
        </w:rPr>
        <w:t xml:space="preserve"> </w:t>
      </w:r>
      <w:proofErr w:type="spellStart"/>
      <w:r w:rsidRPr="009530C6">
        <w:rPr>
          <w:sz w:val="28"/>
          <w:szCs w:val="28"/>
          <w:lang w:val="en-US"/>
        </w:rPr>
        <w:t>kompetentnostI</w:t>
      </w:r>
      <w:proofErr w:type="spellEnd"/>
      <w:r w:rsidRPr="009530C6">
        <w:rPr>
          <w:sz w:val="28"/>
          <w:szCs w:val="28"/>
          <w:lang w:val="en-US"/>
        </w:rPr>
        <w:t xml:space="preserve"> </w:t>
      </w:r>
      <w:proofErr w:type="spellStart"/>
      <w:r w:rsidRPr="009530C6">
        <w:rPr>
          <w:sz w:val="28"/>
          <w:szCs w:val="28"/>
          <w:lang w:val="en-US"/>
        </w:rPr>
        <w:t>navchalno-dopomIzhnogo</w:t>
      </w:r>
      <w:proofErr w:type="spellEnd"/>
      <w:r w:rsidRPr="009530C6">
        <w:rPr>
          <w:sz w:val="28"/>
          <w:szCs w:val="28"/>
          <w:lang w:val="en-US"/>
        </w:rPr>
        <w:t xml:space="preserve"> </w:t>
      </w:r>
      <w:proofErr w:type="spellStart"/>
      <w:r w:rsidRPr="009530C6">
        <w:rPr>
          <w:sz w:val="28"/>
          <w:szCs w:val="28"/>
          <w:lang w:val="en-US"/>
        </w:rPr>
        <w:t>personalu</w:t>
      </w:r>
      <w:proofErr w:type="spellEnd"/>
      <w:r w:rsidRPr="009530C6">
        <w:rPr>
          <w:sz w:val="28"/>
          <w:szCs w:val="28"/>
          <w:lang w:val="en-US"/>
        </w:rPr>
        <w:t xml:space="preserve"> </w:t>
      </w:r>
      <w:proofErr w:type="spellStart"/>
      <w:r w:rsidRPr="009530C6">
        <w:rPr>
          <w:sz w:val="28"/>
          <w:szCs w:val="28"/>
          <w:lang w:val="en-US"/>
        </w:rPr>
        <w:t>vischogo</w:t>
      </w:r>
      <w:proofErr w:type="spellEnd"/>
      <w:r w:rsidRPr="009530C6">
        <w:rPr>
          <w:sz w:val="28"/>
          <w:szCs w:val="28"/>
          <w:lang w:val="en-US"/>
        </w:rPr>
        <w:t xml:space="preserve"> </w:t>
      </w:r>
      <w:proofErr w:type="spellStart"/>
      <w:r w:rsidRPr="009530C6">
        <w:rPr>
          <w:sz w:val="28"/>
          <w:szCs w:val="28"/>
          <w:lang w:val="en-US"/>
        </w:rPr>
        <w:t>navchalnogo</w:t>
      </w:r>
      <w:proofErr w:type="spellEnd"/>
      <w:r w:rsidRPr="009530C6">
        <w:rPr>
          <w:sz w:val="28"/>
          <w:szCs w:val="28"/>
          <w:lang w:val="en-US"/>
        </w:rPr>
        <w:t xml:space="preserve"> </w:t>
      </w:r>
      <w:proofErr w:type="spellStart"/>
      <w:r w:rsidRPr="009530C6">
        <w:rPr>
          <w:sz w:val="28"/>
          <w:szCs w:val="28"/>
          <w:lang w:val="en-US"/>
        </w:rPr>
        <w:t>zakladu</w:t>
      </w:r>
      <w:proofErr w:type="spellEnd"/>
      <w:r w:rsidRPr="009530C6">
        <w:rPr>
          <w:sz w:val="28"/>
          <w:szCs w:val="28"/>
          <w:lang w:val="en-US"/>
        </w:rPr>
        <w:t xml:space="preserve"> // Science and Education a New Dimension. Pedagogy and Psychology, </w:t>
      </w:r>
      <w:proofErr w:type="gramStart"/>
      <w:r w:rsidRPr="009530C6">
        <w:rPr>
          <w:sz w:val="28"/>
          <w:szCs w:val="28"/>
          <w:lang w:val="en-US"/>
        </w:rPr>
        <w:t>III(</w:t>
      </w:r>
      <w:proofErr w:type="gramEnd"/>
      <w:r w:rsidRPr="009530C6">
        <w:rPr>
          <w:sz w:val="28"/>
          <w:szCs w:val="28"/>
          <w:lang w:val="en-US"/>
        </w:rPr>
        <w:t xml:space="preserve">34), Issue: 69, 2015. URL: </w:t>
      </w:r>
      <w:hyperlink r:id="rId5" w:history="1">
        <w:r w:rsidR="009C4CA8" w:rsidRPr="009530C6">
          <w:rPr>
            <w:rStyle w:val="a4"/>
            <w:color w:val="auto"/>
            <w:sz w:val="28"/>
            <w:szCs w:val="28"/>
            <w:u w:val="none"/>
            <w:lang w:val="en-US"/>
          </w:rPr>
          <w:t>http://seanewdim.com/uploads/3/4/5/1/34511564/zhykhorska_o._criteria_indicators_and_levels_of_formed_of_professional_competence_of_support_staff_of_higher_education_institutions.pdf</w:t>
        </w:r>
      </w:hyperlink>
      <w:r w:rsidR="009C4CA8" w:rsidRPr="009530C6">
        <w:rPr>
          <w:sz w:val="28"/>
          <w:szCs w:val="28"/>
          <w:lang w:val="uk-UA"/>
        </w:rPr>
        <w:t xml:space="preserve"> </w:t>
      </w:r>
      <w:r w:rsidR="009C4CA8" w:rsidRPr="009530C6">
        <w:rPr>
          <w:sz w:val="28"/>
          <w:szCs w:val="28"/>
          <w:shd w:val="clear" w:color="auto" w:fill="FFFFFF"/>
          <w:lang w:val="en-US"/>
        </w:rPr>
        <w:t xml:space="preserve">(data </w:t>
      </w:r>
      <w:proofErr w:type="spellStart"/>
      <w:r w:rsidR="009C4CA8" w:rsidRPr="009530C6">
        <w:rPr>
          <w:sz w:val="28"/>
          <w:szCs w:val="28"/>
          <w:shd w:val="clear" w:color="auto" w:fill="FFFFFF"/>
          <w:lang w:val="en-US"/>
        </w:rPr>
        <w:t>zvernennya</w:t>
      </w:r>
      <w:proofErr w:type="spellEnd"/>
      <w:r w:rsidR="009C4CA8" w:rsidRPr="009530C6">
        <w:rPr>
          <w:sz w:val="28"/>
          <w:szCs w:val="28"/>
          <w:shd w:val="clear" w:color="auto" w:fill="FFFFFF"/>
          <w:lang w:val="en-US"/>
        </w:rPr>
        <w:t xml:space="preserve"> 02.10.2018)</w:t>
      </w:r>
      <w:r w:rsidR="009C4CA8" w:rsidRPr="009530C6">
        <w:rPr>
          <w:sz w:val="28"/>
          <w:szCs w:val="28"/>
          <w:shd w:val="clear" w:color="auto" w:fill="FFFFFF"/>
          <w:lang w:val="uk-UA"/>
        </w:rPr>
        <w:t>.</w:t>
      </w:r>
    </w:p>
    <w:p w:rsidR="003027AE" w:rsidRPr="009530C6" w:rsidRDefault="003027AE" w:rsidP="00E64FFB">
      <w:pPr>
        <w:pStyle w:val="a5"/>
        <w:shd w:val="clear" w:color="auto" w:fill="FFFFFF"/>
        <w:spacing w:before="0" w:beforeAutospacing="0" w:after="0" w:afterAutospacing="0"/>
        <w:ind w:firstLine="567"/>
        <w:jc w:val="both"/>
        <w:rPr>
          <w:sz w:val="28"/>
          <w:szCs w:val="28"/>
          <w:lang w:val="uk-UA"/>
        </w:rPr>
      </w:pPr>
      <w:r w:rsidRPr="009530C6">
        <w:rPr>
          <w:sz w:val="28"/>
          <w:szCs w:val="28"/>
          <w:lang w:val="uk-UA"/>
        </w:rPr>
        <w:t xml:space="preserve">4. </w:t>
      </w:r>
      <w:proofErr w:type="spellStart"/>
      <w:r w:rsidRPr="009530C6">
        <w:rPr>
          <w:sz w:val="28"/>
          <w:szCs w:val="28"/>
          <w:lang w:val="en-US"/>
        </w:rPr>
        <w:t>Zadorozhna</w:t>
      </w:r>
      <w:proofErr w:type="spellEnd"/>
      <w:r w:rsidRPr="009530C6">
        <w:rPr>
          <w:sz w:val="28"/>
          <w:szCs w:val="28"/>
          <w:lang w:val="uk-UA"/>
        </w:rPr>
        <w:t>-</w:t>
      </w:r>
      <w:proofErr w:type="spellStart"/>
      <w:r w:rsidRPr="009530C6">
        <w:rPr>
          <w:sz w:val="28"/>
          <w:szCs w:val="28"/>
          <w:lang w:val="en-US"/>
        </w:rPr>
        <w:t>Knyagnitska</w:t>
      </w:r>
      <w:proofErr w:type="spellEnd"/>
      <w:r w:rsidRPr="009530C6">
        <w:rPr>
          <w:sz w:val="28"/>
          <w:szCs w:val="28"/>
          <w:lang w:val="uk-UA"/>
        </w:rPr>
        <w:t xml:space="preserve"> </w:t>
      </w:r>
      <w:r w:rsidRPr="009530C6">
        <w:rPr>
          <w:sz w:val="28"/>
          <w:szCs w:val="28"/>
          <w:lang w:val="en-US"/>
        </w:rPr>
        <w:t>L</w:t>
      </w:r>
      <w:r w:rsidRPr="009530C6">
        <w:rPr>
          <w:sz w:val="28"/>
          <w:szCs w:val="28"/>
          <w:lang w:val="uk-UA"/>
        </w:rPr>
        <w:t>.</w:t>
      </w:r>
      <w:r w:rsidR="009530C6" w:rsidRPr="009530C6">
        <w:rPr>
          <w:sz w:val="28"/>
          <w:szCs w:val="28"/>
          <w:lang w:val="uk-UA"/>
        </w:rPr>
        <w:t xml:space="preserve"> </w:t>
      </w:r>
      <w:r w:rsidRPr="009530C6">
        <w:rPr>
          <w:sz w:val="28"/>
          <w:szCs w:val="28"/>
          <w:lang w:val="en-US"/>
        </w:rPr>
        <w:t>V</w:t>
      </w:r>
      <w:r w:rsidRPr="009530C6">
        <w:rPr>
          <w:sz w:val="28"/>
          <w:szCs w:val="28"/>
          <w:lang w:val="uk-UA"/>
        </w:rPr>
        <w:t xml:space="preserve">. </w:t>
      </w:r>
      <w:proofErr w:type="spellStart"/>
      <w:r w:rsidRPr="009530C6">
        <w:rPr>
          <w:sz w:val="28"/>
          <w:szCs w:val="28"/>
          <w:lang w:val="en-US"/>
        </w:rPr>
        <w:t>DeontologIchna</w:t>
      </w:r>
      <w:proofErr w:type="spellEnd"/>
      <w:r w:rsidRPr="009530C6">
        <w:rPr>
          <w:sz w:val="28"/>
          <w:szCs w:val="28"/>
          <w:lang w:val="uk-UA"/>
        </w:rPr>
        <w:t xml:space="preserve"> </w:t>
      </w:r>
      <w:proofErr w:type="spellStart"/>
      <w:r w:rsidRPr="009530C6">
        <w:rPr>
          <w:sz w:val="28"/>
          <w:szCs w:val="28"/>
          <w:lang w:val="en-US"/>
        </w:rPr>
        <w:t>pIdgotovka</w:t>
      </w:r>
      <w:proofErr w:type="spellEnd"/>
      <w:r w:rsidRPr="009530C6">
        <w:rPr>
          <w:sz w:val="28"/>
          <w:szCs w:val="28"/>
          <w:lang w:val="uk-UA"/>
        </w:rPr>
        <w:t xml:space="preserve"> </w:t>
      </w:r>
      <w:proofErr w:type="spellStart"/>
      <w:r w:rsidRPr="009530C6">
        <w:rPr>
          <w:sz w:val="28"/>
          <w:szCs w:val="28"/>
          <w:lang w:val="en-US"/>
        </w:rPr>
        <w:t>menedzherIv</w:t>
      </w:r>
      <w:proofErr w:type="spellEnd"/>
      <w:r w:rsidRPr="009530C6">
        <w:rPr>
          <w:sz w:val="28"/>
          <w:szCs w:val="28"/>
          <w:lang w:val="uk-UA"/>
        </w:rPr>
        <w:t xml:space="preserve"> </w:t>
      </w:r>
      <w:proofErr w:type="spellStart"/>
      <w:r w:rsidRPr="009530C6">
        <w:rPr>
          <w:sz w:val="28"/>
          <w:szCs w:val="28"/>
          <w:lang w:val="en-US"/>
        </w:rPr>
        <w:t>osvIti</w:t>
      </w:r>
      <w:proofErr w:type="spellEnd"/>
      <w:r w:rsidRPr="009530C6">
        <w:rPr>
          <w:sz w:val="28"/>
          <w:szCs w:val="28"/>
          <w:lang w:val="uk-UA"/>
        </w:rPr>
        <w:t xml:space="preserve"> </w:t>
      </w:r>
      <w:r w:rsidRPr="009530C6">
        <w:rPr>
          <w:sz w:val="28"/>
          <w:szCs w:val="28"/>
          <w:lang w:val="en-US"/>
        </w:rPr>
        <w:t>v</w:t>
      </w:r>
      <w:r w:rsidRPr="009530C6">
        <w:rPr>
          <w:sz w:val="28"/>
          <w:szCs w:val="28"/>
          <w:lang w:val="uk-UA"/>
        </w:rPr>
        <w:t xml:space="preserve"> </w:t>
      </w:r>
      <w:proofErr w:type="spellStart"/>
      <w:r w:rsidRPr="009530C6">
        <w:rPr>
          <w:sz w:val="28"/>
          <w:szCs w:val="28"/>
          <w:lang w:val="en-US"/>
        </w:rPr>
        <w:t>unIversitetah</w:t>
      </w:r>
      <w:proofErr w:type="spellEnd"/>
      <w:r w:rsidRPr="009530C6">
        <w:rPr>
          <w:sz w:val="28"/>
          <w:szCs w:val="28"/>
          <w:lang w:val="uk-UA"/>
        </w:rPr>
        <w:t xml:space="preserve">: </w:t>
      </w:r>
      <w:proofErr w:type="spellStart"/>
      <w:r w:rsidRPr="009530C6">
        <w:rPr>
          <w:sz w:val="28"/>
          <w:szCs w:val="28"/>
          <w:lang w:val="en-US"/>
        </w:rPr>
        <w:t>teorIya</w:t>
      </w:r>
      <w:proofErr w:type="spellEnd"/>
      <w:r w:rsidRPr="009530C6">
        <w:rPr>
          <w:sz w:val="28"/>
          <w:szCs w:val="28"/>
          <w:lang w:val="uk-UA"/>
        </w:rPr>
        <w:t xml:space="preserve"> </w:t>
      </w:r>
      <w:r w:rsidRPr="009530C6">
        <w:rPr>
          <w:sz w:val="28"/>
          <w:szCs w:val="28"/>
          <w:lang w:val="en-US"/>
        </w:rPr>
        <w:t>I</w:t>
      </w:r>
      <w:r w:rsidRPr="009530C6">
        <w:rPr>
          <w:sz w:val="28"/>
          <w:szCs w:val="28"/>
          <w:lang w:val="uk-UA"/>
        </w:rPr>
        <w:t xml:space="preserve"> </w:t>
      </w:r>
      <w:proofErr w:type="spellStart"/>
      <w:proofErr w:type="gramStart"/>
      <w:r w:rsidRPr="009530C6">
        <w:rPr>
          <w:sz w:val="28"/>
          <w:szCs w:val="28"/>
          <w:lang w:val="en-US"/>
        </w:rPr>
        <w:t>praktika</w:t>
      </w:r>
      <w:proofErr w:type="spellEnd"/>
      <w:r w:rsidRPr="009530C6">
        <w:rPr>
          <w:sz w:val="28"/>
          <w:szCs w:val="28"/>
          <w:lang w:val="uk-UA"/>
        </w:rPr>
        <w:t xml:space="preserve"> :</w:t>
      </w:r>
      <w:proofErr w:type="gramEnd"/>
      <w:r w:rsidRPr="009530C6">
        <w:rPr>
          <w:sz w:val="28"/>
          <w:szCs w:val="28"/>
          <w:lang w:val="uk-UA"/>
        </w:rPr>
        <w:t xml:space="preserve"> </w:t>
      </w:r>
      <w:proofErr w:type="spellStart"/>
      <w:r w:rsidRPr="009530C6">
        <w:rPr>
          <w:sz w:val="28"/>
          <w:szCs w:val="28"/>
          <w:lang w:val="en-US"/>
        </w:rPr>
        <w:t>monografIya</w:t>
      </w:r>
      <w:proofErr w:type="spellEnd"/>
      <w:r w:rsidRPr="009530C6">
        <w:rPr>
          <w:sz w:val="28"/>
          <w:szCs w:val="28"/>
          <w:lang w:val="uk-UA"/>
        </w:rPr>
        <w:t xml:space="preserve">; </w:t>
      </w:r>
      <w:proofErr w:type="spellStart"/>
      <w:r w:rsidRPr="009530C6">
        <w:rPr>
          <w:sz w:val="28"/>
          <w:szCs w:val="28"/>
          <w:lang w:val="en-US"/>
        </w:rPr>
        <w:t>za</w:t>
      </w:r>
      <w:proofErr w:type="spellEnd"/>
      <w:r w:rsidRPr="009530C6">
        <w:rPr>
          <w:sz w:val="28"/>
          <w:szCs w:val="28"/>
          <w:lang w:val="uk-UA"/>
        </w:rPr>
        <w:t xml:space="preserve"> </w:t>
      </w:r>
      <w:r w:rsidRPr="009530C6">
        <w:rPr>
          <w:sz w:val="28"/>
          <w:szCs w:val="28"/>
          <w:lang w:val="en-US"/>
        </w:rPr>
        <w:t>red</w:t>
      </w:r>
      <w:r w:rsidRPr="009530C6">
        <w:rPr>
          <w:sz w:val="28"/>
          <w:szCs w:val="28"/>
          <w:lang w:val="uk-UA"/>
        </w:rPr>
        <w:t xml:space="preserve">. </w:t>
      </w:r>
      <w:r w:rsidRPr="009530C6">
        <w:rPr>
          <w:sz w:val="28"/>
          <w:szCs w:val="28"/>
          <w:lang w:val="en-US"/>
        </w:rPr>
        <w:t>I</w:t>
      </w:r>
      <w:r w:rsidRPr="009530C6">
        <w:rPr>
          <w:sz w:val="28"/>
          <w:szCs w:val="28"/>
          <w:lang w:val="uk-UA"/>
        </w:rPr>
        <w:t>.</w:t>
      </w:r>
      <w:r w:rsidR="00200164">
        <w:rPr>
          <w:sz w:val="28"/>
          <w:szCs w:val="28"/>
          <w:lang w:val="uk-UA"/>
        </w:rPr>
        <w:t xml:space="preserve"> </w:t>
      </w:r>
      <w:r w:rsidRPr="009530C6">
        <w:rPr>
          <w:sz w:val="28"/>
          <w:szCs w:val="28"/>
          <w:lang w:val="en-US"/>
        </w:rPr>
        <w:t>V</w:t>
      </w:r>
      <w:r w:rsidRPr="009530C6">
        <w:rPr>
          <w:sz w:val="28"/>
          <w:szCs w:val="28"/>
          <w:lang w:val="uk-UA"/>
        </w:rPr>
        <w:t xml:space="preserve">. </w:t>
      </w:r>
      <w:proofErr w:type="spellStart"/>
      <w:r w:rsidRPr="009530C6">
        <w:rPr>
          <w:sz w:val="28"/>
          <w:szCs w:val="28"/>
          <w:lang w:val="en-US"/>
        </w:rPr>
        <w:t>SokolovoYi</w:t>
      </w:r>
      <w:proofErr w:type="spellEnd"/>
      <w:r w:rsidRPr="009530C6">
        <w:rPr>
          <w:sz w:val="28"/>
          <w:szCs w:val="28"/>
          <w:lang w:val="uk-UA"/>
        </w:rPr>
        <w:t xml:space="preserve">. </w:t>
      </w:r>
      <w:proofErr w:type="spellStart"/>
      <w:r w:rsidRPr="009530C6">
        <w:rPr>
          <w:sz w:val="28"/>
          <w:szCs w:val="28"/>
          <w:lang w:val="en-US"/>
        </w:rPr>
        <w:t>MarIupol</w:t>
      </w:r>
      <w:proofErr w:type="spellEnd"/>
      <w:r w:rsidRPr="009530C6">
        <w:rPr>
          <w:sz w:val="28"/>
          <w:szCs w:val="28"/>
          <w:lang w:val="uk-UA"/>
        </w:rPr>
        <w:t xml:space="preserve">: </w:t>
      </w:r>
      <w:r w:rsidRPr="009530C6">
        <w:rPr>
          <w:sz w:val="28"/>
          <w:szCs w:val="28"/>
          <w:lang w:val="en-US"/>
        </w:rPr>
        <w:t>MDU</w:t>
      </w:r>
      <w:r w:rsidRPr="009530C6">
        <w:rPr>
          <w:sz w:val="28"/>
          <w:szCs w:val="28"/>
          <w:lang w:val="uk-UA"/>
        </w:rPr>
        <w:t xml:space="preserve">, 2017 372 </w:t>
      </w:r>
      <w:r w:rsidRPr="009530C6">
        <w:rPr>
          <w:sz w:val="28"/>
          <w:szCs w:val="28"/>
          <w:lang w:val="en-US"/>
        </w:rPr>
        <w:t>s</w:t>
      </w:r>
      <w:r w:rsidRPr="009530C6">
        <w:rPr>
          <w:sz w:val="28"/>
          <w:szCs w:val="28"/>
          <w:lang w:val="uk-UA"/>
        </w:rPr>
        <w:t>.</w:t>
      </w:r>
    </w:p>
    <w:p w:rsidR="003027AE" w:rsidRPr="009530C6" w:rsidRDefault="003027AE" w:rsidP="00E64FFB">
      <w:pPr>
        <w:pStyle w:val="a5"/>
        <w:shd w:val="clear" w:color="auto" w:fill="FFFFFF"/>
        <w:spacing w:before="0" w:beforeAutospacing="0" w:after="0" w:afterAutospacing="0"/>
        <w:ind w:firstLine="567"/>
        <w:jc w:val="both"/>
        <w:rPr>
          <w:sz w:val="28"/>
          <w:szCs w:val="28"/>
          <w:lang w:val="uk-UA"/>
        </w:rPr>
      </w:pPr>
      <w:r w:rsidRPr="009530C6">
        <w:rPr>
          <w:sz w:val="28"/>
          <w:szCs w:val="28"/>
          <w:lang w:val="uk-UA"/>
        </w:rPr>
        <w:t xml:space="preserve">5. </w:t>
      </w:r>
      <w:proofErr w:type="spellStart"/>
      <w:r w:rsidRPr="009530C6">
        <w:rPr>
          <w:sz w:val="28"/>
          <w:szCs w:val="28"/>
          <w:lang w:val="en-US"/>
        </w:rPr>
        <w:t>Ivanova</w:t>
      </w:r>
      <w:proofErr w:type="spellEnd"/>
      <w:r w:rsidRPr="009530C6">
        <w:rPr>
          <w:sz w:val="28"/>
          <w:szCs w:val="28"/>
          <w:lang w:val="uk-UA"/>
        </w:rPr>
        <w:t xml:space="preserve"> </w:t>
      </w:r>
      <w:r w:rsidRPr="009530C6">
        <w:rPr>
          <w:sz w:val="28"/>
          <w:szCs w:val="28"/>
          <w:lang w:val="en-US"/>
        </w:rPr>
        <w:t>S</w:t>
      </w:r>
      <w:r w:rsidRPr="009530C6">
        <w:rPr>
          <w:sz w:val="28"/>
          <w:szCs w:val="28"/>
          <w:lang w:val="uk-UA"/>
        </w:rPr>
        <w:t>.</w:t>
      </w:r>
      <w:r w:rsidR="009530C6" w:rsidRPr="009530C6">
        <w:rPr>
          <w:sz w:val="28"/>
          <w:szCs w:val="28"/>
          <w:lang w:val="uk-UA"/>
        </w:rPr>
        <w:t xml:space="preserve"> </w:t>
      </w:r>
      <w:r w:rsidRPr="009530C6">
        <w:rPr>
          <w:sz w:val="28"/>
          <w:szCs w:val="28"/>
          <w:lang w:val="en-US"/>
        </w:rPr>
        <w:t>V</w:t>
      </w:r>
      <w:r w:rsidRPr="009530C6">
        <w:rPr>
          <w:sz w:val="28"/>
          <w:szCs w:val="28"/>
          <w:lang w:val="uk-UA"/>
        </w:rPr>
        <w:t xml:space="preserve">. </w:t>
      </w:r>
      <w:proofErr w:type="spellStart"/>
      <w:r w:rsidRPr="009530C6">
        <w:rPr>
          <w:sz w:val="28"/>
          <w:szCs w:val="28"/>
          <w:lang w:val="en-US"/>
        </w:rPr>
        <w:t>KriterIYi</w:t>
      </w:r>
      <w:proofErr w:type="spellEnd"/>
      <w:r w:rsidRPr="009530C6">
        <w:rPr>
          <w:sz w:val="28"/>
          <w:szCs w:val="28"/>
          <w:lang w:val="uk-UA"/>
        </w:rPr>
        <w:t xml:space="preserve"> </w:t>
      </w:r>
      <w:r w:rsidRPr="009530C6">
        <w:rPr>
          <w:sz w:val="28"/>
          <w:szCs w:val="28"/>
          <w:lang w:val="en-US"/>
        </w:rPr>
        <w:t>ta</w:t>
      </w:r>
      <w:r w:rsidRPr="009530C6">
        <w:rPr>
          <w:sz w:val="28"/>
          <w:szCs w:val="28"/>
          <w:lang w:val="uk-UA"/>
        </w:rPr>
        <w:t xml:space="preserve"> </w:t>
      </w:r>
      <w:proofErr w:type="spellStart"/>
      <w:r w:rsidRPr="009530C6">
        <w:rPr>
          <w:sz w:val="28"/>
          <w:szCs w:val="28"/>
          <w:lang w:val="en-US"/>
        </w:rPr>
        <w:t>pokazniki</w:t>
      </w:r>
      <w:proofErr w:type="spellEnd"/>
      <w:r w:rsidRPr="009530C6">
        <w:rPr>
          <w:sz w:val="28"/>
          <w:szCs w:val="28"/>
          <w:lang w:val="uk-UA"/>
        </w:rPr>
        <w:t xml:space="preserve"> </w:t>
      </w:r>
      <w:proofErr w:type="spellStart"/>
      <w:r w:rsidRPr="009530C6">
        <w:rPr>
          <w:sz w:val="28"/>
          <w:szCs w:val="28"/>
          <w:lang w:val="en-US"/>
        </w:rPr>
        <w:t>rozvitku</w:t>
      </w:r>
      <w:proofErr w:type="spellEnd"/>
      <w:r w:rsidRPr="009530C6">
        <w:rPr>
          <w:sz w:val="28"/>
          <w:szCs w:val="28"/>
          <w:lang w:val="uk-UA"/>
        </w:rPr>
        <w:t xml:space="preserve"> </w:t>
      </w:r>
      <w:proofErr w:type="spellStart"/>
      <w:r w:rsidRPr="009530C6">
        <w:rPr>
          <w:sz w:val="28"/>
          <w:szCs w:val="28"/>
          <w:lang w:val="en-US"/>
        </w:rPr>
        <w:t>profesIynoYi</w:t>
      </w:r>
      <w:proofErr w:type="spellEnd"/>
      <w:r w:rsidRPr="009530C6">
        <w:rPr>
          <w:sz w:val="28"/>
          <w:szCs w:val="28"/>
          <w:lang w:val="uk-UA"/>
        </w:rPr>
        <w:t xml:space="preserve"> </w:t>
      </w:r>
      <w:proofErr w:type="spellStart"/>
      <w:r w:rsidRPr="009530C6">
        <w:rPr>
          <w:sz w:val="28"/>
          <w:szCs w:val="28"/>
          <w:lang w:val="en-US"/>
        </w:rPr>
        <w:t>kompetentnostI</w:t>
      </w:r>
      <w:proofErr w:type="spellEnd"/>
      <w:r w:rsidRPr="009530C6">
        <w:rPr>
          <w:sz w:val="28"/>
          <w:szCs w:val="28"/>
          <w:lang w:val="uk-UA"/>
        </w:rPr>
        <w:t xml:space="preserve"> </w:t>
      </w:r>
      <w:proofErr w:type="spellStart"/>
      <w:r w:rsidRPr="009530C6">
        <w:rPr>
          <w:sz w:val="28"/>
          <w:szCs w:val="28"/>
          <w:lang w:val="en-US"/>
        </w:rPr>
        <w:t>vchitelIv</w:t>
      </w:r>
      <w:proofErr w:type="spellEnd"/>
      <w:r w:rsidRPr="009530C6">
        <w:rPr>
          <w:sz w:val="28"/>
          <w:szCs w:val="28"/>
          <w:lang w:val="uk-UA"/>
        </w:rPr>
        <w:t xml:space="preserve"> </w:t>
      </w:r>
      <w:proofErr w:type="spellStart"/>
      <w:r w:rsidRPr="009530C6">
        <w:rPr>
          <w:sz w:val="28"/>
          <w:szCs w:val="28"/>
          <w:lang w:val="en-US"/>
        </w:rPr>
        <w:t>bIologIYi</w:t>
      </w:r>
      <w:proofErr w:type="spellEnd"/>
      <w:r w:rsidRPr="009530C6">
        <w:rPr>
          <w:sz w:val="28"/>
          <w:szCs w:val="28"/>
          <w:lang w:val="uk-UA"/>
        </w:rPr>
        <w:t xml:space="preserve"> </w:t>
      </w:r>
      <w:r w:rsidRPr="009530C6">
        <w:rPr>
          <w:sz w:val="28"/>
          <w:szCs w:val="28"/>
          <w:lang w:val="en-US"/>
        </w:rPr>
        <w:t>v</w:t>
      </w:r>
      <w:r w:rsidRPr="009530C6">
        <w:rPr>
          <w:sz w:val="28"/>
          <w:szCs w:val="28"/>
          <w:lang w:val="uk-UA"/>
        </w:rPr>
        <w:t xml:space="preserve"> </w:t>
      </w:r>
      <w:proofErr w:type="spellStart"/>
      <w:r w:rsidRPr="009530C6">
        <w:rPr>
          <w:sz w:val="28"/>
          <w:szCs w:val="28"/>
          <w:lang w:val="en-US"/>
        </w:rPr>
        <w:t>zakladah</w:t>
      </w:r>
      <w:proofErr w:type="spellEnd"/>
      <w:r w:rsidRPr="009530C6">
        <w:rPr>
          <w:sz w:val="28"/>
          <w:szCs w:val="28"/>
          <w:lang w:val="uk-UA"/>
        </w:rPr>
        <w:t xml:space="preserve"> </w:t>
      </w:r>
      <w:proofErr w:type="spellStart"/>
      <w:r w:rsidRPr="009530C6">
        <w:rPr>
          <w:sz w:val="28"/>
          <w:szCs w:val="28"/>
          <w:lang w:val="en-US"/>
        </w:rPr>
        <w:t>pIslyadiplomnoYi</w:t>
      </w:r>
      <w:proofErr w:type="spellEnd"/>
      <w:r w:rsidRPr="009530C6">
        <w:rPr>
          <w:sz w:val="28"/>
          <w:szCs w:val="28"/>
          <w:lang w:val="uk-UA"/>
        </w:rPr>
        <w:t xml:space="preserve"> </w:t>
      </w:r>
      <w:proofErr w:type="spellStart"/>
      <w:r w:rsidRPr="009530C6">
        <w:rPr>
          <w:sz w:val="28"/>
          <w:szCs w:val="28"/>
          <w:lang w:val="en-US"/>
        </w:rPr>
        <w:t>pedagogIchnoYi</w:t>
      </w:r>
      <w:proofErr w:type="spellEnd"/>
      <w:r w:rsidRPr="009530C6">
        <w:rPr>
          <w:sz w:val="28"/>
          <w:szCs w:val="28"/>
          <w:lang w:val="uk-UA"/>
        </w:rPr>
        <w:t xml:space="preserve"> </w:t>
      </w:r>
      <w:proofErr w:type="spellStart"/>
      <w:r w:rsidRPr="009530C6">
        <w:rPr>
          <w:sz w:val="28"/>
          <w:szCs w:val="28"/>
          <w:lang w:val="en-US"/>
        </w:rPr>
        <w:t>osvIti</w:t>
      </w:r>
      <w:proofErr w:type="spellEnd"/>
      <w:r w:rsidRPr="009530C6">
        <w:rPr>
          <w:sz w:val="28"/>
          <w:szCs w:val="28"/>
          <w:lang w:val="uk-UA"/>
        </w:rPr>
        <w:t xml:space="preserve"> // </w:t>
      </w:r>
      <w:proofErr w:type="spellStart"/>
      <w:r w:rsidRPr="009530C6">
        <w:rPr>
          <w:sz w:val="28"/>
          <w:szCs w:val="28"/>
          <w:lang w:val="en-US"/>
        </w:rPr>
        <w:t>VIsnik</w:t>
      </w:r>
      <w:proofErr w:type="spellEnd"/>
      <w:r w:rsidRPr="009530C6">
        <w:rPr>
          <w:sz w:val="28"/>
          <w:szCs w:val="28"/>
          <w:lang w:val="uk-UA"/>
        </w:rPr>
        <w:t xml:space="preserve"> </w:t>
      </w:r>
      <w:proofErr w:type="spellStart"/>
      <w:r w:rsidRPr="009530C6">
        <w:rPr>
          <w:sz w:val="28"/>
          <w:szCs w:val="28"/>
          <w:lang w:val="en-US"/>
        </w:rPr>
        <w:t>Zhitomirskogo</w:t>
      </w:r>
      <w:proofErr w:type="spellEnd"/>
      <w:r w:rsidRPr="009530C6">
        <w:rPr>
          <w:sz w:val="28"/>
          <w:szCs w:val="28"/>
          <w:lang w:val="uk-UA"/>
        </w:rPr>
        <w:t xml:space="preserve"> </w:t>
      </w:r>
      <w:proofErr w:type="spellStart"/>
      <w:r w:rsidRPr="009530C6">
        <w:rPr>
          <w:sz w:val="28"/>
          <w:szCs w:val="28"/>
          <w:lang w:val="en-US"/>
        </w:rPr>
        <w:t>derzhavnogo</w:t>
      </w:r>
      <w:proofErr w:type="spellEnd"/>
      <w:r w:rsidRPr="009530C6">
        <w:rPr>
          <w:sz w:val="28"/>
          <w:szCs w:val="28"/>
          <w:lang w:val="uk-UA"/>
        </w:rPr>
        <w:t xml:space="preserve"> </w:t>
      </w:r>
      <w:proofErr w:type="spellStart"/>
      <w:r w:rsidRPr="009530C6">
        <w:rPr>
          <w:sz w:val="28"/>
          <w:szCs w:val="28"/>
          <w:lang w:val="en-US"/>
        </w:rPr>
        <w:t>unIversitetu</w:t>
      </w:r>
      <w:proofErr w:type="spellEnd"/>
      <w:r w:rsidRPr="009530C6">
        <w:rPr>
          <w:sz w:val="28"/>
          <w:szCs w:val="28"/>
          <w:lang w:val="uk-UA"/>
        </w:rPr>
        <w:t xml:space="preserve">. </w:t>
      </w:r>
      <w:proofErr w:type="spellStart"/>
      <w:r w:rsidRPr="009530C6">
        <w:rPr>
          <w:sz w:val="28"/>
          <w:szCs w:val="28"/>
          <w:lang w:val="en-US"/>
        </w:rPr>
        <w:t>Vipusk</w:t>
      </w:r>
      <w:proofErr w:type="spellEnd"/>
      <w:r w:rsidRPr="009530C6">
        <w:rPr>
          <w:sz w:val="28"/>
          <w:szCs w:val="28"/>
          <w:lang w:val="uk-UA"/>
        </w:rPr>
        <w:t xml:space="preserve"> 52. </w:t>
      </w:r>
      <w:proofErr w:type="spellStart"/>
      <w:r w:rsidRPr="009530C6">
        <w:rPr>
          <w:sz w:val="28"/>
          <w:szCs w:val="28"/>
          <w:lang w:val="en-US"/>
        </w:rPr>
        <w:t>PedagogIchnI</w:t>
      </w:r>
      <w:proofErr w:type="spellEnd"/>
      <w:r w:rsidRPr="009530C6">
        <w:rPr>
          <w:sz w:val="28"/>
          <w:szCs w:val="28"/>
          <w:lang w:val="uk-UA"/>
        </w:rPr>
        <w:t xml:space="preserve"> </w:t>
      </w:r>
      <w:proofErr w:type="spellStart"/>
      <w:r w:rsidRPr="009530C6">
        <w:rPr>
          <w:sz w:val="28"/>
          <w:szCs w:val="28"/>
          <w:lang w:val="en-US"/>
        </w:rPr>
        <w:t>nauki</w:t>
      </w:r>
      <w:proofErr w:type="spellEnd"/>
      <w:r w:rsidRPr="009530C6">
        <w:rPr>
          <w:sz w:val="28"/>
          <w:szCs w:val="28"/>
          <w:lang w:val="uk-UA"/>
        </w:rPr>
        <w:t xml:space="preserve">. </w:t>
      </w:r>
      <w:r w:rsidRPr="009530C6">
        <w:rPr>
          <w:sz w:val="28"/>
          <w:szCs w:val="28"/>
          <w:lang w:val="en-US"/>
        </w:rPr>
        <w:t>S</w:t>
      </w:r>
      <w:r w:rsidRPr="009530C6">
        <w:rPr>
          <w:sz w:val="28"/>
          <w:szCs w:val="28"/>
          <w:lang w:val="uk-UA"/>
        </w:rPr>
        <w:t>.152-255.</w:t>
      </w:r>
    </w:p>
    <w:p w:rsidR="003027AE" w:rsidRPr="009530C6" w:rsidRDefault="003027AE" w:rsidP="00E64FFB">
      <w:pPr>
        <w:pStyle w:val="a5"/>
        <w:shd w:val="clear" w:color="auto" w:fill="FFFFFF"/>
        <w:spacing w:before="0" w:beforeAutospacing="0" w:after="0" w:afterAutospacing="0"/>
        <w:ind w:firstLine="567"/>
        <w:jc w:val="both"/>
        <w:rPr>
          <w:sz w:val="28"/>
          <w:szCs w:val="28"/>
          <w:lang w:val="en-US"/>
        </w:rPr>
      </w:pPr>
      <w:r w:rsidRPr="009530C6">
        <w:rPr>
          <w:sz w:val="28"/>
          <w:szCs w:val="28"/>
          <w:lang w:val="uk-UA"/>
        </w:rPr>
        <w:t xml:space="preserve">6. </w:t>
      </w:r>
      <w:proofErr w:type="spellStart"/>
      <w:r w:rsidRPr="009530C6">
        <w:rPr>
          <w:sz w:val="28"/>
          <w:szCs w:val="28"/>
          <w:lang w:val="en-US"/>
        </w:rPr>
        <w:t>Ivchenko</w:t>
      </w:r>
      <w:proofErr w:type="spellEnd"/>
      <w:r w:rsidRPr="009530C6">
        <w:rPr>
          <w:sz w:val="28"/>
          <w:szCs w:val="28"/>
          <w:lang w:val="uk-UA"/>
        </w:rPr>
        <w:t xml:space="preserve"> </w:t>
      </w:r>
      <w:r w:rsidRPr="009530C6">
        <w:rPr>
          <w:sz w:val="28"/>
          <w:szCs w:val="28"/>
          <w:lang w:val="en-US"/>
        </w:rPr>
        <w:t>A</w:t>
      </w:r>
      <w:r w:rsidRPr="009530C6">
        <w:rPr>
          <w:sz w:val="28"/>
          <w:szCs w:val="28"/>
          <w:lang w:val="uk-UA"/>
        </w:rPr>
        <w:t>.</w:t>
      </w:r>
      <w:r w:rsidR="009530C6" w:rsidRPr="009530C6">
        <w:rPr>
          <w:sz w:val="28"/>
          <w:szCs w:val="28"/>
          <w:lang w:val="uk-UA"/>
        </w:rPr>
        <w:t xml:space="preserve"> </w:t>
      </w:r>
      <w:r w:rsidRPr="009530C6">
        <w:rPr>
          <w:sz w:val="28"/>
          <w:szCs w:val="28"/>
          <w:lang w:val="en-US"/>
        </w:rPr>
        <w:t>O</w:t>
      </w:r>
      <w:r w:rsidRPr="009530C6">
        <w:rPr>
          <w:sz w:val="28"/>
          <w:szCs w:val="28"/>
          <w:lang w:val="uk-UA"/>
        </w:rPr>
        <w:t xml:space="preserve">. </w:t>
      </w:r>
      <w:proofErr w:type="spellStart"/>
      <w:r w:rsidRPr="009530C6">
        <w:rPr>
          <w:sz w:val="28"/>
          <w:szCs w:val="28"/>
          <w:lang w:val="en-US"/>
        </w:rPr>
        <w:t>Tlumachniy</w:t>
      </w:r>
      <w:proofErr w:type="spellEnd"/>
      <w:r w:rsidRPr="009530C6">
        <w:rPr>
          <w:sz w:val="28"/>
          <w:szCs w:val="28"/>
          <w:lang w:val="uk-UA"/>
        </w:rPr>
        <w:t xml:space="preserve"> </w:t>
      </w:r>
      <w:proofErr w:type="spellStart"/>
      <w:r w:rsidRPr="009530C6">
        <w:rPr>
          <w:sz w:val="28"/>
          <w:szCs w:val="28"/>
          <w:lang w:val="en-US"/>
        </w:rPr>
        <w:t>slovnik</w:t>
      </w:r>
      <w:proofErr w:type="spellEnd"/>
      <w:r w:rsidRPr="009530C6">
        <w:rPr>
          <w:sz w:val="28"/>
          <w:szCs w:val="28"/>
          <w:lang w:val="uk-UA"/>
        </w:rPr>
        <w:t xml:space="preserve"> </w:t>
      </w:r>
      <w:proofErr w:type="spellStart"/>
      <w:r w:rsidRPr="009530C6">
        <w:rPr>
          <w:sz w:val="28"/>
          <w:szCs w:val="28"/>
          <w:lang w:val="en-US"/>
        </w:rPr>
        <w:t>ukraYinskoYi</w:t>
      </w:r>
      <w:proofErr w:type="spellEnd"/>
      <w:r w:rsidRPr="009530C6">
        <w:rPr>
          <w:sz w:val="28"/>
          <w:szCs w:val="28"/>
          <w:lang w:val="uk-UA"/>
        </w:rPr>
        <w:t xml:space="preserve"> </w:t>
      </w:r>
      <w:proofErr w:type="spellStart"/>
      <w:r w:rsidRPr="009530C6">
        <w:rPr>
          <w:sz w:val="28"/>
          <w:szCs w:val="28"/>
          <w:lang w:val="en-US"/>
        </w:rPr>
        <w:t>movi</w:t>
      </w:r>
      <w:proofErr w:type="spellEnd"/>
      <w:r w:rsidRPr="009530C6">
        <w:rPr>
          <w:sz w:val="28"/>
          <w:szCs w:val="28"/>
          <w:lang w:val="uk-UA"/>
        </w:rPr>
        <w:t xml:space="preserve">. </w:t>
      </w:r>
      <w:proofErr w:type="spellStart"/>
      <w:r w:rsidRPr="009530C6">
        <w:rPr>
          <w:sz w:val="28"/>
          <w:szCs w:val="28"/>
          <w:lang w:val="en-US"/>
        </w:rPr>
        <w:t>HarkIv</w:t>
      </w:r>
      <w:proofErr w:type="spellEnd"/>
      <w:r w:rsidRPr="009530C6">
        <w:rPr>
          <w:sz w:val="28"/>
          <w:szCs w:val="28"/>
          <w:lang w:val="en-US"/>
        </w:rPr>
        <w:t xml:space="preserve">: </w:t>
      </w:r>
      <w:proofErr w:type="spellStart"/>
      <w:r w:rsidRPr="009530C6">
        <w:rPr>
          <w:sz w:val="28"/>
          <w:szCs w:val="28"/>
          <w:lang w:val="en-US"/>
        </w:rPr>
        <w:t>FolIo</w:t>
      </w:r>
      <w:proofErr w:type="spellEnd"/>
      <w:r w:rsidRPr="009530C6">
        <w:rPr>
          <w:sz w:val="28"/>
          <w:szCs w:val="28"/>
          <w:lang w:val="en-US"/>
        </w:rPr>
        <w:t>, 2006. 540 s.</w:t>
      </w:r>
    </w:p>
    <w:p w:rsidR="003027AE" w:rsidRPr="009530C6" w:rsidRDefault="003027AE" w:rsidP="00E64FFB">
      <w:pPr>
        <w:pStyle w:val="a5"/>
        <w:shd w:val="clear" w:color="auto" w:fill="FFFFFF"/>
        <w:spacing w:before="0" w:beforeAutospacing="0" w:after="0" w:afterAutospacing="0"/>
        <w:ind w:firstLine="567"/>
        <w:jc w:val="both"/>
        <w:rPr>
          <w:sz w:val="28"/>
          <w:szCs w:val="28"/>
          <w:lang w:val="en-US"/>
        </w:rPr>
      </w:pPr>
      <w:r w:rsidRPr="009530C6">
        <w:rPr>
          <w:sz w:val="28"/>
          <w:szCs w:val="28"/>
          <w:lang w:val="en-US"/>
        </w:rPr>
        <w:t xml:space="preserve">7. </w:t>
      </w:r>
      <w:proofErr w:type="spellStart"/>
      <w:r w:rsidRPr="009530C6">
        <w:rPr>
          <w:sz w:val="28"/>
          <w:szCs w:val="28"/>
          <w:lang w:val="en-US"/>
        </w:rPr>
        <w:t>Kovalenko</w:t>
      </w:r>
      <w:proofErr w:type="spellEnd"/>
      <w:r w:rsidRPr="009530C6">
        <w:rPr>
          <w:sz w:val="28"/>
          <w:szCs w:val="28"/>
          <w:lang w:val="en-US"/>
        </w:rPr>
        <w:t xml:space="preserve"> A. V., </w:t>
      </w:r>
      <w:proofErr w:type="spellStart"/>
      <w:r w:rsidRPr="009530C6">
        <w:rPr>
          <w:sz w:val="28"/>
          <w:szCs w:val="28"/>
          <w:lang w:val="en-US"/>
        </w:rPr>
        <w:t>Syiromyatnikov</w:t>
      </w:r>
      <w:proofErr w:type="spellEnd"/>
      <w:r w:rsidRPr="009530C6">
        <w:rPr>
          <w:sz w:val="28"/>
          <w:szCs w:val="28"/>
          <w:lang w:val="en-US"/>
        </w:rPr>
        <w:t xml:space="preserve"> I. V. </w:t>
      </w:r>
      <w:proofErr w:type="spellStart"/>
      <w:r w:rsidRPr="009530C6">
        <w:rPr>
          <w:sz w:val="28"/>
          <w:szCs w:val="28"/>
          <w:lang w:val="en-US"/>
        </w:rPr>
        <w:t>Professionalizm</w:t>
      </w:r>
      <w:proofErr w:type="spellEnd"/>
      <w:r w:rsidRPr="009530C6">
        <w:rPr>
          <w:sz w:val="28"/>
          <w:szCs w:val="28"/>
          <w:lang w:val="en-US"/>
        </w:rPr>
        <w:t xml:space="preserve"> </w:t>
      </w:r>
      <w:proofErr w:type="spellStart"/>
      <w:r w:rsidRPr="009530C6">
        <w:rPr>
          <w:sz w:val="28"/>
          <w:szCs w:val="28"/>
          <w:lang w:val="en-US"/>
        </w:rPr>
        <w:t>i</w:t>
      </w:r>
      <w:proofErr w:type="spellEnd"/>
      <w:r w:rsidRPr="009530C6">
        <w:rPr>
          <w:sz w:val="28"/>
          <w:szCs w:val="28"/>
          <w:lang w:val="en-US"/>
        </w:rPr>
        <w:t xml:space="preserve"> ego </w:t>
      </w:r>
      <w:proofErr w:type="spellStart"/>
      <w:r w:rsidRPr="009530C6">
        <w:rPr>
          <w:sz w:val="28"/>
          <w:szCs w:val="28"/>
          <w:lang w:val="en-US"/>
        </w:rPr>
        <w:t>razvitie</w:t>
      </w:r>
      <w:proofErr w:type="spellEnd"/>
      <w:r w:rsidRPr="009530C6">
        <w:rPr>
          <w:sz w:val="28"/>
          <w:szCs w:val="28"/>
          <w:lang w:val="en-US"/>
        </w:rPr>
        <w:t xml:space="preserve"> </w:t>
      </w:r>
      <w:proofErr w:type="spellStart"/>
      <w:r w:rsidRPr="009530C6">
        <w:rPr>
          <w:sz w:val="28"/>
          <w:szCs w:val="28"/>
          <w:lang w:val="en-US"/>
        </w:rPr>
        <w:t>kak</w:t>
      </w:r>
      <w:proofErr w:type="spellEnd"/>
      <w:r w:rsidRPr="009530C6">
        <w:rPr>
          <w:sz w:val="28"/>
          <w:szCs w:val="28"/>
          <w:lang w:val="en-US"/>
        </w:rPr>
        <w:t xml:space="preserve"> </w:t>
      </w:r>
      <w:proofErr w:type="spellStart"/>
      <w:r w:rsidRPr="009530C6">
        <w:rPr>
          <w:sz w:val="28"/>
          <w:szCs w:val="28"/>
          <w:lang w:val="en-US"/>
        </w:rPr>
        <w:t>nauchnaya</w:t>
      </w:r>
      <w:proofErr w:type="spellEnd"/>
      <w:r w:rsidRPr="009530C6">
        <w:rPr>
          <w:sz w:val="28"/>
          <w:szCs w:val="28"/>
          <w:lang w:val="en-US"/>
        </w:rPr>
        <w:t xml:space="preserve"> </w:t>
      </w:r>
      <w:proofErr w:type="spellStart"/>
      <w:r w:rsidRPr="009530C6">
        <w:rPr>
          <w:sz w:val="28"/>
          <w:szCs w:val="28"/>
          <w:lang w:val="en-US"/>
        </w:rPr>
        <w:t>problema</w:t>
      </w:r>
      <w:proofErr w:type="spellEnd"/>
      <w:r w:rsidRPr="009530C6">
        <w:rPr>
          <w:sz w:val="28"/>
          <w:szCs w:val="28"/>
          <w:lang w:val="en-US"/>
        </w:rPr>
        <w:t xml:space="preserve"> v </w:t>
      </w:r>
      <w:proofErr w:type="spellStart"/>
      <w:r w:rsidRPr="009530C6">
        <w:rPr>
          <w:sz w:val="28"/>
          <w:szCs w:val="28"/>
          <w:lang w:val="en-US"/>
        </w:rPr>
        <w:t>psihologii</w:t>
      </w:r>
      <w:proofErr w:type="spellEnd"/>
      <w:r w:rsidRPr="009530C6">
        <w:rPr>
          <w:sz w:val="28"/>
          <w:szCs w:val="28"/>
          <w:lang w:val="en-US"/>
        </w:rPr>
        <w:t xml:space="preserve"> // </w:t>
      </w:r>
      <w:proofErr w:type="spellStart"/>
      <w:r w:rsidRPr="009530C6">
        <w:rPr>
          <w:sz w:val="28"/>
          <w:szCs w:val="28"/>
          <w:lang w:val="en-US"/>
        </w:rPr>
        <w:t>Innovatsii</w:t>
      </w:r>
      <w:proofErr w:type="spellEnd"/>
      <w:r w:rsidRPr="009530C6">
        <w:rPr>
          <w:sz w:val="28"/>
          <w:szCs w:val="28"/>
          <w:lang w:val="en-US"/>
        </w:rPr>
        <w:t xml:space="preserve"> v </w:t>
      </w:r>
      <w:proofErr w:type="spellStart"/>
      <w:r w:rsidRPr="009530C6">
        <w:rPr>
          <w:sz w:val="28"/>
          <w:szCs w:val="28"/>
          <w:lang w:val="en-US"/>
        </w:rPr>
        <w:t>obrazovanii</w:t>
      </w:r>
      <w:proofErr w:type="spellEnd"/>
      <w:r w:rsidRPr="009530C6">
        <w:rPr>
          <w:sz w:val="28"/>
          <w:szCs w:val="28"/>
          <w:lang w:val="en-US"/>
        </w:rPr>
        <w:t>. 2008. # 10. S. 58–70.</w:t>
      </w:r>
    </w:p>
    <w:p w:rsidR="003027AE" w:rsidRPr="009530C6" w:rsidRDefault="003027AE" w:rsidP="00E64FFB">
      <w:pPr>
        <w:pStyle w:val="a5"/>
        <w:shd w:val="clear" w:color="auto" w:fill="FFFFFF"/>
        <w:spacing w:before="0" w:beforeAutospacing="0" w:after="0" w:afterAutospacing="0"/>
        <w:ind w:firstLine="567"/>
        <w:jc w:val="both"/>
        <w:rPr>
          <w:sz w:val="28"/>
          <w:szCs w:val="28"/>
          <w:lang w:val="en-US"/>
        </w:rPr>
      </w:pPr>
      <w:r w:rsidRPr="009530C6">
        <w:rPr>
          <w:sz w:val="28"/>
          <w:szCs w:val="28"/>
          <w:lang w:val="en-US"/>
        </w:rPr>
        <w:t xml:space="preserve">8. </w:t>
      </w:r>
      <w:proofErr w:type="spellStart"/>
      <w:r w:rsidRPr="009530C6">
        <w:rPr>
          <w:sz w:val="28"/>
          <w:szCs w:val="28"/>
          <w:lang w:val="en-US"/>
        </w:rPr>
        <w:t>NovItnIy</w:t>
      </w:r>
      <w:proofErr w:type="spellEnd"/>
      <w:r w:rsidRPr="009530C6">
        <w:rPr>
          <w:sz w:val="28"/>
          <w:szCs w:val="28"/>
          <w:lang w:val="en-US"/>
        </w:rPr>
        <w:t xml:space="preserve"> </w:t>
      </w:r>
      <w:proofErr w:type="spellStart"/>
      <w:r w:rsidRPr="009530C6">
        <w:rPr>
          <w:sz w:val="28"/>
          <w:szCs w:val="28"/>
          <w:lang w:val="en-US"/>
        </w:rPr>
        <w:t>fIlosofskiy</w:t>
      </w:r>
      <w:proofErr w:type="spellEnd"/>
      <w:r w:rsidRPr="009530C6">
        <w:rPr>
          <w:sz w:val="28"/>
          <w:szCs w:val="28"/>
          <w:lang w:val="en-US"/>
        </w:rPr>
        <w:t xml:space="preserve"> </w:t>
      </w:r>
      <w:proofErr w:type="spellStart"/>
      <w:r w:rsidRPr="009530C6">
        <w:rPr>
          <w:sz w:val="28"/>
          <w:szCs w:val="28"/>
          <w:lang w:val="en-US"/>
        </w:rPr>
        <w:t>slovnik</w:t>
      </w:r>
      <w:proofErr w:type="spellEnd"/>
      <w:r w:rsidRPr="009530C6">
        <w:rPr>
          <w:sz w:val="28"/>
          <w:szCs w:val="28"/>
          <w:lang w:val="en-US"/>
        </w:rPr>
        <w:t xml:space="preserve"> / </w:t>
      </w:r>
      <w:proofErr w:type="spellStart"/>
      <w:r w:rsidRPr="009530C6">
        <w:rPr>
          <w:sz w:val="28"/>
          <w:szCs w:val="28"/>
          <w:lang w:val="en-US"/>
        </w:rPr>
        <w:t>gol</w:t>
      </w:r>
      <w:proofErr w:type="spellEnd"/>
      <w:r w:rsidRPr="009530C6">
        <w:rPr>
          <w:sz w:val="28"/>
          <w:szCs w:val="28"/>
          <w:lang w:val="en-US"/>
        </w:rPr>
        <w:t xml:space="preserve">. </w:t>
      </w:r>
      <w:proofErr w:type="spellStart"/>
      <w:r w:rsidRPr="009530C6">
        <w:rPr>
          <w:sz w:val="28"/>
          <w:szCs w:val="28"/>
          <w:lang w:val="en-US"/>
        </w:rPr>
        <w:t>nauk</w:t>
      </w:r>
      <w:proofErr w:type="spellEnd"/>
      <w:r w:rsidRPr="009530C6">
        <w:rPr>
          <w:sz w:val="28"/>
          <w:szCs w:val="28"/>
          <w:lang w:val="en-US"/>
        </w:rPr>
        <w:t>. red. A.</w:t>
      </w:r>
      <w:r w:rsidR="009530C6" w:rsidRPr="009530C6">
        <w:rPr>
          <w:sz w:val="28"/>
          <w:szCs w:val="28"/>
          <w:lang w:val="uk-UA"/>
        </w:rPr>
        <w:t xml:space="preserve"> </w:t>
      </w:r>
      <w:r w:rsidRPr="009530C6">
        <w:rPr>
          <w:sz w:val="28"/>
          <w:szCs w:val="28"/>
          <w:lang w:val="en-US"/>
        </w:rPr>
        <w:t xml:space="preserve">A. </w:t>
      </w:r>
      <w:proofErr w:type="spellStart"/>
      <w:r w:rsidRPr="009530C6">
        <w:rPr>
          <w:sz w:val="28"/>
          <w:szCs w:val="28"/>
          <w:lang w:val="en-US"/>
        </w:rPr>
        <w:t>Gritsanov</w:t>
      </w:r>
      <w:proofErr w:type="spellEnd"/>
      <w:r w:rsidRPr="009530C6">
        <w:rPr>
          <w:sz w:val="28"/>
          <w:szCs w:val="28"/>
          <w:lang w:val="en-US"/>
        </w:rPr>
        <w:t xml:space="preserve">. 3-tE vid., </w:t>
      </w:r>
      <w:proofErr w:type="spellStart"/>
      <w:r w:rsidRPr="009530C6">
        <w:rPr>
          <w:sz w:val="28"/>
          <w:szCs w:val="28"/>
          <w:lang w:val="en-US"/>
        </w:rPr>
        <w:t>dop</w:t>
      </w:r>
      <w:proofErr w:type="spellEnd"/>
      <w:r w:rsidRPr="009530C6">
        <w:rPr>
          <w:sz w:val="28"/>
          <w:szCs w:val="28"/>
          <w:lang w:val="en-US"/>
        </w:rPr>
        <w:t xml:space="preserve">. </w:t>
      </w:r>
      <w:proofErr w:type="spellStart"/>
      <w:proofErr w:type="gramStart"/>
      <w:r w:rsidRPr="009530C6">
        <w:rPr>
          <w:sz w:val="28"/>
          <w:szCs w:val="28"/>
          <w:lang w:val="en-US"/>
        </w:rPr>
        <w:t>KiYiv</w:t>
      </w:r>
      <w:proofErr w:type="spellEnd"/>
      <w:r w:rsidRPr="009530C6">
        <w:rPr>
          <w:sz w:val="28"/>
          <w:szCs w:val="28"/>
          <w:lang w:val="en-US"/>
        </w:rPr>
        <w:t xml:space="preserve"> :</w:t>
      </w:r>
      <w:proofErr w:type="gramEnd"/>
      <w:r w:rsidRPr="009530C6">
        <w:rPr>
          <w:sz w:val="28"/>
          <w:szCs w:val="28"/>
          <w:lang w:val="en-US"/>
        </w:rPr>
        <w:t xml:space="preserve"> Kn. </w:t>
      </w:r>
      <w:proofErr w:type="spellStart"/>
      <w:r w:rsidRPr="009530C6">
        <w:rPr>
          <w:sz w:val="28"/>
          <w:szCs w:val="28"/>
          <w:lang w:val="en-US"/>
        </w:rPr>
        <w:t>DIm</w:t>
      </w:r>
      <w:proofErr w:type="spellEnd"/>
      <w:r w:rsidRPr="009530C6">
        <w:rPr>
          <w:sz w:val="28"/>
          <w:szCs w:val="28"/>
          <w:lang w:val="en-US"/>
        </w:rPr>
        <w:t>.»</w:t>
      </w:r>
      <w:proofErr w:type="spellStart"/>
      <w:r w:rsidRPr="009530C6">
        <w:rPr>
          <w:sz w:val="28"/>
          <w:szCs w:val="28"/>
          <w:lang w:val="en-US"/>
        </w:rPr>
        <w:t>InterpresservIs</w:t>
      </w:r>
      <w:proofErr w:type="spellEnd"/>
      <w:r w:rsidRPr="009530C6">
        <w:rPr>
          <w:sz w:val="28"/>
          <w:szCs w:val="28"/>
          <w:lang w:val="en-US"/>
        </w:rPr>
        <w:t>», 2009. 1292 s.</w:t>
      </w:r>
    </w:p>
    <w:p w:rsidR="003027AE" w:rsidRPr="00200164" w:rsidRDefault="003027AE" w:rsidP="00E64FFB">
      <w:pPr>
        <w:pStyle w:val="a5"/>
        <w:shd w:val="clear" w:color="auto" w:fill="FFFFFF"/>
        <w:spacing w:before="0" w:beforeAutospacing="0" w:after="0" w:afterAutospacing="0"/>
        <w:ind w:firstLine="567"/>
        <w:jc w:val="both"/>
        <w:rPr>
          <w:sz w:val="28"/>
          <w:szCs w:val="28"/>
          <w:lang w:val="en-US"/>
        </w:rPr>
      </w:pPr>
      <w:r w:rsidRPr="009530C6">
        <w:rPr>
          <w:sz w:val="28"/>
          <w:szCs w:val="28"/>
          <w:lang w:val="en-US"/>
        </w:rPr>
        <w:t xml:space="preserve">9. </w:t>
      </w:r>
      <w:proofErr w:type="spellStart"/>
      <w:r w:rsidRPr="009530C6">
        <w:rPr>
          <w:sz w:val="28"/>
          <w:szCs w:val="28"/>
          <w:lang w:val="en-US"/>
        </w:rPr>
        <w:t>Sovetskiy</w:t>
      </w:r>
      <w:proofErr w:type="spellEnd"/>
      <w:r w:rsidRPr="009530C6">
        <w:rPr>
          <w:sz w:val="28"/>
          <w:szCs w:val="28"/>
          <w:lang w:val="en-US"/>
        </w:rPr>
        <w:t xml:space="preserve"> </w:t>
      </w:r>
      <w:proofErr w:type="spellStart"/>
      <w:r w:rsidRPr="009530C6">
        <w:rPr>
          <w:sz w:val="28"/>
          <w:szCs w:val="28"/>
          <w:lang w:val="en-US"/>
        </w:rPr>
        <w:t>entsiklopedicheskiy</w:t>
      </w:r>
      <w:proofErr w:type="spellEnd"/>
      <w:r w:rsidRPr="009530C6">
        <w:rPr>
          <w:sz w:val="28"/>
          <w:szCs w:val="28"/>
          <w:lang w:val="en-US"/>
        </w:rPr>
        <w:t xml:space="preserve"> </w:t>
      </w:r>
      <w:proofErr w:type="spellStart"/>
      <w:r w:rsidRPr="009530C6">
        <w:rPr>
          <w:sz w:val="28"/>
          <w:szCs w:val="28"/>
          <w:lang w:val="en-US"/>
        </w:rPr>
        <w:t>slovar</w:t>
      </w:r>
      <w:proofErr w:type="spellEnd"/>
      <w:r w:rsidRPr="009530C6">
        <w:rPr>
          <w:sz w:val="28"/>
          <w:szCs w:val="28"/>
          <w:lang w:val="en-US"/>
        </w:rPr>
        <w:t xml:space="preserve"> / gl. red. A. M. </w:t>
      </w:r>
      <w:proofErr w:type="spellStart"/>
      <w:r w:rsidRPr="009530C6">
        <w:rPr>
          <w:sz w:val="28"/>
          <w:szCs w:val="28"/>
          <w:lang w:val="en-US"/>
        </w:rPr>
        <w:t>Prohorov</w:t>
      </w:r>
      <w:proofErr w:type="spellEnd"/>
      <w:r w:rsidRPr="009530C6">
        <w:rPr>
          <w:sz w:val="28"/>
          <w:szCs w:val="28"/>
          <w:lang w:val="en-US"/>
        </w:rPr>
        <w:t xml:space="preserve">. [4-e </w:t>
      </w:r>
      <w:proofErr w:type="spellStart"/>
      <w:r w:rsidRPr="009530C6">
        <w:rPr>
          <w:sz w:val="28"/>
          <w:szCs w:val="28"/>
          <w:lang w:val="en-US"/>
        </w:rPr>
        <w:t>izd</w:t>
      </w:r>
      <w:proofErr w:type="spellEnd"/>
      <w:r w:rsidRPr="009530C6">
        <w:rPr>
          <w:sz w:val="28"/>
          <w:szCs w:val="28"/>
          <w:lang w:val="en-US"/>
        </w:rPr>
        <w:t xml:space="preserve">.]. </w:t>
      </w:r>
      <w:proofErr w:type="gramStart"/>
      <w:r w:rsidRPr="009530C6">
        <w:rPr>
          <w:sz w:val="28"/>
          <w:szCs w:val="28"/>
          <w:lang w:val="en-US"/>
        </w:rPr>
        <w:t>M. :</w:t>
      </w:r>
      <w:proofErr w:type="gramEnd"/>
      <w:r w:rsidRPr="009530C6">
        <w:rPr>
          <w:sz w:val="28"/>
          <w:szCs w:val="28"/>
          <w:lang w:val="en-US"/>
        </w:rPr>
        <w:t xml:space="preserve"> </w:t>
      </w:r>
      <w:proofErr w:type="spellStart"/>
      <w:r w:rsidRPr="009530C6">
        <w:rPr>
          <w:sz w:val="28"/>
          <w:szCs w:val="28"/>
          <w:lang w:val="en-US"/>
        </w:rPr>
        <w:t>Sov</w:t>
      </w:r>
      <w:proofErr w:type="spellEnd"/>
      <w:r w:rsidRPr="009530C6">
        <w:rPr>
          <w:sz w:val="28"/>
          <w:szCs w:val="28"/>
          <w:lang w:val="en-US"/>
        </w:rPr>
        <w:t xml:space="preserve">. </w:t>
      </w:r>
      <w:proofErr w:type="spellStart"/>
      <w:r w:rsidRPr="009530C6">
        <w:rPr>
          <w:sz w:val="28"/>
          <w:szCs w:val="28"/>
          <w:lang w:val="en-US"/>
        </w:rPr>
        <w:t>entsiklopediya</w:t>
      </w:r>
      <w:proofErr w:type="spellEnd"/>
      <w:r w:rsidRPr="009530C6">
        <w:rPr>
          <w:sz w:val="28"/>
          <w:szCs w:val="28"/>
          <w:lang w:val="en-US"/>
        </w:rPr>
        <w:t xml:space="preserve">, 1981. </w:t>
      </w:r>
      <w:r w:rsidRPr="00200164">
        <w:rPr>
          <w:sz w:val="28"/>
          <w:szCs w:val="28"/>
          <w:lang w:val="en-US"/>
        </w:rPr>
        <w:t>1600 s.</w:t>
      </w:r>
    </w:p>
    <w:p w:rsidR="001973C5" w:rsidRPr="009530C6" w:rsidRDefault="001973C5" w:rsidP="00A50070">
      <w:pPr>
        <w:autoSpaceDE w:val="0"/>
        <w:autoSpaceDN w:val="0"/>
        <w:adjustRightInd w:val="0"/>
        <w:spacing w:after="0" w:line="360" w:lineRule="auto"/>
        <w:ind w:firstLine="567"/>
        <w:jc w:val="both"/>
        <w:rPr>
          <w:rFonts w:ascii="Times New Roman" w:hAnsi="Times New Roman" w:cs="Times New Roman"/>
          <w:sz w:val="28"/>
          <w:szCs w:val="28"/>
          <w:lang w:val="uk-UA"/>
        </w:rPr>
      </w:pPr>
    </w:p>
    <w:p w:rsidR="00DD4EB6" w:rsidRPr="00DD4EB6" w:rsidRDefault="00DD4EB6" w:rsidP="00DD4EB6">
      <w:pPr>
        <w:autoSpaceDE w:val="0"/>
        <w:autoSpaceDN w:val="0"/>
        <w:adjustRightInd w:val="0"/>
        <w:spacing w:after="0" w:line="360" w:lineRule="auto"/>
        <w:ind w:firstLine="567"/>
        <w:jc w:val="both"/>
        <w:rPr>
          <w:rFonts w:ascii="Times New Roman" w:hAnsi="Times New Roman"/>
          <w:sz w:val="28"/>
          <w:szCs w:val="28"/>
          <w:lang w:val="en-US"/>
        </w:rPr>
      </w:pPr>
      <w:r w:rsidRPr="00DD4EB6">
        <w:rPr>
          <w:rFonts w:ascii="Times New Roman" w:hAnsi="Times New Roman"/>
          <w:sz w:val="28"/>
          <w:szCs w:val="28"/>
          <w:lang w:val="en-US"/>
        </w:rPr>
        <w:t>The problem of Masters’ professional training is relevant in modern Ukrainian science.</w:t>
      </w:r>
    </w:p>
    <w:p w:rsidR="00DD4EB6" w:rsidRPr="00DD4EB6" w:rsidRDefault="00DD4EB6" w:rsidP="00DD4EB6">
      <w:pPr>
        <w:autoSpaceDE w:val="0"/>
        <w:autoSpaceDN w:val="0"/>
        <w:adjustRightInd w:val="0"/>
        <w:spacing w:after="0" w:line="360" w:lineRule="auto"/>
        <w:ind w:firstLine="567"/>
        <w:jc w:val="both"/>
        <w:rPr>
          <w:rFonts w:ascii="Times New Roman" w:hAnsi="Times New Roman"/>
          <w:sz w:val="28"/>
          <w:szCs w:val="28"/>
          <w:lang w:val="en-US"/>
        </w:rPr>
      </w:pPr>
      <w:r w:rsidRPr="00DD4EB6">
        <w:rPr>
          <w:rFonts w:ascii="Times New Roman" w:hAnsi="Times New Roman"/>
          <w:sz w:val="28"/>
          <w:szCs w:val="28"/>
          <w:lang w:val="en-US"/>
        </w:rPr>
        <w:t>The scientific researches of Y.</w:t>
      </w:r>
      <w:r>
        <w:rPr>
          <w:rFonts w:ascii="Times New Roman" w:hAnsi="Times New Roman"/>
          <w:sz w:val="28"/>
          <w:szCs w:val="28"/>
          <w:lang w:val="uk-UA"/>
        </w:rPr>
        <w:t> </w:t>
      </w:r>
      <w:proofErr w:type="spellStart"/>
      <w:r w:rsidRPr="00DD4EB6">
        <w:rPr>
          <w:rFonts w:ascii="Times New Roman" w:hAnsi="Times New Roman"/>
          <w:sz w:val="28"/>
          <w:szCs w:val="28"/>
          <w:lang w:val="en-US"/>
        </w:rPr>
        <w:t>Babanskyi</w:t>
      </w:r>
      <w:proofErr w:type="spellEnd"/>
      <w:r w:rsidRPr="00DD4EB6">
        <w:rPr>
          <w:rFonts w:ascii="Times New Roman" w:hAnsi="Times New Roman"/>
          <w:sz w:val="28"/>
          <w:szCs w:val="28"/>
          <w:lang w:val="en-US"/>
        </w:rPr>
        <w:t>, V.</w:t>
      </w:r>
      <w:r>
        <w:rPr>
          <w:rFonts w:ascii="Times New Roman" w:hAnsi="Times New Roman"/>
          <w:sz w:val="28"/>
          <w:szCs w:val="28"/>
          <w:lang w:val="uk-UA"/>
        </w:rPr>
        <w:t> </w:t>
      </w:r>
      <w:proofErr w:type="spellStart"/>
      <w:r w:rsidRPr="00DD4EB6">
        <w:rPr>
          <w:rFonts w:ascii="Times New Roman" w:hAnsi="Times New Roman"/>
          <w:sz w:val="28"/>
          <w:szCs w:val="28"/>
          <w:lang w:val="en-US"/>
        </w:rPr>
        <w:t>Bespalko</w:t>
      </w:r>
      <w:proofErr w:type="spellEnd"/>
      <w:r w:rsidRPr="00DD4EB6">
        <w:rPr>
          <w:rFonts w:ascii="Times New Roman" w:hAnsi="Times New Roman"/>
          <w:sz w:val="28"/>
          <w:szCs w:val="28"/>
          <w:lang w:val="en-US"/>
        </w:rPr>
        <w:t>, L.</w:t>
      </w:r>
      <w:r>
        <w:rPr>
          <w:rFonts w:ascii="Times New Roman" w:hAnsi="Times New Roman"/>
          <w:sz w:val="28"/>
          <w:szCs w:val="28"/>
          <w:lang w:val="uk-UA"/>
        </w:rPr>
        <w:t> </w:t>
      </w:r>
      <w:proofErr w:type="spellStart"/>
      <w:r w:rsidRPr="00DD4EB6">
        <w:rPr>
          <w:rFonts w:ascii="Times New Roman" w:hAnsi="Times New Roman"/>
          <w:sz w:val="28"/>
          <w:szCs w:val="28"/>
          <w:lang w:val="en-US"/>
        </w:rPr>
        <w:t>Bilousova</w:t>
      </w:r>
      <w:proofErr w:type="spellEnd"/>
      <w:r w:rsidRPr="00DD4EB6">
        <w:rPr>
          <w:rFonts w:ascii="Times New Roman" w:hAnsi="Times New Roman"/>
          <w:sz w:val="28"/>
          <w:szCs w:val="28"/>
          <w:lang w:val="en-US"/>
        </w:rPr>
        <w:t>, V. </w:t>
      </w:r>
      <w:proofErr w:type="spellStart"/>
      <w:r w:rsidRPr="00DD4EB6">
        <w:rPr>
          <w:rFonts w:ascii="Times New Roman" w:hAnsi="Times New Roman"/>
          <w:sz w:val="28"/>
          <w:szCs w:val="28"/>
          <w:lang w:val="en-US"/>
        </w:rPr>
        <w:t>Vehrasova</w:t>
      </w:r>
      <w:proofErr w:type="spellEnd"/>
      <w:r w:rsidRPr="00DD4EB6">
        <w:rPr>
          <w:rFonts w:ascii="Times New Roman" w:hAnsi="Times New Roman"/>
          <w:sz w:val="28"/>
          <w:szCs w:val="28"/>
          <w:lang w:val="en-US"/>
        </w:rPr>
        <w:t>, S.</w:t>
      </w:r>
      <w:r>
        <w:rPr>
          <w:rFonts w:ascii="Times New Roman" w:hAnsi="Times New Roman"/>
          <w:sz w:val="28"/>
          <w:szCs w:val="28"/>
          <w:lang w:val="uk-UA"/>
        </w:rPr>
        <w:t> </w:t>
      </w:r>
      <w:proofErr w:type="spellStart"/>
      <w:r w:rsidRPr="00DD4EB6">
        <w:rPr>
          <w:rFonts w:ascii="Times New Roman" w:hAnsi="Times New Roman"/>
          <w:sz w:val="28"/>
          <w:szCs w:val="28"/>
          <w:lang w:val="en-US"/>
        </w:rPr>
        <w:t>Ivanova</w:t>
      </w:r>
      <w:proofErr w:type="spellEnd"/>
      <w:r w:rsidRPr="00DD4EB6">
        <w:rPr>
          <w:rFonts w:ascii="Times New Roman" w:hAnsi="Times New Roman"/>
          <w:sz w:val="28"/>
          <w:szCs w:val="28"/>
          <w:lang w:val="en-US"/>
        </w:rPr>
        <w:t>, A.</w:t>
      </w:r>
      <w:r>
        <w:rPr>
          <w:rFonts w:ascii="Times New Roman" w:hAnsi="Times New Roman"/>
          <w:sz w:val="28"/>
          <w:szCs w:val="28"/>
          <w:lang w:val="uk-UA"/>
        </w:rPr>
        <w:t> </w:t>
      </w:r>
      <w:proofErr w:type="spellStart"/>
      <w:r w:rsidRPr="00DD4EB6">
        <w:rPr>
          <w:rFonts w:ascii="Times New Roman" w:hAnsi="Times New Roman"/>
          <w:sz w:val="28"/>
          <w:szCs w:val="28"/>
          <w:lang w:val="en-US"/>
        </w:rPr>
        <w:t>Kyverialh</w:t>
      </w:r>
      <w:proofErr w:type="spellEnd"/>
      <w:r w:rsidRPr="00DD4EB6">
        <w:rPr>
          <w:rFonts w:ascii="Times New Roman" w:hAnsi="Times New Roman"/>
          <w:sz w:val="28"/>
          <w:szCs w:val="28"/>
          <w:lang w:val="en-US"/>
        </w:rPr>
        <w:t>, A.</w:t>
      </w:r>
      <w:r>
        <w:rPr>
          <w:rFonts w:ascii="Times New Roman" w:hAnsi="Times New Roman"/>
          <w:sz w:val="28"/>
          <w:szCs w:val="28"/>
          <w:lang w:val="uk-UA"/>
        </w:rPr>
        <w:t> </w:t>
      </w:r>
      <w:proofErr w:type="spellStart"/>
      <w:r w:rsidRPr="00DD4EB6">
        <w:rPr>
          <w:rFonts w:ascii="Times New Roman" w:hAnsi="Times New Roman"/>
          <w:sz w:val="28"/>
          <w:szCs w:val="28"/>
          <w:lang w:val="en-US"/>
        </w:rPr>
        <w:t>Konverskyi</w:t>
      </w:r>
      <w:proofErr w:type="spellEnd"/>
      <w:r w:rsidRPr="00DD4EB6">
        <w:rPr>
          <w:rFonts w:ascii="Times New Roman" w:hAnsi="Times New Roman"/>
          <w:sz w:val="28"/>
          <w:szCs w:val="28"/>
          <w:lang w:val="en-US"/>
        </w:rPr>
        <w:t>, N.</w:t>
      </w:r>
      <w:r>
        <w:rPr>
          <w:rFonts w:ascii="Times New Roman" w:hAnsi="Times New Roman"/>
          <w:sz w:val="28"/>
          <w:szCs w:val="28"/>
          <w:lang w:val="uk-UA"/>
        </w:rPr>
        <w:t> </w:t>
      </w:r>
      <w:r w:rsidRPr="00DD4EB6">
        <w:rPr>
          <w:rFonts w:ascii="Times New Roman" w:hAnsi="Times New Roman"/>
          <w:sz w:val="28"/>
          <w:szCs w:val="28"/>
          <w:lang w:val="en-US"/>
        </w:rPr>
        <w:t>Kuzmina, A. </w:t>
      </w:r>
      <w:proofErr w:type="spellStart"/>
      <w:r w:rsidRPr="00DD4EB6">
        <w:rPr>
          <w:rFonts w:ascii="Times New Roman" w:hAnsi="Times New Roman"/>
          <w:sz w:val="28"/>
          <w:szCs w:val="28"/>
          <w:lang w:val="en-US"/>
        </w:rPr>
        <w:t>Kuzminskyi</w:t>
      </w:r>
      <w:proofErr w:type="spellEnd"/>
      <w:r w:rsidRPr="00DD4EB6">
        <w:rPr>
          <w:rFonts w:ascii="Times New Roman" w:hAnsi="Times New Roman"/>
          <w:sz w:val="28"/>
          <w:szCs w:val="28"/>
          <w:lang w:val="en-US"/>
        </w:rPr>
        <w:t xml:space="preserve">, </w:t>
      </w:r>
      <w:r w:rsidRPr="00DD4EB6">
        <w:rPr>
          <w:rFonts w:ascii="Times New Roman" w:hAnsi="Times New Roman"/>
          <w:sz w:val="28"/>
          <w:szCs w:val="28"/>
          <w:lang w:val="en-US"/>
        </w:rPr>
        <w:lastRenderedPageBreak/>
        <w:t>V.</w:t>
      </w:r>
      <w:r>
        <w:rPr>
          <w:rFonts w:ascii="Times New Roman" w:hAnsi="Times New Roman"/>
          <w:sz w:val="28"/>
          <w:szCs w:val="28"/>
          <w:lang w:val="uk-UA"/>
        </w:rPr>
        <w:t> </w:t>
      </w:r>
      <w:proofErr w:type="spellStart"/>
      <w:r w:rsidRPr="00DD4EB6">
        <w:rPr>
          <w:rFonts w:ascii="Times New Roman" w:hAnsi="Times New Roman"/>
          <w:sz w:val="28"/>
          <w:szCs w:val="28"/>
          <w:lang w:val="en-US"/>
        </w:rPr>
        <w:t>Sydorenko</w:t>
      </w:r>
      <w:proofErr w:type="spellEnd"/>
      <w:r w:rsidRPr="00DD4EB6">
        <w:rPr>
          <w:rFonts w:ascii="Times New Roman" w:hAnsi="Times New Roman"/>
          <w:sz w:val="28"/>
          <w:szCs w:val="28"/>
          <w:lang w:val="en-US"/>
        </w:rPr>
        <w:t xml:space="preserve"> and other are focused on criteria, indicators and levels of specialists’ preparation. </w:t>
      </w:r>
    </w:p>
    <w:p w:rsidR="00DD4EB6" w:rsidRPr="00DD4EB6" w:rsidRDefault="00DD4EB6" w:rsidP="00DD4EB6">
      <w:pPr>
        <w:autoSpaceDE w:val="0"/>
        <w:autoSpaceDN w:val="0"/>
        <w:adjustRightInd w:val="0"/>
        <w:spacing w:after="0" w:line="360" w:lineRule="auto"/>
        <w:ind w:firstLine="567"/>
        <w:jc w:val="both"/>
        <w:rPr>
          <w:rFonts w:ascii="Times New Roman" w:hAnsi="Times New Roman"/>
          <w:sz w:val="28"/>
          <w:szCs w:val="28"/>
          <w:lang w:val="en-US"/>
        </w:rPr>
      </w:pPr>
      <w:r w:rsidRPr="00DD4EB6">
        <w:rPr>
          <w:rFonts w:ascii="Times New Roman" w:hAnsi="Times New Roman"/>
          <w:sz w:val="28"/>
          <w:szCs w:val="28"/>
          <w:lang w:val="en-US"/>
        </w:rPr>
        <w:t>Meanwhile, the analysis of this problem researches indicates that today in the national pedagogy the problem of Masters’ readiness formation to ensuring of the educational process quality in the preschool institutions and of the criteria, indicators and levels of its formation definition has not received scientific understanding and practical implementation.</w:t>
      </w:r>
    </w:p>
    <w:p w:rsidR="00DD4EB6" w:rsidRPr="00DD4EB6" w:rsidRDefault="00DD4EB6" w:rsidP="00DD4EB6">
      <w:pPr>
        <w:autoSpaceDE w:val="0"/>
        <w:autoSpaceDN w:val="0"/>
        <w:adjustRightInd w:val="0"/>
        <w:spacing w:after="0" w:line="360" w:lineRule="auto"/>
        <w:ind w:firstLine="567"/>
        <w:jc w:val="both"/>
        <w:rPr>
          <w:rFonts w:ascii="Times New Roman" w:hAnsi="Times New Roman"/>
          <w:sz w:val="28"/>
          <w:szCs w:val="28"/>
          <w:lang w:val="en-US"/>
        </w:rPr>
      </w:pPr>
      <w:r w:rsidRPr="00DD4EB6">
        <w:rPr>
          <w:rFonts w:ascii="Times New Roman" w:hAnsi="Times New Roman"/>
          <w:sz w:val="28"/>
          <w:szCs w:val="28"/>
          <w:lang w:val="en-US"/>
        </w:rPr>
        <w:t xml:space="preserve">The need of the state of the Masters’ readiness formation to ensuring of the educational process quality in the preschool institutions clarification has led to develop the criteria, indicators and levels of the </w:t>
      </w:r>
      <w:hyperlink r:id="rId6" w:history="1">
        <w:r w:rsidRPr="00DD4EB6">
          <w:rPr>
            <w:rStyle w:val="a4"/>
            <w:rFonts w:ascii="Times New Roman" w:hAnsi="Times New Roman"/>
            <w:color w:val="auto"/>
            <w:sz w:val="28"/>
            <w:szCs w:val="28"/>
            <w:u w:val="none"/>
            <w:lang w:val="en-US"/>
          </w:rPr>
          <w:t>qualitative</w:t>
        </w:r>
      </w:hyperlink>
      <w:r w:rsidRPr="00DD4EB6">
        <w:rPr>
          <w:rFonts w:ascii="Times New Roman" w:hAnsi="Times New Roman"/>
          <w:sz w:val="28"/>
          <w:szCs w:val="28"/>
          <w:lang w:val="en-US"/>
        </w:rPr>
        <w:t xml:space="preserve"> </w:t>
      </w:r>
      <w:hyperlink r:id="rId7" w:history="1">
        <w:r w:rsidRPr="00DD4EB6">
          <w:rPr>
            <w:rStyle w:val="a4"/>
            <w:rFonts w:ascii="Times New Roman" w:hAnsi="Times New Roman"/>
            <w:color w:val="auto"/>
            <w:sz w:val="28"/>
            <w:szCs w:val="28"/>
            <w:u w:val="none"/>
            <w:lang w:val="en-US"/>
          </w:rPr>
          <w:t>under investigation</w:t>
        </w:r>
      </w:hyperlink>
      <w:r w:rsidRPr="00DD4EB6">
        <w:rPr>
          <w:rFonts w:ascii="Tahoma" w:hAnsi="Tahoma" w:cs="Tahoma"/>
          <w:sz w:val="20"/>
          <w:szCs w:val="20"/>
          <w:shd w:val="clear" w:color="auto" w:fill="F5F5F5"/>
          <w:lang w:val="en-US"/>
        </w:rPr>
        <w:t xml:space="preserve">. </w:t>
      </w:r>
    </w:p>
    <w:p w:rsidR="00DD4EB6" w:rsidRPr="00DD4EB6" w:rsidRDefault="00DD4EB6" w:rsidP="00DD4EB6">
      <w:pPr>
        <w:pStyle w:val="a3"/>
        <w:spacing w:after="0" w:line="360" w:lineRule="auto"/>
        <w:ind w:left="0" w:firstLine="567"/>
        <w:jc w:val="both"/>
        <w:rPr>
          <w:rFonts w:ascii="Times New Roman" w:hAnsi="Times New Roman"/>
          <w:sz w:val="28"/>
          <w:szCs w:val="28"/>
          <w:lang w:val="en-US"/>
        </w:rPr>
      </w:pPr>
      <w:r w:rsidRPr="00DD4EB6">
        <w:rPr>
          <w:rFonts w:ascii="Times New Roman" w:hAnsi="Times New Roman"/>
          <w:sz w:val="28"/>
          <w:szCs w:val="28"/>
          <w:lang w:val="en-US"/>
        </w:rPr>
        <w:t>The analysis of this problem researches and the analysis of the teachers’ questionnaires, the questionnaires of preschool institutions directors allowed us to allocate the following criteria of Masters’ readiness to ensuring educational process quality in the preschool institutions: motivational-personal, cognitive-search, activity-operational, reflexive-estimated with the corresponding indicators.</w:t>
      </w:r>
    </w:p>
    <w:p w:rsidR="00DD4EB6" w:rsidRPr="00DD4EB6" w:rsidRDefault="00DD4EB6" w:rsidP="00DD4EB6">
      <w:pPr>
        <w:pStyle w:val="a3"/>
        <w:spacing w:after="0" w:line="360" w:lineRule="auto"/>
        <w:ind w:left="0" w:firstLine="567"/>
        <w:jc w:val="both"/>
        <w:rPr>
          <w:rFonts w:ascii="Times New Roman" w:hAnsi="Times New Roman"/>
          <w:sz w:val="28"/>
          <w:szCs w:val="28"/>
          <w:lang w:val="en-US"/>
        </w:rPr>
      </w:pPr>
      <w:r w:rsidRPr="00DD4EB6">
        <w:rPr>
          <w:rFonts w:ascii="Times New Roman" w:hAnsi="Times New Roman"/>
          <w:sz w:val="28"/>
          <w:szCs w:val="28"/>
          <w:lang w:val="en-US"/>
        </w:rPr>
        <w:t xml:space="preserve">The degree of indicator’s manifestation characterizes the level of the studied quality formation. </w:t>
      </w:r>
    </w:p>
    <w:p w:rsidR="00DD4EB6" w:rsidRPr="00DD4EB6" w:rsidRDefault="00DD4EB6" w:rsidP="00DD4EB6">
      <w:pPr>
        <w:pStyle w:val="a3"/>
        <w:spacing w:after="0" w:line="360" w:lineRule="auto"/>
        <w:ind w:left="0" w:firstLine="567"/>
        <w:jc w:val="both"/>
        <w:rPr>
          <w:rFonts w:ascii="Times New Roman" w:hAnsi="Times New Roman"/>
          <w:sz w:val="28"/>
          <w:szCs w:val="28"/>
          <w:lang w:val="en-US"/>
        </w:rPr>
      </w:pPr>
      <w:r w:rsidRPr="00DD4EB6">
        <w:rPr>
          <w:rFonts w:ascii="Times New Roman" w:hAnsi="Times New Roman"/>
          <w:sz w:val="28"/>
          <w:szCs w:val="28"/>
          <w:lang w:val="en-US"/>
        </w:rPr>
        <w:t xml:space="preserve">Under the level we understand the measure of quantitative and qualitative manifestations of all indicators formation of future Masters’ readiness to ensuring the educational process quality in the preschool institutions. </w:t>
      </w:r>
    </w:p>
    <w:p w:rsidR="00DD4EB6" w:rsidRPr="00DD4EB6" w:rsidRDefault="00DD4EB6" w:rsidP="00DD4EB6">
      <w:pPr>
        <w:pStyle w:val="a3"/>
        <w:spacing w:after="0" w:line="360" w:lineRule="auto"/>
        <w:ind w:left="0" w:firstLine="567"/>
        <w:jc w:val="both"/>
        <w:rPr>
          <w:rFonts w:ascii="Times New Roman" w:hAnsi="Times New Roman"/>
          <w:sz w:val="28"/>
          <w:szCs w:val="28"/>
          <w:lang w:val="en-US"/>
        </w:rPr>
      </w:pPr>
      <w:r w:rsidRPr="00DD4EB6">
        <w:rPr>
          <w:rFonts w:ascii="Times New Roman" w:hAnsi="Times New Roman"/>
          <w:sz w:val="28"/>
          <w:szCs w:val="28"/>
          <w:lang w:val="en-US"/>
        </w:rPr>
        <w:t>Based on the scientific works’ analysis, which reflect the levels of specialists’ readiness formation for professional activity according to certain criteria and indicators, we have identified four levels of Masters’ readiness formation to ensuring the educational process quality in the preschool institutions: low, medium, sufficient, high.</w:t>
      </w:r>
    </w:p>
    <w:p w:rsidR="00DD4EB6" w:rsidRPr="00DD4EB6" w:rsidRDefault="00DD4EB6" w:rsidP="00DD4EB6">
      <w:pPr>
        <w:autoSpaceDE w:val="0"/>
        <w:autoSpaceDN w:val="0"/>
        <w:adjustRightInd w:val="0"/>
        <w:spacing w:after="0" w:line="360" w:lineRule="auto"/>
        <w:ind w:firstLine="567"/>
        <w:jc w:val="both"/>
        <w:rPr>
          <w:rFonts w:ascii="Times New Roman" w:hAnsi="Times New Roman"/>
          <w:sz w:val="28"/>
          <w:szCs w:val="28"/>
          <w:lang w:val="en-US"/>
        </w:rPr>
      </w:pPr>
      <w:r w:rsidRPr="00DD4EB6">
        <w:rPr>
          <w:rFonts w:ascii="Times New Roman" w:hAnsi="Times New Roman"/>
          <w:sz w:val="28"/>
          <w:szCs w:val="28"/>
          <w:lang w:val="en-US"/>
        </w:rPr>
        <w:t xml:space="preserve">The selected criteria, indicators and levels will provide an opportunity to evaluate the Masters’ readiness formation to ensuring the educational process quality in the preschool institutions. </w:t>
      </w:r>
    </w:p>
    <w:p w:rsidR="00DD4EB6" w:rsidRPr="00DD4EB6" w:rsidRDefault="00DD4EB6" w:rsidP="00DD4EB6">
      <w:pPr>
        <w:pStyle w:val="Default"/>
        <w:spacing w:line="360" w:lineRule="auto"/>
        <w:ind w:firstLine="567"/>
        <w:jc w:val="both"/>
        <w:rPr>
          <w:sz w:val="28"/>
          <w:szCs w:val="28"/>
          <w:lang w:val="uk-UA"/>
        </w:rPr>
      </w:pPr>
      <w:r w:rsidRPr="00DD4EB6">
        <w:rPr>
          <w:b/>
          <w:bCs/>
          <w:i/>
          <w:iCs/>
          <w:sz w:val="28"/>
          <w:szCs w:val="28"/>
          <w:lang w:val="en-US"/>
        </w:rPr>
        <w:t xml:space="preserve">Key words: </w:t>
      </w:r>
      <w:r w:rsidRPr="00DD4EB6">
        <w:rPr>
          <w:sz w:val="28"/>
          <w:szCs w:val="28"/>
          <w:lang w:val="en-US"/>
        </w:rPr>
        <w:t>Masters, readiness, criteria, indicators, levels, educational process quality, preschool institution.</w:t>
      </w:r>
    </w:p>
    <w:sectPr w:rsidR="00DD4EB6" w:rsidRPr="00DD4EB6" w:rsidSect="007B2B6E">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imesNewRomanPSMT">
    <w:altName w:val="MS Mincho"/>
    <w:panose1 w:val="00000000000000000000"/>
    <w:charset w:val="80"/>
    <w:family w:val="auto"/>
    <w:notTrueType/>
    <w:pitch w:val="default"/>
    <w:sig w:usb0="00000201" w:usb1="08070000" w:usb2="00000010" w:usb3="00000000" w:csb0="00020004" w:csb1="00000000"/>
  </w:font>
  <w:font w:name="TimesNewRoman">
    <w:altName w:val="Times New Roman"/>
    <w:panose1 w:val="00000000000000000000"/>
    <w:charset w:val="CC"/>
    <w:family w:val="auto"/>
    <w:notTrueType/>
    <w:pitch w:val="default"/>
    <w:sig w:usb0="00000203" w:usb1="08070000" w:usb2="00000010" w:usb3="00000000" w:csb0="00020005" w:csb1="00000000"/>
  </w:font>
  <w:font w:name="Times-Roman">
    <w:altName w:val="Arial Unicode MS"/>
    <w:panose1 w:val="00000000000000000000"/>
    <w:charset w:val="80"/>
    <w:family w:val="roman"/>
    <w:notTrueType/>
    <w:pitch w:val="default"/>
    <w:sig w:usb0="00000001" w:usb1="08070000" w:usb2="00000010" w:usb3="00000000" w:csb0="00020000" w:csb1="00000000"/>
  </w:font>
  <w:font w:name="T">
    <w:altName w:val="MS Mincho"/>
    <w:panose1 w:val="00000000000000000000"/>
    <w:charset w:val="80"/>
    <w:family w:val="auto"/>
    <w:notTrueType/>
    <w:pitch w:val="default"/>
    <w:sig w:usb0="00000001" w:usb1="08070000" w:usb2="00000010" w:usb3="00000000" w:csb0="00020000" w:csb1="00000000"/>
  </w:font>
  <w:font w:name="TimesNewRoman,BoldItalic">
    <w:panose1 w:val="00000000000000000000"/>
    <w:charset w:val="CC"/>
    <w:family w:val="auto"/>
    <w:notTrueType/>
    <w:pitch w:val="default"/>
    <w:sig w:usb0="00000201" w:usb1="00000000" w:usb2="00000000" w:usb3="00000000" w:csb0="00000004"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73F0"/>
    <w:rsid w:val="0001520F"/>
    <w:rsid w:val="000F3B26"/>
    <w:rsid w:val="0010371A"/>
    <w:rsid w:val="00146335"/>
    <w:rsid w:val="00186783"/>
    <w:rsid w:val="001973C5"/>
    <w:rsid w:val="001D0865"/>
    <w:rsid w:val="001E326E"/>
    <w:rsid w:val="001F4CF3"/>
    <w:rsid w:val="00200164"/>
    <w:rsid w:val="00246C3C"/>
    <w:rsid w:val="00260560"/>
    <w:rsid w:val="00263DD5"/>
    <w:rsid w:val="003027AE"/>
    <w:rsid w:val="0033680F"/>
    <w:rsid w:val="00351228"/>
    <w:rsid w:val="0037555B"/>
    <w:rsid w:val="003824B4"/>
    <w:rsid w:val="003B1E36"/>
    <w:rsid w:val="003D602A"/>
    <w:rsid w:val="003F7D66"/>
    <w:rsid w:val="00445304"/>
    <w:rsid w:val="00451E31"/>
    <w:rsid w:val="00471D89"/>
    <w:rsid w:val="004941CC"/>
    <w:rsid w:val="004D1478"/>
    <w:rsid w:val="004F1E80"/>
    <w:rsid w:val="00555E74"/>
    <w:rsid w:val="005575F6"/>
    <w:rsid w:val="00586072"/>
    <w:rsid w:val="005C60DF"/>
    <w:rsid w:val="005E7ECD"/>
    <w:rsid w:val="005F1738"/>
    <w:rsid w:val="006035ED"/>
    <w:rsid w:val="0062248A"/>
    <w:rsid w:val="00623528"/>
    <w:rsid w:val="006273F0"/>
    <w:rsid w:val="00654E2E"/>
    <w:rsid w:val="00683FF2"/>
    <w:rsid w:val="006E10A0"/>
    <w:rsid w:val="00732677"/>
    <w:rsid w:val="007801D2"/>
    <w:rsid w:val="007B2B6E"/>
    <w:rsid w:val="007F438C"/>
    <w:rsid w:val="00817688"/>
    <w:rsid w:val="00840F2D"/>
    <w:rsid w:val="00842884"/>
    <w:rsid w:val="008F3DB7"/>
    <w:rsid w:val="00950DBB"/>
    <w:rsid w:val="009530C6"/>
    <w:rsid w:val="00953DC4"/>
    <w:rsid w:val="009A2D17"/>
    <w:rsid w:val="009A6AC9"/>
    <w:rsid w:val="009C4CA8"/>
    <w:rsid w:val="009D642D"/>
    <w:rsid w:val="00A0573E"/>
    <w:rsid w:val="00A50070"/>
    <w:rsid w:val="00AC7CD2"/>
    <w:rsid w:val="00B23A91"/>
    <w:rsid w:val="00B32075"/>
    <w:rsid w:val="00B53752"/>
    <w:rsid w:val="00BE20F7"/>
    <w:rsid w:val="00BF3BA6"/>
    <w:rsid w:val="00C261B5"/>
    <w:rsid w:val="00CA495F"/>
    <w:rsid w:val="00CB74E2"/>
    <w:rsid w:val="00CD272C"/>
    <w:rsid w:val="00D179BF"/>
    <w:rsid w:val="00D5454B"/>
    <w:rsid w:val="00D7507D"/>
    <w:rsid w:val="00DC5EB4"/>
    <w:rsid w:val="00DD4EB6"/>
    <w:rsid w:val="00E12B5D"/>
    <w:rsid w:val="00E16D7A"/>
    <w:rsid w:val="00E32CD6"/>
    <w:rsid w:val="00E64FFB"/>
    <w:rsid w:val="00E712D1"/>
    <w:rsid w:val="00E82C7E"/>
    <w:rsid w:val="00E82E87"/>
    <w:rsid w:val="00F21EFF"/>
    <w:rsid w:val="00FB470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911F13"/>
  <w15:chartTrackingRefBased/>
  <w15:docId w15:val="{0E6D2537-EDBD-4D1F-8B31-1CF7432F21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7B2B6E"/>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List Paragraph"/>
    <w:basedOn w:val="a"/>
    <w:uiPriority w:val="34"/>
    <w:qFormat/>
    <w:rsid w:val="003824B4"/>
    <w:pPr>
      <w:spacing w:after="200" w:line="276" w:lineRule="auto"/>
      <w:ind w:left="720"/>
      <w:contextualSpacing/>
    </w:pPr>
    <w:rPr>
      <w:rFonts w:ascii="Calibri" w:eastAsia="Calibri" w:hAnsi="Calibri" w:cs="Times New Roman"/>
      <w:lang w:val="uk-UA"/>
    </w:rPr>
  </w:style>
  <w:style w:type="character" w:customStyle="1" w:styleId="apple-converted-space">
    <w:name w:val="apple-converted-space"/>
    <w:basedOn w:val="a0"/>
    <w:rsid w:val="003824B4"/>
  </w:style>
  <w:style w:type="character" w:styleId="a4">
    <w:name w:val="Hyperlink"/>
    <w:basedOn w:val="a0"/>
    <w:uiPriority w:val="99"/>
    <w:unhideWhenUsed/>
    <w:rsid w:val="00260560"/>
    <w:rPr>
      <w:color w:val="0563C1" w:themeColor="hyperlink"/>
      <w:u w:val="single"/>
    </w:rPr>
  </w:style>
  <w:style w:type="paragraph" w:styleId="a5">
    <w:name w:val="Normal (Web)"/>
    <w:basedOn w:val="a"/>
    <w:uiPriority w:val="99"/>
    <w:semiHidden/>
    <w:unhideWhenUsed/>
    <w:rsid w:val="003027AE"/>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5207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context.reverso.net/%D0%BF%D0%B5%D1%80%D0%B5%D0%B2%D0%BE%D0%B4/%D0%B0%D0%BD%D0%B3%D0%BB%D0%B8%D0%B9%D1%81%D0%BA%D0%B8%D0%B9-%D1%80%D1%83%D1%81%D1%81%D0%BA%D0%B8%D0%B9/under+investigation"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context.reverso.net/%D0%BF%D0%B5%D1%80%D0%B5%D0%B2%D0%BE%D0%B4/%D0%B0%D0%BD%D0%B3%D0%BB%D0%B8%D0%B9%D1%81%D0%BA%D0%B8%D0%B9-%D1%80%D1%83%D1%81%D1%81%D0%BA%D0%B8%D0%B9/qualitative" TargetMode="External"/><Relationship Id="rId5" Type="http://schemas.openxmlformats.org/officeDocument/2006/relationships/hyperlink" Target="http://seanewdim.com/uploads/3/4/5/1/34511564/zhykhorska_o._criteria_indicators_and_levels_of_formed_of_professional_competence_of_support_staff_of_higher_education_institutions.pdf" TargetMode="External"/><Relationship Id="rId4" Type="http://schemas.openxmlformats.org/officeDocument/2006/relationships/hyperlink" Target="http://seanewdim.com/uploads/3/4/5/1/34511564/zhykhorska_o._criteria_indicators_and_levels_of_formed_of_professional_competence_of_support_staff_of_higher_education_institutions.pdf" TargetMode="Externa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611</TotalTime>
  <Pages>12</Pages>
  <Words>3880</Words>
  <Characters>22119</Characters>
  <Application>Microsoft Office Word</Application>
  <DocSecurity>0</DocSecurity>
  <Lines>184</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Людмила</dc:creator>
  <cp:keywords/>
  <dc:description/>
  <cp:lastModifiedBy>Людмила</cp:lastModifiedBy>
  <cp:revision>36</cp:revision>
  <dcterms:created xsi:type="dcterms:W3CDTF">2018-10-02T08:33:00Z</dcterms:created>
  <dcterms:modified xsi:type="dcterms:W3CDTF">2018-10-14T09:57:00Z</dcterms:modified>
</cp:coreProperties>
</file>