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E58" w:rsidRPr="00A77CB6" w:rsidRDefault="00687E58" w:rsidP="00B752F4">
      <w:pPr>
        <w:shd w:val="clear" w:color="auto" w:fill="FFFFCC"/>
        <w:spacing w:before="100" w:beforeAutospacing="1" w:after="100" w:afterAutospacing="1" w:line="240" w:lineRule="auto"/>
        <w:jc w:val="center"/>
        <w:outlineLvl w:val="1"/>
        <w:rPr>
          <w:rFonts w:ascii="Verdana" w:eastAsia="Times New Roman" w:hAnsi="Verdana" w:cs="Times New Roman"/>
          <w:b/>
          <w:bCs/>
          <w:color w:val="000000"/>
          <w:sz w:val="36"/>
          <w:szCs w:val="36"/>
          <w:lang w:eastAsia="ru-RU"/>
        </w:rPr>
      </w:pPr>
      <w:r w:rsidRPr="00A77CB6">
        <w:rPr>
          <w:rFonts w:ascii="Verdana" w:eastAsia="Times New Roman" w:hAnsi="Verdana" w:cs="Times New Roman"/>
          <w:b/>
          <w:bCs/>
          <w:color w:val="000000"/>
          <w:sz w:val="36"/>
          <w:szCs w:val="36"/>
          <w:lang w:eastAsia="ru-RU"/>
        </w:rPr>
        <w:t xml:space="preserve">Ще раз </w:t>
      </w:r>
      <w:proofErr w:type="gramStart"/>
      <w:r w:rsidRPr="00A77CB6">
        <w:rPr>
          <w:rFonts w:ascii="Verdana" w:eastAsia="Times New Roman" w:hAnsi="Verdana" w:cs="Times New Roman"/>
          <w:b/>
          <w:bCs/>
          <w:color w:val="000000"/>
          <w:sz w:val="36"/>
          <w:szCs w:val="36"/>
          <w:lang w:eastAsia="ru-RU"/>
        </w:rPr>
        <w:t>про</w:t>
      </w:r>
      <w:proofErr w:type="gramEnd"/>
      <w:r w:rsidRPr="00A77CB6">
        <w:rPr>
          <w:rFonts w:ascii="Verdana" w:eastAsia="Times New Roman" w:hAnsi="Verdana" w:cs="Times New Roman"/>
          <w:b/>
          <w:bCs/>
          <w:color w:val="000000"/>
          <w:sz w:val="36"/>
          <w:szCs w:val="36"/>
          <w:lang w:eastAsia="ru-RU"/>
        </w:rPr>
        <w:t xml:space="preserve"> "затемнені" сторінки з життя Олександра Довженка</w:t>
      </w:r>
    </w:p>
    <w:p w:rsidR="00687E58" w:rsidRPr="00A77CB6" w:rsidRDefault="00687E58" w:rsidP="00B752F4">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i/>
          <w:iCs/>
          <w:color w:val="000000"/>
          <w:sz w:val="24"/>
          <w:szCs w:val="24"/>
          <w:lang w:eastAsia="ru-RU"/>
        </w:rPr>
        <w:t>Володимир Гриневич,</w:t>
      </w:r>
    </w:p>
    <w:p w:rsidR="00687E58" w:rsidRPr="00A77CB6" w:rsidRDefault="00687E58" w:rsidP="00B752F4">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i/>
          <w:iCs/>
          <w:color w:val="000000"/>
          <w:sz w:val="24"/>
          <w:szCs w:val="24"/>
          <w:lang w:eastAsia="ru-RU"/>
        </w:rPr>
        <w:t>кандидат педагогічних наук, доцент кафедри української літератури</w:t>
      </w:r>
    </w:p>
    <w:p w:rsidR="00687E58" w:rsidRPr="00A77CB6" w:rsidRDefault="00687E58" w:rsidP="00B752F4">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i/>
          <w:iCs/>
          <w:color w:val="000000"/>
          <w:sz w:val="24"/>
          <w:szCs w:val="24"/>
          <w:lang w:eastAsia="ru-RU"/>
        </w:rPr>
        <w:t>Глухівського ДПУ</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Ще у 1994 році, коли відзначалося 100-річчя від дня народження О. П. Довженка, І.Кошелівець опубліку</w:t>
      </w:r>
      <w:bookmarkStart w:id="0" w:name="_GoBack"/>
      <w:bookmarkEnd w:id="0"/>
      <w:r w:rsidRPr="00A77CB6">
        <w:rPr>
          <w:rFonts w:ascii="Verdana" w:eastAsia="Times New Roman" w:hAnsi="Verdana" w:cs="Times New Roman"/>
          <w:color w:val="000000"/>
          <w:sz w:val="24"/>
          <w:szCs w:val="24"/>
          <w:lang w:eastAsia="ru-RU"/>
        </w:rPr>
        <w:t xml:space="preserve">вав у журналі "Дніпро" (№ 9-10) статтю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ід назвою "Про затемнені місця в біографії Олександра Довженка", де чи не вперше виніс на широкий загал питання достовірності окремих фактів Довженкової біографії. Автор зазначає, що справжню біографію Довженка буде написано тоді, коли відкриються московські </w:t>
      </w:r>
      <w:proofErr w:type="gramStart"/>
      <w:r w:rsidRPr="00A77CB6">
        <w:rPr>
          <w:rFonts w:ascii="Verdana" w:eastAsia="Times New Roman" w:hAnsi="Verdana" w:cs="Times New Roman"/>
          <w:color w:val="000000"/>
          <w:sz w:val="24"/>
          <w:szCs w:val="24"/>
          <w:lang w:eastAsia="ru-RU"/>
        </w:rPr>
        <w:t>арх</w:t>
      </w:r>
      <w:proofErr w:type="gramEnd"/>
      <w:r w:rsidRPr="00A77CB6">
        <w:rPr>
          <w:rFonts w:ascii="Verdana" w:eastAsia="Times New Roman" w:hAnsi="Verdana" w:cs="Times New Roman"/>
          <w:color w:val="000000"/>
          <w:sz w:val="24"/>
          <w:szCs w:val="24"/>
          <w:lang w:eastAsia="ru-RU"/>
        </w:rPr>
        <w:t xml:space="preserve">іви, в яких запечатано його спадщину [6]. </w:t>
      </w:r>
      <w:proofErr w:type="gramStart"/>
      <w:r w:rsidRPr="00A77CB6">
        <w:rPr>
          <w:rFonts w:ascii="Verdana" w:eastAsia="Times New Roman" w:hAnsi="Verdana" w:cs="Times New Roman"/>
          <w:color w:val="000000"/>
          <w:sz w:val="24"/>
          <w:szCs w:val="24"/>
          <w:lang w:eastAsia="ru-RU"/>
        </w:rPr>
        <w:t>Окр</w:t>
      </w:r>
      <w:proofErr w:type="gramEnd"/>
      <w:r w:rsidRPr="00A77CB6">
        <w:rPr>
          <w:rFonts w:ascii="Verdana" w:eastAsia="Times New Roman" w:hAnsi="Verdana" w:cs="Times New Roman"/>
          <w:color w:val="000000"/>
          <w:sz w:val="24"/>
          <w:szCs w:val="24"/>
          <w:lang w:eastAsia="ru-RU"/>
        </w:rPr>
        <w:t xml:space="preserve">ім того, серед головних причин "затемнення" І.Кошелівець називає "...байдужість (чи ворожість) до української культури другої дружини Довженка Юлії Солнцевої" [6,2], через що одна частина біографічних матеріалів опинилася в чужих руках, а друга — за її заповітом — буде відкрита тільки у 2009 році. Сам Довженко, пишучи "Автобіографію" за доби сталінізму, також змушений був "затемнювати" окремі події чи факти свого життя. </w:t>
      </w:r>
      <w:proofErr w:type="gramStart"/>
      <w:r w:rsidRPr="00A77CB6">
        <w:rPr>
          <w:rFonts w:ascii="Verdana" w:eastAsia="Times New Roman" w:hAnsi="Verdana" w:cs="Times New Roman"/>
          <w:color w:val="000000"/>
          <w:sz w:val="24"/>
          <w:szCs w:val="24"/>
          <w:lang w:eastAsia="ru-RU"/>
        </w:rPr>
        <w:t>Досл</w:t>
      </w:r>
      <w:proofErr w:type="gramEnd"/>
      <w:r w:rsidRPr="00A77CB6">
        <w:rPr>
          <w:rFonts w:ascii="Verdana" w:eastAsia="Times New Roman" w:hAnsi="Verdana" w:cs="Times New Roman"/>
          <w:color w:val="000000"/>
          <w:sz w:val="24"/>
          <w:szCs w:val="24"/>
          <w:lang w:eastAsia="ru-RU"/>
        </w:rPr>
        <w:t>ідники ж його творчості, цитуючи Довженка, припускались помилок, не розібравшись чи не бажаючи розібратись в реальних фактах.</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11 вересня 2004 року широка громадськість відзначала 110-ту </w:t>
      </w:r>
      <w:proofErr w:type="gramStart"/>
      <w:r w:rsidRPr="00A77CB6">
        <w:rPr>
          <w:rFonts w:ascii="Verdana" w:eastAsia="Times New Roman" w:hAnsi="Verdana" w:cs="Times New Roman"/>
          <w:color w:val="000000"/>
          <w:sz w:val="24"/>
          <w:szCs w:val="24"/>
          <w:lang w:eastAsia="ru-RU"/>
        </w:rPr>
        <w:t>р</w:t>
      </w:r>
      <w:proofErr w:type="gramEnd"/>
      <w:r w:rsidRPr="00A77CB6">
        <w:rPr>
          <w:rFonts w:ascii="Verdana" w:eastAsia="Times New Roman" w:hAnsi="Verdana" w:cs="Times New Roman"/>
          <w:color w:val="000000"/>
          <w:sz w:val="24"/>
          <w:szCs w:val="24"/>
          <w:lang w:eastAsia="ru-RU"/>
        </w:rPr>
        <w:t xml:space="preserve">ічницю від дня народження геніального сина України — Олександра Петровича Довженка. 17-18 жовтня цього ж року на базі Глухівського державного педагогічного університету та Сосницького літературно-меморіально музею О.П.Довженка відбулися Довженківські читання, в яких взяли участь науковці багатьох міст України, працівники музею, викладачі університету, вчителі та учні загальноосвітніх шкіл. Питання, що обговорювалися в процесі читань, торкалися </w:t>
      </w:r>
      <w:proofErr w:type="gramStart"/>
      <w:r w:rsidRPr="00A77CB6">
        <w:rPr>
          <w:rFonts w:ascii="Verdana" w:eastAsia="Times New Roman" w:hAnsi="Verdana" w:cs="Times New Roman"/>
          <w:color w:val="000000"/>
          <w:sz w:val="24"/>
          <w:szCs w:val="24"/>
          <w:lang w:eastAsia="ru-RU"/>
        </w:rPr>
        <w:t>р</w:t>
      </w:r>
      <w:proofErr w:type="gramEnd"/>
      <w:r w:rsidRPr="00A77CB6">
        <w:rPr>
          <w:rFonts w:ascii="Verdana" w:eastAsia="Times New Roman" w:hAnsi="Verdana" w:cs="Times New Roman"/>
          <w:color w:val="000000"/>
          <w:sz w:val="24"/>
          <w:szCs w:val="24"/>
          <w:lang w:eastAsia="ru-RU"/>
        </w:rPr>
        <w:t>ізних сторінок життя і творчості О.Довженка.</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Що ж змінилось за цей час? Зосередимо увагу на окремих фактах його дитинства та подіях найбільш суперечливого періоду — 20-х рокі</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 Як з'ясується далі, багато питань залишаються відкритими. </w:t>
      </w:r>
      <w:proofErr w:type="gramStart"/>
      <w:r w:rsidRPr="00A77CB6">
        <w:rPr>
          <w:rFonts w:ascii="Verdana" w:eastAsia="Times New Roman" w:hAnsi="Verdana" w:cs="Times New Roman"/>
          <w:color w:val="000000"/>
          <w:sz w:val="24"/>
          <w:szCs w:val="24"/>
          <w:lang w:eastAsia="ru-RU"/>
        </w:rPr>
        <w:t>Окр</w:t>
      </w:r>
      <w:proofErr w:type="gramEnd"/>
      <w:r w:rsidRPr="00A77CB6">
        <w:rPr>
          <w:rFonts w:ascii="Verdana" w:eastAsia="Times New Roman" w:hAnsi="Verdana" w:cs="Times New Roman"/>
          <w:color w:val="000000"/>
          <w:sz w:val="24"/>
          <w:szCs w:val="24"/>
          <w:lang w:eastAsia="ru-RU"/>
        </w:rPr>
        <w:t xml:space="preserve">ім того, слід зауважити, що численні публікації різних матеріалів, які з'явилися за останнє десятиріччя й присвячені біографії Довженка, ще більше її заплутують і тому потребують уточнень. </w:t>
      </w:r>
      <w:proofErr w:type="gramStart"/>
      <w:r w:rsidRPr="00A77CB6">
        <w:rPr>
          <w:rFonts w:ascii="Verdana" w:eastAsia="Times New Roman" w:hAnsi="Verdana" w:cs="Times New Roman"/>
          <w:color w:val="000000"/>
          <w:sz w:val="24"/>
          <w:szCs w:val="24"/>
          <w:lang w:eastAsia="ru-RU"/>
        </w:rPr>
        <w:t>Так, у статті В.Жежери, опублікованій в "Газеті по-українськи" (2006 р.), автор обґрунтовує версію, подану ще Р.Корогодським, про те, що Довженко, ймовірно, був завербований чекістами, а відтак був причетний до подій, що сталися біля села Базар на Житомирщині, де 23 листопада 1921 року було розстріляно 359 бійц</w:t>
      </w:r>
      <w:proofErr w:type="gramEnd"/>
      <w:r w:rsidRPr="00A77CB6">
        <w:rPr>
          <w:rFonts w:ascii="Verdana" w:eastAsia="Times New Roman" w:hAnsi="Verdana" w:cs="Times New Roman"/>
          <w:color w:val="000000"/>
          <w:sz w:val="24"/>
          <w:szCs w:val="24"/>
          <w:lang w:eastAsia="ru-RU"/>
        </w:rPr>
        <w:t xml:space="preserve">ів загону Ю.Тютюнника, які не бажали перейти на бік більшовиків. У статті подаються й інші досить цікаві матеріали, що стосуються В.Кирилової, Ю. Солнцевої, О.Чернової, проте всі вони, на наш погляд, потребують документального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ідтвердження або й спростування.</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Сучасні погляди на роль Ю.І.Солнцевої в житті та збереженні творчої спадщини О.П.Довженка неоднозначні й дискутивні. Так, досить </w:t>
      </w:r>
      <w:r w:rsidRPr="00A77CB6">
        <w:rPr>
          <w:rFonts w:ascii="Verdana" w:eastAsia="Times New Roman" w:hAnsi="Verdana" w:cs="Times New Roman"/>
          <w:color w:val="000000"/>
          <w:sz w:val="24"/>
          <w:szCs w:val="24"/>
          <w:lang w:eastAsia="ru-RU"/>
        </w:rPr>
        <w:lastRenderedPageBreak/>
        <w:t xml:space="preserve">непривабливо оцінюється постать Ю.Солнцевої у </w:t>
      </w:r>
      <w:proofErr w:type="gramStart"/>
      <w:r w:rsidRPr="00A77CB6">
        <w:rPr>
          <w:rFonts w:ascii="Verdana" w:eastAsia="Times New Roman" w:hAnsi="Verdana" w:cs="Times New Roman"/>
          <w:color w:val="000000"/>
          <w:sz w:val="24"/>
          <w:szCs w:val="24"/>
          <w:lang w:eastAsia="ru-RU"/>
        </w:rPr>
        <w:t>матер</w:t>
      </w:r>
      <w:proofErr w:type="gramEnd"/>
      <w:r w:rsidRPr="00A77CB6">
        <w:rPr>
          <w:rFonts w:ascii="Verdana" w:eastAsia="Times New Roman" w:hAnsi="Verdana" w:cs="Times New Roman"/>
          <w:color w:val="000000"/>
          <w:sz w:val="24"/>
          <w:szCs w:val="24"/>
          <w:lang w:eastAsia="ru-RU"/>
        </w:rPr>
        <w:t xml:space="preserve">іалах статті [19]. Вона, як стверджує автор, не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ідтримувала ніяких стосунків з рідною сестрою Довженка Поліною і "пильно стежила, щоб ніхто з її оточення не спілкувався з нею" [19,121]. Ю.Солнцева навіть познімала із </w:t>
      </w:r>
      <w:proofErr w:type="gramStart"/>
      <w:r w:rsidRPr="00A77CB6">
        <w:rPr>
          <w:rFonts w:ascii="Verdana" w:eastAsia="Times New Roman" w:hAnsi="Verdana" w:cs="Times New Roman"/>
          <w:color w:val="000000"/>
          <w:sz w:val="24"/>
          <w:szCs w:val="24"/>
          <w:lang w:eastAsia="ru-RU"/>
        </w:rPr>
        <w:t>ст</w:t>
      </w:r>
      <w:proofErr w:type="gramEnd"/>
      <w:r w:rsidRPr="00A77CB6">
        <w:rPr>
          <w:rFonts w:ascii="Verdana" w:eastAsia="Times New Roman" w:hAnsi="Verdana" w:cs="Times New Roman"/>
          <w:color w:val="000000"/>
          <w:sz w:val="24"/>
          <w:szCs w:val="24"/>
          <w:lang w:eastAsia="ru-RU"/>
        </w:rPr>
        <w:t xml:space="preserve">ін їхньої хати портрети батьків, що викликало обурення Поліни Петрівни.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ісля смерті Довженка Солцева неодноразово посилала в село, де жила В.Кирилова, різних людей, які "... по-злодійськи, обманом забрали у Варвари всі Довженкові листи й передали своїй фаворитці, а вона їх сумлінно попалила, щоб зітерти з нашої пам'яті Довженкову любов" [19,122].</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Зовсім іншою постає Юлія Солнцева в художньо-документальній пові</w:t>
      </w:r>
      <w:proofErr w:type="gramStart"/>
      <w:r w:rsidRPr="00A77CB6">
        <w:rPr>
          <w:rFonts w:ascii="Verdana" w:eastAsia="Times New Roman" w:hAnsi="Verdana" w:cs="Times New Roman"/>
          <w:color w:val="000000"/>
          <w:sz w:val="24"/>
          <w:szCs w:val="24"/>
          <w:lang w:eastAsia="ru-RU"/>
        </w:rPr>
        <w:t>ст</w:t>
      </w:r>
      <w:proofErr w:type="gramEnd"/>
      <w:r w:rsidRPr="00A77CB6">
        <w:rPr>
          <w:rFonts w:ascii="Verdana" w:eastAsia="Times New Roman" w:hAnsi="Verdana" w:cs="Times New Roman"/>
          <w:color w:val="000000"/>
          <w:sz w:val="24"/>
          <w:szCs w:val="24"/>
          <w:lang w:eastAsia="ru-RU"/>
        </w:rPr>
        <w:t>і В.О. Кудіна "Зоряний шлях" [7], де теж, на наш погляд, до життєпису Довженка додано цілу низку маловідомих, непідтверджених і неточних фактів. Зокрема, автор чомусь називає Глухівський учительський інститут, де навчався Довженко, "Глухівською семінарією" [7,15].</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Досить цікаві записи із сімейного життя О.Довженка та Ю.Солнцевої знаходимо в щоденниках "О.Гончара, який теж зазнача</w:t>
      </w:r>
      <w:proofErr w:type="gramStart"/>
      <w:r w:rsidRPr="00A77CB6">
        <w:rPr>
          <w:rFonts w:ascii="Verdana" w:eastAsia="Times New Roman" w:hAnsi="Verdana" w:cs="Times New Roman"/>
          <w:color w:val="000000"/>
          <w:sz w:val="24"/>
          <w:szCs w:val="24"/>
          <w:lang w:eastAsia="ru-RU"/>
        </w:rPr>
        <w:t>є,</w:t>
      </w:r>
      <w:proofErr w:type="gramEnd"/>
      <w:r w:rsidRPr="00A77CB6">
        <w:rPr>
          <w:rFonts w:ascii="Verdana" w:eastAsia="Times New Roman" w:hAnsi="Verdana" w:cs="Times New Roman"/>
          <w:color w:val="000000"/>
          <w:sz w:val="24"/>
          <w:szCs w:val="24"/>
          <w:lang w:eastAsia="ru-RU"/>
        </w:rPr>
        <w:t xml:space="preserve"> що в біографії Олександра Петровича "є чимало темних, зашифрованих місць". Так, у запису від 18 липня 1990 року читаємо: "...на сцену Довженкового життя вийшла, з'явившись в Одесі, Ю.І.Солнцева. Якщо вірити </w:t>
      </w:r>
      <w:proofErr w:type="gramStart"/>
      <w:r w:rsidRPr="00A77CB6">
        <w:rPr>
          <w:rFonts w:ascii="Verdana" w:eastAsia="Times New Roman" w:hAnsi="Verdana" w:cs="Times New Roman"/>
          <w:color w:val="000000"/>
          <w:sz w:val="24"/>
          <w:szCs w:val="24"/>
          <w:lang w:eastAsia="ru-RU"/>
        </w:rPr>
        <w:t>досл</w:t>
      </w:r>
      <w:proofErr w:type="gramEnd"/>
      <w:r w:rsidRPr="00A77CB6">
        <w:rPr>
          <w:rFonts w:ascii="Verdana" w:eastAsia="Times New Roman" w:hAnsi="Verdana" w:cs="Times New Roman"/>
          <w:color w:val="000000"/>
          <w:sz w:val="24"/>
          <w:szCs w:val="24"/>
          <w:lang w:eastAsia="ru-RU"/>
        </w:rPr>
        <w:t>ідникові (Миколі Куценку, а він подає факти переконливі), Ю[лія] Іп[олитівна] вела боротьбу за генія досить агресивно, не гребуючи ніякими засобами... Хто винуватий — важко зараз судити. Але вся ця історія справді вражає своїм драматизмом і мало про неї хто зна</w:t>
      </w:r>
      <w:proofErr w:type="gramStart"/>
      <w:r w:rsidRPr="00A77CB6">
        <w:rPr>
          <w:rFonts w:ascii="Verdana" w:eastAsia="Times New Roman" w:hAnsi="Verdana" w:cs="Times New Roman"/>
          <w:color w:val="000000"/>
          <w:sz w:val="24"/>
          <w:szCs w:val="24"/>
          <w:lang w:eastAsia="ru-RU"/>
        </w:rPr>
        <w:t>є,</w:t>
      </w:r>
      <w:proofErr w:type="gramEnd"/>
      <w:r w:rsidRPr="00A77CB6">
        <w:rPr>
          <w:rFonts w:ascii="Verdana" w:eastAsia="Times New Roman" w:hAnsi="Verdana" w:cs="Times New Roman"/>
          <w:color w:val="000000"/>
          <w:sz w:val="24"/>
          <w:szCs w:val="24"/>
          <w:lang w:eastAsia="ru-RU"/>
        </w:rPr>
        <w:t xml:space="preserve"> бо Юлія Іполитівна, здається, глушила все, як могла, — з суто московською рішучістю. Тим паче, що супротивницею була їй мрійлива, беззахисна українська натура..." (йдеться </w:t>
      </w:r>
      <w:proofErr w:type="gramStart"/>
      <w:r w:rsidRPr="00A77CB6">
        <w:rPr>
          <w:rFonts w:ascii="Verdana" w:eastAsia="Times New Roman" w:hAnsi="Verdana" w:cs="Times New Roman"/>
          <w:color w:val="000000"/>
          <w:sz w:val="24"/>
          <w:szCs w:val="24"/>
          <w:lang w:eastAsia="ru-RU"/>
        </w:rPr>
        <w:t>про</w:t>
      </w:r>
      <w:proofErr w:type="gramEnd"/>
      <w:r w:rsidRPr="00A77CB6">
        <w:rPr>
          <w:rFonts w:ascii="Verdana" w:eastAsia="Times New Roman" w:hAnsi="Verdana" w:cs="Times New Roman"/>
          <w:color w:val="000000"/>
          <w:sz w:val="24"/>
          <w:szCs w:val="24"/>
          <w:lang w:eastAsia="ru-RU"/>
        </w:rPr>
        <w:t xml:space="preserve"> </w:t>
      </w:r>
      <w:proofErr w:type="gramStart"/>
      <w:r w:rsidRPr="00A77CB6">
        <w:rPr>
          <w:rFonts w:ascii="Verdana" w:eastAsia="Times New Roman" w:hAnsi="Verdana" w:cs="Times New Roman"/>
          <w:color w:val="000000"/>
          <w:sz w:val="24"/>
          <w:szCs w:val="24"/>
          <w:lang w:eastAsia="ru-RU"/>
        </w:rPr>
        <w:t>першу</w:t>
      </w:r>
      <w:proofErr w:type="gramEnd"/>
      <w:r w:rsidRPr="00A77CB6">
        <w:rPr>
          <w:rFonts w:ascii="Verdana" w:eastAsia="Times New Roman" w:hAnsi="Verdana" w:cs="Times New Roman"/>
          <w:color w:val="000000"/>
          <w:sz w:val="24"/>
          <w:szCs w:val="24"/>
          <w:lang w:eastAsia="ru-RU"/>
        </w:rPr>
        <w:t xml:space="preserve"> дружину Варвару Кирилову) [17, 285].</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Запис від 7 вересня 1991 року О.Гончара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 xml:space="preserve">ідчить, що "вона (Солнцева) міряла всіх однією міркою — як хто ставиться до Довженка. Вона, як тигриця, стояла </w:t>
      </w:r>
      <w:proofErr w:type="gramStart"/>
      <w:r w:rsidRPr="00A77CB6">
        <w:rPr>
          <w:rFonts w:ascii="Verdana" w:eastAsia="Times New Roman" w:hAnsi="Verdana" w:cs="Times New Roman"/>
          <w:color w:val="000000"/>
          <w:sz w:val="24"/>
          <w:szCs w:val="24"/>
          <w:lang w:eastAsia="ru-RU"/>
        </w:rPr>
        <w:t>на</w:t>
      </w:r>
      <w:proofErr w:type="gramEnd"/>
      <w:r w:rsidRPr="00A77CB6">
        <w:rPr>
          <w:rFonts w:ascii="Verdana" w:eastAsia="Times New Roman" w:hAnsi="Verdana" w:cs="Times New Roman"/>
          <w:color w:val="000000"/>
          <w:sz w:val="24"/>
          <w:szCs w:val="24"/>
          <w:lang w:eastAsia="ru-RU"/>
        </w:rPr>
        <w:t xml:space="preserve"> </w:t>
      </w:r>
      <w:proofErr w:type="gramStart"/>
      <w:r w:rsidRPr="00A77CB6">
        <w:rPr>
          <w:rFonts w:ascii="Verdana" w:eastAsia="Times New Roman" w:hAnsi="Verdana" w:cs="Times New Roman"/>
          <w:color w:val="000000"/>
          <w:sz w:val="24"/>
          <w:szCs w:val="24"/>
          <w:lang w:eastAsia="ru-RU"/>
        </w:rPr>
        <w:t>сторож</w:t>
      </w:r>
      <w:proofErr w:type="gramEnd"/>
      <w:r w:rsidRPr="00A77CB6">
        <w:rPr>
          <w:rFonts w:ascii="Verdana" w:eastAsia="Times New Roman" w:hAnsi="Verdana" w:cs="Times New Roman"/>
          <w:color w:val="000000"/>
          <w:sz w:val="24"/>
          <w:szCs w:val="24"/>
          <w:lang w:eastAsia="ru-RU"/>
        </w:rPr>
        <w:t>і Довженкових інтересів" [17, 286], за це, вважає Гончар, їй треба низько вклонитися й подякувати.</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Ю.Солнцева жила в складні тоталітарні часи і зазнала, </w:t>
      </w:r>
      <w:proofErr w:type="gramStart"/>
      <w:r w:rsidRPr="00A77CB6">
        <w:rPr>
          <w:rFonts w:ascii="Verdana" w:eastAsia="Times New Roman" w:hAnsi="Verdana" w:cs="Times New Roman"/>
          <w:color w:val="000000"/>
          <w:sz w:val="24"/>
          <w:szCs w:val="24"/>
          <w:lang w:eastAsia="ru-RU"/>
        </w:rPr>
        <w:t>на</w:t>
      </w:r>
      <w:proofErr w:type="gramEnd"/>
      <w:r w:rsidRPr="00A77CB6">
        <w:rPr>
          <w:rFonts w:ascii="Verdana" w:eastAsia="Times New Roman" w:hAnsi="Verdana" w:cs="Times New Roman"/>
          <w:color w:val="000000"/>
          <w:sz w:val="24"/>
          <w:szCs w:val="24"/>
          <w:lang w:eastAsia="ru-RU"/>
        </w:rPr>
        <w:t xml:space="preserve"> наш погляд, впливу всього негативу тієї епохи. Можливо, саме цим і пояснюється її певна неприязнь у ставленні до українства, нетерпимість до багатьох земляків чоловіка, тим більше, що багато хто давав для цього привід.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xml:space="preserve"> іншого боку — вона була красивою, амбітною жінкою, яка передусім, як жінка, боролась за Довженка всіма можливими засобами, адже він, як би там не було, надавав їй певного статусу у тогочасному суспільстві. </w:t>
      </w:r>
      <w:proofErr w:type="gramStart"/>
      <w:r w:rsidRPr="00A77CB6">
        <w:rPr>
          <w:rFonts w:ascii="Verdana" w:eastAsia="Times New Roman" w:hAnsi="Verdana" w:cs="Times New Roman"/>
          <w:color w:val="000000"/>
          <w:sz w:val="24"/>
          <w:szCs w:val="24"/>
          <w:lang w:eastAsia="ru-RU"/>
        </w:rPr>
        <w:t>Окр</w:t>
      </w:r>
      <w:proofErr w:type="gramEnd"/>
      <w:r w:rsidRPr="00A77CB6">
        <w:rPr>
          <w:rFonts w:ascii="Verdana" w:eastAsia="Times New Roman" w:hAnsi="Verdana" w:cs="Times New Roman"/>
          <w:color w:val="000000"/>
          <w:sz w:val="24"/>
          <w:szCs w:val="24"/>
          <w:lang w:eastAsia="ru-RU"/>
        </w:rPr>
        <w:t xml:space="preserve">ім того, Юля, очевидно, боялась одного разу все втратити (згадаймо долі дружин багатьох видатних діячів партії і культури тих часів). Враховуючи те, що Довженко майже весь час був в опалі, то ці страхи, знову ж таки </w:t>
      </w:r>
      <w:proofErr w:type="gramStart"/>
      <w:r w:rsidRPr="00A77CB6">
        <w:rPr>
          <w:rFonts w:ascii="Verdana" w:eastAsia="Times New Roman" w:hAnsi="Verdana" w:cs="Times New Roman"/>
          <w:color w:val="000000"/>
          <w:sz w:val="24"/>
          <w:szCs w:val="24"/>
          <w:lang w:eastAsia="ru-RU"/>
        </w:rPr>
        <w:t>на</w:t>
      </w:r>
      <w:proofErr w:type="gramEnd"/>
      <w:r w:rsidRPr="00A77CB6">
        <w:rPr>
          <w:rFonts w:ascii="Verdana" w:eastAsia="Times New Roman" w:hAnsi="Verdana" w:cs="Times New Roman"/>
          <w:color w:val="000000"/>
          <w:sz w:val="24"/>
          <w:szCs w:val="24"/>
          <w:lang w:eastAsia="ru-RU"/>
        </w:rPr>
        <w:t xml:space="preserve"> наш погляд, були не безпідставними. Тут будуть пророчими слова О.Гончара: "Хто винуватий — важко зараз судити".</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Загальновідомо, що родина Довженків була досить </w:t>
      </w:r>
      <w:proofErr w:type="gramStart"/>
      <w:r w:rsidRPr="00A77CB6">
        <w:rPr>
          <w:rFonts w:ascii="Verdana" w:eastAsia="Times New Roman" w:hAnsi="Verdana" w:cs="Times New Roman"/>
          <w:color w:val="000000"/>
          <w:sz w:val="24"/>
          <w:szCs w:val="24"/>
          <w:lang w:eastAsia="ru-RU"/>
        </w:rPr>
        <w:t>великою</w:t>
      </w:r>
      <w:proofErr w:type="gramEnd"/>
      <w:r w:rsidRPr="00A77CB6">
        <w:rPr>
          <w:rFonts w:ascii="Verdana" w:eastAsia="Times New Roman" w:hAnsi="Verdana" w:cs="Times New Roman"/>
          <w:color w:val="000000"/>
          <w:sz w:val="24"/>
          <w:szCs w:val="24"/>
          <w:lang w:eastAsia="ru-RU"/>
        </w:rPr>
        <w:t xml:space="preserve"> навіть на ті часи.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ізніше в "Автобіографії" митець про це напише так:: "Дітей мали багато — чотирнадцять — перемінний склад, з якого залишилося двоє: я й сестра (нині лікар), решта померли в різний час, майже всі не </w:t>
      </w:r>
      <w:r w:rsidRPr="00A77CB6">
        <w:rPr>
          <w:rFonts w:ascii="Verdana" w:eastAsia="Times New Roman" w:hAnsi="Verdana" w:cs="Times New Roman"/>
          <w:color w:val="000000"/>
          <w:sz w:val="24"/>
          <w:szCs w:val="24"/>
          <w:lang w:eastAsia="ru-RU"/>
        </w:rPr>
        <w:lastRenderedPageBreak/>
        <w:t>досягнувши працездатного віку". Ще одну згадку про сі</w:t>
      </w:r>
      <w:proofErr w:type="gramStart"/>
      <w:r w:rsidRPr="00A77CB6">
        <w:rPr>
          <w:rFonts w:ascii="Verdana" w:eastAsia="Times New Roman" w:hAnsi="Verdana" w:cs="Times New Roman"/>
          <w:color w:val="000000"/>
          <w:sz w:val="24"/>
          <w:szCs w:val="24"/>
          <w:lang w:eastAsia="ru-RU"/>
        </w:rPr>
        <w:t>м'ю</w:t>
      </w:r>
      <w:proofErr w:type="gramEnd"/>
      <w:r w:rsidRPr="00A77CB6">
        <w:rPr>
          <w:rFonts w:ascii="Verdana" w:eastAsia="Times New Roman" w:hAnsi="Verdana" w:cs="Times New Roman"/>
          <w:color w:val="000000"/>
          <w:sz w:val="24"/>
          <w:szCs w:val="24"/>
          <w:lang w:eastAsia="ru-RU"/>
        </w:rPr>
        <w:t xml:space="preserve"> знаходимо в "Щоденниках" О.П.Довженка за 11.12.1943 року: "...Згадав з матір'ю померлих наших — моїх братів і сестер. Були брати: Ларіон — 7 років, Сергій — 6 років, Грицько — I року, Іван — 2 років, Нехрещений — 0 років, Оврам —20 років, я, Андрій — 20 років. Сестра Кулина — 1,5 року, Параска — року, Галька — 18 років, Параска —11 рокі</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жива". В автобіографічній пові</w:t>
      </w:r>
      <w:proofErr w:type="gramStart"/>
      <w:r w:rsidRPr="00A77CB6">
        <w:rPr>
          <w:rFonts w:ascii="Verdana" w:eastAsia="Times New Roman" w:hAnsi="Verdana" w:cs="Times New Roman"/>
          <w:color w:val="000000"/>
          <w:sz w:val="24"/>
          <w:szCs w:val="24"/>
          <w:lang w:eastAsia="ru-RU"/>
        </w:rPr>
        <w:t>ст</w:t>
      </w:r>
      <w:proofErr w:type="gramEnd"/>
      <w:r w:rsidRPr="00A77CB6">
        <w:rPr>
          <w:rFonts w:ascii="Verdana" w:eastAsia="Times New Roman" w:hAnsi="Verdana" w:cs="Times New Roman"/>
          <w:color w:val="000000"/>
          <w:sz w:val="24"/>
          <w:szCs w:val="24"/>
          <w:lang w:eastAsia="ru-RU"/>
        </w:rPr>
        <w:t xml:space="preserve">і "Зачарована Десна" Олександр Петрович згадає: "Доглядали мене змалечку </w:t>
      </w:r>
      <w:proofErr w:type="gramStart"/>
      <w:r w:rsidRPr="00A77CB6">
        <w:rPr>
          <w:rFonts w:ascii="Verdana" w:eastAsia="Times New Roman" w:hAnsi="Verdana" w:cs="Times New Roman"/>
          <w:color w:val="000000"/>
          <w:sz w:val="24"/>
          <w:szCs w:val="24"/>
          <w:lang w:eastAsia="ru-RU"/>
        </w:rPr>
        <w:t>аж</w:t>
      </w:r>
      <w:proofErr w:type="gramEnd"/>
      <w:r w:rsidRPr="00A77CB6">
        <w:rPr>
          <w:rFonts w:ascii="Verdana" w:eastAsia="Times New Roman" w:hAnsi="Verdana" w:cs="Times New Roman"/>
          <w:color w:val="000000"/>
          <w:sz w:val="24"/>
          <w:szCs w:val="24"/>
          <w:lang w:eastAsia="ru-RU"/>
        </w:rPr>
        <w:t xml:space="preserve"> чотири няньки. Це були мої брати — Лаврін, Сергій, Василько й Іван. Пожили </w:t>
      </w:r>
      <w:proofErr w:type="gramStart"/>
      <w:r w:rsidRPr="00A77CB6">
        <w:rPr>
          <w:rFonts w:ascii="Verdana" w:eastAsia="Times New Roman" w:hAnsi="Verdana" w:cs="Times New Roman"/>
          <w:color w:val="000000"/>
          <w:sz w:val="24"/>
          <w:szCs w:val="24"/>
          <w:lang w:eastAsia="ru-RU"/>
        </w:rPr>
        <w:t>вони</w:t>
      </w:r>
      <w:proofErr w:type="gramEnd"/>
      <w:r w:rsidRPr="00A77CB6">
        <w:rPr>
          <w:rFonts w:ascii="Verdana" w:eastAsia="Times New Roman" w:hAnsi="Verdana" w:cs="Times New Roman"/>
          <w:color w:val="000000"/>
          <w:sz w:val="24"/>
          <w:szCs w:val="24"/>
          <w:lang w:eastAsia="ru-RU"/>
        </w:rPr>
        <w:t xml:space="preserve"> щось недовго, бо рано, казали, співати почали. Було як вилізуть всі четверо на тин, сядуть рядочком, як горобці, та як почнуть співать. І де вони переймали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існі, і хто їх учив? Ніхто не вчив. Коли </w:t>
      </w:r>
      <w:proofErr w:type="gramStart"/>
      <w:r w:rsidRPr="00A77CB6">
        <w:rPr>
          <w:rFonts w:ascii="Verdana" w:eastAsia="Times New Roman" w:hAnsi="Verdana" w:cs="Times New Roman"/>
          <w:color w:val="000000"/>
          <w:sz w:val="24"/>
          <w:szCs w:val="24"/>
          <w:lang w:eastAsia="ru-RU"/>
        </w:rPr>
        <w:t>вони</w:t>
      </w:r>
      <w:proofErr w:type="gramEnd"/>
      <w:r w:rsidRPr="00A77CB6">
        <w:rPr>
          <w:rFonts w:ascii="Verdana" w:eastAsia="Times New Roman" w:hAnsi="Verdana" w:cs="Times New Roman"/>
          <w:color w:val="000000"/>
          <w:sz w:val="24"/>
          <w:szCs w:val="24"/>
          <w:lang w:eastAsia="ru-RU"/>
        </w:rPr>
        <w:t xml:space="preserve"> померли від пошесті зразу всі в один день..."[2, 39-40].</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У метричних </w:t>
      </w:r>
      <w:proofErr w:type="gramStart"/>
      <w:r w:rsidRPr="00A77CB6">
        <w:rPr>
          <w:rFonts w:ascii="Verdana" w:eastAsia="Times New Roman" w:hAnsi="Verdana" w:cs="Times New Roman"/>
          <w:color w:val="000000"/>
          <w:sz w:val="24"/>
          <w:szCs w:val="24"/>
          <w:lang w:eastAsia="ru-RU"/>
        </w:rPr>
        <w:t>книгах</w:t>
      </w:r>
      <w:proofErr w:type="gramEnd"/>
      <w:r w:rsidRPr="00A77CB6">
        <w:rPr>
          <w:rFonts w:ascii="Verdana" w:eastAsia="Times New Roman" w:hAnsi="Verdana" w:cs="Times New Roman"/>
          <w:color w:val="000000"/>
          <w:sz w:val="24"/>
          <w:szCs w:val="24"/>
          <w:lang w:eastAsia="ru-RU"/>
        </w:rPr>
        <w:t xml:space="preserve"> Воскресенської церкви міста Сосниці виявлено такі актові записи про народження братів і сестер Олександра Петровича: Сергій (10 вересня 1887 року), Іоанн (6 травня 1889 року), Парасковія (25 липня 1898 року), Анна (22 липня 1900 року)</w:t>
      </w:r>
      <w:proofErr w:type="gramStart"/>
      <w:r w:rsidRPr="00A77CB6">
        <w:rPr>
          <w:rFonts w:ascii="Verdana" w:eastAsia="Times New Roman" w:hAnsi="Verdana" w:cs="Times New Roman"/>
          <w:color w:val="000000"/>
          <w:sz w:val="24"/>
          <w:szCs w:val="24"/>
          <w:lang w:eastAsia="ru-RU"/>
        </w:rPr>
        <w:t xml:space="preserve"> ,</w:t>
      </w:r>
      <w:proofErr w:type="gramEnd"/>
      <w:r w:rsidRPr="00A77CB6">
        <w:rPr>
          <w:rFonts w:ascii="Verdana" w:eastAsia="Times New Roman" w:hAnsi="Verdana" w:cs="Times New Roman"/>
          <w:color w:val="000000"/>
          <w:sz w:val="24"/>
          <w:szCs w:val="24"/>
          <w:lang w:eastAsia="ru-RU"/>
        </w:rPr>
        <w:t xml:space="preserve"> Мотрона (15 травня 1903 року), Андрій (15 жовтня 1905 року).</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Актовий запис про народження сина Олександра 29 серпня 1894 року знайдено в метричній книзі Сосницької Соборно-Троїцької церкви. </w:t>
      </w:r>
      <w:proofErr w:type="gramStart"/>
      <w:r w:rsidRPr="00A77CB6">
        <w:rPr>
          <w:rFonts w:ascii="Verdana" w:eastAsia="Times New Roman" w:hAnsi="Verdana" w:cs="Times New Roman"/>
          <w:color w:val="000000"/>
          <w:sz w:val="24"/>
          <w:szCs w:val="24"/>
          <w:lang w:eastAsia="ru-RU"/>
        </w:rPr>
        <w:t>Дані про дату народження Оврама було записано</w:t>
      </w:r>
      <w:proofErr w:type="gramEnd"/>
      <w:r w:rsidRPr="00A77CB6">
        <w:rPr>
          <w:rFonts w:ascii="Verdana" w:eastAsia="Times New Roman" w:hAnsi="Verdana" w:cs="Times New Roman"/>
          <w:color w:val="000000"/>
          <w:sz w:val="24"/>
          <w:szCs w:val="24"/>
          <w:lang w:eastAsia="ru-RU"/>
        </w:rPr>
        <w:t xml:space="preserve"> 20 січня 1957 зі слів сусіда Довженків — Литовчика Степана Олексійовича: "Син Петра Семеновича Аврам, мій товариш, народився 1885 року. Це був міцний і жвавий хлопець. Ми з ним ходили по рибу, допомагали батькам. Рокі</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 у 18-19 Аврам поїхав на заробітки і десь працював на пристані вантажником. Там, видно,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ідірвався і років 22 помер". У пові</w:t>
      </w:r>
      <w:proofErr w:type="gramStart"/>
      <w:r w:rsidRPr="00A77CB6">
        <w:rPr>
          <w:rFonts w:ascii="Verdana" w:eastAsia="Times New Roman" w:hAnsi="Verdana" w:cs="Times New Roman"/>
          <w:color w:val="000000"/>
          <w:sz w:val="24"/>
          <w:szCs w:val="24"/>
          <w:lang w:eastAsia="ru-RU"/>
        </w:rPr>
        <w:t>ст</w:t>
      </w:r>
      <w:proofErr w:type="gramEnd"/>
      <w:r w:rsidRPr="00A77CB6">
        <w:rPr>
          <w:rFonts w:ascii="Verdana" w:eastAsia="Times New Roman" w:hAnsi="Verdana" w:cs="Times New Roman"/>
          <w:color w:val="000000"/>
          <w:sz w:val="24"/>
          <w:szCs w:val="24"/>
          <w:lang w:eastAsia="ru-RU"/>
        </w:rPr>
        <w:t>і "Зачарована Десна" Довженко також згадує про старшого брата Оврама.</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Свого часу працівниками Сосницького літературно-меморіального музею О.П.Довженка було </w:t>
      </w:r>
      <w:proofErr w:type="gramStart"/>
      <w:r w:rsidRPr="00A77CB6">
        <w:rPr>
          <w:rFonts w:ascii="Verdana" w:eastAsia="Times New Roman" w:hAnsi="Verdana" w:cs="Times New Roman"/>
          <w:color w:val="000000"/>
          <w:sz w:val="24"/>
          <w:szCs w:val="24"/>
          <w:lang w:eastAsia="ru-RU"/>
        </w:rPr>
        <w:t>досл</w:t>
      </w:r>
      <w:proofErr w:type="gramEnd"/>
      <w:r w:rsidRPr="00A77CB6">
        <w:rPr>
          <w:rFonts w:ascii="Verdana" w:eastAsia="Times New Roman" w:hAnsi="Verdana" w:cs="Times New Roman"/>
          <w:color w:val="000000"/>
          <w:sz w:val="24"/>
          <w:szCs w:val="24"/>
          <w:lang w:eastAsia="ru-RU"/>
        </w:rPr>
        <w:t>іджено, що в сім'ї, окрім Сашка, батька та матері, діда Семена і прабабусі Марусини, було ще тринадцять дітей, черговість народження яких була такою: Василь (можливо, 1881 року), Лаврін (можливо, 1883 року), Оврам (1885), Сергій (1887), Іван (1889), Григорій (можливо, 1891 року), Олександр Петрович (1894), Микола (можливо, 1896 року), Параскева (1898), Ганна (1990), Мотрона (1903), Андрій (1905), Кулина (можливо, 1907), Поліна (1909). Найбільш імовірним є те, що син Олександр був сьомою дитиною у родині, і мати народила його у 32 роки.</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Більшість авторів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ідручників та монографій, торкаючись шкільного періоду життя Довженка, услід за ним повторюють, що він навчався у Сосницькій початковій, а згодом у вищій початковій школі. Насправді ж, як стверджують Лідія та Віталій Пригоровські в матеріалах статті [14] на підставах аналізу офіційних джерел [10], [11], назвою першої було — "Первое городское приходское училище", другої "Трехклассное...", поті</w:t>
      </w:r>
      <w:proofErr w:type="gramStart"/>
      <w:r w:rsidRPr="00A77CB6">
        <w:rPr>
          <w:rFonts w:ascii="Verdana" w:eastAsia="Times New Roman" w:hAnsi="Verdana" w:cs="Times New Roman"/>
          <w:color w:val="000000"/>
          <w:sz w:val="24"/>
          <w:szCs w:val="24"/>
          <w:lang w:eastAsia="ru-RU"/>
        </w:rPr>
        <w:t>м</w:t>
      </w:r>
      <w:proofErr w:type="gramEnd"/>
      <w:r w:rsidRPr="00A77CB6">
        <w:rPr>
          <w:rFonts w:ascii="Verdana" w:eastAsia="Times New Roman" w:hAnsi="Verdana" w:cs="Times New Roman"/>
          <w:color w:val="000000"/>
          <w:sz w:val="24"/>
          <w:szCs w:val="24"/>
          <w:lang w:eastAsia="ru-RU"/>
        </w:rPr>
        <w:t xml:space="preserve"> "Четырехклассное городское училище".</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У пові</w:t>
      </w:r>
      <w:proofErr w:type="gramStart"/>
      <w:r w:rsidRPr="00A77CB6">
        <w:rPr>
          <w:rFonts w:ascii="Verdana" w:eastAsia="Times New Roman" w:hAnsi="Verdana" w:cs="Times New Roman"/>
          <w:color w:val="000000"/>
          <w:sz w:val="24"/>
          <w:szCs w:val="24"/>
          <w:lang w:eastAsia="ru-RU"/>
        </w:rPr>
        <w:t>ст</w:t>
      </w:r>
      <w:proofErr w:type="gramEnd"/>
      <w:r w:rsidRPr="00A77CB6">
        <w:rPr>
          <w:rFonts w:ascii="Verdana" w:eastAsia="Times New Roman" w:hAnsi="Verdana" w:cs="Times New Roman"/>
          <w:color w:val="000000"/>
          <w:sz w:val="24"/>
          <w:szCs w:val="24"/>
          <w:lang w:eastAsia="ru-RU"/>
        </w:rPr>
        <w:t xml:space="preserve">і "Зачарована Десна" Довженко розповідає про свою першу зустріч з учителем Леонтієм Созоновичем Опанасенком, тоді вони один одному не припали до душі. Сашко сприйняв Опанасенка величезним сердитим паном, а той назвав свого майбутнього вихованця "не развитым", бо хлопчик не зміг сказати, як звали батька. Проте </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 </w:t>
      </w:r>
      <w:proofErr w:type="gramStart"/>
      <w:r w:rsidRPr="00A77CB6">
        <w:rPr>
          <w:rFonts w:ascii="Verdana" w:eastAsia="Times New Roman" w:hAnsi="Verdana" w:cs="Times New Roman"/>
          <w:color w:val="000000"/>
          <w:sz w:val="24"/>
          <w:szCs w:val="24"/>
          <w:lang w:eastAsia="ru-RU"/>
        </w:rPr>
        <w:lastRenderedPageBreak/>
        <w:t>училищ</w:t>
      </w:r>
      <w:proofErr w:type="gramEnd"/>
      <w:r w:rsidRPr="00A77CB6">
        <w:rPr>
          <w:rFonts w:ascii="Verdana" w:eastAsia="Times New Roman" w:hAnsi="Verdana" w:cs="Times New Roman"/>
          <w:color w:val="000000"/>
          <w:sz w:val="24"/>
          <w:szCs w:val="24"/>
          <w:lang w:eastAsia="ru-RU"/>
        </w:rPr>
        <w:t xml:space="preserve">і, куди прийшов навчатися Сашко восени 1902 року, вони обидва швидко порозумілися. Л.С.Опанасенко виявився мудрим учителем (саме він порадив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ізніше хлопчикові вступати до міського трикласного училища), а Сашко — здібним, допитливим учнем.</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Глухівський учительський інститут у колишній столиці українських гетьманів Дем'яна Многогрішного, Павла Полуботка і Кирила Розумовського вирізнявся серед інших навчальних закладів тим, що в ньому давали стипендію сто двадцять карбованців на </w:t>
      </w:r>
      <w:proofErr w:type="gramStart"/>
      <w:r w:rsidRPr="00A77CB6">
        <w:rPr>
          <w:rFonts w:ascii="Verdana" w:eastAsia="Times New Roman" w:hAnsi="Verdana" w:cs="Times New Roman"/>
          <w:color w:val="000000"/>
          <w:sz w:val="24"/>
          <w:szCs w:val="24"/>
          <w:lang w:eastAsia="ru-RU"/>
        </w:rPr>
        <w:t>р</w:t>
      </w:r>
      <w:proofErr w:type="gramEnd"/>
      <w:r w:rsidRPr="00A77CB6">
        <w:rPr>
          <w:rFonts w:ascii="Verdana" w:eastAsia="Times New Roman" w:hAnsi="Verdana" w:cs="Times New Roman"/>
          <w:color w:val="000000"/>
          <w:sz w:val="24"/>
          <w:szCs w:val="24"/>
          <w:lang w:eastAsia="ru-RU"/>
        </w:rPr>
        <w:t xml:space="preserve">ік. З одного боку, саме "гонитва за стипендією", тобто за можливістю вчитися і привела сюди в 1911 році юного Довженка, з іншого — це був </w:t>
      </w:r>
      <w:proofErr w:type="gramStart"/>
      <w:r w:rsidRPr="00A77CB6">
        <w:rPr>
          <w:rFonts w:ascii="Verdana" w:eastAsia="Times New Roman" w:hAnsi="Verdana" w:cs="Times New Roman"/>
          <w:color w:val="000000"/>
          <w:sz w:val="24"/>
          <w:szCs w:val="24"/>
          <w:lang w:eastAsia="ru-RU"/>
        </w:rPr>
        <w:t>чи не</w:t>
      </w:r>
      <w:proofErr w:type="gramEnd"/>
      <w:r w:rsidRPr="00A77CB6">
        <w:rPr>
          <w:rFonts w:ascii="Verdana" w:eastAsia="Times New Roman" w:hAnsi="Verdana" w:cs="Times New Roman"/>
          <w:color w:val="000000"/>
          <w:sz w:val="24"/>
          <w:szCs w:val="24"/>
          <w:lang w:eastAsia="ru-RU"/>
        </w:rPr>
        <w:t xml:space="preserve"> єдиний навчальний заклад, куди міг вступити виходець з нижчих суспільних верств. Він склав вступні іспити і став студентом, не маючи повних шістнадцяти років, — був наймолодшим серед першокурсників (які здебільшого були людьми статечними, "з п'ятирічним і навіть десятирічним учительським стажем (народних шкіл), і мали вже по тридцять чи й по тридцять два роки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569]").</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Дотепний, жвавий хлопець, чуйний товариш, здібний карикатурист, прекрасний декламатор — таким його і запам'ятали товариші по навчанню. Так, у листі А.С.Тарасенко (колишньої гімназистки) до своєї знайомої у Глухові Є.Ф.Пашкевич від 18 лютого 1972 року, що знаходиться в </w:t>
      </w:r>
      <w:proofErr w:type="gramStart"/>
      <w:r w:rsidRPr="00A77CB6">
        <w:rPr>
          <w:rFonts w:ascii="Verdana" w:eastAsia="Times New Roman" w:hAnsi="Verdana" w:cs="Times New Roman"/>
          <w:color w:val="000000"/>
          <w:sz w:val="24"/>
          <w:szCs w:val="24"/>
          <w:lang w:eastAsia="ru-RU"/>
        </w:rPr>
        <w:t>арх</w:t>
      </w:r>
      <w:proofErr w:type="gramEnd"/>
      <w:r w:rsidRPr="00A77CB6">
        <w:rPr>
          <w:rFonts w:ascii="Verdana" w:eastAsia="Times New Roman" w:hAnsi="Verdana" w:cs="Times New Roman"/>
          <w:color w:val="000000"/>
          <w:sz w:val="24"/>
          <w:szCs w:val="24"/>
          <w:lang w:eastAsia="ru-RU"/>
        </w:rPr>
        <w:t xml:space="preserve">івному фонді музею Глухівського державного педагогічного університету, читаємо: " С Довженко А. я была лично знакома... Прибыл на екзамены для поступления в институт в белой ситцевой рубашке домашнего покроя... Экзамены в институт паренек выдержал лучше поступающих со стажем педагогов, которые имели преимущество </w:t>
      </w:r>
      <w:proofErr w:type="gramStart"/>
      <w:r w:rsidRPr="00A77CB6">
        <w:rPr>
          <w:rFonts w:ascii="Verdana" w:eastAsia="Times New Roman" w:hAnsi="Verdana" w:cs="Times New Roman"/>
          <w:color w:val="000000"/>
          <w:sz w:val="24"/>
          <w:szCs w:val="24"/>
          <w:lang w:eastAsia="ru-RU"/>
        </w:rPr>
        <w:t>при</w:t>
      </w:r>
      <w:proofErr w:type="gramEnd"/>
      <w:r w:rsidRPr="00A77CB6">
        <w:rPr>
          <w:rFonts w:ascii="Verdana" w:eastAsia="Times New Roman" w:hAnsi="Verdana" w:cs="Times New Roman"/>
          <w:color w:val="000000"/>
          <w:sz w:val="24"/>
          <w:szCs w:val="24"/>
          <w:lang w:eastAsia="ru-RU"/>
        </w:rPr>
        <w:t xml:space="preserve"> зачислений институтчиками (так называли тогда студентов института). Приняли и Довженко в число институтчиков на первый курс. Среди институтчиков Довженко был самый молодой. На квартиру он стал у Шидловских, живших по бывшей улице Романовской (теперь Шевченко). Во дворе было два дома, в одном из них (у Шумицких) была на квартире гимназистка седьмого класса Балкова Лидия: / Баштан. Балкова коло тына / їй каже парубок: "Дивись!"/ Бач чорногуз несеться в вись,/ Оце України картина (Овсяний). Кто же этот парубок</w:t>
      </w:r>
      <w:proofErr w:type="gramStart"/>
      <w:r w:rsidRPr="00A77CB6">
        <w:rPr>
          <w:rFonts w:ascii="Verdana" w:eastAsia="Times New Roman" w:hAnsi="Verdana" w:cs="Times New Roman"/>
          <w:color w:val="000000"/>
          <w:sz w:val="24"/>
          <w:szCs w:val="24"/>
          <w:lang w:eastAsia="ru-RU"/>
        </w:rPr>
        <w:t xml:space="preserve"> ?</w:t>
      </w:r>
      <w:proofErr w:type="gramEnd"/>
      <w:r w:rsidRPr="00A77CB6">
        <w:rPr>
          <w:rFonts w:ascii="Verdana" w:eastAsia="Times New Roman" w:hAnsi="Verdana" w:cs="Times New Roman"/>
          <w:color w:val="000000"/>
          <w:sz w:val="24"/>
          <w:szCs w:val="24"/>
          <w:lang w:eastAsia="ru-RU"/>
        </w:rPr>
        <w:t xml:space="preserve"> — Шурка Довженко. Рисовал этот Шурка изумительно хорошо. У меня до войны хранилось несколько программ институтских вечеров с рисунками Довженко А." [20].</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Учився О.Довженко, за його словами, "поганенько". Через це стипендію перші два роки він не отримував. Жилося нелегко. Грошей на прожиток не вистачало. Батько, щоб допомогти синові, навіть продав десятину землі, "Відкраяв од серця", — як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ізніше згадував митець.</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Згодом О.Довженко </w:t>
      </w:r>
      <w:proofErr w:type="gramStart"/>
      <w:r w:rsidRPr="00A77CB6">
        <w:rPr>
          <w:rFonts w:ascii="Verdana" w:eastAsia="Times New Roman" w:hAnsi="Verdana" w:cs="Times New Roman"/>
          <w:color w:val="000000"/>
          <w:sz w:val="24"/>
          <w:szCs w:val="24"/>
          <w:lang w:eastAsia="ru-RU"/>
        </w:rPr>
        <w:t>писав про цей період свого</w:t>
      </w:r>
      <w:proofErr w:type="gramEnd"/>
      <w:r w:rsidRPr="00A77CB6">
        <w:rPr>
          <w:rFonts w:ascii="Verdana" w:eastAsia="Times New Roman" w:hAnsi="Verdana" w:cs="Times New Roman"/>
          <w:color w:val="000000"/>
          <w:sz w:val="24"/>
          <w:szCs w:val="24"/>
          <w:lang w:eastAsia="ru-RU"/>
        </w:rPr>
        <w:t xml:space="preserve"> життя: "Я згадую Глухів і свою романтичну юність..</w:t>
      </w:r>
      <w:proofErr w:type="gramStart"/>
      <w:r w:rsidRPr="00A77CB6">
        <w:rPr>
          <w:rFonts w:ascii="Verdana" w:eastAsia="Times New Roman" w:hAnsi="Verdana" w:cs="Times New Roman"/>
          <w:color w:val="000000"/>
          <w:sz w:val="24"/>
          <w:szCs w:val="24"/>
          <w:lang w:eastAsia="ru-RU"/>
        </w:rPr>
        <w:t>.у</w:t>
      </w:r>
      <w:proofErr w:type="gramEnd"/>
      <w:r w:rsidRPr="00A77CB6">
        <w:rPr>
          <w:rFonts w:ascii="Verdana" w:eastAsia="Times New Roman" w:hAnsi="Verdana" w:cs="Times New Roman"/>
          <w:color w:val="000000"/>
          <w:sz w:val="24"/>
          <w:szCs w:val="24"/>
          <w:lang w:eastAsia="ru-RU"/>
        </w:rPr>
        <w:t xml:space="preserve">чительський інститут. Він стоїть переді мною, як живий, білий, чистий, з штамбовими трояндами і посиланими жовтим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іском доріжками садка..."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139]. Проте відзначав: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xml:space="preserve"> нас готували учителів — обрусителів краю. В Київській, Подільській і Волинській губерніях до нашої платні згодом додавалась якась надбавка за обрусіння краю " [13, 569].</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У червні 1914 року Олександр Довженко одержав атестат за № 477 про закінчення Глухівського вчительського інституту. </w:t>
      </w:r>
      <w:proofErr w:type="gramStart"/>
      <w:r w:rsidRPr="00A77CB6">
        <w:rPr>
          <w:rFonts w:ascii="Verdana" w:eastAsia="Times New Roman" w:hAnsi="Verdana" w:cs="Times New Roman"/>
          <w:color w:val="000000"/>
          <w:sz w:val="24"/>
          <w:szCs w:val="24"/>
          <w:lang w:eastAsia="ru-RU"/>
        </w:rPr>
        <w:t xml:space="preserve">В ньому зазначено, </w:t>
      </w:r>
      <w:r w:rsidRPr="00A77CB6">
        <w:rPr>
          <w:rFonts w:ascii="Verdana" w:eastAsia="Times New Roman" w:hAnsi="Verdana" w:cs="Times New Roman"/>
          <w:color w:val="000000"/>
          <w:sz w:val="24"/>
          <w:szCs w:val="24"/>
          <w:lang w:eastAsia="ru-RU"/>
        </w:rPr>
        <w:lastRenderedPageBreak/>
        <w:t>що вихованець інституту О.П.Довженко "... при отличном (5) поведений, показал успехи в Законе Божьем удовлетворительные (3), педагогике и дидактике — весьма удовлетворительные (4), русского и славянского языка с методикой, теорией словесности, русской словесности, логики, математики (арифметики, алгебры, геометрии и тригонометрии) с методикой — весьма удовлетворительные (4); некоторые с методикой — удовлетворительные (3);</w:t>
      </w:r>
      <w:proofErr w:type="gramEnd"/>
      <w:r w:rsidRPr="00A77CB6">
        <w:rPr>
          <w:rFonts w:ascii="Verdana" w:eastAsia="Times New Roman" w:hAnsi="Verdana" w:cs="Times New Roman"/>
          <w:color w:val="000000"/>
          <w:sz w:val="24"/>
          <w:szCs w:val="24"/>
          <w:lang w:eastAsia="ru-RU"/>
        </w:rPr>
        <w:t xml:space="preserve"> географии с методикой, обществоведение и физики, чистописании — весьма удовлетворительные (4), пении и музыки удовлетворительные (3)".</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О.Довженко отримав призначення в Житомир, саме тут зустрів події лютневої революції, працюючи"..</w:t>
      </w:r>
      <w:proofErr w:type="gramStart"/>
      <w:r w:rsidRPr="00A77CB6">
        <w:rPr>
          <w:rFonts w:ascii="Verdana" w:eastAsia="Times New Roman" w:hAnsi="Verdana" w:cs="Times New Roman"/>
          <w:color w:val="000000"/>
          <w:sz w:val="24"/>
          <w:szCs w:val="24"/>
          <w:lang w:eastAsia="ru-RU"/>
        </w:rPr>
        <w:t>.с</w:t>
      </w:r>
      <w:proofErr w:type="gramEnd"/>
      <w:r w:rsidRPr="00A77CB6">
        <w:rPr>
          <w:rFonts w:ascii="Verdana" w:eastAsia="Times New Roman" w:hAnsi="Verdana" w:cs="Times New Roman"/>
          <w:color w:val="000000"/>
          <w:sz w:val="24"/>
          <w:szCs w:val="24"/>
          <w:lang w:eastAsia="ru-RU"/>
        </w:rPr>
        <w:t xml:space="preserve">початку в Кутузівській змішаній вищепочатковій школі, а згодом — у 2-ій Житомирській" [18, 9], або в "Другому вищепочатковому училищі" [16, 115]. Йшла Перша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ітова війна, вчителів не вистачало, бо були мобілізовані на фронт, тому Довженко викладав майже всі шкільні предмети (фізику, природознавство, географію, гімнастику). "Олександра Петровича медична комі</w:t>
      </w:r>
      <w:proofErr w:type="gramStart"/>
      <w:r w:rsidRPr="00A77CB6">
        <w:rPr>
          <w:rFonts w:ascii="Verdana" w:eastAsia="Times New Roman" w:hAnsi="Verdana" w:cs="Times New Roman"/>
          <w:color w:val="000000"/>
          <w:sz w:val="24"/>
          <w:szCs w:val="24"/>
          <w:lang w:eastAsia="ru-RU"/>
        </w:rPr>
        <w:t>с</w:t>
      </w:r>
      <w:proofErr w:type="gramEnd"/>
      <w:r w:rsidRPr="00A77CB6">
        <w:rPr>
          <w:rFonts w:ascii="Verdana" w:eastAsia="Times New Roman" w:hAnsi="Verdana" w:cs="Times New Roman"/>
          <w:color w:val="000000"/>
          <w:sz w:val="24"/>
          <w:szCs w:val="24"/>
          <w:lang w:eastAsia="ru-RU"/>
        </w:rPr>
        <w:t>ія визнала не здатним до військової служби через ваду серця. Від своїх учнів О.Довженко був не набагато старшим, але користувався незаперечним авторитетом, а вчител</w:t>
      </w:r>
      <w:proofErr w:type="gramStart"/>
      <w:r w:rsidRPr="00A77CB6">
        <w:rPr>
          <w:rFonts w:ascii="Verdana" w:eastAsia="Times New Roman" w:hAnsi="Verdana" w:cs="Times New Roman"/>
          <w:color w:val="000000"/>
          <w:sz w:val="24"/>
          <w:szCs w:val="24"/>
          <w:lang w:eastAsia="ru-RU"/>
        </w:rPr>
        <w:t>і-</w:t>
      </w:r>
      <w:proofErr w:type="gramEnd"/>
      <w:r w:rsidRPr="00A77CB6">
        <w:rPr>
          <w:rFonts w:ascii="Verdana" w:eastAsia="Times New Roman" w:hAnsi="Verdana" w:cs="Times New Roman"/>
          <w:color w:val="000000"/>
          <w:sz w:val="24"/>
          <w:szCs w:val="24"/>
          <w:lang w:eastAsia="ru-RU"/>
        </w:rPr>
        <w:t>колеги поважали Довженка за глибокі знання, педагогічні здібності й надзвичайну людяність і толерантність у поводженні" [16, 115].</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Беззаперечно, що з поваленням у лютому 1917 року царського режиму в українців пробудилися надії на вільний демократичний розвиток, на побудову суспільства </w:t>
      </w:r>
      <w:proofErr w:type="gramStart"/>
      <w:r w:rsidRPr="00A77CB6">
        <w:rPr>
          <w:rFonts w:ascii="Verdana" w:eastAsia="Times New Roman" w:hAnsi="Verdana" w:cs="Times New Roman"/>
          <w:color w:val="000000"/>
          <w:sz w:val="24"/>
          <w:szCs w:val="24"/>
          <w:lang w:eastAsia="ru-RU"/>
        </w:rPr>
        <w:t>соц</w:t>
      </w:r>
      <w:proofErr w:type="gramEnd"/>
      <w:r w:rsidRPr="00A77CB6">
        <w:rPr>
          <w:rFonts w:ascii="Verdana" w:eastAsia="Times New Roman" w:hAnsi="Verdana" w:cs="Times New Roman"/>
          <w:color w:val="000000"/>
          <w:sz w:val="24"/>
          <w:szCs w:val="24"/>
          <w:lang w:eastAsia="ru-RU"/>
        </w:rPr>
        <w:t>іальної та національної справедливості. Переважна частина української інтелігенції (до якої належав і 23-річний учитель Довженко) пов'язувала свої сподівання на національне відродження України з діяльністю Центрально</w:t>
      </w:r>
      <w:proofErr w:type="gramStart"/>
      <w:r w:rsidRPr="00A77CB6">
        <w:rPr>
          <w:rFonts w:ascii="Verdana" w:eastAsia="Times New Roman" w:hAnsi="Verdana" w:cs="Times New Roman"/>
          <w:color w:val="000000"/>
          <w:sz w:val="24"/>
          <w:szCs w:val="24"/>
          <w:lang w:eastAsia="ru-RU"/>
        </w:rPr>
        <w:t>ї Р</w:t>
      </w:r>
      <w:proofErr w:type="gramEnd"/>
      <w:r w:rsidRPr="00A77CB6">
        <w:rPr>
          <w:rFonts w:ascii="Verdana" w:eastAsia="Times New Roman" w:hAnsi="Verdana" w:cs="Times New Roman"/>
          <w:color w:val="000000"/>
          <w:sz w:val="24"/>
          <w:szCs w:val="24"/>
          <w:lang w:eastAsia="ru-RU"/>
        </w:rPr>
        <w:t xml:space="preserve">ади. Спочатку ці сподівання були не безпідставні, саме представники інтелігенції стають на чолі перших українських державних інститутів. Принагідно згадаємо, що М.Грушевський і В.Винниченко очолили діяльність Центральної </w:t>
      </w:r>
      <w:proofErr w:type="gramStart"/>
      <w:r w:rsidRPr="00A77CB6">
        <w:rPr>
          <w:rFonts w:ascii="Verdana" w:eastAsia="Times New Roman" w:hAnsi="Verdana" w:cs="Times New Roman"/>
          <w:color w:val="000000"/>
          <w:sz w:val="24"/>
          <w:szCs w:val="24"/>
          <w:lang w:eastAsia="ru-RU"/>
        </w:rPr>
        <w:t>Ради</w:t>
      </w:r>
      <w:proofErr w:type="gramEnd"/>
      <w:r w:rsidRPr="00A77CB6">
        <w:rPr>
          <w:rFonts w:ascii="Verdana" w:eastAsia="Times New Roman" w:hAnsi="Verdana" w:cs="Times New Roman"/>
          <w:color w:val="000000"/>
          <w:sz w:val="24"/>
          <w:szCs w:val="24"/>
          <w:lang w:eastAsia="ru-RU"/>
        </w:rPr>
        <w:t xml:space="preserve">.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ізніше, у роки кривавої громадянської війни, багато хто з її представників зі зброєю в руках відстоюватиме національну ідею (В.Сосюра, Остап Вишня, Б.Антоненко-Давидович та інші), така ж доля судилась і молодому Довженкові.</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ізніше в "Автобіографії" про ці події Довженко писав так: "Я вигукував на мітингах загальні фрази і радів, мов собака, що вже все цілком ясно, що земля у селян, фабрики у робітників, школи в учителів, лікарні у лікарів, Україна в українців, Росія в росіян, що завтра про це дізнається весь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 xml:space="preserve">іт, і вражений розумом, що осяяв нас, зробить </w:t>
      </w:r>
      <w:proofErr w:type="gramStart"/>
      <w:r w:rsidRPr="00A77CB6">
        <w:rPr>
          <w:rFonts w:ascii="Verdana" w:eastAsia="Times New Roman" w:hAnsi="Verdana" w:cs="Times New Roman"/>
          <w:color w:val="000000"/>
          <w:sz w:val="24"/>
          <w:szCs w:val="24"/>
          <w:lang w:eastAsia="ru-RU"/>
        </w:rPr>
        <w:t>у</w:t>
      </w:r>
      <w:proofErr w:type="gramEnd"/>
      <w:r w:rsidRPr="00A77CB6">
        <w:rPr>
          <w:rFonts w:ascii="Verdana" w:eastAsia="Times New Roman" w:hAnsi="Verdana" w:cs="Times New Roman"/>
          <w:color w:val="000000"/>
          <w:sz w:val="24"/>
          <w:szCs w:val="24"/>
          <w:lang w:eastAsia="ru-RU"/>
        </w:rPr>
        <w:t xml:space="preserve"> себе те саме..." "Український сепаративний буржуазний рух здавався тоді найреволюційнішим рухом... про комунізм я нічого не </w:t>
      </w:r>
      <w:proofErr w:type="gramStart"/>
      <w:r w:rsidRPr="00A77CB6">
        <w:rPr>
          <w:rFonts w:ascii="Verdana" w:eastAsia="Times New Roman" w:hAnsi="Verdana" w:cs="Times New Roman"/>
          <w:color w:val="000000"/>
          <w:sz w:val="24"/>
          <w:szCs w:val="24"/>
          <w:lang w:eastAsia="ru-RU"/>
        </w:rPr>
        <w:t>знав</w:t>
      </w:r>
      <w:proofErr w:type="gramEnd"/>
      <w:r w:rsidRPr="00A77CB6">
        <w:rPr>
          <w:rFonts w:ascii="Verdana" w:eastAsia="Times New Roman" w:hAnsi="Verdana" w:cs="Times New Roman"/>
          <w:color w:val="000000"/>
          <w:sz w:val="24"/>
          <w:szCs w:val="24"/>
          <w:lang w:eastAsia="ru-RU"/>
        </w:rPr>
        <w:t>" [8, 43].</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Олесь Гончар у своїх щоденниках згаду</w:t>
      </w:r>
      <w:proofErr w:type="gramStart"/>
      <w:r w:rsidRPr="00A77CB6">
        <w:rPr>
          <w:rFonts w:ascii="Verdana" w:eastAsia="Times New Roman" w:hAnsi="Verdana" w:cs="Times New Roman"/>
          <w:color w:val="000000"/>
          <w:sz w:val="24"/>
          <w:szCs w:val="24"/>
          <w:lang w:eastAsia="ru-RU"/>
        </w:rPr>
        <w:t>є,</w:t>
      </w:r>
      <w:proofErr w:type="gramEnd"/>
      <w:r w:rsidRPr="00A77CB6">
        <w:rPr>
          <w:rFonts w:ascii="Verdana" w:eastAsia="Times New Roman" w:hAnsi="Verdana" w:cs="Times New Roman"/>
          <w:color w:val="000000"/>
          <w:sz w:val="24"/>
          <w:szCs w:val="24"/>
          <w:lang w:eastAsia="ru-RU"/>
        </w:rPr>
        <w:t xml:space="preserve"> що начебто в роки громадянської війни "в чині петлюрівського сотника" О.Довженко штурмував завод "Арсенал". Зрозуміло, що в радянські часи таке минуле не забували, тож письменник справедливо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ідкреслював: "Якщо </w:t>
      </w:r>
      <w:proofErr w:type="gramStart"/>
      <w:r w:rsidRPr="00A77CB6">
        <w:rPr>
          <w:rFonts w:ascii="Verdana" w:eastAsia="Times New Roman" w:hAnsi="Verdana" w:cs="Times New Roman"/>
          <w:color w:val="000000"/>
          <w:sz w:val="24"/>
          <w:szCs w:val="24"/>
          <w:lang w:eastAsia="ru-RU"/>
        </w:rPr>
        <w:t>це</w:t>
      </w:r>
      <w:proofErr w:type="gramEnd"/>
      <w:r w:rsidRPr="00A77CB6">
        <w:rPr>
          <w:rFonts w:ascii="Verdana" w:eastAsia="Times New Roman" w:hAnsi="Verdana" w:cs="Times New Roman"/>
          <w:color w:val="000000"/>
          <w:sz w:val="24"/>
          <w:szCs w:val="24"/>
          <w:lang w:eastAsia="ru-RU"/>
        </w:rPr>
        <w:t xml:space="preserve"> правда, можна уявити, який дамоклів меч Довженко почував над собою в усі подальші роки [17, 288].</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Літературознавці відзначають, що "Довженко надзвичайно пройнявся духом часу" й перебирається у Київ, щоб продовжити освіту та брати </w:t>
      </w:r>
      <w:r w:rsidRPr="00A77CB6">
        <w:rPr>
          <w:rFonts w:ascii="Verdana" w:eastAsia="Times New Roman" w:hAnsi="Verdana" w:cs="Times New Roman"/>
          <w:color w:val="000000"/>
          <w:sz w:val="24"/>
          <w:szCs w:val="24"/>
          <w:lang w:eastAsia="ru-RU"/>
        </w:rPr>
        <w:lastRenderedPageBreak/>
        <w:t xml:space="preserve">активну участь у політичному житті. Він подає документи до Київського університету, проте через тяжку операцію, яку </w:t>
      </w:r>
      <w:proofErr w:type="gramStart"/>
      <w:r w:rsidRPr="00A77CB6">
        <w:rPr>
          <w:rFonts w:ascii="Verdana" w:eastAsia="Times New Roman" w:hAnsi="Verdana" w:cs="Times New Roman"/>
          <w:color w:val="000000"/>
          <w:sz w:val="24"/>
          <w:szCs w:val="24"/>
          <w:lang w:eastAsia="ru-RU"/>
        </w:rPr>
        <w:t>перен</w:t>
      </w:r>
      <w:proofErr w:type="gramEnd"/>
      <w:r w:rsidRPr="00A77CB6">
        <w:rPr>
          <w:rFonts w:ascii="Verdana" w:eastAsia="Times New Roman" w:hAnsi="Verdana" w:cs="Times New Roman"/>
          <w:color w:val="000000"/>
          <w:sz w:val="24"/>
          <w:szCs w:val="24"/>
          <w:lang w:eastAsia="ru-RU"/>
        </w:rPr>
        <w:t xml:space="preserve">іс влітку 1917 року, й доліковування у батьків у Сосниці на іспити прибути не зміг. Можливо, </w:t>
      </w:r>
      <w:proofErr w:type="gramStart"/>
      <w:r w:rsidRPr="00A77CB6">
        <w:rPr>
          <w:rFonts w:ascii="Verdana" w:eastAsia="Times New Roman" w:hAnsi="Verdana" w:cs="Times New Roman"/>
          <w:color w:val="000000"/>
          <w:sz w:val="24"/>
          <w:szCs w:val="24"/>
          <w:lang w:eastAsia="ru-RU"/>
        </w:rPr>
        <w:t>це і не</w:t>
      </w:r>
      <w:proofErr w:type="gramEnd"/>
      <w:r w:rsidRPr="00A77CB6">
        <w:rPr>
          <w:rFonts w:ascii="Verdana" w:eastAsia="Times New Roman" w:hAnsi="Verdana" w:cs="Times New Roman"/>
          <w:color w:val="000000"/>
          <w:sz w:val="24"/>
          <w:szCs w:val="24"/>
          <w:lang w:eastAsia="ru-RU"/>
        </w:rPr>
        <w:t xml:space="preserve"> так важливо, проте у жодному з використаних нами джерел не сказано, що це була за операція. Тільки І.Семенчук наводить спогади Варвари Семенівни Кирилової (першої дружини кінодраматурга): "Необдумано довірився він житомирському малодосвідченому хірургові, який невдалою операцією завдав величезної шкоди його здоров'ю. </w:t>
      </w:r>
      <w:proofErr w:type="gramStart"/>
      <w:r w:rsidRPr="00A77CB6">
        <w:rPr>
          <w:rFonts w:ascii="Verdana" w:eastAsia="Times New Roman" w:hAnsi="Verdana" w:cs="Times New Roman"/>
          <w:color w:val="000000"/>
          <w:sz w:val="24"/>
          <w:szCs w:val="24"/>
          <w:lang w:eastAsia="ru-RU"/>
        </w:rPr>
        <w:t>Б</w:t>
      </w:r>
      <w:proofErr w:type="gramEnd"/>
      <w:r w:rsidRPr="00A77CB6">
        <w:rPr>
          <w:rFonts w:ascii="Verdana" w:eastAsia="Times New Roman" w:hAnsi="Verdana" w:cs="Times New Roman"/>
          <w:color w:val="000000"/>
          <w:sz w:val="24"/>
          <w:szCs w:val="24"/>
          <w:lang w:eastAsia="ru-RU"/>
        </w:rPr>
        <w:t>ільше місяця пролежав у лікарні" [15, 24]. Але вже у вересні Олександр Петрович влаштувався учителем у Київському сьомому вищепочатковому училищі й став вільним слухачем комерційного інституту.</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Про навчання в останньому засвідчує у своїх спогадах Максим Вовченко, що був знайомим з Довженком ще з Житомира: "У 1917 році закінчив </w:t>
      </w:r>
      <w:proofErr w:type="gramStart"/>
      <w:r w:rsidRPr="00A77CB6">
        <w:rPr>
          <w:rFonts w:ascii="Verdana" w:eastAsia="Times New Roman" w:hAnsi="Verdana" w:cs="Times New Roman"/>
          <w:color w:val="000000"/>
          <w:sz w:val="24"/>
          <w:szCs w:val="24"/>
          <w:lang w:eastAsia="ru-RU"/>
        </w:rPr>
        <w:t>я середню школу і вступив</w:t>
      </w:r>
      <w:proofErr w:type="gramEnd"/>
      <w:r w:rsidRPr="00A77CB6">
        <w:rPr>
          <w:rFonts w:ascii="Verdana" w:eastAsia="Times New Roman" w:hAnsi="Verdana" w:cs="Times New Roman"/>
          <w:color w:val="000000"/>
          <w:sz w:val="24"/>
          <w:szCs w:val="24"/>
          <w:lang w:eastAsia="ru-RU"/>
        </w:rPr>
        <w:t xml:space="preserve"> до Київського Комерційного інституту, де несподівано зустрівся з Довженком. Олександр </w:t>
      </w:r>
      <w:proofErr w:type="gramStart"/>
      <w:r w:rsidRPr="00A77CB6">
        <w:rPr>
          <w:rFonts w:ascii="Verdana" w:eastAsia="Times New Roman" w:hAnsi="Verdana" w:cs="Times New Roman"/>
          <w:color w:val="000000"/>
          <w:sz w:val="24"/>
          <w:szCs w:val="24"/>
          <w:lang w:eastAsia="ru-RU"/>
        </w:rPr>
        <w:t>перев</w:t>
      </w:r>
      <w:proofErr w:type="gramEnd"/>
      <w:r w:rsidRPr="00A77CB6">
        <w:rPr>
          <w:rFonts w:ascii="Verdana" w:eastAsia="Times New Roman" w:hAnsi="Verdana" w:cs="Times New Roman"/>
          <w:color w:val="000000"/>
          <w:sz w:val="24"/>
          <w:szCs w:val="24"/>
          <w:lang w:eastAsia="ru-RU"/>
        </w:rPr>
        <w:t xml:space="preserve">івся вчителювати до Києва і вступив до Інституту як і я на економічний факультет, не знаю чому — вільним слухачем. Але між студентами і вільними слухачами не було ніякої </w:t>
      </w:r>
      <w:proofErr w:type="gramStart"/>
      <w:r w:rsidRPr="00A77CB6">
        <w:rPr>
          <w:rFonts w:ascii="Verdana" w:eastAsia="Times New Roman" w:hAnsi="Verdana" w:cs="Times New Roman"/>
          <w:color w:val="000000"/>
          <w:sz w:val="24"/>
          <w:szCs w:val="24"/>
          <w:lang w:eastAsia="ru-RU"/>
        </w:rPr>
        <w:t>р</w:t>
      </w:r>
      <w:proofErr w:type="gramEnd"/>
      <w:r w:rsidRPr="00A77CB6">
        <w:rPr>
          <w:rFonts w:ascii="Verdana" w:eastAsia="Times New Roman" w:hAnsi="Verdana" w:cs="Times New Roman"/>
          <w:color w:val="000000"/>
          <w:sz w:val="24"/>
          <w:szCs w:val="24"/>
          <w:lang w:eastAsia="ru-RU"/>
        </w:rPr>
        <w:t xml:space="preserve">ізниці: всі ми слухали одні й ті ж лекції і однаково складали іспити.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xml:space="preserve"> того часу ми затоваришували, — стали друзями, Довженко для мене став Сашком, я для нього — Максимом. Сашко жив тоді по вулиці Столипинській (тепер Чкалова) у будинку № 45, що виходить на вулицю. На тій же вулиці </w:t>
      </w:r>
      <w:proofErr w:type="gramStart"/>
      <w:r w:rsidRPr="00A77CB6">
        <w:rPr>
          <w:rFonts w:ascii="Verdana" w:eastAsia="Times New Roman" w:hAnsi="Verdana" w:cs="Times New Roman"/>
          <w:color w:val="000000"/>
          <w:sz w:val="24"/>
          <w:szCs w:val="24"/>
          <w:lang w:eastAsia="ru-RU"/>
        </w:rPr>
        <w:t>мешкав</w:t>
      </w:r>
      <w:proofErr w:type="gramEnd"/>
      <w:r w:rsidRPr="00A77CB6">
        <w:rPr>
          <w:rFonts w:ascii="Verdana" w:eastAsia="Times New Roman" w:hAnsi="Verdana" w:cs="Times New Roman"/>
          <w:color w:val="000000"/>
          <w:sz w:val="24"/>
          <w:szCs w:val="24"/>
          <w:lang w:eastAsia="ru-RU"/>
        </w:rPr>
        <w:t xml:space="preserve"> і я" [5, 109].</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Навчався Довженко і в Академії мистецтв (талант до малювання проявився ще </w:t>
      </w:r>
      <w:proofErr w:type="gramStart"/>
      <w:r w:rsidRPr="00A77CB6">
        <w:rPr>
          <w:rFonts w:ascii="Verdana" w:eastAsia="Times New Roman" w:hAnsi="Verdana" w:cs="Times New Roman"/>
          <w:color w:val="000000"/>
          <w:sz w:val="24"/>
          <w:szCs w:val="24"/>
          <w:lang w:eastAsia="ru-RU"/>
        </w:rPr>
        <w:t>у</w:t>
      </w:r>
      <w:proofErr w:type="gramEnd"/>
      <w:r w:rsidRPr="00A77CB6">
        <w:rPr>
          <w:rFonts w:ascii="Verdana" w:eastAsia="Times New Roman" w:hAnsi="Verdana" w:cs="Times New Roman"/>
          <w:color w:val="000000"/>
          <w:sz w:val="24"/>
          <w:szCs w:val="24"/>
          <w:lang w:eastAsia="ru-RU"/>
        </w:rPr>
        <w:t xml:space="preserve"> </w:t>
      </w:r>
      <w:proofErr w:type="gramStart"/>
      <w:r w:rsidRPr="00A77CB6">
        <w:rPr>
          <w:rFonts w:ascii="Verdana" w:eastAsia="Times New Roman" w:hAnsi="Verdana" w:cs="Times New Roman"/>
          <w:color w:val="000000"/>
          <w:sz w:val="24"/>
          <w:szCs w:val="24"/>
          <w:lang w:eastAsia="ru-RU"/>
        </w:rPr>
        <w:t>Глухов</w:t>
      </w:r>
      <w:proofErr w:type="gramEnd"/>
      <w:r w:rsidRPr="00A77CB6">
        <w:rPr>
          <w:rFonts w:ascii="Verdana" w:eastAsia="Times New Roman" w:hAnsi="Verdana" w:cs="Times New Roman"/>
          <w:color w:val="000000"/>
          <w:sz w:val="24"/>
          <w:szCs w:val="24"/>
          <w:lang w:eastAsia="ru-RU"/>
        </w:rPr>
        <w:t xml:space="preserve">і), проте, як стверджує О.Слоньовська, "...невідомо з яких причин..." досить скоро покинув. На наш погляд, ці </w:t>
      </w:r>
      <w:proofErr w:type="gramStart"/>
      <w:r w:rsidRPr="00A77CB6">
        <w:rPr>
          <w:rFonts w:ascii="Verdana" w:eastAsia="Times New Roman" w:hAnsi="Verdana" w:cs="Times New Roman"/>
          <w:color w:val="000000"/>
          <w:sz w:val="24"/>
          <w:szCs w:val="24"/>
          <w:lang w:eastAsia="ru-RU"/>
        </w:rPr>
        <w:t>причини полягають у подальшому розвитку історико-політичних подій тих</w:t>
      </w:r>
      <w:proofErr w:type="gramEnd"/>
      <w:r w:rsidRPr="00A77CB6">
        <w:rPr>
          <w:rFonts w:ascii="Verdana" w:eastAsia="Times New Roman" w:hAnsi="Verdana" w:cs="Times New Roman"/>
          <w:color w:val="000000"/>
          <w:sz w:val="24"/>
          <w:szCs w:val="24"/>
          <w:lang w:eastAsia="ru-RU"/>
        </w:rPr>
        <w:t xml:space="preserve"> часів. Проте окремі факти про життя Довженка у ці часи досить суперечливі і потребують принаймні часових уточнень.</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В "Автобіографії" Довженко відзнача</w:t>
      </w:r>
      <w:proofErr w:type="gramStart"/>
      <w:r w:rsidRPr="00A77CB6">
        <w:rPr>
          <w:rFonts w:ascii="Verdana" w:eastAsia="Times New Roman" w:hAnsi="Verdana" w:cs="Times New Roman"/>
          <w:color w:val="000000"/>
          <w:sz w:val="24"/>
          <w:szCs w:val="24"/>
          <w:lang w:eastAsia="ru-RU"/>
        </w:rPr>
        <w:t>є,</w:t>
      </w:r>
      <w:proofErr w:type="gramEnd"/>
      <w:r w:rsidRPr="00A77CB6">
        <w:rPr>
          <w:rFonts w:ascii="Verdana" w:eastAsia="Times New Roman" w:hAnsi="Verdana" w:cs="Times New Roman"/>
          <w:color w:val="000000"/>
          <w:sz w:val="24"/>
          <w:szCs w:val="24"/>
          <w:lang w:eastAsia="ru-RU"/>
        </w:rPr>
        <w:t xml:space="preserve"> що у 1918 році він був головою громади комерційного інституту і організував мітинг протесту проти призову в гетьманську армію [15, 26]. Із спогадів М.Вовченка, які тут вважаєм за доцільне навести повніше, дізнаємось: "1918 рік. Прийшли на Україну німці. Посадили на "престол" гетьмана Павла Скоропадського, — стрункого, з красивою сивиною генерала російської армії, — нащадка колишнього гетьмана Скоропадського, що гетьманував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ісля Івана Мазепи. Я мав нагоду, разом з Довженком, близько бачити Скоропадського, коли він вручав грамоту утвореному тоді так </w:t>
      </w:r>
      <w:proofErr w:type="gramStart"/>
      <w:r w:rsidRPr="00A77CB6">
        <w:rPr>
          <w:rFonts w:ascii="Verdana" w:eastAsia="Times New Roman" w:hAnsi="Verdana" w:cs="Times New Roman"/>
          <w:color w:val="000000"/>
          <w:sz w:val="24"/>
          <w:szCs w:val="24"/>
          <w:lang w:eastAsia="ru-RU"/>
        </w:rPr>
        <w:t>званому</w:t>
      </w:r>
      <w:proofErr w:type="gramEnd"/>
      <w:r w:rsidRPr="00A77CB6">
        <w:rPr>
          <w:rFonts w:ascii="Verdana" w:eastAsia="Times New Roman" w:hAnsi="Verdana" w:cs="Times New Roman"/>
          <w:color w:val="000000"/>
          <w:sz w:val="24"/>
          <w:szCs w:val="24"/>
          <w:lang w:eastAsia="ru-RU"/>
        </w:rPr>
        <w:t xml:space="preserve"> Українському університетові...</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Студенти збирались, мітингували і </w:t>
      </w:r>
      <w:proofErr w:type="gramStart"/>
      <w:r w:rsidRPr="00A77CB6">
        <w:rPr>
          <w:rFonts w:ascii="Verdana" w:eastAsia="Times New Roman" w:hAnsi="Verdana" w:cs="Times New Roman"/>
          <w:color w:val="000000"/>
          <w:sz w:val="24"/>
          <w:szCs w:val="24"/>
          <w:lang w:eastAsia="ru-RU"/>
        </w:rPr>
        <w:t>р</w:t>
      </w:r>
      <w:proofErr w:type="gramEnd"/>
      <w:r w:rsidRPr="00A77CB6">
        <w:rPr>
          <w:rFonts w:ascii="Verdana" w:eastAsia="Times New Roman" w:hAnsi="Verdana" w:cs="Times New Roman"/>
          <w:color w:val="000000"/>
          <w:sz w:val="24"/>
          <w:szCs w:val="24"/>
          <w:lang w:eastAsia="ru-RU"/>
        </w:rPr>
        <w:t>ізко засуджували політику Скоропадського. Пам'ятаю загальний мітинг всього студентства м. Києва на університетському подві</w:t>
      </w:r>
      <w:proofErr w:type="gramStart"/>
      <w:r w:rsidRPr="00A77CB6">
        <w:rPr>
          <w:rFonts w:ascii="Verdana" w:eastAsia="Times New Roman" w:hAnsi="Verdana" w:cs="Times New Roman"/>
          <w:color w:val="000000"/>
          <w:sz w:val="24"/>
          <w:szCs w:val="24"/>
          <w:lang w:eastAsia="ru-RU"/>
        </w:rPr>
        <w:t>р</w:t>
      </w:r>
      <w:proofErr w:type="gramEnd"/>
      <w:r w:rsidRPr="00A77CB6">
        <w:rPr>
          <w:rFonts w:ascii="Verdana" w:eastAsia="Times New Roman" w:hAnsi="Verdana" w:cs="Times New Roman"/>
          <w:color w:val="000000"/>
          <w:sz w:val="24"/>
          <w:szCs w:val="24"/>
          <w:lang w:eastAsia="ru-RU"/>
        </w:rPr>
        <w:t>'ї, де виступав і О.Довженко. Мітинг цей був протестом проти оголошеного призову студенті</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 у гетьманську армію.</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Коли мітинг закінчився і студенти вийшли на Володимирську вулицю, їх зустріли білі офіцери, що були </w:t>
      </w:r>
      <w:proofErr w:type="gramStart"/>
      <w:r w:rsidRPr="00A77CB6">
        <w:rPr>
          <w:rFonts w:ascii="Verdana" w:eastAsia="Times New Roman" w:hAnsi="Verdana" w:cs="Times New Roman"/>
          <w:color w:val="000000"/>
          <w:sz w:val="24"/>
          <w:szCs w:val="24"/>
          <w:lang w:eastAsia="ru-RU"/>
        </w:rPr>
        <w:t>на</w:t>
      </w:r>
      <w:proofErr w:type="gramEnd"/>
      <w:r w:rsidRPr="00A77CB6">
        <w:rPr>
          <w:rFonts w:ascii="Verdana" w:eastAsia="Times New Roman" w:hAnsi="Verdana" w:cs="Times New Roman"/>
          <w:color w:val="000000"/>
          <w:sz w:val="24"/>
          <w:szCs w:val="24"/>
          <w:lang w:eastAsia="ru-RU"/>
        </w:rPr>
        <w:t xml:space="preserve"> службі в гетьмана.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xml:space="preserve"> вантажних автомашин офіцери почали розстрілювати з рушниць студентську демонстрацію. Всі студенти попадали на брук: лише Довженко стояв, розмахував руками і щось кричав </w:t>
      </w:r>
      <w:proofErr w:type="gramStart"/>
      <w:r w:rsidRPr="00A77CB6">
        <w:rPr>
          <w:rFonts w:ascii="Verdana" w:eastAsia="Times New Roman" w:hAnsi="Verdana" w:cs="Times New Roman"/>
          <w:color w:val="000000"/>
          <w:sz w:val="24"/>
          <w:szCs w:val="24"/>
          <w:lang w:eastAsia="ru-RU"/>
        </w:rPr>
        <w:t>у</w:t>
      </w:r>
      <w:proofErr w:type="gramEnd"/>
      <w:r w:rsidRPr="00A77CB6">
        <w:rPr>
          <w:rFonts w:ascii="Verdana" w:eastAsia="Times New Roman" w:hAnsi="Verdana" w:cs="Times New Roman"/>
          <w:color w:val="000000"/>
          <w:sz w:val="24"/>
          <w:szCs w:val="24"/>
          <w:lang w:eastAsia="ru-RU"/>
        </w:rPr>
        <w:t xml:space="preserve"> бік офіцерів. Брук обагрився молодою кров'ю студентів: були вбиті й поранені.</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lastRenderedPageBreak/>
        <w:t xml:space="preserve">Скоропадський посадив С. Петлюру в тюрму. Але місяців через шість випустив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ід слово честі, що Петлюра не буде піднімати повстання проти нього.</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Не минуло двох тижнів, як Петлюра очолив повсталий проти гетьманщини і поміщиків український народ і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ішов на Київ. Гетьман утік, німці пішли з України, а Петлюра вступив у Київ.</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Із-за Дніпра йшло на Київ червоне військо більшовикі</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Наступив 1919 </w:t>
      </w:r>
      <w:proofErr w:type="gramStart"/>
      <w:r w:rsidRPr="00A77CB6">
        <w:rPr>
          <w:rFonts w:ascii="Verdana" w:eastAsia="Times New Roman" w:hAnsi="Verdana" w:cs="Times New Roman"/>
          <w:color w:val="000000"/>
          <w:sz w:val="24"/>
          <w:szCs w:val="24"/>
          <w:lang w:eastAsia="ru-RU"/>
        </w:rPr>
        <w:t>р</w:t>
      </w:r>
      <w:proofErr w:type="gramEnd"/>
      <w:r w:rsidRPr="00A77CB6">
        <w:rPr>
          <w:rFonts w:ascii="Verdana" w:eastAsia="Times New Roman" w:hAnsi="Verdana" w:cs="Times New Roman"/>
          <w:color w:val="000000"/>
          <w:sz w:val="24"/>
          <w:szCs w:val="24"/>
          <w:lang w:eastAsia="ru-RU"/>
        </w:rPr>
        <w:t>ік, найбільш буремний і трагічний за всі революційні роки.</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Розгубились ми з Сашком. Як </w:t>
      </w:r>
      <w:proofErr w:type="gramStart"/>
      <w:r w:rsidRPr="00A77CB6">
        <w:rPr>
          <w:rFonts w:ascii="Verdana" w:eastAsia="Times New Roman" w:hAnsi="Verdana" w:cs="Times New Roman"/>
          <w:color w:val="000000"/>
          <w:sz w:val="24"/>
          <w:szCs w:val="24"/>
          <w:lang w:eastAsia="ru-RU"/>
        </w:rPr>
        <w:t>бути</w:t>
      </w:r>
      <w:proofErr w:type="gramEnd"/>
      <w:r w:rsidRPr="00A77CB6">
        <w:rPr>
          <w:rFonts w:ascii="Verdana" w:eastAsia="Times New Roman" w:hAnsi="Verdana" w:cs="Times New Roman"/>
          <w:color w:val="000000"/>
          <w:sz w:val="24"/>
          <w:szCs w:val="24"/>
          <w:lang w:eastAsia="ru-RU"/>
        </w:rPr>
        <w:t xml:space="preserve"> далі, куди йти, що робити? У Києві жити нам не можна — було голодно і холодно. Вищі школи не працювали. Я вирішив добиратись до хати своєї матері. На дорогу Сашко, вперше за все наше товаришування, добре вилаяв мене, а сам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ішов у революцію, тільки, як писав він потім, "не тими дверима"[5, 110-111]. Фраза "не тими дверима" говорить про те, що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ізніше Довженко, як і В.Сосюра, змушений був виправдовуватись за своє "петлюрівське" минуле.</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На </w:t>
      </w:r>
      <w:proofErr w:type="gramStart"/>
      <w:r w:rsidRPr="00A77CB6">
        <w:rPr>
          <w:rFonts w:ascii="Verdana" w:eastAsia="Times New Roman" w:hAnsi="Verdana" w:cs="Times New Roman"/>
          <w:color w:val="000000"/>
          <w:sz w:val="24"/>
          <w:szCs w:val="24"/>
          <w:lang w:eastAsia="ru-RU"/>
        </w:rPr>
        <w:t>наш</w:t>
      </w:r>
      <w:proofErr w:type="gramEnd"/>
      <w:r w:rsidRPr="00A77CB6">
        <w:rPr>
          <w:rFonts w:ascii="Verdana" w:eastAsia="Times New Roman" w:hAnsi="Verdana" w:cs="Times New Roman"/>
          <w:color w:val="000000"/>
          <w:sz w:val="24"/>
          <w:szCs w:val="24"/>
          <w:lang w:eastAsia="ru-RU"/>
        </w:rPr>
        <w:t xml:space="preserve"> погляд, у цих спогадах М.Вовченка є певні часові протиріччя. Мітинг, про який іде мова, як відзнача</w:t>
      </w:r>
      <w:proofErr w:type="gramStart"/>
      <w:r w:rsidRPr="00A77CB6">
        <w:rPr>
          <w:rFonts w:ascii="Verdana" w:eastAsia="Times New Roman" w:hAnsi="Verdana" w:cs="Times New Roman"/>
          <w:color w:val="000000"/>
          <w:sz w:val="24"/>
          <w:szCs w:val="24"/>
          <w:lang w:eastAsia="ru-RU"/>
        </w:rPr>
        <w:t>є І.</w:t>
      </w:r>
      <w:proofErr w:type="gramEnd"/>
      <w:r w:rsidRPr="00A77CB6">
        <w:rPr>
          <w:rFonts w:ascii="Verdana" w:eastAsia="Times New Roman" w:hAnsi="Verdana" w:cs="Times New Roman"/>
          <w:color w:val="000000"/>
          <w:sz w:val="24"/>
          <w:szCs w:val="24"/>
          <w:lang w:eastAsia="ru-RU"/>
        </w:rPr>
        <w:t xml:space="preserve">Семенчук, "відбувся 15 листопада 1918 року"[15,26]. Випадково, </w:t>
      </w:r>
      <w:proofErr w:type="gramStart"/>
      <w:r w:rsidRPr="00A77CB6">
        <w:rPr>
          <w:rFonts w:ascii="Verdana" w:eastAsia="Times New Roman" w:hAnsi="Verdana" w:cs="Times New Roman"/>
          <w:color w:val="000000"/>
          <w:sz w:val="24"/>
          <w:szCs w:val="24"/>
          <w:lang w:eastAsia="ru-RU"/>
        </w:rPr>
        <w:t>чи н</w:t>
      </w:r>
      <w:proofErr w:type="gramEnd"/>
      <w:r w:rsidRPr="00A77CB6">
        <w:rPr>
          <w:rFonts w:ascii="Verdana" w:eastAsia="Times New Roman" w:hAnsi="Verdana" w:cs="Times New Roman"/>
          <w:color w:val="000000"/>
          <w:sz w:val="24"/>
          <w:szCs w:val="24"/>
          <w:lang w:eastAsia="ru-RU"/>
        </w:rPr>
        <w:t>і? Але саме 15 листопада від імені Директорії було поширено звернення до громадян України із закликом повалення влади П.Скоропадського. С.Петлюра в цей час був уже головним отаманом українських військ"[9, 204]. Він дійсно був ув'язнений з наказу П.Скоропадського, але до листопадових подій — 12 липня 1918 року.</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Як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ідчить Довженків земляк інженер Петро Шох, Довженко разом із ним "був 1918 року вояком 3-го Сердюцького полку Української армії" [8, 43].</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Виникає питання: коли це було? Все було б логічно, і Вовченко міг дещо помилитися стосовно 1919 року, і факт перебування Довженка у складі 3-го Сердюцького полку Української армії міг мати місце тільки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ісля організованої ним маніфестації 15 листопада 1918 року (адже не міг Довженко одночасно навчатись і перебувати у війську Української армії, якщо влада у Києві належала П.Скоропадському), якби не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ідчення Олеся Гончара про те, що Довженко брав участь у штурмі "Арсеналу". Повстання робітникі</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 у Києві мало місце наприкінці січня — на початку лютого 1918 року. За історичними даними, завод "Арсенал" військами УНР було взято 4 лютого 1918 року [4, 228]. Якщо Довженко справді брав участь у цих подіях, то ймовірно, що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ісля того, як 8-9 лютого 1918 року Київ захопили більшовицькі війська Муравйова [9,184], він залишився у Києві, і пізніше, коли було встановлено владу П.Скоропадського, продовжив навчання або змушений був відступити у складі військ УНР до Житомира [9, </w:t>
      </w:r>
      <w:proofErr w:type="gramStart"/>
      <w:r w:rsidRPr="00A77CB6">
        <w:rPr>
          <w:rFonts w:ascii="Verdana" w:eastAsia="Times New Roman" w:hAnsi="Verdana" w:cs="Times New Roman"/>
          <w:color w:val="000000"/>
          <w:sz w:val="24"/>
          <w:szCs w:val="24"/>
          <w:lang w:eastAsia="ru-RU"/>
        </w:rPr>
        <w:t>185] і вже потім повернувся до Києва, де знову ж таки продовжив навчання аж до подій 15 листопада 1918 року.</w:t>
      </w:r>
      <w:proofErr w:type="gramEnd"/>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Проте ці наші припущення заперечують спогади ще одного очевидця тих подій Олександра Савовича Грищенка. Із його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 xml:space="preserve">ідчень (теж вважаємо за доцільне навести окремі з них) випливає, що в 1918 році Довженко якийсь час викладав у школі старшин армії Петлюри в </w:t>
      </w:r>
      <w:r w:rsidRPr="00A77CB6">
        <w:rPr>
          <w:rFonts w:ascii="Verdana" w:eastAsia="Times New Roman" w:hAnsi="Verdana" w:cs="Times New Roman"/>
          <w:color w:val="000000"/>
          <w:sz w:val="24"/>
          <w:szCs w:val="24"/>
          <w:lang w:eastAsia="ru-RU"/>
        </w:rPr>
        <w:lastRenderedPageBreak/>
        <w:t xml:space="preserve">Житомирі і побував у камері смертників: "Було це сімнадцятого чи вісімнадцятого березня 1918-го року. Полк Примакова зненацька захопив Житомир. Петлюрівці відступили. Наша партія боротьбистів, до якої я належав, вийшла із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ідпілля й почала діяти. Я став працювати в губнаросвіті. Водночас дістав і партійне доручення: мене було призначено інспектором РСІ (робітничо-селянської інспекції). На той час РСІ </w:t>
      </w:r>
      <w:proofErr w:type="gramStart"/>
      <w:r w:rsidRPr="00A77CB6">
        <w:rPr>
          <w:rFonts w:ascii="Verdana" w:eastAsia="Times New Roman" w:hAnsi="Verdana" w:cs="Times New Roman"/>
          <w:color w:val="000000"/>
          <w:sz w:val="24"/>
          <w:szCs w:val="24"/>
          <w:lang w:eastAsia="ru-RU"/>
        </w:rPr>
        <w:t>мала</w:t>
      </w:r>
      <w:proofErr w:type="gramEnd"/>
      <w:r w:rsidRPr="00A77CB6">
        <w:rPr>
          <w:rFonts w:ascii="Verdana" w:eastAsia="Times New Roman" w:hAnsi="Verdana" w:cs="Times New Roman"/>
          <w:color w:val="000000"/>
          <w:sz w:val="24"/>
          <w:szCs w:val="24"/>
          <w:lang w:eastAsia="ru-RU"/>
        </w:rPr>
        <w:t xml:space="preserve"> великі повноваження. Мені видали в ревкомі мандат і запропонували негайно проінспектувати тюрму. По тому мене </w:t>
      </w:r>
      <w:proofErr w:type="gramStart"/>
      <w:r w:rsidRPr="00A77CB6">
        <w:rPr>
          <w:rFonts w:ascii="Verdana" w:eastAsia="Times New Roman" w:hAnsi="Verdana" w:cs="Times New Roman"/>
          <w:color w:val="000000"/>
          <w:sz w:val="24"/>
          <w:szCs w:val="24"/>
          <w:lang w:eastAsia="ru-RU"/>
        </w:rPr>
        <w:t>запросили на розмову лідери</w:t>
      </w:r>
      <w:proofErr w:type="gramEnd"/>
      <w:r w:rsidRPr="00A77CB6">
        <w:rPr>
          <w:rFonts w:ascii="Verdana" w:eastAsia="Times New Roman" w:hAnsi="Verdana" w:cs="Times New Roman"/>
          <w:color w:val="000000"/>
          <w:sz w:val="24"/>
          <w:szCs w:val="24"/>
          <w:lang w:eastAsia="ru-RU"/>
        </w:rPr>
        <w:t xml:space="preserve"> нашої партії Блакитний, Шумський і Гнат Михайличенко. Я зрозумів, що це за їхнього клопотання дісталися мені такі високі повноваження. Запам'яталися слова Василя Блакитного: "Товаришу Грищенко, просимо тебе якнайсерйозніше поставитися до свого завдання. Нам відомо, що цієї ночі мають бути розстріляні представники української інтелігенції, які служили в Петлюри. Будьте уважні й прискіпливі, аби не загинули потрібні для України люди".</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xml:space="preserve"> такими настановами я пішов перевіряти тюрму. Там супроводжував мене сам начальник тюрми, вчорашній "пролетарій". Ось ми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ідійшли до першої камери смертників і зупинилися. Начальник тюрми зазирнув у </w:t>
      </w:r>
      <w:proofErr w:type="gramStart"/>
      <w:r w:rsidRPr="00A77CB6">
        <w:rPr>
          <w:rFonts w:ascii="Verdana" w:eastAsia="Times New Roman" w:hAnsi="Verdana" w:cs="Times New Roman"/>
          <w:color w:val="000000"/>
          <w:sz w:val="24"/>
          <w:szCs w:val="24"/>
          <w:lang w:eastAsia="ru-RU"/>
        </w:rPr>
        <w:t>свою</w:t>
      </w:r>
      <w:proofErr w:type="gramEnd"/>
      <w:r w:rsidRPr="00A77CB6">
        <w:rPr>
          <w:rFonts w:ascii="Verdana" w:eastAsia="Times New Roman" w:hAnsi="Verdana" w:cs="Times New Roman"/>
          <w:color w:val="000000"/>
          <w:sz w:val="24"/>
          <w:szCs w:val="24"/>
          <w:lang w:eastAsia="ru-RU"/>
        </w:rPr>
        <w:t xml:space="preserve"> теку і тихо мовив: "Здесь дожидает своей пули петлюровский комиссар Довженко. Большая у них шишка. Преподавал в петлюровской школе какой-то главный предмет"....</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Мене вразила поведінка людини, яку засуджено до смертної </w:t>
      </w:r>
      <w:proofErr w:type="gramStart"/>
      <w:r w:rsidRPr="00A77CB6">
        <w:rPr>
          <w:rFonts w:ascii="Verdana" w:eastAsia="Times New Roman" w:hAnsi="Verdana" w:cs="Times New Roman"/>
          <w:color w:val="000000"/>
          <w:sz w:val="24"/>
          <w:szCs w:val="24"/>
          <w:lang w:eastAsia="ru-RU"/>
        </w:rPr>
        <w:t>кари</w:t>
      </w:r>
      <w:proofErr w:type="gramEnd"/>
      <w:r w:rsidRPr="00A77CB6">
        <w:rPr>
          <w:rFonts w:ascii="Verdana" w:eastAsia="Times New Roman" w:hAnsi="Verdana" w:cs="Times New Roman"/>
          <w:color w:val="000000"/>
          <w:sz w:val="24"/>
          <w:szCs w:val="24"/>
          <w:lang w:eastAsia="ru-RU"/>
        </w:rPr>
        <w:t xml:space="preserve"> і котру вночі мають розстріляти. "Його треба будь-що врятувати", — подумалося мені, і я спокійно мовив: — Даруйте, але мені хотілося б з вами поговорити. Я вчитель за фахом, а ви, здається, теж педагог...</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Довженко зреагував на це — швидко повернув голову і пильно подивився мені у вічі. Відтак сів, обіперся </w:t>
      </w:r>
      <w:proofErr w:type="gramStart"/>
      <w:r w:rsidRPr="00A77CB6">
        <w:rPr>
          <w:rFonts w:ascii="Verdana" w:eastAsia="Times New Roman" w:hAnsi="Verdana" w:cs="Times New Roman"/>
          <w:color w:val="000000"/>
          <w:sz w:val="24"/>
          <w:szCs w:val="24"/>
          <w:lang w:eastAsia="ru-RU"/>
        </w:rPr>
        <w:t>руками</w:t>
      </w:r>
      <w:proofErr w:type="gramEnd"/>
      <w:r w:rsidRPr="00A77CB6">
        <w:rPr>
          <w:rFonts w:ascii="Verdana" w:eastAsia="Times New Roman" w:hAnsi="Verdana" w:cs="Times New Roman"/>
          <w:color w:val="000000"/>
          <w:sz w:val="24"/>
          <w:szCs w:val="24"/>
          <w:lang w:eastAsia="ru-RU"/>
        </w:rPr>
        <w:t xml:space="preserve"> об нари і сказав: "Будь ласка".</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Тепер я </w:t>
      </w:r>
      <w:proofErr w:type="gramStart"/>
      <w:r w:rsidRPr="00A77CB6">
        <w:rPr>
          <w:rFonts w:ascii="Verdana" w:eastAsia="Times New Roman" w:hAnsi="Verdana" w:cs="Times New Roman"/>
          <w:color w:val="000000"/>
          <w:sz w:val="24"/>
          <w:szCs w:val="24"/>
          <w:lang w:eastAsia="ru-RU"/>
        </w:rPr>
        <w:t>м</w:t>
      </w:r>
      <w:proofErr w:type="gramEnd"/>
      <w:r w:rsidRPr="00A77CB6">
        <w:rPr>
          <w:rFonts w:ascii="Verdana" w:eastAsia="Times New Roman" w:hAnsi="Verdana" w:cs="Times New Roman"/>
          <w:color w:val="000000"/>
          <w:sz w:val="24"/>
          <w:szCs w:val="24"/>
          <w:lang w:eastAsia="ru-RU"/>
        </w:rPr>
        <w:t xml:space="preserve">іг роздивитися цю людину, яка по-справжньому хвилювала мене. Чим? Так, мужність, зневага до смерті. Але його очі випромінювали глибинний розум, а його чоло — навіть тут, у напівтемній камері — здається, аж сяяло </w:t>
      </w:r>
      <w:proofErr w:type="gramStart"/>
      <w:r w:rsidRPr="00A77CB6">
        <w:rPr>
          <w:rFonts w:ascii="Verdana" w:eastAsia="Times New Roman" w:hAnsi="Verdana" w:cs="Times New Roman"/>
          <w:color w:val="000000"/>
          <w:sz w:val="24"/>
          <w:szCs w:val="24"/>
          <w:lang w:eastAsia="ru-RU"/>
        </w:rPr>
        <w:t>мудр</w:t>
      </w:r>
      <w:proofErr w:type="gramEnd"/>
      <w:r w:rsidRPr="00A77CB6">
        <w:rPr>
          <w:rFonts w:ascii="Verdana" w:eastAsia="Times New Roman" w:hAnsi="Verdana" w:cs="Times New Roman"/>
          <w:color w:val="000000"/>
          <w:sz w:val="24"/>
          <w:szCs w:val="24"/>
          <w:lang w:eastAsia="ru-RU"/>
        </w:rPr>
        <w:t xml:space="preserve">істю. Мені на </w:t>
      </w:r>
      <w:proofErr w:type="gramStart"/>
      <w:r w:rsidRPr="00A77CB6">
        <w:rPr>
          <w:rFonts w:ascii="Verdana" w:eastAsia="Times New Roman" w:hAnsi="Verdana" w:cs="Times New Roman"/>
          <w:color w:val="000000"/>
          <w:sz w:val="24"/>
          <w:szCs w:val="24"/>
          <w:lang w:eastAsia="ru-RU"/>
        </w:rPr>
        <w:t>пам'ять</w:t>
      </w:r>
      <w:proofErr w:type="gramEnd"/>
      <w:r w:rsidRPr="00A77CB6">
        <w:rPr>
          <w:rFonts w:ascii="Verdana" w:eastAsia="Times New Roman" w:hAnsi="Verdana" w:cs="Times New Roman"/>
          <w:color w:val="000000"/>
          <w:sz w:val="24"/>
          <w:szCs w:val="24"/>
          <w:lang w:eastAsia="ru-RU"/>
        </w:rPr>
        <w:t xml:space="preserve"> несподівано прийшло слово: "Пророк!" </w:t>
      </w:r>
      <w:proofErr w:type="gramStart"/>
      <w:r w:rsidRPr="00A77CB6">
        <w:rPr>
          <w:rFonts w:ascii="Verdana" w:eastAsia="Times New Roman" w:hAnsi="Verdana" w:cs="Times New Roman"/>
          <w:color w:val="000000"/>
          <w:sz w:val="24"/>
          <w:szCs w:val="24"/>
          <w:lang w:eastAsia="ru-RU"/>
        </w:rPr>
        <w:t>Я</w:t>
      </w:r>
      <w:proofErr w:type="gramEnd"/>
      <w:r w:rsidRPr="00A77CB6">
        <w:rPr>
          <w:rFonts w:ascii="Verdana" w:eastAsia="Times New Roman" w:hAnsi="Verdana" w:cs="Times New Roman"/>
          <w:color w:val="000000"/>
          <w:sz w:val="24"/>
          <w:szCs w:val="24"/>
          <w:lang w:eastAsia="ru-RU"/>
        </w:rPr>
        <w:t xml:space="preserve"> подумав з жахом: "І його мали розстріляти?!"</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А вголос я запитав: "Що викладали </w:t>
      </w:r>
      <w:proofErr w:type="gramStart"/>
      <w:r w:rsidRPr="00A77CB6">
        <w:rPr>
          <w:rFonts w:ascii="Verdana" w:eastAsia="Times New Roman" w:hAnsi="Verdana" w:cs="Times New Roman"/>
          <w:color w:val="000000"/>
          <w:sz w:val="24"/>
          <w:szCs w:val="24"/>
          <w:lang w:eastAsia="ru-RU"/>
        </w:rPr>
        <w:t>ви в</w:t>
      </w:r>
      <w:proofErr w:type="gramEnd"/>
      <w:r w:rsidRPr="00A77CB6">
        <w:rPr>
          <w:rFonts w:ascii="Verdana" w:eastAsia="Times New Roman" w:hAnsi="Verdana" w:cs="Times New Roman"/>
          <w:color w:val="000000"/>
          <w:sz w:val="24"/>
          <w:szCs w:val="24"/>
          <w:lang w:eastAsia="ru-RU"/>
        </w:rPr>
        <w:t xml:space="preserve"> школі старшин?" — "Історію України й естетику" [12, 9].</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Грищенко запропонував Довженкові викладацьку роботу і таким чином врятував </w:t>
      </w:r>
      <w:proofErr w:type="gramStart"/>
      <w:r w:rsidRPr="00A77CB6">
        <w:rPr>
          <w:rFonts w:ascii="Verdana" w:eastAsia="Times New Roman" w:hAnsi="Verdana" w:cs="Times New Roman"/>
          <w:color w:val="000000"/>
          <w:sz w:val="24"/>
          <w:szCs w:val="24"/>
          <w:lang w:eastAsia="ru-RU"/>
        </w:rPr>
        <w:t>його в</w:t>
      </w:r>
      <w:proofErr w:type="gramEnd"/>
      <w:r w:rsidRPr="00A77CB6">
        <w:rPr>
          <w:rFonts w:ascii="Verdana" w:eastAsia="Times New Roman" w:hAnsi="Verdana" w:cs="Times New Roman"/>
          <w:color w:val="000000"/>
          <w:sz w:val="24"/>
          <w:szCs w:val="24"/>
          <w:lang w:eastAsia="ru-RU"/>
        </w:rPr>
        <w:t xml:space="preserve">ід розстрілу. </w:t>
      </w:r>
      <w:proofErr w:type="gramStart"/>
      <w:r w:rsidRPr="00A77CB6">
        <w:rPr>
          <w:rFonts w:ascii="Verdana" w:eastAsia="Times New Roman" w:hAnsi="Verdana" w:cs="Times New Roman"/>
          <w:color w:val="000000"/>
          <w:sz w:val="24"/>
          <w:szCs w:val="24"/>
          <w:lang w:eastAsia="ru-RU"/>
        </w:rPr>
        <w:t>Також із спогадів Грищенка ми дізнаємось про те, як Довженко рятував уже його самого, коли Житомир захопили петлюрівці, що він був особисто знайомий з С.Петлюрою, короткий період перебував у загоні отамана Чалого, разом із Грищенком у квітні 1919 року мешкав у Луцьку, куди була евакуйована школа старшин, а також про те, як</w:t>
      </w:r>
      <w:proofErr w:type="gramEnd"/>
      <w:r w:rsidRPr="00A77CB6">
        <w:rPr>
          <w:rFonts w:ascii="Verdana" w:eastAsia="Times New Roman" w:hAnsi="Verdana" w:cs="Times New Roman"/>
          <w:color w:val="000000"/>
          <w:sz w:val="24"/>
          <w:szCs w:val="24"/>
          <w:lang w:eastAsia="ru-RU"/>
        </w:rPr>
        <w:t xml:space="preserve"> Довженко став членом партії боротьбистів і яким чином остання (і Довженко) влилася в комуністичну партію.</w:t>
      </w:r>
    </w:p>
    <w:p w:rsidR="00687E58" w:rsidRPr="00A77CB6" w:rsidRDefault="00687E58" w:rsidP="00687E58">
      <w:pPr>
        <w:shd w:val="clear" w:color="auto" w:fill="FFFFCC"/>
        <w:spacing w:after="0" w:line="240" w:lineRule="auto"/>
        <w:ind w:firstLine="360"/>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Ці спогади, з одного боку, до певної міри суперечать свідченням М.Вовченка і потребують уточнень, а з другого — дають змогу з'ясувати, чому так саркастично-негативно пише пізніше Довженко про свій вступ і перебування в партії боротьбистів </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 "Автобіографії". На наш погляд, О.Грищенко помилково називає сімнадцяте чи </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ісімнадцяте березня 1918-го року, замість сімнадцятого чи вісімнадцятого березня 1919 року. </w:t>
      </w:r>
      <w:r w:rsidRPr="00A77CB6">
        <w:rPr>
          <w:rFonts w:ascii="Verdana" w:eastAsia="Times New Roman" w:hAnsi="Verdana" w:cs="Times New Roman"/>
          <w:color w:val="000000"/>
          <w:sz w:val="24"/>
          <w:szCs w:val="24"/>
          <w:lang w:eastAsia="ru-RU"/>
        </w:rPr>
        <w:lastRenderedPageBreak/>
        <w:t xml:space="preserve">Адже аналіз історичних джерел, зокрема [4], [9] та інших,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ідчить, що події, про які говорить Грищенко, могли мати місце тільки в 1919 році.</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Також потребують уточнень ще деякі факти з життя Довженка, зокрема О.Слоньовська зазнача</w:t>
      </w:r>
      <w:proofErr w:type="gramStart"/>
      <w:r w:rsidRPr="00A77CB6">
        <w:rPr>
          <w:rFonts w:ascii="Verdana" w:eastAsia="Times New Roman" w:hAnsi="Verdana" w:cs="Times New Roman"/>
          <w:color w:val="000000"/>
          <w:sz w:val="24"/>
          <w:szCs w:val="24"/>
          <w:lang w:eastAsia="ru-RU"/>
        </w:rPr>
        <w:t>є:</w:t>
      </w:r>
      <w:proofErr w:type="gramEnd"/>
      <w:r w:rsidRPr="00A77CB6">
        <w:rPr>
          <w:rFonts w:ascii="Verdana" w:eastAsia="Times New Roman" w:hAnsi="Verdana" w:cs="Times New Roman"/>
          <w:color w:val="000000"/>
          <w:sz w:val="24"/>
          <w:szCs w:val="24"/>
          <w:lang w:eastAsia="ru-RU"/>
        </w:rPr>
        <w:t xml:space="preserve"> "Тільки недавно стало відомо, що в 1918 році Довженко якийсь час викладав у школі старшин армії Петлюри в Житомирі при штабі 44-ї Української </w:t>
      </w:r>
      <w:proofErr w:type="gramStart"/>
      <w:r w:rsidRPr="00A77CB6">
        <w:rPr>
          <w:rFonts w:ascii="Verdana" w:eastAsia="Times New Roman" w:hAnsi="Verdana" w:cs="Times New Roman"/>
          <w:color w:val="000000"/>
          <w:sz w:val="24"/>
          <w:szCs w:val="24"/>
          <w:lang w:eastAsia="ru-RU"/>
        </w:rPr>
        <w:t>стр</w:t>
      </w:r>
      <w:proofErr w:type="gramEnd"/>
      <w:r w:rsidRPr="00A77CB6">
        <w:rPr>
          <w:rFonts w:ascii="Verdana" w:eastAsia="Times New Roman" w:hAnsi="Verdana" w:cs="Times New Roman"/>
          <w:color w:val="000000"/>
          <w:sz w:val="24"/>
          <w:szCs w:val="24"/>
          <w:lang w:eastAsia="ru-RU"/>
        </w:rPr>
        <w:t>ілецької дивізії" [16, 117]. Тут, мабуть, відбулося механічне об'єднання двох фактів або теж допущена неточність, адже Грищенко зазнача</w:t>
      </w:r>
      <w:proofErr w:type="gramStart"/>
      <w:r w:rsidRPr="00A77CB6">
        <w:rPr>
          <w:rFonts w:ascii="Verdana" w:eastAsia="Times New Roman" w:hAnsi="Verdana" w:cs="Times New Roman"/>
          <w:color w:val="000000"/>
          <w:sz w:val="24"/>
          <w:szCs w:val="24"/>
          <w:lang w:eastAsia="ru-RU"/>
        </w:rPr>
        <w:t>є,</w:t>
      </w:r>
      <w:proofErr w:type="gramEnd"/>
      <w:r w:rsidRPr="00A77CB6">
        <w:rPr>
          <w:rFonts w:ascii="Verdana" w:eastAsia="Times New Roman" w:hAnsi="Verdana" w:cs="Times New Roman"/>
          <w:color w:val="000000"/>
          <w:sz w:val="24"/>
          <w:szCs w:val="24"/>
          <w:lang w:eastAsia="ru-RU"/>
        </w:rPr>
        <w:t xml:space="preserve"> що "Довженка призначили викладачем історії України та естетики в Школі червоних старшин при 44-й дивізії" одразу після їхнього повернення у Житомир із Луцька, а це вже було після квітневих подій 1919 року. І. Семенчук засвідчу</w:t>
      </w:r>
      <w:proofErr w:type="gramStart"/>
      <w:r w:rsidRPr="00A77CB6">
        <w:rPr>
          <w:rFonts w:ascii="Verdana" w:eastAsia="Times New Roman" w:hAnsi="Verdana" w:cs="Times New Roman"/>
          <w:color w:val="000000"/>
          <w:sz w:val="24"/>
          <w:szCs w:val="24"/>
          <w:lang w:eastAsia="ru-RU"/>
        </w:rPr>
        <w:t>є:</w:t>
      </w:r>
      <w:proofErr w:type="gramEnd"/>
      <w:r w:rsidRPr="00A77CB6">
        <w:rPr>
          <w:rFonts w:ascii="Verdana" w:eastAsia="Times New Roman" w:hAnsi="Verdana" w:cs="Times New Roman"/>
          <w:color w:val="000000"/>
          <w:sz w:val="24"/>
          <w:szCs w:val="24"/>
          <w:lang w:eastAsia="ru-RU"/>
        </w:rPr>
        <w:t xml:space="preserve">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xml:space="preserve"> кінця 1919 року (Довженко) служить у Житомирському губвійськоматі, потім викладачем у школі при штабі 44-ї стрілецької дивізії" [15, 28].</w:t>
      </w:r>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Проте і тут мають місце "білі плями" в біографії митця, про які ні Грищенко, ні Семенчик не знали або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 xml:space="preserve">ідомо промовчали. Адже, як стало відомо з матеріалів "Справи № 112" (оригінал документа зберігається в ЦДАМЛМ України), О.П.Довженко перебував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ід слідством у грудні 1919 року. Як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 xml:space="preserve">ідчить постанова (заседания Чрезвычайной комиссии г. Житомира по борьбе с контрреволюцией, бандитизмом, спекуляцией и преступлениями по должности. </w:t>
      </w:r>
      <w:proofErr w:type="gramStart"/>
      <w:r w:rsidRPr="00A77CB6">
        <w:rPr>
          <w:rFonts w:ascii="Verdana" w:eastAsia="Times New Roman" w:hAnsi="Verdana" w:cs="Times New Roman"/>
          <w:color w:val="000000"/>
          <w:sz w:val="24"/>
          <w:szCs w:val="24"/>
          <w:lang w:eastAsia="ru-RU"/>
        </w:rPr>
        <w:t>Декабря 27 дня 1919 года), "... как в действительности Довженко [...] были петлюровцами, куда поступили добровольно, [...] отнестись к Довженко и Орловскому как к врагам рабоче-крестьянской власти и заключить их в Концентрационный лагерь до окончания гражданской войны".</w:t>
      </w:r>
      <w:proofErr w:type="gramEnd"/>
    </w:p>
    <w:p w:rsidR="00687E58" w:rsidRPr="00A77CB6" w:rsidRDefault="00687E58" w:rsidP="00687E58">
      <w:pPr>
        <w:shd w:val="clear" w:color="auto" w:fill="FFFFCC"/>
        <w:spacing w:after="0" w:line="240" w:lineRule="auto"/>
        <w:ind w:firstLine="357"/>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Не зовсім з'ясованими залишаються й інші факти з життя Довженка, зокрема першого одруження з Варварою Кириловою, можливого його вбивства радянською спецслужбою КДБ та інші. Літературознавці вважають, що </w:t>
      </w:r>
      <w:proofErr w:type="gramStart"/>
      <w:r w:rsidRPr="00A77CB6">
        <w:rPr>
          <w:rFonts w:ascii="Verdana" w:eastAsia="Times New Roman" w:hAnsi="Verdana" w:cs="Times New Roman"/>
          <w:color w:val="000000"/>
          <w:sz w:val="24"/>
          <w:szCs w:val="24"/>
          <w:lang w:eastAsia="ru-RU"/>
        </w:rPr>
        <w:t>досл</w:t>
      </w:r>
      <w:proofErr w:type="gramEnd"/>
      <w:r w:rsidRPr="00A77CB6">
        <w:rPr>
          <w:rFonts w:ascii="Verdana" w:eastAsia="Times New Roman" w:hAnsi="Verdana" w:cs="Times New Roman"/>
          <w:color w:val="000000"/>
          <w:sz w:val="24"/>
          <w:szCs w:val="24"/>
          <w:lang w:eastAsia="ru-RU"/>
        </w:rPr>
        <w:t xml:space="preserve">ідити їх можна буде тільки після оприлюднення у 2009 році архіву кінодраматурга (а це бібліотека і сто п'ятдесят папок з документами й рукописами). Проте, як слушно зауважує О.Слоньовська, постає тільки одне питання: " Чи хотів би сам Довженко, щоб широкому загалу стало відомо про всі подробиці його особистого життя та те, що було написано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 xml:space="preserve">ідневільною рукою у страшні часи?". Адже, як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ідкреслював у свій час 0.Гончар: "Він був вічний в'язень, заручник тоталі</w:t>
      </w:r>
      <w:proofErr w:type="gramStart"/>
      <w:r w:rsidRPr="00A77CB6">
        <w:rPr>
          <w:rFonts w:ascii="Verdana" w:eastAsia="Times New Roman" w:hAnsi="Verdana" w:cs="Times New Roman"/>
          <w:color w:val="000000"/>
          <w:sz w:val="24"/>
          <w:szCs w:val="24"/>
          <w:lang w:eastAsia="ru-RU"/>
        </w:rPr>
        <w:t>тарного</w:t>
      </w:r>
      <w:proofErr w:type="gramEnd"/>
      <w:r w:rsidRPr="00A77CB6">
        <w:rPr>
          <w:rFonts w:ascii="Verdana" w:eastAsia="Times New Roman" w:hAnsi="Verdana" w:cs="Times New Roman"/>
          <w:color w:val="000000"/>
          <w:sz w:val="24"/>
          <w:szCs w:val="24"/>
          <w:lang w:eastAsia="ru-RU"/>
        </w:rPr>
        <w:t xml:space="preserve"> режиму. Не раз йому писалося </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xml:space="preserve"> атмосфері терору, з метою самозахисту!"[16, 130]. А тому погоджуємося з думкою тих </w:t>
      </w:r>
      <w:proofErr w:type="gramStart"/>
      <w:r w:rsidRPr="00A77CB6">
        <w:rPr>
          <w:rFonts w:ascii="Verdana" w:eastAsia="Times New Roman" w:hAnsi="Verdana" w:cs="Times New Roman"/>
          <w:color w:val="000000"/>
          <w:sz w:val="24"/>
          <w:szCs w:val="24"/>
          <w:lang w:eastAsia="ru-RU"/>
        </w:rPr>
        <w:t>досл</w:t>
      </w:r>
      <w:proofErr w:type="gramEnd"/>
      <w:r w:rsidRPr="00A77CB6">
        <w:rPr>
          <w:rFonts w:ascii="Verdana" w:eastAsia="Times New Roman" w:hAnsi="Verdana" w:cs="Times New Roman"/>
          <w:color w:val="000000"/>
          <w:sz w:val="24"/>
          <w:szCs w:val="24"/>
          <w:lang w:eastAsia="ru-RU"/>
        </w:rPr>
        <w:t>ідників творчості О.П.Довженка, які підкреслюють, що у певних його записах тих часів годі шукати щирість і відвертість. І до їх прочитання потрібно підходити обережно, зважаючи на епоху, в якій довелося жити і творити славному синові українського народу.</w:t>
      </w:r>
    </w:p>
    <w:p w:rsidR="00687E58" w:rsidRPr="00A77CB6" w:rsidRDefault="00687E58" w:rsidP="00687E58">
      <w:pPr>
        <w:shd w:val="clear" w:color="auto" w:fill="FFFFCC"/>
        <w:spacing w:before="100" w:beforeAutospacing="1" w:after="100" w:afterAutospacing="1" w:line="240" w:lineRule="auto"/>
        <w:ind w:firstLine="360"/>
        <w:jc w:val="center"/>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Література</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 Довженко О.П. Кінопові</w:t>
      </w:r>
      <w:proofErr w:type="gramStart"/>
      <w:r w:rsidRPr="00A77CB6">
        <w:rPr>
          <w:rFonts w:ascii="Verdana" w:eastAsia="Times New Roman" w:hAnsi="Verdana" w:cs="Times New Roman"/>
          <w:color w:val="000000"/>
          <w:sz w:val="24"/>
          <w:szCs w:val="24"/>
          <w:lang w:eastAsia="ru-RU"/>
        </w:rPr>
        <w:t>ст</w:t>
      </w:r>
      <w:proofErr w:type="gramEnd"/>
      <w:r w:rsidRPr="00A77CB6">
        <w:rPr>
          <w:rFonts w:ascii="Verdana" w:eastAsia="Times New Roman" w:hAnsi="Verdana" w:cs="Times New Roman"/>
          <w:color w:val="000000"/>
          <w:sz w:val="24"/>
          <w:szCs w:val="24"/>
          <w:lang w:eastAsia="ru-RU"/>
        </w:rPr>
        <w:t>і: Щоденник. — К.: Веселка, 1994.</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2. Довженко О. Вибрані твори. — Харкі</w:t>
      </w:r>
      <w:proofErr w:type="gramStart"/>
      <w:r w:rsidRPr="00A77CB6">
        <w:rPr>
          <w:rFonts w:ascii="Verdana" w:eastAsia="Times New Roman" w:hAnsi="Verdana" w:cs="Times New Roman"/>
          <w:color w:val="000000"/>
          <w:sz w:val="24"/>
          <w:szCs w:val="24"/>
          <w:lang w:eastAsia="ru-RU"/>
        </w:rPr>
        <w:t>в</w:t>
      </w:r>
      <w:proofErr w:type="gramEnd"/>
      <w:r w:rsidRPr="00A77CB6">
        <w:rPr>
          <w:rFonts w:ascii="Verdana" w:eastAsia="Times New Roman" w:hAnsi="Verdana" w:cs="Times New Roman"/>
          <w:color w:val="000000"/>
          <w:sz w:val="24"/>
          <w:szCs w:val="24"/>
          <w:lang w:eastAsia="ru-RU"/>
        </w:rPr>
        <w:t>: Веста: Видавництво "Ранок". — 2003. — 320 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3. Довженко О. Зачарована Десна. </w:t>
      </w:r>
      <w:proofErr w:type="gramStart"/>
      <w:r w:rsidRPr="00A77CB6">
        <w:rPr>
          <w:rFonts w:ascii="Verdana" w:eastAsia="Times New Roman" w:hAnsi="Verdana" w:cs="Times New Roman"/>
          <w:color w:val="000000"/>
          <w:sz w:val="24"/>
          <w:szCs w:val="24"/>
          <w:lang w:eastAsia="ru-RU"/>
        </w:rPr>
        <w:t>Кінопов</w:t>
      </w:r>
      <w:proofErr w:type="gramEnd"/>
      <w:r w:rsidRPr="00A77CB6">
        <w:rPr>
          <w:rFonts w:ascii="Verdana" w:eastAsia="Times New Roman" w:hAnsi="Verdana" w:cs="Times New Roman"/>
          <w:color w:val="000000"/>
          <w:sz w:val="24"/>
          <w:szCs w:val="24"/>
          <w:lang w:eastAsia="ru-RU"/>
        </w:rPr>
        <w:t>істі. Оповідання. — К., 1969.— 590с.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4. Історія України / Керівник авт. колективу Ю.Зайцев. — Львів: </w:t>
      </w:r>
      <w:proofErr w:type="gramStart"/>
      <w:r w:rsidRPr="00A77CB6">
        <w:rPr>
          <w:rFonts w:ascii="Verdana" w:eastAsia="Times New Roman" w:hAnsi="Verdana" w:cs="Times New Roman"/>
          <w:color w:val="000000"/>
          <w:sz w:val="24"/>
          <w:szCs w:val="24"/>
          <w:lang w:eastAsia="ru-RU"/>
        </w:rPr>
        <w:t>Св</w:t>
      </w:r>
      <w:proofErr w:type="gramEnd"/>
      <w:r w:rsidRPr="00A77CB6">
        <w:rPr>
          <w:rFonts w:ascii="Verdana" w:eastAsia="Times New Roman" w:hAnsi="Verdana" w:cs="Times New Roman"/>
          <w:color w:val="000000"/>
          <w:sz w:val="24"/>
          <w:szCs w:val="24"/>
          <w:lang w:eastAsia="ru-RU"/>
        </w:rPr>
        <w:t>іт, 1996. — 486 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lastRenderedPageBreak/>
        <w:t>5. Корогодський Р. Неофіційний Довженко // Київська старовина. — 2000. — №2. — С. 102—115.</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6. Кошелівець І. Про затемнені </w:t>
      </w:r>
      <w:proofErr w:type="gramStart"/>
      <w:r w:rsidRPr="00A77CB6">
        <w:rPr>
          <w:rFonts w:ascii="Verdana" w:eastAsia="Times New Roman" w:hAnsi="Verdana" w:cs="Times New Roman"/>
          <w:color w:val="000000"/>
          <w:sz w:val="24"/>
          <w:szCs w:val="24"/>
          <w:lang w:eastAsia="ru-RU"/>
        </w:rPr>
        <w:t>м</w:t>
      </w:r>
      <w:proofErr w:type="gramEnd"/>
      <w:r w:rsidRPr="00A77CB6">
        <w:rPr>
          <w:rFonts w:ascii="Verdana" w:eastAsia="Times New Roman" w:hAnsi="Verdana" w:cs="Times New Roman"/>
          <w:color w:val="000000"/>
          <w:sz w:val="24"/>
          <w:szCs w:val="24"/>
          <w:lang w:eastAsia="ru-RU"/>
        </w:rPr>
        <w:t>ісця в біографії Олександра Довженка//Дніпро № 9-10.— С. 2—25.</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7. Кудін В. Зоряний шлях: Художньо-документальна повість. — К.: Парламентське видавництво, 2004. — 224 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8. Лавріненко Ю. </w:t>
      </w:r>
      <w:proofErr w:type="gramStart"/>
      <w:r w:rsidRPr="00A77CB6">
        <w:rPr>
          <w:rFonts w:ascii="Verdana" w:eastAsia="Times New Roman" w:hAnsi="Verdana" w:cs="Times New Roman"/>
          <w:color w:val="000000"/>
          <w:sz w:val="24"/>
          <w:szCs w:val="24"/>
          <w:lang w:eastAsia="ru-RU"/>
        </w:rPr>
        <w:t>З</w:t>
      </w:r>
      <w:proofErr w:type="gramEnd"/>
      <w:r w:rsidRPr="00A77CB6">
        <w:rPr>
          <w:rFonts w:ascii="Verdana" w:eastAsia="Times New Roman" w:hAnsi="Verdana" w:cs="Times New Roman"/>
          <w:color w:val="000000"/>
          <w:sz w:val="24"/>
          <w:szCs w:val="24"/>
          <w:lang w:eastAsia="ru-RU"/>
        </w:rPr>
        <w:t xml:space="preserve"> книги "Розстріляне відродження", Мюнхен, 1959. </w:t>
      </w:r>
      <w:proofErr w:type="gramStart"/>
      <w:r w:rsidRPr="00A77CB6">
        <w:rPr>
          <w:rFonts w:ascii="Verdana" w:eastAsia="Times New Roman" w:hAnsi="Verdana" w:cs="Times New Roman"/>
          <w:color w:val="000000"/>
          <w:sz w:val="24"/>
          <w:szCs w:val="24"/>
          <w:lang w:eastAsia="ru-RU"/>
        </w:rPr>
        <w:t>Українське слово (Хрестоматія української літератури та літературної критики XX ст. — С. 43.</w:t>
      </w:r>
      <w:proofErr w:type="gramEnd"/>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9. Новітня історія України (1900—2000): </w:t>
      </w:r>
      <w:proofErr w:type="gramStart"/>
      <w:r w:rsidRPr="00A77CB6">
        <w:rPr>
          <w:rFonts w:ascii="Verdana" w:eastAsia="Times New Roman" w:hAnsi="Verdana" w:cs="Times New Roman"/>
          <w:color w:val="000000"/>
          <w:sz w:val="24"/>
          <w:szCs w:val="24"/>
          <w:lang w:eastAsia="ru-RU"/>
        </w:rPr>
        <w:t>П</w:t>
      </w:r>
      <w:proofErr w:type="gramEnd"/>
      <w:r w:rsidRPr="00A77CB6">
        <w:rPr>
          <w:rFonts w:ascii="Verdana" w:eastAsia="Times New Roman" w:hAnsi="Verdana" w:cs="Times New Roman"/>
          <w:color w:val="000000"/>
          <w:sz w:val="24"/>
          <w:szCs w:val="24"/>
          <w:lang w:eastAsia="ru-RU"/>
        </w:rPr>
        <w:t>ідручник /А.Г.Слюсаренко та ін. — К.: Вища школа, 2000. — 663 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10. Отчет Сосницкого уездного земства </w:t>
      </w:r>
      <w:proofErr w:type="gramStart"/>
      <w:r w:rsidRPr="00A77CB6">
        <w:rPr>
          <w:rFonts w:ascii="Verdana" w:eastAsia="Times New Roman" w:hAnsi="Verdana" w:cs="Times New Roman"/>
          <w:color w:val="000000"/>
          <w:sz w:val="24"/>
          <w:szCs w:val="24"/>
          <w:lang w:eastAsia="ru-RU"/>
        </w:rPr>
        <w:t>по народи</w:t>
      </w:r>
      <w:proofErr w:type="gramEnd"/>
      <w:r w:rsidRPr="00A77CB6">
        <w:rPr>
          <w:rFonts w:ascii="Verdana" w:eastAsia="Times New Roman" w:hAnsi="Verdana" w:cs="Times New Roman"/>
          <w:color w:val="000000"/>
          <w:sz w:val="24"/>
          <w:szCs w:val="24"/>
          <w:lang w:eastAsia="ru-RU"/>
        </w:rPr>
        <w:t xml:space="preserve"> образованию за 1903 год. Сосница. — 1903.</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11. Памятная книжка Киевского учебного округа 1909/1910 год. — К., 1909.</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12. Плачинда С. Довженко, якого ми не зна</w:t>
      </w:r>
      <w:r>
        <w:rPr>
          <w:rFonts w:ascii="Verdana" w:eastAsia="Times New Roman" w:hAnsi="Verdana" w:cs="Times New Roman"/>
          <w:color w:val="000000"/>
          <w:sz w:val="24"/>
          <w:szCs w:val="24"/>
          <w:lang w:eastAsia="ru-RU"/>
        </w:rPr>
        <w:t>ли//Дивосвіт, 1994. — №8.-С. 8-</w:t>
      </w:r>
      <w:r>
        <w:rPr>
          <w:rFonts w:ascii="Verdana" w:eastAsia="Times New Roman" w:hAnsi="Verdana" w:cs="Times New Roman"/>
          <w:color w:val="000000"/>
          <w:sz w:val="24"/>
          <w:szCs w:val="24"/>
          <w:lang w:val="uk-UA" w:eastAsia="ru-RU"/>
        </w:rPr>
        <w:t>10</w:t>
      </w:r>
      <w:r w:rsidRPr="00A77CB6">
        <w:rPr>
          <w:rFonts w:ascii="Verdana" w:eastAsia="Times New Roman" w:hAnsi="Verdana" w:cs="Times New Roman"/>
          <w:color w:val="000000"/>
          <w:sz w:val="24"/>
          <w:szCs w:val="24"/>
          <w:lang w:eastAsia="ru-RU"/>
        </w:rPr>
        <w:t>.</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13. Полум'яне життя: спогади про Олександра Довженка </w:t>
      </w:r>
      <w:proofErr w:type="gramStart"/>
      <w:r w:rsidRPr="00A77CB6">
        <w:rPr>
          <w:rFonts w:ascii="Verdana" w:eastAsia="Times New Roman" w:hAnsi="Verdana" w:cs="Times New Roman"/>
          <w:color w:val="000000"/>
          <w:sz w:val="24"/>
          <w:szCs w:val="24"/>
          <w:lang w:eastAsia="ru-RU"/>
        </w:rPr>
        <w:t>—К</w:t>
      </w:r>
      <w:proofErr w:type="gramEnd"/>
      <w:r w:rsidRPr="00A77CB6">
        <w:rPr>
          <w:rFonts w:ascii="Verdana" w:eastAsia="Times New Roman" w:hAnsi="Verdana" w:cs="Times New Roman"/>
          <w:color w:val="000000"/>
          <w:sz w:val="24"/>
          <w:szCs w:val="24"/>
          <w:lang w:eastAsia="ru-RU"/>
        </w:rPr>
        <w:t>., 1973. — 719с.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14. Пригоровська Л., Пригоровський В. Олександр Довженко: "Навчання давалось мені легко" // Українська мої лі</w:t>
      </w:r>
      <w:proofErr w:type="gramStart"/>
      <w:r w:rsidRPr="00A77CB6">
        <w:rPr>
          <w:rFonts w:ascii="Verdana" w:eastAsia="Times New Roman" w:hAnsi="Verdana" w:cs="Times New Roman"/>
          <w:color w:val="000000"/>
          <w:sz w:val="24"/>
          <w:szCs w:val="24"/>
          <w:lang w:eastAsia="ru-RU"/>
        </w:rPr>
        <w:t>тература</w:t>
      </w:r>
      <w:proofErr w:type="gramEnd"/>
      <w:r w:rsidRPr="00A77CB6">
        <w:rPr>
          <w:rFonts w:ascii="Verdana" w:eastAsia="Times New Roman" w:hAnsi="Verdana" w:cs="Times New Roman"/>
          <w:color w:val="000000"/>
          <w:sz w:val="24"/>
          <w:szCs w:val="24"/>
          <w:lang w:eastAsia="ru-RU"/>
        </w:rPr>
        <w:t xml:space="preserve"> а середніх школах, гімназіях, ліцеях та колегіумах. - 2004. - №2.-С. 170—175.</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15. Семенчук</w:t>
      </w:r>
      <w:proofErr w:type="gramStart"/>
      <w:r w:rsidRPr="00A77CB6">
        <w:rPr>
          <w:rFonts w:ascii="Verdana" w:eastAsia="Times New Roman" w:hAnsi="Verdana" w:cs="Times New Roman"/>
          <w:color w:val="000000"/>
          <w:sz w:val="24"/>
          <w:szCs w:val="24"/>
          <w:lang w:eastAsia="ru-RU"/>
        </w:rPr>
        <w:t xml:space="preserve"> І.</w:t>
      </w:r>
      <w:proofErr w:type="gramEnd"/>
      <w:r w:rsidRPr="00A77CB6">
        <w:rPr>
          <w:rFonts w:ascii="Verdana" w:eastAsia="Times New Roman" w:hAnsi="Verdana" w:cs="Times New Roman"/>
          <w:color w:val="000000"/>
          <w:sz w:val="24"/>
          <w:szCs w:val="24"/>
          <w:lang w:eastAsia="ru-RU"/>
        </w:rPr>
        <w:t>Р. Життєпис Олександра Довженка. — Молодь, 1991. — С. 24.</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16. Слоньовська О. В. Конспекти уроків з української літератури. Нове прочитання творів. 11 клас. — Кам'яне</w:t>
      </w:r>
      <w:proofErr w:type="gramStart"/>
      <w:r w:rsidRPr="00A77CB6">
        <w:rPr>
          <w:rFonts w:ascii="Verdana" w:eastAsia="Times New Roman" w:hAnsi="Verdana" w:cs="Times New Roman"/>
          <w:color w:val="000000"/>
          <w:sz w:val="24"/>
          <w:szCs w:val="24"/>
          <w:lang w:eastAsia="ru-RU"/>
        </w:rPr>
        <w:t xml:space="preserve"> П</w:t>
      </w:r>
      <w:proofErr w:type="gramEnd"/>
      <w:r w:rsidRPr="00A77CB6">
        <w:rPr>
          <w:rFonts w:ascii="Verdana" w:eastAsia="Times New Roman" w:hAnsi="Verdana" w:cs="Times New Roman"/>
          <w:color w:val="000000"/>
          <w:sz w:val="24"/>
          <w:szCs w:val="24"/>
          <w:lang w:eastAsia="ru-RU"/>
        </w:rPr>
        <w:t>одільський: Абетка, 2003. — 640 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17. Степаненко М.І.: Публіцистична спадщина Олеся </w:t>
      </w:r>
      <w:proofErr w:type="gramStart"/>
      <w:r w:rsidRPr="00A77CB6">
        <w:rPr>
          <w:rFonts w:ascii="Verdana" w:eastAsia="Times New Roman" w:hAnsi="Verdana" w:cs="Times New Roman"/>
          <w:color w:val="000000"/>
          <w:sz w:val="24"/>
          <w:szCs w:val="24"/>
          <w:lang w:eastAsia="ru-RU"/>
        </w:rPr>
        <w:t xml:space="preserve">( </w:t>
      </w:r>
      <w:proofErr w:type="gramEnd"/>
      <w:r w:rsidRPr="00A77CB6">
        <w:rPr>
          <w:rFonts w:ascii="Verdana" w:eastAsia="Times New Roman" w:hAnsi="Verdana" w:cs="Times New Roman"/>
          <w:color w:val="000000"/>
          <w:sz w:val="24"/>
          <w:szCs w:val="24"/>
          <w:lang w:eastAsia="ru-RU"/>
        </w:rPr>
        <w:t>чара (мовні, навколомовні й деякі інші проблеми), — Полт; АСМІ.2008. — 396 с.</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18. Степанишин Б. Дивосвіт Олександра Довженка: 100-річчя від дня народження: літературно-критичний нарис. — К.: "Просвіта", 1994. — С. 9</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19. Шишов І. Біля Довженкового вогню // Дзвін. — №7. — С. 119-122.</w:t>
      </w:r>
    </w:p>
    <w:p w:rsidR="00687E58" w:rsidRPr="00A77CB6" w:rsidRDefault="00687E58" w:rsidP="00687E58">
      <w:pPr>
        <w:shd w:val="clear" w:color="auto" w:fill="FFFFCC"/>
        <w:spacing w:after="0" w:line="240" w:lineRule="auto"/>
        <w:ind w:left="-142" w:hanging="284"/>
        <w:jc w:val="both"/>
        <w:rPr>
          <w:rFonts w:ascii="Verdana" w:eastAsia="Times New Roman" w:hAnsi="Verdana" w:cs="Times New Roman"/>
          <w:color w:val="000000"/>
          <w:sz w:val="24"/>
          <w:szCs w:val="24"/>
          <w:lang w:eastAsia="ru-RU"/>
        </w:rPr>
      </w:pPr>
      <w:r w:rsidRPr="00A77CB6">
        <w:rPr>
          <w:rFonts w:ascii="Verdana" w:eastAsia="Times New Roman" w:hAnsi="Verdana" w:cs="Times New Roman"/>
          <w:color w:val="000000"/>
          <w:sz w:val="24"/>
          <w:szCs w:val="24"/>
          <w:lang w:eastAsia="ru-RU"/>
        </w:rPr>
        <w:t xml:space="preserve">20. Фонди музею Глухівського </w:t>
      </w:r>
      <w:proofErr w:type="gramStart"/>
      <w:r w:rsidRPr="00A77CB6">
        <w:rPr>
          <w:rFonts w:ascii="Verdana" w:eastAsia="Times New Roman" w:hAnsi="Verdana" w:cs="Times New Roman"/>
          <w:color w:val="000000"/>
          <w:sz w:val="24"/>
          <w:szCs w:val="24"/>
          <w:lang w:eastAsia="ru-RU"/>
        </w:rPr>
        <w:t>державного</w:t>
      </w:r>
      <w:proofErr w:type="gramEnd"/>
      <w:r w:rsidRPr="00A77CB6">
        <w:rPr>
          <w:rFonts w:ascii="Verdana" w:eastAsia="Times New Roman" w:hAnsi="Verdana" w:cs="Times New Roman"/>
          <w:color w:val="000000"/>
          <w:sz w:val="24"/>
          <w:szCs w:val="24"/>
          <w:lang w:eastAsia="ru-RU"/>
        </w:rPr>
        <w:t xml:space="preserve"> педагогічго університету. Папка №1.</w:t>
      </w:r>
    </w:p>
    <w:p w:rsidR="00687E58" w:rsidRDefault="00687E58" w:rsidP="00687E58">
      <w:pPr>
        <w:spacing w:after="0" w:line="240" w:lineRule="auto"/>
        <w:ind w:left="-142" w:hanging="284"/>
      </w:pPr>
      <w:r w:rsidRPr="00A77CB6">
        <w:rPr>
          <w:rFonts w:ascii="Tahoma" w:eastAsia="Times New Roman" w:hAnsi="Tahoma" w:cs="Tahoma"/>
          <w:color w:val="000000"/>
          <w:sz w:val="24"/>
          <w:szCs w:val="24"/>
          <w:shd w:val="clear" w:color="auto" w:fill="FFFFCC"/>
          <w:lang w:eastAsia="ru-RU"/>
        </w:rPr>
        <w:t>﻿</w:t>
      </w:r>
    </w:p>
    <w:p w:rsidR="00450038" w:rsidRDefault="00450038"/>
    <w:sectPr w:rsidR="0045003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2623"/>
    <w:rsid w:val="00450038"/>
    <w:rsid w:val="00687E58"/>
    <w:rsid w:val="006F2623"/>
    <w:rsid w:val="00B752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E5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7E5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E5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7E5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4340</Words>
  <Characters>24740</Characters>
  <Application>Microsoft Office Word</Application>
  <DocSecurity>0</DocSecurity>
  <Lines>206</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29022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2018-04-26T06:20:00Z</dcterms:created>
  <dcterms:modified xsi:type="dcterms:W3CDTF">2018-04-26T06:34:00Z</dcterms:modified>
</cp:coreProperties>
</file>