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C5D" w:rsidRPr="00B26C5D" w:rsidRDefault="00B26C5D" w:rsidP="00C53DE4">
      <w:pPr>
        <w:widowControl w:val="0"/>
        <w:spacing w:after="0" w:line="360" w:lineRule="auto"/>
        <w:rPr>
          <w:rFonts w:ascii="Times New Roman" w:hAnsi="Times New Roman" w:cs="Times New Roman"/>
          <w:color w:val="000000"/>
          <w:sz w:val="20"/>
          <w:szCs w:val="20"/>
          <w:shd w:val="clear" w:color="auto" w:fill="FFFFFF"/>
        </w:rPr>
      </w:pPr>
    </w:p>
    <w:p w:rsidR="00310FF5" w:rsidRPr="00310FF5" w:rsidRDefault="00310FF5" w:rsidP="00310FF5">
      <w:pPr>
        <w:spacing w:after="0" w:line="360" w:lineRule="auto"/>
        <w:ind w:right="20"/>
        <w:jc w:val="center"/>
        <w:rPr>
          <w:rFonts w:ascii="Times New Roman" w:hAnsi="Times New Roman" w:cs="Times New Roman"/>
          <w:sz w:val="28"/>
          <w:szCs w:val="28"/>
        </w:rPr>
      </w:pPr>
      <w:r w:rsidRPr="00310FF5">
        <w:rPr>
          <w:rFonts w:ascii="Times New Roman" w:hAnsi="Times New Roman" w:cs="Times New Roman"/>
          <w:sz w:val="28"/>
          <w:szCs w:val="28"/>
        </w:rPr>
        <w:t>МІНІСТЕРСТВО ОСВІТИ І НАУКИ УКРАЇНИ</w:t>
      </w:r>
    </w:p>
    <w:p w:rsidR="00310FF5" w:rsidRPr="00310FF5" w:rsidRDefault="00310FF5" w:rsidP="00310FF5">
      <w:pPr>
        <w:spacing w:after="0" w:line="360" w:lineRule="auto"/>
        <w:ind w:right="20"/>
        <w:jc w:val="center"/>
        <w:rPr>
          <w:rFonts w:ascii="Times New Roman" w:hAnsi="Times New Roman" w:cs="Times New Roman"/>
          <w:sz w:val="28"/>
          <w:szCs w:val="28"/>
        </w:rPr>
      </w:pPr>
      <w:r w:rsidRPr="00310FF5">
        <w:rPr>
          <w:rFonts w:ascii="Times New Roman" w:hAnsi="Times New Roman" w:cs="Times New Roman"/>
          <w:sz w:val="28"/>
          <w:szCs w:val="28"/>
        </w:rPr>
        <w:t>Глухівський національний педагогічний університет</w:t>
      </w:r>
    </w:p>
    <w:p w:rsidR="00310FF5" w:rsidRPr="00310FF5" w:rsidRDefault="00310FF5" w:rsidP="00310FF5">
      <w:pPr>
        <w:spacing w:after="0" w:line="360" w:lineRule="auto"/>
        <w:ind w:right="20"/>
        <w:jc w:val="center"/>
        <w:rPr>
          <w:rFonts w:ascii="Times New Roman" w:hAnsi="Times New Roman" w:cs="Times New Roman"/>
          <w:sz w:val="28"/>
          <w:szCs w:val="28"/>
        </w:rPr>
      </w:pPr>
      <w:r w:rsidRPr="00310FF5">
        <w:rPr>
          <w:rFonts w:ascii="Times New Roman" w:hAnsi="Times New Roman" w:cs="Times New Roman"/>
          <w:sz w:val="28"/>
          <w:szCs w:val="28"/>
        </w:rPr>
        <w:t>імені Олександра Довженка</w:t>
      </w:r>
    </w:p>
    <w:p w:rsidR="00310FF5" w:rsidRPr="00310FF5" w:rsidRDefault="00310FF5" w:rsidP="00310FF5">
      <w:pPr>
        <w:spacing w:after="0" w:line="360" w:lineRule="auto"/>
        <w:jc w:val="center"/>
        <w:rPr>
          <w:rFonts w:ascii="Times New Roman" w:hAnsi="Times New Roman" w:cs="Times New Roman"/>
          <w:sz w:val="28"/>
          <w:szCs w:val="28"/>
        </w:rPr>
      </w:pPr>
      <w:r w:rsidRPr="00310FF5">
        <w:rPr>
          <w:rFonts w:ascii="Times New Roman" w:hAnsi="Times New Roman" w:cs="Times New Roman"/>
          <w:sz w:val="28"/>
          <w:szCs w:val="28"/>
        </w:rPr>
        <w:t xml:space="preserve">  </w:t>
      </w:r>
    </w:p>
    <w:p w:rsidR="00310FF5" w:rsidRPr="00310FF5" w:rsidRDefault="00310FF5" w:rsidP="00310FF5">
      <w:pPr>
        <w:spacing w:after="0" w:line="360" w:lineRule="auto"/>
        <w:jc w:val="center"/>
        <w:rPr>
          <w:rFonts w:ascii="Times New Roman" w:hAnsi="Times New Roman" w:cs="Times New Roman"/>
          <w:sz w:val="28"/>
          <w:szCs w:val="28"/>
        </w:rPr>
      </w:pPr>
    </w:p>
    <w:p w:rsidR="00310FF5" w:rsidRPr="00310FF5" w:rsidRDefault="00310FF5" w:rsidP="00310FF5">
      <w:pPr>
        <w:spacing w:after="0" w:line="360" w:lineRule="auto"/>
        <w:jc w:val="center"/>
        <w:rPr>
          <w:rFonts w:ascii="Times New Roman" w:hAnsi="Times New Roman" w:cs="Times New Roman"/>
          <w:sz w:val="28"/>
          <w:szCs w:val="28"/>
        </w:rPr>
      </w:pPr>
    </w:p>
    <w:p w:rsidR="00310FF5" w:rsidRPr="00310FF5" w:rsidRDefault="00310FF5" w:rsidP="00310FF5">
      <w:pPr>
        <w:spacing w:after="0" w:line="360" w:lineRule="auto"/>
        <w:jc w:val="center"/>
        <w:rPr>
          <w:rFonts w:ascii="Times New Roman" w:hAnsi="Times New Roman" w:cs="Times New Roman"/>
          <w:sz w:val="28"/>
          <w:szCs w:val="28"/>
        </w:rPr>
      </w:pPr>
      <w:r w:rsidRPr="00310FF5">
        <w:rPr>
          <w:rFonts w:ascii="Times New Roman" w:hAnsi="Times New Roman" w:cs="Times New Roman"/>
          <w:sz w:val="28"/>
          <w:szCs w:val="28"/>
        </w:rPr>
        <w:t>Кафедра української  мови, літератури та методики навчання</w:t>
      </w:r>
    </w:p>
    <w:p w:rsidR="00310FF5" w:rsidRPr="00310FF5" w:rsidRDefault="00310FF5" w:rsidP="00310FF5">
      <w:pPr>
        <w:spacing w:after="0" w:line="360" w:lineRule="auto"/>
        <w:rPr>
          <w:rFonts w:ascii="Times New Roman" w:hAnsi="Times New Roman" w:cs="Times New Roman"/>
          <w:sz w:val="28"/>
          <w:szCs w:val="28"/>
        </w:rPr>
      </w:pPr>
    </w:p>
    <w:p w:rsidR="00310FF5" w:rsidRPr="00310FF5" w:rsidRDefault="00310FF5" w:rsidP="00310FF5">
      <w:pPr>
        <w:spacing w:after="0" w:line="360" w:lineRule="auto"/>
        <w:rPr>
          <w:rFonts w:ascii="Times New Roman" w:hAnsi="Times New Roman" w:cs="Times New Roman"/>
          <w:sz w:val="28"/>
          <w:szCs w:val="28"/>
        </w:rPr>
      </w:pPr>
    </w:p>
    <w:p w:rsidR="00310FF5" w:rsidRPr="00310FF5" w:rsidRDefault="00310FF5" w:rsidP="00310FF5">
      <w:pPr>
        <w:widowControl w:val="0"/>
        <w:shd w:val="clear" w:color="auto" w:fill="FFFFFF"/>
        <w:spacing w:after="0" w:line="360" w:lineRule="auto"/>
        <w:jc w:val="center"/>
        <w:rPr>
          <w:rFonts w:ascii="Times New Roman" w:hAnsi="Times New Roman" w:cs="Times New Roman"/>
          <w:b/>
          <w:color w:val="000000"/>
          <w:sz w:val="28"/>
          <w:szCs w:val="28"/>
        </w:rPr>
      </w:pPr>
      <w:r w:rsidRPr="00310FF5">
        <w:rPr>
          <w:rFonts w:ascii="Times New Roman" w:hAnsi="Times New Roman" w:cs="Times New Roman"/>
          <w:b/>
          <w:color w:val="000000"/>
          <w:sz w:val="28"/>
          <w:szCs w:val="28"/>
        </w:rPr>
        <w:t xml:space="preserve">ФОРМУВАННЯ СТИЛІСТИЧНОЇ КОМПЕТЕНТНОСТІ УЧНІВ СТАРШИХ КЛАСІВ </w:t>
      </w:r>
    </w:p>
    <w:p w:rsidR="00310FF5" w:rsidRPr="00310FF5" w:rsidRDefault="00310FF5" w:rsidP="00310FF5">
      <w:pPr>
        <w:spacing w:after="0" w:line="360" w:lineRule="auto"/>
        <w:rPr>
          <w:rFonts w:ascii="Times New Roman" w:hAnsi="Times New Roman" w:cs="Times New Roman"/>
          <w:b/>
          <w:sz w:val="28"/>
          <w:szCs w:val="28"/>
        </w:rPr>
      </w:pPr>
    </w:p>
    <w:p w:rsidR="00310FF5" w:rsidRPr="00310FF5" w:rsidRDefault="00310FF5" w:rsidP="00310FF5">
      <w:pPr>
        <w:spacing w:after="0" w:line="360" w:lineRule="auto"/>
        <w:rPr>
          <w:rFonts w:ascii="Times New Roman" w:hAnsi="Times New Roman" w:cs="Times New Roman"/>
          <w:b/>
          <w:sz w:val="28"/>
          <w:szCs w:val="28"/>
        </w:rPr>
      </w:pPr>
    </w:p>
    <w:p w:rsidR="00310FF5" w:rsidRPr="00310FF5" w:rsidRDefault="00310FF5" w:rsidP="00310FF5">
      <w:pPr>
        <w:spacing w:after="0" w:line="360" w:lineRule="auto"/>
        <w:rPr>
          <w:rFonts w:ascii="Times New Roman" w:hAnsi="Times New Roman" w:cs="Times New Roman"/>
          <w:b/>
          <w:sz w:val="28"/>
          <w:szCs w:val="28"/>
        </w:rPr>
      </w:pPr>
      <w:r w:rsidRPr="00310FF5">
        <w:rPr>
          <w:rFonts w:ascii="Times New Roman" w:hAnsi="Times New Roman" w:cs="Times New Roman"/>
          <w:b/>
          <w:sz w:val="28"/>
          <w:szCs w:val="28"/>
        </w:rPr>
        <w:t xml:space="preserve">                                                              Магістерська робота </w:t>
      </w:r>
    </w:p>
    <w:p w:rsidR="00310FF5" w:rsidRPr="00310FF5" w:rsidRDefault="00310FF5" w:rsidP="00310FF5">
      <w:pPr>
        <w:spacing w:after="0" w:line="360" w:lineRule="auto"/>
        <w:rPr>
          <w:rFonts w:ascii="Times New Roman" w:hAnsi="Times New Roman" w:cs="Times New Roman"/>
          <w:sz w:val="28"/>
          <w:szCs w:val="28"/>
        </w:rPr>
      </w:pPr>
      <w:r w:rsidRPr="00310FF5">
        <w:rPr>
          <w:rFonts w:ascii="Times New Roman" w:hAnsi="Times New Roman" w:cs="Times New Roman"/>
          <w:sz w:val="28"/>
          <w:szCs w:val="28"/>
        </w:rPr>
        <w:t xml:space="preserve">                                                              зі спеціальності: 01401 середня освіта</w:t>
      </w:r>
    </w:p>
    <w:p w:rsidR="00310FF5" w:rsidRPr="00310FF5" w:rsidRDefault="00310FF5" w:rsidP="00310FF5">
      <w:pPr>
        <w:spacing w:after="0" w:line="360" w:lineRule="auto"/>
        <w:rPr>
          <w:rFonts w:ascii="Times New Roman" w:hAnsi="Times New Roman" w:cs="Times New Roman"/>
          <w:sz w:val="28"/>
          <w:szCs w:val="28"/>
        </w:rPr>
      </w:pPr>
      <w:r w:rsidRPr="00310FF5">
        <w:rPr>
          <w:rFonts w:ascii="Times New Roman" w:hAnsi="Times New Roman" w:cs="Times New Roman"/>
          <w:sz w:val="28"/>
          <w:szCs w:val="28"/>
        </w:rPr>
        <w:t xml:space="preserve">                                                              (Українська   мова і література)</w:t>
      </w:r>
    </w:p>
    <w:p w:rsidR="00310FF5" w:rsidRPr="00310FF5" w:rsidRDefault="00310FF5" w:rsidP="00310FF5">
      <w:pPr>
        <w:spacing w:after="0" w:line="360" w:lineRule="auto"/>
        <w:rPr>
          <w:rFonts w:ascii="Times New Roman" w:hAnsi="Times New Roman" w:cs="Times New Roman"/>
          <w:sz w:val="28"/>
          <w:szCs w:val="28"/>
        </w:rPr>
      </w:pPr>
      <w:r w:rsidRPr="00310FF5">
        <w:rPr>
          <w:rFonts w:ascii="Times New Roman" w:hAnsi="Times New Roman" w:cs="Times New Roman"/>
          <w:sz w:val="28"/>
          <w:szCs w:val="28"/>
        </w:rPr>
        <w:t xml:space="preserve">                                                              студентки  61-</w:t>
      </w:r>
      <w:r>
        <w:rPr>
          <w:rFonts w:ascii="Times New Roman" w:hAnsi="Times New Roman" w:cs="Times New Roman"/>
          <w:sz w:val="28"/>
          <w:szCs w:val="28"/>
          <w:lang w:val="ru-RU"/>
        </w:rPr>
        <w:t>2</w:t>
      </w:r>
      <w:r w:rsidRPr="00310FF5">
        <w:rPr>
          <w:rFonts w:ascii="Times New Roman" w:hAnsi="Times New Roman" w:cs="Times New Roman"/>
          <w:sz w:val="28"/>
          <w:szCs w:val="28"/>
        </w:rPr>
        <w:t>У групи</w:t>
      </w:r>
    </w:p>
    <w:p w:rsidR="00310FF5" w:rsidRPr="00310FF5" w:rsidRDefault="00310FF5" w:rsidP="00310FF5">
      <w:pPr>
        <w:spacing w:after="0" w:line="360" w:lineRule="auto"/>
        <w:rPr>
          <w:rFonts w:ascii="Times New Roman" w:hAnsi="Times New Roman" w:cs="Times New Roman"/>
          <w:sz w:val="28"/>
          <w:szCs w:val="28"/>
          <w:lang w:val="ru-RU"/>
        </w:rPr>
      </w:pPr>
      <w:r w:rsidRPr="00310FF5">
        <w:rPr>
          <w:rFonts w:ascii="Times New Roman" w:hAnsi="Times New Roman" w:cs="Times New Roman"/>
          <w:sz w:val="28"/>
          <w:szCs w:val="28"/>
        </w:rPr>
        <w:t xml:space="preserve">                                                              </w:t>
      </w:r>
      <w:r>
        <w:rPr>
          <w:rFonts w:ascii="Times New Roman" w:hAnsi="Times New Roman" w:cs="Times New Roman"/>
          <w:sz w:val="28"/>
          <w:szCs w:val="28"/>
          <w:lang w:val="ru-RU"/>
        </w:rPr>
        <w:t>Савченко Н.О.</w:t>
      </w:r>
    </w:p>
    <w:p w:rsidR="00310FF5" w:rsidRPr="00310FF5" w:rsidRDefault="00310FF5" w:rsidP="00310FF5">
      <w:pPr>
        <w:spacing w:after="0" w:line="360" w:lineRule="auto"/>
        <w:ind w:left="5040"/>
        <w:rPr>
          <w:rFonts w:ascii="Times New Roman" w:hAnsi="Times New Roman" w:cs="Times New Roman"/>
          <w:sz w:val="28"/>
          <w:szCs w:val="28"/>
        </w:rPr>
      </w:pPr>
    </w:p>
    <w:p w:rsidR="00310FF5" w:rsidRPr="00310FF5" w:rsidRDefault="00310FF5" w:rsidP="00310FF5">
      <w:pPr>
        <w:spacing w:after="0" w:line="360" w:lineRule="auto"/>
        <w:ind w:left="5040"/>
        <w:rPr>
          <w:rFonts w:ascii="Times New Roman" w:hAnsi="Times New Roman" w:cs="Times New Roman"/>
          <w:sz w:val="28"/>
          <w:szCs w:val="28"/>
        </w:rPr>
      </w:pPr>
    </w:p>
    <w:p w:rsidR="00310FF5" w:rsidRPr="00310FF5" w:rsidRDefault="00310FF5" w:rsidP="00310FF5">
      <w:pPr>
        <w:spacing w:after="0" w:line="360" w:lineRule="auto"/>
        <w:rPr>
          <w:rFonts w:ascii="Times New Roman" w:hAnsi="Times New Roman" w:cs="Times New Roman"/>
          <w:b/>
          <w:sz w:val="28"/>
          <w:szCs w:val="28"/>
        </w:rPr>
      </w:pPr>
      <w:r w:rsidRPr="00310FF5">
        <w:rPr>
          <w:rFonts w:ascii="Times New Roman" w:hAnsi="Times New Roman" w:cs="Times New Roman"/>
          <w:sz w:val="28"/>
          <w:szCs w:val="28"/>
        </w:rPr>
        <w:t xml:space="preserve">                                                              </w:t>
      </w:r>
      <w:r w:rsidRPr="00310FF5">
        <w:rPr>
          <w:rFonts w:ascii="Times New Roman" w:hAnsi="Times New Roman" w:cs="Times New Roman"/>
          <w:b/>
          <w:sz w:val="28"/>
          <w:szCs w:val="28"/>
        </w:rPr>
        <w:t xml:space="preserve">Науковий керівник: </w:t>
      </w:r>
    </w:p>
    <w:p w:rsidR="00310FF5" w:rsidRPr="00310FF5" w:rsidRDefault="00310FF5" w:rsidP="00310FF5">
      <w:pPr>
        <w:spacing w:after="0" w:line="360" w:lineRule="auto"/>
        <w:rPr>
          <w:rFonts w:ascii="Times New Roman" w:hAnsi="Times New Roman" w:cs="Times New Roman"/>
          <w:b/>
          <w:sz w:val="28"/>
          <w:szCs w:val="28"/>
        </w:rPr>
      </w:pPr>
      <w:r w:rsidRPr="00310FF5">
        <w:rPr>
          <w:rFonts w:ascii="Times New Roman" w:hAnsi="Times New Roman" w:cs="Times New Roman"/>
          <w:sz w:val="28"/>
          <w:szCs w:val="28"/>
        </w:rPr>
        <w:t xml:space="preserve">                                                              </w:t>
      </w:r>
      <w:r w:rsidRPr="00310FF5">
        <w:rPr>
          <w:rFonts w:ascii="Times New Roman" w:hAnsi="Times New Roman" w:cs="Times New Roman"/>
          <w:sz w:val="28"/>
          <w:szCs w:val="28"/>
          <w:lang w:val="ru-RU"/>
        </w:rPr>
        <w:t>канд.</w:t>
      </w:r>
      <w:r w:rsidRPr="00310FF5">
        <w:rPr>
          <w:rFonts w:ascii="Times New Roman" w:hAnsi="Times New Roman" w:cs="Times New Roman"/>
          <w:sz w:val="28"/>
          <w:szCs w:val="28"/>
        </w:rPr>
        <w:t xml:space="preserve"> </w:t>
      </w:r>
      <w:r w:rsidRPr="00310FF5">
        <w:rPr>
          <w:rFonts w:ascii="Times New Roman" w:hAnsi="Times New Roman" w:cs="Times New Roman"/>
          <w:sz w:val="28"/>
          <w:szCs w:val="28"/>
          <w:lang w:val="ru-RU"/>
        </w:rPr>
        <w:t>ф</w:t>
      </w:r>
      <w:r w:rsidRPr="00310FF5">
        <w:rPr>
          <w:rFonts w:ascii="Times New Roman" w:hAnsi="Times New Roman" w:cs="Times New Roman"/>
          <w:sz w:val="28"/>
          <w:szCs w:val="28"/>
        </w:rPr>
        <w:t>ілол. наук,</w:t>
      </w:r>
    </w:p>
    <w:p w:rsidR="00310FF5" w:rsidRPr="00310FF5" w:rsidRDefault="00310FF5" w:rsidP="00310FF5">
      <w:pPr>
        <w:spacing w:after="0" w:line="360" w:lineRule="auto"/>
        <w:rPr>
          <w:rFonts w:ascii="Times New Roman" w:hAnsi="Times New Roman" w:cs="Times New Roman"/>
          <w:sz w:val="28"/>
          <w:szCs w:val="28"/>
        </w:rPr>
      </w:pPr>
      <w:r w:rsidRPr="00310FF5">
        <w:rPr>
          <w:rFonts w:ascii="Times New Roman" w:hAnsi="Times New Roman" w:cs="Times New Roman"/>
          <w:sz w:val="28"/>
          <w:szCs w:val="28"/>
        </w:rPr>
        <w:t xml:space="preserve">                                                              </w:t>
      </w:r>
      <w:r w:rsidRPr="00310FF5">
        <w:rPr>
          <w:rFonts w:ascii="Times New Roman" w:hAnsi="Times New Roman" w:cs="Times New Roman"/>
          <w:sz w:val="28"/>
          <w:szCs w:val="28"/>
          <w:lang w:val="ru-RU"/>
        </w:rPr>
        <w:t>старший викладач Кабиш М.Ю.</w:t>
      </w: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rPr>
      </w:pPr>
    </w:p>
    <w:p w:rsidR="00310FF5" w:rsidRPr="00310FF5" w:rsidRDefault="00310FF5" w:rsidP="00310FF5">
      <w:pPr>
        <w:spacing w:after="0" w:line="360" w:lineRule="auto"/>
        <w:ind w:right="20"/>
        <w:jc w:val="center"/>
        <w:rPr>
          <w:rFonts w:ascii="Times New Roman" w:hAnsi="Times New Roman" w:cs="Times New Roman"/>
          <w:sz w:val="28"/>
          <w:szCs w:val="28"/>
          <w:lang w:val="ru-RU"/>
        </w:rPr>
      </w:pPr>
      <w:r w:rsidRPr="00310FF5">
        <w:rPr>
          <w:rFonts w:ascii="Times New Roman" w:hAnsi="Times New Roman" w:cs="Times New Roman"/>
          <w:sz w:val="28"/>
          <w:szCs w:val="28"/>
        </w:rPr>
        <w:t>Глухів  – 201</w:t>
      </w:r>
      <w:r w:rsidRPr="00310FF5">
        <w:rPr>
          <w:rFonts w:ascii="Times New Roman" w:hAnsi="Times New Roman" w:cs="Times New Roman"/>
          <w:sz w:val="28"/>
          <w:szCs w:val="28"/>
          <w:lang w:val="ru-RU"/>
        </w:rPr>
        <w:t>9</w:t>
      </w:r>
    </w:p>
    <w:p w:rsidR="00310FF5" w:rsidRPr="000321EF" w:rsidRDefault="00310FF5" w:rsidP="00310FF5">
      <w:pPr>
        <w:rPr>
          <w:lang w:val="ru-RU"/>
        </w:rPr>
      </w:pPr>
    </w:p>
    <w:p w:rsidR="00B26C5D" w:rsidRDefault="0023022B" w:rsidP="00C53DE4">
      <w:pPr>
        <w:widowControl w:val="0"/>
        <w:shd w:val="clear" w:color="auto" w:fill="FFFFFF"/>
        <w:spacing w:after="0" w:line="360" w:lineRule="auto"/>
        <w:jc w:val="center"/>
        <w:rPr>
          <w:rFonts w:ascii="Times New Roman" w:hAnsi="Times New Roman" w:cs="Times New Roman"/>
          <w:b/>
          <w:sz w:val="28"/>
          <w:szCs w:val="28"/>
        </w:rPr>
      </w:pPr>
      <w:r w:rsidRPr="0023022B">
        <w:rPr>
          <w:rFonts w:ascii="Times New Roman" w:hAnsi="Times New Roman" w:cs="Times New Roman"/>
          <w:b/>
          <w:noProof/>
          <w:sz w:val="28"/>
          <w:szCs w:val="28"/>
        </w:rPr>
        <w:lastRenderedPageBreak/>
        <w:pict>
          <v:rect id="_x0000_s1027" style="position:absolute;left:0;text-align:left;margin-left:450pt;margin-top:-15.7pt;width:27pt;height:18pt;z-index:251661312" stroked="f"/>
        </w:pict>
      </w:r>
      <w:r w:rsidRPr="0023022B">
        <w:rPr>
          <w:rFonts w:ascii="Times New Roman" w:hAnsi="Times New Roman" w:cs="Times New Roman"/>
          <w:b/>
          <w:noProof/>
          <w:sz w:val="28"/>
          <w:szCs w:val="28"/>
        </w:rPr>
        <w:pict>
          <v:rect id="_x0000_s1026" style="position:absolute;left:0;text-align:left;margin-left:441pt;margin-top:-51.15pt;width:45pt;height:36pt;z-index:251660288" stroked="f"/>
        </w:pict>
      </w:r>
      <w:r w:rsidR="00B26C5D" w:rsidRPr="00B26C5D">
        <w:rPr>
          <w:rFonts w:ascii="Times New Roman" w:hAnsi="Times New Roman" w:cs="Times New Roman"/>
          <w:b/>
          <w:sz w:val="28"/>
          <w:szCs w:val="28"/>
        </w:rPr>
        <w:t>ЗМІСТ</w:t>
      </w:r>
    </w:p>
    <w:p w:rsidR="00822B71" w:rsidRPr="00B26C5D" w:rsidRDefault="00822B71" w:rsidP="00C53DE4">
      <w:pPr>
        <w:widowControl w:val="0"/>
        <w:shd w:val="clear" w:color="auto" w:fill="FFFFFF"/>
        <w:spacing w:after="0" w:line="360" w:lineRule="auto"/>
        <w:jc w:val="center"/>
        <w:rPr>
          <w:rFonts w:ascii="Times New Roman" w:hAnsi="Times New Roman" w:cs="Times New Roman"/>
          <w:b/>
          <w:sz w:val="28"/>
          <w:szCs w:val="28"/>
        </w:rPr>
      </w:pPr>
    </w:p>
    <w:tbl>
      <w:tblPr>
        <w:tblW w:w="9540" w:type="dxa"/>
        <w:tblLayout w:type="fixed"/>
        <w:tblLook w:val="0000"/>
      </w:tblPr>
      <w:tblGrid>
        <w:gridCol w:w="8820"/>
        <w:gridCol w:w="720"/>
      </w:tblGrid>
      <w:tr w:rsidR="00B26C5D" w:rsidRPr="00B26C5D" w:rsidTr="009E4B4D">
        <w:tc>
          <w:tcPr>
            <w:tcW w:w="8820" w:type="dxa"/>
          </w:tcPr>
          <w:p w:rsidR="00B26C5D" w:rsidRPr="00B26C5D" w:rsidRDefault="00B26C5D" w:rsidP="00C53DE4">
            <w:pPr>
              <w:pStyle w:val="a5"/>
              <w:widowControl w:val="0"/>
              <w:ind w:firstLine="720"/>
              <w:jc w:val="both"/>
              <w:rPr>
                <w:b w:val="0"/>
              </w:rPr>
            </w:pPr>
            <w:r w:rsidRPr="00B26C5D">
              <w:rPr>
                <w:b w:val="0"/>
              </w:rPr>
              <w:t>ВСТУП …………………………………………………....................</w:t>
            </w:r>
          </w:p>
        </w:tc>
        <w:tc>
          <w:tcPr>
            <w:tcW w:w="720" w:type="dxa"/>
          </w:tcPr>
          <w:p w:rsidR="00B26C5D" w:rsidRPr="00B26C5D" w:rsidRDefault="00B26C5D" w:rsidP="00C53DE4">
            <w:pPr>
              <w:widowControl w:val="0"/>
              <w:spacing w:after="0" w:line="360" w:lineRule="auto"/>
              <w:ind w:left="-828" w:firstLine="692"/>
              <w:rPr>
                <w:rFonts w:ascii="Times New Roman" w:hAnsi="Times New Roman" w:cs="Times New Roman"/>
                <w:sz w:val="28"/>
                <w:szCs w:val="28"/>
              </w:rPr>
            </w:pPr>
            <w:r w:rsidRPr="00B26C5D">
              <w:rPr>
                <w:rFonts w:ascii="Times New Roman" w:hAnsi="Times New Roman" w:cs="Times New Roman"/>
                <w:sz w:val="28"/>
                <w:szCs w:val="28"/>
              </w:rPr>
              <w:t xml:space="preserve"> 3</w:t>
            </w:r>
          </w:p>
        </w:tc>
      </w:tr>
      <w:tr w:rsidR="00B26C5D" w:rsidRPr="00B26C5D" w:rsidTr="009E4B4D">
        <w:trPr>
          <w:trHeight w:val="652"/>
        </w:trPr>
        <w:tc>
          <w:tcPr>
            <w:tcW w:w="8820" w:type="dxa"/>
          </w:tcPr>
          <w:p w:rsidR="00B26C5D" w:rsidRPr="00B26C5D" w:rsidRDefault="00B26C5D" w:rsidP="00AF43C9">
            <w:pPr>
              <w:pStyle w:val="a3"/>
              <w:widowControl w:val="0"/>
              <w:spacing w:line="360" w:lineRule="auto"/>
              <w:ind w:right="22" w:firstLine="709"/>
              <w:jc w:val="both"/>
            </w:pPr>
            <w:r w:rsidRPr="00B26C5D">
              <w:t xml:space="preserve">РОЗДІЛ 1. </w:t>
            </w:r>
            <w:r w:rsidRPr="00B26C5D">
              <w:rPr>
                <w:color w:val="000000"/>
              </w:rPr>
              <w:t xml:space="preserve">ТЕОРЕТИЧНІ ЗАСАДИ ФОРМУВАННЯ СТИЛІСТИЧНОЇ КОМПЕТЕНТНОСТІ </w:t>
            </w:r>
            <w:r w:rsidR="009E4B4D">
              <w:rPr>
                <w:color w:val="000000"/>
              </w:rPr>
              <w:t xml:space="preserve">В </w:t>
            </w:r>
            <w:r>
              <w:rPr>
                <w:color w:val="000000"/>
              </w:rPr>
              <w:t>УЧНІВ СТАРШИХ КЛАСІВ</w:t>
            </w:r>
          </w:p>
        </w:tc>
        <w:tc>
          <w:tcPr>
            <w:tcW w:w="720" w:type="dxa"/>
          </w:tcPr>
          <w:p w:rsidR="00B26C5D" w:rsidRPr="00B26C5D" w:rsidRDefault="00B26C5D" w:rsidP="00C53DE4">
            <w:pPr>
              <w:widowControl w:val="0"/>
              <w:spacing w:after="0" w:line="360" w:lineRule="auto"/>
              <w:rPr>
                <w:rFonts w:ascii="Times New Roman" w:hAnsi="Times New Roman" w:cs="Times New Roman"/>
                <w:sz w:val="28"/>
                <w:szCs w:val="28"/>
              </w:rPr>
            </w:pPr>
          </w:p>
          <w:p w:rsidR="00B26C5D" w:rsidRPr="00B26C5D" w:rsidRDefault="00A83425" w:rsidP="00C53DE4">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8</w:t>
            </w:r>
          </w:p>
        </w:tc>
      </w:tr>
      <w:tr w:rsidR="00B26C5D" w:rsidRPr="00B26C5D" w:rsidTr="009E4B4D">
        <w:tc>
          <w:tcPr>
            <w:tcW w:w="8820" w:type="dxa"/>
          </w:tcPr>
          <w:p w:rsidR="00B26C5D" w:rsidRPr="00B26C5D" w:rsidRDefault="004724BB" w:rsidP="00B50B0D">
            <w:pPr>
              <w:widowControl w:val="0"/>
              <w:numPr>
                <w:ilvl w:val="1"/>
                <w:numId w:val="1"/>
              </w:numPr>
              <w:spacing w:after="0" w:line="360" w:lineRule="auto"/>
              <w:ind w:firstLine="72"/>
              <w:rPr>
                <w:rFonts w:ascii="Times New Roman" w:hAnsi="Times New Roman" w:cs="Times New Roman"/>
                <w:sz w:val="28"/>
                <w:szCs w:val="28"/>
              </w:rPr>
            </w:pPr>
            <w:r w:rsidRPr="004724BB">
              <w:rPr>
                <w:rFonts w:ascii="Times New Roman" w:hAnsi="Times New Roman" w:cs="Times New Roman"/>
                <w:sz w:val="28"/>
                <w:szCs w:val="28"/>
              </w:rPr>
              <w:t>Лінгвістичні основи вивчення стилістики в школі</w:t>
            </w:r>
            <w:r w:rsidR="00B26C5D" w:rsidRPr="00B26C5D">
              <w:rPr>
                <w:rFonts w:ascii="Times New Roman" w:hAnsi="Times New Roman" w:cs="Times New Roman"/>
                <w:sz w:val="28"/>
                <w:szCs w:val="28"/>
              </w:rPr>
              <w:t>………...</w:t>
            </w:r>
          </w:p>
        </w:tc>
        <w:tc>
          <w:tcPr>
            <w:tcW w:w="720" w:type="dxa"/>
          </w:tcPr>
          <w:p w:rsidR="00B26C5D" w:rsidRPr="00B26C5D" w:rsidRDefault="00A83425" w:rsidP="004724BB">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8</w:t>
            </w:r>
          </w:p>
        </w:tc>
      </w:tr>
      <w:tr w:rsidR="00B26C5D" w:rsidRPr="00B26C5D" w:rsidTr="009E4B4D">
        <w:tc>
          <w:tcPr>
            <w:tcW w:w="8820" w:type="dxa"/>
          </w:tcPr>
          <w:p w:rsidR="00B26C5D" w:rsidRPr="00B26C5D" w:rsidRDefault="00B26C5D" w:rsidP="004724BB">
            <w:pPr>
              <w:widowControl w:val="0"/>
              <w:spacing w:after="0" w:line="360" w:lineRule="auto"/>
              <w:ind w:left="612"/>
              <w:jc w:val="both"/>
              <w:rPr>
                <w:rFonts w:ascii="Times New Roman" w:hAnsi="Times New Roman" w:cs="Times New Roman"/>
                <w:sz w:val="28"/>
                <w:szCs w:val="28"/>
              </w:rPr>
            </w:pPr>
            <w:r w:rsidRPr="00B26C5D">
              <w:rPr>
                <w:rFonts w:ascii="Times New Roman" w:hAnsi="Times New Roman" w:cs="Times New Roman"/>
                <w:sz w:val="28"/>
                <w:szCs w:val="28"/>
              </w:rPr>
              <w:t xml:space="preserve">1.2. </w:t>
            </w:r>
            <w:r w:rsidR="004724BB" w:rsidRPr="004724BB">
              <w:rPr>
                <w:rFonts w:ascii="Times New Roman" w:hAnsi="Times New Roman" w:cs="Times New Roman"/>
                <w:color w:val="000000"/>
                <w:sz w:val="28"/>
                <w:szCs w:val="28"/>
                <w:shd w:val="clear" w:color="auto" w:fill="FFFFFF"/>
                <w:lang w:val="ru-RU"/>
              </w:rPr>
              <w:t>Формування стилістичної компетентності як проблема психолого-педагогічного дослідження</w:t>
            </w:r>
            <w:r w:rsidR="004724BB" w:rsidRPr="00E50647">
              <w:rPr>
                <w:rFonts w:ascii="Times New Roman" w:hAnsi="Times New Roman" w:cs="Times New Roman"/>
                <w:b/>
                <w:color w:val="000000"/>
                <w:sz w:val="28"/>
                <w:szCs w:val="28"/>
                <w:shd w:val="clear" w:color="auto" w:fill="FFFFFF"/>
                <w:lang w:val="ru-RU"/>
              </w:rPr>
              <w:t xml:space="preserve"> </w:t>
            </w:r>
            <w:r w:rsidRPr="00B26C5D">
              <w:rPr>
                <w:rFonts w:ascii="Times New Roman" w:hAnsi="Times New Roman" w:cs="Times New Roman"/>
                <w:color w:val="000000"/>
                <w:sz w:val="28"/>
                <w:szCs w:val="28"/>
              </w:rPr>
              <w:t>…</w:t>
            </w:r>
            <w:r w:rsidR="004724BB">
              <w:rPr>
                <w:rFonts w:ascii="Times New Roman" w:hAnsi="Times New Roman" w:cs="Times New Roman"/>
                <w:color w:val="000000"/>
                <w:sz w:val="28"/>
                <w:szCs w:val="28"/>
              </w:rPr>
              <w:t>……………………</w:t>
            </w:r>
            <w:r w:rsidRPr="00B26C5D">
              <w:rPr>
                <w:rFonts w:ascii="Times New Roman" w:hAnsi="Times New Roman" w:cs="Times New Roman"/>
                <w:color w:val="000000"/>
                <w:sz w:val="28"/>
                <w:szCs w:val="28"/>
              </w:rPr>
              <w:t>……</w:t>
            </w:r>
          </w:p>
        </w:tc>
        <w:tc>
          <w:tcPr>
            <w:tcW w:w="720" w:type="dxa"/>
          </w:tcPr>
          <w:p w:rsidR="004724BB" w:rsidRDefault="004724BB" w:rsidP="00C53DE4">
            <w:pPr>
              <w:widowControl w:val="0"/>
              <w:spacing w:after="0" w:line="360" w:lineRule="auto"/>
              <w:ind w:right="-108"/>
              <w:jc w:val="both"/>
              <w:rPr>
                <w:rFonts w:ascii="Times New Roman" w:hAnsi="Times New Roman" w:cs="Times New Roman"/>
                <w:sz w:val="28"/>
                <w:szCs w:val="28"/>
              </w:rPr>
            </w:pPr>
          </w:p>
          <w:p w:rsidR="009E4B4D" w:rsidRPr="00B26C5D" w:rsidRDefault="00B26C5D" w:rsidP="00CC4487">
            <w:pPr>
              <w:widowControl w:val="0"/>
              <w:spacing w:after="0" w:line="360" w:lineRule="auto"/>
              <w:ind w:right="-108"/>
              <w:jc w:val="both"/>
              <w:rPr>
                <w:rFonts w:ascii="Times New Roman" w:hAnsi="Times New Roman" w:cs="Times New Roman"/>
                <w:sz w:val="28"/>
                <w:szCs w:val="28"/>
              </w:rPr>
            </w:pPr>
            <w:r w:rsidRPr="00B26C5D">
              <w:rPr>
                <w:rFonts w:ascii="Times New Roman" w:hAnsi="Times New Roman" w:cs="Times New Roman"/>
                <w:sz w:val="28"/>
                <w:szCs w:val="28"/>
              </w:rPr>
              <w:t>2</w:t>
            </w:r>
            <w:r w:rsidR="00CC4487">
              <w:rPr>
                <w:rFonts w:ascii="Times New Roman" w:hAnsi="Times New Roman" w:cs="Times New Roman"/>
                <w:sz w:val="28"/>
                <w:szCs w:val="28"/>
              </w:rPr>
              <w:t>5</w:t>
            </w:r>
          </w:p>
        </w:tc>
      </w:tr>
      <w:tr w:rsidR="00B26C5D" w:rsidRPr="00B26C5D" w:rsidTr="009E4B4D">
        <w:trPr>
          <w:trHeight w:val="885"/>
        </w:trPr>
        <w:tc>
          <w:tcPr>
            <w:tcW w:w="8820" w:type="dxa"/>
          </w:tcPr>
          <w:p w:rsidR="00B26C5D" w:rsidRPr="00B26C5D" w:rsidRDefault="009E4B4D" w:rsidP="00C53DE4">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9E4B4D">
              <w:rPr>
                <w:rFonts w:ascii="Times New Roman" w:hAnsi="Times New Roman" w:cs="Times New Roman"/>
                <w:color w:val="000000"/>
                <w:sz w:val="28"/>
                <w:szCs w:val="28"/>
                <w:shd w:val="clear" w:color="auto" w:fill="FFFFFF"/>
              </w:rPr>
              <w:t>1.3.  Поняття «компетентність», «стилістична компетентність» у лінгводидактиці</w:t>
            </w:r>
            <w:r>
              <w:rPr>
                <w:rFonts w:ascii="Times New Roman" w:hAnsi="Times New Roman" w:cs="Times New Roman"/>
                <w:color w:val="000000"/>
                <w:sz w:val="28"/>
                <w:szCs w:val="28"/>
                <w:shd w:val="clear" w:color="auto" w:fill="FFFFFF"/>
              </w:rPr>
              <w:t>……………………………………………………………..</w:t>
            </w:r>
          </w:p>
        </w:tc>
        <w:tc>
          <w:tcPr>
            <w:tcW w:w="720" w:type="dxa"/>
          </w:tcPr>
          <w:p w:rsidR="009E4B4D" w:rsidRDefault="009E4B4D" w:rsidP="00C53DE4">
            <w:pPr>
              <w:widowControl w:val="0"/>
              <w:spacing w:after="0" w:line="360" w:lineRule="auto"/>
              <w:rPr>
                <w:rFonts w:ascii="Times New Roman" w:hAnsi="Times New Roman" w:cs="Times New Roman"/>
                <w:sz w:val="28"/>
                <w:szCs w:val="28"/>
              </w:rPr>
            </w:pPr>
          </w:p>
          <w:p w:rsidR="00B26C5D" w:rsidRPr="00B26C5D" w:rsidRDefault="00B26C5D" w:rsidP="00CC4487">
            <w:pPr>
              <w:widowControl w:val="0"/>
              <w:spacing w:after="0" w:line="360" w:lineRule="auto"/>
              <w:rPr>
                <w:rFonts w:ascii="Times New Roman" w:hAnsi="Times New Roman" w:cs="Times New Roman"/>
                <w:sz w:val="28"/>
                <w:szCs w:val="28"/>
              </w:rPr>
            </w:pPr>
            <w:r w:rsidRPr="00B26C5D">
              <w:rPr>
                <w:rFonts w:ascii="Times New Roman" w:hAnsi="Times New Roman" w:cs="Times New Roman"/>
                <w:sz w:val="28"/>
                <w:szCs w:val="28"/>
              </w:rPr>
              <w:t>3</w:t>
            </w:r>
            <w:r w:rsidR="00CC4487">
              <w:rPr>
                <w:rFonts w:ascii="Times New Roman" w:hAnsi="Times New Roman" w:cs="Times New Roman"/>
                <w:sz w:val="28"/>
                <w:szCs w:val="28"/>
              </w:rPr>
              <w:t>6</w:t>
            </w:r>
          </w:p>
        </w:tc>
      </w:tr>
      <w:tr w:rsidR="00B26C5D" w:rsidRPr="00B26C5D" w:rsidTr="009E4B4D">
        <w:tc>
          <w:tcPr>
            <w:tcW w:w="8820" w:type="dxa"/>
          </w:tcPr>
          <w:p w:rsidR="009E4B4D" w:rsidRDefault="009E4B4D" w:rsidP="00C53DE4">
            <w:pPr>
              <w:widowControl w:val="0"/>
              <w:spacing w:after="0" w:line="360" w:lineRule="auto"/>
              <w:ind w:left="72" w:firstLine="779"/>
              <w:jc w:val="both"/>
              <w:rPr>
                <w:rFonts w:ascii="Times New Roman" w:hAnsi="Times New Roman" w:cs="Times New Roman"/>
                <w:color w:val="000000"/>
                <w:sz w:val="28"/>
                <w:szCs w:val="28"/>
                <w:shd w:val="clear" w:color="auto" w:fill="FFFFFF"/>
              </w:rPr>
            </w:pPr>
          </w:p>
          <w:p w:rsidR="00B26C5D" w:rsidRPr="00B26C5D" w:rsidRDefault="00B26C5D" w:rsidP="00C67932">
            <w:pPr>
              <w:widowControl w:val="0"/>
              <w:spacing w:after="0" w:line="360" w:lineRule="auto"/>
              <w:ind w:left="72" w:firstLine="779"/>
              <w:jc w:val="both"/>
              <w:rPr>
                <w:rFonts w:ascii="Times New Roman" w:hAnsi="Times New Roman" w:cs="Times New Roman"/>
                <w:color w:val="000000"/>
                <w:sz w:val="28"/>
                <w:szCs w:val="28"/>
                <w:shd w:val="clear" w:color="auto" w:fill="FFFFFF"/>
              </w:rPr>
            </w:pPr>
            <w:r w:rsidRPr="00B26C5D">
              <w:rPr>
                <w:rFonts w:ascii="Times New Roman" w:hAnsi="Times New Roman" w:cs="Times New Roman"/>
                <w:color w:val="000000"/>
                <w:sz w:val="28"/>
                <w:szCs w:val="28"/>
                <w:shd w:val="clear" w:color="auto" w:fill="FFFFFF"/>
              </w:rPr>
              <w:t xml:space="preserve">РОЗДІЛ </w:t>
            </w:r>
            <w:r w:rsidR="00C67932">
              <w:rPr>
                <w:rFonts w:ascii="Times New Roman" w:hAnsi="Times New Roman" w:cs="Times New Roman"/>
                <w:color w:val="000000"/>
                <w:sz w:val="28"/>
                <w:szCs w:val="28"/>
                <w:shd w:val="clear" w:color="auto" w:fill="FFFFFF"/>
              </w:rPr>
              <w:t>2</w:t>
            </w:r>
            <w:r w:rsidRPr="00B26C5D">
              <w:rPr>
                <w:rFonts w:ascii="Times New Roman" w:hAnsi="Times New Roman" w:cs="Times New Roman"/>
                <w:color w:val="000000"/>
                <w:sz w:val="28"/>
                <w:szCs w:val="28"/>
                <w:shd w:val="clear" w:color="auto" w:fill="FFFFFF"/>
              </w:rPr>
              <w:t xml:space="preserve">. МЕТОДИЧНА СИСТЕМА ФОРМУВАННЯ </w:t>
            </w:r>
            <w:r>
              <w:rPr>
                <w:rFonts w:ascii="Times New Roman" w:hAnsi="Times New Roman" w:cs="Times New Roman"/>
                <w:color w:val="000000"/>
                <w:sz w:val="28"/>
                <w:szCs w:val="28"/>
                <w:shd w:val="clear" w:color="auto" w:fill="FFFFFF"/>
              </w:rPr>
              <w:t>С</w:t>
            </w:r>
            <w:r w:rsidRPr="00B26C5D">
              <w:rPr>
                <w:rFonts w:ascii="Times New Roman" w:hAnsi="Times New Roman" w:cs="Times New Roman"/>
                <w:color w:val="000000"/>
                <w:sz w:val="28"/>
                <w:szCs w:val="28"/>
                <w:shd w:val="clear" w:color="auto" w:fill="FFFFFF"/>
              </w:rPr>
              <w:t xml:space="preserve">ТИЛІСТИЧНОЇ КОМПЕТЕНТНОСТІ </w:t>
            </w:r>
            <w:r>
              <w:rPr>
                <w:rFonts w:ascii="Times New Roman" w:hAnsi="Times New Roman" w:cs="Times New Roman"/>
                <w:color w:val="000000"/>
                <w:sz w:val="28"/>
                <w:szCs w:val="28"/>
                <w:shd w:val="clear" w:color="auto" w:fill="FFFFFF"/>
              </w:rPr>
              <w:t>В УЧНІВ СТАРШИХ КЛАСІВ</w:t>
            </w:r>
          </w:p>
        </w:tc>
        <w:tc>
          <w:tcPr>
            <w:tcW w:w="720" w:type="dxa"/>
          </w:tcPr>
          <w:p w:rsidR="00B26C5D" w:rsidRDefault="00B26C5D" w:rsidP="00C53DE4">
            <w:pPr>
              <w:widowControl w:val="0"/>
              <w:spacing w:after="0" w:line="360" w:lineRule="auto"/>
              <w:rPr>
                <w:rFonts w:ascii="Times New Roman" w:hAnsi="Times New Roman" w:cs="Times New Roman"/>
                <w:sz w:val="28"/>
                <w:szCs w:val="28"/>
              </w:rPr>
            </w:pPr>
          </w:p>
          <w:p w:rsidR="00CC4487" w:rsidRDefault="00CC4487" w:rsidP="00C53DE4">
            <w:pPr>
              <w:widowControl w:val="0"/>
              <w:spacing w:after="0" w:line="360" w:lineRule="auto"/>
              <w:rPr>
                <w:rFonts w:ascii="Times New Roman" w:hAnsi="Times New Roman" w:cs="Times New Roman"/>
                <w:sz w:val="28"/>
                <w:szCs w:val="28"/>
              </w:rPr>
            </w:pPr>
          </w:p>
          <w:p w:rsidR="00CC4487" w:rsidRPr="00B26C5D" w:rsidRDefault="00CC4487" w:rsidP="00C53DE4">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44</w:t>
            </w:r>
          </w:p>
        </w:tc>
      </w:tr>
      <w:tr w:rsidR="00B26C5D" w:rsidRPr="00B26C5D" w:rsidTr="00B26C5D">
        <w:trPr>
          <w:trHeight w:val="482"/>
        </w:trPr>
        <w:tc>
          <w:tcPr>
            <w:tcW w:w="8820" w:type="dxa"/>
          </w:tcPr>
          <w:p w:rsidR="00B26C5D" w:rsidRPr="00B26C5D" w:rsidRDefault="00134944" w:rsidP="00822B71">
            <w:pPr>
              <w:pStyle w:val="2"/>
              <w:widowControl w:val="0"/>
              <w:spacing w:after="0" w:line="360" w:lineRule="auto"/>
              <w:ind w:left="0" w:firstLine="612"/>
              <w:jc w:val="both"/>
              <w:rPr>
                <w:sz w:val="28"/>
                <w:szCs w:val="28"/>
              </w:rPr>
            </w:pPr>
            <w:r>
              <w:rPr>
                <w:color w:val="000000"/>
                <w:sz w:val="28"/>
                <w:szCs w:val="28"/>
              </w:rPr>
              <w:t>2</w:t>
            </w:r>
            <w:r w:rsidR="00B26C5D" w:rsidRPr="00B26C5D">
              <w:rPr>
                <w:color w:val="000000"/>
                <w:sz w:val="28"/>
                <w:szCs w:val="28"/>
              </w:rPr>
              <w:t xml:space="preserve">.1. </w:t>
            </w:r>
            <w:r w:rsidR="00B26C5D" w:rsidRPr="00B26C5D">
              <w:rPr>
                <w:color w:val="000000"/>
                <w:sz w:val="28"/>
                <w:szCs w:val="28"/>
                <w:shd w:val="clear" w:color="auto" w:fill="FFFFFF"/>
              </w:rPr>
              <w:t xml:space="preserve">Стан </w:t>
            </w:r>
            <w:r w:rsidR="00822B71" w:rsidRPr="00822B71">
              <w:rPr>
                <w:color w:val="000000"/>
                <w:sz w:val="28"/>
                <w:szCs w:val="28"/>
                <w:shd w:val="clear" w:color="auto" w:fill="FFFFFF"/>
              </w:rPr>
              <w:t>проблеми формування стилістичної компетентності в закладах загальної середньої освіти</w:t>
            </w:r>
            <w:r w:rsidR="00822B71">
              <w:rPr>
                <w:b/>
                <w:color w:val="000000"/>
                <w:sz w:val="28"/>
                <w:szCs w:val="28"/>
                <w:shd w:val="clear" w:color="auto" w:fill="FFFFFF"/>
              </w:rPr>
              <w:t xml:space="preserve"> </w:t>
            </w:r>
            <w:r w:rsidR="00B26C5D" w:rsidRPr="00B26C5D">
              <w:rPr>
                <w:sz w:val="28"/>
                <w:szCs w:val="28"/>
              </w:rPr>
              <w:t>…………..</w:t>
            </w:r>
            <w:r w:rsidR="00B26C5D" w:rsidRPr="00B26C5D">
              <w:rPr>
                <w:color w:val="000000"/>
                <w:sz w:val="28"/>
                <w:szCs w:val="28"/>
              </w:rPr>
              <w:t xml:space="preserve"> </w:t>
            </w:r>
            <w:r w:rsidR="00B26C5D" w:rsidRPr="00B26C5D">
              <w:rPr>
                <w:sz w:val="28"/>
                <w:szCs w:val="28"/>
              </w:rPr>
              <w:t>……………</w:t>
            </w:r>
            <w:r w:rsidR="00822B71">
              <w:rPr>
                <w:sz w:val="28"/>
                <w:szCs w:val="28"/>
              </w:rPr>
              <w:t>…………….</w:t>
            </w:r>
            <w:r w:rsidR="00B26C5D" w:rsidRPr="00B26C5D">
              <w:rPr>
                <w:sz w:val="28"/>
                <w:szCs w:val="28"/>
              </w:rPr>
              <w:t>.</w:t>
            </w:r>
          </w:p>
        </w:tc>
        <w:tc>
          <w:tcPr>
            <w:tcW w:w="720" w:type="dxa"/>
          </w:tcPr>
          <w:p w:rsidR="00822B71" w:rsidRDefault="00822B71" w:rsidP="00C53DE4">
            <w:pPr>
              <w:widowControl w:val="0"/>
              <w:spacing w:after="0" w:line="360" w:lineRule="auto"/>
              <w:rPr>
                <w:rFonts w:ascii="Times New Roman" w:hAnsi="Times New Roman" w:cs="Times New Roman"/>
                <w:sz w:val="28"/>
                <w:szCs w:val="28"/>
              </w:rPr>
            </w:pPr>
          </w:p>
          <w:p w:rsidR="00B26C5D" w:rsidRPr="00B26C5D" w:rsidRDefault="00CC4487" w:rsidP="00C53DE4">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44</w:t>
            </w:r>
          </w:p>
        </w:tc>
      </w:tr>
      <w:tr w:rsidR="00B26C5D" w:rsidRPr="00B26C5D" w:rsidTr="00965783">
        <w:trPr>
          <w:trHeight w:val="558"/>
        </w:trPr>
        <w:tc>
          <w:tcPr>
            <w:tcW w:w="8820" w:type="dxa"/>
          </w:tcPr>
          <w:p w:rsidR="00B26C5D" w:rsidRPr="00B26C5D" w:rsidRDefault="00134944" w:rsidP="00134944">
            <w:pPr>
              <w:pStyle w:val="Default"/>
              <w:widowControl w:val="0"/>
              <w:spacing w:line="360" w:lineRule="auto"/>
              <w:ind w:firstLine="709"/>
              <w:jc w:val="both"/>
              <w:rPr>
                <w:sz w:val="28"/>
                <w:szCs w:val="28"/>
              </w:rPr>
            </w:pPr>
            <w:r>
              <w:rPr>
                <w:sz w:val="28"/>
                <w:szCs w:val="28"/>
              </w:rPr>
              <w:t>2</w:t>
            </w:r>
            <w:r w:rsidR="00B26C5D" w:rsidRPr="00B26C5D">
              <w:rPr>
                <w:sz w:val="28"/>
                <w:szCs w:val="28"/>
              </w:rPr>
              <w:t xml:space="preserve">.2. </w:t>
            </w:r>
            <w:r w:rsidRPr="00134944">
              <w:rPr>
                <w:sz w:val="28"/>
                <w:szCs w:val="28"/>
              </w:rPr>
              <w:t>Вихідні положення, зміст і система формувального експерименту</w:t>
            </w:r>
            <w:r>
              <w:rPr>
                <w:sz w:val="28"/>
                <w:szCs w:val="28"/>
              </w:rPr>
              <w:t>…………………….</w:t>
            </w:r>
            <w:r w:rsidR="00B26C5D" w:rsidRPr="00B26C5D">
              <w:rPr>
                <w:sz w:val="28"/>
                <w:szCs w:val="28"/>
              </w:rPr>
              <w:t>………………………………..…………</w:t>
            </w:r>
          </w:p>
        </w:tc>
        <w:tc>
          <w:tcPr>
            <w:tcW w:w="720" w:type="dxa"/>
          </w:tcPr>
          <w:p w:rsidR="00B26C5D" w:rsidRPr="00B26C5D" w:rsidRDefault="00B26C5D" w:rsidP="00C53DE4">
            <w:pPr>
              <w:widowControl w:val="0"/>
              <w:spacing w:after="0" w:line="360" w:lineRule="auto"/>
              <w:rPr>
                <w:rFonts w:ascii="Times New Roman" w:hAnsi="Times New Roman" w:cs="Times New Roman"/>
                <w:sz w:val="28"/>
                <w:szCs w:val="28"/>
              </w:rPr>
            </w:pPr>
          </w:p>
          <w:p w:rsidR="00B26C5D" w:rsidRPr="00B26C5D" w:rsidRDefault="00134944" w:rsidP="00C53DE4">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63</w:t>
            </w:r>
          </w:p>
        </w:tc>
      </w:tr>
      <w:tr w:rsidR="00B26C5D" w:rsidRPr="00B26C5D" w:rsidTr="00965783">
        <w:trPr>
          <w:trHeight w:val="558"/>
        </w:trPr>
        <w:tc>
          <w:tcPr>
            <w:tcW w:w="8820" w:type="dxa"/>
          </w:tcPr>
          <w:p w:rsidR="00B26C5D" w:rsidRDefault="00E306AC" w:rsidP="00E306AC">
            <w:pPr>
              <w:widowControl w:val="0"/>
              <w:spacing w:after="0" w:line="360" w:lineRule="auto"/>
              <w:ind w:firstLine="709"/>
              <w:jc w:val="both"/>
              <w:rPr>
                <w:rFonts w:ascii="Times New Roman" w:hAnsi="Times New Roman" w:cs="Times New Roman"/>
                <w:color w:val="000000"/>
                <w:sz w:val="28"/>
                <w:szCs w:val="28"/>
              </w:rPr>
            </w:pPr>
            <w:r w:rsidRPr="00E306AC">
              <w:rPr>
                <w:rFonts w:ascii="Times New Roman" w:hAnsi="Times New Roman" w:cs="Times New Roman"/>
                <w:sz w:val="28"/>
                <w:szCs w:val="28"/>
              </w:rPr>
              <w:t>2.3. Типи вправ для формування стилістичної компетентності учнів старших класів</w:t>
            </w:r>
            <w:r w:rsidR="00B26C5D" w:rsidRPr="00E306AC">
              <w:rPr>
                <w:rFonts w:ascii="Times New Roman" w:hAnsi="Times New Roman" w:cs="Times New Roman"/>
                <w:color w:val="000000"/>
                <w:sz w:val="28"/>
                <w:szCs w:val="28"/>
                <w:shd w:val="clear" w:color="auto" w:fill="FFFFFF"/>
              </w:rPr>
              <w:t>………………………………….</w:t>
            </w:r>
            <w:r w:rsidR="00B26C5D" w:rsidRPr="00E306AC">
              <w:rPr>
                <w:rFonts w:ascii="Times New Roman" w:hAnsi="Times New Roman" w:cs="Times New Roman"/>
                <w:color w:val="000000"/>
                <w:sz w:val="28"/>
                <w:szCs w:val="28"/>
              </w:rPr>
              <w:t>………………</w:t>
            </w:r>
            <w:r>
              <w:rPr>
                <w:rFonts w:ascii="Times New Roman" w:hAnsi="Times New Roman" w:cs="Times New Roman"/>
                <w:color w:val="000000"/>
                <w:sz w:val="28"/>
                <w:szCs w:val="28"/>
              </w:rPr>
              <w:t>…….</w:t>
            </w:r>
          </w:p>
          <w:p w:rsidR="00005DD6" w:rsidRPr="00965783" w:rsidRDefault="00005DD6" w:rsidP="00005DD6">
            <w:pPr>
              <w:spacing w:after="0" w:line="360" w:lineRule="auto"/>
              <w:ind w:firstLine="709"/>
              <w:rPr>
                <w:sz w:val="28"/>
                <w:szCs w:val="28"/>
              </w:rPr>
            </w:pPr>
            <w:r w:rsidRPr="00965783">
              <w:rPr>
                <w:rFonts w:ascii="Times New Roman" w:hAnsi="Times New Roman" w:cs="Times New Roman"/>
                <w:sz w:val="28"/>
                <w:szCs w:val="28"/>
              </w:rPr>
              <w:t>2.4. Аналіз результатів дослідження</w:t>
            </w:r>
            <w:r w:rsidR="00965783">
              <w:rPr>
                <w:rFonts w:ascii="Times New Roman" w:hAnsi="Times New Roman" w:cs="Times New Roman"/>
                <w:sz w:val="28"/>
                <w:szCs w:val="28"/>
              </w:rPr>
              <w:t>………………………………..</w:t>
            </w:r>
          </w:p>
        </w:tc>
        <w:tc>
          <w:tcPr>
            <w:tcW w:w="720" w:type="dxa"/>
            <w:tcBorders>
              <w:left w:val="nil"/>
            </w:tcBorders>
          </w:tcPr>
          <w:p w:rsidR="00B26C5D" w:rsidRPr="00B26C5D" w:rsidRDefault="00B26C5D" w:rsidP="00C53DE4">
            <w:pPr>
              <w:widowControl w:val="0"/>
              <w:spacing w:after="0" w:line="360" w:lineRule="auto"/>
              <w:rPr>
                <w:rFonts w:ascii="Times New Roman" w:hAnsi="Times New Roman" w:cs="Times New Roman"/>
                <w:sz w:val="28"/>
                <w:szCs w:val="28"/>
              </w:rPr>
            </w:pPr>
          </w:p>
          <w:p w:rsidR="00B26C5D" w:rsidRDefault="00E306AC" w:rsidP="00C53DE4">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7</w:t>
            </w:r>
            <w:r w:rsidR="00B26C5D" w:rsidRPr="00B26C5D">
              <w:rPr>
                <w:rFonts w:ascii="Times New Roman" w:hAnsi="Times New Roman" w:cs="Times New Roman"/>
                <w:sz w:val="28"/>
                <w:szCs w:val="28"/>
              </w:rPr>
              <w:t>2</w:t>
            </w:r>
          </w:p>
          <w:p w:rsidR="00005DD6" w:rsidRPr="00B26C5D" w:rsidRDefault="00965783" w:rsidP="00965783">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85</w:t>
            </w:r>
          </w:p>
        </w:tc>
      </w:tr>
      <w:tr w:rsidR="00B26C5D" w:rsidRPr="00B26C5D" w:rsidTr="00965783">
        <w:tc>
          <w:tcPr>
            <w:tcW w:w="8820" w:type="dxa"/>
          </w:tcPr>
          <w:p w:rsidR="00B26C5D" w:rsidRPr="00B26C5D" w:rsidRDefault="00B26C5D" w:rsidP="00C53DE4">
            <w:pPr>
              <w:widowControl w:val="0"/>
              <w:spacing w:after="0" w:line="360" w:lineRule="auto"/>
              <w:ind w:firstLine="720"/>
              <w:jc w:val="both"/>
              <w:rPr>
                <w:rFonts w:ascii="Times New Roman" w:hAnsi="Times New Roman" w:cs="Times New Roman"/>
                <w:i/>
                <w:sz w:val="28"/>
                <w:szCs w:val="28"/>
              </w:rPr>
            </w:pPr>
            <w:r w:rsidRPr="00B26C5D">
              <w:rPr>
                <w:rFonts w:ascii="Times New Roman" w:hAnsi="Times New Roman" w:cs="Times New Roman"/>
                <w:sz w:val="28"/>
                <w:szCs w:val="28"/>
              </w:rPr>
              <w:t>ВИСНОВКИ</w:t>
            </w:r>
            <w:r w:rsidRPr="00B26C5D">
              <w:rPr>
                <w:rFonts w:ascii="Times New Roman" w:hAnsi="Times New Roman" w:cs="Times New Roman"/>
                <w:i/>
                <w:sz w:val="28"/>
                <w:szCs w:val="28"/>
              </w:rPr>
              <w:t>.</w:t>
            </w:r>
            <w:r w:rsidRPr="00B26C5D">
              <w:rPr>
                <w:rFonts w:ascii="Times New Roman" w:hAnsi="Times New Roman" w:cs="Times New Roman"/>
                <w:sz w:val="28"/>
                <w:szCs w:val="28"/>
              </w:rPr>
              <w:t>.........................................................................................</w:t>
            </w:r>
          </w:p>
        </w:tc>
        <w:tc>
          <w:tcPr>
            <w:tcW w:w="720" w:type="dxa"/>
            <w:tcBorders>
              <w:left w:val="nil"/>
            </w:tcBorders>
          </w:tcPr>
          <w:p w:rsidR="00B26C5D" w:rsidRPr="00B26C5D" w:rsidRDefault="00CC4487" w:rsidP="00C53DE4">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90</w:t>
            </w:r>
          </w:p>
        </w:tc>
      </w:tr>
      <w:tr w:rsidR="00B26C5D" w:rsidRPr="00B26C5D" w:rsidTr="00965783">
        <w:tc>
          <w:tcPr>
            <w:tcW w:w="8820" w:type="dxa"/>
          </w:tcPr>
          <w:p w:rsidR="00B26C5D" w:rsidRPr="00B26C5D" w:rsidRDefault="00B26C5D" w:rsidP="00C53DE4">
            <w:pPr>
              <w:widowControl w:val="0"/>
              <w:spacing w:after="0" w:line="360" w:lineRule="auto"/>
              <w:ind w:firstLine="720"/>
              <w:rPr>
                <w:rFonts w:ascii="Times New Roman" w:hAnsi="Times New Roman" w:cs="Times New Roman"/>
                <w:i/>
                <w:sz w:val="28"/>
                <w:szCs w:val="28"/>
              </w:rPr>
            </w:pPr>
            <w:r w:rsidRPr="00B26C5D">
              <w:rPr>
                <w:rFonts w:ascii="Times New Roman" w:hAnsi="Times New Roman" w:cs="Times New Roman"/>
                <w:sz w:val="28"/>
                <w:szCs w:val="28"/>
              </w:rPr>
              <w:t>СПИСОК ВИКОРИСТАНОЇ ЛІТЕРАТУРИ………………..............</w:t>
            </w:r>
          </w:p>
        </w:tc>
        <w:tc>
          <w:tcPr>
            <w:tcW w:w="720" w:type="dxa"/>
          </w:tcPr>
          <w:p w:rsidR="00B26C5D" w:rsidRPr="00B26C5D" w:rsidRDefault="00CC4487" w:rsidP="00C53DE4">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94</w:t>
            </w:r>
          </w:p>
        </w:tc>
      </w:tr>
      <w:tr w:rsidR="00B26C5D" w:rsidRPr="00B26C5D" w:rsidTr="00B26C5D">
        <w:tc>
          <w:tcPr>
            <w:tcW w:w="8820" w:type="dxa"/>
          </w:tcPr>
          <w:p w:rsidR="00B26C5D" w:rsidRPr="00B26C5D" w:rsidRDefault="00B26C5D" w:rsidP="00C53DE4">
            <w:pPr>
              <w:widowControl w:val="0"/>
              <w:spacing w:after="0" w:line="360" w:lineRule="auto"/>
              <w:ind w:firstLine="720"/>
              <w:rPr>
                <w:rFonts w:ascii="Times New Roman" w:hAnsi="Times New Roman" w:cs="Times New Roman"/>
                <w:sz w:val="28"/>
                <w:szCs w:val="28"/>
              </w:rPr>
            </w:pPr>
            <w:r w:rsidRPr="00B26C5D">
              <w:rPr>
                <w:rFonts w:ascii="Times New Roman" w:hAnsi="Times New Roman" w:cs="Times New Roman"/>
                <w:sz w:val="28"/>
                <w:szCs w:val="28"/>
              </w:rPr>
              <w:t>ДОДАТКИ ……………………………………………………………</w:t>
            </w:r>
          </w:p>
        </w:tc>
        <w:tc>
          <w:tcPr>
            <w:tcW w:w="720" w:type="dxa"/>
          </w:tcPr>
          <w:p w:rsidR="00B26C5D" w:rsidRPr="00B26C5D" w:rsidRDefault="00CC4487" w:rsidP="00C53DE4">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103</w:t>
            </w:r>
          </w:p>
        </w:tc>
      </w:tr>
    </w:tbl>
    <w:p w:rsidR="00B26C5D" w:rsidRPr="00B26C5D" w:rsidRDefault="00B26C5D" w:rsidP="00C53DE4">
      <w:pPr>
        <w:widowControl w:val="0"/>
        <w:spacing w:after="0" w:line="360" w:lineRule="auto"/>
        <w:jc w:val="both"/>
        <w:rPr>
          <w:rFonts w:ascii="Times New Roman" w:hAnsi="Times New Roman" w:cs="Times New Roman"/>
        </w:rPr>
      </w:pPr>
    </w:p>
    <w:p w:rsidR="00822B71" w:rsidRDefault="00822B71" w:rsidP="00822B71">
      <w:pPr>
        <w:widowControl w:val="0"/>
        <w:spacing w:after="0" w:line="360" w:lineRule="auto"/>
        <w:ind w:firstLine="720"/>
        <w:jc w:val="both"/>
        <w:rPr>
          <w:rFonts w:ascii="Times New Roman" w:hAnsi="Times New Roman" w:cs="Times New Roman"/>
          <w:sz w:val="28"/>
          <w:szCs w:val="28"/>
        </w:rPr>
      </w:pPr>
    </w:p>
    <w:p w:rsidR="00B26C5D" w:rsidRDefault="00B26C5D" w:rsidP="00C53DE4">
      <w:pPr>
        <w:widowControl w:val="0"/>
        <w:spacing w:after="0" w:line="360" w:lineRule="auto"/>
        <w:jc w:val="center"/>
        <w:rPr>
          <w:rFonts w:ascii="Times New Roman" w:hAnsi="Times New Roman" w:cs="Times New Roman"/>
          <w:b/>
          <w:sz w:val="28"/>
          <w:szCs w:val="28"/>
        </w:rPr>
      </w:pPr>
      <w:r w:rsidRPr="00B26C5D">
        <w:rPr>
          <w:rFonts w:ascii="Times New Roman" w:hAnsi="Times New Roman" w:cs="Times New Roman"/>
          <w:color w:val="000000"/>
          <w:sz w:val="28"/>
          <w:szCs w:val="28"/>
        </w:rPr>
        <w:br w:type="page"/>
      </w:r>
      <w:r w:rsidRPr="00B26C5D">
        <w:rPr>
          <w:rFonts w:ascii="Times New Roman" w:hAnsi="Times New Roman" w:cs="Times New Roman"/>
          <w:b/>
          <w:sz w:val="28"/>
          <w:szCs w:val="28"/>
        </w:rPr>
        <w:lastRenderedPageBreak/>
        <w:t>ВСТУП</w:t>
      </w:r>
    </w:p>
    <w:p w:rsidR="00CC25A8" w:rsidRPr="00A83425" w:rsidRDefault="00CC25A8" w:rsidP="00C53DE4">
      <w:pPr>
        <w:widowControl w:val="0"/>
        <w:spacing w:after="0" w:line="360" w:lineRule="auto"/>
        <w:jc w:val="center"/>
        <w:rPr>
          <w:rFonts w:ascii="Times New Roman" w:hAnsi="Times New Roman" w:cs="Times New Roman"/>
          <w:b/>
        </w:rPr>
      </w:pPr>
    </w:p>
    <w:p w:rsidR="00161A12"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Актуальність роботи</w:t>
      </w:r>
      <w:r w:rsidRPr="00B26C5D">
        <w:rPr>
          <w:rFonts w:ascii="Times New Roman" w:hAnsi="Times New Roman" w:cs="Times New Roman"/>
          <w:sz w:val="28"/>
          <w:szCs w:val="28"/>
        </w:rPr>
        <w:t xml:space="preserve">. </w:t>
      </w:r>
      <w:r w:rsidR="00E073BC" w:rsidRPr="00E073BC">
        <w:rPr>
          <w:rFonts w:ascii="Times New Roman" w:hAnsi="Times New Roman" w:cs="Times New Roman"/>
          <w:sz w:val="28"/>
          <w:szCs w:val="28"/>
        </w:rPr>
        <w:t xml:space="preserve">Сучасна освіта повинна забезпечити людині розуміння себе і навколишнього середовища, дати можливість всім без винятку </w:t>
      </w:r>
      <w:r w:rsidR="00E073BC">
        <w:rPr>
          <w:rFonts w:ascii="Times New Roman" w:hAnsi="Times New Roman" w:cs="Times New Roman"/>
          <w:sz w:val="28"/>
          <w:szCs w:val="28"/>
        </w:rPr>
        <w:t>вия</w:t>
      </w:r>
      <w:r w:rsidR="00E073BC" w:rsidRPr="00E073BC">
        <w:rPr>
          <w:rFonts w:ascii="Times New Roman" w:hAnsi="Times New Roman" w:cs="Times New Roman"/>
          <w:sz w:val="28"/>
          <w:szCs w:val="28"/>
        </w:rPr>
        <w:t xml:space="preserve">вити свої таланти і весь свій творчий потенціал, сприяти виконанню </w:t>
      </w:r>
      <w:r w:rsidR="00E073BC">
        <w:rPr>
          <w:rFonts w:ascii="Times New Roman" w:hAnsi="Times New Roman" w:cs="Times New Roman"/>
          <w:sz w:val="28"/>
          <w:szCs w:val="28"/>
        </w:rPr>
        <w:t xml:space="preserve">її </w:t>
      </w:r>
      <w:r w:rsidR="00E073BC" w:rsidRPr="00E073BC">
        <w:rPr>
          <w:rFonts w:ascii="Times New Roman" w:hAnsi="Times New Roman" w:cs="Times New Roman"/>
          <w:sz w:val="28"/>
          <w:szCs w:val="28"/>
        </w:rPr>
        <w:t>соціальної ролі в процесі трудової діяльності і життя в інформаційному суспільстві. Це</w:t>
      </w:r>
      <w:r w:rsidR="00E073BC">
        <w:rPr>
          <w:rFonts w:ascii="Times New Roman" w:hAnsi="Times New Roman" w:cs="Times New Roman"/>
          <w:sz w:val="28"/>
          <w:szCs w:val="28"/>
        </w:rPr>
        <w:t xml:space="preserve"> </w:t>
      </w:r>
      <w:r w:rsidR="00E073BC" w:rsidRPr="00E073BC">
        <w:rPr>
          <w:rFonts w:ascii="Times New Roman" w:hAnsi="Times New Roman" w:cs="Times New Roman"/>
          <w:sz w:val="28"/>
          <w:szCs w:val="28"/>
        </w:rPr>
        <w:t xml:space="preserve">можливо лише шляхом </w:t>
      </w:r>
      <w:r w:rsidR="00E073BC">
        <w:rPr>
          <w:rFonts w:ascii="Times New Roman" w:hAnsi="Times New Roman" w:cs="Times New Roman"/>
          <w:sz w:val="28"/>
          <w:szCs w:val="28"/>
        </w:rPr>
        <w:t>за</w:t>
      </w:r>
      <w:r w:rsidR="00E073BC" w:rsidRPr="00E073BC">
        <w:rPr>
          <w:rFonts w:ascii="Times New Roman" w:hAnsi="Times New Roman" w:cs="Times New Roman"/>
          <w:sz w:val="28"/>
          <w:szCs w:val="28"/>
        </w:rPr>
        <w:t xml:space="preserve">своєння і розвитку загальних здібностей </w:t>
      </w:r>
      <w:r w:rsidR="00E073BC">
        <w:rPr>
          <w:rFonts w:ascii="Times New Roman" w:hAnsi="Times New Roman" w:cs="Times New Roman"/>
          <w:sz w:val="28"/>
          <w:szCs w:val="28"/>
        </w:rPr>
        <w:t xml:space="preserve">– </w:t>
      </w:r>
      <w:r w:rsidR="00E073BC" w:rsidRPr="00E073BC">
        <w:rPr>
          <w:rFonts w:ascii="Times New Roman" w:hAnsi="Times New Roman" w:cs="Times New Roman"/>
          <w:sz w:val="28"/>
          <w:szCs w:val="28"/>
        </w:rPr>
        <w:t xml:space="preserve">ключових компетенцій. </w:t>
      </w:r>
      <w:r w:rsidR="00E073BC">
        <w:rPr>
          <w:rFonts w:ascii="Times New Roman" w:hAnsi="Times New Roman" w:cs="Times New Roman"/>
          <w:sz w:val="28"/>
          <w:szCs w:val="28"/>
        </w:rPr>
        <w:t xml:space="preserve">Суспільні зміни </w:t>
      </w:r>
      <w:r w:rsidR="00E073BC" w:rsidRPr="00E073BC">
        <w:rPr>
          <w:rFonts w:ascii="Times New Roman" w:hAnsi="Times New Roman" w:cs="Times New Roman"/>
          <w:sz w:val="28"/>
          <w:szCs w:val="28"/>
        </w:rPr>
        <w:t>привел</w:t>
      </w:r>
      <w:r w:rsidR="00E073BC">
        <w:rPr>
          <w:rFonts w:ascii="Times New Roman" w:hAnsi="Times New Roman" w:cs="Times New Roman"/>
          <w:sz w:val="28"/>
          <w:szCs w:val="28"/>
        </w:rPr>
        <w:t>и</w:t>
      </w:r>
      <w:r w:rsidR="00E073BC" w:rsidRPr="00E073BC">
        <w:rPr>
          <w:rFonts w:ascii="Times New Roman" w:hAnsi="Times New Roman" w:cs="Times New Roman"/>
          <w:sz w:val="28"/>
          <w:szCs w:val="28"/>
        </w:rPr>
        <w:t xml:space="preserve"> до </w:t>
      </w:r>
      <w:r w:rsidR="00E073BC">
        <w:rPr>
          <w:rFonts w:ascii="Times New Roman" w:hAnsi="Times New Roman" w:cs="Times New Roman"/>
          <w:sz w:val="28"/>
          <w:szCs w:val="28"/>
        </w:rPr>
        <w:t xml:space="preserve">перебудови </w:t>
      </w:r>
      <w:r w:rsidR="00E073BC" w:rsidRPr="00E073BC">
        <w:rPr>
          <w:rFonts w:ascii="Times New Roman" w:hAnsi="Times New Roman" w:cs="Times New Roman"/>
          <w:sz w:val="28"/>
          <w:szCs w:val="28"/>
        </w:rPr>
        <w:t xml:space="preserve">сучасної діяльнісної-ціннісної парадигми освіти і єдиного глобального освітнього співтовариства. </w:t>
      </w:r>
      <w:r w:rsidR="00E073BC">
        <w:rPr>
          <w:rFonts w:ascii="Times New Roman" w:hAnsi="Times New Roman" w:cs="Times New Roman"/>
          <w:sz w:val="28"/>
          <w:szCs w:val="28"/>
        </w:rPr>
        <w:t xml:space="preserve">З огляду на це відбувається </w:t>
      </w:r>
      <w:r w:rsidR="00E073BC" w:rsidRPr="00E073BC">
        <w:rPr>
          <w:rFonts w:ascii="Times New Roman" w:hAnsi="Times New Roman" w:cs="Times New Roman"/>
          <w:sz w:val="28"/>
          <w:szCs w:val="28"/>
        </w:rPr>
        <w:t xml:space="preserve">процес інтеграції </w:t>
      </w:r>
      <w:r w:rsidR="00161A12">
        <w:rPr>
          <w:rFonts w:ascii="Times New Roman" w:hAnsi="Times New Roman" w:cs="Times New Roman"/>
          <w:sz w:val="28"/>
          <w:szCs w:val="28"/>
        </w:rPr>
        <w:t xml:space="preserve">української </w:t>
      </w:r>
      <w:r w:rsidR="00E073BC" w:rsidRPr="00E073BC">
        <w:rPr>
          <w:rFonts w:ascii="Times New Roman" w:hAnsi="Times New Roman" w:cs="Times New Roman"/>
          <w:sz w:val="28"/>
          <w:szCs w:val="28"/>
        </w:rPr>
        <w:t>системи освіти в міжнародний освітній простір.</w:t>
      </w:r>
    </w:p>
    <w:p w:rsidR="00E073BC" w:rsidRDefault="00E073BC" w:rsidP="00C53DE4">
      <w:pPr>
        <w:widowControl w:val="0"/>
        <w:spacing w:after="0" w:line="360" w:lineRule="auto"/>
        <w:ind w:firstLine="720"/>
        <w:jc w:val="both"/>
        <w:rPr>
          <w:rFonts w:ascii="Times New Roman" w:hAnsi="Times New Roman" w:cs="Times New Roman"/>
          <w:sz w:val="28"/>
          <w:szCs w:val="28"/>
        </w:rPr>
      </w:pPr>
      <w:r w:rsidRPr="00E073BC">
        <w:rPr>
          <w:rFonts w:ascii="Times New Roman" w:hAnsi="Times New Roman" w:cs="Times New Roman"/>
          <w:sz w:val="28"/>
          <w:szCs w:val="28"/>
        </w:rPr>
        <w:t xml:space="preserve">Пріоритетним напрямом </w:t>
      </w:r>
      <w:r w:rsidR="00161A12">
        <w:rPr>
          <w:rFonts w:ascii="Times New Roman" w:hAnsi="Times New Roman" w:cs="Times New Roman"/>
          <w:sz w:val="28"/>
          <w:szCs w:val="28"/>
        </w:rPr>
        <w:t>с</w:t>
      </w:r>
      <w:r w:rsidRPr="00E073BC">
        <w:rPr>
          <w:rFonts w:ascii="Times New Roman" w:hAnsi="Times New Roman" w:cs="Times New Roman"/>
          <w:sz w:val="28"/>
          <w:szCs w:val="28"/>
        </w:rPr>
        <w:t>тратегії модернізації освіти є виховання особистості, яка прагне до максимальн</w:t>
      </w:r>
      <w:r w:rsidR="004A66BD">
        <w:rPr>
          <w:rFonts w:ascii="Times New Roman" w:hAnsi="Times New Roman" w:cs="Times New Roman"/>
          <w:sz w:val="28"/>
          <w:szCs w:val="28"/>
        </w:rPr>
        <w:t>ої реалізації своїх можливостей</w:t>
      </w:r>
      <w:r w:rsidRPr="00E073BC">
        <w:rPr>
          <w:rFonts w:ascii="Times New Roman" w:hAnsi="Times New Roman" w:cs="Times New Roman"/>
          <w:sz w:val="28"/>
          <w:szCs w:val="28"/>
        </w:rPr>
        <w:t xml:space="preserve">; здатної </w:t>
      </w:r>
      <w:r w:rsidR="00161A12">
        <w:rPr>
          <w:rFonts w:ascii="Times New Roman" w:hAnsi="Times New Roman" w:cs="Times New Roman"/>
          <w:sz w:val="28"/>
          <w:szCs w:val="28"/>
        </w:rPr>
        <w:t xml:space="preserve">до </w:t>
      </w:r>
      <w:r w:rsidRPr="00E073BC">
        <w:rPr>
          <w:rFonts w:ascii="Times New Roman" w:hAnsi="Times New Roman" w:cs="Times New Roman"/>
          <w:sz w:val="28"/>
          <w:szCs w:val="28"/>
        </w:rPr>
        <w:t>усвідомлен</w:t>
      </w:r>
      <w:r w:rsidR="00161A12">
        <w:rPr>
          <w:rFonts w:ascii="Times New Roman" w:hAnsi="Times New Roman" w:cs="Times New Roman"/>
          <w:sz w:val="28"/>
          <w:szCs w:val="28"/>
        </w:rPr>
        <w:t>ого й</w:t>
      </w:r>
      <w:r w:rsidRPr="00E073BC">
        <w:rPr>
          <w:rFonts w:ascii="Times New Roman" w:hAnsi="Times New Roman" w:cs="Times New Roman"/>
          <w:sz w:val="28"/>
          <w:szCs w:val="28"/>
        </w:rPr>
        <w:t xml:space="preserve"> відповідальн</w:t>
      </w:r>
      <w:r w:rsidR="00161A12">
        <w:rPr>
          <w:rFonts w:ascii="Times New Roman" w:hAnsi="Times New Roman" w:cs="Times New Roman"/>
          <w:sz w:val="28"/>
          <w:szCs w:val="28"/>
        </w:rPr>
        <w:t xml:space="preserve">ого </w:t>
      </w:r>
      <w:r w:rsidRPr="00E073BC">
        <w:rPr>
          <w:rFonts w:ascii="Times New Roman" w:hAnsi="Times New Roman" w:cs="Times New Roman"/>
          <w:sz w:val="28"/>
          <w:szCs w:val="28"/>
        </w:rPr>
        <w:t>виб</w:t>
      </w:r>
      <w:r w:rsidR="00161A12">
        <w:rPr>
          <w:rFonts w:ascii="Times New Roman" w:hAnsi="Times New Roman" w:cs="Times New Roman"/>
          <w:sz w:val="28"/>
          <w:szCs w:val="28"/>
        </w:rPr>
        <w:t>ору в</w:t>
      </w:r>
      <w:r w:rsidRPr="00E073BC">
        <w:rPr>
          <w:rFonts w:ascii="Times New Roman" w:hAnsi="Times New Roman" w:cs="Times New Roman"/>
          <w:sz w:val="28"/>
          <w:szCs w:val="28"/>
        </w:rPr>
        <w:t xml:space="preserve"> різних життєвих ситуаціях. Для цього необхідно навчити школяра вирішувати мовними засобами ті чи інші комунікативні завдання в різних сферах і ситуаціях спілкування, тобто сформувати </w:t>
      </w:r>
      <w:r w:rsidR="004A66BD">
        <w:rPr>
          <w:rFonts w:ascii="Times New Roman" w:hAnsi="Times New Roman" w:cs="Times New Roman"/>
          <w:sz w:val="28"/>
          <w:szCs w:val="28"/>
        </w:rPr>
        <w:t>в</w:t>
      </w:r>
      <w:r w:rsidRPr="00E073BC">
        <w:rPr>
          <w:rFonts w:ascii="Times New Roman" w:hAnsi="Times New Roman" w:cs="Times New Roman"/>
          <w:sz w:val="28"/>
          <w:szCs w:val="28"/>
        </w:rPr>
        <w:t xml:space="preserve"> нього комунікативну компетенцію.</w:t>
      </w:r>
    </w:p>
    <w:p w:rsidR="000672BB" w:rsidRPr="00E073BC" w:rsidRDefault="000672BB" w:rsidP="00C53DE4">
      <w:pPr>
        <w:widowControl w:val="0"/>
        <w:spacing w:after="0" w:line="360" w:lineRule="auto"/>
        <w:ind w:firstLine="720"/>
        <w:jc w:val="both"/>
        <w:rPr>
          <w:rFonts w:ascii="Times New Roman" w:hAnsi="Times New Roman" w:cs="Times New Roman"/>
          <w:sz w:val="28"/>
          <w:szCs w:val="28"/>
        </w:rPr>
      </w:pPr>
      <w:r w:rsidRPr="00E073BC">
        <w:rPr>
          <w:rFonts w:ascii="Times New Roman" w:hAnsi="Times New Roman" w:cs="Times New Roman"/>
          <w:sz w:val="28"/>
          <w:szCs w:val="28"/>
        </w:rPr>
        <w:t xml:space="preserve">Традиційна модель навчання активно витісняється компетентно орієнтованим підходом до навчання, спрямованим на формування освітнього результату, який не зводиться до комбінації знань і навичок, а передбачає розвиток в учнів таких якостей, </w:t>
      </w:r>
      <w:r w:rsidR="00161A12">
        <w:rPr>
          <w:rFonts w:ascii="Times New Roman" w:hAnsi="Times New Roman" w:cs="Times New Roman"/>
          <w:sz w:val="28"/>
          <w:szCs w:val="28"/>
        </w:rPr>
        <w:t xml:space="preserve">які </w:t>
      </w:r>
      <w:r w:rsidRPr="00E073BC">
        <w:rPr>
          <w:rFonts w:ascii="Times New Roman" w:hAnsi="Times New Roman" w:cs="Times New Roman"/>
          <w:sz w:val="28"/>
          <w:szCs w:val="28"/>
        </w:rPr>
        <w:t>необхідні в будь-якій сфері діяльності.</w:t>
      </w:r>
    </w:p>
    <w:p w:rsidR="00161A12" w:rsidRDefault="00161A12" w:rsidP="00C53DE4">
      <w:pPr>
        <w:widowControl w:val="0"/>
        <w:spacing w:after="0" w:line="360" w:lineRule="auto"/>
        <w:ind w:firstLine="720"/>
        <w:jc w:val="both"/>
        <w:rPr>
          <w:rFonts w:ascii="Times New Roman" w:hAnsi="Times New Roman" w:cs="Times New Roman"/>
          <w:sz w:val="28"/>
          <w:szCs w:val="28"/>
        </w:rPr>
      </w:pPr>
      <w:r w:rsidRPr="00161A12">
        <w:rPr>
          <w:rFonts w:ascii="Times New Roman" w:hAnsi="Times New Roman" w:cs="Times New Roman"/>
          <w:sz w:val="28"/>
          <w:szCs w:val="28"/>
        </w:rPr>
        <w:t>Виховання людини, що володіє нормами літературно</w:t>
      </w:r>
      <w:r>
        <w:rPr>
          <w:rFonts w:ascii="Times New Roman" w:hAnsi="Times New Roman" w:cs="Times New Roman"/>
          <w:sz w:val="28"/>
          <w:szCs w:val="28"/>
        </w:rPr>
        <w:t>ї</w:t>
      </w:r>
      <w:r w:rsidRPr="00161A12">
        <w:rPr>
          <w:rFonts w:ascii="Times New Roman" w:hAnsi="Times New Roman" w:cs="Times New Roman"/>
          <w:sz w:val="28"/>
          <w:szCs w:val="28"/>
        </w:rPr>
        <w:t xml:space="preserve"> мови, здатно</w:t>
      </w:r>
      <w:r>
        <w:rPr>
          <w:rFonts w:ascii="Times New Roman" w:hAnsi="Times New Roman" w:cs="Times New Roman"/>
          <w:sz w:val="28"/>
          <w:szCs w:val="28"/>
        </w:rPr>
        <w:t>ї</w:t>
      </w:r>
      <w:r w:rsidRPr="00161A12">
        <w:rPr>
          <w:rFonts w:ascii="Times New Roman" w:hAnsi="Times New Roman" w:cs="Times New Roman"/>
          <w:sz w:val="28"/>
          <w:szCs w:val="28"/>
        </w:rPr>
        <w:t xml:space="preserve"> вільно висловлювати свої думки і почуття в усній і письмовій формах, дотримуватися етичних норм спілкування, є однією з пріоритетних цілей навчання </w:t>
      </w:r>
      <w:r>
        <w:rPr>
          <w:rFonts w:ascii="Times New Roman" w:hAnsi="Times New Roman" w:cs="Times New Roman"/>
          <w:sz w:val="28"/>
          <w:szCs w:val="28"/>
        </w:rPr>
        <w:t xml:space="preserve">української </w:t>
      </w:r>
      <w:r w:rsidRPr="00161A12">
        <w:rPr>
          <w:rFonts w:ascii="Times New Roman" w:hAnsi="Times New Roman" w:cs="Times New Roman"/>
          <w:sz w:val="28"/>
          <w:szCs w:val="28"/>
        </w:rPr>
        <w:t>мов</w:t>
      </w:r>
      <w:r>
        <w:rPr>
          <w:rFonts w:ascii="Times New Roman" w:hAnsi="Times New Roman" w:cs="Times New Roman"/>
          <w:sz w:val="28"/>
          <w:szCs w:val="28"/>
        </w:rPr>
        <w:t>и</w:t>
      </w:r>
      <w:r w:rsidRPr="00161A12">
        <w:rPr>
          <w:rFonts w:ascii="Times New Roman" w:hAnsi="Times New Roman" w:cs="Times New Roman"/>
          <w:sz w:val="28"/>
          <w:szCs w:val="28"/>
        </w:rPr>
        <w:t xml:space="preserve">. </w:t>
      </w:r>
      <w:r>
        <w:rPr>
          <w:rFonts w:ascii="Times New Roman" w:hAnsi="Times New Roman" w:cs="Times New Roman"/>
          <w:sz w:val="28"/>
          <w:szCs w:val="28"/>
        </w:rPr>
        <w:t xml:space="preserve">З огляду на це </w:t>
      </w:r>
      <w:r w:rsidRPr="00161A12">
        <w:rPr>
          <w:rFonts w:ascii="Times New Roman" w:hAnsi="Times New Roman" w:cs="Times New Roman"/>
          <w:sz w:val="28"/>
          <w:szCs w:val="28"/>
        </w:rPr>
        <w:t>поглиблюється лінгвістичн</w:t>
      </w:r>
      <w:r>
        <w:rPr>
          <w:rFonts w:ascii="Times New Roman" w:hAnsi="Times New Roman" w:cs="Times New Roman"/>
          <w:sz w:val="28"/>
          <w:szCs w:val="28"/>
        </w:rPr>
        <w:t>ий</w:t>
      </w:r>
      <w:r w:rsidRPr="00161A12">
        <w:rPr>
          <w:rFonts w:ascii="Times New Roman" w:hAnsi="Times New Roman" w:cs="Times New Roman"/>
          <w:sz w:val="28"/>
          <w:szCs w:val="28"/>
        </w:rPr>
        <w:t xml:space="preserve"> склад</w:t>
      </w:r>
      <w:r>
        <w:rPr>
          <w:rFonts w:ascii="Times New Roman" w:hAnsi="Times New Roman" w:cs="Times New Roman"/>
          <w:sz w:val="28"/>
          <w:szCs w:val="28"/>
        </w:rPr>
        <w:t>ник</w:t>
      </w:r>
      <w:r w:rsidRPr="00161A12">
        <w:rPr>
          <w:rFonts w:ascii="Times New Roman" w:hAnsi="Times New Roman" w:cs="Times New Roman"/>
          <w:sz w:val="28"/>
          <w:szCs w:val="28"/>
        </w:rPr>
        <w:t xml:space="preserve">, розвивається комунікативний підхід, </w:t>
      </w:r>
      <w:r>
        <w:rPr>
          <w:rFonts w:ascii="Times New Roman" w:hAnsi="Times New Roman" w:cs="Times New Roman"/>
          <w:sz w:val="28"/>
          <w:szCs w:val="28"/>
        </w:rPr>
        <w:t xml:space="preserve">здійснюються </w:t>
      </w:r>
      <w:r w:rsidRPr="00161A12">
        <w:rPr>
          <w:rFonts w:ascii="Times New Roman" w:hAnsi="Times New Roman" w:cs="Times New Roman"/>
          <w:sz w:val="28"/>
          <w:szCs w:val="28"/>
        </w:rPr>
        <w:t xml:space="preserve">пошуки способів інтеграції </w:t>
      </w:r>
      <w:r>
        <w:rPr>
          <w:rFonts w:ascii="Times New Roman" w:hAnsi="Times New Roman" w:cs="Times New Roman"/>
          <w:sz w:val="28"/>
          <w:szCs w:val="28"/>
        </w:rPr>
        <w:t xml:space="preserve">української </w:t>
      </w:r>
      <w:r w:rsidRPr="00161A12">
        <w:rPr>
          <w:rFonts w:ascii="Times New Roman" w:hAnsi="Times New Roman" w:cs="Times New Roman"/>
          <w:sz w:val="28"/>
          <w:szCs w:val="28"/>
        </w:rPr>
        <w:t>мови і літератури як навчальних предметів, виникають додаткові курси риторики, стилістики та культури мови, що сприяють формуванню одного</w:t>
      </w:r>
      <w:r>
        <w:rPr>
          <w:rFonts w:ascii="Times New Roman" w:hAnsi="Times New Roman" w:cs="Times New Roman"/>
          <w:sz w:val="28"/>
          <w:szCs w:val="28"/>
        </w:rPr>
        <w:t xml:space="preserve"> </w:t>
      </w:r>
      <w:r w:rsidRPr="00161A12">
        <w:rPr>
          <w:rFonts w:ascii="Times New Roman" w:hAnsi="Times New Roman" w:cs="Times New Roman"/>
          <w:sz w:val="28"/>
          <w:szCs w:val="28"/>
        </w:rPr>
        <w:t>з компонентів комунікат</w:t>
      </w:r>
      <w:r>
        <w:rPr>
          <w:rFonts w:ascii="Times New Roman" w:hAnsi="Times New Roman" w:cs="Times New Roman"/>
          <w:sz w:val="28"/>
          <w:szCs w:val="28"/>
        </w:rPr>
        <w:t xml:space="preserve">ивної </w:t>
      </w:r>
      <w:r w:rsidRPr="00161A12">
        <w:rPr>
          <w:rFonts w:ascii="Times New Roman" w:hAnsi="Times New Roman" w:cs="Times New Roman"/>
          <w:sz w:val="28"/>
          <w:szCs w:val="28"/>
        </w:rPr>
        <w:t xml:space="preserve">компетенції </w:t>
      </w:r>
      <w:r>
        <w:rPr>
          <w:rFonts w:ascii="Times New Roman" w:hAnsi="Times New Roman" w:cs="Times New Roman"/>
          <w:sz w:val="28"/>
          <w:szCs w:val="28"/>
        </w:rPr>
        <w:t xml:space="preserve">– </w:t>
      </w:r>
      <w:r w:rsidRPr="00161A12">
        <w:rPr>
          <w:rFonts w:ascii="Times New Roman" w:hAnsi="Times New Roman" w:cs="Times New Roman"/>
          <w:sz w:val="28"/>
          <w:szCs w:val="28"/>
        </w:rPr>
        <w:t xml:space="preserve"> </w:t>
      </w:r>
      <w:r w:rsidRPr="004A66BD">
        <w:rPr>
          <w:rFonts w:ascii="Times New Roman" w:hAnsi="Times New Roman" w:cs="Times New Roman"/>
          <w:i/>
          <w:sz w:val="28"/>
          <w:szCs w:val="28"/>
        </w:rPr>
        <w:t>стилістичної компетенції учнів</w:t>
      </w:r>
      <w:r w:rsidRPr="004A66BD">
        <w:rPr>
          <w:rFonts w:ascii="Times New Roman" w:hAnsi="Times New Roman" w:cs="Times New Roman"/>
          <w:sz w:val="28"/>
          <w:szCs w:val="28"/>
        </w:rPr>
        <w:t>.</w:t>
      </w:r>
    </w:p>
    <w:p w:rsidR="00161A12" w:rsidRDefault="00161A12" w:rsidP="00C53DE4">
      <w:pPr>
        <w:widowControl w:val="0"/>
        <w:spacing w:after="0" w:line="360" w:lineRule="auto"/>
        <w:ind w:firstLine="720"/>
        <w:jc w:val="both"/>
        <w:rPr>
          <w:rFonts w:ascii="Times New Roman" w:hAnsi="Times New Roman" w:cs="Times New Roman"/>
          <w:sz w:val="28"/>
          <w:szCs w:val="28"/>
        </w:rPr>
      </w:pPr>
      <w:r w:rsidRPr="00161A12">
        <w:rPr>
          <w:rFonts w:ascii="Times New Roman" w:hAnsi="Times New Roman" w:cs="Times New Roman"/>
          <w:sz w:val="28"/>
          <w:szCs w:val="28"/>
        </w:rPr>
        <w:t xml:space="preserve">Одним </w:t>
      </w:r>
      <w:r w:rsidR="007D22AD">
        <w:rPr>
          <w:rFonts w:ascii="Times New Roman" w:hAnsi="Times New Roman" w:cs="Times New Roman"/>
          <w:sz w:val="28"/>
          <w:szCs w:val="28"/>
        </w:rPr>
        <w:t>і</w:t>
      </w:r>
      <w:r w:rsidRPr="00161A12">
        <w:rPr>
          <w:rFonts w:ascii="Times New Roman" w:hAnsi="Times New Roman" w:cs="Times New Roman"/>
          <w:sz w:val="28"/>
          <w:szCs w:val="28"/>
        </w:rPr>
        <w:t xml:space="preserve">з обов'язкових компонентів культури мовлення є правильність </w:t>
      </w:r>
      <w:r w:rsidRPr="00161A12">
        <w:rPr>
          <w:rFonts w:ascii="Times New Roman" w:hAnsi="Times New Roman" w:cs="Times New Roman"/>
          <w:sz w:val="28"/>
          <w:szCs w:val="28"/>
        </w:rPr>
        <w:lastRenderedPageBreak/>
        <w:t>мови, дотримання мовцями ортологіч</w:t>
      </w:r>
      <w:r w:rsidR="007D22AD">
        <w:rPr>
          <w:rFonts w:ascii="Times New Roman" w:hAnsi="Times New Roman" w:cs="Times New Roman"/>
          <w:sz w:val="28"/>
          <w:szCs w:val="28"/>
        </w:rPr>
        <w:t>ни</w:t>
      </w:r>
      <w:r w:rsidRPr="00161A12">
        <w:rPr>
          <w:rFonts w:ascii="Times New Roman" w:hAnsi="Times New Roman" w:cs="Times New Roman"/>
          <w:sz w:val="28"/>
          <w:szCs w:val="28"/>
        </w:rPr>
        <w:t xml:space="preserve">х норм. </w:t>
      </w:r>
      <w:r w:rsidR="007D22AD" w:rsidRPr="00161A12">
        <w:rPr>
          <w:rFonts w:ascii="Times New Roman" w:hAnsi="Times New Roman" w:cs="Times New Roman"/>
          <w:sz w:val="28"/>
          <w:szCs w:val="28"/>
        </w:rPr>
        <w:t>М</w:t>
      </w:r>
      <w:r w:rsidRPr="00161A12">
        <w:rPr>
          <w:rFonts w:ascii="Times New Roman" w:hAnsi="Times New Roman" w:cs="Times New Roman"/>
          <w:sz w:val="28"/>
          <w:szCs w:val="28"/>
        </w:rPr>
        <w:t>овна</w:t>
      </w:r>
      <w:r w:rsidR="007D22AD">
        <w:rPr>
          <w:rFonts w:ascii="Times New Roman" w:hAnsi="Times New Roman" w:cs="Times New Roman"/>
          <w:sz w:val="28"/>
          <w:szCs w:val="28"/>
        </w:rPr>
        <w:t xml:space="preserve"> </w:t>
      </w:r>
      <w:r w:rsidRPr="00161A12">
        <w:rPr>
          <w:rFonts w:ascii="Times New Roman" w:hAnsi="Times New Roman" w:cs="Times New Roman"/>
          <w:sz w:val="28"/>
          <w:szCs w:val="28"/>
        </w:rPr>
        <w:t xml:space="preserve">культура передбачає вміння точно </w:t>
      </w:r>
      <w:r w:rsidR="004A66BD">
        <w:rPr>
          <w:rFonts w:ascii="Times New Roman" w:hAnsi="Times New Roman" w:cs="Times New Roman"/>
          <w:sz w:val="28"/>
          <w:szCs w:val="28"/>
        </w:rPr>
        <w:t>й</w:t>
      </w:r>
      <w:r w:rsidRPr="00161A12">
        <w:rPr>
          <w:rFonts w:ascii="Times New Roman" w:hAnsi="Times New Roman" w:cs="Times New Roman"/>
          <w:sz w:val="28"/>
          <w:szCs w:val="28"/>
        </w:rPr>
        <w:t xml:space="preserve"> доцільно д</w:t>
      </w:r>
      <w:r w:rsidR="007D22AD">
        <w:rPr>
          <w:rFonts w:ascii="Times New Roman" w:hAnsi="Times New Roman" w:cs="Times New Roman"/>
          <w:sz w:val="28"/>
          <w:szCs w:val="28"/>
        </w:rPr>
        <w:t>о</w:t>
      </w:r>
      <w:r w:rsidRPr="00161A12">
        <w:rPr>
          <w:rFonts w:ascii="Times New Roman" w:hAnsi="Times New Roman" w:cs="Times New Roman"/>
          <w:sz w:val="28"/>
          <w:szCs w:val="28"/>
        </w:rPr>
        <w:t xml:space="preserve">бирати мовні засоби </w:t>
      </w:r>
      <w:r w:rsidR="007D22AD">
        <w:rPr>
          <w:rFonts w:ascii="Times New Roman" w:hAnsi="Times New Roman" w:cs="Times New Roman"/>
          <w:sz w:val="28"/>
          <w:szCs w:val="28"/>
        </w:rPr>
        <w:t>відповідно до мети</w:t>
      </w:r>
      <w:r w:rsidRPr="00161A12">
        <w:rPr>
          <w:rFonts w:ascii="Times New Roman" w:hAnsi="Times New Roman" w:cs="Times New Roman"/>
          <w:sz w:val="28"/>
          <w:szCs w:val="28"/>
        </w:rPr>
        <w:t xml:space="preserve"> комунікації, вільно оперувати ними відповідно </w:t>
      </w:r>
      <w:r w:rsidR="007D22AD">
        <w:rPr>
          <w:rFonts w:ascii="Times New Roman" w:hAnsi="Times New Roman" w:cs="Times New Roman"/>
          <w:sz w:val="28"/>
          <w:szCs w:val="28"/>
        </w:rPr>
        <w:t>до</w:t>
      </w:r>
      <w:r w:rsidRPr="00161A12">
        <w:rPr>
          <w:rFonts w:ascii="Times New Roman" w:hAnsi="Times New Roman" w:cs="Times New Roman"/>
          <w:sz w:val="28"/>
          <w:szCs w:val="28"/>
        </w:rPr>
        <w:t xml:space="preserve"> стилістични</w:t>
      </w:r>
      <w:r w:rsidR="007D22AD">
        <w:rPr>
          <w:rFonts w:ascii="Times New Roman" w:hAnsi="Times New Roman" w:cs="Times New Roman"/>
          <w:sz w:val="28"/>
          <w:szCs w:val="28"/>
        </w:rPr>
        <w:t>х</w:t>
      </w:r>
      <w:r w:rsidRPr="00161A12">
        <w:rPr>
          <w:rFonts w:ascii="Times New Roman" w:hAnsi="Times New Roman" w:cs="Times New Roman"/>
          <w:sz w:val="28"/>
          <w:szCs w:val="28"/>
        </w:rPr>
        <w:t xml:space="preserve"> норм. </w:t>
      </w:r>
      <w:r w:rsidR="007D22AD">
        <w:rPr>
          <w:rFonts w:ascii="Times New Roman" w:hAnsi="Times New Roman" w:cs="Times New Roman"/>
          <w:sz w:val="28"/>
          <w:szCs w:val="28"/>
        </w:rPr>
        <w:t>Отже</w:t>
      </w:r>
      <w:r w:rsidRPr="00161A12">
        <w:rPr>
          <w:rFonts w:ascii="Times New Roman" w:hAnsi="Times New Roman" w:cs="Times New Roman"/>
          <w:sz w:val="28"/>
          <w:szCs w:val="28"/>
        </w:rPr>
        <w:t xml:space="preserve">, місце стилістики в шкільному навчанні </w:t>
      </w:r>
      <w:r w:rsidR="007D22AD">
        <w:rPr>
          <w:rFonts w:ascii="Times New Roman" w:hAnsi="Times New Roman" w:cs="Times New Roman"/>
          <w:sz w:val="28"/>
          <w:szCs w:val="28"/>
        </w:rPr>
        <w:t>української</w:t>
      </w:r>
      <w:r w:rsidRPr="00161A12">
        <w:rPr>
          <w:rFonts w:ascii="Times New Roman" w:hAnsi="Times New Roman" w:cs="Times New Roman"/>
          <w:sz w:val="28"/>
          <w:szCs w:val="28"/>
        </w:rPr>
        <w:t xml:space="preserve"> мові визначається її значенням в підвищенні культури мов</w:t>
      </w:r>
      <w:r w:rsidR="007D22AD">
        <w:rPr>
          <w:rFonts w:ascii="Times New Roman" w:hAnsi="Times New Roman" w:cs="Times New Roman"/>
          <w:sz w:val="28"/>
          <w:szCs w:val="28"/>
        </w:rPr>
        <w:t>лення</w:t>
      </w:r>
      <w:r w:rsidRPr="00161A12">
        <w:rPr>
          <w:rFonts w:ascii="Times New Roman" w:hAnsi="Times New Roman" w:cs="Times New Roman"/>
          <w:sz w:val="28"/>
          <w:szCs w:val="28"/>
        </w:rPr>
        <w:t xml:space="preserve"> учнів шляхом засвоєння </w:t>
      </w:r>
      <w:r w:rsidR="007D22AD">
        <w:rPr>
          <w:rFonts w:ascii="Times New Roman" w:hAnsi="Times New Roman" w:cs="Times New Roman"/>
          <w:sz w:val="28"/>
          <w:szCs w:val="28"/>
        </w:rPr>
        <w:t xml:space="preserve">основних </w:t>
      </w:r>
      <w:r w:rsidRPr="00161A12">
        <w:rPr>
          <w:rFonts w:ascii="Times New Roman" w:hAnsi="Times New Roman" w:cs="Times New Roman"/>
          <w:sz w:val="28"/>
          <w:szCs w:val="28"/>
        </w:rPr>
        <w:t>стилістичних понять та формування стилістичних умінь.</w:t>
      </w:r>
    </w:p>
    <w:p w:rsidR="00D61B65" w:rsidRDefault="00D61B65"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Детальн</w:t>
      </w:r>
      <w:r w:rsidRPr="00D61B65">
        <w:rPr>
          <w:rFonts w:ascii="Times New Roman" w:hAnsi="Times New Roman" w:cs="Times New Roman"/>
          <w:sz w:val="28"/>
          <w:szCs w:val="28"/>
        </w:rPr>
        <w:t xml:space="preserve">е вивчення досвіду роботи шкіл </w:t>
      </w:r>
      <w:r>
        <w:rPr>
          <w:rFonts w:ascii="Times New Roman" w:hAnsi="Times New Roman" w:cs="Times New Roman"/>
          <w:sz w:val="28"/>
          <w:szCs w:val="28"/>
        </w:rPr>
        <w:t>за</w:t>
      </w:r>
      <w:r w:rsidRPr="00D61B65">
        <w:rPr>
          <w:rFonts w:ascii="Times New Roman" w:hAnsi="Times New Roman" w:cs="Times New Roman"/>
          <w:sz w:val="28"/>
          <w:szCs w:val="28"/>
        </w:rPr>
        <w:t>свідч</w:t>
      </w:r>
      <w:r>
        <w:rPr>
          <w:rFonts w:ascii="Times New Roman" w:hAnsi="Times New Roman" w:cs="Times New Roman"/>
          <w:sz w:val="28"/>
          <w:szCs w:val="28"/>
        </w:rPr>
        <w:t>ує</w:t>
      </w:r>
      <w:r w:rsidRPr="00D61B65">
        <w:rPr>
          <w:rFonts w:ascii="Times New Roman" w:hAnsi="Times New Roman" w:cs="Times New Roman"/>
          <w:sz w:val="28"/>
          <w:szCs w:val="28"/>
        </w:rPr>
        <w:t xml:space="preserve">, що стилістична грамотність випускників ще не відповідає вимогам </w:t>
      </w:r>
      <w:r>
        <w:rPr>
          <w:rFonts w:ascii="Times New Roman" w:hAnsi="Times New Roman" w:cs="Times New Roman"/>
          <w:sz w:val="28"/>
          <w:szCs w:val="28"/>
        </w:rPr>
        <w:t xml:space="preserve">чинних </w:t>
      </w:r>
      <w:r w:rsidRPr="00D61B65">
        <w:rPr>
          <w:rFonts w:ascii="Times New Roman" w:hAnsi="Times New Roman" w:cs="Times New Roman"/>
          <w:sz w:val="28"/>
          <w:szCs w:val="28"/>
        </w:rPr>
        <w:t xml:space="preserve">програм, </w:t>
      </w:r>
      <w:r>
        <w:rPr>
          <w:rFonts w:ascii="Times New Roman" w:hAnsi="Times New Roman" w:cs="Times New Roman"/>
          <w:sz w:val="28"/>
          <w:szCs w:val="28"/>
        </w:rPr>
        <w:t xml:space="preserve">що </w:t>
      </w:r>
      <w:r w:rsidRPr="00D61B65">
        <w:rPr>
          <w:rFonts w:ascii="Times New Roman" w:hAnsi="Times New Roman" w:cs="Times New Roman"/>
          <w:sz w:val="28"/>
          <w:szCs w:val="28"/>
        </w:rPr>
        <w:t xml:space="preserve">передбачають доречне і доцільне </w:t>
      </w:r>
      <w:r>
        <w:rPr>
          <w:rFonts w:ascii="Times New Roman" w:hAnsi="Times New Roman" w:cs="Times New Roman"/>
          <w:sz w:val="28"/>
          <w:szCs w:val="28"/>
        </w:rPr>
        <w:t xml:space="preserve">використання української </w:t>
      </w:r>
      <w:r w:rsidRPr="00D61B65">
        <w:rPr>
          <w:rFonts w:ascii="Times New Roman" w:hAnsi="Times New Roman" w:cs="Times New Roman"/>
          <w:sz w:val="28"/>
          <w:szCs w:val="28"/>
        </w:rPr>
        <w:t>мов</w:t>
      </w:r>
      <w:r>
        <w:rPr>
          <w:rFonts w:ascii="Times New Roman" w:hAnsi="Times New Roman" w:cs="Times New Roman"/>
          <w:sz w:val="28"/>
          <w:szCs w:val="28"/>
        </w:rPr>
        <w:t>и</w:t>
      </w:r>
      <w:r w:rsidRPr="00D61B65">
        <w:rPr>
          <w:rFonts w:ascii="Times New Roman" w:hAnsi="Times New Roman" w:cs="Times New Roman"/>
          <w:sz w:val="28"/>
          <w:szCs w:val="28"/>
        </w:rPr>
        <w:t xml:space="preserve"> в різних сферах суспільного життя. Однією з основних причин великої кількості стилістичних помилок в </w:t>
      </w:r>
      <w:r>
        <w:rPr>
          <w:rFonts w:ascii="Times New Roman" w:hAnsi="Times New Roman" w:cs="Times New Roman"/>
          <w:sz w:val="28"/>
          <w:szCs w:val="28"/>
        </w:rPr>
        <w:t xml:space="preserve">усному мовленні й </w:t>
      </w:r>
      <w:r w:rsidRPr="00D61B65">
        <w:rPr>
          <w:rFonts w:ascii="Times New Roman" w:hAnsi="Times New Roman" w:cs="Times New Roman"/>
          <w:sz w:val="28"/>
          <w:szCs w:val="28"/>
        </w:rPr>
        <w:t xml:space="preserve">письмових роботах учнів є </w:t>
      </w:r>
      <w:r>
        <w:rPr>
          <w:rFonts w:ascii="Times New Roman" w:hAnsi="Times New Roman" w:cs="Times New Roman"/>
          <w:sz w:val="28"/>
          <w:szCs w:val="28"/>
        </w:rPr>
        <w:t>недостатнє</w:t>
      </w:r>
      <w:r w:rsidRPr="00D61B65">
        <w:rPr>
          <w:rFonts w:ascii="Times New Roman" w:hAnsi="Times New Roman" w:cs="Times New Roman"/>
          <w:sz w:val="28"/>
          <w:szCs w:val="28"/>
        </w:rPr>
        <w:t xml:space="preserve"> володіння стилістичними нормами. Пошук шляхів вдосконалення стилістичної підготовки </w:t>
      </w:r>
      <w:r w:rsidR="00963EDE">
        <w:rPr>
          <w:rFonts w:ascii="Times New Roman" w:hAnsi="Times New Roman" w:cs="Times New Roman"/>
          <w:sz w:val="28"/>
          <w:szCs w:val="28"/>
        </w:rPr>
        <w:t xml:space="preserve">школярів </w:t>
      </w:r>
      <w:r w:rsidRPr="00D61B65">
        <w:rPr>
          <w:rFonts w:ascii="Times New Roman" w:hAnsi="Times New Roman" w:cs="Times New Roman"/>
          <w:sz w:val="28"/>
          <w:szCs w:val="28"/>
        </w:rPr>
        <w:t xml:space="preserve">є одним із </w:t>
      </w:r>
      <w:r w:rsidR="00963EDE">
        <w:rPr>
          <w:rFonts w:ascii="Times New Roman" w:hAnsi="Times New Roman" w:cs="Times New Roman"/>
          <w:sz w:val="28"/>
          <w:szCs w:val="28"/>
        </w:rPr>
        <w:t xml:space="preserve">нагальних </w:t>
      </w:r>
      <w:r w:rsidRPr="00D61B65">
        <w:rPr>
          <w:rFonts w:ascii="Times New Roman" w:hAnsi="Times New Roman" w:cs="Times New Roman"/>
          <w:sz w:val="28"/>
          <w:szCs w:val="28"/>
        </w:rPr>
        <w:t xml:space="preserve">завдань навчання </w:t>
      </w:r>
      <w:r w:rsidR="00963EDE">
        <w:rPr>
          <w:rFonts w:ascii="Times New Roman" w:hAnsi="Times New Roman" w:cs="Times New Roman"/>
          <w:sz w:val="28"/>
          <w:szCs w:val="28"/>
        </w:rPr>
        <w:t>української мови.</w:t>
      </w:r>
    </w:p>
    <w:p w:rsidR="00AF2A8C" w:rsidRDefault="00963EDE"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963EDE">
        <w:rPr>
          <w:rFonts w:ascii="Times New Roman" w:hAnsi="Times New Roman" w:cs="Times New Roman"/>
          <w:sz w:val="28"/>
          <w:szCs w:val="28"/>
        </w:rPr>
        <w:t xml:space="preserve">Актуальність навчання </w:t>
      </w:r>
      <w:r>
        <w:rPr>
          <w:rFonts w:ascii="Times New Roman" w:hAnsi="Times New Roman" w:cs="Times New Roman"/>
          <w:sz w:val="28"/>
          <w:szCs w:val="28"/>
        </w:rPr>
        <w:t xml:space="preserve">української мови </w:t>
      </w:r>
      <w:r w:rsidRPr="00963EDE">
        <w:rPr>
          <w:rFonts w:ascii="Times New Roman" w:hAnsi="Times New Roman" w:cs="Times New Roman"/>
          <w:sz w:val="28"/>
          <w:szCs w:val="28"/>
        </w:rPr>
        <w:t xml:space="preserve">з урахуванням стилістичного аспекту </w:t>
      </w:r>
      <w:r>
        <w:rPr>
          <w:rFonts w:ascii="Times New Roman" w:hAnsi="Times New Roman" w:cs="Times New Roman"/>
          <w:sz w:val="28"/>
          <w:szCs w:val="28"/>
        </w:rPr>
        <w:t xml:space="preserve">зумовила </w:t>
      </w:r>
      <w:r w:rsidRPr="00963EDE">
        <w:rPr>
          <w:rFonts w:ascii="Times New Roman" w:hAnsi="Times New Roman" w:cs="Times New Roman"/>
          <w:sz w:val="28"/>
          <w:szCs w:val="28"/>
        </w:rPr>
        <w:t xml:space="preserve">до </w:t>
      </w:r>
      <w:r>
        <w:rPr>
          <w:rFonts w:ascii="Times New Roman" w:hAnsi="Times New Roman" w:cs="Times New Roman"/>
          <w:sz w:val="28"/>
          <w:szCs w:val="28"/>
        </w:rPr>
        <w:t xml:space="preserve">провадження значної </w:t>
      </w:r>
      <w:r w:rsidRPr="00963EDE">
        <w:rPr>
          <w:rFonts w:ascii="Times New Roman" w:hAnsi="Times New Roman" w:cs="Times New Roman"/>
          <w:sz w:val="28"/>
          <w:szCs w:val="28"/>
        </w:rPr>
        <w:t>кільк</w:t>
      </w:r>
      <w:r>
        <w:rPr>
          <w:rFonts w:ascii="Times New Roman" w:hAnsi="Times New Roman" w:cs="Times New Roman"/>
          <w:sz w:val="28"/>
          <w:szCs w:val="28"/>
        </w:rPr>
        <w:t>ості праць</w:t>
      </w:r>
      <w:r w:rsidRPr="00963EDE">
        <w:rPr>
          <w:rFonts w:ascii="Times New Roman" w:hAnsi="Times New Roman" w:cs="Times New Roman"/>
          <w:sz w:val="28"/>
          <w:szCs w:val="28"/>
        </w:rPr>
        <w:t xml:space="preserve">, </w:t>
      </w:r>
      <w:r>
        <w:rPr>
          <w:rFonts w:ascii="Times New Roman" w:hAnsi="Times New Roman" w:cs="Times New Roman"/>
          <w:sz w:val="28"/>
          <w:szCs w:val="28"/>
        </w:rPr>
        <w:t>у</w:t>
      </w:r>
      <w:r w:rsidRPr="00963EDE">
        <w:rPr>
          <w:rFonts w:ascii="Times New Roman" w:hAnsi="Times New Roman" w:cs="Times New Roman"/>
          <w:sz w:val="28"/>
          <w:szCs w:val="28"/>
        </w:rPr>
        <w:t xml:space="preserve"> яких висвітлювалися проблеми вдосконалення стилістичної підготовк</w:t>
      </w:r>
      <w:r>
        <w:rPr>
          <w:rFonts w:ascii="Times New Roman" w:hAnsi="Times New Roman" w:cs="Times New Roman"/>
          <w:sz w:val="28"/>
          <w:szCs w:val="28"/>
        </w:rPr>
        <w:t>и школярів</w:t>
      </w:r>
      <w:r w:rsidRPr="00963EDE">
        <w:rPr>
          <w:rFonts w:ascii="Times New Roman" w:hAnsi="Times New Roman" w:cs="Times New Roman"/>
          <w:sz w:val="28"/>
          <w:szCs w:val="28"/>
        </w:rPr>
        <w:t xml:space="preserve">. Об'єктом дослідження </w:t>
      </w:r>
      <w:r>
        <w:rPr>
          <w:rFonts w:ascii="Times New Roman" w:hAnsi="Times New Roman" w:cs="Times New Roman"/>
          <w:sz w:val="28"/>
          <w:szCs w:val="28"/>
        </w:rPr>
        <w:t>є</w:t>
      </w:r>
      <w:r w:rsidRPr="00963EDE">
        <w:rPr>
          <w:rFonts w:ascii="Times New Roman" w:hAnsi="Times New Roman" w:cs="Times New Roman"/>
          <w:sz w:val="28"/>
          <w:szCs w:val="28"/>
        </w:rPr>
        <w:t xml:space="preserve"> питання </w:t>
      </w:r>
      <w:r w:rsidRPr="00963EDE">
        <w:rPr>
          <w:rFonts w:ascii="Times New Roman" w:hAnsi="Times New Roman" w:cs="Times New Roman"/>
          <w:i/>
          <w:sz w:val="28"/>
          <w:szCs w:val="28"/>
        </w:rPr>
        <w:t>граматичної стилістики</w:t>
      </w:r>
      <w:r w:rsidRPr="00963EDE">
        <w:rPr>
          <w:rFonts w:ascii="Times New Roman" w:hAnsi="Times New Roman" w:cs="Times New Roman"/>
          <w:sz w:val="28"/>
          <w:szCs w:val="28"/>
        </w:rPr>
        <w:t xml:space="preserve"> </w:t>
      </w:r>
      <w:r>
        <w:rPr>
          <w:rFonts w:ascii="Times New Roman" w:hAnsi="Times New Roman" w:cs="Times New Roman"/>
          <w:sz w:val="28"/>
          <w:szCs w:val="28"/>
        </w:rPr>
        <w:t>(</w:t>
      </w:r>
      <w:r w:rsidRPr="00963EDE">
        <w:rPr>
          <w:rFonts w:ascii="Times New Roman" w:hAnsi="Times New Roman" w:cs="Times New Roman"/>
          <w:sz w:val="28"/>
          <w:szCs w:val="28"/>
        </w:rPr>
        <w:t>Л. Барх</w:t>
      </w:r>
      <w:r>
        <w:rPr>
          <w:rFonts w:ascii="Times New Roman" w:hAnsi="Times New Roman" w:cs="Times New Roman"/>
          <w:sz w:val="28"/>
          <w:szCs w:val="28"/>
        </w:rPr>
        <w:t>і</w:t>
      </w:r>
      <w:r w:rsidRPr="00963EDE">
        <w:rPr>
          <w:rFonts w:ascii="Times New Roman" w:hAnsi="Times New Roman" w:cs="Times New Roman"/>
          <w:sz w:val="28"/>
          <w:szCs w:val="28"/>
        </w:rPr>
        <w:t xml:space="preserve">н, </w:t>
      </w:r>
      <w:r w:rsidR="00AF2A8C" w:rsidRPr="00963EDE">
        <w:rPr>
          <w:rFonts w:ascii="Times New Roman" w:hAnsi="Times New Roman" w:cs="Times New Roman"/>
          <w:sz w:val="28"/>
          <w:szCs w:val="28"/>
        </w:rPr>
        <w:t>В.</w:t>
      </w:r>
      <w:r w:rsidR="00AF2A8C">
        <w:rPr>
          <w:rFonts w:ascii="Times New Roman" w:hAnsi="Times New Roman" w:cs="Times New Roman"/>
          <w:sz w:val="28"/>
          <w:szCs w:val="28"/>
        </w:rPr>
        <w:t> </w:t>
      </w:r>
      <w:r w:rsidR="00AF2A8C" w:rsidRPr="00963EDE">
        <w:rPr>
          <w:rFonts w:ascii="Times New Roman" w:hAnsi="Times New Roman" w:cs="Times New Roman"/>
          <w:sz w:val="28"/>
          <w:szCs w:val="28"/>
        </w:rPr>
        <w:t xml:space="preserve">Добромислов, </w:t>
      </w:r>
      <w:r w:rsidRPr="00963EDE">
        <w:rPr>
          <w:rFonts w:ascii="Times New Roman" w:hAnsi="Times New Roman" w:cs="Times New Roman"/>
          <w:sz w:val="28"/>
          <w:szCs w:val="28"/>
        </w:rPr>
        <w:t>А.</w:t>
      </w:r>
      <w:r>
        <w:rPr>
          <w:rFonts w:ascii="Times New Roman" w:hAnsi="Times New Roman" w:cs="Times New Roman"/>
          <w:sz w:val="28"/>
          <w:szCs w:val="28"/>
        </w:rPr>
        <w:t> </w:t>
      </w:r>
      <w:r w:rsidRPr="00963EDE">
        <w:rPr>
          <w:rFonts w:ascii="Times New Roman" w:hAnsi="Times New Roman" w:cs="Times New Roman"/>
          <w:sz w:val="28"/>
          <w:szCs w:val="28"/>
        </w:rPr>
        <w:t>Пєшковський, Т. Шаповалова, Д. Розенталь, М. Льв</w:t>
      </w:r>
      <w:r>
        <w:rPr>
          <w:rFonts w:ascii="Times New Roman" w:hAnsi="Times New Roman" w:cs="Times New Roman"/>
          <w:sz w:val="28"/>
          <w:szCs w:val="28"/>
        </w:rPr>
        <w:t>о</w:t>
      </w:r>
      <w:r w:rsidRPr="00963EDE">
        <w:rPr>
          <w:rFonts w:ascii="Times New Roman" w:hAnsi="Times New Roman" w:cs="Times New Roman"/>
          <w:sz w:val="28"/>
          <w:szCs w:val="28"/>
        </w:rPr>
        <w:t>в, Б.</w:t>
      </w:r>
      <w:r>
        <w:rPr>
          <w:rFonts w:ascii="Times New Roman" w:hAnsi="Times New Roman" w:cs="Times New Roman"/>
          <w:sz w:val="28"/>
          <w:szCs w:val="28"/>
        </w:rPr>
        <w:t> </w:t>
      </w:r>
      <w:r w:rsidRPr="00963EDE">
        <w:rPr>
          <w:rFonts w:ascii="Times New Roman" w:hAnsi="Times New Roman" w:cs="Times New Roman"/>
          <w:sz w:val="28"/>
          <w:szCs w:val="28"/>
        </w:rPr>
        <w:t>Панов, М.</w:t>
      </w:r>
      <w:r>
        <w:rPr>
          <w:rFonts w:ascii="Times New Roman" w:hAnsi="Times New Roman" w:cs="Times New Roman"/>
          <w:sz w:val="28"/>
          <w:szCs w:val="28"/>
        </w:rPr>
        <w:t> </w:t>
      </w:r>
      <w:r w:rsidRPr="00963EDE">
        <w:rPr>
          <w:rFonts w:ascii="Times New Roman" w:hAnsi="Times New Roman" w:cs="Times New Roman"/>
          <w:sz w:val="28"/>
          <w:szCs w:val="28"/>
        </w:rPr>
        <w:t>Соловейчик</w:t>
      </w:r>
      <w:r>
        <w:rPr>
          <w:rFonts w:ascii="Times New Roman" w:hAnsi="Times New Roman" w:cs="Times New Roman"/>
          <w:sz w:val="28"/>
          <w:szCs w:val="28"/>
        </w:rPr>
        <w:t xml:space="preserve">); </w:t>
      </w:r>
      <w:r w:rsidRPr="00963EDE">
        <w:rPr>
          <w:rFonts w:ascii="Times New Roman" w:hAnsi="Times New Roman" w:cs="Times New Roman"/>
          <w:i/>
          <w:sz w:val="28"/>
          <w:szCs w:val="28"/>
        </w:rPr>
        <w:t>лексичної стилістики</w:t>
      </w:r>
      <w:r w:rsidRPr="00963EDE">
        <w:rPr>
          <w:rFonts w:ascii="Times New Roman" w:hAnsi="Times New Roman" w:cs="Times New Roman"/>
          <w:sz w:val="28"/>
          <w:szCs w:val="28"/>
        </w:rPr>
        <w:t xml:space="preserve"> </w:t>
      </w:r>
      <w:r>
        <w:rPr>
          <w:rFonts w:ascii="Times New Roman" w:hAnsi="Times New Roman" w:cs="Times New Roman"/>
          <w:sz w:val="28"/>
          <w:szCs w:val="28"/>
        </w:rPr>
        <w:t>(</w:t>
      </w:r>
      <w:r w:rsidRPr="00963EDE">
        <w:rPr>
          <w:rFonts w:ascii="Times New Roman" w:hAnsi="Times New Roman" w:cs="Times New Roman"/>
          <w:sz w:val="28"/>
          <w:szCs w:val="28"/>
        </w:rPr>
        <w:t>Ю.</w:t>
      </w:r>
      <w:r>
        <w:rPr>
          <w:rFonts w:ascii="Times New Roman" w:hAnsi="Times New Roman" w:cs="Times New Roman"/>
          <w:sz w:val="28"/>
          <w:szCs w:val="28"/>
        </w:rPr>
        <w:t> </w:t>
      </w:r>
      <w:r w:rsidRPr="00963EDE">
        <w:rPr>
          <w:rFonts w:ascii="Times New Roman" w:hAnsi="Times New Roman" w:cs="Times New Roman"/>
          <w:sz w:val="28"/>
          <w:szCs w:val="28"/>
        </w:rPr>
        <w:t>Плотнікова, Т.</w:t>
      </w:r>
      <w:r>
        <w:rPr>
          <w:rFonts w:ascii="Times New Roman" w:hAnsi="Times New Roman" w:cs="Times New Roman"/>
          <w:sz w:val="28"/>
          <w:szCs w:val="28"/>
        </w:rPr>
        <w:t> </w:t>
      </w:r>
      <w:r w:rsidRPr="00963EDE">
        <w:rPr>
          <w:rFonts w:ascii="Times New Roman" w:hAnsi="Times New Roman" w:cs="Times New Roman"/>
          <w:sz w:val="28"/>
          <w:szCs w:val="28"/>
        </w:rPr>
        <w:t>Чижова</w:t>
      </w:r>
      <w:r>
        <w:rPr>
          <w:rFonts w:ascii="Times New Roman" w:hAnsi="Times New Roman" w:cs="Times New Roman"/>
          <w:sz w:val="28"/>
          <w:szCs w:val="28"/>
        </w:rPr>
        <w:t xml:space="preserve">); </w:t>
      </w:r>
      <w:r w:rsidRPr="00963EDE">
        <w:rPr>
          <w:rFonts w:ascii="Times New Roman" w:hAnsi="Times New Roman" w:cs="Times New Roman"/>
          <w:sz w:val="28"/>
          <w:szCs w:val="28"/>
        </w:rPr>
        <w:t xml:space="preserve"> робота </w:t>
      </w:r>
      <w:r>
        <w:rPr>
          <w:rFonts w:ascii="Times New Roman" w:hAnsi="Times New Roman" w:cs="Times New Roman"/>
          <w:sz w:val="28"/>
          <w:szCs w:val="28"/>
        </w:rPr>
        <w:t>зі</w:t>
      </w:r>
      <w:r w:rsidRPr="00963EDE">
        <w:rPr>
          <w:rFonts w:ascii="Times New Roman" w:hAnsi="Times New Roman" w:cs="Times New Roman"/>
          <w:sz w:val="28"/>
          <w:szCs w:val="28"/>
        </w:rPr>
        <w:t xml:space="preserve"> стилісти</w:t>
      </w:r>
      <w:r>
        <w:rPr>
          <w:rFonts w:ascii="Times New Roman" w:hAnsi="Times New Roman" w:cs="Times New Roman"/>
          <w:sz w:val="28"/>
          <w:szCs w:val="28"/>
        </w:rPr>
        <w:t>ки</w:t>
      </w:r>
      <w:r w:rsidRPr="00963EDE">
        <w:rPr>
          <w:rFonts w:ascii="Times New Roman" w:hAnsi="Times New Roman" w:cs="Times New Roman"/>
          <w:sz w:val="28"/>
          <w:szCs w:val="28"/>
        </w:rPr>
        <w:t xml:space="preserve"> в зв'язку з розвитком зв'язного мовлення </w:t>
      </w:r>
      <w:r>
        <w:rPr>
          <w:rFonts w:ascii="Times New Roman" w:hAnsi="Times New Roman" w:cs="Times New Roman"/>
          <w:sz w:val="28"/>
          <w:szCs w:val="28"/>
        </w:rPr>
        <w:t>(</w:t>
      </w:r>
      <w:r w:rsidRPr="00963EDE">
        <w:rPr>
          <w:rFonts w:ascii="Times New Roman" w:hAnsi="Times New Roman" w:cs="Times New Roman"/>
          <w:sz w:val="28"/>
          <w:szCs w:val="28"/>
        </w:rPr>
        <w:t>В.</w:t>
      </w:r>
      <w:r>
        <w:rPr>
          <w:rFonts w:ascii="Times New Roman" w:hAnsi="Times New Roman" w:cs="Times New Roman"/>
          <w:sz w:val="28"/>
          <w:szCs w:val="28"/>
        </w:rPr>
        <w:t> </w:t>
      </w:r>
      <w:r w:rsidRPr="00963EDE">
        <w:rPr>
          <w:rFonts w:ascii="Times New Roman" w:hAnsi="Times New Roman" w:cs="Times New Roman"/>
          <w:sz w:val="28"/>
          <w:szCs w:val="28"/>
        </w:rPr>
        <w:t>Капінос, Т.</w:t>
      </w:r>
      <w:r>
        <w:rPr>
          <w:rFonts w:ascii="Times New Roman" w:hAnsi="Times New Roman" w:cs="Times New Roman"/>
          <w:sz w:val="28"/>
          <w:szCs w:val="28"/>
        </w:rPr>
        <w:t> </w:t>
      </w:r>
      <w:r w:rsidRPr="00963EDE">
        <w:rPr>
          <w:rFonts w:ascii="Times New Roman" w:hAnsi="Times New Roman" w:cs="Times New Roman"/>
          <w:sz w:val="28"/>
          <w:szCs w:val="28"/>
        </w:rPr>
        <w:t xml:space="preserve">Ладиженська, </w:t>
      </w:r>
      <w:r>
        <w:rPr>
          <w:rFonts w:ascii="Times New Roman" w:hAnsi="Times New Roman" w:cs="Times New Roman"/>
          <w:sz w:val="28"/>
          <w:szCs w:val="28"/>
        </w:rPr>
        <w:t>С. </w:t>
      </w:r>
      <w:r w:rsidRPr="00963EDE">
        <w:rPr>
          <w:rFonts w:ascii="Times New Roman" w:hAnsi="Times New Roman" w:cs="Times New Roman"/>
          <w:sz w:val="28"/>
          <w:szCs w:val="28"/>
        </w:rPr>
        <w:t>Молодцова, Б.</w:t>
      </w:r>
      <w:r>
        <w:rPr>
          <w:rFonts w:ascii="Times New Roman" w:hAnsi="Times New Roman" w:cs="Times New Roman"/>
          <w:sz w:val="28"/>
          <w:szCs w:val="28"/>
        </w:rPr>
        <w:t> </w:t>
      </w:r>
      <w:r w:rsidRPr="00963EDE">
        <w:rPr>
          <w:rFonts w:ascii="Times New Roman" w:hAnsi="Times New Roman" w:cs="Times New Roman"/>
          <w:sz w:val="28"/>
          <w:szCs w:val="28"/>
        </w:rPr>
        <w:t>Панов</w:t>
      </w:r>
      <w:r>
        <w:rPr>
          <w:rFonts w:ascii="Times New Roman" w:hAnsi="Times New Roman" w:cs="Times New Roman"/>
          <w:sz w:val="28"/>
          <w:szCs w:val="28"/>
        </w:rPr>
        <w:t>);</w:t>
      </w:r>
      <w:r w:rsidRPr="00963EDE">
        <w:rPr>
          <w:rFonts w:ascii="Times New Roman" w:hAnsi="Times New Roman" w:cs="Times New Roman"/>
          <w:sz w:val="28"/>
          <w:szCs w:val="28"/>
        </w:rPr>
        <w:t xml:space="preserve"> </w:t>
      </w:r>
      <w:r w:rsidRPr="00963EDE">
        <w:rPr>
          <w:rFonts w:ascii="Times New Roman" w:hAnsi="Times New Roman" w:cs="Times New Roman"/>
          <w:i/>
          <w:sz w:val="28"/>
          <w:szCs w:val="28"/>
        </w:rPr>
        <w:t>принципи, методи і прийоми вивчення стилістичних норм</w:t>
      </w:r>
      <w:r>
        <w:rPr>
          <w:rFonts w:ascii="Times New Roman" w:hAnsi="Times New Roman" w:cs="Times New Roman"/>
          <w:sz w:val="28"/>
          <w:szCs w:val="28"/>
        </w:rPr>
        <w:t xml:space="preserve"> (</w:t>
      </w:r>
      <w:r w:rsidRPr="00963EDE">
        <w:rPr>
          <w:rFonts w:ascii="Times New Roman" w:hAnsi="Times New Roman" w:cs="Times New Roman"/>
          <w:sz w:val="28"/>
          <w:szCs w:val="28"/>
        </w:rPr>
        <w:t>Л.</w:t>
      </w:r>
      <w:r>
        <w:rPr>
          <w:rFonts w:ascii="Times New Roman" w:hAnsi="Times New Roman" w:cs="Times New Roman"/>
          <w:sz w:val="28"/>
          <w:szCs w:val="28"/>
        </w:rPr>
        <w:t> </w:t>
      </w:r>
      <w:r w:rsidRPr="00963EDE">
        <w:rPr>
          <w:rFonts w:ascii="Times New Roman" w:hAnsi="Times New Roman" w:cs="Times New Roman"/>
          <w:sz w:val="28"/>
          <w:szCs w:val="28"/>
        </w:rPr>
        <w:t>Федоренко, А.</w:t>
      </w:r>
      <w:r w:rsidR="00430AFE">
        <w:rPr>
          <w:rFonts w:ascii="Times New Roman" w:hAnsi="Times New Roman" w:cs="Times New Roman"/>
          <w:sz w:val="28"/>
          <w:szCs w:val="28"/>
        </w:rPr>
        <w:t> </w:t>
      </w:r>
      <w:r w:rsidRPr="00963EDE">
        <w:rPr>
          <w:rFonts w:ascii="Times New Roman" w:hAnsi="Times New Roman" w:cs="Times New Roman"/>
          <w:sz w:val="28"/>
          <w:szCs w:val="28"/>
        </w:rPr>
        <w:t>Дудників, Т.</w:t>
      </w:r>
      <w:r>
        <w:rPr>
          <w:rFonts w:ascii="Times New Roman" w:hAnsi="Times New Roman" w:cs="Times New Roman"/>
          <w:sz w:val="28"/>
          <w:szCs w:val="28"/>
        </w:rPr>
        <w:t> </w:t>
      </w:r>
      <w:r w:rsidRPr="00963EDE">
        <w:rPr>
          <w:rFonts w:ascii="Times New Roman" w:hAnsi="Times New Roman" w:cs="Times New Roman"/>
          <w:sz w:val="28"/>
          <w:szCs w:val="28"/>
        </w:rPr>
        <w:t>Чижова, Л.</w:t>
      </w:r>
      <w:r>
        <w:rPr>
          <w:rFonts w:ascii="Times New Roman" w:hAnsi="Times New Roman" w:cs="Times New Roman"/>
          <w:sz w:val="28"/>
          <w:szCs w:val="28"/>
        </w:rPr>
        <w:t> </w:t>
      </w:r>
      <w:r w:rsidR="00430AFE">
        <w:rPr>
          <w:rFonts w:ascii="Times New Roman" w:hAnsi="Times New Roman" w:cs="Times New Roman"/>
          <w:sz w:val="28"/>
          <w:szCs w:val="28"/>
        </w:rPr>
        <w:t> </w:t>
      </w:r>
      <w:r w:rsidRPr="00963EDE">
        <w:rPr>
          <w:rFonts w:ascii="Times New Roman" w:hAnsi="Times New Roman" w:cs="Times New Roman"/>
          <w:sz w:val="28"/>
          <w:szCs w:val="28"/>
        </w:rPr>
        <w:t>Кузнецова</w:t>
      </w:r>
      <w:r>
        <w:rPr>
          <w:rFonts w:ascii="Times New Roman" w:hAnsi="Times New Roman" w:cs="Times New Roman"/>
          <w:sz w:val="28"/>
          <w:szCs w:val="28"/>
        </w:rPr>
        <w:t xml:space="preserve">); </w:t>
      </w:r>
      <w:r w:rsidRPr="00963EDE">
        <w:rPr>
          <w:rFonts w:ascii="Times New Roman" w:hAnsi="Times New Roman" w:cs="Times New Roman"/>
          <w:i/>
          <w:sz w:val="28"/>
          <w:szCs w:val="28"/>
        </w:rPr>
        <w:t>види вправ</w:t>
      </w:r>
      <w:r>
        <w:rPr>
          <w:rFonts w:ascii="Times New Roman" w:hAnsi="Times New Roman" w:cs="Times New Roman"/>
          <w:sz w:val="28"/>
          <w:szCs w:val="28"/>
        </w:rPr>
        <w:t xml:space="preserve"> (</w:t>
      </w:r>
      <w:r w:rsidR="003E7799">
        <w:rPr>
          <w:rFonts w:ascii="Times New Roman" w:hAnsi="Times New Roman" w:cs="Times New Roman"/>
          <w:sz w:val="28"/>
          <w:szCs w:val="28"/>
        </w:rPr>
        <w:t xml:space="preserve">Л. Мацько, </w:t>
      </w:r>
      <w:r w:rsidRPr="00963EDE">
        <w:rPr>
          <w:rFonts w:ascii="Times New Roman" w:hAnsi="Times New Roman" w:cs="Times New Roman"/>
          <w:sz w:val="28"/>
          <w:szCs w:val="28"/>
        </w:rPr>
        <w:t>Л.</w:t>
      </w:r>
      <w:r>
        <w:rPr>
          <w:rFonts w:ascii="Times New Roman" w:hAnsi="Times New Roman" w:cs="Times New Roman"/>
          <w:sz w:val="28"/>
          <w:szCs w:val="28"/>
        </w:rPr>
        <w:t> Новоселова, С. </w:t>
      </w:r>
      <w:r w:rsidRPr="00963EDE">
        <w:rPr>
          <w:rFonts w:ascii="Times New Roman" w:hAnsi="Times New Roman" w:cs="Times New Roman"/>
          <w:sz w:val="28"/>
          <w:szCs w:val="28"/>
        </w:rPr>
        <w:t>Іконніков, В.</w:t>
      </w:r>
      <w:r>
        <w:rPr>
          <w:rFonts w:ascii="Times New Roman" w:hAnsi="Times New Roman" w:cs="Times New Roman"/>
          <w:sz w:val="28"/>
          <w:szCs w:val="28"/>
        </w:rPr>
        <w:t> </w:t>
      </w:r>
      <w:r w:rsidRPr="00963EDE">
        <w:rPr>
          <w:rFonts w:ascii="Times New Roman" w:hAnsi="Times New Roman" w:cs="Times New Roman"/>
          <w:sz w:val="28"/>
          <w:szCs w:val="28"/>
        </w:rPr>
        <w:t>Капінос та ін.</w:t>
      </w:r>
      <w:r>
        <w:rPr>
          <w:rFonts w:ascii="Times New Roman" w:hAnsi="Times New Roman" w:cs="Times New Roman"/>
          <w:sz w:val="28"/>
          <w:szCs w:val="28"/>
        </w:rPr>
        <w:t xml:space="preserve">); </w:t>
      </w:r>
      <w:r w:rsidRPr="00963EDE">
        <w:rPr>
          <w:rFonts w:ascii="Times New Roman" w:hAnsi="Times New Roman" w:cs="Times New Roman"/>
          <w:i/>
          <w:sz w:val="28"/>
          <w:szCs w:val="28"/>
        </w:rPr>
        <w:t>специфіка роботи на завершальному етапі навчання</w:t>
      </w:r>
      <w:r w:rsidRPr="00963EDE">
        <w:rPr>
          <w:rFonts w:ascii="Times New Roman" w:hAnsi="Times New Roman" w:cs="Times New Roman"/>
          <w:sz w:val="28"/>
          <w:szCs w:val="28"/>
        </w:rPr>
        <w:t xml:space="preserve"> </w:t>
      </w:r>
      <w:r>
        <w:rPr>
          <w:rFonts w:ascii="Times New Roman" w:hAnsi="Times New Roman" w:cs="Times New Roman"/>
          <w:sz w:val="28"/>
          <w:szCs w:val="28"/>
        </w:rPr>
        <w:t>(С.</w:t>
      </w:r>
      <w:r w:rsidR="003E7799">
        <w:rPr>
          <w:rFonts w:ascii="Times New Roman" w:hAnsi="Times New Roman" w:cs="Times New Roman"/>
          <w:sz w:val="28"/>
          <w:szCs w:val="28"/>
        </w:rPr>
        <w:t> </w:t>
      </w:r>
      <w:r>
        <w:rPr>
          <w:rFonts w:ascii="Times New Roman" w:hAnsi="Times New Roman" w:cs="Times New Roman"/>
          <w:sz w:val="28"/>
          <w:szCs w:val="28"/>
        </w:rPr>
        <w:t>Караман, Л. Мацько, О.</w:t>
      </w:r>
      <w:r w:rsidR="003E7799">
        <w:rPr>
          <w:rFonts w:ascii="Times New Roman" w:hAnsi="Times New Roman" w:cs="Times New Roman"/>
          <w:sz w:val="28"/>
          <w:szCs w:val="28"/>
        </w:rPr>
        <w:t> </w:t>
      </w:r>
      <w:r>
        <w:rPr>
          <w:rFonts w:ascii="Times New Roman" w:hAnsi="Times New Roman" w:cs="Times New Roman"/>
          <w:sz w:val="28"/>
          <w:szCs w:val="28"/>
        </w:rPr>
        <w:t>Семено</w:t>
      </w:r>
      <w:r w:rsidR="004A66BD">
        <w:rPr>
          <w:rFonts w:ascii="Times New Roman" w:hAnsi="Times New Roman" w:cs="Times New Roman"/>
          <w:sz w:val="28"/>
          <w:szCs w:val="28"/>
        </w:rPr>
        <w:t>г</w:t>
      </w:r>
      <w:r>
        <w:rPr>
          <w:rFonts w:ascii="Times New Roman" w:hAnsi="Times New Roman" w:cs="Times New Roman"/>
          <w:sz w:val="28"/>
          <w:szCs w:val="28"/>
        </w:rPr>
        <w:t xml:space="preserve"> та ін.). </w:t>
      </w:r>
      <w:r w:rsidRPr="00963EDE">
        <w:rPr>
          <w:rFonts w:ascii="Times New Roman" w:hAnsi="Times New Roman" w:cs="Times New Roman"/>
          <w:sz w:val="28"/>
          <w:szCs w:val="28"/>
        </w:rPr>
        <w:t xml:space="preserve">Активно розробляється </w:t>
      </w:r>
      <w:r w:rsidRPr="00963EDE">
        <w:rPr>
          <w:rFonts w:ascii="Times New Roman" w:hAnsi="Times New Roman" w:cs="Times New Roman"/>
          <w:i/>
          <w:sz w:val="28"/>
          <w:szCs w:val="28"/>
        </w:rPr>
        <w:t>методика роботи над стилістичними помилками</w:t>
      </w:r>
      <w:r w:rsidRPr="00963EDE">
        <w:rPr>
          <w:rFonts w:ascii="Times New Roman" w:hAnsi="Times New Roman" w:cs="Times New Roman"/>
          <w:sz w:val="28"/>
          <w:szCs w:val="28"/>
        </w:rPr>
        <w:t xml:space="preserve"> </w:t>
      </w:r>
      <w:r>
        <w:rPr>
          <w:rFonts w:ascii="Times New Roman" w:hAnsi="Times New Roman" w:cs="Times New Roman"/>
          <w:sz w:val="28"/>
          <w:szCs w:val="28"/>
        </w:rPr>
        <w:t>(</w:t>
      </w:r>
      <w:r w:rsidR="00226550" w:rsidRPr="00226550">
        <w:rPr>
          <w:rFonts w:ascii="Times New Roman" w:hAnsi="Times New Roman" w:cs="Times New Roman"/>
          <w:sz w:val="28"/>
          <w:szCs w:val="28"/>
        </w:rPr>
        <w:t>І.</w:t>
      </w:r>
      <w:r w:rsidR="00226550">
        <w:rPr>
          <w:rFonts w:ascii="Times New Roman" w:hAnsi="Times New Roman" w:cs="Times New Roman"/>
          <w:sz w:val="28"/>
          <w:szCs w:val="28"/>
        </w:rPr>
        <w:t> </w:t>
      </w:r>
      <w:r w:rsidR="00226550" w:rsidRPr="00226550">
        <w:rPr>
          <w:rFonts w:ascii="Times New Roman" w:hAnsi="Times New Roman" w:cs="Times New Roman"/>
          <w:sz w:val="28"/>
          <w:szCs w:val="28"/>
        </w:rPr>
        <w:t>Гайдаєнко, В.</w:t>
      </w:r>
      <w:r w:rsidR="00226550">
        <w:rPr>
          <w:rFonts w:ascii="Times New Roman" w:hAnsi="Times New Roman" w:cs="Times New Roman"/>
          <w:sz w:val="28"/>
          <w:szCs w:val="28"/>
        </w:rPr>
        <w:t> </w:t>
      </w:r>
      <w:r w:rsidR="00226550" w:rsidRPr="00226550">
        <w:rPr>
          <w:rFonts w:ascii="Times New Roman" w:hAnsi="Times New Roman" w:cs="Times New Roman"/>
          <w:sz w:val="28"/>
          <w:szCs w:val="28"/>
        </w:rPr>
        <w:t>Хоменко</w:t>
      </w:r>
      <w:r w:rsidR="00226550">
        <w:rPr>
          <w:rFonts w:ascii="Times New Roman" w:hAnsi="Times New Roman" w:cs="Times New Roman"/>
          <w:sz w:val="28"/>
          <w:szCs w:val="28"/>
        </w:rPr>
        <w:t xml:space="preserve">, </w:t>
      </w:r>
      <w:r w:rsidRPr="00226550">
        <w:rPr>
          <w:rFonts w:ascii="Times New Roman" w:hAnsi="Times New Roman" w:cs="Times New Roman"/>
          <w:sz w:val="28"/>
          <w:szCs w:val="28"/>
        </w:rPr>
        <w:t>В</w:t>
      </w:r>
      <w:r w:rsidRPr="00963EDE">
        <w:rPr>
          <w:rFonts w:ascii="Times New Roman" w:hAnsi="Times New Roman" w:cs="Times New Roman"/>
          <w:sz w:val="28"/>
          <w:szCs w:val="28"/>
        </w:rPr>
        <w:t>.</w:t>
      </w:r>
      <w:r>
        <w:rPr>
          <w:rFonts w:ascii="Times New Roman" w:hAnsi="Times New Roman" w:cs="Times New Roman"/>
          <w:sz w:val="28"/>
          <w:szCs w:val="28"/>
        </w:rPr>
        <w:t> </w:t>
      </w:r>
      <w:r w:rsidRPr="00963EDE">
        <w:rPr>
          <w:rFonts w:ascii="Times New Roman" w:hAnsi="Times New Roman" w:cs="Times New Roman"/>
          <w:sz w:val="28"/>
          <w:szCs w:val="28"/>
        </w:rPr>
        <w:t>Добромислов, М.</w:t>
      </w:r>
      <w:r>
        <w:rPr>
          <w:rFonts w:ascii="Times New Roman" w:hAnsi="Times New Roman" w:cs="Times New Roman"/>
          <w:sz w:val="28"/>
          <w:szCs w:val="28"/>
        </w:rPr>
        <w:t> </w:t>
      </w:r>
      <w:r w:rsidRPr="00963EDE">
        <w:rPr>
          <w:rFonts w:ascii="Times New Roman" w:hAnsi="Times New Roman" w:cs="Times New Roman"/>
          <w:sz w:val="28"/>
          <w:szCs w:val="28"/>
        </w:rPr>
        <w:t>Воронін, М.</w:t>
      </w:r>
      <w:r>
        <w:rPr>
          <w:rFonts w:ascii="Times New Roman" w:hAnsi="Times New Roman" w:cs="Times New Roman"/>
          <w:sz w:val="28"/>
          <w:szCs w:val="28"/>
        </w:rPr>
        <w:t> </w:t>
      </w:r>
      <w:r w:rsidRPr="00963EDE">
        <w:rPr>
          <w:rFonts w:ascii="Times New Roman" w:hAnsi="Times New Roman" w:cs="Times New Roman"/>
          <w:sz w:val="28"/>
          <w:szCs w:val="28"/>
        </w:rPr>
        <w:t>Соловейчик, Н. Сулименко</w:t>
      </w:r>
      <w:r w:rsidR="003E7799">
        <w:rPr>
          <w:rFonts w:ascii="Times New Roman" w:hAnsi="Times New Roman" w:cs="Times New Roman"/>
          <w:sz w:val="28"/>
          <w:szCs w:val="28"/>
        </w:rPr>
        <w:t>)</w:t>
      </w:r>
      <w:r w:rsidR="00AF2A8C">
        <w:rPr>
          <w:rFonts w:ascii="Times New Roman" w:hAnsi="Times New Roman" w:cs="Times New Roman"/>
          <w:sz w:val="28"/>
          <w:szCs w:val="28"/>
        </w:rPr>
        <w:t xml:space="preserve">. Розроблені </w:t>
      </w:r>
      <w:r w:rsidR="00AF2A8C" w:rsidRPr="00AF2A8C">
        <w:rPr>
          <w:rFonts w:ascii="Times New Roman" w:hAnsi="Times New Roman" w:cs="Times New Roman"/>
          <w:i/>
          <w:sz w:val="28"/>
          <w:szCs w:val="28"/>
        </w:rPr>
        <w:t>теоретичні засади вивчення стилістики</w:t>
      </w:r>
      <w:r w:rsidR="00AF2A8C">
        <w:rPr>
          <w:rFonts w:ascii="Times New Roman" w:hAnsi="Times New Roman" w:cs="Times New Roman"/>
          <w:sz w:val="28"/>
          <w:szCs w:val="28"/>
        </w:rPr>
        <w:t xml:space="preserve">, а також </w:t>
      </w:r>
      <w:r w:rsidRPr="00963EDE">
        <w:rPr>
          <w:rFonts w:ascii="Times New Roman" w:hAnsi="Times New Roman" w:cs="Times New Roman"/>
          <w:sz w:val="28"/>
          <w:szCs w:val="28"/>
        </w:rPr>
        <w:t>систем</w:t>
      </w:r>
      <w:r w:rsidR="00AF2A8C">
        <w:rPr>
          <w:rFonts w:ascii="Times New Roman" w:hAnsi="Times New Roman" w:cs="Times New Roman"/>
          <w:sz w:val="28"/>
          <w:szCs w:val="28"/>
        </w:rPr>
        <w:t>а</w:t>
      </w:r>
      <w:r w:rsidRPr="00963EDE">
        <w:rPr>
          <w:rFonts w:ascii="Times New Roman" w:hAnsi="Times New Roman" w:cs="Times New Roman"/>
          <w:sz w:val="28"/>
          <w:szCs w:val="28"/>
        </w:rPr>
        <w:t xml:space="preserve"> роботи </w:t>
      </w:r>
      <w:r w:rsidR="00AF2A8C">
        <w:rPr>
          <w:rFonts w:ascii="Times New Roman" w:hAnsi="Times New Roman" w:cs="Times New Roman"/>
          <w:sz w:val="28"/>
          <w:szCs w:val="28"/>
        </w:rPr>
        <w:t>зі</w:t>
      </w:r>
      <w:r w:rsidRPr="00963EDE">
        <w:rPr>
          <w:rFonts w:ascii="Times New Roman" w:hAnsi="Times New Roman" w:cs="Times New Roman"/>
          <w:sz w:val="28"/>
          <w:szCs w:val="28"/>
        </w:rPr>
        <w:t xml:space="preserve"> стилісти</w:t>
      </w:r>
      <w:r w:rsidR="004A66BD">
        <w:rPr>
          <w:rFonts w:ascii="Times New Roman" w:hAnsi="Times New Roman" w:cs="Times New Roman"/>
          <w:sz w:val="28"/>
          <w:szCs w:val="28"/>
        </w:rPr>
        <w:t>ки</w:t>
      </w:r>
      <w:r w:rsidRPr="00963EDE">
        <w:rPr>
          <w:rFonts w:ascii="Times New Roman" w:hAnsi="Times New Roman" w:cs="Times New Roman"/>
          <w:sz w:val="28"/>
          <w:szCs w:val="28"/>
        </w:rPr>
        <w:t xml:space="preserve"> в </w:t>
      </w:r>
      <w:r w:rsidR="00AF2A8C">
        <w:rPr>
          <w:rFonts w:ascii="Times New Roman" w:hAnsi="Times New Roman" w:cs="Times New Roman"/>
          <w:sz w:val="28"/>
          <w:szCs w:val="28"/>
        </w:rPr>
        <w:t xml:space="preserve">закладах вищої освіти та </w:t>
      </w:r>
      <w:r w:rsidRPr="00963EDE">
        <w:rPr>
          <w:rFonts w:ascii="Times New Roman" w:hAnsi="Times New Roman" w:cs="Times New Roman"/>
          <w:sz w:val="28"/>
          <w:szCs w:val="28"/>
        </w:rPr>
        <w:t xml:space="preserve">школі </w:t>
      </w:r>
      <w:r w:rsidR="00AF2A8C">
        <w:rPr>
          <w:rFonts w:ascii="Times New Roman" w:hAnsi="Times New Roman" w:cs="Times New Roman"/>
          <w:sz w:val="28"/>
          <w:szCs w:val="28"/>
        </w:rPr>
        <w:t>(</w:t>
      </w:r>
      <w:r w:rsidRPr="00963EDE">
        <w:rPr>
          <w:rFonts w:ascii="Times New Roman" w:hAnsi="Times New Roman" w:cs="Times New Roman"/>
          <w:sz w:val="28"/>
          <w:szCs w:val="28"/>
        </w:rPr>
        <w:t>Н.</w:t>
      </w:r>
      <w:r w:rsidR="00AF2A8C">
        <w:rPr>
          <w:rFonts w:ascii="Times New Roman" w:hAnsi="Times New Roman" w:cs="Times New Roman"/>
          <w:sz w:val="28"/>
          <w:szCs w:val="28"/>
        </w:rPr>
        <w:t> Бабич, Г.</w:t>
      </w:r>
      <w:r w:rsidR="004A66BD">
        <w:rPr>
          <w:rFonts w:ascii="Times New Roman" w:hAnsi="Times New Roman" w:cs="Times New Roman"/>
          <w:sz w:val="28"/>
          <w:szCs w:val="28"/>
        </w:rPr>
        <w:t> </w:t>
      </w:r>
      <w:r w:rsidR="00AF2A8C">
        <w:rPr>
          <w:rFonts w:ascii="Times New Roman" w:hAnsi="Times New Roman" w:cs="Times New Roman"/>
          <w:sz w:val="28"/>
          <w:szCs w:val="28"/>
        </w:rPr>
        <w:t>Волкотруд, П.</w:t>
      </w:r>
      <w:r w:rsidR="004A66BD">
        <w:rPr>
          <w:rFonts w:ascii="Times New Roman" w:hAnsi="Times New Roman" w:cs="Times New Roman"/>
          <w:sz w:val="28"/>
          <w:szCs w:val="28"/>
        </w:rPr>
        <w:t> </w:t>
      </w:r>
      <w:r w:rsidR="00AF2A8C">
        <w:rPr>
          <w:rFonts w:ascii="Times New Roman" w:hAnsi="Times New Roman" w:cs="Times New Roman"/>
          <w:sz w:val="28"/>
          <w:szCs w:val="28"/>
        </w:rPr>
        <w:t>Дудик, К.</w:t>
      </w:r>
      <w:r w:rsidR="004A66BD">
        <w:rPr>
          <w:rFonts w:ascii="Times New Roman" w:hAnsi="Times New Roman" w:cs="Times New Roman"/>
          <w:sz w:val="28"/>
          <w:szCs w:val="28"/>
        </w:rPr>
        <w:t> </w:t>
      </w:r>
      <w:r w:rsidR="00AF2A8C">
        <w:rPr>
          <w:rFonts w:ascii="Times New Roman" w:hAnsi="Times New Roman" w:cs="Times New Roman"/>
          <w:sz w:val="28"/>
          <w:szCs w:val="28"/>
        </w:rPr>
        <w:t>Климова, П.</w:t>
      </w:r>
      <w:r w:rsidR="004A66BD">
        <w:rPr>
          <w:rFonts w:ascii="Times New Roman" w:hAnsi="Times New Roman" w:cs="Times New Roman"/>
          <w:sz w:val="28"/>
          <w:szCs w:val="28"/>
        </w:rPr>
        <w:t> </w:t>
      </w:r>
      <w:r w:rsidR="00AF2A8C">
        <w:rPr>
          <w:rFonts w:ascii="Times New Roman" w:hAnsi="Times New Roman" w:cs="Times New Roman"/>
          <w:sz w:val="28"/>
          <w:szCs w:val="28"/>
        </w:rPr>
        <w:t>Романюк, А.</w:t>
      </w:r>
      <w:r w:rsidR="004A66BD">
        <w:rPr>
          <w:rFonts w:ascii="Times New Roman" w:hAnsi="Times New Roman" w:cs="Times New Roman"/>
          <w:sz w:val="28"/>
          <w:szCs w:val="28"/>
        </w:rPr>
        <w:t> </w:t>
      </w:r>
      <w:r w:rsidR="00AF2A8C">
        <w:rPr>
          <w:rFonts w:ascii="Times New Roman" w:hAnsi="Times New Roman" w:cs="Times New Roman"/>
          <w:sz w:val="28"/>
          <w:szCs w:val="28"/>
        </w:rPr>
        <w:t>Коваль, Л.</w:t>
      </w:r>
      <w:r w:rsidR="004A66BD">
        <w:rPr>
          <w:rFonts w:ascii="Times New Roman" w:hAnsi="Times New Roman" w:cs="Times New Roman"/>
          <w:sz w:val="28"/>
          <w:szCs w:val="28"/>
        </w:rPr>
        <w:t> </w:t>
      </w:r>
      <w:r w:rsidR="00AF2A8C">
        <w:rPr>
          <w:rFonts w:ascii="Times New Roman" w:hAnsi="Times New Roman" w:cs="Times New Roman"/>
          <w:sz w:val="28"/>
          <w:szCs w:val="28"/>
        </w:rPr>
        <w:t>Мацько, О.</w:t>
      </w:r>
      <w:r w:rsidR="004A66BD">
        <w:rPr>
          <w:rFonts w:ascii="Times New Roman" w:hAnsi="Times New Roman" w:cs="Times New Roman"/>
          <w:sz w:val="28"/>
          <w:szCs w:val="28"/>
        </w:rPr>
        <w:t> </w:t>
      </w:r>
      <w:r w:rsidR="00AF2A8C">
        <w:rPr>
          <w:rFonts w:ascii="Times New Roman" w:hAnsi="Times New Roman" w:cs="Times New Roman"/>
          <w:sz w:val="28"/>
          <w:szCs w:val="28"/>
        </w:rPr>
        <w:t>Сидоренко</w:t>
      </w:r>
      <w:r w:rsidR="00D509B5">
        <w:rPr>
          <w:rFonts w:ascii="Times New Roman" w:hAnsi="Times New Roman" w:cs="Times New Roman"/>
          <w:sz w:val="28"/>
          <w:szCs w:val="28"/>
        </w:rPr>
        <w:t>).</w:t>
      </w:r>
    </w:p>
    <w:p w:rsidR="00412239" w:rsidRPr="00B26C5D" w:rsidRDefault="00D509B5" w:rsidP="00C53DE4">
      <w:pPr>
        <w:widowControl w:val="0"/>
        <w:autoSpaceDE w:val="0"/>
        <w:autoSpaceDN w:val="0"/>
        <w:adjustRightInd w:val="0"/>
        <w:spacing w:after="0" w:line="360" w:lineRule="auto"/>
        <w:ind w:firstLine="720"/>
        <w:jc w:val="both"/>
        <w:rPr>
          <w:rFonts w:ascii="Times New Roman" w:hAnsi="Times New Roman" w:cs="Times New Roman"/>
          <w:color w:val="000000"/>
          <w:sz w:val="28"/>
          <w:szCs w:val="28"/>
        </w:rPr>
      </w:pPr>
      <w:r w:rsidRPr="00D509B5">
        <w:rPr>
          <w:rFonts w:ascii="Times New Roman" w:hAnsi="Times New Roman" w:cs="Times New Roman"/>
          <w:sz w:val="28"/>
          <w:szCs w:val="28"/>
        </w:rPr>
        <w:lastRenderedPageBreak/>
        <w:t xml:space="preserve">Теоретичний аналіз наукової літератури </w:t>
      </w:r>
      <w:r w:rsidR="004A66BD">
        <w:rPr>
          <w:rFonts w:ascii="Times New Roman" w:hAnsi="Times New Roman" w:cs="Times New Roman"/>
          <w:sz w:val="28"/>
          <w:szCs w:val="28"/>
        </w:rPr>
        <w:t>з теми</w:t>
      </w:r>
      <w:r w:rsidRPr="00D509B5">
        <w:rPr>
          <w:rFonts w:ascii="Times New Roman" w:hAnsi="Times New Roman" w:cs="Times New Roman"/>
          <w:sz w:val="28"/>
          <w:szCs w:val="28"/>
        </w:rPr>
        <w:t xml:space="preserve"> дослідження, вивчення розроблених практик формування стилістичної компетенції дозволили обґрунтувати актуальність проблеми </w:t>
      </w:r>
      <w:r w:rsidR="004A66BD">
        <w:rPr>
          <w:rFonts w:ascii="Times New Roman" w:hAnsi="Times New Roman" w:cs="Times New Roman"/>
          <w:sz w:val="28"/>
          <w:szCs w:val="28"/>
        </w:rPr>
        <w:t>та</w:t>
      </w:r>
      <w:r w:rsidRPr="00D509B5">
        <w:rPr>
          <w:rFonts w:ascii="Times New Roman" w:hAnsi="Times New Roman" w:cs="Times New Roman"/>
          <w:sz w:val="28"/>
          <w:szCs w:val="28"/>
        </w:rPr>
        <w:t xml:space="preserve"> її недостатню розробленість </w:t>
      </w:r>
      <w:r>
        <w:rPr>
          <w:rFonts w:ascii="Times New Roman" w:hAnsi="Times New Roman" w:cs="Times New Roman"/>
          <w:sz w:val="28"/>
          <w:szCs w:val="28"/>
        </w:rPr>
        <w:t>на сучасному етапі розвитку мовної освіти</w:t>
      </w:r>
      <w:r w:rsidRPr="00D509B5">
        <w:rPr>
          <w:rFonts w:ascii="Times New Roman" w:hAnsi="Times New Roman" w:cs="Times New Roman"/>
          <w:sz w:val="28"/>
          <w:szCs w:val="28"/>
        </w:rPr>
        <w:t>.</w:t>
      </w:r>
      <w:r w:rsidR="00506CCF">
        <w:rPr>
          <w:rFonts w:ascii="Times New Roman" w:hAnsi="Times New Roman" w:cs="Times New Roman"/>
          <w:sz w:val="28"/>
          <w:szCs w:val="28"/>
        </w:rPr>
        <w:t xml:space="preserve"> </w:t>
      </w:r>
      <w:r w:rsidR="00412239" w:rsidRPr="00B26C5D">
        <w:rPr>
          <w:rFonts w:ascii="Times New Roman" w:hAnsi="Times New Roman" w:cs="Times New Roman"/>
          <w:sz w:val="28"/>
          <w:szCs w:val="28"/>
        </w:rPr>
        <w:t>Це і зумовило вибір теми магістерського дослідження «</w:t>
      </w:r>
      <w:r w:rsidR="00412239" w:rsidRPr="00B26C5D">
        <w:rPr>
          <w:rFonts w:ascii="Times New Roman" w:hAnsi="Times New Roman" w:cs="Times New Roman"/>
          <w:color w:val="000000"/>
          <w:sz w:val="28"/>
          <w:szCs w:val="28"/>
        </w:rPr>
        <w:t>Формування стилістичної компетентності</w:t>
      </w:r>
      <w:r w:rsidR="00412239">
        <w:rPr>
          <w:rFonts w:ascii="Times New Roman" w:hAnsi="Times New Roman" w:cs="Times New Roman"/>
          <w:color w:val="000000"/>
          <w:sz w:val="28"/>
          <w:szCs w:val="28"/>
        </w:rPr>
        <w:t xml:space="preserve"> учнів старших класів</w:t>
      </w:r>
      <w:r w:rsidR="00412239" w:rsidRPr="00B26C5D">
        <w:rPr>
          <w:rFonts w:ascii="Times New Roman" w:hAnsi="Times New Roman" w:cs="Times New Roman"/>
          <w:color w:val="000000"/>
          <w:sz w:val="28"/>
          <w:szCs w:val="28"/>
        </w:rPr>
        <w:t>»</w:t>
      </w:r>
      <w:r w:rsidR="00506CCF">
        <w:rPr>
          <w:rFonts w:ascii="Times New Roman" w:hAnsi="Times New Roman" w:cs="Times New Roman"/>
          <w:color w:val="000000"/>
          <w:sz w:val="28"/>
          <w:szCs w:val="28"/>
        </w:rPr>
        <w:t>.</w:t>
      </w:r>
    </w:p>
    <w:p w:rsidR="00412239" w:rsidRPr="00B26C5D" w:rsidRDefault="00412239" w:rsidP="00C53DE4">
      <w:pPr>
        <w:pStyle w:val="1"/>
        <w:keepNext w:val="0"/>
        <w:widowControl w:val="0"/>
        <w:spacing w:before="0" w:after="0" w:line="360" w:lineRule="auto"/>
        <w:ind w:firstLine="720"/>
        <w:jc w:val="both"/>
        <w:rPr>
          <w:rFonts w:ascii="Times New Roman" w:hAnsi="Times New Roman" w:cs="Times New Roman"/>
          <w:b w:val="0"/>
          <w:sz w:val="28"/>
          <w:szCs w:val="28"/>
          <w:lang w:val="uk-UA" w:eastAsia="en-US"/>
        </w:rPr>
      </w:pPr>
      <w:r w:rsidRPr="00B26C5D">
        <w:rPr>
          <w:rFonts w:ascii="Times New Roman" w:hAnsi="Times New Roman" w:cs="Times New Roman"/>
          <w:color w:val="000000"/>
          <w:kern w:val="0"/>
          <w:sz w:val="28"/>
          <w:szCs w:val="28"/>
          <w:lang w:val="uk-UA"/>
        </w:rPr>
        <w:t xml:space="preserve">Об’єкт дослідження </w:t>
      </w:r>
      <w:r w:rsidRPr="00B26C5D">
        <w:rPr>
          <w:rFonts w:ascii="Times New Roman" w:hAnsi="Times New Roman" w:cs="Times New Roman"/>
          <w:b w:val="0"/>
          <w:color w:val="000000"/>
          <w:kern w:val="0"/>
          <w:sz w:val="28"/>
          <w:szCs w:val="28"/>
          <w:lang w:val="uk-UA"/>
        </w:rPr>
        <w:t xml:space="preserve">– процес </w:t>
      </w:r>
      <w:r w:rsidRPr="00B26C5D">
        <w:rPr>
          <w:rFonts w:ascii="Times New Roman" w:hAnsi="Times New Roman" w:cs="Times New Roman"/>
          <w:b w:val="0"/>
          <w:sz w:val="28"/>
          <w:szCs w:val="28"/>
          <w:lang w:val="uk-UA" w:eastAsia="en-US"/>
        </w:rPr>
        <w:t xml:space="preserve">формування </w:t>
      </w:r>
      <w:r w:rsidRPr="00B26C5D">
        <w:rPr>
          <w:rFonts w:ascii="Times New Roman" w:hAnsi="Times New Roman" w:cs="Times New Roman"/>
          <w:b w:val="0"/>
          <w:color w:val="000000"/>
          <w:sz w:val="28"/>
          <w:szCs w:val="28"/>
          <w:lang w:val="uk-UA"/>
        </w:rPr>
        <w:t>стилістичної</w:t>
      </w:r>
      <w:r w:rsidRPr="00B26C5D">
        <w:rPr>
          <w:rFonts w:ascii="Times New Roman" w:hAnsi="Times New Roman" w:cs="Times New Roman"/>
          <w:b w:val="0"/>
          <w:sz w:val="28"/>
          <w:szCs w:val="28"/>
          <w:lang w:val="uk-UA" w:eastAsia="en-US"/>
        </w:rPr>
        <w:t xml:space="preserve"> компетентності </w:t>
      </w:r>
      <w:r w:rsidR="00506CCF">
        <w:rPr>
          <w:rFonts w:ascii="Times New Roman" w:hAnsi="Times New Roman" w:cs="Times New Roman"/>
          <w:b w:val="0"/>
          <w:sz w:val="28"/>
          <w:szCs w:val="28"/>
          <w:lang w:val="uk-UA" w:eastAsia="en-US"/>
        </w:rPr>
        <w:t>в учнів старших класів закладів загальної середньої освіти</w:t>
      </w:r>
      <w:r w:rsidRPr="00B26C5D">
        <w:rPr>
          <w:rFonts w:ascii="Times New Roman" w:hAnsi="Times New Roman" w:cs="Times New Roman"/>
          <w:b w:val="0"/>
          <w:sz w:val="28"/>
          <w:szCs w:val="28"/>
          <w:lang w:val="uk-UA" w:eastAsia="en-US"/>
        </w:rPr>
        <w:t>.</w:t>
      </w:r>
    </w:p>
    <w:p w:rsidR="00412239" w:rsidRPr="00B26C5D" w:rsidRDefault="00412239" w:rsidP="00C53DE4">
      <w:pPr>
        <w:pStyle w:val="1"/>
        <w:keepNext w:val="0"/>
        <w:widowControl w:val="0"/>
        <w:spacing w:before="0" w:after="0" w:line="360" w:lineRule="auto"/>
        <w:ind w:firstLine="720"/>
        <w:jc w:val="both"/>
        <w:rPr>
          <w:rFonts w:ascii="Times New Roman" w:hAnsi="Times New Roman" w:cs="Times New Roman"/>
          <w:b w:val="0"/>
          <w:bCs w:val="0"/>
          <w:color w:val="000000"/>
          <w:kern w:val="0"/>
          <w:sz w:val="28"/>
          <w:szCs w:val="28"/>
          <w:lang w:val="uk-UA"/>
        </w:rPr>
      </w:pPr>
      <w:r w:rsidRPr="00B26C5D">
        <w:rPr>
          <w:rFonts w:ascii="Times New Roman" w:hAnsi="Times New Roman" w:cs="Times New Roman"/>
          <w:bCs w:val="0"/>
          <w:color w:val="000000"/>
          <w:kern w:val="0"/>
          <w:sz w:val="28"/>
          <w:szCs w:val="28"/>
          <w:lang w:val="uk-UA"/>
        </w:rPr>
        <w:t>Предмет дослідження</w:t>
      </w:r>
      <w:r w:rsidRPr="00B26C5D">
        <w:rPr>
          <w:rFonts w:ascii="Times New Roman" w:hAnsi="Times New Roman" w:cs="Times New Roman"/>
          <w:b w:val="0"/>
          <w:bCs w:val="0"/>
          <w:color w:val="000000"/>
          <w:kern w:val="0"/>
          <w:sz w:val="28"/>
          <w:szCs w:val="28"/>
          <w:lang w:val="uk-UA"/>
        </w:rPr>
        <w:t xml:space="preserve"> – </w:t>
      </w:r>
      <w:r w:rsidRPr="00B26C5D">
        <w:rPr>
          <w:rFonts w:ascii="Times New Roman" w:hAnsi="Times New Roman" w:cs="Times New Roman"/>
          <w:b w:val="0"/>
          <w:bCs w:val="0"/>
          <w:color w:val="000000"/>
          <w:sz w:val="28"/>
          <w:szCs w:val="28"/>
          <w:lang w:val="uk-UA"/>
        </w:rPr>
        <w:t>зміст, форми, методи, прийоми</w:t>
      </w:r>
      <w:r w:rsidRPr="00B26C5D">
        <w:rPr>
          <w:rFonts w:ascii="Times New Roman" w:hAnsi="Times New Roman" w:cs="Times New Roman"/>
          <w:bCs w:val="0"/>
          <w:color w:val="000000"/>
          <w:sz w:val="28"/>
          <w:szCs w:val="28"/>
          <w:lang w:val="uk-UA"/>
        </w:rPr>
        <w:t xml:space="preserve"> </w:t>
      </w:r>
      <w:r w:rsidRPr="00B26C5D">
        <w:rPr>
          <w:rFonts w:ascii="Times New Roman" w:hAnsi="Times New Roman" w:cs="Times New Roman"/>
          <w:b w:val="0"/>
          <w:sz w:val="28"/>
          <w:szCs w:val="28"/>
          <w:lang w:val="uk-UA" w:eastAsia="en-US"/>
        </w:rPr>
        <w:t xml:space="preserve">формування </w:t>
      </w:r>
      <w:r w:rsidRPr="00B26C5D">
        <w:rPr>
          <w:rFonts w:ascii="Times New Roman" w:hAnsi="Times New Roman" w:cs="Times New Roman"/>
          <w:b w:val="0"/>
          <w:color w:val="000000"/>
          <w:sz w:val="28"/>
          <w:szCs w:val="28"/>
          <w:lang w:val="uk-UA"/>
        </w:rPr>
        <w:t>стилістичної</w:t>
      </w:r>
      <w:r w:rsidRPr="00B26C5D">
        <w:rPr>
          <w:rFonts w:ascii="Times New Roman" w:hAnsi="Times New Roman" w:cs="Times New Roman"/>
          <w:b w:val="0"/>
          <w:sz w:val="28"/>
          <w:szCs w:val="28"/>
          <w:lang w:val="uk-UA" w:eastAsia="en-US"/>
        </w:rPr>
        <w:t xml:space="preserve"> компетентності </w:t>
      </w:r>
      <w:r w:rsidR="00506CCF">
        <w:rPr>
          <w:rFonts w:ascii="Times New Roman" w:hAnsi="Times New Roman" w:cs="Times New Roman"/>
          <w:b w:val="0"/>
          <w:sz w:val="28"/>
          <w:szCs w:val="28"/>
          <w:lang w:val="uk-UA" w:eastAsia="en-US"/>
        </w:rPr>
        <w:t>в учнів старших класів</w:t>
      </w:r>
      <w:r w:rsidRPr="00B26C5D">
        <w:rPr>
          <w:rFonts w:ascii="Times New Roman" w:hAnsi="Times New Roman" w:cs="Times New Roman"/>
          <w:b w:val="0"/>
          <w:sz w:val="28"/>
          <w:szCs w:val="28"/>
          <w:lang w:val="uk-UA" w:eastAsia="en-US"/>
        </w:rPr>
        <w:t>.</w:t>
      </w:r>
    </w:p>
    <w:p w:rsidR="00412239" w:rsidRPr="00B26C5D" w:rsidRDefault="00412239" w:rsidP="00C53DE4">
      <w:pPr>
        <w:pStyle w:val="1"/>
        <w:keepNext w:val="0"/>
        <w:widowControl w:val="0"/>
        <w:spacing w:before="0" w:after="0" w:line="360" w:lineRule="auto"/>
        <w:ind w:firstLine="720"/>
        <w:jc w:val="both"/>
        <w:rPr>
          <w:rFonts w:ascii="Times New Roman" w:hAnsi="Times New Roman" w:cs="Times New Roman"/>
          <w:b w:val="0"/>
          <w:bCs w:val="0"/>
          <w:color w:val="000000"/>
          <w:kern w:val="0"/>
          <w:sz w:val="28"/>
          <w:szCs w:val="28"/>
          <w:lang w:val="uk-UA"/>
        </w:rPr>
      </w:pPr>
      <w:r w:rsidRPr="00B26C5D">
        <w:rPr>
          <w:rFonts w:ascii="Times New Roman" w:hAnsi="Times New Roman" w:cs="Times New Roman"/>
          <w:bCs w:val="0"/>
          <w:color w:val="000000"/>
          <w:kern w:val="0"/>
          <w:sz w:val="28"/>
          <w:szCs w:val="28"/>
          <w:lang w:val="uk-UA"/>
        </w:rPr>
        <w:t>Мета дослідження</w:t>
      </w:r>
      <w:r w:rsidRPr="00B26C5D">
        <w:rPr>
          <w:rFonts w:ascii="Times New Roman" w:hAnsi="Times New Roman" w:cs="Times New Roman"/>
          <w:b w:val="0"/>
          <w:bCs w:val="0"/>
          <w:color w:val="000000"/>
          <w:kern w:val="0"/>
          <w:sz w:val="28"/>
          <w:szCs w:val="28"/>
          <w:lang w:val="uk-UA"/>
        </w:rPr>
        <w:t xml:space="preserve"> – теоретично обґрунтувати та розробити методичну систему</w:t>
      </w:r>
      <w:r w:rsidRPr="00B26C5D">
        <w:rPr>
          <w:rFonts w:ascii="Times New Roman" w:hAnsi="Times New Roman" w:cs="Times New Roman"/>
          <w:b w:val="0"/>
          <w:sz w:val="28"/>
          <w:szCs w:val="28"/>
          <w:lang w:val="uk-UA" w:eastAsia="en-US"/>
        </w:rPr>
        <w:t xml:space="preserve"> формування </w:t>
      </w:r>
      <w:r w:rsidRPr="00B26C5D">
        <w:rPr>
          <w:rFonts w:ascii="Times New Roman" w:hAnsi="Times New Roman" w:cs="Times New Roman"/>
          <w:b w:val="0"/>
          <w:color w:val="000000"/>
          <w:sz w:val="28"/>
          <w:szCs w:val="28"/>
          <w:lang w:val="uk-UA"/>
        </w:rPr>
        <w:t>стилістичної</w:t>
      </w:r>
      <w:r w:rsidRPr="00B26C5D">
        <w:rPr>
          <w:rFonts w:ascii="Times New Roman" w:hAnsi="Times New Roman" w:cs="Times New Roman"/>
          <w:b w:val="0"/>
          <w:sz w:val="28"/>
          <w:szCs w:val="28"/>
          <w:lang w:val="uk-UA" w:eastAsia="en-US"/>
        </w:rPr>
        <w:t xml:space="preserve"> компетентності </w:t>
      </w:r>
      <w:r w:rsidR="00506CCF">
        <w:rPr>
          <w:rFonts w:ascii="Times New Roman" w:hAnsi="Times New Roman" w:cs="Times New Roman"/>
          <w:b w:val="0"/>
          <w:sz w:val="28"/>
          <w:szCs w:val="28"/>
          <w:lang w:val="uk-UA" w:eastAsia="en-US"/>
        </w:rPr>
        <w:t>в учнів старших класів</w:t>
      </w:r>
      <w:r w:rsidRPr="00B26C5D">
        <w:rPr>
          <w:rFonts w:ascii="Times New Roman" w:hAnsi="Times New Roman" w:cs="Times New Roman"/>
          <w:b w:val="0"/>
          <w:sz w:val="28"/>
          <w:szCs w:val="28"/>
          <w:lang w:val="uk-UA" w:eastAsia="en-US"/>
        </w:rPr>
        <w:t>.</w:t>
      </w:r>
    </w:p>
    <w:p w:rsidR="00412239" w:rsidRPr="00B26C5D" w:rsidRDefault="00412239" w:rsidP="00C53DE4">
      <w:pPr>
        <w:widowControl w:val="0"/>
        <w:spacing w:after="0" w:line="360" w:lineRule="auto"/>
        <w:ind w:firstLine="720"/>
        <w:jc w:val="both"/>
        <w:rPr>
          <w:rFonts w:ascii="Times New Roman" w:hAnsi="Times New Roman" w:cs="Times New Roman"/>
          <w:b/>
          <w:sz w:val="28"/>
          <w:szCs w:val="28"/>
        </w:rPr>
      </w:pPr>
      <w:r w:rsidRPr="00B26C5D">
        <w:rPr>
          <w:rFonts w:ascii="Times New Roman" w:hAnsi="Times New Roman" w:cs="Times New Roman"/>
          <w:b/>
          <w:sz w:val="28"/>
          <w:szCs w:val="28"/>
        </w:rPr>
        <w:t>Завдання дослідження:</w:t>
      </w:r>
    </w:p>
    <w:p w:rsidR="00412239" w:rsidRPr="00B26C5D" w:rsidRDefault="00412239" w:rsidP="00B50B0D">
      <w:pPr>
        <w:widowControl w:val="0"/>
        <w:numPr>
          <w:ilvl w:val="3"/>
          <w:numId w:val="2"/>
        </w:numPr>
        <w:tabs>
          <w:tab w:val="clear" w:pos="2880"/>
        </w:tabs>
        <w:spacing w:after="0" w:line="360" w:lineRule="auto"/>
        <w:ind w:left="360"/>
        <w:jc w:val="both"/>
        <w:rPr>
          <w:rFonts w:ascii="Times New Roman" w:hAnsi="Times New Roman" w:cs="Times New Roman"/>
          <w:sz w:val="28"/>
          <w:szCs w:val="28"/>
        </w:rPr>
      </w:pPr>
      <w:r w:rsidRPr="00B26C5D">
        <w:rPr>
          <w:rFonts w:ascii="Times New Roman" w:hAnsi="Times New Roman" w:cs="Times New Roman"/>
          <w:sz w:val="28"/>
          <w:szCs w:val="28"/>
        </w:rPr>
        <w:t>дослідити історію становлення та формування стилістики як науки, визначити її статус та основні аспекти вивчення;</w:t>
      </w:r>
    </w:p>
    <w:p w:rsidR="006E7214" w:rsidRDefault="006E7214" w:rsidP="00B50B0D">
      <w:pPr>
        <w:widowControl w:val="0"/>
        <w:numPr>
          <w:ilvl w:val="3"/>
          <w:numId w:val="2"/>
        </w:numPr>
        <w:tabs>
          <w:tab w:val="clear" w:pos="2880"/>
        </w:tabs>
        <w:spacing w:after="0" w:line="360" w:lineRule="auto"/>
        <w:ind w:left="360"/>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ru-RU"/>
        </w:rPr>
        <w:t xml:space="preserve">розглянути </w:t>
      </w:r>
      <w:r w:rsidRPr="004724BB">
        <w:rPr>
          <w:rFonts w:ascii="Times New Roman" w:hAnsi="Times New Roman" w:cs="Times New Roman"/>
          <w:color w:val="000000"/>
          <w:sz w:val="28"/>
          <w:szCs w:val="28"/>
          <w:shd w:val="clear" w:color="auto" w:fill="FFFFFF"/>
          <w:lang w:val="ru-RU"/>
        </w:rPr>
        <w:t>проблем</w:t>
      </w:r>
      <w:r>
        <w:rPr>
          <w:rFonts w:ascii="Times New Roman" w:hAnsi="Times New Roman" w:cs="Times New Roman"/>
          <w:color w:val="000000"/>
          <w:sz w:val="28"/>
          <w:szCs w:val="28"/>
          <w:shd w:val="clear" w:color="auto" w:fill="FFFFFF"/>
          <w:lang w:val="ru-RU"/>
        </w:rPr>
        <w:t>у</w:t>
      </w:r>
      <w:r w:rsidRPr="004724BB">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ru-RU"/>
        </w:rPr>
        <w:t>ф</w:t>
      </w:r>
      <w:r w:rsidRPr="004724BB">
        <w:rPr>
          <w:rFonts w:ascii="Times New Roman" w:hAnsi="Times New Roman" w:cs="Times New Roman"/>
          <w:color w:val="000000"/>
          <w:sz w:val="28"/>
          <w:szCs w:val="28"/>
          <w:shd w:val="clear" w:color="auto" w:fill="FFFFFF"/>
          <w:lang w:val="ru-RU"/>
        </w:rPr>
        <w:t xml:space="preserve">ормування стилістичної компетентності </w:t>
      </w:r>
      <w:r>
        <w:rPr>
          <w:rFonts w:ascii="Times New Roman" w:hAnsi="Times New Roman" w:cs="Times New Roman"/>
          <w:color w:val="000000"/>
          <w:sz w:val="28"/>
          <w:szCs w:val="28"/>
          <w:shd w:val="clear" w:color="auto" w:fill="FFFFFF"/>
          <w:lang w:val="ru-RU"/>
        </w:rPr>
        <w:t xml:space="preserve">в </w:t>
      </w:r>
      <w:r w:rsidRPr="004724BB">
        <w:rPr>
          <w:rFonts w:ascii="Times New Roman" w:hAnsi="Times New Roman" w:cs="Times New Roman"/>
          <w:color w:val="000000"/>
          <w:sz w:val="28"/>
          <w:szCs w:val="28"/>
          <w:shd w:val="clear" w:color="auto" w:fill="FFFFFF"/>
          <w:lang w:val="ru-RU"/>
        </w:rPr>
        <w:t>психолого-педагогічн</w:t>
      </w:r>
      <w:r>
        <w:rPr>
          <w:rFonts w:ascii="Times New Roman" w:hAnsi="Times New Roman" w:cs="Times New Roman"/>
          <w:color w:val="000000"/>
          <w:sz w:val="28"/>
          <w:szCs w:val="28"/>
          <w:shd w:val="clear" w:color="auto" w:fill="FFFFFF"/>
          <w:lang w:val="ru-RU"/>
        </w:rPr>
        <w:t>их дослідженнях;</w:t>
      </w:r>
    </w:p>
    <w:p w:rsidR="00412239" w:rsidRPr="00B26C5D" w:rsidRDefault="00412239" w:rsidP="00B50B0D">
      <w:pPr>
        <w:widowControl w:val="0"/>
        <w:numPr>
          <w:ilvl w:val="3"/>
          <w:numId w:val="2"/>
        </w:numPr>
        <w:tabs>
          <w:tab w:val="clear" w:pos="2880"/>
        </w:tabs>
        <w:spacing w:after="0" w:line="360" w:lineRule="auto"/>
        <w:ind w:left="360"/>
        <w:jc w:val="both"/>
        <w:rPr>
          <w:rFonts w:ascii="Times New Roman" w:hAnsi="Times New Roman" w:cs="Times New Roman"/>
          <w:sz w:val="28"/>
          <w:szCs w:val="28"/>
        </w:rPr>
      </w:pPr>
      <w:r w:rsidRPr="00B26C5D">
        <w:rPr>
          <w:rFonts w:ascii="Times New Roman" w:hAnsi="Times New Roman" w:cs="Times New Roman"/>
          <w:sz w:val="28"/>
          <w:szCs w:val="28"/>
        </w:rPr>
        <w:t>здійснити аналіз понять «компетенція», «компетентність», «стилістична компетентність» у лінгводидактиці;</w:t>
      </w:r>
    </w:p>
    <w:p w:rsidR="00412239" w:rsidRPr="00B26C5D" w:rsidRDefault="00412239" w:rsidP="00B50B0D">
      <w:pPr>
        <w:widowControl w:val="0"/>
        <w:numPr>
          <w:ilvl w:val="3"/>
          <w:numId w:val="2"/>
        </w:numPr>
        <w:tabs>
          <w:tab w:val="clear" w:pos="2880"/>
        </w:tabs>
        <w:spacing w:after="0" w:line="360" w:lineRule="auto"/>
        <w:ind w:left="360"/>
        <w:jc w:val="both"/>
        <w:rPr>
          <w:rFonts w:ascii="Times New Roman" w:hAnsi="Times New Roman" w:cs="Times New Roman"/>
          <w:bCs/>
          <w:color w:val="000000"/>
        </w:rPr>
      </w:pPr>
      <w:r w:rsidRPr="00B26C5D">
        <w:rPr>
          <w:rFonts w:ascii="Times New Roman" w:hAnsi="Times New Roman" w:cs="Times New Roman"/>
          <w:bCs/>
          <w:color w:val="000000"/>
          <w:sz w:val="28"/>
          <w:szCs w:val="28"/>
        </w:rPr>
        <w:t xml:space="preserve">проаналізувати стан досліджуваної проблеми у </w:t>
      </w:r>
      <w:r w:rsidR="00506CCF">
        <w:rPr>
          <w:rFonts w:ascii="Times New Roman" w:hAnsi="Times New Roman" w:cs="Times New Roman"/>
          <w:bCs/>
          <w:color w:val="000000"/>
          <w:sz w:val="28"/>
          <w:szCs w:val="28"/>
        </w:rPr>
        <w:t>з</w:t>
      </w:r>
      <w:r w:rsidRPr="00B26C5D">
        <w:rPr>
          <w:rFonts w:ascii="Times New Roman" w:hAnsi="Times New Roman" w:cs="Times New Roman"/>
          <w:bCs/>
          <w:color w:val="000000"/>
          <w:sz w:val="28"/>
          <w:szCs w:val="28"/>
        </w:rPr>
        <w:t>акладах</w:t>
      </w:r>
      <w:r w:rsidR="00506CCF">
        <w:rPr>
          <w:rFonts w:ascii="Times New Roman" w:hAnsi="Times New Roman" w:cs="Times New Roman"/>
          <w:bCs/>
          <w:color w:val="000000"/>
          <w:sz w:val="28"/>
          <w:szCs w:val="28"/>
        </w:rPr>
        <w:t xml:space="preserve"> загальної середньої освіти</w:t>
      </w:r>
      <w:r w:rsidRPr="00B26C5D">
        <w:rPr>
          <w:rFonts w:ascii="Times New Roman" w:hAnsi="Times New Roman" w:cs="Times New Roman"/>
          <w:bCs/>
          <w:color w:val="000000"/>
          <w:sz w:val="28"/>
          <w:szCs w:val="28"/>
        </w:rPr>
        <w:t>;</w:t>
      </w:r>
    </w:p>
    <w:p w:rsidR="00412239" w:rsidRPr="00B26C5D" w:rsidRDefault="00412239" w:rsidP="00B50B0D">
      <w:pPr>
        <w:widowControl w:val="0"/>
        <w:numPr>
          <w:ilvl w:val="3"/>
          <w:numId w:val="2"/>
        </w:numPr>
        <w:tabs>
          <w:tab w:val="clear" w:pos="2880"/>
        </w:tabs>
        <w:spacing w:after="0" w:line="360" w:lineRule="auto"/>
        <w:ind w:left="360"/>
        <w:jc w:val="both"/>
        <w:rPr>
          <w:rFonts w:ascii="Times New Roman" w:hAnsi="Times New Roman" w:cs="Times New Roman"/>
          <w:bCs/>
          <w:color w:val="000000"/>
        </w:rPr>
      </w:pPr>
      <w:r w:rsidRPr="00B26C5D">
        <w:rPr>
          <w:rFonts w:ascii="Times New Roman" w:eastAsia="Batang" w:hAnsi="Times New Roman" w:cs="Times New Roman"/>
          <w:sz w:val="28"/>
          <w:szCs w:val="28"/>
        </w:rPr>
        <w:t xml:space="preserve">визначити критерії і рівні сформованості в </w:t>
      </w:r>
      <w:r w:rsidR="00506CCF">
        <w:rPr>
          <w:rFonts w:ascii="Times New Roman" w:eastAsia="Batang" w:hAnsi="Times New Roman" w:cs="Times New Roman"/>
          <w:sz w:val="28"/>
          <w:szCs w:val="28"/>
        </w:rPr>
        <w:t xml:space="preserve">учнів старших класів </w:t>
      </w:r>
      <w:r w:rsidRPr="00B26C5D">
        <w:rPr>
          <w:rFonts w:ascii="Times New Roman" w:eastAsia="Batang" w:hAnsi="Times New Roman" w:cs="Times New Roman"/>
          <w:sz w:val="28"/>
          <w:szCs w:val="28"/>
        </w:rPr>
        <w:t>стилістичної компетентності;</w:t>
      </w:r>
    </w:p>
    <w:p w:rsidR="00412239" w:rsidRPr="00B26C5D" w:rsidRDefault="00412239" w:rsidP="00B50B0D">
      <w:pPr>
        <w:widowControl w:val="0"/>
        <w:numPr>
          <w:ilvl w:val="3"/>
          <w:numId w:val="2"/>
        </w:numPr>
        <w:tabs>
          <w:tab w:val="clear" w:pos="2880"/>
        </w:tabs>
        <w:spacing w:after="0" w:line="360" w:lineRule="auto"/>
        <w:ind w:left="360"/>
        <w:jc w:val="both"/>
        <w:rPr>
          <w:rFonts w:ascii="Times New Roman" w:hAnsi="Times New Roman" w:cs="Times New Roman"/>
          <w:bCs/>
          <w:color w:val="000000"/>
        </w:rPr>
      </w:pPr>
      <w:r w:rsidRPr="00B26C5D">
        <w:rPr>
          <w:rFonts w:ascii="Times New Roman" w:eastAsia="Batang" w:hAnsi="Times New Roman" w:cs="Times New Roman"/>
          <w:sz w:val="28"/>
          <w:szCs w:val="28"/>
        </w:rPr>
        <w:t>розробити форми, методи і прийоми формування стилістичної компетентності в с</w:t>
      </w:r>
      <w:r w:rsidR="00506CCF">
        <w:rPr>
          <w:rFonts w:ascii="Times New Roman" w:eastAsia="Batang" w:hAnsi="Times New Roman" w:cs="Times New Roman"/>
          <w:sz w:val="28"/>
          <w:szCs w:val="28"/>
        </w:rPr>
        <w:t>таршокласн</w:t>
      </w:r>
      <w:r w:rsidRPr="00B26C5D">
        <w:rPr>
          <w:rFonts w:ascii="Times New Roman" w:eastAsia="Batang" w:hAnsi="Times New Roman" w:cs="Times New Roman"/>
          <w:sz w:val="28"/>
          <w:szCs w:val="28"/>
        </w:rPr>
        <w:t>иків.</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Методи дослідження</w:t>
      </w:r>
      <w:r w:rsidRPr="00B26C5D">
        <w:rPr>
          <w:rFonts w:ascii="Times New Roman" w:hAnsi="Times New Roman" w:cs="Times New Roman"/>
          <w:sz w:val="28"/>
          <w:szCs w:val="28"/>
        </w:rPr>
        <w:t xml:space="preserve">. Для досягнення мети дослідження і вирішення поставлених завдань використовувалися такі методи: </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 </w:t>
      </w:r>
      <w:r w:rsidRPr="00B26C5D">
        <w:rPr>
          <w:rFonts w:ascii="Times New Roman" w:hAnsi="Times New Roman" w:cs="Times New Roman"/>
          <w:i/>
          <w:sz w:val="28"/>
          <w:szCs w:val="28"/>
        </w:rPr>
        <w:t>методи теоретичного пізнання:</w:t>
      </w:r>
      <w:r w:rsidRPr="00B26C5D">
        <w:rPr>
          <w:rFonts w:ascii="Times New Roman" w:hAnsi="Times New Roman" w:cs="Times New Roman"/>
          <w:sz w:val="28"/>
          <w:szCs w:val="28"/>
        </w:rPr>
        <w:t xml:space="preserve"> вивчення та аналіз наукової літератури з теоретичної стилістики, психолінгвістики, лінгвістики, лінгводидактики, культурології, теорії комунікації, мовного етикету; аналіз і синтез теоретичного матеріалу;</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lastRenderedPageBreak/>
        <w:t xml:space="preserve">- </w:t>
      </w:r>
      <w:r w:rsidRPr="00B26C5D">
        <w:rPr>
          <w:rFonts w:ascii="Times New Roman" w:hAnsi="Times New Roman" w:cs="Times New Roman"/>
          <w:i/>
          <w:sz w:val="28"/>
          <w:szCs w:val="28"/>
        </w:rPr>
        <w:t>методи емпіричного пізнання</w:t>
      </w:r>
      <w:r w:rsidRPr="00B26C5D">
        <w:rPr>
          <w:rFonts w:ascii="Times New Roman" w:hAnsi="Times New Roman" w:cs="Times New Roman"/>
          <w:sz w:val="28"/>
          <w:szCs w:val="28"/>
        </w:rPr>
        <w:t>: аналіз нормативної документації, аналіз чинних програм, підручників і посібників з формування стилістичної компетентності; вивчення та узагальнення досвіду</w:t>
      </w:r>
      <w:r w:rsidR="008806A4">
        <w:rPr>
          <w:rFonts w:ascii="Times New Roman" w:hAnsi="Times New Roman" w:cs="Times New Roman"/>
          <w:sz w:val="28"/>
          <w:szCs w:val="28"/>
        </w:rPr>
        <w:t xml:space="preserve"> вчителів</w:t>
      </w:r>
      <w:r w:rsidRPr="00B26C5D">
        <w:rPr>
          <w:rFonts w:ascii="Times New Roman" w:hAnsi="Times New Roman" w:cs="Times New Roman"/>
          <w:sz w:val="28"/>
          <w:szCs w:val="28"/>
        </w:rPr>
        <w:t xml:space="preserve">; спостереження за мовною </w:t>
      </w:r>
      <w:r w:rsidR="008806A4">
        <w:rPr>
          <w:rFonts w:ascii="Times New Roman" w:hAnsi="Times New Roman" w:cs="Times New Roman"/>
          <w:sz w:val="28"/>
          <w:szCs w:val="28"/>
        </w:rPr>
        <w:t>освітою старшокласників</w:t>
      </w:r>
      <w:r w:rsidRPr="00B26C5D">
        <w:rPr>
          <w:rFonts w:ascii="Times New Roman" w:hAnsi="Times New Roman" w:cs="Times New Roman"/>
          <w:sz w:val="28"/>
          <w:szCs w:val="28"/>
        </w:rPr>
        <w:t>, бесіди, опитування, анкетування, тестування.</w:t>
      </w:r>
    </w:p>
    <w:p w:rsidR="000E74CD" w:rsidRPr="000E74C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 xml:space="preserve">Наукова новизна роботи </w:t>
      </w:r>
      <w:r w:rsidRPr="00B26C5D">
        <w:rPr>
          <w:rFonts w:ascii="Times New Roman" w:hAnsi="Times New Roman" w:cs="Times New Roman"/>
          <w:sz w:val="28"/>
          <w:szCs w:val="28"/>
        </w:rPr>
        <w:t xml:space="preserve">полягає в тому, що комплексно досліджено сутність, структуру і змістовне наповнення стилістичної компетентності </w:t>
      </w:r>
      <w:r w:rsidR="008806A4">
        <w:rPr>
          <w:rFonts w:ascii="Times New Roman" w:hAnsi="Times New Roman" w:cs="Times New Roman"/>
          <w:sz w:val="28"/>
          <w:szCs w:val="28"/>
        </w:rPr>
        <w:t xml:space="preserve">учнів старших класів </w:t>
      </w:r>
      <w:r w:rsidRPr="00B26C5D">
        <w:rPr>
          <w:rFonts w:ascii="Times New Roman" w:hAnsi="Times New Roman" w:cs="Times New Roman"/>
          <w:sz w:val="28"/>
          <w:szCs w:val="28"/>
        </w:rPr>
        <w:t xml:space="preserve">як одного з компонентів </w:t>
      </w:r>
      <w:r w:rsidR="008806A4">
        <w:rPr>
          <w:rFonts w:ascii="Times New Roman" w:hAnsi="Times New Roman" w:cs="Times New Roman"/>
          <w:sz w:val="28"/>
          <w:szCs w:val="28"/>
        </w:rPr>
        <w:t xml:space="preserve">комунікативної </w:t>
      </w:r>
      <w:r w:rsidRPr="00B26C5D">
        <w:rPr>
          <w:rFonts w:ascii="Times New Roman" w:hAnsi="Times New Roman" w:cs="Times New Roman"/>
          <w:sz w:val="28"/>
          <w:szCs w:val="28"/>
        </w:rPr>
        <w:t xml:space="preserve"> компетентності </w:t>
      </w:r>
      <w:r w:rsidR="008806A4">
        <w:rPr>
          <w:rFonts w:ascii="Times New Roman" w:hAnsi="Times New Roman" w:cs="Times New Roman"/>
          <w:sz w:val="28"/>
          <w:szCs w:val="28"/>
        </w:rPr>
        <w:t>особистості</w:t>
      </w:r>
      <w:r w:rsidRPr="00B26C5D">
        <w:rPr>
          <w:rFonts w:ascii="Times New Roman" w:hAnsi="Times New Roman" w:cs="Times New Roman"/>
          <w:sz w:val="28"/>
          <w:szCs w:val="28"/>
        </w:rPr>
        <w:t xml:space="preserve">; </w:t>
      </w:r>
      <w:r w:rsidR="00C9102A">
        <w:rPr>
          <w:rFonts w:ascii="Times New Roman" w:hAnsi="Times New Roman" w:cs="Times New Roman"/>
          <w:sz w:val="28"/>
          <w:szCs w:val="28"/>
        </w:rPr>
        <w:t>в</w:t>
      </w:r>
      <w:r w:rsidR="00C9102A" w:rsidRPr="000E74CD">
        <w:rPr>
          <w:rFonts w:ascii="Times New Roman" w:hAnsi="Times New Roman" w:cs="Times New Roman"/>
          <w:sz w:val="28"/>
          <w:szCs w:val="28"/>
        </w:rPr>
        <w:t>иявлен</w:t>
      </w:r>
      <w:r w:rsidR="00C9102A">
        <w:rPr>
          <w:rFonts w:ascii="Times New Roman" w:hAnsi="Times New Roman" w:cs="Times New Roman"/>
          <w:sz w:val="28"/>
          <w:szCs w:val="28"/>
        </w:rPr>
        <w:t>о й</w:t>
      </w:r>
      <w:r w:rsidR="00C9102A" w:rsidRPr="000E74CD">
        <w:rPr>
          <w:rFonts w:ascii="Times New Roman" w:hAnsi="Times New Roman" w:cs="Times New Roman"/>
          <w:sz w:val="28"/>
          <w:szCs w:val="28"/>
        </w:rPr>
        <w:t xml:space="preserve"> експериментальним шляхом перевірено ефективні форми і методи розвитку стилістичної компетен</w:t>
      </w:r>
      <w:r w:rsidR="004A66BD">
        <w:rPr>
          <w:rFonts w:ascii="Times New Roman" w:hAnsi="Times New Roman" w:cs="Times New Roman"/>
          <w:sz w:val="28"/>
          <w:szCs w:val="28"/>
        </w:rPr>
        <w:t>тності</w:t>
      </w:r>
      <w:r w:rsidR="00C9102A" w:rsidRPr="000E74CD">
        <w:rPr>
          <w:rFonts w:ascii="Times New Roman" w:hAnsi="Times New Roman" w:cs="Times New Roman"/>
          <w:sz w:val="28"/>
          <w:szCs w:val="28"/>
        </w:rPr>
        <w:t xml:space="preserve"> </w:t>
      </w:r>
      <w:r w:rsidR="004A66BD">
        <w:rPr>
          <w:rFonts w:ascii="Times New Roman" w:hAnsi="Times New Roman" w:cs="Times New Roman"/>
          <w:sz w:val="28"/>
          <w:szCs w:val="28"/>
        </w:rPr>
        <w:t>в</w:t>
      </w:r>
      <w:r w:rsidR="00C9102A" w:rsidRPr="000E74CD">
        <w:rPr>
          <w:rFonts w:ascii="Times New Roman" w:hAnsi="Times New Roman" w:cs="Times New Roman"/>
          <w:sz w:val="28"/>
          <w:szCs w:val="28"/>
        </w:rPr>
        <w:t xml:space="preserve"> старшокласників </w:t>
      </w:r>
      <w:r w:rsidR="004A66BD">
        <w:rPr>
          <w:rFonts w:ascii="Times New Roman" w:hAnsi="Times New Roman" w:cs="Times New Roman"/>
          <w:sz w:val="28"/>
          <w:szCs w:val="28"/>
        </w:rPr>
        <w:t>у</w:t>
      </w:r>
      <w:r w:rsidR="00C9102A" w:rsidRPr="000E74CD">
        <w:rPr>
          <w:rFonts w:ascii="Times New Roman" w:hAnsi="Times New Roman" w:cs="Times New Roman"/>
          <w:sz w:val="28"/>
          <w:szCs w:val="28"/>
        </w:rPr>
        <w:t xml:space="preserve"> процесі навчання </w:t>
      </w:r>
      <w:r w:rsidR="00C9102A">
        <w:rPr>
          <w:rFonts w:ascii="Times New Roman" w:hAnsi="Times New Roman" w:cs="Times New Roman"/>
          <w:sz w:val="28"/>
          <w:szCs w:val="28"/>
        </w:rPr>
        <w:t xml:space="preserve">української </w:t>
      </w:r>
      <w:r w:rsidR="00C9102A" w:rsidRPr="000E74CD">
        <w:rPr>
          <w:rFonts w:ascii="Times New Roman" w:hAnsi="Times New Roman" w:cs="Times New Roman"/>
          <w:sz w:val="28"/>
          <w:szCs w:val="28"/>
        </w:rPr>
        <w:t>мов</w:t>
      </w:r>
      <w:r w:rsidR="00C9102A">
        <w:rPr>
          <w:rFonts w:ascii="Times New Roman" w:hAnsi="Times New Roman" w:cs="Times New Roman"/>
          <w:sz w:val="28"/>
          <w:szCs w:val="28"/>
        </w:rPr>
        <w:t>и</w:t>
      </w:r>
      <w:r w:rsidR="00C9102A" w:rsidRPr="000E74CD">
        <w:rPr>
          <w:rFonts w:ascii="Times New Roman" w:hAnsi="Times New Roman" w:cs="Times New Roman"/>
          <w:sz w:val="28"/>
          <w:szCs w:val="28"/>
        </w:rPr>
        <w:t xml:space="preserve"> на основі принципів когн</w:t>
      </w:r>
      <w:r w:rsidR="00C9102A">
        <w:rPr>
          <w:rFonts w:ascii="Times New Roman" w:hAnsi="Times New Roman" w:cs="Times New Roman"/>
          <w:sz w:val="28"/>
          <w:szCs w:val="28"/>
        </w:rPr>
        <w:t>і</w:t>
      </w:r>
      <w:r w:rsidR="00C9102A" w:rsidRPr="000E74CD">
        <w:rPr>
          <w:rFonts w:ascii="Times New Roman" w:hAnsi="Times New Roman" w:cs="Times New Roman"/>
          <w:sz w:val="28"/>
          <w:szCs w:val="28"/>
        </w:rPr>
        <w:t>тивност</w:t>
      </w:r>
      <w:r w:rsidR="00C9102A">
        <w:rPr>
          <w:rFonts w:ascii="Times New Roman" w:hAnsi="Times New Roman" w:cs="Times New Roman"/>
          <w:sz w:val="28"/>
          <w:szCs w:val="28"/>
        </w:rPr>
        <w:t>і</w:t>
      </w:r>
      <w:r w:rsidR="00C9102A" w:rsidRPr="000E74CD">
        <w:rPr>
          <w:rFonts w:ascii="Times New Roman" w:hAnsi="Times New Roman" w:cs="Times New Roman"/>
          <w:sz w:val="28"/>
          <w:szCs w:val="28"/>
        </w:rPr>
        <w:t>, комунікативності, текстоцентрично</w:t>
      </w:r>
      <w:r w:rsidR="00C9102A">
        <w:rPr>
          <w:rFonts w:ascii="Times New Roman" w:hAnsi="Times New Roman" w:cs="Times New Roman"/>
          <w:sz w:val="28"/>
          <w:szCs w:val="28"/>
        </w:rPr>
        <w:t>сті</w:t>
      </w:r>
      <w:r w:rsidR="00C9102A" w:rsidRPr="000E74CD">
        <w:rPr>
          <w:rFonts w:ascii="Times New Roman" w:hAnsi="Times New Roman" w:cs="Times New Roman"/>
          <w:sz w:val="28"/>
          <w:szCs w:val="28"/>
        </w:rPr>
        <w:t>, системності та взаємозв'язку, індивідуалізації та диференціації, функціонально</w:t>
      </w:r>
      <w:r w:rsidR="00C9102A">
        <w:rPr>
          <w:rFonts w:ascii="Times New Roman" w:hAnsi="Times New Roman" w:cs="Times New Roman"/>
          <w:sz w:val="28"/>
          <w:szCs w:val="28"/>
        </w:rPr>
        <w:t>ї</w:t>
      </w:r>
      <w:r w:rsidR="00C9102A" w:rsidRPr="000E74CD">
        <w:rPr>
          <w:rFonts w:ascii="Times New Roman" w:hAnsi="Times New Roman" w:cs="Times New Roman"/>
          <w:sz w:val="28"/>
          <w:szCs w:val="28"/>
        </w:rPr>
        <w:t xml:space="preserve"> </w:t>
      </w:r>
      <w:r w:rsidR="00C9102A">
        <w:rPr>
          <w:rFonts w:ascii="Times New Roman" w:hAnsi="Times New Roman" w:cs="Times New Roman"/>
          <w:sz w:val="28"/>
          <w:szCs w:val="28"/>
        </w:rPr>
        <w:t xml:space="preserve">та </w:t>
      </w:r>
      <w:r w:rsidR="00C9102A" w:rsidRPr="000E74CD">
        <w:rPr>
          <w:rFonts w:ascii="Times New Roman" w:hAnsi="Times New Roman" w:cs="Times New Roman"/>
          <w:sz w:val="28"/>
          <w:szCs w:val="28"/>
        </w:rPr>
        <w:t xml:space="preserve"> семантично</w:t>
      </w:r>
      <w:r w:rsidR="00C9102A">
        <w:rPr>
          <w:rFonts w:ascii="Times New Roman" w:hAnsi="Times New Roman" w:cs="Times New Roman"/>
          <w:sz w:val="28"/>
          <w:szCs w:val="28"/>
        </w:rPr>
        <w:t xml:space="preserve">ї </w:t>
      </w:r>
      <w:r w:rsidR="00C9102A" w:rsidRPr="000E74CD">
        <w:rPr>
          <w:rFonts w:ascii="Times New Roman" w:hAnsi="Times New Roman" w:cs="Times New Roman"/>
          <w:sz w:val="28"/>
          <w:szCs w:val="28"/>
        </w:rPr>
        <w:t>єдності;</w:t>
      </w:r>
      <w:r w:rsidR="00C9102A">
        <w:rPr>
          <w:rFonts w:ascii="Times New Roman" w:hAnsi="Times New Roman" w:cs="Times New Roman"/>
          <w:sz w:val="28"/>
          <w:szCs w:val="28"/>
        </w:rPr>
        <w:t xml:space="preserve"> </w:t>
      </w:r>
      <w:r w:rsidRPr="00B26C5D">
        <w:rPr>
          <w:rFonts w:ascii="Times New Roman" w:hAnsi="Times New Roman" w:cs="Times New Roman"/>
          <w:sz w:val="28"/>
          <w:szCs w:val="28"/>
        </w:rPr>
        <w:t>розроблено критерії та рівні сформованості стилістичної компетентності (низький, середній, достатній, високий)</w:t>
      </w:r>
      <w:r w:rsidR="00C9102A">
        <w:rPr>
          <w:rFonts w:ascii="Times New Roman" w:hAnsi="Times New Roman" w:cs="Times New Roman"/>
          <w:sz w:val="28"/>
          <w:szCs w:val="28"/>
        </w:rPr>
        <w:t xml:space="preserve">; розроблено методичну систему </w:t>
      </w:r>
      <w:r w:rsidR="000E74CD" w:rsidRPr="000E74CD">
        <w:rPr>
          <w:rFonts w:ascii="Times New Roman" w:hAnsi="Times New Roman" w:cs="Times New Roman"/>
          <w:sz w:val="28"/>
          <w:szCs w:val="28"/>
        </w:rPr>
        <w:t xml:space="preserve">формування стилістичної компетенції </w:t>
      </w:r>
      <w:r w:rsidR="004A66BD">
        <w:rPr>
          <w:rFonts w:ascii="Times New Roman" w:hAnsi="Times New Roman" w:cs="Times New Roman"/>
          <w:sz w:val="28"/>
          <w:szCs w:val="28"/>
        </w:rPr>
        <w:t>в</w:t>
      </w:r>
      <w:r w:rsidR="000E74CD" w:rsidRPr="000E74CD">
        <w:rPr>
          <w:rFonts w:ascii="Times New Roman" w:hAnsi="Times New Roman" w:cs="Times New Roman"/>
          <w:sz w:val="28"/>
          <w:szCs w:val="28"/>
        </w:rPr>
        <w:t xml:space="preserve"> старшокласників </w:t>
      </w:r>
      <w:r w:rsidR="004A66BD">
        <w:rPr>
          <w:rFonts w:ascii="Times New Roman" w:hAnsi="Times New Roman" w:cs="Times New Roman"/>
          <w:sz w:val="28"/>
          <w:szCs w:val="28"/>
        </w:rPr>
        <w:t>у</w:t>
      </w:r>
      <w:r w:rsidR="000E74CD" w:rsidRPr="000E74CD">
        <w:rPr>
          <w:rFonts w:ascii="Times New Roman" w:hAnsi="Times New Roman" w:cs="Times New Roman"/>
          <w:sz w:val="28"/>
          <w:szCs w:val="28"/>
        </w:rPr>
        <w:t xml:space="preserve"> процесі навчання </w:t>
      </w:r>
      <w:r w:rsidR="00C9102A">
        <w:rPr>
          <w:rFonts w:ascii="Times New Roman" w:hAnsi="Times New Roman" w:cs="Times New Roman"/>
          <w:sz w:val="28"/>
          <w:szCs w:val="28"/>
        </w:rPr>
        <w:t>української мови</w:t>
      </w:r>
      <w:r w:rsidR="000E74CD" w:rsidRPr="000E74CD">
        <w:rPr>
          <w:rFonts w:ascii="Times New Roman" w:hAnsi="Times New Roman" w:cs="Times New Roman"/>
          <w:sz w:val="28"/>
          <w:szCs w:val="28"/>
        </w:rPr>
        <w:t>, побудован</w:t>
      </w:r>
      <w:r w:rsidR="00C9102A">
        <w:rPr>
          <w:rFonts w:ascii="Times New Roman" w:hAnsi="Times New Roman" w:cs="Times New Roman"/>
          <w:sz w:val="28"/>
          <w:szCs w:val="28"/>
        </w:rPr>
        <w:t>у</w:t>
      </w:r>
      <w:r w:rsidR="000E74CD" w:rsidRPr="000E74CD">
        <w:rPr>
          <w:rFonts w:ascii="Times New Roman" w:hAnsi="Times New Roman" w:cs="Times New Roman"/>
          <w:sz w:val="28"/>
          <w:szCs w:val="28"/>
        </w:rPr>
        <w:t xml:space="preserve"> на основі когнітивно-комунікативного, особистісно-орієнтованого, компетентнісного і діяльнісного підходів;</w:t>
      </w:r>
      <w:r w:rsidR="00C9102A">
        <w:rPr>
          <w:rFonts w:ascii="Times New Roman" w:hAnsi="Times New Roman" w:cs="Times New Roman"/>
          <w:sz w:val="28"/>
          <w:szCs w:val="28"/>
        </w:rPr>
        <w:t xml:space="preserve"> розроблено методичн</w:t>
      </w:r>
      <w:r w:rsidR="00014457">
        <w:rPr>
          <w:rFonts w:ascii="Times New Roman" w:hAnsi="Times New Roman" w:cs="Times New Roman"/>
          <w:sz w:val="28"/>
          <w:szCs w:val="28"/>
        </w:rPr>
        <w:t>і</w:t>
      </w:r>
      <w:r w:rsidR="00C9102A">
        <w:rPr>
          <w:rFonts w:ascii="Times New Roman" w:hAnsi="Times New Roman" w:cs="Times New Roman"/>
          <w:sz w:val="28"/>
          <w:szCs w:val="28"/>
        </w:rPr>
        <w:t xml:space="preserve"> </w:t>
      </w:r>
      <w:r w:rsidR="000E74CD" w:rsidRPr="000E74CD">
        <w:rPr>
          <w:rFonts w:ascii="Times New Roman" w:hAnsi="Times New Roman" w:cs="Times New Roman"/>
          <w:sz w:val="28"/>
          <w:szCs w:val="28"/>
        </w:rPr>
        <w:t>умов</w:t>
      </w:r>
      <w:r w:rsidR="00014457">
        <w:rPr>
          <w:rFonts w:ascii="Times New Roman" w:hAnsi="Times New Roman" w:cs="Times New Roman"/>
          <w:sz w:val="28"/>
          <w:szCs w:val="28"/>
        </w:rPr>
        <w:t>и</w:t>
      </w:r>
      <w:r w:rsidR="000E74CD" w:rsidRPr="000E74CD">
        <w:rPr>
          <w:rFonts w:ascii="Times New Roman" w:hAnsi="Times New Roman" w:cs="Times New Roman"/>
          <w:sz w:val="28"/>
          <w:szCs w:val="28"/>
        </w:rPr>
        <w:t xml:space="preserve">, що забезпечують ефективність процесу формування стилістичної компетенції </w:t>
      </w:r>
      <w:r w:rsidR="00A83425">
        <w:rPr>
          <w:rFonts w:ascii="Times New Roman" w:hAnsi="Times New Roman" w:cs="Times New Roman"/>
          <w:sz w:val="28"/>
          <w:szCs w:val="28"/>
        </w:rPr>
        <w:t>в</w:t>
      </w:r>
      <w:r w:rsidR="000E74CD" w:rsidRPr="000E74CD">
        <w:rPr>
          <w:rFonts w:ascii="Times New Roman" w:hAnsi="Times New Roman" w:cs="Times New Roman"/>
          <w:sz w:val="28"/>
          <w:szCs w:val="28"/>
        </w:rPr>
        <w:t xml:space="preserve"> </w:t>
      </w:r>
      <w:r w:rsidR="00014457">
        <w:rPr>
          <w:rFonts w:ascii="Times New Roman" w:hAnsi="Times New Roman" w:cs="Times New Roman"/>
          <w:sz w:val="28"/>
          <w:szCs w:val="28"/>
        </w:rPr>
        <w:t>учні</w:t>
      </w:r>
      <w:r w:rsidR="000E74CD" w:rsidRPr="000E74CD">
        <w:rPr>
          <w:rFonts w:ascii="Times New Roman" w:hAnsi="Times New Roman" w:cs="Times New Roman"/>
          <w:sz w:val="28"/>
          <w:szCs w:val="28"/>
        </w:rPr>
        <w:t>в.</w:t>
      </w:r>
    </w:p>
    <w:p w:rsidR="00C9102A" w:rsidRPr="00C9102A"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Теоретичне значення роботи</w:t>
      </w:r>
      <w:r w:rsidRPr="00B26C5D">
        <w:rPr>
          <w:rFonts w:ascii="Times New Roman" w:hAnsi="Times New Roman" w:cs="Times New Roman"/>
          <w:sz w:val="28"/>
          <w:szCs w:val="28"/>
        </w:rPr>
        <w:t xml:space="preserve"> полягає в аналізі генези стилістики як науки, визначенні її місця в системі інших дисциплін; у конкретизації основних принципів, методів і прийомів формування стилістичної компетентності </w:t>
      </w:r>
      <w:r w:rsidR="00C9102A">
        <w:rPr>
          <w:rFonts w:ascii="Times New Roman" w:hAnsi="Times New Roman" w:cs="Times New Roman"/>
          <w:sz w:val="28"/>
          <w:szCs w:val="28"/>
        </w:rPr>
        <w:t>в</w:t>
      </w:r>
      <w:r w:rsidR="00C9102A" w:rsidRPr="000E74CD">
        <w:rPr>
          <w:rFonts w:ascii="Times New Roman" w:hAnsi="Times New Roman" w:cs="Times New Roman"/>
          <w:b/>
          <w:sz w:val="28"/>
          <w:szCs w:val="28"/>
        </w:rPr>
        <w:t xml:space="preserve"> </w:t>
      </w:r>
      <w:r w:rsidR="00A83425">
        <w:rPr>
          <w:rFonts w:ascii="Times New Roman" w:hAnsi="Times New Roman" w:cs="Times New Roman"/>
          <w:sz w:val="28"/>
          <w:szCs w:val="28"/>
        </w:rPr>
        <w:t>учнів</w:t>
      </w:r>
      <w:r w:rsidR="00C9102A" w:rsidRPr="00C9102A">
        <w:rPr>
          <w:rFonts w:ascii="Times New Roman" w:hAnsi="Times New Roman" w:cs="Times New Roman"/>
          <w:sz w:val="28"/>
          <w:szCs w:val="28"/>
        </w:rPr>
        <w:t xml:space="preserve"> старшого шкільного віку в процесі навчання </w:t>
      </w:r>
      <w:r w:rsidR="00C9102A">
        <w:rPr>
          <w:rFonts w:ascii="Times New Roman" w:hAnsi="Times New Roman" w:cs="Times New Roman"/>
          <w:sz w:val="28"/>
          <w:szCs w:val="28"/>
        </w:rPr>
        <w:t>української мови</w:t>
      </w:r>
      <w:r w:rsidR="00C9102A" w:rsidRPr="00C9102A">
        <w:rPr>
          <w:rFonts w:ascii="Times New Roman" w:hAnsi="Times New Roman" w:cs="Times New Roman"/>
          <w:sz w:val="28"/>
          <w:szCs w:val="28"/>
        </w:rPr>
        <w:t xml:space="preserve">, в обгрунтуванні наукових підходів до </w:t>
      </w:r>
      <w:r w:rsidR="00C9102A">
        <w:rPr>
          <w:rFonts w:ascii="Times New Roman" w:hAnsi="Times New Roman" w:cs="Times New Roman"/>
          <w:sz w:val="28"/>
          <w:szCs w:val="28"/>
        </w:rPr>
        <w:t xml:space="preserve">освітнього </w:t>
      </w:r>
      <w:r w:rsidR="00C9102A" w:rsidRPr="00C9102A">
        <w:rPr>
          <w:rFonts w:ascii="Times New Roman" w:hAnsi="Times New Roman" w:cs="Times New Roman"/>
          <w:sz w:val="28"/>
          <w:szCs w:val="28"/>
        </w:rPr>
        <w:t>процесу.</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Практичне значення роботи</w:t>
      </w:r>
      <w:r w:rsidRPr="00B26C5D">
        <w:rPr>
          <w:rFonts w:ascii="Times New Roman" w:hAnsi="Times New Roman" w:cs="Times New Roman"/>
          <w:sz w:val="28"/>
          <w:szCs w:val="28"/>
        </w:rPr>
        <w:t xml:space="preserve"> полягає в тому, що результати дослідження можуть бути використані </w:t>
      </w:r>
      <w:r w:rsidR="00C9102A">
        <w:rPr>
          <w:rFonts w:ascii="Times New Roman" w:hAnsi="Times New Roman" w:cs="Times New Roman"/>
          <w:sz w:val="28"/>
          <w:szCs w:val="28"/>
        </w:rPr>
        <w:t>в</w:t>
      </w:r>
      <w:r w:rsidR="00A83425">
        <w:rPr>
          <w:rFonts w:ascii="Times New Roman" w:hAnsi="Times New Roman" w:cs="Times New Roman"/>
          <w:sz w:val="28"/>
          <w:szCs w:val="28"/>
        </w:rPr>
        <w:t xml:space="preserve"> школі </w:t>
      </w:r>
      <w:r w:rsidR="008806A4">
        <w:rPr>
          <w:rFonts w:ascii="Times New Roman" w:hAnsi="Times New Roman" w:cs="Times New Roman"/>
          <w:sz w:val="28"/>
          <w:szCs w:val="28"/>
        </w:rPr>
        <w:t>в</w:t>
      </w:r>
      <w:r w:rsidRPr="00B26C5D">
        <w:rPr>
          <w:rFonts w:ascii="Times New Roman" w:hAnsi="Times New Roman" w:cs="Times New Roman"/>
          <w:sz w:val="28"/>
          <w:szCs w:val="28"/>
        </w:rPr>
        <w:t xml:space="preserve"> процесі розроблення занять із стилістики, спецкурсів із стилістики, психолінгвістики, лінгвостилістики та теорії тексту, соціолінгвістики, у науково-дослідній роботі студентів під час написання курсових і магістерських робіт.</w:t>
      </w:r>
    </w:p>
    <w:p w:rsidR="00412239" w:rsidRPr="00B26C5D" w:rsidRDefault="00412239"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 xml:space="preserve">Теоретичні та практичні положення наукової роботи можуть бути </w:t>
      </w:r>
      <w:r w:rsidRPr="00B26C5D">
        <w:rPr>
          <w:rFonts w:ascii="Times New Roman" w:hAnsi="Times New Roman" w:cs="Times New Roman"/>
          <w:color w:val="000000"/>
          <w:sz w:val="28"/>
          <w:szCs w:val="28"/>
        </w:rPr>
        <w:lastRenderedPageBreak/>
        <w:t xml:space="preserve">внесені до розділів, що присвячені методиці формування </w:t>
      </w:r>
      <w:r w:rsidR="008806A4">
        <w:rPr>
          <w:rFonts w:ascii="Times New Roman" w:hAnsi="Times New Roman" w:cs="Times New Roman"/>
          <w:color w:val="000000"/>
          <w:sz w:val="28"/>
          <w:szCs w:val="28"/>
        </w:rPr>
        <w:t xml:space="preserve">стилістичних умінь і </w:t>
      </w:r>
      <w:r w:rsidRPr="00B26C5D">
        <w:rPr>
          <w:rFonts w:ascii="Times New Roman" w:hAnsi="Times New Roman" w:cs="Times New Roman"/>
          <w:color w:val="000000"/>
          <w:sz w:val="28"/>
          <w:szCs w:val="28"/>
        </w:rPr>
        <w:t>навичок, культурі мовного спілкування, мовленнєвого етикету тощо.</w:t>
      </w:r>
    </w:p>
    <w:p w:rsidR="00412239" w:rsidRPr="00B26C5D" w:rsidRDefault="00412239"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Розроблену систему вправ, спрямовану на формування стилістичної компетен</w:t>
      </w:r>
      <w:r w:rsidR="00A83425">
        <w:rPr>
          <w:rFonts w:ascii="Times New Roman" w:hAnsi="Times New Roman" w:cs="Times New Roman"/>
          <w:color w:val="000000"/>
          <w:sz w:val="28"/>
          <w:szCs w:val="28"/>
        </w:rPr>
        <w:t>тності</w:t>
      </w:r>
      <w:r w:rsidRPr="00B26C5D">
        <w:rPr>
          <w:rFonts w:ascii="Times New Roman" w:hAnsi="Times New Roman" w:cs="Times New Roman"/>
          <w:color w:val="000000"/>
          <w:sz w:val="28"/>
          <w:szCs w:val="28"/>
        </w:rPr>
        <w:t xml:space="preserve">, можна застосовувати для формування стилістичних умінь і навичок </w:t>
      </w:r>
      <w:r w:rsidR="008806A4">
        <w:rPr>
          <w:rFonts w:ascii="Times New Roman" w:hAnsi="Times New Roman" w:cs="Times New Roman"/>
          <w:color w:val="000000"/>
          <w:sz w:val="28"/>
          <w:szCs w:val="28"/>
        </w:rPr>
        <w:t>старшокласників</w:t>
      </w:r>
      <w:r w:rsidRPr="00B26C5D">
        <w:rPr>
          <w:rFonts w:ascii="Times New Roman" w:hAnsi="Times New Roman" w:cs="Times New Roman"/>
          <w:color w:val="000000"/>
          <w:sz w:val="28"/>
          <w:szCs w:val="28"/>
        </w:rPr>
        <w:t xml:space="preserve">, для коригування та вдосконалення </w:t>
      </w:r>
      <w:r w:rsidR="008806A4">
        <w:rPr>
          <w:rFonts w:ascii="Times New Roman" w:hAnsi="Times New Roman" w:cs="Times New Roman"/>
          <w:color w:val="000000"/>
          <w:sz w:val="28"/>
          <w:szCs w:val="28"/>
        </w:rPr>
        <w:t>стилістичної компетентності учнів.</w:t>
      </w:r>
    </w:p>
    <w:p w:rsidR="00412239" w:rsidRPr="009E0732"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color w:val="000000"/>
          <w:sz w:val="28"/>
          <w:szCs w:val="28"/>
        </w:rPr>
        <w:t>Апробація і впровадження результатів дослідження</w:t>
      </w:r>
      <w:r w:rsidRPr="00B26C5D">
        <w:rPr>
          <w:rFonts w:ascii="Times New Roman" w:hAnsi="Times New Roman" w:cs="Times New Roman"/>
          <w:color w:val="000000"/>
          <w:sz w:val="28"/>
          <w:szCs w:val="28"/>
        </w:rPr>
        <w:t xml:space="preserve">. </w:t>
      </w:r>
      <w:r w:rsidRPr="009E0732">
        <w:rPr>
          <w:rFonts w:ascii="Times New Roman" w:hAnsi="Times New Roman" w:cs="Times New Roman"/>
          <w:sz w:val="28"/>
          <w:szCs w:val="28"/>
        </w:rPr>
        <w:t xml:space="preserve">Основні положення і висновки дослідження обговорювалися на </w:t>
      </w:r>
      <w:r w:rsidR="009E0732" w:rsidRPr="009E0732">
        <w:rPr>
          <w:rFonts w:ascii="Times New Roman" w:hAnsi="Times New Roman" w:cs="Times New Roman"/>
          <w:sz w:val="28"/>
          <w:szCs w:val="28"/>
        </w:rPr>
        <w:t xml:space="preserve">звітних наукових </w:t>
      </w:r>
      <w:r w:rsidRPr="009E0732">
        <w:rPr>
          <w:rFonts w:ascii="Times New Roman" w:hAnsi="Times New Roman" w:cs="Times New Roman"/>
          <w:sz w:val="28"/>
          <w:szCs w:val="28"/>
        </w:rPr>
        <w:t>конференціях</w:t>
      </w:r>
      <w:r w:rsidR="009E0732" w:rsidRPr="009E0732">
        <w:rPr>
          <w:rFonts w:ascii="Times New Roman" w:hAnsi="Times New Roman" w:cs="Times New Roman"/>
          <w:sz w:val="28"/>
          <w:szCs w:val="28"/>
        </w:rPr>
        <w:t xml:space="preserve"> (м.Глухів, 2018, 2019 рр.).</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
          <w:sz w:val="28"/>
          <w:szCs w:val="28"/>
        </w:rPr>
        <w:t>Структура дослідження</w:t>
      </w:r>
      <w:r w:rsidRPr="00B26C5D">
        <w:rPr>
          <w:rFonts w:ascii="Times New Roman" w:hAnsi="Times New Roman" w:cs="Times New Roman"/>
          <w:sz w:val="28"/>
          <w:szCs w:val="28"/>
        </w:rPr>
        <w:t>. Магістерська робота складається зі вступу</w:t>
      </w:r>
      <w:r w:rsidRPr="00A83425">
        <w:rPr>
          <w:rFonts w:ascii="Times New Roman" w:hAnsi="Times New Roman" w:cs="Times New Roman"/>
          <w:sz w:val="28"/>
          <w:szCs w:val="28"/>
        </w:rPr>
        <w:t xml:space="preserve">, </w:t>
      </w:r>
      <w:r w:rsidR="00A83425" w:rsidRPr="00A83425">
        <w:rPr>
          <w:rFonts w:ascii="Times New Roman" w:hAnsi="Times New Roman" w:cs="Times New Roman"/>
          <w:sz w:val="28"/>
          <w:szCs w:val="28"/>
        </w:rPr>
        <w:t>двох</w:t>
      </w:r>
      <w:r w:rsidRPr="00A83425">
        <w:rPr>
          <w:rFonts w:ascii="Times New Roman" w:hAnsi="Times New Roman" w:cs="Times New Roman"/>
          <w:sz w:val="28"/>
          <w:szCs w:val="28"/>
        </w:rPr>
        <w:t xml:space="preserve"> розділів,</w:t>
      </w:r>
      <w:r w:rsidRPr="00B26C5D">
        <w:rPr>
          <w:rFonts w:ascii="Times New Roman" w:hAnsi="Times New Roman" w:cs="Times New Roman"/>
          <w:sz w:val="28"/>
          <w:szCs w:val="28"/>
        </w:rPr>
        <w:t xml:space="preserve"> висновків, списку використаних джерел, додатків. </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 вступі обґрунтовано актуальність теми магістерського дослідження, проаналізовано ступінь вивчення проблеми, визначені мета, об’єкт, предмет, завдання, представлені методи дослідження, наукова новизна, теоретична і практична значущість, шляхи апробації результатів дослідження, структура роботи.</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 першому розділі роботи здійснено аналіз становлення і формування стилістики як напряму лінгвістичної дисципліни, визначен</w:t>
      </w:r>
      <w:r w:rsidR="00A83425">
        <w:rPr>
          <w:rFonts w:ascii="Times New Roman" w:hAnsi="Times New Roman" w:cs="Times New Roman"/>
          <w:sz w:val="28"/>
          <w:szCs w:val="28"/>
        </w:rPr>
        <w:t xml:space="preserve">о її місце в системі інших наук; </w:t>
      </w:r>
      <w:r w:rsidRPr="00B26C5D">
        <w:rPr>
          <w:rFonts w:ascii="Times New Roman" w:hAnsi="Times New Roman" w:cs="Times New Roman"/>
          <w:sz w:val="28"/>
          <w:szCs w:val="28"/>
        </w:rPr>
        <w:t>досліджено терміни «компетенція», «компетентність», «стилістична компетентність» у лінгводидактиці.</w:t>
      </w:r>
    </w:p>
    <w:p w:rsidR="008806A4" w:rsidRPr="008806A4" w:rsidRDefault="00412239" w:rsidP="00C53DE4">
      <w:pPr>
        <w:widowControl w:val="0"/>
        <w:spacing w:after="0" w:line="360" w:lineRule="auto"/>
        <w:ind w:firstLine="720"/>
        <w:jc w:val="both"/>
        <w:rPr>
          <w:rFonts w:ascii="Times New Roman" w:hAnsi="Times New Roman" w:cs="Times New Roman"/>
          <w:color w:val="FF0000"/>
          <w:sz w:val="28"/>
          <w:szCs w:val="28"/>
        </w:rPr>
      </w:pPr>
      <w:r w:rsidRPr="00B26C5D">
        <w:rPr>
          <w:rFonts w:ascii="Times New Roman" w:hAnsi="Times New Roman" w:cs="Times New Roman"/>
          <w:sz w:val="28"/>
          <w:szCs w:val="28"/>
        </w:rPr>
        <w:t xml:space="preserve">У </w:t>
      </w:r>
      <w:r w:rsidR="00A83425">
        <w:rPr>
          <w:rFonts w:ascii="Times New Roman" w:hAnsi="Times New Roman" w:cs="Times New Roman"/>
          <w:sz w:val="28"/>
          <w:szCs w:val="28"/>
        </w:rPr>
        <w:t>друго</w:t>
      </w:r>
      <w:r w:rsidRPr="00B26C5D">
        <w:rPr>
          <w:rFonts w:ascii="Times New Roman" w:hAnsi="Times New Roman" w:cs="Times New Roman"/>
          <w:sz w:val="28"/>
          <w:szCs w:val="28"/>
        </w:rPr>
        <w:t xml:space="preserve">му розділі </w:t>
      </w:r>
      <w:r w:rsidRPr="00B26C5D">
        <w:rPr>
          <w:rFonts w:ascii="Times New Roman" w:hAnsi="Times New Roman" w:cs="Times New Roman"/>
          <w:bCs/>
          <w:color w:val="000000"/>
          <w:sz w:val="28"/>
          <w:szCs w:val="28"/>
        </w:rPr>
        <w:t>проаналізовано стан досліджуваної проблеми у закладах</w:t>
      </w:r>
      <w:r w:rsidR="008806A4">
        <w:rPr>
          <w:rFonts w:ascii="Times New Roman" w:hAnsi="Times New Roman" w:cs="Times New Roman"/>
          <w:bCs/>
          <w:color w:val="000000"/>
          <w:sz w:val="28"/>
          <w:szCs w:val="28"/>
        </w:rPr>
        <w:t xml:space="preserve"> </w:t>
      </w:r>
      <w:r w:rsidR="008806A4">
        <w:rPr>
          <w:rFonts w:ascii="Times New Roman" w:hAnsi="Times New Roman" w:cs="Times New Roman"/>
          <w:sz w:val="28"/>
          <w:szCs w:val="28"/>
        </w:rPr>
        <w:t>загальної середньої освіти</w:t>
      </w:r>
      <w:r w:rsidRPr="00B26C5D">
        <w:rPr>
          <w:rFonts w:ascii="Times New Roman" w:hAnsi="Times New Roman" w:cs="Times New Roman"/>
          <w:bCs/>
          <w:color w:val="000000"/>
          <w:sz w:val="28"/>
          <w:szCs w:val="28"/>
        </w:rPr>
        <w:t xml:space="preserve">; </w:t>
      </w:r>
      <w:r w:rsidRPr="00B26C5D">
        <w:rPr>
          <w:rFonts w:ascii="Times New Roman" w:eastAsia="Batang" w:hAnsi="Times New Roman" w:cs="Times New Roman"/>
          <w:sz w:val="28"/>
          <w:szCs w:val="28"/>
        </w:rPr>
        <w:t xml:space="preserve">визначено критерії і рівні сформованості в </w:t>
      </w:r>
      <w:r w:rsidR="008806A4">
        <w:rPr>
          <w:rFonts w:ascii="Times New Roman" w:eastAsia="Batang" w:hAnsi="Times New Roman" w:cs="Times New Roman"/>
          <w:sz w:val="28"/>
          <w:szCs w:val="28"/>
        </w:rPr>
        <w:t>старшокласників</w:t>
      </w:r>
      <w:r w:rsidRPr="00B26C5D">
        <w:rPr>
          <w:rFonts w:ascii="Times New Roman" w:eastAsia="Batang" w:hAnsi="Times New Roman" w:cs="Times New Roman"/>
          <w:sz w:val="28"/>
          <w:szCs w:val="28"/>
        </w:rPr>
        <w:t xml:space="preserve"> стилістичної компетентності; розроблено </w:t>
      </w:r>
      <w:r w:rsidR="00A83425">
        <w:rPr>
          <w:rFonts w:ascii="Times New Roman" w:eastAsia="Batang" w:hAnsi="Times New Roman" w:cs="Times New Roman"/>
          <w:sz w:val="28"/>
          <w:szCs w:val="28"/>
        </w:rPr>
        <w:t>систему вправ і завдань.</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 висновку формулюються результати проведеного дослідження, що фіксують досягнення поставленої мети і завдань.</w:t>
      </w:r>
    </w:p>
    <w:p w:rsidR="00412239" w:rsidRPr="00B26C5D" w:rsidRDefault="00412239"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У додатку подано розроблені </w:t>
      </w:r>
      <w:r w:rsidR="008806A4">
        <w:rPr>
          <w:rFonts w:ascii="Times New Roman" w:hAnsi="Times New Roman" w:cs="Times New Roman"/>
          <w:sz w:val="28"/>
          <w:szCs w:val="28"/>
        </w:rPr>
        <w:t>завдання</w:t>
      </w:r>
      <w:r w:rsidRPr="00B26C5D">
        <w:rPr>
          <w:rFonts w:ascii="Times New Roman" w:hAnsi="Times New Roman" w:cs="Times New Roman"/>
          <w:sz w:val="28"/>
          <w:szCs w:val="28"/>
        </w:rPr>
        <w:t xml:space="preserve"> для виявлення рівнів сформованості стилістичної компетентності в </w:t>
      </w:r>
      <w:r w:rsidR="008806A4">
        <w:rPr>
          <w:rFonts w:ascii="Times New Roman" w:hAnsi="Times New Roman" w:cs="Times New Roman"/>
          <w:sz w:val="28"/>
          <w:szCs w:val="28"/>
        </w:rPr>
        <w:t>учнів старших класів</w:t>
      </w:r>
      <w:r w:rsidRPr="00B26C5D">
        <w:rPr>
          <w:rFonts w:ascii="Times New Roman" w:hAnsi="Times New Roman" w:cs="Times New Roman"/>
          <w:sz w:val="28"/>
          <w:szCs w:val="28"/>
        </w:rPr>
        <w:t xml:space="preserve">,  систему вправ щодо формування стилістичної компетентності.  </w:t>
      </w:r>
    </w:p>
    <w:p w:rsidR="00412239" w:rsidRPr="00B26C5D" w:rsidRDefault="00412239" w:rsidP="00AF43C9">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Загальний обсяг роботи становить </w:t>
      </w:r>
      <w:r w:rsidRPr="00AF43C9">
        <w:rPr>
          <w:rFonts w:ascii="Times New Roman" w:hAnsi="Times New Roman" w:cs="Times New Roman"/>
          <w:sz w:val="28"/>
          <w:szCs w:val="28"/>
        </w:rPr>
        <w:t>12</w:t>
      </w:r>
      <w:r w:rsidR="00AF43C9" w:rsidRPr="00AF43C9">
        <w:rPr>
          <w:rFonts w:ascii="Times New Roman" w:hAnsi="Times New Roman" w:cs="Times New Roman"/>
          <w:sz w:val="28"/>
          <w:szCs w:val="28"/>
        </w:rPr>
        <w:t>4</w:t>
      </w:r>
      <w:r w:rsidRPr="00AF43C9">
        <w:rPr>
          <w:rFonts w:ascii="Times New Roman" w:hAnsi="Times New Roman" w:cs="Times New Roman"/>
          <w:sz w:val="28"/>
          <w:szCs w:val="28"/>
        </w:rPr>
        <w:t xml:space="preserve"> с</w:t>
      </w:r>
      <w:r w:rsidRPr="00B26C5D">
        <w:rPr>
          <w:rFonts w:ascii="Times New Roman" w:hAnsi="Times New Roman" w:cs="Times New Roman"/>
          <w:sz w:val="28"/>
          <w:szCs w:val="28"/>
        </w:rPr>
        <w:t>торінки, із них</w:t>
      </w:r>
      <w:r w:rsidR="00CC4487">
        <w:rPr>
          <w:rFonts w:ascii="Times New Roman" w:hAnsi="Times New Roman" w:cs="Times New Roman"/>
          <w:sz w:val="28"/>
          <w:szCs w:val="28"/>
        </w:rPr>
        <w:t xml:space="preserve"> 93</w:t>
      </w:r>
      <w:r w:rsidRPr="00B26C5D">
        <w:rPr>
          <w:rFonts w:ascii="Times New Roman" w:hAnsi="Times New Roman" w:cs="Times New Roman"/>
          <w:sz w:val="28"/>
          <w:szCs w:val="28"/>
        </w:rPr>
        <w:t>– основного тексту.</w:t>
      </w:r>
    </w:p>
    <w:p w:rsidR="00B26C5D" w:rsidRPr="00BF0470" w:rsidRDefault="00412239" w:rsidP="00A83425">
      <w:pPr>
        <w:widowControl w:val="0"/>
        <w:autoSpaceDE w:val="0"/>
        <w:autoSpaceDN w:val="0"/>
        <w:adjustRightInd w:val="0"/>
        <w:spacing w:after="0" w:line="360" w:lineRule="auto"/>
        <w:jc w:val="center"/>
        <w:rPr>
          <w:rFonts w:ascii="Times New Roman" w:hAnsi="Times New Roman" w:cs="Times New Roman"/>
          <w:b/>
          <w:sz w:val="28"/>
          <w:szCs w:val="28"/>
        </w:rPr>
      </w:pPr>
      <w:r w:rsidRPr="00B26C5D">
        <w:rPr>
          <w:rFonts w:ascii="Times New Roman" w:hAnsi="Times New Roman" w:cs="Times New Roman"/>
          <w:color w:val="000000"/>
          <w:sz w:val="20"/>
          <w:szCs w:val="20"/>
          <w:shd w:val="clear" w:color="auto" w:fill="FFFFFF"/>
        </w:rPr>
        <w:br w:type="page"/>
      </w:r>
      <w:r w:rsidR="00B26C5D" w:rsidRPr="00BF0470">
        <w:rPr>
          <w:rFonts w:ascii="Times New Roman" w:hAnsi="Times New Roman" w:cs="Times New Roman"/>
          <w:b/>
          <w:sz w:val="28"/>
          <w:szCs w:val="28"/>
        </w:rPr>
        <w:lastRenderedPageBreak/>
        <w:t>РОЗДІЛ 1</w:t>
      </w:r>
    </w:p>
    <w:p w:rsidR="00B26C5D" w:rsidRPr="00BF0470" w:rsidRDefault="00B26C5D" w:rsidP="00A83425">
      <w:pPr>
        <w:widowControl w:val="0"/>
        <w:spacing w:after="0" w:line="360" w:lineRule="auto"/>
        <w:jc w:val="center"/>
        <w:rPr>
          <w:rFonts w:ascii="Times New Roman" w:hAnsi="Times New Roman" w:cs="Times New Roman"/>
          <w:b/>
          <w:color w:val="000000"/>
          <w:sz w:val="28"/>
          <w:szCs w:val="28"/>
        </w:rPr>
      </w:pPr>
      <w:r w:rsidRPr="00BF0470">
        <w:rPr>
          <w:rFonts w:ascii="Times New Roman" w:hAnsi="Times New Roman" w:cs="Times New Roman"/>
          <w:b/>
          <w:color w:val="000000"/>
          <w:sz w:val="28"/>
          <w:szCs w:val="28"/>
        </w:rPr>
        <w:t>ТЕОРЕТИЧНІ ЗАСАДИ ФОРМУВАННЯ СТИЛІСТИЧНОЇ КОМПЕТЕНТНОСТІ</w:t>
      </w:r>
      <w:r w:rsidR="00AF43C9">
        <w:rPr>
          <w:rFonts w:ascii="Times New Roman" w:hAnsi="Times New Roman" w:cs="Times New Roman"/>
          <w:b/>
          <w:color w:val="000000"/>
          <w:sz w:val="28"/>
          <w:szCs w:val="28"/>
        </w:rPr>
        <w:t xml:space="preserve"> В</w:t>
      </w:r>
      <w:r w:rsidRPr="00BF0470">
        <w:rPr>
          <w:rFonts w:ascii="Times New Roman" w:hAnsi="Times New Roman" w:cs="Times New Roman"/>
          <w:b/>
          <w:color w:val="000000"/>
          <w:sz w:val="28"/>
          <w:szCs w:val="28"/>
        </w:rPr>
        <w:t xml:space="preserve"> </w:t>
      </w:r>
      <w:r w:rsidR="00E073BC" w:rsidRPr="00BF0470">
        <w:rPr>
          <w:rFonts w:ascii="Times New Roman" w:hAnsi="Times New Roman" w:cs="Times New Roman"/>
          <w:b/>
          <w:color w:val="000000"/>
          <w:sz w:val="28"/>
          <w:szCs w:val="28"/>
        </w:rPr>
        <w:t>УЧНІВ СТАРШИХ КЛАСІВ</w:t>
      </w:r>
    </w:p>
    <w:p w:rsidR="00E073BC" w:rsidRPr="00BF0470" w:rsidRDefault="00E073BC" w:rsidP="00C53DE4">
      <w:pPr>
        <w:widowControl w:val="0"/>
        <w:spacing w:after="0" w:line="360" w:lineRule="auto"/>
        <w:jc w:val="center"/>
        <w:rPr>
          <w:rFonts w:ascii="Times New Roman" w:hAnsi="Times New Roman" w:cs="Times New Roman"/>
          <w:b/>
          <w:color w:val="000000"/>
          <w:sz w:val="28"/>
          <w:szCs w:val="28"/>
          <w:shd w:val="clear" w:color="auto" w:fill="FFFFFF"/>
        </w:rPr>
      </w:pPr>
    </w:p>
    <w:p w:rsidR="009F4322" w:rsidRPr="00BF0470" w:rsidRDefault="009F4322" w:rsidP="00B50B0D">
      <w:pPr>
        <w:widowControl w:val="0"/>
        <w:numPr>
          <w:ilvl w:val="1"/>
          <w:numId w:val="1"/>
        </w:numPr>
        <w:spacing w:after="0" w:line="360" w:lineRule="auto"/>
        <w:jc w:val="center"/>
        <w:rPr>
          <w:rFonts w:ascii="Times New Roman" w:hAnsi="Times New Roman" w:cs="Times New Roman"/>
          <w:b/>
          <w:sz w:val="28"/>
          <w:szCs w:val="28"/>
        </w:rPr>
      </w:pPr>
      <w:r w:rsidRPr="00BF0470">
        <w:rPr>
          <w:rFonts w:ascii="Times New Roman" w:hAnsi="Times New Roman" w:cs="Times New Roman"/>
          <w:b/>
          <w:sz w:val="28"/>
          <w:szCs w:val="28"/>
        </w:rPr>
        <w:t xml:space="preserve">Лінгвістичні основи вивчення стилістики в школі </w:t>
      </w:r>
    </w:p>
    <w:p w:rsidR="009F4322" w:rsidRPr="00BF0470" w:rsidRDefault="009F4322" w:rsidP="00C53DE4">
      <w:pPr>
        <w:widowControl w:val="0"/>
        <w:autoSpaceDE w:val="0"/>
        <w:autoSpaceDN w:val="0"/>
        <w:adjustRightInd w:val="0"/>
        <w:spacing w:after="0" w:line="360" w:lineRule="auto"/>
        <w:rPr>
          <w:rFonts w:ascii="Times New Roman" w:hAnsi="Times New Roman" w:cs="Times New Roman"/>
          <w:color w:val="000000"/>
          <w:sz w:val="28"/>
          <w:szCs w:val="28"/>
          <w:lang w:val="ru-RU"/>
        </w:rPr>
      </w:pP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У процесі</w:t>
      </w:r>
      <w:r w:rsidRPr="00BF0470">
        <w:rPr>
          <w:rFonts w:ascii="Times New Roman" w:hAnsi="Times New Roman" w:cs="Times New Roman"/>
          <w:bCs/>
          <w:color w:val="FF0000"/>
          <w:sz w:val="28"/>
          <w:szCs w:val="28"/>
          <w:lang w:val="ru-RU"/>
        </w:rPr>
        <w:t xml:space="preserve"> </w:t>
      </w:r>
      <w:r w:rsidRPr="00BF0470">
        <w:rPr>
          <w:rFonts w:ascii="Times New Roman" w:hAnsi="Times New Roman" w:cs="Times New Roman"/>
          <w:bCs/>
          <w:sz w:val="28"/>
          <w:szCs w:val="28"/>
          <w:lang w:val="ru-RU"/>
        </w:rPr>
        <w:t>розроблення наукових основ методики формування стилістичної компетентності необхідною умовою є знання лінгвістичних основ стилістики української  мови.</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У лінгвістичній літературі серед найбільш істотних ознак української літературної мови виділяються:</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здатність висловити всі знання, накопичені людством у всіх галузях його діяльності, семантична загальність, що обумовлює його полівалентність, тобто вживання в усіх мовних сферах;</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обов'язковість  норм як зразкових для всіх тих, хто нею володіє і користується, незалежно від соціальної, професійної та територіальної приналежності;</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стилістичне багатство, основане на знанні різноманітних варіантів для позначення одних і тих же семантичних одиниць (</w:t>
      </w:r>
      <w:r w:rsidR="006C263C">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з додатковими відтінками або без них) і засобів для особливих значень, доречних тільки у відповідних мовних ситуаціях.</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Українській літературній  мові властива категорія варіантності, для неї актуальні синтагматичні й парадигматичні </w:t>
      </w:r>
      <w:r w:rsidR="00C404BA">
        <w:rPr>
          <w:rFonts w:ascii="Times New Roman" w:hAnsi="Times New Roman" w:cs="Times New Roman"/>
          <w:bCs/>
          <w:sz w:val="28"/>
          <w:szCs w:val="28"/>
          <w:lang w:val="ru-RU"/>
        </w:rPr>
        <w:t xml:space="preserve">зв'язки </w:t>
      </w:r>
      <w:r w:rsidRPr="00BF0470">
        <w:rPr>
          <w:rFonts w:ascii="Times New Roman" w:hAnsi="Times New Roman" w:cs="Times New Roman"/>
          <w:bCs/>
          <w:sz w:val="28"/>
          <w:szCs w:val="28"/>
          <w:lang w:val="ru-RU"/>
        </w:rPr>
        <w:t>мовних одиниць і їх варіантів, що мають стилістичні (експресивно-стилістичні, функціонально-стилістичні)</w:t>
      </w:r>
      <w:r w:rsidR="00C404BA">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 xml:space="preserve">смислові, семантичні відтінки. Характерною ознакою літературної мови є багатство лексичної і граматичної синонімії, прагнення до функціонального розмежування мовних одиниць, розгалужена стилістично розвинена система словотворення тощо. Діалектичність літературної мови виявляється в наявності системи засобів вираження і в багатстві виражальних можливостей, у здатності позначати й передавати нові поняття, нові </w:t>
      </w:r>
      <w:r w:rsidR="00C404BA">
        <w:rPr>
          <w:rFonts w:ascii="Times New Roman" w:hAnsi="Times New Roman" w:cs="Times New Roman"/>
          <w:bCs/>
          <w:sz w:val="28"/>
          <w:szCs w:val="28"/>
          <w:lang w:val="ru-RU"/>
        </w:rPr>
        <w:t>думки</w:t>
      </w:r>
      <w:r w:rsidRPr="00BF0470">
        <w:rPr>
          <w:rFonts w:ascii="Times New Roman" w:hAnsi="Times New Roman" w:cs="Times New Roman"/>
          <w:bCs/>
          <w:sz w:val="28"/>
          <w:szCs w:val="28"/>
          <w:lang w:val="ru-RU"/>
        </w:rPr>
        <w:t xml:space="preserve"> шляхом застосування вже наявних у мові слів, </w:t>
      </w:r>
      <w:r w:rsidRPr="00BF0470">
        <w:rPr>
          <w:rFonts w:ascii="Times New Roman" w:hAnsi="Times New Roman" w:cs="Times New Roman"/>
          <w:bCs/>
          <w:sz w:val="28"/>
          <w:szCs w:val="28"/>
          <w:lang w:val="ru-RU"/>
        </w:rPr>
        <w:lastRenderedPageBreak/>
        <w:t>граматичних форм і конструкцій, фразеологічних одиниць, готових кліше, використовуючи цей величезний потенціал у нових контекстах, у нових мовленнєвих ситуаціях. Ці питання є предметом дослідження стилістики.</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Стилістика літературної мови </w:t>
      </w:r>
      <w:r w:rsidR="00027AD6">
        <w:rPr>
          <w:rFonts w:ascii="Times New Roman" w:hAnsi="Times New Roman" w:cs="Times New Roman"/>
          <w:bCs/>
          <w:sz w:val="28"/>
          <w:szCs w:val="28"/>
          <w:lang w:val="ru-RU"/>
        </w:rPr>
        <w:t xml:space="preserve">як лінгвістична наука досліджує і вивчає  рівень розвитку національної літературної мови, історичні етапи формування стилістичних засобів, основні ознаки сучасного стану мови, функціональні стилі мови – стильову і жанрово-стилістичну диференціацію  мовних одиниць, багатство і різноманітність виражальних засобів мови. Етику, естетику і культуру мовлення </w:t>
      </w:r>
      <w:r w:rsidRPr="00BF0470">
        <w:rPr>
          <w:rFonts w:ascii="Times New Roman" w:hAnsi="Times New Roman" w:cs="Times New Roman"/>
          <w:bCs/>
          <w:sz w:val="28"/>
          <w:szCs w:val="28"/>
          <w:lang w:val="ru-RU"/>
        </w:rPr>
        <w:t>[</w:t>
      </w:r>
      <w:fldSimple w:instr=" REF _Ref20123232 \r \h  \* MERGEFORMAT ">
        <w:r w:rsidR="00AF2E3E">
          <w:rPr>
            <w:rFonts w:ascii="Times New Roman" w:hAnsi="Times New Roman" w:cs="Times New Roman"/>
            <w:bCs/>
            <w:sz w:val="28"/>
            <w:szCs w:val="28"/>
            <w:lang w:val="ru-RU"/>
          </w:rPr>
          <w:t>78</w:t>
        </w:r>
      </w:fldSimple>
      <w:r w:rsidRPr="00027AD6">
        <w:rPr>
          <w:rFonts w:ascii="Times New Roman" w:hAnsi="Times New Roman" w:cs="Times New Roman"/>
          <w:bCs/>
          <w:sz w:val="28"/>
          <w:szCs w:val="28"/>
          <w:lang w:val="ru-RU"/>
        </w:rPr>
        <w:t>, с.3].</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Маючи у своєму </w:t>
      </w:r>
      <w:r w:rsidR="00C404BA">
        <w:rPr>
          <w:rFonts w:ascii="Times New Roman" w:hAnsi="Times New Roman" w:cs="Times New Roman"/>
          <w:bCs/>
          <w:sz w:val="28"/>
          <w:szCs w:val="28"/>
          <w:lang w:val="ru-RU"/>
        </w:rPr>
        <w:t>складі</w:t>
      </w:r>
      <w:r w:rsidRPr="00BF0470">
        <w:rPr>
          <w:rFonts w:ascii="Times New Roman" w:hAnsi="Times New Roman" w:cs="Times New Roman"/>
          <w:bCs/>
          <w:sz w:val="28"/>
          <w:szCs w:val="28"/>
          <w:lang w:val="ru-RU"/>
        </w:rPr>
        <w:t xml:space="preserve"> складну систему стилів і стилістичних засобів української літературної мови, стилістика відіграє в</w:t>
      </w:r>
      <w:r w:rsidR="006C263C">
        <w:rPr>
          <w:rFonts w:ascii="Times New Roman" w:hAnsi="Times New Roman" w:cs="Times New Roman"/>
          <w:bCs/>
          <w:sz w:val="28"/>
          <w:szCs w:val="28"/>
          <w:lang w:val="ru-RU"/>
        </w:rPr>
        <w:t>агоме</w:t>
      </w:r>
      <w:r w:rsidRPr="00BF0470">
        <w:rPr>
          <w:rFonts w:ascii="Times New Roman" w:hAnsi="Times New Roman" w:cs="Times New Roman"/>
          <w:bCs/>
          <w:sz w:val="28"/>
          <w:szCs w:val="28"/>
          <w:lang w:val="ru-RU"/>
        </w:rPr>
        <w:t xml:space="preserve"> значення для оволодіння</w:t>
      </w:r>
      <w:r w:rsidR="00027AD6">
        <w:rPr>
          <w:rFonts w:ascii="Times New Roman" w:hAnsi="Times New Roman" w:cs="Times New Roman"/>
          <w:bCs/>
          <w:sz w:val="28"/>
          <w:szCs w:val="28"/>
          <w:lang w:val="ru-RU"/>
        </w:rPr>
        <w:t xml:space="preserve"> її</w:t>
      </w:r>
      <w:r w:rsidRPr="00BF0470">
        <w:rPr>
          <w:rFonts w:ascii="Times New Roman" w:hAnsi="Times New Roman" w:cs="Times New Roman"/>
          <w:bCs/>
          <w:sz w:val="28"/>
          <w:szCs w:val="28"/>
          <w:lang w:val="ru-RU"/>
        </w:rPr>
        <w:t xml:space="preserve"> вира</w:t>
      </w:r>
      <w:r w:rsidR="0055067F">
        <w:rPr>
          <w:rFonts w:ascii="Times New Roman" w:hAnsi="Times New Roman" w:cs="Times New Roman"/>
          <w:bCs/>
          <w:sz w:val="28"/>
          <w:szCs w:val="28"/>
          <w:lang w:val="ru-RU"/>
        </w:rPr>
        <w:t xml:space="preserve">жальними </w:t>
      </w:r>
      <w:r w:rsidRPr="00BF0470">
        <w:rPr>
          <w:rFonts w:ascii="Times New Roman" w:hAnsi="Times New Roman" w:cs="Times New Roman"/>
          <w:bCs/>
          <w:sz w:val="28"/>
          <w:szCs w:val="28"/>
          <w:lang w:val="ru-RU"/>
        </w:rPr>
        <w:t>ресурсами з їх здатністю втілення найтонших відтінків у процесі передачі того чи іншого змісту.</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Ознайомлення з системою стилістичних понять забезпечить усвідомлене розуміння школярами системи мови, вони дізнаються, що мовні факти можуть вивчатися не тільки </w:t>
      </w:r>
      <w:r w:rsidR="00BF0470" w:rsidRPr="00BF0470">
        <w:rPr>
          <w:rFonts w:ascii="Times New Roman" w:hAnsi="Times New Roman" w:cs="Times New Roman"/>
          <w:bCs/>
          <w:sz w:val="28"/>
          <w:szCs w:val="28"/>
          <w:lang w:val="ru-RU"/>
        </w:rPr>
        <w:t>в</w:t>
      </w:r>
      <w:r w:rsidRPr="00BF0470">
        <w:rPr>
          <w:rFonts w:ascii="Times New Roman" w:hAnsi="Times New Roman" w:cs="Times New Roman"/>
          <w:bCs/>
          <w:sz w:val="28"/>
          <w:szCs w:val="28"/>
          <w:lang w:val="ru-RU"/>
        </w:rPr>
        <w:t xml:space="preserve"> фонетично</w:t>
      </w:r>
      <w:r w:rsidR="00BF0470" w:rsidRPr="00BF0470">
        <w:rPr>
          <w:rFonts w:ascii="Times New Roman" w:hAnsi="Times New Roman" w:cs="Times New Roman"/>
          <w:bCs/>
          <w:sz w:val="28"/>
          <w:szCs w:val="28"/>
          <w:lang w:val="ru-RU"/>
        </w:rPr>
        <w:t>му</w:t>
      </w:r>
      <w:r w:rsidRPr="00BF0470">
        <w:rPr>
          <w:rFonts w:ascii="Times New Roman" w:hAnsi="Times New Roman" w:cs="Times New Roman"/>
          <w:bCs/>
          <w:sz w:val="28"/>
          <w:szCs w:val="28"/>
          <w:lang w:val="ru-RU"/>
        </w:rPr>
        <w:t>, граматично</w:t>
      </w:r>
      <w:r w:rsidR="00BF0470" w:rsidRPr="00BF0470">
        <w:rPr>
          <w:rFonts w:ascii="Times New Roman" w:hAnsi="Times New Roman" w:cs="Times New Roman"/>
          <w:bCs/>
          <w:sz w:val="28"/>
          <w:szCs w:val="28"/>
          <w:lang w:val="ru-RU"/>
        </w:rPr>
        <w:t>му</w:t>
      </w:r>
      <w:r w:rsidRPr="00BF0470">
        <w:rPr>
          <w:rFonts w:ascii="Times New Roman" w:hAnsi="Times New Roman" w:cs="Times New Roman"/>
          <w:bCs/>
          <w:sz w:val="28"/>
          <w:szCs w:val="28"/>
          <w:lang w:val="ru-RU"/>
        </w:rPr>
        <w:t>, лексично</w:t>
      </w:r>
      <w:r w:rsidR="00BF0470" w:rsidRPr="00BF0470">
        <w:rPr>
          <w:rFonts w:ascii="Times New Roman" w:hAnsi="Times New Roman" w:cs="Times New Roman"/>
          <w:bCs/>
          <w:sz w:val="28"/>
          <w:szCs w:val="28"/>
          <w:lang w:val="ru-RU"/>
        </w:rPr>
        <w:t>му</w:t>
      </w:r>
      <w:r w:rsidRPr="00BF0470">
        <w:rPr>
          <w:rFonts w:ascii="Times New Roman" w:hAnsi="Times New Roman" w:cs="Times New Roman"/>
          <w:bCs/>
          <w:sz w:val="28"/>
          <w:szCs w:val="28"/>
          <w:lang w:val="ru-RU"/>
        </w:rPr>
        <w:t>, словотворчо</w:t>
      </w:r>
      <w:r w:rsidR="00BF0470" w:rsidRPr="00BF0470">
        <w:rPr>
          <w:rFonts w:ascii="Times New Roman" w:hAnsi="Times New Roman" w:cs="Times New Roman"/>
          <w:bCs/>
          <w:sz w:val="28"/>
          <w:szCs w:val="28"/>
          <w:lang w:val="ru-RU"/>
        </w:rPr>
        <w:t>му аспектах</w:t>
      </w:r>
      <w:r w:rsidRPr="00BF0470">
        <w:rPr>
          <w:rFonts w:ascii="Times New Roman" w:hAnsi="Times New Roman" w:cs="Times New Roman"/>
          <w:bCs/>
          <w:sz w:val="28"/>
          <w:szCs w:val="28"/>
          <w:lang w:val="ru-RU"/>
        </w:rPr>
        <w:t xml:space="preserve">, але </w:t>
      </w:r>
      <w:r w:rsidR="00BF0470" w:rsidRPr="00BF0470">
        <w:rPr>
          <w:rFonts w:ascii="Times New Roman" w:hAnsi="Times New Roman" w:cs="Times New Roman"/>
          <w:bCs/>
          <w:sz w:val="28"/>
          <w:szCs w:val="28"/>
          <w:lang w:val="ru-RU"/>
        </w:rPr>
        <w:t>й</w:t>
      </w:r>
      <w:r w:rsidRPr="00BF0470">
        <w:rPr>
          <w:rFonts w:ascii="Times New Roman" w:hAnsi="Times New Roman" w:cs="Times New Roman"/>
          <w:bCs/>
          <w:sz w:val="28"/>
          <w:szCs w:val="28"/>
          <w:lang w:val="ru-RU"/>
        </w:rPr>
        <w:t xml:space="preserve"> з </w:t>
      </w:r>
      <w:r w:rsidR="00BF0470" w:rsidRPr="00BF0470">
        <w:rPr>
          <w:rFonts w:ascii="Times New Roman" w:hAnsi="Times New Roman" w:cs="Times New Roman"/>
          <w:bCs/>
          <w:sz w:val="28"/>
          <w:szCs w:val="28"/>
          <w:lang w:val="ru-RU"/>
        </w:rPr>
        <w:t xml:space="preserve">погляду </w:t>
      </w:r>
      <w:r w:rsidRPr="00BF0470">
        <w:rPr>
          <w:rFonts w:ascii="Times New Roman" w:hAnsi="Times New Roman" w:cs="Times New Roman"/>
          <w:bCs/>
          <w:sz w:val="28"/>
          <w:szCs w:val="28"/>
          <w:lang w:val="ru-RU"/>
        </w:rPr>
        <w:t xml:space="preserve">їх функціонування в стилях і жанрах, тобто </w:t>
      </w:r>
      <w:r w:rsidR="00BF0470" w:rsidRPr="00BF0470">
        <w:rPr>
          <w:rFonts w:ascii="Times New Roman" w:hAnsi="Times New Roman" w:cs="Times New Roman"/>
          <w:bCs/>
          <w:sz w:val="28"/>
          <w:szCs w:val="28"/>
          <w:lang w:val="ru-RU"/>
        </w:rPr>
        <w:t>з</w:t>
      </w:r>
      <w:r w:rsidRPr="00BF0470">
        <w:rPr>
          <w:rFonts w:ascii="Times New Roman" w:hAnsi="Times New Roman" w:cs="Times New Roman"/>
          <w:bCs/>
          <w:sz w:val="28"/>
          <w:szCs w:val="28"/>
          <w:lang w:val="ru-RU"/>
        </w:rPr>
        <w:t xml:space="preserve"> точки зору їх призначення в мові.</w:t>
      </w:r>
    </w:p>
    <w:p w:rsidR="0056418D" w:rsidRPr="00BF0470" w:rsidRDefault="0056418D"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Оскільки стилістика як наука </w:t>
      </w:r>
      <w:r w:rsidR="00BF0470" w:rsidRPr="00BF0470">
        <w:rPr>
          <w:rFonts w:ascii="Times New Roman" w:hAnsi="Times New Roman" w:cs="Times New Roman"/>
          <w:bCs/>
          <w:sz w:val="28"/>
          <w:szCs w:val="28"/>
          <w:lang w:val="ru-RU"/>
        </w:rPr>
        <w:t xml:space="preserve">перебуває </w:t>
      </w:r>
      <w:r w:rsidRPr="00BF0470">
        <w:rPr>
          <w:rFonts w:ascii="Times New Roman" w:hAnsi="Times New Roman" w:cs="Times New Roman"/>
          <w:bCs/>
          <w:sz w:val="28"/>
          <w:szCs w:val="28"/>
          <w:lang w:val="ru-RU"/>
        </w:rPr>
        <w:t xml:space="preserve">в процесі становлення і багато проблем в ній остаточно не вирішені, деякі </w:t>
      </w:r>
      <w:r w:rsidR="0055067F" w:rsidRPr="00BF0470">
        <w:rPr>
          <w:rFonts w:ascii="Times New Roman" w:hAnsi="Times New Roman" w:cs="Times New Roman"/>
          <w:bCs/>
          <w:sz w:val="28"/>
          <w:szCs w:val="28"/>
          <w:lang w:val="ru-RU"/>
        </w:rPr>
        <w:t xml:space="preserve">її </w:t>
      </w:r>
      <w:r w:rsidRPr="00BF0470">
        <w:rPr>
          <w:rFonts w:ascii="Times New Roman" w:hAnsi="Times New Roman" w:cs="Times New Roman"/>
          <w:bCs/>
          <w:sz w:val="28"/>
          <w:szCs w:val="28"/>
          <w:lang w:val="ru-RU"/>
        </w:rPr>
        <w:t xml:space="preserve">поняття </w:t>
      </w:r>
      <w:r w:rsidR="00BF0470" w:rsidRPr="00BF0470">
        <w:rPr>
          <w:rFonts w:ascii="Times New Roman" w:hAnsi="Times New Roman" w:cs="Times New Roman"/>
          <w:bCs/>
          <w:sz w:val="28"/>
          <w:szCs w:val="28"/>
          <w:lang w:val="ru-RU"/>
        </w:rPr>
        <w:t xml:space="preserve">й </w:t>
      </w:r>
      <w:r w:rsidRPr="00BF0470">
        <w:rPr>
          <w:rFonts w:ascii="Times New Roman" w:hAnsi="Times New Roman" w:cs="Times New Roman"/>
          <w:bCs/>
          <w:sz w:val="28"/>
          <w:szCs w:val="28"/>
          <w:lang w:val="ru-RU"/>
        </w:rPr>
        <w:t xml:space="preserve">категорії інтерпретуються по-різному, неоднозначно вирішується питання і про визначення цієї лінгвістичної дисципліни. Все це створює </w:t>
      </w:r>
      <w:r w:rsidR="00BF0470" w:rsidRPr="00BF0470">
        <w:rPr>
          <w:rFonts w:ascii="Times New Roman" w:hAnsi="Times New Roman" w:cs="Times New Roman"/>
          <w:bCs/>
          <w:sz w:val="28"/>
          <w:szCs w:val="28"/>
          <w:lang w:val="ru-RU"/>
        </w:rPr>
        <w:t xml:space="preserve">відповідні </w:t>
      </w:r>
      <w:r w:rsidRPr="00BF0470">
        <w:rPr>
          <w:rFonts w:ascii="Times New Roman" w:hAnsi="Times New Roman" w:cs="Times New Roman"/>
          <w:bCs/>
          <w:sz w:val="28"/>
          <w:szCs w:val="28"/>
          <w:lang w:val="ru-RU"/>
        </w:rPr>
        <w:t>труднощі для методичного осмислення основних стилістичних понять.</w:t>
      </w:r>
    </w:p>
    <w:p w:rsidR="00BF0470" w:rsidRPr="00BF0470" w:rsidRDefault="00BF0470"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Якщо основні напрями у викладанні таких розділів курсу </w:t>
      </w:r>
      <w:r>
        <w:rPr>
          <w:rFonts w:ascii="Times New Roman" w:hAnsi="Times New Roman" w:cs="Times New Roman"/>
          <w:bCs/>
          <w:sz w:val="28"/>
          <w:szCs w:val="28"/>
          <w:lang w:val="ru-RU"/>
        </w:rPr>
        <w:t>україн</w:t>
      </w:r>
      <w:r w:rsidRPr="00BF0470">
        <w:rPr>
          <w:rFonts w:ascii="Times New Roman" w:hAnsi="Times New Roman" w:cs="Times New Roman"/>
          <w:bCs/>
          <w:sz w:val="28"/>
          <w:szCs w:val="28"/>
          <w:lang w:val="ru-RU"/>
        </w:rPr>
        <w:t xml:space="preserve">ської мови, як фонетика, морфологія і синтаксис, вже </w:t>
      </w:r>
      <w:r w:rsidR="0055067F" w:rsidRPr="00A14E47">
        <w:rPr>
          <w:rFonts w:ascii="Times New Roman" w:hAnsi="Times New Roman" w:cs="Times New Roman"/>
          <w:sz w:val="28"/>
          <w:szCs w:val="28"/>
        </w:rPr>
        <w:t>ґ</w:t>
      </w:r>
      <w:r w:rsidR="0055067F">
        <w:rPr>
          <w:rFonts w:ascii="Times New Roman" w:hAnsi="Times New Roman" w:cs="Times New Roman"/>
          <w:bCs/>
          <w:sz w:val="28"/>
          <w:szCs w:val="28"/>
          <w:lang w:val="ru-RU"/>
        </w:rPr>
        <w:t>рунтовно розроблені</w:t>
      </w:r>
      <w:r w:rsidRPr="00BF0470">
        <w:rPr>
          <w:rFonts w:ascii="Times New Roman" w:hAnsi="Times New Roman" w:cs="Times New Roman"/>
          <w:bCs/>
          <w:sz w:val="28"/>
          <w:szCs w:val="28"/>
          <w:lang w:val="ru-RU"/>
        </w:rPr>
        <w:t xml:space="preserve">, програма і </w:t>
      </w:r>
      <w:r>
        <w:rPr>
          <w:rFonts w:ascii="Times New Roman" w:hAnsi="Times New Roman" w:cs="Times New Roman"/>
          <w:bCs/>
          <w:sz w:val="28"/>
          <w:szCs w:val="28"/>
          <w:lang w:val="ru-RU"/>
        </w:rPr>
        <w:t xml:space="preserve">чинні </w:t>
      </w:r>
      <w:r w:rsidRPr="00BF0470">
        <w:rPr>
          <w:rFonts w:ascii="Times New Roman" w:hAnsi="Times New Roman" w:cs="Times New Roman"/>
          <w:bCs/>
          <w:sz w:val="28"/>
          <w:szCs w:val="28"/>
          <w:lang w:val="ru-RU"/>
        </w:rPr>
        <w:t>підручники не викликають принципових зауважень і вдосконалення</w:t>
      </w:r>
      <w:r>
        <w:rPr>
          <w:rFonts w:ascii="Times New Roman" w:hAnsi="Times New Roman" w:cs="Times New Roman"/>
          <w:bCs/>
          <w:sz w:val="28"/>
          <w:szCs w:val="28"/>
          <w:lang w:val="ru-RU"/>
        </w:rPr>
        <w:t>.</w:t>
      </w:r>
      <w:r w:rsidRPr="00BF0470">
        <w:rPr>
          <w:rFonts w:ascii="Times New Roman" w:hAnsi="Times New Roman" w:cs="Times New Roman"/>
          <w:bCs/>
          <w:sz w:val="28"/>
          <w:szCs w:val="28"/>
          <w:lang w:val="ru-RU"/>
        </w:rPr>
        <w:t xml:space="preserve"> Л</w:t>
      </w:r>
      <w:r>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нгвометодич</w:t>
      </w:r>
      <w:r>
        <w:rPr>
          <w:rFonts w:ascii="Times New Roman" w:hAnsi="Times New Roman" w:cs="Times New Roman"/>
          <w:bCs/>
          <w:sz w:val="28"/>
          <w:szCs w:val="28"/>
          <w:lang w:val="ru-RU"/>
        </w:rPr>
        <w:t xml:space="preserve">ні </w:t>
      </w:r>
      <w:r w:rsidRPr="00BF0470">
        <w:rPr>
          <w:rFonts w:ascii="Times New Roman" w:hAnsi="Times New Roman" w:cs="Times New Roman"/>
          <w:bCs/>
          <w:sz w:val="28"/>
          <w:szCs w:val="28"/>
          <w:lang w:val="ru-RU"/>
        </w:rPr>
        <w:t xml:space="preserve"> основ</w:t>
      </w:r>
      <w:r>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xml:space="preserve"> цих наук </w:t>
      </w:r>
      <w:r>
        <w:rPr>
          <w:rFonts w:ascii="Times New Roman" w:hAnsi="Times New Roman" w:cs="Times New Roman"/>
          <w:bCs/>
          <w:sz w:val="28"/>
          <w:szCs w:val="28"/>
          <w:lang w:val="ru-RU"/>
        </w:rPr>
        <w:t xml:space="preserve">спрямовано </w:t>
      </w:r>
      <w:r w:rsidRPr="00BF0470">
        <w:rPr>
          <w:rFonts w:ascii="Times New Roman" w:hAnsi="Times New Roman" w:cs="Times New Roman"/>
          <w:bCs/>
          <w:sz w:val="28"/>
          <w:szCs w:val="28"/>
          <w:lang w:val="ru-RU"/>
        </w:rPr>
        <w:t xml:space="preserve">в основному на часткове оновлення і </w:t>
      </w:r>
      <w:r>
        <w:rPr>
          <w:rFonts w:ascii="Times New Roman" w:hAnsi="Times New Roman" w:cs="Times New Roman"/>
          <w:bCs/>
          <w:sz w:val="28"/>
          <w:szCs w:val="28"/>
          <w:lang w:val="ru-RU"/>
        </w:rPr>
        <w:t xml:space="preserve">подальшу </w:t>
      </w:r>
      <w:r w:rsidRPr="00BF0470">
        <w:rPr>
          <w:rFonts w:ascii="Times New Roman" w:hAnsi="Times New Roman" w:cs="Times New Roman"/>
          <w:bCs/>
          <w:sz w:val="28"/>
          <w:szCs w:val="28"/>
          <w:lang w:val="ru-RU"/>
        </w:rPr>
        <w:t xml:space="preserve">конкретизацію, то основний напрям у </w:t>
      </w:r>
      <w:r>
        <w:rPr>
          <w:rFonts w:ascii="Times New Roman" w:hAnsi="Times New Roman" w:cs="Times New Roman"/>
          <w:bCs/>
          <w:sz w:val="28"/>
          <w:szCs w:val="28"/>
          <w:lang w:val="ru-RU"/>
        </w:rPr>
        <w:t>вивченні</w:t>
      </w:r>
      <w:r w:rsidRPr="00BF0470">
        <w:rPr>
          <w:rFonts w:ascii="Times New Roman" w:hAnsi="Times New Roman" w:cs="Times New Roman"/>
          <w:bCs/>
          <w:sz w:val="28"/>
          <w:szCs w:val="28"/>
          <w:lang w:val="ru-RU"/>
        </w:rPr>
        <w:t xml:space="preserve"> стилістики в школі ще не скла</w:t>
      </w:r>
      <w:r>
        <w:rPr>
          <w:rFonts w:ascii="Times New Roman" w:hAnsi="Times New Roman" w:cs="Times New Roman"/>
          <w:bCs/>
          <w:sz w:val="28"/>
          <w:szCs w:val="28"/>
          <w:lang w:val="ru-RU"/>
        </w:rPr>
        <w:t>вся</w:t>
      </w:r>
      <w:r w:rsidRPr="00BF0470">
        <w:rPr>
          <w:rFonts w:ascii="Times New Roman" w:hAnsi="Times New Roman" w:cs="Times New Roman"/>
          <w:bCs/>
          <w:sz w:val="28"/>
          <w:szCs w:val="28"/>
          <w:lang w:val="ru-RU"/>
        </w:rPr>
        <w:t xml:space="preserve">. Функціонально-стилістичний підхід до вивчення мовних явищ ще не </w:t>
      </w:r>
      <w:r>
        <w:rPr>
          <w:rFonts w:ascii="Times New Roman" w:hAnsi="Times New Roman" w:cs="Times New Roman"/>
          <w:bCs/>
          <w:sz w:val="28"/>
          <w:szCs w:val="28"/>
          <w:lang w:val="ru-RU"/>
        </w:rPr>
        <w:t>посів</w:t>
      </w:r>
      <w:r w:rsidRPr="00BF0470">
        <w:rPr>
          <w:rFonts w:ascii="Times New Roman" w:hAnsi="Times New Roman" w:cs="Times New Roman"/>
          <w:bCs/>
          <w:sz w:val="28"/>
          <w:szCs w:val="28"/>
          <w:lang w:val="ru-RU"/>
        </w:rPr>
        <w:t xml:space="preserve"> належного місця в системі навчання </w:t>
      </w:r>
      <w:r>
        <w:rPr>
          <w:rFonts w:ascii="Times New Roman" w:hAnsi="Times New Roman" w:cs="Times New Roman"/>
          <w:bCs/>
          <w:sz w:val="28"/>
          <w:szCs w:val="28"/>
          <w:lang w:val="ru-RU"/>
        </w:rPr>
        <w:t>української мови</w:t>
      </w:r>
      <w:r w:rsidRPr="00BF0470">
        <w:rPr>
          <w:rFonts w:ascii="Times New Roman" w:hAnsi="Times New Roman" w:cs="Times New Roman"/>
          <w:bCs/>
          <w:sz w:val="28"/>
          <w:szCs w:val="28"/>
          <w:lang w:val="ru-RU"/>
        </w:rPr>
        <w:t xml:space="preserve">, незважаючи на </w:t>
      </w:r>
      <w:r>
        <w:rPr>
          <w:rFonts w:ascii="Times New Roman" w:hAnsi="Times New Roman" w:cs="Times New Roman"/>
          <w:bCs/>
          <w:sz w:val="28"/>
          <w:szCs w:val="28"/>
          <w:lang w:val="ru-RU"/>
        </w:rPr>
        <w:t>п</w:t>
      </w:r>
      <w:r w:rsidR="0055067F">
        <w:rPr>
          <w:rFonts w:ascii="Times New Roman" w:hAnsi="Times New Roman" w:cs="Times New Roman"/>
          <w:bCs/>
          <w:sz w:val="28"/>
          <w:szCs w:val="28"/>
          <w:lang w:val="ru-RU"/>
        </w:rPr>
        <w:t xml:space="preserve">ідвищення </w:t>
      </w:r>
      <w:r w:rsidRPr="00BF0470">
        <w:rPr>
          <w:rFonts w:ascii="Times New Roman" w:hAnsi="Times New Roman" w:cs="Times New Roman"/>
          <w:bCs/>
          <w:sz w:val="28"/>
          <w:szCs w:val="28"/>
          <w:lang w:val="ru-RU"/>
        </w:rPr>
        <w:t xml:space="preserve">в останні роки </w:t>
      </w:r>
      <w:r w:rsidRPr="00BF0470">
        <w:rPr>
          <w:rFonts w:ascii="Times New Roman" w:hAnsi="Times New Roman" w:cs="Times New Roman"/>
          <w:bCs/>
          <w:sz w:val="28"/>
          <w:szCs w:val="28"/>
          <w:lang w:val="ru-RU"/>
        </w:rPr>
        <w:lastRenderedPageBreak/>
        <w:t>інтерес</w:t>
      </w:r>
      <w:r>
        <w:rPr>
          <w:rFonts w:ascii="Times New Roman" w:hAnsi="Times New Roman" w:cs="Times New Roman"/>
          <w:bCs/>
          <w:sz w:val="28"/>
          <w:szCs w:val="28"/>
          <w:lang w:val="ru-RU"/>
        </w:rPr>
        <w:t>у</w:t>
      </w:r>
      <w:r w:rsidRPr="00BF0470">
        <w:rPr>
          <w:rFonts w:ascii="Times New Roman" w:hAnsi="Times New Roman" w:cs="Times New Roman"/>
          <w:bCs/>
          <w:sz w:val="28"/>
          <w:szCs w:val="28"/>
          <w:lang w:val="ru-RU"/>
        </w:rPr>
        <w:t xml:space="preserve"> до питань стилістики. Немає і методичної системи навчання стилісти</w:t>
      </w:r>
      <w:r>
        <w:rPr>
          <w:rFonts w:ascii="Times New Roman" w:hAnsi="Times New Roman" w:cs="Times New Roman"/>
          <w:bCs/>
          <w:sz w:val="28"/>
          <w:szCs w:val="28"/>
          <w:lang w:val="ru-RU"/>
        </w:rPr>
        <w:t>ки</w:t>
      </w:r>
      <w:r w:rsidRPr="00BF0470">
        <w:rPr>
          <w:rFonts w:ascii="Times New Roman" w:hAnsi="Times New Roman" w:cs="Times New Roman"/>
          <w:bCs/>
          <w:sz w:val="28"/>
          <w:szCs w:val="28"/>
          <w:lang w:val="ru-RU"/>
        </w:rPr>
        <w:t xml:space="preserve"> в</w:t>
      </w:r>
      <w:r>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школі, для розроб</w:t>
      </w:r>
      <w:r>
        <w:rPr>
          <w:rFonts w:ascii="Times New Roman" w:hAnsi="Times New Roman" w:cs="Times New Roman"/>
          <w:bCs/>
          <w:sz w:val="28"/>
          <w:szCs w:val="28"/>
          <w:lang w:val="ru-RU"/>
        </w:rPr>
        <w:t>лення</w:t>
      </w:r>
      <w:r w:rsidRPr="00BF0470">
        <w:rPr>
          <w:rFonts w:ascii="Times New Roman" w:hAnsi="Times New Roman" w:cs="Times New Roman"/>
          <w:bCs/>
          <w:sz w:val="28"/>
          <w:szCs w:val="28"/>
          <w:lang w:val="ru-RU"/>
        </w:rPr>
        <w:t xml:space="preserve"> якої важливо визначити коло основних стилістичних понять.</w:t>
      </w:r>
    </w:p>
    <w:p w:rsidR="00BF0470" w:rsidRPr="00BF0470" w:rsidRDefault="00BF0470"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Як засвідчує аналіз </w:t>
      </w:r>
      <w:r w:rsidR="0055067F">
        <w:rPr>
          <w:rFonts w:ascii="Times New Roman" w:hAnsi="Times New Roman" w:cs="Times New Roman"/>
          <w:bCs/>
          <w:sz w:val="28"/>
          <w:szCs w:val="28"/>
          <w:lang w:val="ru-RU"/>
        </w:rPr>
        <w:t xml:space="preserve">лінгвістичної і </w:t>
      </w:r>
      <w:r>
        <w:rPr>
          <w:rFonts w:ascii="Times New Roman" w:hAnsi="Times New Roman" w:cs="Times New Roman"/>
          <w:bCs/>
          <w:sz w:val="28"/>
          <w:szCs w:val="28"/>
          <w:lang w:val="ru-RU"/>
        </w:rPr>
        <w:t xml:space="preserve">методичної літератури з проблеми дослідження, </w:t>
      </w:r>
      <w:r w:rsidRPr="00BF0470">
        <w:rPr>
          <w:rFonts w:ascii="Times New Roman" w:hAnsi="Times New Roman" w:cs="Times New Roman"/>
          <w:bCs/>
          <w:sz w:val="28"/>
          <w:szCs w:val="28"/>
          <w:lang w:val="ru-RU"/>
        </w:rPr>
        <w:t>для свідомого формування стилістичних умінь важливим виявля</w:t>
      </w:r>
      <w:r>
        <w:rPr>
          <w:rFonts w:ascii="Times New Roman" w:hAnsi="Times New Roman" w:cs="Times New Roman"/>
          <w:bCs/>
          <w:sz w:val="28"/>
          <w:szCs w:val="28"/>
          <w:lang w:val="ru-RU"/>
        </w:rPr>
        <w:t>є</w:t>
      </w:r>
      <w:r w:rsidRPr="00BF0470">
        <w:rPr>
          <w:rFonts w:ascii="Times New Roman" w:hAnsi="Times New Roman" w:cs="Times New Roman"/>
          <w:bCs/>
          <w:sz w:val="28"/>
          <w:szCs w:val="28"/>
          <w:lang w:val="ru-RU"/>
        </w:rPr>
        <w:t xml:space="preserve">ться </w:t>
      </w:r>
      <w:r>
        <w:rPr>
          <w:rFonts w:ascii="Times New Roman" w:hAnsi="Times New Roman" w:cs="Times New Roman"/>
          <w:bCs/>
          <w:sz w:val="28"/>
          <w:szCs w:val="28"/>
          <w:lang w:val="ru-RU"/>
        </w:rPr>
        <w:t>за</w:t>
      </w:r>
      <w:r w:rsidRPr="00BF0470">
        <w:rPr>
          <w:rFonts w:ascii="Times New Roman" w:hAnsi="Times New Roman" w:cs="Times New Roman"/>
          <w:bCs/>
          <w:sz w:val="28"/>
          <w:szCs w:val="28"/>
          <w:lang w:val="ru-RU"/>
        </w:rPr>
        <w:t xml:space="preserve">своєння школярами </w:t>
      </w:r>
      <w:r>
        <w:rPr>
          <w:rFonts w:ascii="Times New Roman" w:hAnsi="Times New Roman" w:cs="Times New Roman"/>
          <w:bCs/>
          <w:sz w:val="28"/>
          <w:szCs w:val="28"/>
          <w:lang w:val="ru-RU"/>
        </w:rPr>
        <w:t>так</w:t>
      </w:r>
      <w:r w:rsidRPr="00BF0470">
        <w:rPr>
          <w:rFonts w:ascii="Times New Roman" w:hAnsi="Times New Roman" w:cs="Times New Roman"/>
          <w:bCs/>
          <w:sz w:val="28"/>
          <w:szCs w:val="28"/>
          <w:lang w:val="ru-RU"/>
        </w:rPr>
        <w:t xml:space="preserve">их основних стилістичних понять: </w:t>
      </w:r>
      <w:r w:rsidRPr="00BF0470">
        <w:rPr>
          <w:rFonts w:ascii="Times New Roman" w:hAnsi="Times New Roman" w:cs="Times New Roman"/>
          <w:bCs/>
          <w:i/>
          <w:sz w:val="28"/>
          <w:szCs w:val="28"/>
          <w:lang w:val="ru-RU"/>
        </w:rPr>
        <w:t>стилістика як розділ науки про мову, стилі мови і мовлення, мовні жанри, стилістична норма, стилістична помилка, стилістичні засоби мови.</w:t>
      </w:r>
      <w:r w:rsidRPr="00BF0470">
        <w:rPr>
          <w:rFonts w:ascii="Times New Roman" w:hAnsi="Times New Roman" w:cs="Times New Roman"/>
          <w:bCs/>
          <w:sz w:val="28"/>
          <w:szCs w:val="28"/>
          <w:lang w:val="ru-RU"/>
        </w:rPr>
        <w:t xml:space="preserve"> </w:t>
      </w:r>
      <w:r w:rsidR="00027AD6">
        <w:rPr>
          <w:rFonts w:ascii="Times New Roman" w:hAnsi="Times New Roman" w:cs="Times New Roman"/>
          <w:bCs/>
          <w:sz w:val="28"/>
          <w:szCs w:val="28"/>
          <w:lang w:val="ru-RU"/>
        </w:rPr>
        <w:t xml:space="preserve">Л.Мацько, окрім зазначених понять, виділяє ще й такі: </w:t>
      </w:r>
      <w:r w:rsidR="00027AD6" w:rsidRPr="00027AD6">
        <w:rPr>
          <w:rFonts w:ascii="Times New Roman" w:hAnsi="Times New Roman" w:cs="Times New Roman"/>
          <w:bCs/>
          <w:i/>
          <w:sz w:val="28"/>
          <w:szCs w:val="28"/>
          <w:lang w:val="ru-RU"/>
        </w:rPr>
        <w:t>індивідуальний функціональний стиль, лінгвістична норма, контекст, образність, експресивність, конотація, стилістичне значення, стилістична парадигма, колорит, жанр</w:t>
      </w:r>
      <w:r w:rsidR="00027AD6">
        <w:rPr>
          <w:rFonts w:ascii="Times New Roman" w:hAnsi="Times New Roman" w:cs="Times New Roman"/>
          <w:bCs/>
          <w:sz w:val="28"/>
          <w:szCs w:val="28"/>
          <w:lang w:val="ru-RU"/>
        </w:rPr>
        <w:t xml:space="preserve"> </w:t>
      </w:r>
      <w:r w:rsidR="00027AD6"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27AD6">
        <w:rPr>
          <w:rFonts w:ascii="Times New Roman" w:hAnsi="Times New Roman" w:cs="Times New Roman"/>
          <w:bCs/>
          <w:sz w:val="28"/>
          <w:szCs w:val="28"/>
          <w:lang w:val="ru-RU"/>
        </w:rPr>
        <w:instrText xml:space="preserve"> REF _Ref20123232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78</w:t>
      </w:r>
      <w:r w:rsidR="0023022B">
        <w:rPr>
          <w:rFonts w:ascii="Times New Roman" w:hAnsi="Times New Roman" w:cs="Times New Roman"/>
          <w:bCs/>
          <w:sz w:val="28"/>
          <w:szCs w:val="28"/>
          <w:lang w:val="ru-RU"/>
        </w:rPr>
        <w:fldChar w:fldCharType="end"/>
      </w:r>
      <w:r w:rsidR="00027AD6" w:rsidRPr="00B46C7F">
        <w:rPr>
          <w:rFonts w:ascii="Times New Roman" w:hAnsi="Times New Roman" w:cs="Times New Roman"/>
          <w:bCs/>
          <w:sz w:val="28"/>
          <w:szCs w:val="28"/>
          <w:lang w:val="ru-RU"/>
        </w:rPr>
        <w:t>]</w:t>
      </w:r>
      <w:r w:rsidR="00027AD6">
        <w:rPr>
          <w:rFonts w:ascii="Times New Roman" w:hAnsi="Times New Roman" w:cs="Times New Roman"/>
          <w:bCs/>
          <w:sz w:val="28"/>
          <w:szCs w:val="28"/>
          <w:lang w:val="ru-RU"/>
        </w:rPr>
        <w:t xml:space="preserve">. </w:t>
      </w:r>
      <w:r w:rsidR="00027AD6" w:rsidRPr="00BF0470">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 xml:space="preserve">Особливу роль відіграє </w:t>
      </w:r>
      <w:r w:rsidRPr="00BF0470">
        <w:rPr>
          <w:rFonts w:ascii="Times New Roman" w:hAnsi="Times New Roman" w:cs="Times New Roman"/>
          <w:bCs/>
          <w:i/>
          <w:sz w:val="28"/>
          <w:szCs w:val="28"/>
          <w:lang w:val="ru-RU"/>
        </w:rPr>
        <w:t>стилістичний аналіз тексту</w:t>
      </w:r>
      <w:r w:rsidRPr="00BF0470">
        <w:rPr>
          <w:rFonts w:ascii="Times New Roman" w:hAnsi="Times New Roman" w:cs="Times New Roman"/>
          <w:bCs/>
          <w:sz w:val="28"/>
          <w:szCs w:val="28"/>
          <w:lang w:val="ru-RU"/>
        </w:rPr>
        <w:t>, що слу</w:t>
      </w:r>
      <w:r>
        <w:rPr>
          <w:rFonts w:ascii="Times New Roman" w:hAnsi="Times New Roman" w:cs="Times New Roman"/>
          <w:bCs/>
          <w:sz w:val="28"/>
          <w:szCs w:val="28"/>
          <w:lang w:val="ru-RU"/>
        </w:rPr>
        <w:t>гує</w:t>
      </w:r>
      <w:r w:rsidRPr="00BF0470">
        <w:rPr>
          <w:rFonts w:ascii="Times New Roman" w:hAnsi="Times New Roman" w:cs="Times New Roman"/>
          <w:bCs/>
          <w:sz w:val="28"/>
          <w:szCs w:val="28"/>
          <w:lang w:val="ru-RU"/>
        </w:rPr>
        <w:t xml:space="preserve"> для закріплення і повторення засвоєних школярами понять про стил</w:t>
      </w:r>
      <w:r>
        <w:rPr>
          <w:rFonts w:ascii="Times New Roman" w:hAnsi="Times New Roman" w:cs="Times New Roman"/>
          <w:bCs/>
          <w:sz w:val="28"/>
          <w:szCs w:val="28"/>
          <w:lang w:val="ru-RU"/>
        </w:rPr>
        <w:t>і та</w:t>
      </w:r>
      <w:r w:rsidRPr="00BF0470">
        <w:rPr>
          <w:rFonts w:ascii="Times New Roman" w:hAnsi="Times New Roman" w:cs="Times New Roman"/>
          <w:bCs/>
          <w:sz w:val="28"/>
          <w:szCs w:val="28"/>
          <w:lang w:val="ru-RU"/>
        </w:rPr>
        <w:t xml:space="preserve"> стилістичн</w:t>
      </w:r>
      <w:r>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 xml:space="preserve"> засоб</w:t>
      </w:r>
      <w:r>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xml:space="preserve"> мови.</w:t>
      </w:r>
    </w:p>
    <w:p w:rsidR="00BF0470" w:rsidRPr="00BF0470" w:rsidRDefault="00BF0470"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Такою </w:t>
      </w:r>
      <w:r w:rsidRPr="00BF0470">
        <w:rPr>
          <w:rFonts w:ascii="Times New Roman" w:hAnsi="Times New Roman" w:cs="Times New Roman"/>
          <w:bCs/>
          <w:sz w:val="28"/>
          <w:szCs w:val="28"/>
          <w:lang w:val="ru-RU"/>
        </w:rPr>
        <w:t>концепці</w:t>
      </w:r>
      <w:r>
        <w:rPr>
          <w:rFonts w:ascii="Times New Roman" w:hAnsi="Times New Roman" w:cs="Times New Roman"/>
          <w:bCs/>
          <w:sz w:val="28"/>
          <w:szCs w:val="28"/>
          <w:lang w:val="ru-RU"/>
        </w:rPr>
        <w:t>є</w:t>
      </w:r>
      <w:r w:rsidRPr="00BF0470">
        <w:rPr>
          <w:rFonts w:ascii="Times New Roman" w:hAnsi="Times New Roman" w:cs="Times New Roman"/>
          <w:bCs/>
          <w:sz w:val="28"/>
          <w:szCs w:val="28"/>
          <w:lang w:val="ru-RU"/>
        </w:rPr>
        <w:t>ю</w:t>
      </w:r>
      <w:r>
        <w:rPr>
          <w:rFonts w:ascii="Times New Roman" w:hAnsi="Times New Roman" w:cs="Times New Roman"/>
          <w:bCs/>
          <w:sz w:val="28"/>
          <w:szCs w:val="28"/>
          <w:lang w:val="ru-RU"/>
        </w:rPr>
        <w:t>, що</w:t>
      </w:r>
      <w:r w:rsidRPr="00BF0470">
        <w:rPr>
          <w:rFonts w:ascii="Times New Roman" w:hAnsi="Times New Roman" w:cs="Times New Roman"/>
          <w:bCs/>
          <w:sz w:val="28"/>
          <w:szCs w:val="28"/>
          <w:lang w:val="ru-RU"/>
        </w:rPr>
        <w:t xml:space="preserve"> повно </w:t>
      </w:r>
      <w:r>
        <w:rPr>
          <w:rFonts w:ascii="Times New Roman" w:hAnsi="Times New Roman" w:cs="Times New Roman"/>
          <w:bCs/>
          <w:sz w:val="28"/>
          <w:szCs w:val="28"/>
          <w:lang w:val="ru-RU"/>
        </w:rPr>
        <w:t>та</w:t>
      </w:r>
      <w:r w:rsidRPr="00BF0470">
        <w:rPr>
          <w:rFonts w:ascii="Times New Roman" w:hAnsi="Times New Roman" w:cs="Times New Roman"/>
          <w:bCs/>
          <w:sz w:val="28"/>
          <w:szCs w:val="28"/>
          <w:lang w:val="ru-RU"/>
        </w:rPr>
        <w:t xml:space="preserve"> всебічно висвітлює </w:t>
      </w:r>
      <w:r>
        <w:rPr>
          <w:rFonts w:ascii="Times New Roman" w:hAnsi="Times New Roman" w:cs="Times New Roman"/>
          <w:bCs/>
          <w:sz w:val="28"/>
          <w:szCs w:val="28"/>
          <w:lang w:val="ru-RU"/>
        </w:rPr>
        <w:t xml:space="preserve">питання </w:t>
      </w:r>
      <w:r w:rsidRPr="00BF0470">
        <w:rPr>
          <w:rFonts w:ascii="Times New Roman" w:hAnsi="Times New Roman" w:cs="Times New Roman"/>
          <w:bCs/>
          <w:sz w:val="28"/>
          <w:szCs w:val="28"/>
          <w:lang w:val="ru-RU"/>
        </w:rPr>
        <w:t>стилістик</w:t>
      </w:r>
      <w:r>
        <w:rPr>
          <w:rFonts w:ascii="Times New Roman" w:hAnsi="Times New Roman" w:cs="Times New Roman"/>
          <w:bCs/>
          <w:sz w:val="28"/>
          <w:szCs w:val="28"/>
          <w:lang w:val="ru-RU"/>
        </w:rPr>
        <w:t xml:space="preserve">и та </w:t>
      </w:r>
      <w:r w:rsidRPr="00BF0470">
        <w:rPr>
          <w:rFonts w:ascii="Times New Roman" w:hAnsi="Times New Roman" w:cs="Times New Roman"/>
          <w:bCs/>
          <w:sz w:val="28"/>
          <w:szCs w:val="28"/>
          <w:lang w:val="ru-RU"/>
        </w:rPr>
        <w:t xml:space="preserve">дозволяє здійснити відбір мінімуму теоретичних відомостей, необхідних для засвоєння основ стилістичної науки і формування </w:t>
      </w:r>
      <w:r>
        <w:rPr>
          <w:rFonts w:ascii="Times New Roman" w:hAnsi="Times New Roman" w:cs="Times New Roman"/>
          <w:bCs/>
          <w:sz w:val="28"/>
          <w:szCs w:val="28"/>
          <w:lang w:val="ru-RU"/>
        </w:rPr>
        <w:t>в</w:t>
      </w:r>
      <w:r w:rsidRPr="00BF0470">
        <w:rPr>
          <w:rFonts w:ascii="Times New Roman" w:hAnsi="Times New Roman" w:cs="Times New Roman"/>
          <w:bCs/>
          <w:sz w:val="28"/>
          <w:szCs w:val="28"/>
          <w:lang w:val="ru-RU"/>
        </w:rPr>
        <w:t xml:space="preserve"> школярів найважливіших стилістичних умінь, </w:t>
      </w:r>
      <w:r w:rsidR="00B46C7F">
        <w:rPr>
          <w:rFonts w:ascii="Times New Roman" w:hAnsi="Times New Roman" w:cs="Times New Roman"/>
          <w:bCs/>
          <w:sz w:val="28"/>
          <w:szCs w:val="28"/>
          <w:lang w:val="ru-RU"/>
        </w:rPr>
        <w:t>є</w:t>
      </w:r>
      <w:r w:rsidRPr="00BF0470">
        <w:rPr>
          <w:rFonts w:ascii="Times New Roman" w:hAnsi="Times New Roman" w:cs="Times New Roman"/>
          <w:bCs/>
          <w:sz w:val="28"/>
          <w:szCs w:val="28"/>
          <w:lang w:val="ru-RU"/>
        </w:rPr>
        <w:t xml:space="preserve"> концепція стилів і стилістичних засобів, </w:t>
      </w:r>
      <w:r w:rsidR="00B46C7F">
        <w:rPr>
          <w:rFonts w:ascii="Times New Roman" w:hAnsi="Times New Roman" w:cs="Times New Roman"/>
          <w:bCs/>
          <w:sz w:val="28"/>
          <w:szCs w:val="28"/>
          <w:lang w:val="ru-RU"/>
        </w:rPr>
        <w:t xml:space="preserve">представлена </w:t>
      </w:r>
      <w:r w:rsidRPr="00BF0470">
        <w:rPr>
          <w:rFonts w:ascii="Times New Roman" w:hAnsi="Times New Roman" w:cs="Times New Roman"/>
          <w:bCs/>
          <w:sz w:val="28"/>
          <w:szCs w:val="28"/>
          <w:lang w:val="ru-RU"/>
        </w:rPr>
        <w:t>в працях В.</w:t>
      </w:r>
      <w:r w:rsidR="00B46C7F">
        <w:rPr>
          <w:rFonts w:ascii="Times New Roman" w:hAnsi="Times New Roman" w:cs="Times New Roman"/>
          <w:bCs/>
          <w:sz w:val="28"/>
          <w:szCs w:val="28"/>
          <w:lang w:val="ru-RU"/>
        </w:rPr>
        <w:t>Ви</w:t>
      </w:r>
      <w:r w:rsidRPr="00BF0470">
        <w:rPr>
          <w:rFonts w:ascii="Times New Roman" w:hAnsi="Times New Roman" w:cs="Times New Roman"/>
          <w:bCs/>
          <w:sz w:val="28"/>
          <w:szCs w:val="28"/>
          <w:lang w:val="ru-RU"/>
        </w:rPr>
        <w:t xml:space="preserve">ноградова </w:t>
      </w:r>
      <w:r w:rsidR="00B46C7F"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_Ref23406452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12</w:t>
      </w:r>
      <w:r w:rsidR="0023022B">
        <w:rPr>
          <w:rFonts w:ascii="Times New Roman" w:hAnsi="Times New Roman" w:cs="Times New Roman"/>
          <w:bCs/>
          <w:sz w:val="28"/>
          <w:szCs w:val="28"/>
          <w:lang w:val="ru-RU"/>
        </w:rPr>
        <w:fldChar w:fldCharType="end"/>
      </w:r>
      <w:r w:rsidR="00DA353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_Ref23406458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13</w:t>
      </w:r>
      <w:r w:rsidR="0023022B">
        <w:rPr>
          <w:rFonts w:ascii="Times New Roman" w:hAnsi="Times New Roman" w:cs="Times New Roman"/>
          <w:bCs/>
          <w:sz w:val="28"/>
          <w:szCs w:val="28"/>
          <w:lang w:val="ru-RU"/>
        </w:rPr>
        <w:fldChar w:fldCharType="end"/>
      </w:r>
      <w:r w:rsidR="00DA353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_Ref23406464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14</w:t>
      </w:r>
      <w:r w:rsidR="0023022B">
        <w:rPr>
          <w:rFonts w:ascii="Times New Roman" w:hAnsi="Times New Roman" w:cs="Times New Roman"/>
          <w:bCs/>
          <w:sz w:val="28"/>
          <w:szCs w:val="28"/>
          <w:lang w:val="ru-RU"/>
        </w:rPr>
        <w:fldChar w:fldCharType="end"/>
      </w:r>
      <w:r w:rsidR="00DA353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_Ref23406434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15</w:t>
      </w:r>
      <w:r w:rsidR="0023022B">
        <w:rPr>
          <w:rFonts w:ascii="Times New Roman" w:hAnsi="Times New Roman" w:cs="Times New Roman"/>
          <w:bCs/>
          <w:sz w:val="28"/>
          <w:szCs w:val="28"/>
          <w:lang w:val="ru-RU"/>
        </w:rPr>
        <w:fldChar w:fldCharType="end"/>
      </w:r>
      <w:r w:rsidR="00DA3535">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_Ref23406475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17</w:t>
      </w:r>
      <w:r w:rsidR="0023022B">
        <w:rPr>
          <w:rFonts w:ascii="Times New Roman" w:hAnsi="Times New Roman" w:cs="Times New Roman"/>
          <w:bCs/>
          <w:sz w:val="28"/>
          <w:szCs w:val="28"/>
          <w:lang w:val="ru-RU"/>
        </w:rPr>
        <w:fldChar w:fldCharType="end"/>
      </w:r>
      <w:r w:rsidR="00DA353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DA3535">
        <w:rPr>
          <w:rFonts w:ascii="Times New Roman" w:hAnsi="Times New Roman" w:cs="Times New Roman"/>
          <w:bCs/>
          <w:sz w:val="28"/>
          <w:szCs w:val="28"/>
          <w:lang w:val="ru-RU"/>
        </w:rPr>
        <w:instrText xml:space="preserve"> REF _Ref23406483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16</w:t>
      </w:r>
      <w:r w:rsidR="0023022B">
        <w:rPr>
          <w:rFonts w:ascii="Times New Roman" w:hAnsi="Times New Roman" w:cs="Times New Roman"/>
          <w:bCs/>
          <w:sz w:val="28"/>
          <w:szCs w:val="28"/>
          <w:lang w:val="ru-RU"/>
        </w:rPr>
        <w:fldChar w:fldCharType="end"/>
      </w:r>
      <w:r w:rsidR="00B46C7F" w:rsidRPr="00B46C7F">
        <w:rPr>
          <w:rFonts w:ascii="Times New Roman" w:hAnsi="Times New Roman" w:cs="Times New Roman"/>
          <w:bCs/>
          <w:sz w:val="28"/>
          <w:szCs w:val="28"/>
          <w:lang w:val="ru-RU"/>
        </w:rPr>
        <w:t>]</w:t>
      </w:r>
      <w:r w:rsidRPr="00BF0470">
        <w:rPr>
          <w:rFonts w:ascii="Times New Roman" w:hAnsi="Times New Roman" w:cs="Times New Roman"/>
          <w:bCs/>
          <w:sz w:val="28"/>
          <w:szCs w:val="28"/>
          <w:lang w:val="ru-RU"/>
        </w:rPr>
        <w:t xml:space="preserve"> і розвивається </w:t>
      </w:r>
      <w:r w:rsidR="00B46C7F">
        <w:rPr>
          <w:rFonts w:ascii="Times New Roman" w:hAnsi="Times New Roman" w:cs="Times New Roman"/>
          <w:bCs/>
          <w:sz w:val="28"/>
          <w:szCs w:val="28"/>
          <w:lang w:val="ru-RU"/>
        </w:rPr>
        <w:t xml:space="preserve">в </w:t>
      </w:r>
      <w:r w:rsidRPr="00BF0470">
        <w:rPr>
          <w:rFonts w:ascii="Times New Roman" w:hAnsi="Times New Roman" w:cs="Times New Roman"/>
          <w:bCs/>
          <w:sz w:val="28"/>
          <w:szCs w:val="28"/>
          <w:lang w:val="ru-RU"/>
        </w:rPr>
        <w:t xml:space="preserve">дослідженнях </w:t>
      </w:r>
      <w:r w:rsidR="00B46C7F">
        <w:rPr>
          <w:rFonts w:ascii="Times New Roman" w:hAnsi="Times New Roman" w:cs="Times New Roman"/>
          <w:bCs/>
          <w:sz w:val="28"/>
          <w:szCs w:val="28"/>
          <w:lang w:val="ru-RU"/>
        </w:rPr>
        <w:t xml:space="preserve">зі </w:t>
      </w:r>
      <w:r w:rsidRPr="00BF0470">
        <w:rPr>
          <w:rFonts w:ascii="Times New Roman" w:hAnsi="Times New Roman" w:cs="Times New Roman"/>
          <w:bCs/>
          <w:sz w:val="28"/>
          <w:szCs w:val="28"/>
          <w:lang w:val="ru-RU"/>
        </w:rPr>
        <w:t>стилісти</w:t>
      </w:r>
      <w:r w:rsidR="00B46C7F">
        <w:rPr>
          <w:rFonts w:ascii="Times New Roman" w:hAnsi="Times New Roman" w:cs="Times New Roman"/>
          <w:bCs/>
          <w:sz w:val="28"/>
          <w:szCs w:val="28"/>
          <w:lang w:val="ru-RU"/>
        </w:rPr>
        <w:t>ки</w:t>
      </w:r>
      <w:r w:rsidRPr="00BF0470">
        <w:rPr>
          <w:rFonts w:ascii="Times New Roman" w:hAnsi="Times New Roman" w:cs="Times New Roman"/>
          <w:bCs/>
          <w:sz w:val="28"/>
          <w:szCs w:val="28"/>
          <w:lang w:val="ru-RU"/>
        </w:rPr>
        <w:t xml:space="preserve"> В.</w:t>
      </w:r>
      <w:r w:rsidR="00B46C7F">
        <w:rPr>
          <w:rFonts w:ascii="Times New Roman" w:hAnsi="Times New Roman" w:cs="Times New Roman"/>
          <w:bCs/>
          <w:sz w:val="28"/>
          <w:szCs w:val="28"/>
          <w:lang w:val="ru-RU"/>
        </w:rPr>
        <w:t> </w:t>
      </w:r>
      <w:r w:rsidRPr="00BF0470">
        <w:rPr>
          <w:rFonts w:ascii="Times New Roman" w:hAnsi="Times New Roman" w:cs="Times New Roman"/>
          <w:bCs/>
          <w:sz w:val="28"/>
          <w:szCs w:val="28"/>
          <w:lang w:val="ru-RU"/>
        </w:rPr>
        <w:t xml:space="preserve">Костомарова </w:t>
      </w:r>
      <w:r w:rsidR="00B46C7F"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_Ref23406720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59</w:t>
      </w:r>
      <w:r w:rsidR="0023022B">
        <w:rPr>
          <w:rFonts w:ascii="Times New Roman" w:hAnsi="Times New Roman" w:cs="Times New Roman"/>
          <w:bCs/>
          <w:sz w:val="28"/>
          <w:szCs w:val="28"/>
          <w:lang w:val="ru-RU"/>
        </w:rPr>
        <w:fldChar w:fldCharType="end"/>
      </w:r>
      <w:r w:rsidR="000A651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_Ref23406722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60</w:t>
      </w:r>
      <w:r w:rsidR="0023022B">
        <w:rPr>
          <w:rFonts w:ascii="Times New Roman" w:hAnsi="Times New Roman" w:cs="Times New Roman"/>
          <w:bCs/>
          <w:sz w:val="28"/>
          <w:szCs w:val="28"/>
          <w:lang w:val="ru-RU"/>
        </w:rPr>
        <w:fldChar w:fldCharType="end"/>
      </w:r>
      <w:r w:rsidR="00B46C7F" w:rsidRPr="00B46C7F">
        <w:rPr>
          <w:rFonts w:ascii="Times New Roman" w:hAnsi="Times New Roman" w:cs="Times New Roman"/>
          <w:bCs/>
          <w:sz w:val="28"/>
          <w:szCs w:val="28"/>
          <w:lang w:val="ru-RU"/>
        </w:rPr>
        <w:t>]</w:t>
      </w:r>
      <w:r w:rsidRPr="00BF0470">
        <w:rPr>
          <w:rFonts w:ascii="Times New Roman" w:hAnsi="Times New Roman" w:cs="Times New Roman"/>
          <w:bCs/>
          <w:sz w:val="28"/>
          <w:szCs w:val="28"/>
          <w:lang w:val="ru-RU"/>
        </w:rPr>
        <w:t xml:space="preserve">, </w:t>
      </w:r>
      <w:r w:rsidR="000A6515">
        <w:rPr>
          <w:rFonts w:ascii="Times New Roman" w:hAnsi="Times New Roman" w:cs="Times New Roman"/>
          <w:bCs/>
          <w:sz w:val="28"/>
          <w:szCs w:val="28"/>
          <w:lang w:val="ru-RU"/>
        </w:rPr>
        <w:t xml:space="preserve">Н. Бабич </w:t>
      </w:r>
      <w:r w:rsidR="00B46C7F"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_Ref20123164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2</w:t>
      </w:r>
      <w:r w:rsidR="0023022B">
        <w:rPr>
          <w:rFonts w:ascii="Times New Roman" w:hAnsi="Times New Roman" w:cs="Times New Roman"/>
          <w:bCs/>
          <w:sz w:val="28"/>
          <w:szCs w:val="28"/>
          <w:lang w:val="ru-RU"/>
        </w:rPr>
        <w:fldChar w:fldCharType="end"/>
      </w:r>
      <w:r w:rsidR="00B46C7F" w:rsidRPr="00B46C7F">
        <w:rPr>
          <w:rFonts w:ascii="Times New Roman" w:hAnsi="Times New Roman" w:cs="Times New Roman"/>
          <w:bCs/>
          <w:sz w:val="28"/>
          <w:szCs w:val="28"/>
          <w:lang w:val="ru-RU"/>
        </w:rPr>
        <w:t>]</w:t>
      </w:r>
      <w:r w:rsidR="000A6515">
        <w:rPr>
          <w:rFonts w:ascii="Times New Roman" w:hAnsi="Times New Roman" w:cs="Times New Roman"/>
          <w:bCs/>
          <w:sz w:val="28"/>
          <w:szCs w:val="28"/>
          <w:lang w:val="ru-RU"/>
        </w:rPr>
        <w:t xml:space="preserve">, В. Бадер </w:t>
      </w:r>
      <w:r w:rsidR="000A6515"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_Ref23406883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3</w:t>
      </w:r>
      <w:r w:rsidR="0023022B">
        <w:rPr>
          <w:rFonts w:ascii="Times New Roman" w:hAnsi="Times New Roman" w:cs="Times New Roman"/>
          <w:bCs/>
          <w:sz w:val="28"/>
          <w:szCs w:val="28"/>
          <w:lang w:val="ru-RU"/>
        </w:rPr>
        <w:fldChar w:fldCharType="end"/>
      </w:r>
      <w:r w:rsidR="000A6515" w:rsidRPr="00B46C7F">
        <w:rPr>
          <w:rFonts w:ascii="Times New Roman" w:hAnsi="Times New Roman" w:cs="Times New Roman"/>
          <w:bCs/>
          <w:sz w:val="28"/>
          <w:szCs w:val="28"/>
          <w:lang w:val="ru-RU"/>
        </w:rPr>
        <w:t>]</w:t>
      </w:r>
      <w:r w:rsidR="000A6515">
        <w:rPr>
          <w:rFonts w:ascii="Times New Roman" w:hAnsi="Times New Roman" w:cs="Times New Roman"/>
          <w:bCs/>
          <w:sz w:val="28"/>
          <w:szCs w:val="28"/>
          <w:lang w:val="ru-RU"/>
        </w:rPr>
        <w:t xml:space="preserve">, Л. Мацько </w:t>
      </w:r>
      <w:r w:rsidR="000A6515"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_Ref23406926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76</w:t>
      </w:r>
      <w:r w:rsidR="0023022B">
        <w:rPr>
          <w:rFonts w:ascii="Times New Roman" w:hAnsi="Times New Roman" w:cs="Times New Roman"/>
          <w:bCs/>
          <w:sz w:val="28"/>
          <w:szCs w:val="28"/>
          <w:lang w:val="ru-RU"/>
        </w:rPr>
        <w:fldChar w:fldCharType="end"/>
      </w:r>
      <w:r w:rsidR="000A651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_Ref20123232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78</w:t>
      </w:r>
      <w:r w:rsidR="0023022B">
        <w:rPr>
          <w:rFonts w:ascii="Times New Roman" w:hAnsi="Times New Roman" w:cs="Times New Roman"/>
          <w:bCs/>
          <w:sz w:val="28"/>
          <w:szCs w:val="28"/>
          <w:lang w:val="ru-RU"/>
        </w:rPr>
        <w:fldChar w:fldCharType="end"/>
      </w:r>
      <w:r w:rsidR="000A6515">
        <w:rPr>
          <w:rFonts w:ascii="Times New Roman" w:hAnsi="Times New Roman" w:cs="Times New Roman"/>
          <w:bCs/>
          <w:sz w:val="28"/>
          <w:szCs w:val="28"/>
          <w:lang w:val="ru-RU"/>
        </w:rPr>
        <w:t xml:space="preserve">; </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_Ref23406940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79</w:t>
      </w:r>
      <w:r w:rsidR="0023022B">
        <w:rPr>
          <w:rFonts w:ascii="Times New Roman" w:hAnsi="Times New Roman" w:cs="Times New Roman"/>
          <w:bCs/>
          <w:sz w:val="28"/>
          <w:szCs w:val="28"/>
          <w:lang w:val="ru-RU"/>
        </w:rPr>
        <w:fldChar w:fldCharType="end"/>
      </w:r>
      <w:r w:rsidR="000A6515" w:rsidRPr="00B46C7F">
        <w:rPr>
          <w:rFonts w:ascii="Times New Roman" w:hAnsi="Times New Roman" w:cs="Times New Roman"/>
          <w:bCs/>
          <w:sz w:val="28"/>
          <w:szCs w:val="28"/>
          <w:lang w:val="ru-RU"/>
        </w:rPr>
        <w:t>]</w:t>
      </w:r>
      <w:r w:rsidR="000A6515">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та ін.</w:t>
      </w:r>
    </w:p>
    <w:p w:rsidR="00BF0470" w:rsidRPr="00BF0470" w:rsidRDefault="00BF0470"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Визначаючи межі стилістики і встановлюючи її місце в </w:t>
      </w:r>
      <w:r w:rsidR="00B46C7F">
        <w:rPr>
          <w:rFonts w:ascii="Times New Roman" w:hAnsi="Times New Roman" w:cs="Times New Roman"/>
          <w:bCs/>
          <w:sz w:val="28"/>
          <w:szCs w:val="28"/>
          <w:lang w:val="ru-RU"/>
        </w:rPr>
        <w:t>системі</w:t>
      </w:r>
      <w:r w:rsidRPr="00BF0470">
        <w:rPr>
          <w:rFonts w:ascii="Times New Roman" w:hAnsi="Times New Roman" w:cs="Times New Roman"/>
          <w:bCs/>
          <w:sz w:val="28"/>
          <w:szCs w:val="28"/>
          <w:lang w:val="ru-RU"/>
        </w:rPr>
        <w:t xml:space="preserve"> інших лінгвістичних дисциплін, В.</w:t>
      </w:r>
      <w:r w:rsidR="00B46C7F">
        <w:rPr>
          <w:rFonts w:ascii="Times New Roman" w:hAnsi="Times New Roman" w:cs="Times New Roman"/>
          <w:bCs/>
          <w:sz w:val="28"/>
          <w:szCs w:val="28"/>
          <w:lang w:val="ru-RU"/>
        </w:rPr>
        <w:t> </w:t>
      </w:r>
      <w:r w:rsidRPr="00BF0470">
        <w:rPr>
          <w:rFonts w:ascii="Times New Roman" w:hAnsi="Times New Roman" w:cs="Times New Roman"/>
          <w:bCs/>
          <w:sz w:val="28"/>
          <w:szCs w:val="28"/>
          <w:lang w:val="ru-RU"/>
        </w:rPr>
        <w:t xml:space="preserve">Виноградов </w:t>
      </w:r>
      <w:r w:rsidR="00B46C7F">
        <w:rPr>
          <w:rFonts w:ascii="Times New Roman" w:hAnsi="Times New Roman" w:cs="Times New Roman"/>
          <w:bCs/>
          <w:sz w:val="28"/>
          <w:szCs w:val="28"/>
          <w:lang w:val="ru-RU"/>
        </w:rPr>
        <w:t>дійшов</w:t>
      </w:r>
      <w:r w:rsidRPr="00BF0470">
        <w:rPr>
          <w:rFonts w:ascii="Times New Roman" w:hAnsi="Times New Roman" w:cs="Times New Roman"/>
          <w:bCs/>
          <w:sz w:val="28"/>
          <w:szCs w:val="28"/>
          <w:lang w:val="ru-RU"/>
        </w:rPr>
        <w:t xml:space="preserve"> до висновку, що «стилістика загальнонародної, національної мови охоплює всі </w:t>
      </w:r>
      <w:r w:rsidR="00B46C7F">
        <w:rPr>
          <w:rFonts w:ascii="Times New Roman" w:hAnsi="Times New Roman" w:cs="Times New Roman"/>
          <w:bCs/>
          <w:sz w:val="28"/>
          <w:szCs w:val="28"/>
          <w:lang w:val="ru-RU"/>
        </w:rPr>
        <w:t>аспекти</w:t>
      </w:r>
      <w:r w:rsidRPr="00BF0470">
        <w:rPr>
          <w:rFonts w:ascii="Times New Roman" w:hAnsi="Times New Roman" w:cs="Times New Roman"/>
          <w:bCs/>
          <w:sz w:val="28"/>
          <w:szCs w:val="28"/>
          <w:lang w:val="ru-RU"/>
        </w:rPr>
        <w:t xml:space="preserve"> мови </w:t>
      </w:r>
      <w:r w:rsidR="00B46C7F">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 xml:space="preserve">його звуковий </w:t>
      </w:r>
      <w:r w:rsidR="000A6515">
        <w:rPr>
          <w:rFonts w:ascii="Times New Roman" w:hAnsi="Times New Roman" w:cs="Times New Roman"/>
          <w:bCs/>
          <w:sz w:val="28"/>
          <w:szCs w:val="28"/>
          <w:lang w:val="ru-RU"/>
        </w:rPr>
        <w:t>ск</w:t>
      </w:r>
      <w:r w:rsidRPr="00BF0470">
        <w:rPr>
          <w:rFonts w:ascii="Times New Roman" w:hAnsi="Times New Roman" w:cs="Times New Roman"/>
          <w:bCs/>
          <w:sz w:val="28"/>
          <w:szCs w:val="28"/>
          <w:lang w:val="ru-RU"/>
        </w:rPr>
        <w:t xml:space="preserve">лад, граматику, </w:t>
      </w:r>
      <w:r w:rsidR="00B46C7F">
        <w:rPr>
          <w:rFonts w:ascii="Times New Roman" w:hAnsi="Times New Roman" w:cs="Times New Roman"/>
          <w:bCs/>
          <w:sz w:val="28"/>
          <w:szCs w:val="28"/>
          <w:lang w:val="ru-RU"/>
        </w:rPr>
        <w:t>лексику</w:t>
      </w:r>
      <w:r w:rsidRPr="00BF0470">
        <w:rPr>
          <w:rFonts w:ascii="Times New Roman" w:hAnsi="Times New Roman" w:cs="Times New Roman"/>
          <w:bCs/>
          <w:sz w:val="28"/>
          <w:szCs w:val="28"/>
          <w:lang w:val="ru-RU"/>
        </w:rPr>
        <w:t xml:space="preserve"> і фразеологію. Однак вона розглядає відповідні мовні явища не як внутрішньо пов'язані елементи цілісної мовної структури в їх історичному розвитку, </w:t>
      </w:r>
      <w:r w:rsidR="00B46C7F">
        <w:rPr>
          <w:rFonts w:ascii="Times New Roman" w:hAnsi="Times New Roman" w:cs="Times New Roman"/>
          <w:bCs/>
          <w:sz w:val="28"/>
          <w:szCs w:val="28"/>
          <w:lang w:val="ru-RU"/>
        </w:rPr>
        <w:t>а з</w:t>
      </w:r>
      <w:r w:rsidRPr="00BF0470">
        <w:rPr>
          <w:rFonts w:ascii="Times New Roman" w:hAnsi="Times New Roman" w:cs="Times New Roman"/>
          <w:bCs/>
          <w:sz w:val="28"/>
          <w:szCs w:val="28"/>
          <w:lang w:val="ru-RU"/>
        </w:rPr>
        <w:t xml:space="preserve"> точки зору функціональної диференціації, співвідношення і взаємодії близьких, співвідносних, паралельних або синонімічних засобів вираження однорідного </w:t>
      </w:r>
      <w:r w:rsidR="00B46C7F">
        <w:rPr>
          <w:rFonts w:ascii="Times New Roman" w:hAnsi="Times New Roman" w:cs="Times New Roman"/>
          <w:bCs/>
          <w:sz w:val="28"/>
          <w:szCs w:val="28"/>
          <w:lang w:val="ru-RU"/>
        </w:rPr>
        <w:t>змісту</w:t>
      </w:r>
      <w:r w:rsidRPr="00BF0470">
        <w:rPr>
          <w:rFonts w:ascii="Times New Roman" w:hAnsi="Times New Roman" w:cs="Times New Roman"/>
          <w:bCs/>
          <w:sz w:val="28"/>
          <w:szCs w:val="28"/>
          <w:lang w:val="ru-RU"/>
        </w:rPr>
        <w:t xml:space="preserve">, а також з </w:t>
      </w:r>
      <w:r w:rsidR="00B46C7F">
        <w:rPr>
          <w:rFonts w:ascii="Times New Roman" w:hAnsi="Times New Roman" w:cs="Times New Roman"/>
          <w:bCs/>
          <w:sz w:val="28"/>
          <w:szCs w:val="28"/>
          <w:lang w:val="ru-RU"/>
        </w:rPr>
        <w:t>погляду</w:t>
      </w:r>
      <w:r w:rsidRPr="00BF0470">
        <w:rPr>
          <w:rFonts w:ascii="Times New Roman" w:hAnsi="Times New Roman" w:cs="Times New Roman"/>
          <w:bCs/>
          <w:sz w:val="28"/>
          <w:szCs w:val="28"/>
          <w:lang w:val="ru-RU"/>
        </w:rPr>
        <w:t xml:space="preserve"> відповідності експресивних </w:t>
      </w:r>
      <w:r w:rsidR="00B46C7F">
        <w:rPr>
          <w:rFonts w:ascii="Times New Roman" w:hAnsi="Times New Roman" w:cs="Times New Roman"/>
          <w:bCs/>
          <w:sz w:val="28"/>
          <w:szCs w:val="28"/>
          <w:lang w:val="ru-RU"/>
        </w:rPr>
        <w:t>засобів</w:t>
      </w:r>
      <w:r w:rsidRPr="00BF0470">
        <w:rPr>
          <w:rFonts w:ascii="Times New Roman" w:hAnsi="Times New Roman" w:cs="Times New Roman"/>
          <w:bCs/>
          <w:sz w:val="28"/>
          <w:szCs w:val="28"/>
          <w:lang w:val="ru-RU"/>
        </w:rPr>
        <w:t xml:space="preserve"> і відтінків різних мовних явищ; з іншого боку, стилістика розглядає ці явища з точки зору їх зв'язку з </w:t>
      </w:r>
      <w:r w:rsidRPr="00BF0470">
        <w:rPr>
          <w:rFonts w:ascii="Times New Roman" w:hAnsi="Times New Roman" w:cs="Times New Roman"/>
          <w:bCs/>
          <w:sz w:val="28"/>
          <w:szCs w:val="28"/>
          <w:lang w:val="ru-RU"/>
        </w:rPr>
        <w:lastRenderedPageBreak/>
        <w:t>окремими формами мовного спілкування або з окремими суспільно розмежован</w:t>
      </w:r>
      <w:r w:rsidR="00B46C7F">
        <w:rPr>
          <w:rFonts w:ascii="Times New Roman" w:hAnsi="Times New Roman" w:cs="Times New Roman"/>
          <w:bCs/>
          <w:sz w:val="28"/>
          <w:szCs w:val="28"/>
          <w:lang w:val="ru-RU"/>
        </w:rPr>
        <w:t xml:space="preserve">ими </w:t>
      </w:r>
      <w:r w:rsidRPr="00BF0470">
        <w:rPr>
          <w:rFonts w:ascii="Times New Roman" w:hAnsi="Times New Roman" w:cs="Times New Roman"/>
          <w:bCs/>
          <w:sz w:val="28"/>
          <w:szCs w:val="28"/>
          <w:lang w:val="ru-RU"/>
        </w:rPr>
        <w:t>типами і різновидами мови»</w:t>
      </w:r>
      <w:r w:rsidR="00B46C7F">
        <w:rPr>
          <w:rFonts w:ascii="Times New Roman" w:hAnsi="Times New Roman" w:cs="Times New Roman"/>
          <w:bCs/>
          <w:sz w:val="28"/>
          <w:szCs w:val="28"/>
          <w:lang w:val="ru-RU"/>
        </w:rPr>
        <w:t xml:space="preserve">  </w:t>
      </w:r>
      <w:r w:rsidR="00B46C7F"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0A6515">
        <w:rPr>
          <w:rFonts w:ascii="Times New Roman" w:hAnsi="Times New Roman" w:cs="Times New Roman"/>
          <w:bCs/>
          <w:sz w:val="28"/>
          <w:szCs w:val="28"/>
          <w:lang w:val="ru-RU"/>
        </w:rPr>
        <w:instrText xml:space="preserve"> REF _Ref23406458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13</w:t>
      </w:r>
      <w:r w:rsidR="0023022B">
        <w:rPr>
          <w:rFonts w:ascii="Times New Roman" w:hAnsi="Times New Roman" w:cs="Times New Roman"/>
          <w:bCs/>
          <w:sz w:val="28"/>
          <w:szCs w:val="28"/>
          <w:lang w:val="ru-RU"/>
        </w:rPr>
        <w:fldChar w:fldCharType="end"/>
      </w:r>
      <w:r w:rsidR="00B46C7F" w:rsidRPr="000A6515">
        <w:rPr>
          <w:rFonts w:ascii="Times New Roman" w:hAnsi="Times New Roman" w:cs="Times New Roman"/>
          <w:bCs/>
          <w:sz w:val="28"/>
          <w:szCs w:val="28"/>
          <w:lang w:val="ru-RU"/>
        </w:rPr>
        <w:t>,</w:t>
      </w:r>
      <w:r w:rsidR="000A6515">
        <w:rPr>
          <w:rFonts w:ascii="Times New Roman" w:hAnsi="Times New Roman" w:cs="Times New Roman"/>
          <w:bCs/>
          <w:sz w:val="28"/>
          <w:szCs w:val="28"/>
          <w:lang w:val="ru-RU"/>
        </w:rPr>
        <w:t xml:space="preserve"> </w:t>
      </w:r>
      <w:r w:rsidR="00B46C7F" w:rsidRPr="000A6515">
        <w:rPr>
          <w:rFonts w:ascii="Times New Roman" w:hAnsi="Times New Roman" w:cs="Times New Roman"/>
          <w:bCs/>
          <w:sz w:val="28"/>
          <w:szCs w:val="28"/>
          <w:lang w:val="ru-RU"/>
        </w:rPr>
        <w:t>с.66</w:t>
      </w:r>
      <w:r w:rsidR="00B46C7F" w:rsidRPr="00B46C7F">
        <w:rPr>
          <w:rFonts w:ascii="Times New Roman" w:hAnsi="Times New Roman" w:cs="Times New Roman"/>
          <w:bCs/>
          <w:sz w:val="28"/>
          <w:szCs w:val="28"/>
          <w:lang w:val="ru-RU"/>
        </w:rPr>
        <w:t>]</w:t>
      </w:r>
      <w:r w:rsidRPr="00BF0470">
        <w:rPr>
          <w:rFonts w:ascii="Times New Roman" w:hAnsi="Times New Roman" w:cs="Times New Roman"/>
          <w:bCs/>
          <w:sz w:val="28"/>
          <w:szCs w:val="28"/>
          <w:lang w:val="ru-RU"/>
        </w:rPr>
        <w:t>.</w:t>
      </w:r>
    </w:p>
    <w:p w:rsidR="00BF0470" w:rsidRPr="00BF0470" w:rsidRDefault="00BF0470"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F0470">
        <w:rPr>
          <w:rFonts w:ascii="Times New Roman" w:hAnsi="Times New Roman" w:cs="Times New Roman"/>
          <w:bCs/>
          <w:sz w:val="28"/>
          <w:szCs w:val="28"/>
          <w:lang w:val="ru-RU"/>
        </w:rPr>
        <w:t xml:space="preserve">Особливий інтерес для методики стилістики </w:t>
      </w:r>
      <w:r w:rsidR="00B46C7F">
        <w:rPr>
          <w:rFonts w:ascii="Times New Roman" w:hAnsi="Times New Roman" w:cs="Times New Roman"/>
          <w:bCs/>
          <w:sz w:val="28"/>
          <w:szCs w:val="28"/>
          <w:lang w:val="ru-RU"/>
        </w:rPr>
        <w:t xml:space="preserve">становить </w:t>
      </w:r>
      <w:r w:rsidRPr="00BF0470">
        <w:rPr>
          <w:rFonts w:ascii="Times New Roman" w:hAnsi="Times New Roman" w:cs="Times New Roman"/>
          <w:bCs/>
          <w:sz w:val="28"/>
          <w:szCs w:val="28"/>
          <w:lang w:val="ru-RU"/>
        </w:rPr>
        <w:t xml:space="preserve"> виділення В.</w:t>
      </w:r>
      <w:r w:rsidR="00B46C7F">
        <w:rPr>
          <w:rFonts w:ascii="Times New Roman" w:hAnsi="Times New Roman" w:cs="Times New Roman"/>
          <w:bCs/>
          <w:sz w:val="28"/>
          <w:szCs w:val="28"/>
          <w:lang w:val="ru-RU"/>
        </w:rPr>
        <w:t> </w:t>
      </w:r>
      <w:r w:rsidRPr="00BF0470">
        <w:rPr>
          <w:rFonts w:ascii="Times New Roman" w:hAnsi="Times New Roman" w:cs="Times New Roman"/>
          <w:bCs/>
          <w:sz w:val="28"/>
          <w:szCs w:val="28"/>
          <w:lang w:val="ru-RU"/>
        </w:rPr>
        <w:t xml:space="preserve">Виноградовим конкретних питань, які є предметом вивчення в стилістиці: з </w:t>
      </w:r>
      <w:r w:rsidR="00B46C7F">
        <w:rPr>
          <w:rFonts w:ascii="Times New Roman" w:hAnsi="Times New Roman" w:cs="Times New Roman"/>
          <w:bCs/>
          <w:sz w:val="28"/>
          <w:szCs w:val="28"/>
          <w:lang w:val="ru-RU"/>
        </w:rPr>
        <w:t>залузі</w:t>
      </w:r>
      <w:r w:rsidRPr="00BF0470">
        <w:rPr>
          <w:rFonts w:ascii="Times New Roman" w:hAnsi="Times New Roman" w:cs="Times New Roman"/>
          <w:bCs/>
          <w:sz w:val="28"/>
          <w:szCs w:val="28"/>
          <w:lang w:val="ru-RU"/>
        </w:rPr>
        <w:t xml:space="preserve"> лексикології і фразеології </w:t>
      </w:r>
      <w:r w:rsidR="00B46C7F">
        <w:rPr>
          <w:rFonts w:ascii="Times New Roman" w:hAnsi="Times New Roman" w:cs="Times New Roman"/>
          <w:bCs/>
          <w:sz w:val="28"/>
          <w:szCs w:val="28"/>
          <w:lang w:val="ru-RU"/>
        </w:rPr>
        <w:t>– в</w:t>
      </w:r>
      <w:r w:rsidRPr="00BF0470">
        <w:rPr>
          <w:rFonts w:ascii="Times New Roman" w:hAnsi="Times New Roman" w:cs="Times New Roman"/>
          <w:bCs/>
          <w:sz w:val="28"/>
          <w:szCs w:val="28"/>
          <w:lang w:val="ru-RU"/>
        </w:rPr>
        <w:t>чення про лексичн</w:t>
      </w:r>
      <w:r w:rsidR="00B46C7F">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 xml:space="preserve"> синонім</w:t>
      </w:r>
      <w:r w:rsidR="00B46C7F">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експресивн</w:t>
      </w:r>
      <w:r w:rsidR="00B46C7F">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 xml:space="preserve"> відтінк</w:t>
      </w:r>
      <w:r w:rsidR="00B46C7F">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xml:space="preserve"> фразеологічних одиниць, а також визначення мовних сфер і літературно-жанрових меж їх </w:t>
      </w:r>
      <w:r w:rsidR="00B46C7F">
        <w:rPr>
          <w:rFonts w:ascii="Times New Roman" w:hAnsi="Times New Roman" w:cs="Times New Roman"/>
          <w:bCs/>
          <w:sz w:val="28"/>
          <w:szCs w:val="28"/>
          <w:lang w:val="ru-RU"/>
        </w:rPr>
        <w:t xml:space="preserve">уживання; з морфології – </w:t>
      </w:r>
      <w:r w:rsidRPr="00BF0470">
        <w:rPr>
          <w:rFonts w:ascii="Times New Roman" w:hAnsi="Times New Roman" w:cs="Times New Roman"/>
          <w:bCs/>
          <w:sz w:val="28"/>
          <w:szCs w:val="28"/>
          <w:lang w:val="ru-RU"/>
        </w:rPr>
        <w:t>питання про фукц</w:t>
      </w:r>
      <w:r w:rsidR="00B46C7F">
        <w:rPr>
          <w:rFonts w:ascii="Times New Roman" w:hAnsi="Times New Roman" w:cs="Times New Roman"/>
          <w:bCs/>
          <w:sz w:val="28"/>
          <w:szCs w:val="28"/>
          <w:lang w:val="ru-RU"/>
        </w:rPr>
        <w:t>ії та</w:t>
      </w:r>
      <w:r w:rsidRPr="00BF0470">
        <w:rPr>
          <w:rFonts w:ascii="Times New Roman" w:hAnsi="Times New Roman" w:cs="Times New Roman"/>
          <w:bCs/>
          <w:sz w:val="28"/>
          <w:szCs w:val="28"/>
          <w:lang w:val="ru-RU"/>
        </w:rPr>
        <w:t xml:space="preserve"> сфер</w:t>
      </w:r>
      <w:r w:rsidR="00B46C7F">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xml:space="preserve"> вживання варіантн</w:t>
      </w:r>
      <w:r w:rsidR="00B46C7F">
        <w:rPr>
          <w:rFonts w:ascii="Times New Roman" w:hAnsi="Times New Roman" w:cs="Times New Roman"/>
          <w:bCs/>
          <w:sz w:val="28"/>
          <w:szCs w:val="28"/>
          <w:lang w:val="ru-RU"/>
        </w:rPr>
        <w:t>о</w:t>
      </w:r>
      <w:r w:rsidRPr="00BF0470">
        <w:rPr>
          <w:rFonts w:ascii="Times New Roman" w:hAnsi="Times New Roman" w:cs="Times New Roman"/>
          <w:bCs/>
          <w:sz w:val="28"/>
          <w:szCs w:val="28"/>
          <w:lang w:val="ru-RU"/>
        </w:rPr>
        <w:t xml:space="preserve">-паралельних і синонімічних форм відмінювання, а також ступенів порівняння; з </w:t>
      </w:r>
      <w:r w:rsidR="00B46C7F">
        <w:rPr>
          <w:rFonts w:ascii="Times New Roman" w:hAnsi="Times New Roman" w:cs="Times New Roman"/>
          <w:bCs/>
          <w:sz w:val="28"/>
          <w:szCs w:val="28"/>
          <w:lang w:val="ru-RU"/>
        </w:rPr>
        <w:t xml:space="preserve">галузі </w:t>
      </w:r>
      <w:r w:rsidRPr="00BF0470">
        <w:rPr>
          <w:rFonts w:ascii="Times New Roman" w:hAnsi="Times New Roman" w:cs="Times New Roman"/>
          <w:bCs/>
          <w:sz w:val="28"/>
          <w:szCs w:val="28"/>
          <w:lang w:val="ru-RU"/>
        </w:rPr>
        <w:t xml:space="preserve">синтаксису </w:t>
      </w:r>
      <w:r w:rsidR="00B46C7F">
        <w:rPr>
          <w:rFonts w:ascii="Times New Roman" w:hAnsi="Times New Roman" w:cs="Times New Roman"/>
          <w:bCs/>
          <w:sz w:val="28"/>
          <w:szCs w:val="28"/>
          <w:lang w:val="ru-RU"/>
        </w:rPr>
        <w:t xml:space="preserve">– </w:t>
      </w:r>
      <w:r w:rsidRPr="00BF0470">
        <w:rPr>
          <w:rFonts w:ascii="Times New Roman" w:hAnsi="Times New Roman" w:cs="Times New Roman"/>
          <w:bCs/>
          <w:sz w:val="28"/>
          <w:szCs w:val="28"/>
          <w:lang w:val="ru-RU"/>
        </w:rPr>
        <w:t>питання про функції та сфер</w:t>
      </w:r>
      <w:r w:rsidR="00B46C7F">
        <w:rPr>
          <w:rFonts w:ascii="Times New Roman" w:hAnsi="Times New Roman" w:cs="Times New Roman"/>
          <w:bCs/>
          <w:sz w:val="28"/>
          <w:szCs w:val="28"/>
          <w:lang w:val="ru-RU"/>
        </w:rPr>
        <w:t>и</w:t>
      </w:r>
      <w:r w:rsidRPr="00BF0470">
        <w:rPr>
          <w:rFonts w:ascii="Times New Roman" w:hAnsi="Times New Roman" w:cs="Times New Roman"/>
          <w:bCs/>
          <w:sz w:val="28"/>
          <w:szCs w:val="28"/>
          <w:lang w:val="ru-RU"/>
        </w:rPr>
        <w:t xml:space="preserve"> застосування паралельних синтаксичних </w:t>
      </w:r>
      <w:r w:rsidR="00B46C7F">
        <w:rPr>
          <w:rFonts w:ascii="Times New Roman" w:hAnsi="Times New Roman" w:cs="Times New Roman"/>
          <w:bCs/>
          <w:sz w:val="28"/>
          <w:szCs w:val="28"/>
          <w:lang w:val="ru-RU"/>
        </w:rPr>
        <w:t>зворо</w:t>
      </w:r>
      <w:r w:rsidRPr="00BF0470">
        <w:rPr>
          <w:rFonts w:ascii="Times New Roman" w:hAnsi="Times New Roman" w:cs="Times New Roman"/>
          <w:bCs/>
          <w:sz w:val="28"/>
          <w:szCs w:val="28"/>
          <w:lang w:val="ru-RU"/>
        </w:rPr>
        <w:t>тів, а також композ</w:t>
      </w:r>
      <w:r w:rsidR="00B46C7F">
        <w:rPr>
          <w:rFonts w:ascii="Times New Roman" w:hAnsi="Times New Roman" w:cs="Times New Roman"/>
          <w:bCs/>
          <w:sz w:val="28"/>
          <w:szCs w:val="28"/>
          <w:lang w:val="ru-RU"/>
        </w:rPr>
        <w:t>иційно й</w:t>
      </w:r>
      <w:r w:rsidRPr="00BF0470">
        <w:rPr>
          <w:rFonts w:ascii="Times New Roman" w:hAnsi="Times New Roman" w:cs="Times New Roman"/>
          <w:bCs/>
          <w:sz w:val="28"/>
          <w:szCs w:val="28"/>
          <w:lang w:val="ru-RU"/>
        </w:rPr>
        <w:t xml:space="preserve"> семантично обмежених, пов'язаних синтаксичних явищ, характерних лише для тих чи інших різновидів мови; проблеми синтаксичної синон</w:t>
      </w:r>
      <w:r w:rsidR="00B46C7F">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м</w:t>
      </w:r>
      <w:r w:rsidR="00B46C7F">
        <w:rPr>
          <w:rFonts w:ascii="Times New Roman" w:hAnsi="Times New Roman" w:cs="Times New Roman"/>
          <w:bCs/>
          <w:sz w:val="28"/>
          <w:szCs w:val="28"/>
          <w:lang w:val="ru-RU"/>
        </w:rPr>
        <w:t>і</w:t>
      </w:r>
      <w:r w:rsidRPr="00BF0470">
        <w:rPr>
          <w:rFonts w:ascii="Times New Roman" w:hAnsi="Times New Roman" w:cs="Times New Roman"/>
          <w:bCs/>
          <w:sz w:val="28"/>
          <w:szCs w:val="28"/>
          <w:lang w:val="ru-RU"/>
        </w:rPr>
        <w:t xml:space="preserve">ки, варіанти експресивних </w:t>
      </w:r>
      <w:r w:rsidR="000A6515">
        <w:rPr>
          <w:rFonts w:ascii="Times New Roman" w:hAnsi="Times New Roman" w:cs="Times New Roman"/>
          <w:bCs/>
          <w:sz w:val="28"/>
          <w:szCs w:val="28"/>
          <w:lang w:val="ru-RU"/>
        </w:rPr>
        <w:t xml:space="preserve">зображувальних </w:t>
      </w:r>
      <w:r w:rsidRPr="00BF0470">
        <w:rPr>
          <w:rFonts w:ascii="Times New Roman" w:hAnsi="Times New Roman" w:cs="Times New Roman"/>
          <w:bCs/>
          <w:sz w:val="28"/>
          <w:szCs w:val="28"/>
          <w:lang w:val="ru-RU"/>
        </w:rPr>
        <w:t xml:space="preserve">відтінків, властивих тій чи іншій синтаксичній конструкції, а також проблеми «так званих фігур мови» </w:t>
      </w:r>
      <w:r w:rsidR="00B46C7F" w:rsidRPr="00B46C7F">
        <w:rPr>
          <w:rFonts w:ascii="Times New Roman" w:hAnsi="Times New Roman" w:cs="Times New Roman"/>
          <w:bCs/>
          <w:sz w:val="28"/>
          <w:szCs w:val="28"/>
          <w:lang w:val="ru-RU"/>
        </w:rPr>
        <w:t>[</w:t>
      </w:r>
      <w:r w:rsidR="0023022B">
        <w:rPr>
          <w:rFonts w:ascii="Times New Roman" w:hAnsi="Times New Roman" w:cs="Times New Roman"/>
          <w:bCs/>
          <w:sz w:val="28"/>
          <w:szCs w:val="28"/>
          <w:lang w:val="ru-RU"/>
        </w:rPr>
        <w:fldChar w:fldCharType="begin"/>
      </w:r>
      <w:r w:rsidR="002B383D">
        <w:rPr>
          <w:rFonts w:ascii="Times New Roman" w:hAnsi="Times New Roman" w:cs="Times New Roman"/>
          <w:bCs/>
          <w:sz w:val="28"/>
          <w:szCs w:val="28"/>
          <w:lang w:val="ru-RU"/>
        </w:rPr>
        <w:instrText xml:space="preserve"> REF _Ref23406458 \r \h </w:instrText>
      </w:r>
      <w:r w:rsidR="0023022B">
        <w:rPr>
          <w:rFonts w:ascii="Times New Roman" w:hAnsi="Times New Roman" w:cs="Times New Roman"/>
          <w:bCs/>
          <w:sz w:val="28"/>
          <w:szCs w:val="28"/>
          <w:lang w:val="ru-RU"/>
        </w:rPr>
      </w:r>
      <w:r w:rsidR="0023022B">
        <w:rPr>
          <w:rFonts w:ascii="Times New Roman" w:hAnsi="Times New Roman" w:cs="Times New Roman"/>
          <w:bCs/>
          <w:sz w:val="28"/>
          <w:szCs w:val="28"/>
          <w:lang w:val="ru-RU"/>
        </w:rPr>
        <w:fldChar w:fldCharType="separate"/>
      </w:r>
      <w:r w:rsidR="00AF2E3E">
        <w:rPr>
          <w:rFonts w:ascii="Times New Roman" w:hAnsi="Times New Roman" w:cs="Times New Roman"/>
          <w:bCs/>
          <w:sz w:val="28"/>
          <w:szCs w:val="28"/>
          <w:lang w:val="ru-RU"/>
        </w:rPr>
        <w:t>13</w:t>
      </w:r>
      <w:r w:rsidR="0023022B">
        <w:rPr>
          <w:rFonts w:ascii="Times New Roman" w:hAnsi="Times New Roman" w:cs="Times New Roman"/>
          <w:bCs/>
          <w:sz w:val="28"/>
          <w:szCs w:val="28"/>
          <w:lang w:val="ru-RU"/>
        </w:rPr>
        <w:fldChar w:fldCharType="end"/>
      </w:r>
      <w:r w:rsidR="00B46C7F" w:rsidRPr="002B383D">
        <w:rPr>
          <w:rFonts w:ascii="Times New Roman" w:hAnsi="Times New Roman" w:cs="Times New Roman"/>
          <w:bCs/>
          <w:sz w:val="28"/>
          <w:szCs w:val="28"/>
          <w:lang w:val="ru-RU"/>
        </w:rPr>
        <w:t>, с.75]</w:t>
      </w:r>
      <w:r w:rsidRPr="002B383D">
        <w:rPr>
          <w:rFonts w:ascii="Times New Roman" w:hAnsi="Times New Roman" w:cs="Times New Roman"/>
          <w:bCs/>
          <w:sz w:val="28"/>
          <w:szCs w:val="28"/>
          <w:lang w:val="ru-RU"/>
        </w:rPr>
        <w:t>.</w:t>
      </w:r>
    </w:p>
    <w:p w:rsidR="0056418D" w:rsidRDefault="00B46C7F" w:rsidP="002B383D">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Отже, у працях </w:t>
      </w:r>
      <w:r w:rsidR="00BF0470" w:rsidRPr="00BF0470">
        <w:rPr>
          <w:rFonts w:ascii="Times New Roman" w:hAnsi="Times New Roman" w:cs="Times New Roman"/>
          <w:bCs/>
          <w:sz w:val="28"/>
          <w:szCs w:val="28"/>
          <w:lang w:val="ru-RU"/>
        </w:rPr>
        <w:t>В.Виноградова визначаються теоретичні та практичні положення, з урахуванням яких і повинна будуватися система навчання стилісти</w:t>
      </w:r>
      <w:r>
        <w:rPr>
          <w:rFonts w:ascii="Times New Roman" w:hAnsi="Times New Roman" w:cs="Times New Roman"/>
          <w:bCs/>
          <w:sz w:val="28"/>
          <w:szCs w:val="28"/>
          <w:lang w:val="ru-RU"/>
        </w:rPr>
        <w:t>ки</w:t>
      </w:r>
      <w:r w:rsidR="00BF0470" w:rsidRPr="00BF0470">
        <w:rPr>
          <w:rFonts w:ascii="Times New Roman" w:hAnsi="Times New Roman" w:cs="Times New Roman"/>
          <w:bCs/>
          <w:sz w:val="28"/>
          <w:szCs w:val="28"/>
          <w:lang w:val="ru-RU"/>
        </w:rPr>
        <w:t xml:space="preserve"> в школі. </w:t>
      </w:r>
      <w:r w:rsidR="002B383D" w:rsidRPr="00BF0470">
        <w:rPr>
          <w:rFonts w:ascii="Times New Roman" w:hAnsi="Times New Roman" w:cs="Times New Roman"/>
          <w:bCs/>
          <w:sz w:val="28"/>
          <w:szCs w:val="28"/>
          <w:lang w:val="ru-RU"/>
        </w:rPr>
        <w:t>Н</w:t>
      </w:r>
      <w:r w:rsidR="00BF0470" w:rsidRPr="00BF0470">
        <w:rPr>
          <w:rFonts w:ascii="Times New Roman" w:hAnsi="Times New Roman" w:cs="Times New Roman"/>
          <w:bCs/>
          <w:sz w:val="28"/>
          <w:szCs w:val="28"/>
          <w:lang w:val="ru-RU"/>
        </w:rPr>
        <w:t>а</w:t>
      </w:r>
      <w:r w:rsidR="002B383D">
        <w:rPr>
          <w:rFonts w:ascii="Times New Roman" w:hAnsi="Times New Roman" w:cs="Times New Roman"/>
          <w:bCs/>
          <w:sz w:val="28"/>
          <w:szCs w:val="28"/>
          <w:lang w:val="ru-RU"/>
        </w:rPr>
        <w:t xml:space="preserve"> </w:t>
      </w:r>
      <w:r w:rsidR="00BF0470" w:rsidRPr="00BF0470">
        <w:rPr>
          <w:rFonts w:ascii="Times New Roman" w:hAnsi="Times New Roman" w:cs="Times New Roman"/>
          <w:bCs/>
          <w:sz w:val="28"/>
          <w:szCs w:val="28"/>
          <w:lang w:val="ru-RU"/>
        </w:rPr>
        <w:t xml:space="preserve"> думку </w:t>
      </w:r>
      <w:r w:rsidR="002B383D">
        <w:rPr>
          <w:rFonts w:ascii="Times New Roman" w:hAnsi="Times New Roman" w:cs="Times New Roman"/>
          <w:bCs/>
          <w:sz w:val="28"/>
          <w:szCs w:val="28"/>
          <w:lang w:val="ru-RU"/>
        </w:rPr>
        <w:t>вченого</w:t>
      </w:r>
      <w:r w:rsidR="00BF0470" w:rsidRPr="00BF0470">
        <w:rPr>
          <w:rFonts w:ascii="Times New Roman" w:hAnsi="Times New Roman" w:cs="Times New Roman"/>
          <w:bCs/>
          <w:sz w:val="28"/>
          <w:szCs w:val="28"/>
          <w:lang w:val="ru-RU"/>
        </w:rPr>
        <w:t xml:space="preserve">, </w:t>
      </w:r>
      <w:r w:rsidR="002B383D">
        <w:rPr>
          <w:rFonts w:ascii="Times New Roman" w:hAnsi="Times New Roman" w:cs="Times New Roman"/>
          <w:bCs/>
          <w:sz w:val="28"/>
          <w:szCs w:val="28"/>
          <w:lang w:val="ru-RU"/>
        </w:rPr>
        <w:t xml:space="preserve">до завдань стилістики </w:t>
      </w:r>
      <w:r>
        <w:rPr>
          <w:rFonts w:ascii="Times New Roman" w:hAnsi="Times New Roman" w:cs="Times New Roman"/>
          <w:bCs/>
          <w:sz w:val="28"/>
          <w:szCs w:val="28"/>
          <w:lang w:val="ru-RU"/>
        </w:rPr>
        <w:t xml:space="preserve">належить </w:t>
      </w:r>
      <w:r w:rsidR="00BF0470" w:rsidRPr="00BF0470">
        <w:rPr>
          <w:rFonts w:ascii="Times New Roman" w:hAnsi="Times New Roman" w:cs="Times New Roman"/>
          <w:bCs/>
          <w:sz w:val="28"/>
          <w:szCs w:val="28"/>
          <w:lang w:val="ru-RU"/>
        </w:rPr>
        <w:t xml:space="preserve"> вивчення стилістичного забарвлення мовних явищ, їх експресивних відтінків; лексичних, морфологічних, синтаксичних і фразеологічних синонімів; функціональних стилів, стилів мови з їх композ</w:t>
      </w:r>
      <w:r>
        <w:rPr>
          <w:rFonts w:ascii="Times New Roman" w:hAnsi="Times New Roman" w:cs="Times New Roman"/>
          <w:bCs/>
          <w:sz w:val="28"/>
          <w:szCs w:val="28"/>
          <w:lang w:val="ru-RU"/>
        </w:rPr>
        <w:t>иційно</w:t>
      </w:r>
      <w:r w:rsidR="00BF0470" w:rsidRPr="00BF0470">
        <w:rPr>
          <w:rFonts w:ascii="Times New Roman" w:hAnsi="Times New Roman" w:cs="Times New Roman"/>
          <w:bCs/>
          <w:sz w:val="28"/>
          <w:szCs w:val="28"/>
          <w:lang w:val="ru-RU"/>
        </w:rPr>
        <w:t>-жанровими різновидами</w:t>
      </w:r>
      <w:r>
        <w:rPr>
          <w:rFonts w:ascii="Times New Roman" w:hAnsi="Times New Roman" w:cs="Times New Roman"/>
          <w:bCs/>
          <w:sz w:val="28"/>
          <w:szCs w:val="28"/>
          <w:lang w:val="ru-RU"/>
        </w:rPr>
        <w:t>.</w:t>
      </w:r>
    </w:p>
    <w:p w:rsidR="00B46C7F" w:rsidRPr="00B46C7F" w:rsidRDefault="00B46C7F"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46C7F">
        <w:rPr>
          <w:rFonts w:ascii="Times New Roman" w:hAnsi="Times New Roman" w:cs="Times New Roman"/>
          <w:bCs/>
          <w:sz w:val="28"/>
          <w:szCs w:val="28"/>
          <w:lang w:val="ru-RU"/>
        </w:rPr>
        <w:t>Згідно</w:t>
      </w:r>
      <w:r>
        <w:rPr>
          <w:rFonts w:ascii="Times New Roman" w:hAnsi="Times New Roman" w:cs="Times New Roman"/>
          <w:bCs/>
          <w:sz w:val="28"/>
          <w:szCs w:val="28"/>
          <w:lang w:val="ru-RU"/>
        </w:rPr>
        <w:t xml:space="preserve"> </w:t>
      </w:r>
      <w:r w:rsidRPr="00B46C7F">
        <w:rPr>
          <w:rFonts w:ascii="Times New Roman" w:hAnsi="Times New Roman" w:cs="Times New Roman"/>
          <w:bCs/>
          <w:sz w:val="28"/>
          <w:szCs w:val="28"/>
          <w:lang w:val="ru-RU"/>
        </w:rPr>
        <w:t>з концепцією В.</w:t>
      </w:r>
      <w:r>
        <w:rPr>
          <w:rFonts w:ascii="Times New Roman" w:hAnsi="Times New Roman" w:cs="Times New Roman"/>
          <w:bCs/>
          <w:sz w:val="28"/>
          <w:szCs w:val="28"/>
          <w:lang w:val="ru-RU"/>
        </w:rPr>
        <w:t> </w:t>
      </w:r>
      <w:r w:rsidRPr="00B46C7F">
        <w:rPr>
          <w:rFonts w:ascii="Times New Roman" w:hAnsi="Times New Roman" w:cs="Times New Roman"/>
          <w:bCs/>
          <w:sz w:val="28"/>
          <w:szCs w:val="28"/>
          <w:lang w:val="ru-RU"/>
        </w:rPr>
        <w:t>Виноградова, в стилістиці вивчається той мате</w:t>
      </w:r>
      <w:r w:rsidR="002552AF">
        <w:rPr>
          <w:rFonts w:ascii="Times New Roman" w:hAnsi="Times New Roman" w:cs="Times New Roman"/>
          <w:bCs/>
          <w:sz w:val="28"/>
          <w:szCs w:val="28"/>
          <w:lang w:val="ru-RU"/>
        </w:rPr>
        <w:t>ріал, що і в фонетиці, лексиці та</w:t>
      </w:r>
      <w:r w:rsidRPr="00B46C7F">
        <w:rPr>
          <w:rFonts w:ascii="Times New Roman" w:hAnsi="Times New Roman" w:cs="Times New Roman"/>
          <w:bCs/>
          <w:sz w:val="28"/>
          <w:szCs w:val="28"/>
          <w:lang w:val="ru-RU"/>
        </w:rPr>
        <w:t xml:space="preserve"> граматиці, але розглядається він </w:t>
      </w:r>
      <w:r w:rsidR="002552AF">
        <w:rPr>
          <w:rFonts w:ascii="Times New Roman" w:hAnsi="Times New Roman" w:cs="Times New Roman"/>
          <w:bCs/>
          <w:sz w:val="28"/>
          <w:szCs w:val="28"/>
          <w:lang w:val="ru-RU"/>
        </w:rPr>
        <w:t>в іншому аспекті</w:t>
      </w:r>
      <w:r w:rsidRPr="00B46C7F">
        <w:rPr>
          <w:rFonts w:ascii="Times New Roman" w:hAnsi="Times New Roman" w:cs="Times New Roman"/>
          <w:bCs/>
          <w:sz w:val="28"/>
          <w:szCs w:val="28"/>
          <w:lang w:val="ru-RU"/>
        </w:rPr>
        <w:t xml:space="preserve">, </w:t>
      </w:r>
      <w:r w:rsidR="002552AF">
        <w:rPr>
          <w:rFonts w:ascii="Times New Roman" w:hAnsi="Times New Roman" w:cs="Times New Roman"/>
          <w:bCs/>
          <w:sz w:val="28"/>
          <w:szCs w:val="28"/>
          <w:lang w:val="ru-RU"/>
        </w:rPr>
        <w:t xml:space="preserve">оскільки </w:t>
      </w:r>
      <w:r w:rsidRPr="00B46C7F">
        <w:rPr>
          <w:rFonts w:ascii="Times New Roman" w:hAnsi="Times New Roman" w:cs="Times New Roman"/>
          <w:bCs/>
          <w:sz w:val="28"/>
          <w:szCs w:val="28"/>
          <w:lang w:val="ru-RU"/>
        </w:rPr>
        <w:t xml:space="preserve">стилістика вивчає </w:t>
      </w:r>
      <w:r w:rsidR="002552AF">
        <w:rPr>
          <w:rFonts w:ascii="Times New Roman" w:hAnsi="Times New Roman" w:cs="Times New Roman"/>
          <w:bCs/>
          <w:sz w:val="28"/>
          <w:szCs w:val="28"/>
          <w:lang w:val="ru-RU"/>
        </w:rPr>
        <w:t xml:space="preserve">склад </w:t>
      </w:r>
      <w:r w:rsidRPr="00B46C7F">
        <w:rPr>
          <w:rFonts w:ascii="Times New Roman" w:hAnsi="Times New Roman" w:cs="Times New Roman"/>
          <w:bCs/>
          <w:sz w:val="28"/>
          <w:szCs w:val="28"/>
          <w:lang w:val="ru-RU"/>
        </w:rPr>
        <w:t xml:space="preserve">мови в його функціонуванні. Це положення має принципове значення для організації роботи </w:t>
      </w:r>
      <w:r w:rsidR="002552AF">
        <w:rPr>
          <w:rFonts w:ascii="Times New Roman" w:hAnsi="Times New Roman" w:cs="Times New Roman"/>
          <w:bCs/>
          <w:sz w:val="28"/>
          <w:szCs w:val="28"/>
          <w:lang w:val="ru-RU"/>
        </w:rPr>
        <w:t>зі</w:t>
      </w:r>
      <w:r w:rsidRPr="00B46C7F">
        <w:rPr>
          <w:rFonts w:ascii="Times New Roman" w:hAnsi="Times New Roman" w:cs="Times New Roman"/>
          <w:bCs/>
          <w:sz w:val="28"/>
          <w:szCs w:val="28"/>
          <w:lang w:val="ru-RU"/>
        </w:rPr>
        <w:t xml:space="preserve"> стилісти</w:t>
      </w:r>
      <w:r w:rsidR="002552AF">
        <w:rPr>
          <w:rFonts w:ascii="Times New Roman" w:hAnsi="Times New Roman" w:cs="Times New Roman"/>
          <w:bCs/>
          <w:sz w:val="28"/>
          <w:szCs w:val="28"/>
          <w:lang w:val="ru-RU"/>
        </w:rPr>
        <w:t>ки</w:t>
      </w:r>
      <w:r w:rsidRPr="00B46C7F">
        <w:rPr>
          <w:rFonts w:ascii="Times New Roman" w:hAnsi="Times New Roman" w:cs="Times New Roman"/>
          <w:bCs/>
          <w:sz w:val="28"/>
          <w:szCs w:val="28"/>
          <w:lang w:val="ru-RU"/>
        </w:rPr>
        <w:t xml:space="preserve"> в школі</w:t>
      </w:r>
      <w:r w:rsidR="002552AF">
        <w:rPr>
          <w:rFonts w:ascii="Times New Roman" w:hAnsi="Times New Roman" w:cs="Times New Roman"/>
          <w:bCs/>
          <w:sz w:val="28"/>
          <w:szCs w:val="28"/>
          <w:lang w:val="ru-RU"/>
        </w:rPr>
        <w:t>:</w:t>
      </w:r>
      <w:r w:rsidRPr="00B46C7F">
        <w:rPr>
          <w:rFonts w:ascii="Times New Roman" w:hAnsi="Times New Roman" w:cs="Times New Roman"/>
          <w:bCs/>
          <w:sz w:val="28"/>
          <w:szCs w:val="28"/>
          <w:lang w:val="ru-RU"/>
        </w:rPr>
        <w:t xml:space="preserve"> </w:t>
      </w:r>
      <w:r w:rsidR="002B383D">
        <w:rPr>
          <w:rFonts w:ascii="Times New Roman" w:hAnsi="Times New Roman" w:cs="Times New Roman"/>
          <w:bCs/>
          <w:sz w:val="28"/>
          <w:szCs w:val="28"/>
          <w:lang w:val="ru-RU"/>
        </w:rPr>
        <w:t>створюються</w:t>
      </w:r>
      <w:r w:rsidRPr="00B46C7F">
        <w:rPr>
          <w:rFonts w:ascii="Times New Roman" w:hAnsi="Times New Roman" w:cs="Times New Roman"/>
          <w:bCs/>
          <w:sz w:val="28"/>
          <w:szCs w:val="28"/>
          <w:lang w:val="ru-RU"/>
        </w:rPr>
        <w:t xml:space="preserve"> реальні </w:t>
      </w:r>
      <w:r w:rsidR="00F354BB">
        <w:rPr>
          <w:rFonts w:ascii="Times New Roman" w:hAnsi="Times New Roman" w:cs="Times New Roman"/>
          <w:bCs/>
          <w:sz w:val="28"/>
          <w:szCs w:val="28"/>
          <w:lang w:val="ru-RU"/>
        </w:rPr>
        <w:t xml:space="preserve">умови для </w:t>
      </w:r>
      <w:r w:rsidRPr="00B46C7F">
        <w:rPr>
          <w:rFonts w:ascii="Times New Roman" w:hAnsi="Times New Roman" w:cs="Times New Roman"/>
          <w:bCs/>
          <w:sz w:val="28"/>
          <w:szCs w:val="28"/>
          <w:lang w:val="ru-RU"/>
        </w:rPr>
        <w:t xml:space="preserve"> </w:t>
      </w:r>
      <w:r w:rsidR="002552AF">
        <w:rPr>
          <w:rFonts w:ascii="Times New Roman" w:hAnsi="Times New Roman" w:cs="Times New Roman"/>
          <w:bCs/>
          <w:sz w:val="28"/>
          <w:szCs w:val="28"/>
          <w:lang w:val="ru-RU"/>
        </w:rPr>
        <w:t xml:space="preserve">ознайомлення </w:t>
      </w:r>
      <w:r w:rsidRPr="00B46C7F">
        <w:rPr>
          <w:rFonts w:ascii="Times New Roman" w:hAnsi="Times New Roman" w:cs="Times New Roman"/>
          <w:bCs/>
          <w:sz w:val="28"/>
          <w:szCs w:val="28"/>
          <w:lang w:val="ru-RU"/>
        </w:rPr>
        <w:t xml:space="preserve">учнів зі стилістичними ресурсами рідної мови в процесі </w:t>
      </w:r>
      <w:r w:rsidR="002552AF">
        <w:rPr>
          <w:rFonts w:ascii="Times New Roman" w:hAnsi="Times New Roman" w:cs="Times New Roman"/>
          <w:bCs/>
          <w:sz w:val="28"/>
          <w:szCs w:val="28"/>
          <w:lang w:val="ru-RU"/>
        </w:rPr>
        <w:t>за</w:t>
      </w:r>
      <w:r w:rsidRPr="00B46C7F">
        <w:rPr>
          <w:rFonts w:ascii="Times New Roman" w:hAnsi="Times New Roman" w:cs="Times New Roman"/>
          <w:bCs/>
          <w:sz w:val="28"/>
          <w:szCs w:val="28"/>
          <w:lang w:val="ru-RU"/>
        </w:rPr>
        <w:t xml:space="preserve">своєння різних його розділів. Можливості для організації і проведення такої роботи створюються </w:t>
      </w:r>
      <w:r w:rsidR="002552AF">
        <w:rPr>
          <w:rFonts w:ascii="Times New Roman" w:hAnsi="Times New Roman" w:cs="Times New Roman"/>
          <w:bCs/>
          <w:sz w:val="28"/>
          <w:szCs w:val="28"/>
          <w:lang w:val="ru-RU"/>
        </w:rPr>
        <w:t>чинними програмами з української мови</w:t>
      </w:r>
      <w:r w:rsidRPr="00B46C7F">
        <w:rPr>
          <w:rFonts w:ascii="Times New Roman" w:hAnsi="Times New Roman" w:cs="Times New Roman"/>
          <w:bCs/>
          <w:sz w:val="28"/>
          <w:szCs w:val="28"/>
          <w:lang w:val="ru-RU"/>
        </w:rPr>
        <w:t xml:space="preserve">, </w:t>
      </w:r>
      <w:r w:rsidR="002552AF">
        <w:rPr>
          <w:rFonts w:ascii="Times New Roman" w:hAnsi="Times New Roman" w:cs="Times New Roman"/>
          <w:bCs/>
          <w:sz w:val="28"/>
          <w:szCs w:val="28"/>
          <w:lang w:val="ru-RU"/>
        </w:rPr>
        <w:t>у</w:t>
      </w:r>
      <w:r w:rsidRPr="00B46C7F">
        <w:rPr>
          <w:rFonts w:ascii="Times New Roman" w:hAnsi="Times New Roman" w:cs="Times New Roman"/>
          <w:bCs/>
          <w:sz w:val="28"/>
          <w:szCs w:val="28"/>
          <w:lang w:val="ru-RU"/>
        </w:rPr>
        <w:t xml:space="preserve"> яких підкреслюється, що </w:t>
      </w:r>
      <w:r w:rsidR="002552AF">
        <w:rPr>
          <w:rFonts w:ascii="Times New Roman" w:hAnsi="Times New Roman" w:cs="Times New Roman"/>
          <w:bCs/>
          <w:sz w:val="28"/>
          <w:szCs w:val="28"/>
          <w:lang w:val="ru-RU"/>
        </w:rPr>
        <w:t xml:space="preserve">в процесі їх </w:t>
      </w:r>
      <w:r w:rsidRPr="00B46C7F">
        <w:rPr>
          <w:rFonts w:ascii="Times New Roman" w:hAnsi="Times New Roman" w:cs="Times New Roman"/>
          <w:bCs/>
          <w:sz w:val="28"/>
          <w:szCs w:val="28"/>
          <w:lang w:val="ru-RU"/>
        </w:rPr>
        <w:t xml:space="preserve">реалізації необхідно використовувати </w:t>
      </w:r>
      <w:r w:rsidRPr="00B46C7F">
        <w:rPr>
          <w:rFonts w:ascii="Times New Roman" w:hAnsi="Times New Roman" w:cs="Times New Roman"/>
          <w:bCs/>
          <w:sz w:val="28"/>
          <w:szCs w:val="28"/>
          <w:lang w:val="ru-RU"/>
        </w:rPr>
        <w:lastRenderedPageBreak/>
        <w:t>спостереження над фукц</w:t>
      </w:r>
      <w:r w:rsidR="002552AF">
        <w:rPr>
          <w:rFonts w:ascii="Times New Roman" w:hAnsi="Times New Roman" w:cs="Times New Roman"/>
          <w:bCs/>
          <w:sz w:val="28"/>
          <w:szCs w:val="28"/>
          <w:lang w:val="ru-RU"/>
        </w:rPr>
        <w:t xml:space="preserve">іями та </w:t>
      </w:r>
      <w:r w:rsidRPr="00B46C7F">
        <w:rPr>
          <w:rFonts w:ascii="Times New Roman" w:hAnsi="Times New Roman" w:cs="Times New Roman"/>
          <w:bCs/>
          <w:sz w:val="28"/>
          <w:szCs w:val="28"/>
          <w:lang w:val="ru-RU"/>
        </w:rPr>
        <w:t>значеннями мовних явищ, над вживанням їх у різних сферах застосування мови.</w:t>
      </w:r>
    </w:p>
    <w:p w:rsidR="00B46C7F" w:rsidRPr="00B46C7F" w:rsidRDefault="002552AF"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За</w:t>
      </w:r>
      <w:r w:rsidR="00B46C7F" w:rsidRPr="00B46C7F">
        <w:rPr>
          <w:rFonts w:ascii="Times New Roman" w:hAnsi="Times New Roman" w:cs="Times New Roman"/>
          <w:bCs/>
          <w:sz w:val="28"/>
          <w:szCs w:val="28"/>
          <w:lang w:val="ru-RU"/>
        </w:rPr>
        <w:t xml:space="preserve">своєння синонімічних можливостей слів, форм і конструкцій також передбачено програмою </w:t>
      </w:r>
      <w:r w:rsidR="00F354BB">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зв'язку з вивченням матеріалу </w:t>
      </w:r>
      <w:r>
        <w:rPr>
          <w:rFonts w:ascii="Times New Roman" w:hAnsi="Times New Roman" w:cs="Times New Roman"/>
          <w:bCs/>
          <w:sz w:val="28"/>
          <w:szCs w:val="28"/>
          <w:lang w:val="ru-RU"/>
        </w:rPr>
        <w:t>з</w:t>
      </w:r>
      <w:r w:rsidR="00B46C7F" w:rsidRPr="00B46C7F">
        <w:rPr>
          <w:rFonts w:ascii="Times New Roman" w:hAnsi="Times New Roman" w:cs="Times New Roman"/>
          <w:bCs/>
          <w:sz w:val="28"/>
          <w:szCs w:val="28"/>
          <w:lang w:val="ru-RU"/>
        </w:rPr>
        <w:t xml:space="preserve"> лекси</w:t>
      </w:r>
      <w:r>
        <w:rPr>
          <w:rFonts w:ascii="Times New Roman" w:hAnsi="Times New Roman" w:cs="Times New Roman"/>
          <w:bCs/>
          <w:sz w:val="28"/>
          <w:szCs w:val="28"/>
          <w:lang w:val="ru-RU"/>
        </w:rPr>
        <w:t>кології</w:t>
      </w:r>
      <w:r w:rsidR="00B46C7F" w:rsidRPr="00B46C7F">
        <w:rPr>
          <w:rFonts w:ascii="Times New Roman" w:hAnsi="Times New Roman" w:cs="Times New Roman"/>
          <w:bCs/>
          <w:sz w:val="28"/>
          <w:szCs w:val="28"/>
          <w:lang w:val="ru-RU"/>
        </w:rPr>
        <w:t xml:space="preserve">, морфології </w:t>
      </w:r>
      <w:r>
        <w:rPr>
          <w:rFonts w:ascii="Times New Roman" w:hAnsi="Times New Roman" w:cs="Times New Roman"/>
          <w:bCs/>
          <w:sz w:val="28"/>
          <w:szCs w:val="28"/>
          <w:lang w:val="ru-RU"/>
        </w:rPr>
        <w:t>та</w:t>
      </w:r>
      <w:r w:rsidR="00B46C7F" w:rsidRPr="00B46C7F">
        <w:rPr>
          <w:rFonts w:ascii="Times New Roman" w:hAnsi="Times New Roman" w:cs="Times New Roman"/>
          <w:bCs/>
          <w:sz w:val="28"/>
          <w:szCs w:val="28"/>
          <w:lang w:val="ru-RU"/>
        </w:rPr>
        <w:t xml:space="preserve"> синтаксису. </w:t>
      </w:r>
      <w:r>
        <w:rPr>
          <w:rFonts w:ascii="Times New Roman" w:hAnsi="Times New Roman" w:cs="Times New Roman"/>
          <w:bCs/>
          <w:sz w:val="28"/>
          <w:szCs w:val="28"/>
          <w:lang w:val="ru-RU"/>
        </w:rPr>
        <w:t xml:space="preserve">Під час </w:t>
      </w:r>
      <w:r w:rsidR="00B46C7F" w:rsidRPr="00B46C7F">
        <w:rPr>
          <w:rFonts w:ascii="Times New Roman" w:hAnsi="Times New Roman" w:cs="Times New Roman"/>
          <w:bCs/>
          <w:sz w:val="28"/>
          <w:szCs w:val="28"/>
          <w:lang w:val="ru-RU"/>
        </w:rPr>
        <w:t>вивченн</w:t>
      </w:r>
      <w:r>
        <w:rPr>
          <w:rFonts w:ascii="Times New Roman" w:hAnsi="Times New Roman" w:cs="Times New Roman"/>
          <w:bCs/>
          <w:sz w:val="28"/>
          <w:szCs w:val="28"/>
          <w:lang w:val="ru-RU"/>
        </w:rPr>
        <w:t>я</w:t>
      </w:r>
      <w:r w:rsidR="00B46C7F" w:rsidRPr="00B46C7F">
        <w:rPr>
          <w:rFonts w:ascii="Times New Roman" w:hAnsi="Times New Roman" w:cs="Times New Roman"/>
          <w:bCs/>
          <w:sz w:val="28"/>
          <w:szCs w:val="28"/>
          <w:lang w:val="ru-RU"/>
        </w:rPr>
        <w:t xml:space="preserve"> лексики відкриваються можливості ознайомлення школярів </w:t>
      </w:r>
      <w:r w:rsidR="00F354BB">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з її стилістичними пластами. </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програму, зокрема, входить повідомлення про загальновживан</w:t>
      </w:r>
      <w:r>
        <w:rPr>
          <w:rFonts w:ascii="Times New Roman" w:hAnsi="Times New Roman" w:cs="Times New Roman"/>
          <w:bCs/>
          <w:sz w:val="28"/>
          <w:szCs w:val="28"/>
          <w:lang w:val="ru-RU"/>
        </w:rPr>
        <w:t>і слова</w:t>
      </w:r>
      <w:r w:rsidR="00B46C7F" w:rsidRPr="00B46C7F">
        <w:rPr>
          <w:rFonts w:ascii="Times New Roman" w:hAnsi="Times New Roman" w:cs="Times New Roman"/>
          <w:bCs/>
          <w:sz w:val="28"/>
          <w:szCs w:val="28"/>
          <w:lang w:val="ru-RU"/>
        </w:rPr>
        <w:t xml:space="preserve">, що, </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свою чергу, передбачає ознайомлення учнів з</w:t>
      </w:r>
      <w:r>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 стилістично марковано</w:t>
      </w:r>
      <w:r>
        <w:rPr>
          <w:rFonts w:ascii="Times New Roman" w:hAnsi="Times New Roman" w:cs="Times New Roman"/>
          <w:bCs/>
          <w:sz w:val="28"/>
          <w:szCs w:val="28"/>
          <w:lang w:val="ru-RU"/>
        </w:rPr>
        <w:t>ю</w:t>
      </w:r>
      <w:r w:rsidR="00B46C7F" w:rsidRPr="00B46C7F">
        <w:rPr>
          <w:rFonts w:ascii="Times New Roman" w:hAnsi="Times New Roman" w:cs="Times New Roman"/>
          <w:bCs/>
          <w:sz w:val="28"/>
          <w:szCs w:val="28"/>
          <w:lang w:val="ru-RU"/>
        </w:rPr>
        <w:t xml:space="preserve"> лексикою. Для закріплення знань про стилістично маркован</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лексик</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необхідною умовою є звернення до тлумачних словників і словників синонімів, антонімів і фразеолог</w:t>
      </w:r>
      <w:r>
        <w:rPr>
          <w:rFonts w:ascii="Times New Roman" w:hAnsi="Times New Roman" w:cs="Times New Roman"/>
          <w:bCs/>
          <w:sz w:val="28"/>
          <w:szCs w:val="28"/>
          <w:lang w:val="ru-RU"/>
        </w:rPr>
        <w:t xml:space="preserve">ічного </w:t>
      </w:r>
      <w:r w:rsidR="00B46C7F" w:rsidRPr="00B46C7F">
        <w:rPr>
          <w:rFonts w:ascii="Times New Roman" w:hAnsi="Times New Roman" w:cs="Times New Roman"/>
          <w:bCs/>
          <w:sz w:val="28"/>
          <w:szCs w:val="28"/>
          <w:lang w:val="ru-RU"/>
        </w:rPr>
        <w:t>словник</w:t>
      </w:r>
      <w:r>
        <w:rPr>
          <w:rFonts w:ascii="Times New Roman" w:hAnsi="Times New Roman" w:cs="Times New Roman"/>
          <w:bCs/>
          <w:sz w:val="28"/>
          <w:szCs w:val="28"/>
          <w:lang w:val="ru-RU"/>
        </w:rPr>
        <w:t>а</w:t>
      </w:r>
      <w:r w:rsidR="00B46C7F" w:rsidRPr="00B46C7F">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се це передбачає більш цілеспрямовану роботу зі словниками і довідковою літературою в школі.</w:t>
      </w:r>
    </w:p>
    <w:p w:rsidR="00B46C7F" w:rsidRPr="00B46C7F" w:rsidRDefault="002552AF"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перше в нових програмах </w:t>
      </w:r>
      <w:r>
        <w:rPr>
          <w:rFonts w:ascii="Times New Roman" w:hAnsi="Times New Roman" w:cs="Times New Roman"/>
          <w:bCs/>
          <w:sz w:val="28"/>
          <w:szCs w:val="28"/>
          <w:lang w:val="ru-RU"/>
        </w:rPr>
        <w:t xml:space="preserve">з української мови </w:t>
      </w:r>
      <w:r w:rsidR="00B46C7F" w:rsidRPr="00B46C7F">
        <w:rPr>
          <w:rFonts w:ascii="Times New Roman" w:hAnsi="Times New Roman" w:cs="Times New Roman"/>
          <w:bCs/>
          <w:sz w:val="28"/>
          <w:szCs w:val="28"/>
          <w:lang w:val="ru-RU"/>
        </w:rPr>
        <w:t>отримала вира</w:t>
      </w:r>
      <w:r>
        <w:rPr>
          <w:rFonts w:ascii="Times New Roman" w:hAnsi="Times New Roman" w:cs="Times New Roman"/>
          <w:bCs/>
          <w:sz w:val="28"/>
          <w:szCs w:val="28"/>
          <w:lang w:val="ru-RU"/>
        </w:rPr>
        <w:t xml:space="preserve">ження </w:t>
      </w:r>
      <w:r w:rsidR="00B46C7F" w:rsidRPr="00B46C7F">
        <w:rPr>
          <w:rFonts w:ascii="Times New Roman" w:hAnsi="Times New Roman" w:cs="Times New Roman"/>
          <w:bCs/>
          <w:sz w:val="28"/>
          <w:szCs w:val="28"/>
          <w:lang w:val="ru-RU"/>
        </w:rPr>
        <w:t>робота зі стилями мови і мов</w:t>
      </w:r>
      <w:r>
        <w:rPr>
          <w:rFonts w:ascii="Times New Roman" w:hAnsi="Times New Roman" w:cs="Times New Roman"/>
          <w:bCs/>
          <w:sz w:val="28"/>
          <w:szCs w:val="28"/>
          <w:lang w:val="ru-RU"/>
        </w:rPr>
        <w:t>лення</w:t>
      </w:r>
      <w:r w:rsidR="00B46C7F" w:rsidRPr="00B46C7F">
        <w:rPr>
          <w:rFonts w:ascii="Times New Roman" w:hAnsi="Times New Roman" w:cs="Times New Roman"/>
          <w:bCs/>
          <w:sz w:val="28"/>
          <w:szCs w:val="28"/>
          <w:lang w:val="ru-RU"/>
        </w:rPr>
        <w:t>, а також з різними їх жанровими різновидами, починаючи з 5</w:t>
      </w:r>
      <w:r>
        <w:rPr>
          <w:rFonts w:ascii="Times New Roman" w:hAnsi="Times New Roman" w:cs="Times New Roman"/>
          <w:bCs/>
          <w:sz w:val="28"/>
          <w:szCs w:val="28"/>
          <w:lang w:val="ru-RU"/>
        </w:rPr>
        <w:t>-го</w:t>
      </w:r>
      <w:r w:rsidR="00B46C7F" w:rsidRPr="00B46C7F">
        <w:rPr>
          <w:rFonts w:ascii="Times New Roman" w:hAnsi="Times New Roman" w:cs="Times New Roman"/>
          <w:bCs/>
          <w:sz w:val="28"/>
          <w:szCs w:val="28"/>
          <w:lang w:val="ru-RU"/>
        </w:rPr>
        <w:t xml:space="preserve"> класу. Цю роботу рекомендується проводити на уроках розвитку зв'язного мовлення</w:t>
      </w:r>
      <w:r>
        <w:rPr>
          <w:rFonts w:ascii="Times New Roman" w:hAnsi="Times New Roman" w:cs="Times New Roman"/>
          <w:bCs/>
          <w:sz w:val="28"/>
          <w:szCs w:val="28"/>
          <w:lang w:val="ru-RU"/>
        </w:rPr>
        <w:t xml:space="preserve">. </w:t>
      </w:r>
      <w:r w:rsidR="00B46C7F" w:rsidRPr="00B46C7F">
        <w:rPr>
          <w:rFonts w:ascii="Times New Roman" w:hAnsi="Times New Roman" w:cs="Times New Roman"/>
          <w:bCs/>
          <w:sz w:val="28"/>
          <w:szCs w:val="28"/>
          <w:lang w:val="ru-RU"/>
        </w:rPr>
        <w:t>Основу програми з розвитку зв'язного мовлення становлять відомості про стилі, типи і жанр</w:t>
      </w:r>
      <w:r>
        <w:rPr>
          <w:rFonts w:ascii="Times New Roman" w:hAnsi="Times New Roman" w:cs="Times New Roman"/>
          <w:bCs/>
          <w:sz w:val="28"/>
          <w:szCs w:val="28"/>
          <w:lang w:val="ru-RU"/>
        </w:rPr>
        <w:t>и</w:t>
      </w:r>
      <w:r w:rsidR="00B46C7F" w:rsidRPr="00B46C7F">
        <w:rPr>
          <w:rFonts w:ascii="Times New Roman" w:hAnsi="Times New Roman" w:cs="Times New Roman"/>
          <w:bCs/>
          <w:sz w:val="28"/>
          <w:szCs w:val="28"/>
          <w:lang w:val="ru-RU"/>
        </w:rPr>
        <w:t xml:space="preserve"> мовлення, які розподілені </w:t>
      </w:r>
      <w:r>
        <w:rPr>
          <w:rFonts w:ascii="Times New Roman" w:hAnsi="Times New Roman" w:cs="Times New Roman"/>
          <w:bCs/>
          <w:sz w:val="28"/>
          <w:szCs w:val="28"/>
          <w:lang w:val="ru-RU"/>
        </w:rPr>
        <w:t>за</w:t>
      </w:r>
      <w:r w:rsidR="00B46C7F" w:rsidRPr="00B46C7F">
        <w:rPr>
          <w:rFonts w:ascii="Times New Roman" w:hAnsi="Times New Roman" w:cs="Times New Roman"/>
          <w:bCs/>
          <w:sz w:val="28"/>
          <w:szCs w:val="28"/>
          <w:lang w:val="ru-RU"/>
        </w:rPr>
        <w:t xml:space="preserve"> класам</w:t>
      </w:r>
      <w:r>
        <w:rPr>
          <w:rFonts w:ascii="Times New Roman" w:hAnsi="Times New Roman" w:cs="Times New Roman"/>
          <w:bCs/>
          <w:sz w:val="28"/>
          <w:szCs w:val="28"/>
          <w:lang w:val="ru-RU"/>
        </w:rPr>
        <w:t>и</w:t>
      </w:r>
      <w:r w:rsidR="00B46C7F" w:rsidRPr="00B46C7F">
        <w:rPr>
          <w:rFonts w:ascii="Times New Roman" w:hAnsi="Times New Roman" w:cs="Times New Roman"/>
          <w:bCs/>
          <w:sz w:val="28"/>
          <w:szCs w:val="28"/>
          <w:lang w:val="ru-RU"/>
        </w:rPr>
        <w:t xml:space="preserve">. У </w:t>
      </w:r>
      <w:r>
        <w:rPr>
          <w:rFonts w:ascii="Times New Roman" w:hAnsi="Times New Roman" w:cs="Times New Roman"/>
          <w:bCs/>
          <w:sz w:val="28"/>
          <w:szCs w:val="28"/>
          <w:lang w:val="ru-RU"/>
        </w:rPr>
        <w:t>чинній</w:t>
      </w:r>
      <w:r w:rsidR="00B46C7F" w:rsidRPr="00B46C7F">
        <w:rPr>
          <w:rFonts w:ascii="Times New Roman" w:hAnsi="Times New Roman" w:cs="Times New Roman"/>
          <w:bCs/>
          <w:sz w:val="28"/>
          <w:szCs w:val="28"/>
          <w:lang w:val="ru-RU"/>
        </w:rPr>
        <w:t xml:space="preserve"> програмі визначено основні вимоги до знань і вмінь учнів, серед яких значне місце відведено знан</w:t>
      </w:r>
      <w:r>
        <w:rPr>
          <w:rFonts w:ascii="Times New Roman" w:hAnsi="Times New Roman" w:cs="Times New Roman"/>
          <w:bCs/>
          <w:sz w:val="28"/>
          <w:szCs w:val="28"/>
          <w:lang w:val="ru-RU"/>
        </w:rPr>
        <w:t>ням</w:t>
      </w:r>
      <w:r w:rsidR="00B46C7F" w:rsidRPr="00B46C7F">
        <w:rPr>
          <w:rFonts w:ascii="Times New Roman" w:hAnsi="Times New Roman" w:cs="Times New Roman"/>
          <w:bCs/>
          <w:sz w:val="28"/>
          <w:szCs w:val="28"/>
          <w:lang w:val="ru-RU"/>
        </w:rPr>
        <w:t xml:space="preserve"> і вмін</w:t>
      </w:r>
      <w:r>
        <w:rPr>
          <w:rFonts w:ascii="Times New Roman" w:hAnsi="Times New Roman" w:cs="Times New Roman"/>
          <w:bCs/>
          <w:sz w:val="28"/>
          <w:szCs w:val="28"/>
          <w:lang w:val="ru-RU"/>
        </w:rPr>
        <w:t>ням зі стилістики</w:t>
      </w:r>
      <w:r w:rsidR="00B46C7F" w:rsidRPr="00B46C7F">
        <w:rPr>
          <w:rFonts w:ascii="Times New Roman" w:hAnsi="Times New Roman" w:cs="Times New Roman"/>
          <w:bCs/>
          <w:sz w:val="28"/>
          <w:szCs w:val="28"/>
          <w:lang w:val="ru-RU"/>
        </w:rPr>
        <w:t xml:space="preserve">. </w:t>
      </w:r>
      <w:r w:rsidRPr="00B46C7F">
        <w:rPr>
          <w:rFonts w:ascii="Times New Roman" w:hAnsi="Times New Roman" w:cs="Times New Roman"/>
          <w:bCs/>
          <w:sz w:val="28"/>
          <w:szCs w:val="28"/>
          <w:lang w:val="ru-RU"/>
        </w:rPr>
        <w:t>Н</w:t>
      </w:r>
      <w:r w:rsidR="00B46C7F" w:rsidRPr="00B46C7F">
        <w:rPr>
          <w:rFonts w:ascii="Times New Roman" w:hAnsi="Times New Roman" w:cs="Times New Roman"/>
          <w:bCs/>
          <w:sz w:val="28"/>
          <w:szCs w:val="28"/>
          <w:lang w:val="ru-RU"/>
        </w:rPr>
        <w:t xml:space="preserve">априклад, програмою </w:t>
      </w:r>
      <w:r>
        <w:rPr>
          <w:rFonts w:ascii="Times New Roman" w:hAnsi="Times New Roman" w:cs="Times New Roman"/>
          <w:bCs/>
          <w:sz w:val="28"/>
          <w:szCs w:val="28"/>
          <w:lang w:val="ru-RU"/>
        </w:rPr>
        <w:t>з</w:t>
      </w:r>
      <w:r w:rsidR="00B46C7F" w:rsidRPr="00B46C7F">
        <w:rPr>
          <w:rFonts w:ascii="Times New Roman" w:hAnsi="Times New Roman" w:cs="Times New Roman"/>
          <w:bCs/>
          <w:sz w:val="28"/>
          <w:szCs w:val="28"/>
          <w:lang w:val="ru-RU"/>
        </w:rPr>
        <w:t xml:space="preserve"> розвитку мов</w:t>
      </w:r>
      <w:r>
        <w:rPr>
          <w:rFonts w:ascii="Times New Roman" w:hAnsi="Times New Roman" w:cs="Times New Roman"/>
          <w:bCs/>
          <w:sz w:val="28"/>
          <w:szCs w:val="28"/>
          <w:lang w:val="ru-RU"/>
        </w:rPr>
        <w:t>лення</w:t>
      </w:r>
      <w:r w:rsidR="00B46C7F" w:rsidRPr="00B46C7F">
        <w:rPr>
          <w:rFonts w:ascii="Times New Roman" w:hAnsi="Times New Roman" w:cs="Times New Roman"/>
          <w:bCs/>
          <w:sz w:val="28"/>
          <w:szCs w:val="28"/>
          <w:lang w:val="ru-RU"/>
        </w:rPr>
        <w:t xml:space="preserve"> передбач</w:t>
      </w:r>
      <w:r>
        <w:rPr>
          <w:rFonts w:ascii="Times New Roman" w:hAnsi="Times New Roman" w:cs="Times New Roman"/>
          <w:bCs/>
          <w:sz w:val="28"/>
          <w:szCs w:val="28"/>
          <w:lang w:val="ru-RU"/>
        </w:rPr>
        <w:t>ено оз</w:t>
      </w:r>
      <w:r w:rsidR="00B46C7F" w:rsidRPr="00B46C7F">
        <w:rPr>
          <w:rFonts w:ascii="Times New Roman" w:hAnsi="Times New Roman" w:cs="Times New Roman"/>
          <w:bCs/>
          <w:sz w:val="28"/>
          <w:szCs w:val="28"/>
          <w:lang w:val="ru-RU"/>
        </w:rPr>
        <w:t>найом</w:t>
      </w:r>
      <w:r>
        <w:rPr>
          <w:rFonts w:ascii="Times New Roman" w:hAnsi="Times New Roman" w:cs="Times New Roman"/>
          <w:bCs/>
          <w:sz w:val="28"/>
          <w:szCs w:val="28"/>
          <w:lang w:val="ru-RU"/>
        </w:rPr>
        <w:t xml:space="preserve">лення </w:t>
      </w:r>
      <w:r w:rsidR="00B46C7F" w:rsidRPr="00B46C7F">
        <w:rPr>
          <w:rFonts w:ascii="Times New Roman" w:hAnsi="Times New Roman" w:cs="Times New Roman"/>
          <w:bCs/>
          <w:sz w:val="28"/>
          <w:szCs w:val="28"/>
          <w:lang w:val="ru-RU"/>
        </w:rPr>
        <w:t>учнів з поняттям про стилі мовлення, повідомлення елементарних відомостей про розмовн</w:t>
      </w:r>
      <w:r>
        <w:rPr>
          <w:rFonts w:ascii="Times New Roman" w:hAnsi="Times New Roman" w:cs="Times New Roman"/>
          <w:bCs/>
          <w:sz w:val="28"/>
          <w:szCs w:val="28"/>
          <w:lang w:val="ru-RU"/>
        </w:rPr>
        <w:t>ий</w:t>
      </w:r>
      <w:r w:rsidR="00B46C7F" w:rsidRPr="00B46C7F">
        <w:rPr>
          <w:rFonts w:ascii="Times New Roman" w:hAnsi="Times New Roman" w:cs="Times New Roman"/>
          <w:bCs/>
          <w:sz w:val="28"/>
          <w:szCs w:val="28"/>
          <w:lang w:val="ru-RU"/>
        </w:rPr>
        <w:t>, ділов</w:t>
      </w:r>
      <w:r>
        <w:rPr>
          <w:rFonts w:ascii="Times New Roman" w:hAnsi="Times New Roman" w:cs="Times New Roman"/>
          <w:bCs/>
          <w:sz w:val="28"/>
          <w:szCs w:val="28"/>
          <w:lang w:val="ru-RU"/>
        </w:rPr>
        <w:t>ий</w:t>
      </w:r>
      <w:r w:rsidR="00BF2109">
        <w:rPr>
          <w:rFonts w:ascii="Times New Roman" w:hAnsi="Times New Roman" w:cs="Times New Roman"/>
          <w:bCs/>
          <w:sz w:val="28"/>
          <w:szCs w:val="28"/>
          <w:lang w:val="ru-RU"/>
        </w:rPr>
        <w:t>,</w:t>
      </w:r>
      <w:r w:rsidR="00B46C7F" w:rsidRPr="00B46C7F">
        <w:rPr>
          <w:rFonts w:ascii="Times New Roman" w:hAnsi="Times New Roman" w:cs="Times New Roman"/>
          <w:bCs/>
          <w:sz w:val="28"/>
          <w:szCs w:val="28"/>
          <w:lang w:val="ru-RU"/>
        </w:rPr>
        <w:t xml:space="preserve"> художн</w:t>
      </w:r>
      <w:r>
        <w:rPr>
          <w:rFonts w:ascii="Times New Roman" w:hAnsi="Times New Roman" w:cs="Times New Roman"/>
          <w:bCs/>
          <w:sz w:val="28"/>
          <w:szCs w:val="28"/>
          <w:lang w:val="ru-RU"/>
        </w:rPr>
        <w:t>ій</w:t>
      </w:r>
      <w:r w:rsidR="00BF2109">
        <w:rPr>
          <w:rFonts w:ascii="Times New Roman" w:hAnsi="Times New Roman" w:cs="Times New Roman"/>
          <w:bCs/>
          <w:sz w:val="28"/>
          <w:szCs w:val="28"/>
          <w:lang w:val="ru-RU"/>
        </w:rPr>
        <w:t xml:space="preserve"> та інші </w:t>
      </w:r>
      <w:r w:rsidR="00B46C7F" w:rsidRPr="00B46C7F">
        <w:rPr>
          <w:rFonts w:ascii="Times New Roman" w:hAnsi="Times New Roman" w:cs="Times New Roman"/>
          <w:bCs/>
          <w:sz w:val="28"/>
          <w:szCs w:val="28"/>
          <w:lang w:val="ru-RU"/>
        </w:rPr>
        <w:t>стил</w:t>
      </w:r>
      <w:r>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 мовлення. У розділі «Основні вимоги до знань і вмінь учнів» відзначено, що учні повинні </w:t>
      </w:r>
      <w:r>
        <w:rPr>
          <w:rFonts w:ascii="Times New Roman" w:hAnsi="Times New Roman" w:cs="Times New Roman"/>
          <w:bCs/>
          <w:sz w:val="28"/>
          <w:szCs w:val="28"/>
          <w:lang w:val="ru-RU"/>
        </w:rPr>
        <w:t xml:space="preserve">знати </w:t>
      </w:r>
      <w:r w:rsidR="00B46C7F" w:rsidRPr="00B46C7F">
        <w:rPr>
          <w:rFonts w:ascii="Times New Roman" w:hAnsi="Times New Roman" w:cs="Times New Roman"/>
          <w:bCs/>
          <w:sz w:val="28"/>
          <w:szCs w:val="28"/>
          <w:lang w:val="ru-RU"/>
        </w:rPr>
        <w:t>«стилі мовлення, їх основні особливості; особливості тексту і засоби зв'язку його частин »</w:t>
      </w:r>
      <w:r>
        <w:rPr>
          <w:rFonts w:ascii="Times New Roman" w:hAnsi="Times New Roman" w:cs="Times New Roman"/>
          <w:bCs/>
          <w:sz w:val="28"/>
          <w:szCs w:val="28"/>
          <w:lang w:val="ru-RU"/>
        </w:rPr>
        <w:t xml:space="preserve"> </w:t>
      </w:r>
      <w:r w:rsidRPr="003C2E1C">
        <w:rPr>
          <w:rFonts w:ascii="Times New Roman" w:hAnsi="Times New Roman" w:cs="Times New Roman"/>
          <w:bCs/>
          <w:sz w:val="28"/>
          <w:szCs w:val="28"/>
          <w:lang w:val="ru-RU"/>
        </w:rPr>
        <w:t>[</w:t>
      </w:r>
      <w:fldSimple w:instr=" REF _Ref20987060 \r \h  \* MERGEFORMAT ">
        <w:r w:rsidR="00AF2E3E" w:rsidRPr="00AF2E3E">
          <w:rPr>
            <w:rFonts w:ascii="Times New Roman" w:hAnsi="Times New Roman" w:cs="Times New Roman"/>
            <w:bCs/>
            <w:sz w:val="28"/>
            <w:szCs w:val="28"/>
            <w:lang w:val="ru-RU"/>
          </w:rPr>
          <w:t>94</w:t>
        </w:r>
      </w:fldSimple>
      <w:r w:rsidRPr="003C2E1C">
        <w:rPr>
          <w:rFonts w:ascii="Times New Roman" w:hAnsi="Times New Roman" w:cs="Times New Roman"/>
          <w:bCs/>
          <w:sz w:val="28"/>
          <w:szCs w:val="28"/>
          <w:lang w:val="ru-RU"/>
        </w:rPr>
        <w:t>]</w:t>
      </w:r>
      <w:r w:rsidR="00B46C7F" w:rsidRPr="003C2E1C">
        <w:rPr>
          <w:rFonts w:ascii="Times New Roman" w:hAnsi="Times New Roman" w:cs="Times New Roman"/>
          <w:bCs/>
          <w:sz w:val="28"/>
          <w:szCs w:val="28"/>
          <w:lang w:val="ru-RU"/>
        </w:rPr>
        <w:t>.</w:t>
      </w:r>
    </w:p>
    <w:p w:rsidR="002552AF" w:rsidRDefault="002552AF"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Отже</w:t>
      </w:r>
      <w:r w:rsidR="00B46C7F" w:rsidRPr="00B46C7F">
        <w:rPr>
          <w:rFonts w:ascii="Times New Roman" w:hAnsi="Times New Roman" w:cs="Times New Roman"/>
          <w:bCs/>
          <w:sz w:val="28"/>
          <w:szCs w:val="28"/>
          <w:lang w:val="ru-RU"/>
        </w:rPr>
        <w:t xml:space="preserve">, неважко помітити, що в </w:t>
      </w:r>
      <w:r>
        <w:rPr>
          <w:rFonts w:ascii="Times New Roman" w:hAnsi="Times New Roman" w:cs="Times New Roman"/>
          <w:bCs/>
          <w:sz w:val="28"/>
          <w:szCs w:val="28"/>
          <w:lang w:val="ru-RU"/>
        </w:rPr>
        <w:t>чинній</w:t>
      </w:r>
      <w:r w:rsidR="00B46C7F" w:rsidRPr="00B46C7F">
        <w:rPr>
          <w:rFonts w:ascii="Times New Roman" w:hAnsi="Times New Roman" w:cs="Times New Roman"/>
          <w:bCs/>
          <w:sz w:val="28"/>
          <w:szCs w:val="28"/>
          <w:lang w:val="ru-RU"/>
        </w:rPr>
        <w:t xml:space="preserve"> програмі закладені можливості для комплексного </w:t>
      </w:r>
      <w:r>
        <w:rPr>
          <w:rFonts w:ascii="Times New Roman" w:hAnsi="Times New Roman" w:cs="Times New Roman"/>
          <w:bCs/>
          <w:sz w:val="28"/>
          <w:szCs w:val="28"/>
          <w:lang w:val="ru-RU"/>
        </w:rPr>
        <w:t>за</w:t>
      </w:r>
      <w:r w:rsidR="00B46C7F" w:rsidRPr="00B46C7F">
        <w:rPr>
          <w:rFonts w:ascii="Times New Roman" w:hAnsi="Times New Roman" w:cs="Times New Roman"/>
          <w:bCs/>
          <w:sz w:val="28"/>
          <w:szCs w:val="28"/>
          <w:lang w:val="ru-RU"/>
        </w:rPr>
        <w:t xml:space="preserve">своєння основних відомостей </w:t>
      </w:r>
      <w:r>
        <w:rPr>
          <w:rFonts w:ascii="Times New Roman" w:hAnsi="Times New Roman" w:cs="Times New Roman"/>
          <w:bCs/>
          <w:sz w:val="28"/>
          <w:szCs w:val="28"/>
          <w:lang w:val="ru-RU"/>
        </w:rPr>
        <w:t>зі</w:t>
      </w:r>
      <w:r w:rsidR="00B46C7F" w:rsidRPr="00B46C7F">
        <w:rPr>
          <w:rFonts w:ascii="Times New Roman" w:hAnsi="Times New Roman" w:cs="Times New Roman"/>
          <w:bCs/>
          <w:sz w:val="28"/>
          <w:szCs w:val="28"/>
          <w:lang w:val="ru-RU"/>
        </w:rPr>
        <w:t xml:space="preserve"> стилісти</w:t>
      </w:r>
      <w:r>
        <w:rPr>
          <w:rFonts w:ascii="Times New Roman" w:hAnsi="Times New Roman" w:cs="Times New Roman"/>
          <w:bCs/>
          <w:sz w:val="28"/>
          <w:szCs w:val="28"/>
          <w:lang w:val="ru-RU"/>
        </w:rPr>
        <w:t>ки</w:t>
      </w:r>
      <w:r w:rsidR="00B46C7F" w:rsidRPr="00B46C7F">
        <w:rPr>
          <w:rFonts w:ascii="Times New Roman" w:hAnsi="Times New Roman" w:cs="Times New Roman"/>
          <w:bCs/>
          <w:sz w:val="28"/>
          <w:szCs w:val="28"/>
          <w:lang w:val="ru-RU"/>
        </w:rPr>
        <w:t xml:space="preserve">, органічний зв'язок цієї роботи з формуванням умінь і навичок розвитку зв'язного мовлення школярів: на уроках </w:t>
      </w:r>
      <w:r>
        <w:rPr>
          <w:rFonts w:ascii="Times New Roman" w:hAnsi="Times New Roman" w:cs="Times New Roman"/>
          <w:bCs/>
          <w:sz w:val="28"/>
          <w:szCs w:val="28"/>
          <w:lang w:val="ru-RU"/>
        </w:rPr>
        <w:t>україн</w:t>
      </w:r>
      <w:r w:rsidR="00B46C7F" w:rsidRPr="00B46C7F">
        <w:rPr>
          <w:rFonts w:ascii="Times New Roman" w:hAnsi="Times New Roman" w:cs="Times New Roman"/>
          <w:bCs/>
          <w:sz w:val="28"/>
          <w:szCs w:val="28"/>
          <w:lang w:val="ru-RU"/>
        </w:rPr>
        <w:t>ської мови з'ясовуються стилістичні потенції мовних засобів, знання яких необхідн</w:t>
      </w:r>
      <w:r>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 учням для правильно</w:t>
      </w:r>
      <w:r>
        <w:rPr>
          <w:rFonts w:ascii="Times New Roman" w:hAnsi="Times New Roman" w:cs="Times New Roman"/>
          <w:bCs/>
          <w:sz w:val="28"/>
          <w:szCs w:val="28"/>
          <w:lang w:val="ru-RU"/>
        </w:rPr>
        <w:t>ї та</w:t>
      </w:r>
      <w:r w:rsidR="00B46C7F" w:rsidRPr="00B46C7F">
        <w:rPr>
          <w:rFonts w:ascii="Times New Roman" w:hAnsi="Times New Roman" w:cs="Times New Roman"/>
          <w:bCs/>
          <w:sz w:val="28"/>
          <w:szCs w:val="28"/>
          <w:lang w:val="ru-RU"/>
        </w:rPr>
        <w:t xml:space="preserve"> доцільно</w:t>
      </w:r>
      <w:r>
        <w:rPr>
          <w:rFonts w:ascii="Times New Roman" w:hAnsi="Times New Roman" w:cs="Times New Roman"/>
          <w:bCs/>
          <w:sz w:val="28"/>
          <w:szCs w:val="28"/>
          <w:lang w:val="ru-RU"/>
        </w:rPr>
        <w:t>ї</w:t>
      </w:r>
      <w:r w:rsidR="00B46C7F" w:rsidRPr="00B46C7F">
        <w:rPr>
          <w:rFonts w:ascii="Times New Roman" w:hAnsi="Times New Roman" w:cs="Times New Roman"/>
          <w:bCs/>
          <w:sz w:val="28"/>
          <w:szCs w:val="28"/>
          <w:lang w:val="ru-RU"/>
        </w:rPr>
        <w:t xml:space="preserve"> побудови власних творів різної стильової та жанрової тональності. </w:t>
      </w:r>
      <w:r w:rsidR="00B46C7F" w:rsidRPr="00B46C7F">
        <w:rPr>
          <w:rFonts w:ascii="Times New Roman" w:hAnsi="Times New Roman" w:cs="Times New Roman"/>
          <w:bCs/>
          <w:sz w:val="28"/>
          <w:szCs w:val="28"/>
          <w:lang w:val="ru-RU"/>
        </w:rPr>
        <w:lastRenderedPageBreak/>
        <w:t xml:space="preserve">На спеціальних заняттях </w:t>
      </w:r>
      <w:r>
        <w:rPr>
          <w:rFonts w:ascii="Times New Roman" w:hAnsi="Times New Roman" w:cs="Times New Roman"/>
          <w:bCs/>
          <w:sz w:val="28"/>
          <w:szCs w:val="28"/>
          <w:lang w:val="ru-RU"/>
        </w:rPr>
        <w:t xml:space="preserve">з розвитку </w:t>
      </w:r>
      <w:r w:rsidR="00B46C7F" w:rsidRPr="00B46C7F">
        <w:rPr>
          <w:rFonts w:ascii="Times New Roman" w:hAnsi="Times New Roman" w:cs="Times New Roman"/>
          <w:bCs/>
          <w:sz w:val="28"/>
          <w:szCs w:val="28"/>
          <w:lang w:val="ru-RU"/>
        </w:rPr>
        <w:t xml:space="preserve">зв'язного мовлення здобуваються знання про стилі літературної мови, відбувається </w:t>
      </w:r>
      <w:r>
        <w:rPr>
          <w:rFonts w:ascii="Times New Roman" w:hAnsi="Times New Roman" w:cs="Times New Roman"/>
          <w:bCs/>
          <w:sz w:val="28"/>
          <w:szCs w:val="28"/>
          <w:lang w:val="ru-RU"/>
        </w:rPr>
        <w:t>за</w:t>
      </w:r>
      <w:r w:rsidR="00B46C7F" w:rsidRPr="00B46C7F">
        <w:rPr>
          <w:rFonts w:ascii="Times New Roman" w:hAnsi="Times New Roman" w:cs="Times New Roman"/>
          <w:bCs/>
          <w:sz w:val="28"/>
          <w:szCs w:val="28"/>
          <w:lang w:val="ru-RU"/>
        </w:rPr>
        <w:t>своєння функціо</w:t>
      </w:r>
      <w:r>
        <w:rPr>
          <w:rFonts w:ascii="Times New Roman" w:hAnsi="Times New Roman" w:cs="Times New Roman"/>
          <w:bCs/>
          <w:sz w:val="28"/>
          <w:szCs w:val="28"/>
          <w:lang w:val="ru-RU"/>
        </w:rPr>
        <w:t>на</w:t>
      </w:r>
      <w:r w:rsidR="00B46C7F" w:rsidRPr="00B46C7F">
        <w:rPr>
          <w:rFonts w:ascii="Times New Roman" w:hAnsi="Times New Roman" w:cs="Times New Roman"/>
          <w:bCs/>
          <w:sz w:val="28"/>
          <w:szCs w:val="28"/>
          <w:lang w:val="ru-RU"/>
        </w:rPr>
        <w:t xml:space="preserve">льно-стилістичної системи або </w:t>
      </w:r>
      <w:r>
        <w:rPr>
          <w:rFonts w:ascii="Times New Roman" w:hAnsi="Times New Roman" w:cs="Times New Roman"/>
          <w:bCs/>
          <w:sz w:val="28"/>
          <w:szCs w:val="28"/>
          <w:lang w:val="ru-RU"/>
        </w:rPr>
        <w:t>«</w:t>
      </w:r>
      <w:r w:rsidR="00B46C7F" w:rsidRPr="00B46C7F">
        <w:rPr>
          <w:rFonts w:ascii="Times New Roman" w:hAnsi="Times New Roman" w:cs="Times New Roman"/>
          <w:bCs/>
          <w:sz w:val="28"/>
          <w:szCs w:val="28"/>
          <w:lang w:val="ru-RU"/>
        </w:rPr>
        <w:t>системи стилів</w:t>
      </w:r>
      <w:r>
        <w:rPr>
          <w:rFonts w:ascii="Times New Roman" w:hAnsi="Times New Roman" w:cs="Times New Roman"/>
          <w:bCs/>
          <w:sz w:val="28"/>
          <w:szCs w:val="28"/>
          <w:lang w:val="ru-RU"/>
        </w:rPr>
        <w:t>»</w:t>
      </w:r>
      <w:r w:rsidR="00B46C7F" w:rsidRPr="00B46C7F">
        <w:rPr>
          <w:rFonts w:ascii="Times New Roman" w:hAnsi="Times New Roman" w:cs="Times New Roman"/>
          <w:bCs/>
          <w:sz w:val="28"/>
          <w:szCs w:val="28"/>
          <w:lang w:val="ru-RU"/>
        </w:rPr>
        <w:t>.</w:t>
      </w:r>
    </w:p>
    <w:p w:rsidR="00B46C7F" w:rsidRPr="00B46C7F" w:rsidRDefault="00B46C7F"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sidRPr="00B46C7F">
        <w:rPr>
          <w:rFonts w:ascii="Times New Roman" w:hAnsi="Times New Roman" w:cs="Times New Roman"/>
          <w:bCs/>
          <w:sz w:val="28"/>
          <w:szCs w:val="28"/>
          <w:lang w:val="ru-RU"/>
        </w:rPr>
        <w:t xml:space="preserve">Щоб допомогти учням усвідомити систему роботи </w:t>
      </w:r>
      <w:r w:rsidR="002552AF">
        <w:rPr>
          <w:rFonts w:ascii="Times New Roman" w:hAnsi="Times New Roman" w:cs="Times New Roman"/>
          <w:bCs/>
          <w:sz w:val="28"/>
          <w:szCs w:val="28"/>
          <w:lang w:val="ru-RU"/>
        </w:rPr>
        <w:t xml:space="preserve">зі </w:t>
      </w:r>
      <w:r w:rsidRPr="00B46C7F">
        <w:rPr>
          <w:rFonts w:ascii="Times New Roman" w:hAnsi="Times New Roman" w:cs="Times New Roman"/>
          <w:bCs/>
          <w:sz w:val="28"/>
          <w:szCs w:val="28"/>
          <w:lang w:val="ru-RU"/>
        </w:rPr>
        <w:t>стилісти</w:t>
      </w:r>
      <w:r w:rsidR="002552AF">
        <w:rPr>
          <w:rFonts w:ascii="Times New Roman" w:hAnsi="Times New Roman" w:cs="Times New Roman"/>
          <w:bCs/>
          <w:sz w:val="28"/>
          <w:szCs w:val="28"/>
          <w:lang w:val="ru-RU"/>
        </w:rPr>
        <w:t>ки в процесі за</w:t>
      </w:r>
      <w:r w:rsidRPr="00B46C7F">
        <w:rPr>
          <w:rFonts w:ascii="Times New Roman" w:hAnsi="Times New Roman" w:cs="Times New Roman"/>
          <w:bCs/>
          <w:sz w:val="28"/>
          <w:szCs w:val="28"/>
          <w:lang w:val="ru-RU"/>
        </w:rPr>
        <w:t>своєнн</w:t>
      </w:r>
      <w:r w:rsidR="002552AF">
        <w:rPr>
          <w:rFonts w:ascii="Times New Roman" w:hAnsi="Times New Roman" w:cs="Times New Roman"/>
          <w:bCs/>
          <w:sz w:val="28"/>
          <w:szCs w:val="28"/>
          <w:lang w:val="ru-RU"/>
        </w:rPr>
        <w:t>я</w:t>
      </w:r>
      <w:r w:rsidRPr="00B46C7F">
        <w:rPr>
          <w:rFonts w:ascii="Times New Roman" w:hAnsi="Times New Roman" w:cs="Times New Roman"/>
          <w:bCs/>
          <w:sz w:val="28"/>
          <w:szCs w:val="28"/>
          <w:lang w:val="ru-RU"/>
        </w:rPr>
        <w:t xml:space="preserve"> програми з основних розділів науки про мову і програми розвитку зв'язного мовлення, важливо організувати процес навчання рідної мови</w:t>
      </w:r>
      <w:r w:rsidR="002552AF" w:rsidRPr="002552AF">
        <w:rPr>
          <w:rFonts w:ascii="Times New Roman" w:hAnsi="Times New Roman" w:cs="Times New Roman"/>
          <w:bCs/>
          <w:sz w:val="28"/>
          <w:szCs w:val="28"/>
          <w:lang w:val="ru-RU"/>
        </w:rPr>
        <w:t xml:space="preserve"> </w:t>
      </w:r>
      <w:r w:rsidR="002552AF" w:rsidRPr="00B46C7F">
        <w:rPr>
          <w:rFonts w:ascii="Times New Roman" w:hAnsi="Times New Roman" w:cs="Times New Roman"/>
          <w:bCs/>
          <w:sz w:val="28"/>
          <w:szCs w:val="28"/>
          <w:lang w:val="ru-RU"/>
        </w:rPr>
        <w:t>таким чином</w:t>
      </w:r>
      <w:r w:rsidRPr="00B46C7F">
        <w:rPr>
          <w:rFonts w:ascii="Times New Roman" w:hAnsi="Times New Roman" w:cs="Times New Roman"/>
          <w:bCs/>
          <w:sz w:val="28"/>
          <w:szCs w:val="28"/>
          <w:lang w:val="ru-RU"/>
        </w:rPr>
        <w:t>, щоб в ньому були відображені зв'язк</w:t>
      </w:r>
      <w:r w:rsidR="003B55E4">
        <w:rPr>
          <w:rFonts w:ascii="Times New Roman" w:hAnsi="Times New Roman" w:cs="Times New Roman"/>
          <w:bCs/>
          <w:sz w:val="28"/>
          <w:szCs w:val="28"/>
          <w:lang w:val="ru-RU"/>
        </w:rPr>
        <w:t>и</w:t>
      </w:r>
      <w:r w:rsidRPr="00B46C7F">
        <w:rPr>
          <w:rFonts w:ascii="Times New Roman" w:hAnsi="Times New Roman" w:cs="Times New Roman"/>
          <w:bCs/>
          <w:sz w:val="28"/>
          <w:szCs w:val="28"/>
          <w:lang w:val="ru-RU"/>
        </w:rPr>
        <w:t xml:space="preserve"> між вивченням елементів мови з урахуванням функціонально-стилістичного аспекту і організацією всієї роботи з розвитку мовлення, основним завданням якої є формування вміння зв'язного викладу думок з урахуванням призначення і </w:t>
      </w:r>
      <w:r w:rsidR="003B55E4">
        <w:rPr>
          <w:rFonts w:ascii="Times New Roman" w:hAnsi="Times New Roman" w:cs="Times New Roman"/>
          <w:bCs/>
          <w:sz w:val="28"/>
          <w:szCs w:val="28"/>
          <w:lang w:val="ru-RU"/>
        </w:rPr>
        <w:t xml:space="preserve">мети </w:t>
      </w:r>
      <w:r w:rsidRPr="00B46C7F">
        <w:rPr>
          <w:rFonts w:ascii="Times New Roman" w:hAnsi="Times New Roman" w:cs="Times New Roman"/>
          <w:bCs/>
          <w:sz w:val="28"/>
          <w:szCs w:val="28"/>
          <w:lang w:val="ru-RU"/>
        </w:rPr>
        <w:t>комунікації.</w:t>
      </w:r>
    </w:p>
    <w:p w:rsidR="00B46C7F" w:rsidRPr="00BF0470" w:rsidRDefault="003B55E4" w:rsidP="00C53DE4">
      <w:pPr>
        <w:widowControl w:val="0"/>
        <w:autoSpaceDE w:val="0"/>
        <w:autoSpaceDN w:val="0"/>
        <w:adjustRightInd w:val="0"/>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Отже</w:t>
      </w:r>
      <w:r w:rsidR="00B46C7F" w:rsidRPr="00B46C7F">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у</w:t>
      </w:r>
      <w:r w:rsidR="00B46C7F" w:rsidRPr="00B46C7F">
        <w:rPr>
          <w:rFonts w:ascii="Times New Roman" w:hAnsi="Times New Roman" w:cs="Times New Roman"/>
          <w:bCs/>
          <w:sz w:val="28"/>
          <w:szCs w:val="28"/>
          <w:lang w:val="ru-RU"/>
        </w:rPr>
        <w:t xml:space="preserve"> процесі навчання стилісти</w:t>
      </w:r>
      <w:r>
        <w:rPr>
          <w:rFonts w:ascii="Times New Roman" w:hAnsi="Times New Roman" w:cs="Times New Roman"/>
          <w:bCs/>
          <w:sz w:val="28"/>
          <w:szCs w:val="28"/>
          <w:lang w:val="ru-RU"/>
        </w:rPr>
        <w:t>ки</w:t>
      </w:r>
      <w:r w:rsidR="00B46C7F" w:rsidRPr="00B46C7F">
        <w:rPr>
          <w:rFonts w:ascii="Times New Roman" w:hAnsi="Times New Roman" w:cs="Times New Roman"/>
          <w:bCs/>
          <w:sz w:val="28"/>
          <w:szCs w:val="28"/>
          <w:lang w:val="ru-RU"/>
        </w:rPr>
        <w:t xml:space="preserve"> в школі важливо закріпити вміння і навички володіння не тільки літературною мовою взагалі, а й </w:t>
      </w:r>
      <w:r>
        <w:rPr>
          <w:rFonts w:ascii="Times New Roman" w:hAnsi="Times New Roman" w:cs="Times New Roman"/>
          <w:bCs/>
          <w:sz w:val="28"/>
          <w:szCs w:val="28"/>
          <w:lang w:val="ru-RU"/>
        </w:rPr>
        <w:t>о</w:t>
      </w:r>
      <w:r w:rsidR="00B46C7F" w:rsidRPr="00B46C7F">
        <w:rPr>
          <w:rFonts w:ascii="Times New Roman" w:hAnsi="Times New Roman" w:cs="Times New Roman"/>
          <w:bCs/>
          <w:sz w:val="28"/>
          <w:szCs w:val="28"/>
          <w:lang w:val="ru-RU"/>
        </w:rPr>
        <w:t>володіння нор</w:t>
      </w:r>
      <w:r>
        <w:rPr>
          <w:rFonts w:ascii="Times New Roman" w:hAnsi="Times New Roman" w:cs="Times New Roman"/>
          <w:bCs/>
          <w:sz w:val="28"/>
          <w:szCs w:val="28"/>
          <w:lang w:val="ru-RU"/>
        </w:rPr>
        <w:t>м</w:t>
      </w:r>
      <w:r w:rsidR="00B46C7F" w:rsidRPr="00B46C7F">
        <w:rPr>
          <w:rFonts w:ascii="Times New Roman" w:hAnsi="Times New Roman" w:cs="Times New Roman"/>
          <w:bCs/>
          <w:sz w:val="28"/>
          <w:szCs w:val="28"/>
          <w:lang w:val="ru-RU"/>
        </w:rPr>
        <w:t>, характерни</w:t>
      </w:r>
      <w:r>
        <w:rPr>
          <w:rFonts w:ascii="Times New Roman" w:hAnsi="Times New Roman" w:cs="Times New Roman"/>
          <w:bCs/>
          <w:sz w:val="28"/>
          <w:szCs w:val="28"/>
          <w:lang w:val="ru-RU"/>
        </w:rPr>
        <w:t>х</w:t>
      </w:r>
      <w:r w:rsidR="00B46C7F" w:rsidRPr="00B46C7F">
        <w:rPr>
          <w:rFonts w:ascii="Times New Roman" w:hAnsi="Times New Roman" w:cs="Times New Roman"/>
          <w:bCs/>
          <w:sz w:val="28"/>
          <w:szCs w:val="28"/>
          <w:lang w:val="ru-RU"/>
        </w:rPr>
        <w:t xml:space="preserve"> для різних стилів. Якщо </w:t>
      </w:r>
      <w:r>
        <w:rPr>
          <w:rFonts w:ascii="Times New Roman" w:hAnsi="Times New Roman" w:cs="Times New Roman"/>
          <w:bCs/>
          <w:sz w:val="28"/>
          <w:szCs w:val="28"/>
          <w:lang w:val="ru-RU"/>
        </w:rPr>
        <w:t>системні знання</w:t>
      </w:r>
      <w:r w:rsidR="00B46C7F" w:rsidRPr="00B46C7F">
        <w:rPr>
          <w:rFonts w:ascii="Times New Roman" w:hAnsi="Times New Roman" w:cs="Times New Roman"/>
          <w:bCs/>
          <w:sz w:val="28"/>
          <w:szCs w:val="28"/>
          <w:lang w:val="ru-RU"/>
        </w:rPr>
        <w:t xml:space="preserve"> створю</w:t>
      </w:r>
      <w:r>
        <w:rPr>
          <w:rFonts w:ascii="Times New Roman" w:hAnsi="Times New Roman" w:cs="Times New Roman"/>
          <w:bCs/>
          <w:sz w:val="28"/>
          <w:szCs w:val="28"/>
          <w:lang w:val="ru-RU"/>
        </w:rPr>
        <w:t>ють</w:t>
      </w:r>
      <w:r w:rsidR="00B46C7F" w:rsidRPr="00B46C7F">
        <w:rPr>
          <w:rFonts w:ascii="Times New Roman" w:hAnsi="Times New Roman" w:cs="Times New Roman"/>
          <w:bCs/>
          <w:sz w:val="28"/>
          <w:szCs w:val="28"/>
          <w:lang w:val="ru-RU"/>
        </w:rPr>
        <w:t xml:space="preserve"> основу для розуміння багатства стилістичн</w:t>
      </w:r>
      <w:r w:rsidR="00F354BB">
        <w:rPr>
          <w:rFonts w:ascii="Times New Roman" w:hAnsi="Times New Roman" w:cs="Times New Roman"/>
          <w:bCs/>
          <w:sz w:val="28"/>
          <w:szCs w:val="28"/>
          <w:lang w:val="ru-RU"/>
        </w:rPr>
        <w:t>ої</w:t>
      </w:r>
      <w:r w:rsidR="00B46C7F" w:rsidRPr="00B46C7F">
        <w:rPr>
          <w:rFonts w:ascii="Times New Roman" w:hAnsi="Times New Roman" w:cs="Times New Roman"/>
          <w:bCs/>
          <w:sz w:val="28"/>
          <w:szCs w:val="28"/>
          <w:lang w:val="ru-RU"/>
        </w:rPr>
        <w:t xml:space="preserve"> систем</w:t>
      </w:r>
      <w:r w:rsidR="00F354BB">
        <w:rPr>
          <w:rFonts w:ascii="Times New Roman" w:hAnsi="Times New Roman" w:cs="Times New Roman"/>
          <w:bCs/>
          <w:sz w:val="28"/>
          <w:szCs w:val="28"/>
          <w:lang w:val="ru-RU"/>
        </w:rPr>
        <w:t>и</w:t>
      </w:r>
      <w:r w:rsidR="00B46C7F" w:rsidRPr="00B46C7F">
        <w:rPr>
          <w:rFonts w:ascii="Times New Roman" w:hAnsi="Times New Roman" w:cs="Times New Roman"/>
          <w:bCs/>
          <w:sz w:val="28"/>
          <w:szCs w:val="28"/>
          <w:lang w:val="ru-RU"/>
        </w:rPr>
        <w:t xml:space="preserve"> мов</w:t>
      </w:r>
      <w:r w:rsidR="00F354BB">
        <w:rPr>
          <w:rFonts w:ascii="Times New Roman" w:hAnsi="Times New Roman" w:cs="Times New Roman"/>
          <w:bCs/>
          <w:sz w:val="28"/>
          <w:szCs w:val="28"/>
          <w:lang w:val="ru-RU"/>
        </w:rPr>
        <w:t>и</w:t>
      </w:r>
      <w:r w:rsidR="00B46C7F" w:rsidRPr="00B46C7F">
        <w:rPr>
          <w:rFonts w:ascii="Times New Roman" w:hAnsi="Times New Roman" w:cs="Times New Roman"/>
          <w:bCs/>
          <w:sz w:val="28"/>
          <w:szCs w:val="28"/>
          <w:lang w:val="ru-RU"/>
        </w:rPr>
        <w:t xml:space="preserve">, то </w:t>
      </w:r>
      <w:r w:rsidR="00F354BB">
        <w:rPr>
          <w:rFonts w:ascii="Times New Roman" w:hAnsi="Times New Roman" w:cs="Times New Roman"/>
          <w:bCs/>
          <w:sz w:val="28"/>
          <w:szCs w:val="28"/>
          <w:lang w:val="ru-RU"/>
        </w:rPr>
        <w:t>о</w:t>
      </w:r>
      <w:r w:rsidR="00B46C7F" w:rsidRPr="00B46C7F">
        <w:rPr>
          <w:rFonts w:ascii="Times New Roman" w:hAnsi="Times New Roman" w:cs="Times New Roman"/>
          <w:bCs/>
          <w:sz w:val="28"/>
          <w:szCs w:val="28"/>
          <w:lang w:val="ru-RU"/>
        </w:rPr>
        <w:t>володіння системою стилістичних умінь дає можливість учням свідомо і цілеспрямовано використовувати ці багатства в практичних цілях, тобто адекватно сприй</w:t>
      </w:r>
      <w:r w:rsidR="00F354BB">
        <w:rPr>
          <w:rFonts w:ascii="Times New Roman" w:hAnsi="Times New Roman" w:cs="Times New Roman"/>
          <w:bCs/>
          <w:sz w:val="28"/>
          <w:szCs w:val="28"/>
          <w:lang w:val="ru-RU"/>
        </w:rPr>
        <w:t>мати</w:t>
      </w:r>
      <w:r w:rsidR="00B46C7F" w:rsidRPr="00B46C7F">
        <w:rPr>
          <w:rFonts w:ascii="Times New Roman" w:hAnsi="Times New Roman" w:cs="Times New Roman"/>
          <w:bCs/>
          <w:sz w:val="28"/>
          <w:szCs w:val="28"/>
          <w:lang w:val="ru-RU"/>
        </w:rPr>
        <w:t xml:space="preserve"> і породж</w:t>
      </w:r>
      <w:r w:rsidR="00F354BB">
        <w:rPr>
          <w:rFonts w:ascii="Times New Roman" w:hAnsi="Times New Roman" w:cs="Times New Roman"/>
          <w:bCs/>
          <w:sz w:val="28"/>
          <w:szCs w:val="28"/>
          <w:lang w:val="ru-RU"/>
        </w:rPr>
        <w:t xml:space="preserve">увати </w:t>
      </w:r>
      <w:r w:rsidR="00B46C7F" w:rsidRPr="00B46C7F">
        <w:rPr>
          <w:rFonts w:ascii="Times New Roman" w:hAnsi="Times New Roman" w:cs="Times New Roman"/>
          <w:bCs/>
          <w:sz w:val="28"/>
          <w:szCs w:val="28"/>
          <w:lang w:val="ru-RU"/>
        </w:rPr>
        <w:t xml:space="preserve"> різн</w:t>
      </w:r>
      <w:r w:rsidR="00F354BB">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 мовн</w:t>
      </w:r>
      <w:r w:rsidR="00F354BB">
        <w:rPr>
          <w:rFonts w:ascii="Times New Roman" w:hAnsi="Times New Roman" w:cs="Times New Roman"/>
          <w:bCs/>
          <w:sz w:val="28"/>
          <w:szCs w:val="28"/>
          <w:lang w:val="ru-RU"/>
        </w:rPr>
        <w:t>і</w:t>
      </w:r>
      <w:r w:rsidR="00B46C7F" w:rsidRPr="00B46C7F">
        <w:rPr>
          <w:rFonts w:ascii="Times New Roman" w:hAnsi="Times New Roman" w:cs="Times New Roman"/>
          <w:bCs/>
          <w:sz w:val="28"/>
          <w:szCs w:val="28"/>
          <w:lang w:val="ru-RU"/>
        </w:rPr>
        <w:t xml:space="preserve"> висловлюван</w:t>
      </w:r>
      <w:r w:rsidR="00F354BB">
        <w:rPr>
          <w:rFonts w:ascii="Times New Roman" w:hAnsi="Times New Roman" w:cs="Times New Roman"/>
          <w:bCs/>
          <w:sz w:val="28"/>
          <w:szCs w:val="28"/>
          <w:lang w:val="ru-RU"/>
        </w:rPr>
        <w:t>ня</w:t>
      </w:r>
      <w:r w:rsidR="00B46C7F" w:rsidRPr="00B46C7F">
        <w:rPr>
          <w:rFonts w:ascii="Times New Roman" w:hAnsi="Times New Roman" w:cs="Times New Roman"/>
          <w:bCs/>
          <w:sz w:val="28"/>
          <w:szCs w:val="28"/>
          <w:lang w:val="ru-RU"/>
        </w:rPr>
        <w:t>.</w:t>
      </w:r>
    </w:p>
    <w:p w:rsidR="003B55E4" w:rsidRPr="003B55E4" w:rsidRDefault="003B55E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У процесі </w:t>
      </w:r>
      <w:r w:rsidR="00F354BB">
        <w:rPr>
          <w:rFonts w:ascii="Times New Roman" w:hAnsi="Times New Roman" w:cs="Times New Roman"/>
          <w:color w:val="000000"/>
          <w:sz w:val="28"/>
          <w:szCs w:val="28"/>
          <w:lang w:val="ru-RU"/>
        </w:rPr>
        <w:t>розроблення</w:t>
      </w:r>
      <w:r w:rsidRPr="003B55E4">
        <w:rPr>
          <w:rFonts w:ascii="Times New Roman" w:hAnsi="Times New Roman" w:cs="Times New Roman"/>
          <w:color w:val="000000"/>
          <w:sz w:val="28"/>
          <w:szCs w:val="28"/>
          <w:lang w:val="ru-RU"/>
        </w:rPr>
        <w:t xml:space="preserve"> системи роботи </w:t>
      </w:r>
      <w:r>
        <w:rPr>
          <w:rFonts w:ascii="Times New Roman" w:hAnsi="Times New Roman" w:cs="Times New Roman"/>
          <w:color w:val="000000"/>
          <w:sz w:val="28"/>
          <w:szCs w:val="28"/>
          <w:lang w:val="ru-RU"/>
        </w:rPr>
        <w:t>зі</w:t>
      </w:r>
      <w:r w:rsidRPr="003B55E4">
        <w:rPr>
          <w:rFonts w:ascii="Times New Roman" w:hAnsi="Times New Roman" w:cs="Times New Roman"/>
          <w:color w:val="000000"/>
          <w:sz w:val="28"/>
          <w:szCs w:val="28"/>
          <w:lang w:val="ru-RU"/>
        </w:rPr>
        <w:t xml:space="preserve"> стилісти</w:t>
      </w:r>
      <w:r>
        <w:rPr>
          <w:rFonts w:ascii="Times New Roman" w:hAnsi="Times New Roman" w:cs="Times New Roman"/>
          <w:color w:val="000000"/>
          <w:sz w:val="28"/>
          <w:szCs w:val="28"/>
          <w:lang w:val="ru-RU"/>
        </w:rPr>
        <w:t>ки</w:t>
      </w:r>
      <w:r w:rsidRPr="003B55E4">
        <w:rPr>
          <w:rFonts w:ascii="Times New Roman" w:hAnsi="Times New Roman" w:cs="Times New Roman"/>
          <w:color w:val="000000"/>
          <w:sz w:val="28"/>
          <w:szCs w:val="28"/>
          <w:lang w:val="ru-RU"/>
        </w:rPr>
        <w:t xml:space="preserve"> в </w:t>
      </w:r>
      <w:r>
        <w:rPr>
          <w:rFonts w:ascii="Times New Roman" w:hAnsi="Times New Roman" w:cs="Times New Roman"/>
          <w:color w:val="000000"/>
          <w:sz w:val="28"/>
          <w:szCs w:val="28"/>
          <w:lang w:val="ru-RU"/>
        </w:rPr>
        <w:t xml:space="preserve">закладах загальної середньої освіти </w:t>
      </w:r>
      <w:r w:rsidRPr="003B55E4">
        <w:rPr>
          <w:rFonts w:ascii="Times New Roman" w:hAnsi="Times New Roman" w:cs="Times New Roman"/>
          <w:color w:val="000000"/>
          <w:sz w:val="28"/>
          <w:szCs w:val="28"/>
          <w:lang w:val="ru-RU"/>
        </w:rPr>
        <w:t xml:space="preserve"> важливо передбачити можливості, що надаються шкільною програмою з </w:t>
      </w:r>
      <w:r>
        <w:rPr>
          <w:rFonts w:ascii="Times New Roman" w:hAnsi="Times New Roman" w:cs="Times New Roman"/>
          <w:color w:val="000000"/>
          <w:sz w:val="28"/>
          <w:szCs w:val="28"/>
          <w:lang w:val="ru-RU"/>
        </w:rPr>
        <w:t>україн</w:t>
      </w:r>
      <w:r w:rsidRPr="003B55E4">
        <w:rPr>
          <w:rFonts w:ascii="Times New Roman" w:hAnsi="Times New Roman" w:cs="Times New Roman"/>
          <w:color w:val="000000"/>
          <w:sz w:val="28"/>
          <w:szCs w:val="28"/>
          <w:lang w:val="ru-RU"/>
        </w:rPr>
        <w:t xml:space="preserve">ської мови, врахувати її основні напрями, етапи формування стилістичних понять та розвиток умінь </w:t>
      </w:r>
      <w:r>
        <w:rPr>
          <w:rFonts w:ascii="Times New Roman" w:hAnsi="Times New Roman" w:cs="Times New Roman"/>
          <w:color w:val="000000"/>
          <w:sz w:val="28"/>
          <w:szCs w:val="28"/>
          <w:lang w:val="ru-RU"/>
        </w:rPr>
        <w:t xml:space="preserve">зі </w:t>
      </w:r>
      <w:r w:rsidRPr="003B55E4">
        <w:rPr>
          <w:rFonts w:ascii="Times New Roman" w:hAnsi="Times New Roman" w:cs="Times New Roman"/>
          <w:color w:val="000000"/>
          <w:sz w:val="28"/>
          <w:szCs w:val="28"/>
          <w:lang w:val="ru-RU"/>
        </w:rPr>
        <w:t>стилісти</w:t>
      </w:r>
      <w:r>
        <w:rPr>
          <w:rFonts w:ascii="Times New Roman" w:hAnsi="Times New Roman" w:cs="Times New Roman"/>
          <w:color w:val="000000"/>
          <w:sz w:val="28"/>
          <w:szCs w:val="28"/>
          <w:lang w:val="ru-RU"/>
        </w:rPr>
        <w:t>ки</w:t>
      </w:r>
      <w:r w:rsidRPr="003B55E4">
        <w:rPr>
          <w:rFonts w:ascii="Times New Roman" w:hAnsi="Times New Roman" w:cs="Times New Roman"/>
          <w:color w:val="000000"/>
          <w:sz w:val="28"/>
          <w:szCs w:val="28"/>
          <w:lang w:val="ru-RU"/>
        </w:rPr>
        <w:t>. Необхідна подальша конкретизація основних стилістичних понять, які передбач</w:t>
      </w:r>
      <w:r>
        <w:rPr>
          <w:rFonts w:ascii="Times New Roman" w:hAnsi="Times New Roman" w:cs="Times New Roman"/>
          <w:color w:val="000000"/>
          <w:sz w:val="28"/>
          <w:szCs w:val="28"/>
          <w:lang w:val="ru-RU"/>
        </w:rPr>
        <w:t>ено</w:t>
      </w:r>
      <w:r w:rsidRPr="003B55E4">
        <w:rPr>
          <w:rFonts w:ascii="Times New Roman" w:hAnsi="Times New Roman" w:cs="Times New Roman"/>
          <w:color w:val="000000"/>
          <w:sz w:val="28"/>
          <w:szCs w:val="28"/>
          <w:lang w:val="ru-RU"/>
        </w:rPr>
        <w:t xml:space="preserve"> формувати </w:t>
      </w:r>
      <w:r>
        <w:rPr>
          <w:rFonts w:ascii="Times New Roman" w:hAnsi="Times New Roman" w:cs="Times New Roman"/>
          <w:color w:val="000000"/>
          <w:sz w:val="28"/>
          <w:szCs w:val="28"/>
          <w:lang w:val="ru-RU"/>
        </w:rPr>
        <w:t>під час</w:t>
      </w:r>
      <w:r w:rsidRPr="003B55E4">
        <w:rPr>
          <w:rFonts w:ascii="Times New Roman" w:hAnsi="Times New Roman" w:cs="Times New Roman"/>
          <w:color w:val="000000"/>
          <w:sz w:val="28"/>
          <w:szCs w:val="28"/>
          <w:lang w:val="ru-RU"/>
        </w:rPr>
        <w:t xml:space="preserve"> вивченн</w:t>
      </w:r>
      <w:r>
        <w:rPr>
          <w:rFonts w:ascii="Times New Roman" w:hAnsi="Times New Roman" w:cs="Times New Roman"/>
          <w:color w:val="000000"/>
          <w:sz w:val="28"/>
          <w:szCs w:val="28"/>
          <w:lang w:val="ru-RU"/>
        </w:rPr>
        <w:t>я</w:t>
      </w:r>
      <w:r w:rsidRPr="003B55E4">
        <w:rPr>
          <w:rFonts w:ascii="Times New Roman" w:hAnsi="Times New Roman" w:cs="Times New Roman"/>
          <w:color w:val="000000"/>
          <w:sz w:val="28"/>
          <w:szCs w:val="28"/>
          <w:lang w:val="ru-RU"/>
        </w:rPr>
        <w:t xml:space="preserve"> лексики, граматики, словотвору і фонетики, оскільки в програмі вони поки сформульовані лише в загальному вигляді.</w:t>
      </w:r>
    </w:p>
    <w:p w:rsidR="003B55E4" w:rsidRPr="003B55E4" w:rsidRDefault="003B55E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3B55E4">
        <w:rPr>
          <w:rFonts w:ascii="Times New Roman" w:hAnsi="Times New Roman" w:cs="Times New Roman"/>
          <w:color w:val="000000"/>
          <w:sz w:val="28"/>
          <w:szCs w:val="28"/>
          <w:lang w:val="ru-RU"/>
        </w:rPr>
        <w:t xml:space="preserve">Стиль </w:t>
      </w:r>
      <w:r>
        <w:rPr>
          <w:rFonts w:ascii="Times New Roman" w:hAnsi="Times New Roman" w:cs="Times New Roman"/>
          <w:color w:val="000000"/>
          <w:sz w:val="28"/>
          <w:szCs w:val="28"/>
          <w:lang w:val="ru-RU"/>
        </w:rPr>
        <w:t xml:space="preserve">– це </w:t>
      </w:r>
      <w:r w:rsidRPr="003B55E4">
        <w:rPr>
          <w:rFonts w:ascii="Times New Roman" w:hAnsi="Times New Roman" w:cs="Times New Roman"/>
          <w:color w:val="000000"/>
          <w:sz w:val="28"/>
          <w:szCs w:val="28"/>
          <w:lang w:val="ru-RU"/>
        </w:rPr>
        <w:t>основне, вихідне поняття фукціонально</w:t>
      </w:r>
      <w:r>
        <w:rPr>
          <w:rFonts w:ascii="Times New Roman" w:hAnsi="Times New Roman" w:cs="Times New Roman"/>
          <w:color w:val="000000"/>
          <w:sz w:val="28"/>
          <w:szCs w:val="28"/>
          <w:lang w:val="ru-RU"/>
        </w:rPr>
        <w:t>ї</w:t>
      </w:r>
      <w:r w:rsidRPr="003B55E4">
        <w:rPr>
          <w:rFonts w:ascii="Times New Roman" w:hAnsi="Times New Roman" w:cs="Times New Roman"/>
          <w:color w:val="000000"/>
          <w:sz w:val="28"/>
          <w:szCs w:val="28"/>
          <w:lang w:val="ru-RU"/>
        </w:rPr>
        <w:t xml:space="preserve"> стилістики. Для стилістичного поняття характерне поєднання двох ознак: стилістичні поняття відображають явища мови або мов</w:t>
      </w:r>
      <w:r>
        <w:rPr>
          <w:rFonts w:ascii="Times New Roman" w:hAnsi="Times New Roman" w:cs="Times New Roman"/>
          <w:color w:val="000000"/>
          <w:sz w:val="28"/>
          <w:szCs w:val="28"/>
          <w:lang w:val="ru-RU"/>
        </w:rPr>
        <w:t>лення</w:t>
      </w:r>
      <w:r w:rsidRPr="003B55E4">
        <w:rPr>
          <w:rFonts w:ascii="Times New Roman" w:hAnsi="Times New Roman" w:cs="Times New Roman"/>
          <w:color w:val="000000"/>
          <w:sz w:val="28"/>
          <w:szCs w:val="28"/>
          <w:lang w:val="ru-RU"/>
        </w:rPr>
        <w:t xml:space="preserve"> і закономірності, які можуть бути пояснені за допомогою звернення до задум</w:t>
      </w:r>
      <w:r>
        <w:rPr>
          <w:rFonts w:ascii="Times New Roman" w:hAnsi="Times New Roman" w:cs="Times New Roman"/>
          <w:color w:val="000000"/>
          <w:sz w:val="28"/>
          <w:szCs w:val="28"/>
          <w:lang w:val="ru-RU"/>
        </w:rPr>
        <w:t>у</w:t>
      </w:r>
      <w:r w:rsidRPr="003B55E4">
        <w:rPr>
          <w:rFonts w:ascii="Times New Roman" w:hAnsi="Times New Roman" w:cs="Times New Roman"/>
          <w:color w:val="000000"/>
          <w:sz w:val="28"/>
          <w:szCs w:val="28"/>
          <w:lang w:val="ru-RU"/>
        </w:rPr>
        <w:t xml:space="preserve"> мовця. Визначення основн</w:t>
      </w:r>
      <w:r>
        <w:rPr>
          <w:rFonts w:ascii="Times New Roman" w:hAnsi="Times New Roman" w:cs="Times New Roman"/>
          <w:color w:val="000000"/>
          <w:sz w:val="28"/>
          <w:szCs w:val="28"/>
          <w:lang w:val="ru-RU"/>
        </w:rPr>
        <w:t>и</w:t>
      </w:r>
      <w:r w:rsidRPr="003B55E4">
        <w:rPr>
          <w:rFonts w:ascii="Times New Roman" w:hAnsi="Times New Roman" w:cs="Times New Roman"/>
          <w:color w:val="000000"/>
          <w:sz w:val="28"/>
          <w:szCs w:val="28"/>
          <w:lang w:val="ru-RU"/>
        </w:rPr>
        <w:t xml:space="preserve">х стилістичних понять залежить від лінгвістичного розуміння терміна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стиль</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w:t>
      </w:r>
    </w:p>
    <w:p w:rsidR="003B55E4" w:rsidRPr="003B55E4" w:rsidRDefault="003B55E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3B55E4">
        <w:rPr>
          <w:rFonts w:ascii="Times New Roman" w:hAnsi="Times New Roman" w:cs="Times New Roman"/>
          <w:color w:val="000000"/>
          <w:sz w:val="28"/>
          <w:szCs w:val="28"/>
          <w:lang w:val="ru-RU"/>
        </w:rPr>
        <w:t xml:space="preserve">Питання стилістики </w:t>
      </w:r>
      <w:r w:rsidR="00837AF7">
        <w:rPr>
          <w:rFonts w:ascii="Times New Roman" w:hAnsi="Times New Roman" w:cs="Times New Roman"/>
          <w:color w:val="000000"/>
          <w:sz w:val="28"/>
          <w:szCs w:val="28"/>
          <w:lang w:val="ru-RU"/>
        </w:rPr>
        <w:t>досліджували</w:t>
      </w:r>
      <w:r w:rsidRPr="003B55E4">
        <w:rPr>
          <w:rFonts w:ascii="Times New Roman" w:hAnsi="Times New Roman" w:cs="Times New Roman"/>
          <w:color w:val="000000"/>
          <w:sz w:val="28"/>
          <w:szCs w:val="28"/>
          <w:lang w:val="ru-RU"/>
        </w:rPr>
        <w:t xml:space="preserve"> різні лінгвісти: Л.</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 xml:space="preserve">Щерба, </w:t>
      </w:r>
      <w:r w:rsidR="00F354BB">
        <w:rPr>
          <w:rFonts w:ascii="Times New Roman" w:hAnsi="Times New Roman" w:cs="Times New Roman"/>
          <w:color w:val="000000"/>
          <w:sz w:val="28"/>
          <w:szCs w:val="28"/>
          <w:lang w:val="ru-RU"/>
        </w:rPr>
        <w:t xml:space="preserve">Н.Бабич, </w:t>
      </w:r>
      <w:r w:rsidRPr="003B55E4">
        <w:rPr>
          <w:rFonts w:ascii="Times New Roman" w:hAnsi="Times New Roman" w:cs="Times New Roman"/>
          <w:color w:val="000000"/>
          <w:sz w:val="28"/>
          <w:szCs w:val="28"/>
          <w:lang w:val="ru-RU"/>
        </w:rPr>
        <w:lastRenderedPageBreak/>
        <w:t>В.</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Виноградов, Г.</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 xml:space="preserve">Винокур, </w:t>
      </w:r>
      <w:r w:rsidR="00F354BB" w:rsidRPr="003B55E4">
        <w:rPr>
          <w:rFonts w:ascii="Times New Roman" w:hAnsi="Times New Roman" w:cs="Times New Roman"/>
          <w:color w:val="000000"/>
          <w:sz w:val="28"/>
          <w:szCs w:val="28"/>
          <w:lang w:val="ru-RU"/>
        </w:rPr>
        <w:t>Р.</w:t>
      </w:r>
      <w:r w:rsidR="00F354BB">
        <w:rPr>
          <w:rFonts w:ascii="Times New Roman" w:hAnsi="Times New Roman" w:cs="Times New Roman"/>
          <w:color w:val="000000"/>
          <w:sz w:val="28"/>
          <w:szCs w:val="28"/>
          <w:lang w:val="ru-RU"/>
        </w:rPr>
        <w:t> </w:t>
      </w:r>
      <w:r w:rsidR="00F354BB" w:rsidRPr="003B55E4">
        <w:rPr>
          <w:rFonts w:ascii="Times New Roman" w:hAnsi="Times New Roman" w:cs="Times New Roman"/>
          <w:color w:val="000000"/>
          <w:sz w:val="28"/>
          <w:szCs w:val="28"/>
          <w:lang w:val="ru-RU"/>
        </w:rPr>
        <w:t>Гальперін</w:t>
      </w:r>
      <w:r w:rsidR="00F354BB">
        <w:rPr>
          <w:rFonts w:ascii="Times New Roman" w:hAnsi="Times New Roman" w:cs="Times New Roman"/>
          <w:color w:val="000000"/>
          <w:sz w:val="28"/>
          <w:szCs w:val="28"/>
          <w:lang w:val="ru-RU"/>
        </w:rPr>
        <w:t xml:space="preserve">, </w:t>
      </w:r>
      <w:r w:rsidR="00F354BB" w:rsidRPr="003B55E4">
        <w:rPr>
          <w:rFonts w:ascii="Times New Roman" w:hAnsi="Times New Roman" w:cs="Times New Roman"/>
          <w:color w:val="000000"/>
          <w:sz w:val="28"/>
          <w:szCs w:val="28"/>
          <w:lang w:val="ru-RU"/>
        </w:rPr>
        <w:t>В.</w:t>
      </w:r>
      <w:r w:rsidR="00F354BB">
        <w:rPr>
          <w:rFonts w:ascii="Times New Roman" w:hAnsi="Times New Roman" w:cs="Times New Roman"/>
          <w:color w:val="000000"/>
          <w:sz w:val="28"/>
          <w:szCs w:val="28"/>
          <w:lang w:val="ru-RU"/>
        </w:rPr>
        <w:t> </w:t>
      </w:r>
      <w:r w:rsidR="00F354BB" w:rsidRPr="003B55E4">
        <w:rPr>
          <w:rFonts w:ascii="Times New Roman" w:hAnsi="Times New Roman" w:cs="Times New Roman"/>
          <w:color w:val="000000"/>
          <w:sz w:val="28"/>
          <w:szCs w:val="28"/>
          <w:lang w:val="ru-RU"/>
        </w:rPr>
        <w:t>Костомаров, М.</w:t>
      </w:r>
      <w:r w:rsidR="00F354BB">
        <w:rPr>
          <w:rFonts w:ascii="Times New Roman" w:hAnsi="Times New Roman" w:cs="Times New Roman"/>
          <w:color w:val="000000"/>
          <w:sz w:val="28"/>
          <w:szCs w:val="28"/>
          <w:lang w:val="ru-RU"/>
        </w:rPr>
        <w:t> </w:t>
      </w:r>
      <w:r w:rsidR="00F354BB" w:rsidRPr="003B55E4">
        <w:rPr>
          <w:rFonts w:ascii="Times New Roman" w:hAnsi="Times New Roman" w:cs="Times New Roman"/>
          <w:color w:val="000000"/>
          <w:sz w:val="28"/>
          <w:szCs w:val="28"/>
          <w:lang w:val="ru-RU"/>
        </w:rPr>
        <w:t>Кож</w:t>
      </w:r>
      <w:r w:rsidR="00F354BB">
        <w:rPr>
          <w:rFonts w:ascii="Times New Roman" w:hAnsi="Times New Roman" w:cs="Times New Roman"/>
          <w:color w:val="000000"/>
          <w:sz w:val="28"/>
          <w:szCs w:val="28"/>
          <w:lang w:val="ru-RU"/>
        </w:rPr>
        <w:t>и</w:t>
      </w:r>
      <w:r w:rsidR="00F354BB" w:rsidRPr="003B55E4">
        <w:rPr>
          <w:rFonts w:ascii="Times New Roman" w:hAnsi="Times New Roman" w:cs="Times New Roman"/>
          <w:color w:val="000000"/>
          <w:sz w:val="28"/>
          <w:szCs w:val="28"/>
          <w:lang w:val="ru-RU"/>
        </w:rPr>
        <w:t xml:space="preserve">н, </w:t>
      </w:r>
      <w:r w:rsidR="00F354BB">
        <w:rPr>
          <w:rFonts w:ascii="Times New Roman" w:hAnsi="Times New Roman" w:cs="Times New Roman"/>
          <w:color w:val="000000"/>
          <w:sz w:val="28"/>
          <w:szCs w:val="28"/>
          <w:lang w:val="ru-RU"/>
        </w:rPr>
        <w:t xml:space="preserve">Л.Мацько, </w:t>
      </w:r>
      <w:r w:rsidRPr="003B55E4">
        <w:rPr>
          <w:rFonts w:ascii="Times New Roman" w:hAnsi="Times New Roman" w:cs="Times New Roman"/>
          <w:color w:val="000000"/>
          <w:sz w:val="28"/>
          <w:szCs w:val="28"/>
          <w:lang w:val="ru-RU"/>
        </w:rPr>
        <w:t>Ю.</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Сорокін, Д.</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Шмел</w:t>
      </w:r>
      <w:r>
        <w:rPr>
          <w:rFonts w:ascii="Times New Roman" w:hAnsi="Times New Roman" w:cs="Times New Roman"/>
          <w:color w:val="000000"/>
          <w:sz w:val="28"/>
          <w:szCs w:val="28"/>
          <w:lang w:val="ru-RU"/>
        </w:rPr>
        <w:t>ьов</w:t>
      </w:r>
      <w:r w:rsidR="00F354BB">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 xml:space="preserve">та ін. Однак сам термін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стиль</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визначається неоднозначно і </w:t>
      </w:r>
      <w:r>
        <w:rPr>
          <w:rFonts w:ascii="Times New Roman" w:hAnsi="Times New Roman" w:cs="Times New Roman"/>
          <w:color w:val="000000"/>
          <w:sz w:val="28"/>
          <w:szCs w:val="28"/>
          <w:lang w:val="ru-RU"/>
        </w:rPr>
        <w:t>на сьогодні</w:t>
      </w:r>
      <w:r w:rsidRPr="003B55E4">
        <w:rPr>
          <w:rFonts w:ascii="Times New Roman" w:hAnsi="Times New Roman" w:cs="Times New Roman"/>
          <w:color w:val="000000"/>
          <w:sz w:val="28"/>
          <w:szCs w:val="28"/>
          <w:lang w:val="ru-RU"/>
        </w:rPr>
        <w:t>. Зокрема, залишаються досі не</w:t>
      </w:r>
      <w:r>
        <w:rPr>
          <w:rFonts w:ascii="Times New Roman" w:hAnsi="Times New Roman" w:cs="Times New Roman"/>
          <w:color w:val="000000"/>
          <w:sz w:val="28"/>
          <w:szCs w:val="28"/>
          <w:lang w:val="ru-RU"/>
        </w:rPr>
        <w:t xml:space="preserve">з'ясованимим </w:t>
      </w:r>
      <w:r w:rsidRPr="003B55E4">
        <w:rPr>
          <w:rFonts w:ascii="Times New Roman" w:hAnsi="Times New Roman" w:cs="Times New Roman"/>
          <w:color w:val="000000"/>
          <w:sz w:val="28"/>
          <w:szCs w:val="28"/>
          <w:lang w:val="ru-RU"/>
        </w:rPr>
        <w:t xml:space="preserve">такі поняття, як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стиль мови</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і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стиль мовлення</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В.</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Виноградов зазнач</w:t>
      </w:r>
      <w:r>
        <w:rPr>
          <w:rFonts w:ascii="Times New Roman" w:hAnsi="Times New Roman" w:cs="Times New Roman"/>
          <w:color w:val="000000"/>
          <w:sz w:val="28"/>
          <w:szCs w:val="28"/>
          <w:lang w:val="ru-RU"/>
        </w:rPr>
        <w:t>а</w:t>
      </w:r>
      <w:r w:rsidRPr="003B55E4">
        <w:rPr>
          <w:rFonts w:ascii="Times New Roman" w:hAnsi="Times New Roman" w:cs="Times New Roman"/>
          <w:color w:val="000000"/>
          <w:sz w:val="28"/>
          <w:szCs w:val="28"/>
          <w:lang w:val="ru-RU"/>
        </w:rPr>
        <w:t xml:space="preserve">в, що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поняття стилю мови і поняття</w:t>
      </w:r>
      <w:r>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 xml:space="preserve"> стилю мовлення залишилися ... не цілком уточненими і зовсім не розмежовані</w:t>
      </w:r>
      <w:r>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3C2E1C">
        <w:rPr>
          <w:rFonts w:ascii="Times New Roman" w:hAnsi="Times New Roman" w:cs="Times New Roman"/>
          <w:color w:val="000000"/>
          <w:sz w:val="28"/>
          <w:szCs w:val="28"/>
          <w:lang w:val="ru-RU"/>
        </w:rPr>
        <w:instrText xml:space="preserve"> REF _Ref23406475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17</w:t>
      </w:r>
      <w:r w:rsidR="0023022B">
        <w:rPr>
          <w:rFonts w:ascii="Times New Roman" w:hAnsi="Times New Roman" w:cs="Times New Roman"/>
          <w:color w:val="000000"/>
          <w:sz w:val="28"/>
          <w:szCs w:val="28"/>
          <w:lang w:val="ru-RU"/>
        </w:rPr>
        <w:fldChar w:fldCharType="end"/>
      </w:r>
      <w:r w:rsidRPr="003C2E1C">
        <w:rPr>
          <w:rFonts w:ascii="Times New Roman" w:hAnsi="Times New Roman" w:cs="Times New Roman"/>
          <w:sz w:val="28"/>
          <w:szCs w:val="28"/>
          <w:lang w:val="ru-RU"/>
        </w:rPr>
        <w:t>, с.75]. У цьому, на думку вченого, «недолік дискусії, оскільки від невиразних цих понять дуже страждає наша наука</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3C2E1C">
        <w:rPr>
          <w:rFonts w:ascii="Times New Roman" w:hAnsi="Times New Roman" w:cs="Times New Roman"/>
          <w:color w:val="000000"/>
          <w:sz w:val="28"/>
          <w:szCs w:val="28"/>
          <w:lang w:val="ru-RU"/>
        </w:rPr>
        <w:instrText xml:space="preserve"> REF _Ref23406475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17</w:t>
      </w:r>
      <w:r w:rsidR="0023022B">
        <w:rPr>
          <w:rFonts w:ascii="Times New Roman" w:hAnsi="Times New Roman" w:cs="Times New Roman"/>
          <w:color w:val="000000"/>
          <w:sz w:val="28"/>
          <w:szCs w:val="28"/>
          <w:lang w:val="ru-RU"/>
        </w:rPr>
        <w:fldChar w:fldCharType="end"/>
      </w:r>
      <w:r w:rsidRPr="003B55E4">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 с</w:t>
      </w:r>
      <w:r w:rsidRPr="003B55E4">
        <w:rPr>
          <w:rFonts w:ascii="Times New Roman" w:hAnsi="Times New Roman" w:cs="Times New Roman"/>
          <w:color w:val="000000"/>
          <w:sz w:val="28"/>
          <w:szCs w:val="28"/>
          <w:lang w:val="ru-RU"/>
        </w:rPr>
        <w:t>.75]. Теорія стилів до теперішнього часу ще не склалася.</w:t>
      </w:r>
    </w:p>
    <w:p w:rsidR="003B55E4" w:rsidRPr="003B55E4" w:rsidRDefault="003B55E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3B55E4">
        <w:rPr>
          <w:rFonts w:ascii="Times New Roman" w:hAnsi="Times New Roman" w:cs="Times New Roman"/>
          <w:color w:val="000000"/>
          <w:sz w:val="28"/>
          <w:szCs w:val="28"/>
          <w:lang w:val="ru-RU"/>
        </w:rPr>
        <w:t xml:space="preserve">У дослідженнях </w:t>
      </w:r>
      <w:r>
        <w:rPr>
          <w:rFonts w:ascii="Times New Roman" w:hAnsi="Times New Roman" w:cs="Times New Roman"/>
          <w:color w:val="000000"/>
          <w:sz w:val="28"/>
          <w:szCs w:val="28"/>
          <w:lang w:val="ru-RU"/>
        </w:rPr>
        <w:t xml:space="preserve">зі </w:t>
      </w:r>
      <w:r w:rsidRPr="003B55E4">
        <w:rPr>
          <w:rFonts w:ascii="Times New Roman" w:hAnsi="Times New Roman" w:cs="Times New Roman"/>
          <w:color w:val="000000"/>
          <w:sz w:val="28"/>
          <w:szCs w:val="28"/>
          <w:lang w:val="ru-RU"/>
        </w:rPr>
        <w:t>стилісти</w:t>
      </w:r>
      <w:r>
        <w:rPr>
          <w:rFonts w:ascii="Times New Roman" w:hAnsi="Times New Roman" w:cs="Times New Roman"/>
          <w:color w:val="000000"/>
          <w:sz w:val="28"/>
          <w:szCs w:val="28"/>
          <w:lang w:val="ru-RU"/>
        </w:rPr>
        <w:t>ки</w:t>
      </w:r>
      <w:r w:rsidRPr="003B55E4">
        <w:rPr>
          <w:rFonts w:ascii="Times New Roman" w:hAnsi="Times New Roman" w:cs="Times New Roman"/>
          <w:color w:val="000000"/>
          <w:sz w:val="28"/>
          <w:szCs w:val="28"/>
          <w:lang w:val="ru-RU"/>
        </w:rPr>
        <w:t xml:space="preserve"> наголошується, що </w:t>
      </w:r>
      <w:r w:rsidRPr="009D1D32">
        <w:rPr>
          <w:rFonts w:ascii="Times New Roman" w:hAnsi="Times New Roman" w:cs="Times New Roman"/>
          <w:b/>
          <w:i/>
          <w:color w:val="000000"/>
          <w:sz w:val="28"/>
          <w:szCs w:val="28"/>
          <w:lang w:val="ru-RU"/>
        </w:rPr>
        <w:t>стилі літературної мови</w:t>
      </w:r>
      <w:r w:rsidRPr="003B55E4">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 це </w:t>
      </w:r>
      <w:r w:rsidRPr="003B55E4">
        <w:rPr>
          <w:rFonts w:ascii="Times New Roman" w:hAnsi="Times New Roman" w:cs="Times New Roman"/>
          <w:color w:val="000000"/>
          <w:sz w:val="28"/>
          <w:szCs w:val="28"/>
          <w:lang w:val="ru-RU"/>
        </w:rPr>
        <w:t xml:space="preserve">функціональні різновиди, що визначаються сферою його </w:t>
      </w:r>
      <w:r>
        <w:rPr>
          <w:rFonts w:ascii="Times New Roman" w:hAnsi="Times New Roman" w:cs="Times New Roman"/>
          <w:color w:val="000000"/>
          <w:sz w:val="28"/>
          <w:szCs w:val="28"/>
          <w:lang w:val="ru-RU"/>
        </w:rPr>
        <w:t>в</w:t>
      </w:r>
      <w:r w:rsidRPr="003B55E4">
        <w:rPr>
          <w:rFonts w:ascii="Times New Roman" w:hAnsi="Times New Roman" w:cs="Times New Roman"/>
          <w:color w:val="000000"/>
          <w:sz w:val="28"/>
          <w:szCs w:val="28"/>
          <w:lang w:val="ru-RU"/>
        </w:rPr>
        <w:t xml:space="preserve">живання, функціональні стилі </w:t>
      </w:r>
      <w:r>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 xml:space="preserve">це системи, що характеризуються наявністю специфічних мовних засобів і способів вживання цих засобів, але системи, що не замкнуті в собі. Відмінність стилів полягає в тому, що мовні засоби одного будь-якого стилю, повторюючись в іншому, виконують інші функції.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Якщо виходити з розуміння загальної структури мови, </w:t>
      </w:r>
      <w:r>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писав В.</w:t>
      </w:r>
      <w:r>
        <w:rPr>
          <w:rFonts w:ascii="Times New Roman" w:hAnsi="Times New Roman" w:cs="Times New Roman"/>
          <w:color w:val="000000"/>
          <w:sz w:val="28"/>
          <w:szCs w:val="28"/>
          <w:lang w:val="ru-RU"/>
        </w:rPr>
        <w:t> </w:t>
      </w:r>
      <w:r w:rsidRPr="003B55E4">
        <w:rPr>
          <w:rFonts w:ascii="Times New Roman" w:hAnsi="Times New Roman" w:cs="Times New Roman"/>
          <w:color w:val="000000"/>
          <w:sz w:val="28"/>
          <w:szCs w:val="28"/>
          <w:lang w:val="ru-RU"/>
        </w:rPr>
        <w:t xml:space="preserve">Виноградов, </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як</w:t>
      </w:r>
      <w:r>
        <w:rPr>
          <w:rFonts w:ascii="Times New Roman" w:hAnsi="Times New Roman" w:cs="Times New Roman"/>
          <w:color w:val="000000"/>
          <w:sz w:val="28"/>
          <w:szCs w:val="28"/>
          <w:lang w:val="ru-RU"/>
        </w:rPr>
        <w:t xml:space="preserve"> «</w:t>
      </w:r>
      <w:r w:rsidRPr="003B55E4">
        <w:rPr>
          <w:rFonts w:ascii="Times New Roman" w:hAnsi="Times New Roman" w:cs="Times New Roman"/>
          <w:color w:val="000000"/>
          <w:sz w:val="28"/>
          <w:szCs w:val="28"/>
          <w:lang w:val="ru-RU"/>
        </w:rPr>
        <w:t>системи систем</w:t>
      </w:r>
      <w:r>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то стиль мови </w:t>
      </w:r>
      <w:r>
        <w:rPr>
          <w:rFonts w:ascii="Times New Roman" w:hAnsi="Times New Roman" w:cs="Times New Roman"/>
          <w:color w:val="000000"/>
          <w:sz w:val="28"/>
          <w:szCs w:val="28"/>
          <w:lang w:val="ru-RU"/>
        </w:rPr>
        <w:t xml:space="preserve">– це </w:t>
      </w:r>
      <w:r w:rsidRPr="003B55E4">
        <w:rPr>
          <w:rFonts w:ascii="Times New Roman" w:hAnsi="Times New Roman" w:cs="Times New Roman"/>
          <w:color w:val="000000"/>
          <w:sz w:val="28"/>
          <w:szCs w:val="28"/>
          <w:lang w:val="ru-RU"/>
        </w:rPr>
        <w:t xml:space="preserve">одна з систем (або підсистем), що входять </w:t>
      </w:r>
      <w:r w:rsidR="00837AF7">
        <w:rPr>
          <w:rFonts w:ascii="Times New Roman" w:hAnsi="Times New Roman" w:cs="Times New Roman"/>
          <w:color w:val="000000"/>
          <w:sz w:val="28"/>
          <w:szCs w:val="28"/>
          <w:lang w:val="ru-RU"/>
        </w:rPr>
        <w:t>до</w:t>
      </w:r>
      <w:r w:rsidRPr="003B55E4">
        <w:rPr>
          <w:rFonts w:ascii="Times New Roman" w:hAnsi="Times New Roman" w:cs="Times New Roman"/>
          <w:color w:val="000000"/>
          <w:sz w:val="28"/>
          <w:szCs w:val="28"/>
          <w:lang w:val="ru-RU"/>
        </w:rPr>
        <w:t xml:space="preserve"> загальн</w:t>
      </w:r>
      <w:r w:rsidR="00837AF7">
        <w:rPr>
          <w:rFonts w:ascii="Times New Roman" w:hAnsi="Times New Roman" w:cs="Times New Roman"/>
          <w:color w:val="000000"/>
          <w:sz w:val="28"/>
          <w:szCs w:val="28"/>
          <w:lang w:val="ru-RU"/>
        </w:rPr>
        <w:t>ої</w:t>
      </w:r>
      <w:r w:rsidRPr="003B55E4">
        <w:rPr>
          <w:rFonts w:ascii="Times New Roman" w:hAnsi="Times New Roman" w:cs="Times New Roman"/>
          <w:color w:val="000000"/>
          <w:sz w:val="28"/>
          <w:szCs w:val="28"/>
          <w:lang w:val="ru-RU"/>
        </w:rPr>
        <w:t xml:space="preserve"> систем</w:t>
      </w:r>
      <w:r w:rsidR="00837AF7">
        <w:rPr>
          <w:rFonts w:ascii="Times New Roman" w:hAnsi="Times New Roman" w:cs="Times New Roman"/>
          <w:color w:val="000000"/>
          <w:sz w:val="28"/>
          <w:szCs w:val="28"/>
          <w:lang w:val="ru-RU"/>
        </w:rPr>
        <w:t>и</w:t>
      </w:r>
      <w:r w:rsidRPr="003B55E4">
        <w:rPr>
          <w:rFonts w:ascii="Times New Roman" w:hAnsi="Times New Roman" w:cs="Times New Roman"/>
          <w:color w:val="000000"/>
          <w:sz w:val="28"/>
          <w:szCs w:val="28"/>
          <w:lang w:val="ru-RU"/>
        </w:rPr>
        <w:t xml:space="preserve">. Поняття </w:t>
      </w:r>
      <w:r w:rsidR="00837AF7">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стилі мови</w:t>
      </w:r>
      <w:r w:rsidR="00837AF7">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 xml:space="preserve"> в основному визначаються теорією функцій мови і їх реальним розм</w:t>
      </w:r>
      <w:r w:rsidR="00837AF7">
        <w:rPr>
          <w:rFonts w:ascii="Times New Roman" w:hAnsi="Times New Roman" w:cs="Times New Roman"/>
          <w:color w:val="000000"/>
          <w:sz w:val="28"/>
          <w:szCs w:val="28"/>
          <w:lang w:val="ru-RU"/>
        </w:rPr>
        <w:t xml:space="preserve">ежуванням. У </w:t>
      </w:r>
      <w:r w:rsidRPr="003B55E4">
        <w:rPr>
          <w:rFonts w:ascii="Times New Roman" w:hAnsi="Times New Roman" w:cs="Times New Roman"/>
          <w:color w:val="000000"/>
          <w:sz w:val="28"/>
          <w:szCs w:val="28"/>
          <w:lang w:val="ru-RU"/>
        </w:rPr>
        <w:t xml:space="preserve">цьому аспекті стиль мови </w:t>
      </w:r>
      <w:r w:rsidR="00837AF7">
        <w:rPr>
          <w:rFonts w:ascii="Times New Roman" w:hAnsi="Times New Roman" w:cs="Times New Roman"/>
          <w:color w:val="000000"/>
          <w:sz w:val="28"/>
          <w:szCs w:val="28"/>
          <w:lang w:val="ru-RU"/>
        </w:rPr>
        <w:t xml:space="preserve">– це структурне відображення </w:t>
      </w:r>
      <w:r w:rsidRPr="003B55E4">
        <w:rPr>
          <w:rFonts w:ascii="Times New Roman" w:hAnsi="Times New Roman" w:cs="Times New Roman"/>
          <w:color w:val="000000"/>
          <w:sz w:val="28"/>
          <w:szCs w:val="28"/>
          <w:lang w:val="ru-RU"/>
        </w:rPr>
        <w:t xml:space="preserve">функції мови в її різноманітних </w:t>
      </w:r>
      <w:r w:rsidR="00837AF7">
        <w:rPr>
          <w:rFonts w:ascii="Times New Roman" w:hAnsi="Times New Roman" w:cs="Times New Roman"/>
          <w:color w:val="000000"/>
          <w:sz w:val="28"/>
          <w:szCs w:val="28"/>
          <w:lang w:val="ru-RU"/>
        </w:rPr>
        <w:t>ви</w:t>
      </w:r>
      <w:r w:rsidRPr="003B55E4">
        <w:rPr>
          <w:rFonts w:ascii="Times New Roman" w:hAnsi="Times New Roman" w:cs="Times New Roman"/>
          <w:color w:val="000000"/>
          <w:sz w:val="28"/>
          <w:szCs w:val="28"/>
          <w:lang w:val="ru-RU"/>
        </w:rPr>
        <w:t>явах</w:t>
      </w:r>
      <w:r w:rsidR="00837AF7">
        <w:rPr>
          <w:rFonts w:ascii="Times New Roman" w:hAnsi="Times New Roman" w:cs="Times New Roman"/>
          <w:color w:val="000000"/>
          <w:sz w:val="28"/>
          <w:szCs w:val="28"/>
          <w:lang w:val="ru-RU"/>
        </w:rPr>
        <w:t xml:space="preserve">» </w:t>
      </w:r>
      <w:r w:rsidR="00837AF7" w:rsidRPr="00837AF7">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F354BB">
        <w:rPr>
          <w:rFonts w:ascii="Times New Roman" w:hAnsi="Times New Roman" w:cs="Times New Roman"/>
          <w:color w:val="000000"/>
          <w:sz w:val="28"/>
          <w:szCs w:val="28"/>
          <w:lang w:val="ru-RU"/>
        </w:rPr>
        <w:instrText xml:space="preserve"> REF _Ref23406475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17</w:t>
      </w:r>
      <w:r w:rsidR="0023022B">
        <w:rPr>
          <w:rFonts w:ascii="Times New Roman" w:hAnsi="Times New Roman" w:cs="Times New Roman"/>
          <w:color w:val="000000"/>
          <w:sz w:val="28"/>
          <w:szCs w:val="28"/>
          <w:lang w:val="ru-RU"/>
        </w:rPr>
        <w:fldChar w:fldCharType="end"/>
      </w:r>
      <w:r w:rsidRPr="003B55E4">
        <w:rPr>
          <w:rFonts w:ascii="Times New Roman" w:hAnsi="Times New Roman" w:cs="Times New Roman"/>
          <w:color w:val="000000"/>
          <w:sz w:val="28"/>
          <w:szCs w:val="28"/>
          <w:lang w:val="ru-RU"/>
        </w:rPr>
        <w:t>, с.201</w:t>
      </w:r>
      <w:r w:rsidR="00837AF7" w:rsidRPr="00837AF7">
        <w:rPr>
          <w:rFonts w:ascii="Times New Roman" w:hAnsi="Times New Roman" w:cs="Times New Roman"/>
          <w:color w:val="000000"/>
          <w:sz w:val="28"/>
          <w:szCs w:val="28"/>
          <w:lang w:val="ru-RU"/>
        </w:rPr>
        <w:t>]</w:t>
      </w:r>
      <w:r w:rsidRPr="003B55E4">
        <w:rPr>
          <w:rFonts w:ascii="Times New Roman" w:hAnsi="Times New Roman" w:cs="Times New Roman"/>
          <w:color w:val="000000"/>
          <w:sz w:val="28"/>
          <w:szCs w:val="28"/>
          <w:lang w:val="ru-RU"/>
        </w:rPr>
        <w:t>.</w:t>
      </w:r>
    </w:p>
    <w:p w:rsidR="00BF2109" w:rsidRDefault="009D1D32" w:rsidP="00C53DE4">
      <w:pPr>
        <w:widowControl w:val="0"/>
        <w:shd w:val="clear" w:color="auto" w:fill="FFFFFF"/>
        <w:spacing w:after="0" w:line="360" w:lineRule="auto"/>
        <w:ind w:firstLine="709"/>
        <w:jc w:val="both"/>
        <w:rPr>
          <w:rFonts w:ascii="Times New Roman" w:hAnsi="Times New Roman" w:cs="Times New Roman"/>
          <w:color w:val="000000"/>
          <w:sz w:val="28"/>
          <w:szCs w:val="28"/>
        </w:rPr>
      </w:pPr>
      <w:r w:rsidRPr="00B26C5D">
        <w:rPr>
          <w:rFonts w:ascii="Times New Roman" w:hAnsi="Times New Roman" w:cs="Times New Roman"/>
          <w:sz w:val="28"/>
          <w:szCs w:val="28"/>
        </w:rPr>
        <w:t xml:space="preserve">Вважається, що </w:t>
      </w:r>
      <w:r w:rsidRPr="00AF67B8">
        <w:rPr>
          <w:rFonts w:ascii="Times New Roman" w:hAnsi="Times New Roman" w:cs="Times New Roman"/>
          <w:b/>
          <w:sz w:val="28"/>
          <w:szCs w:val="28"/>
        </w:rPr>
        <w:t>функціональний стиль</w:t>
      </w:r>
      <w:r w:rsidRPr="00B26C5D">
        <w:rPr>
          <w:rFonts w:ascii="Times New Roman" w:hAnsi="Times New Roman" w:cs="Times New Roman"/>
          <w:sz w:val="28"/>
          <w:szCs w:val="28"/>
        </w:rPr>
        <w:t xml:space="preserve"> можна визначити як набір формальних моделей, за якими організовуються засоби мови для передачі інформації. </w:t>
      </w:r>
      <w:r w:rsidR="00BF2109">
        <w:rPr>
          <w:rFonts w:ascii="Times New Roman" w:hAnsi="Times New Roman" w:cs="Times New Roman"/>
          <w:sz w:val="28"/>
          <w:szCs w:val="28"/>
        </w:rPr>
        <w:t>На думку Л.Мацько, «функціональний стиль – це суспільно усвідомлений внутрішньо цілісний спосіб використання мови, принцип вибору і комбінування мовних засобів, який забезпечує реалізацію функції суб’єктивно-духовного впливу</w:t>
      </w:r>
      <w:r w:rsidR="00BF2109" w:rsidRPr="00BF2109">
        <w:rPr>
          <w:rFonts w:ascii="Times New Roman" w:hAnsi="Times New Roman" w:cs="Times New Roman"/>
          <w:color w:val="000000"/>
          <w:sz w:val="28"/>
          <w:szCs w:val="28"/>
        </w:rPr>
        <w:t>» [</w:t>
      </w:r>
      <w:r w:rsidR="0023022B">
        <w:rPr>
          <w:rFonts w:ascii="Times New Roman" w:hAnsi="Times New Roman" w:cs="Times New Roman"/>
          <w:color w:val="000000"/>
          <w:sz w:val="28"/>
          <w:szCs w:val="28"/>
        </w:rPr>
        <w:fldChar w:fldCharType="begin"/>
      </w:r>
      <w:r w:rsidR="00BF2109">
        <w:rPr>
          <w:rFonts w:ascii="Times New Roman" w:hAnsi="Times New Roman" w:cs="Times New Roman"/>
          <w:color w:val="000000"/>
          <w:sz w:val="28"/>
          <w:szCs w:val="28"/>
        </w:rPr>
        <w:instrText xml:space="preserve"> REF _Ref20123232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78</w:t>
      </w:r>
      <w:r w:rsidR="0023022B">
        <w:rPr>
          <w:rFonts w:ascii="Times New Roman" w:hAnsi="Times New Roman" w:cs="Times New Roman"/>
          <w:color w:val="000000"/>
          <w:sz w:val="28"/>
          <w:szCs w:val="28"/>
        </w:rPr>
        <w:fldChar w:fldCharType="end"/>
      </w:r>
      <w:r w:rsidR="00BF2109" w:rsidRPr="00BF2109">
        <w:rPr>
          <w:rFonts w:ascii="Times New Roman" w:hAnsi="Times New Roman" w:cs="Times New Roman"/>
          <w:color w:val="000000"/>
          <w:sz w:val="28"/>
          <w:szCs w:val="28"/>
        </w:rPr>
        <w:t>, с.1</w:t>
      </w:r>
      <w:r w:rsidR="00BF2109">
        <w:rPr>
          <w:rFonts w:ascii="Times New Roman" w:hAnsi="Times New Roman" w:cs="Times New Roman"/>
          <w:color w:val="000000"/>
          <w:sz w:val="28"/>
          <w:szCs w:val="28"/>
        </w:rPr>
        <w:t>43</w:t>
      </w:r>
      <w:r w:rsidR="00BF2109" w:rsidRPr="00BF2109">
        <w:rPr>
          <w:rFonts w:ascii="Times New Roman" w:hAnsi="Times New Roman" w:cs="Times New Roman"/>
          <w:color w:val="000000"/>
          <w:sz w:val="28"/>
          <w:szCs w:val="28"/>
        </w:rPr>
        <w:t>].</w:t>
      </w:r>
      <w:r w:rsidR="00BF2109">
        <w:rPr>
          <w:rFonts w:ascii="Times New Roman" w:hAnsi="Times New Roman" w:cs="Times New Roman"/>
          <w:color w:val="000000"/>
          <w:sz w:val="28"/>
          <w:szCs w:val="28"/>
        </w:rPr>
        <w:t xml:space="preserve"> </w:t>
      </w:r>
    </w:p>
    <w:p w:rsidR="009D1D32" w:rsidRPr="00B26C5D" w:rsidRDefault="009D1D32" w:rsidP="00C53DE4">
      <w:pPr>
        <w:widowControl w:val="0"/>
        <w:shd w:val="clear" w:color="auto" w:fill="FFFFFF"/>
        <w:spacing w:after="0" w:line="360" w:lineRule="auto"/>
        <w:ind w:firstLine="709"/>
        <w:jc w:val="both"/>
        <w:rPr>
          <w:rFonts w:ascii="Times New Roman" w:hAnsi="Times New Roman" w:cs="Times New Roman"/>
          <w:sz w:val="28"/>
          <w:szCs w:val="28"/>
        </w:rPr>
      </w:pPr>
      <w:r w:rsidRPr="00B26C5D">
        <w:rPr>
          <w:rFonts w:ascii="Times New Roman" w:hAnsi="Times New Roman" w:cs="Times New Roman"/>
          <w:sz w:val="28"/>
          <w:szCs w:val="28"/>
        </w:rPr>
        <w:t xml:space="preserve">В останні роки зроблено багато спроб розробити класифікацію функціональних стилів. Незважаючи на активні пошуки, питання залишається нерозв’язаним. Цей факт можна пояснити такими причинами. Як зазначалося вище, мовні події мають місце в ситуаціях. Фактори, що </w:t>
      </w:r>
      <w:r w:rsidRPr="00B26C5D">
        <w:rPr>
          <w:rFonts w:ascii="Times New Roman" w:hAnsi="Times New Roman" w:cs="Times New Roman"/>
          <w:sz w:val="28"/>
          <w:szCs w:val="28"/>
        </w:rPr>
        <w:lastRenderedPageBreak/>
        <w:t xml:space="preserve">визначають вживання мовних засобів, численні і різноманітні. Їх взаємодія і взаємозв’язок мають складний характер, а, отже, важко визначити, які з них важливіші </w:t>
      </w:r>
      <w:r w:rsidR="00F354BB">
        <w:rPr>
          <w:rFonts w:ascii="Times New Roman" w:hAnsi="Times New Roman" w:cs="Times New Roman"/>
          <w:sz w:val="28"/>
          <w:szCs w:val="28"/>
        </w:rPr>
        <w:t>та</w:t>
      </w:r>
      <w:r w:rsidRPr="00B26C5D">
        <w:rPr>
          <w:rFonts w:ascii="Times New Roman" w:hAnsi="Times New Roman" w:cs="Times New Roman"/>
          <w:sz w:val="28"/>
          <w:szCs w:val="28"/>
        </w:rPr>
        <w:t xml:space="preserve"> які з них можна вважати найбільш постійним критерієм для класифікації мовних засобів. Крім того, мова як засіб комунікації, виконує різні функції. Ця відома концепція, запропонована академіком В. Виноградовим, передбачає наявність трьох функцій: комунікативної (розмовний стиль), інформативної (діловий, офіційний і науковий стилі) та емотивної (публіцистичний стиль і стиль художньої літератури). Така класифікація відображає деякі аспекти стилістичних явищ. Однак критерій поділу стилів є не дуже точним. Цілком очевидно: те, що в класифікації названо емотивною функцією, є спільним завданням літератури, але не стилю. Крім того, мову художньої літератури не можна розглядати як функціональний стиль мови. Дві інших вищезазначених функції не можуть слугувати основою для стилерозрізнення тому, що простої кореляції між стилем і функцією не існує. Наприклад, науковий стиль використовується не тільки для інформування людей, а й для спілкування вчених під час дискусій, промов і бесід. </w:t>
      </w:r>
    </w:p>
    <w:p w:rsidR="009D1D32" w:rsidRPr="00B26C5D" w:rsidRDefault="009D1D32" w:rsidP="00C53DE4">
      <w:pPr>
        <w:widowControl w:val="0"/>
        <w:shd w:val="clear" w:color="auto" w:fill="FFFFFF"/>
        <w:spacing w:after="0" w:line="360" w:lineRule="auto"/>
        <w:ind w:firstLine="709"/>
        <w:jc w:val="both"/>
        <w:rPr>
          <w:rFonts w:ascii="Times New Roman" w:hAnsi="Times New Roman" w:cs="Times New Roman"/>
          <w:sz w:val="28"/>
          <w:szCs w:val="28"/>
        </w:rPr>
      </w:pPr>
      <w:r w:rsidRPr="00B26C5D">
        <w:rPr>
          <w:rFonts w:ascii="Times New Roman" w:hAnsi="Times New Roman" w:cs="Times New Roman"/>
          <w:sz w:val="28"/>
          <w:szCs w:val="28"/>
        </w:rPr>
        <w:t xml:space="preserve">Більшість учених вважає, що відповідності між стилями і формами реалізації мови не існує. Крім того, варто зазначити, що в процесі вивчення функціональних стилів фонетичний рівень абсолютно не брався до уваги. Однак ніхто не буде заперечувати той факт, що усне мовлення має свої специфічні характеристики, а різноманітних видів і форм в усному мовленні більше, ніж у письмовій. Тому опис і зіставлення всіх цих видів і форм становить значні труднощі, оскільки, з одного боку, кожна форма – унікальна, а з іншого – існують постійні моделі, частково схожі між собою. </w:t>
      </w:r>
    </w:p>
    <w:p w:rsidR="00837AF7" w:rsidRPr="00837AF7" w:rsidRDefault="00837AF7"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Вчення </w:t>
      </w:r>
      <w:r w:rsidRPr="00837AF7">
        <w:rPr>
          <w:rFonts w:ascii="Times New Roman" w:hAnsi="Times New Roman" w:cs="Times New Roman"/>
          <w:color w:val="000000"/>
          <w:sz w:val="28"/>
          <w:szCs w:val="28"/>
        </w:rPr>
        <w:t>В.</w:t>
      </w:r>
      <w:r>
        <w:rPr>
          <w:rFonts w:ascii="Times New Roman" w:hAnsi="Times New Roman" w:cs="Times New Roman"/>
          <w:color w:val="000000"/>
          <w:sz w:val="28"/>
          <w:szCs w:val="28"/>
        </w:rPr>
        <w:t> </w:t>
      </w:r>
      <w:r w:rsidRPr="00837AF7">
        <w:rPr>
          <w:rFonts w:ascii="Times New Roman" w:hAnsi="Times New Roman" w:cs="Times New Roman"/>
          <w:color w:val="000000"/>
          <w:sz w:val="28"/>
          <w:szCs w:val="28"/>
        </w:rPr>
        <w:t>Виноградова про стил</w:t>
      </w:r>
      <w:r>
        <w:rPr>
          <w:rFonts w:ascii="Times New Roman" w:hAnsi="Times New Roman" w:cs="Times New Roman"/>
          <w:color w:val="000000"/>
          <w:sz w:val="28"/>
          <w:szCs w:val="28"/>
        </w:rPr>
        <w:t>і</w:t>
      </w:r>
      <w:r w:rsidRPr="00837AF7">
        <w:rPr>
          <w:rFonts w:ascii="Times New Roman" w:hAnsi="Times New Roman" w:cs="Times New Roman"/>
          <w:color w:val="000000"/>
          <w:sz w:val="28"/>
          <w:szCs w:val="28"/>
        </w:rPr>
        <w:t xml:space="preserve"> мови і стил</w:t>
      </w:r>
      <w:r>
        <w:rPr>
          <w:rFonts w:ascii="Times New Roman" w:hAnsi="Times New Roman" w:cs="Times New Roman"/>
          <w:color w:val="000000"/>
          <w:sz w:val="28"/>
          <w:szCs w:val="28"/>
        </w:rPr>
        <w:t>і</w:t>
      </w:r>
      <w:r w:rsidRPr="00837AF7">
        <w:rPr>
          <w:rFonts w:ascii="Times New Roman" w:hAnsi="Times New Roman" w:cs="Times New Roman"/>
          <w:color w:val="000000"/>
          <w:sz w:val="28"/>
          <w:szCs w:val="28"/>
        </w:rPr>
        <w:t xml:space="preserve"> мов</w:t>
      </w:r>
      <w:r>
        <w:rPr>
          <w:rFonts w:ascii="Times New Roman" w:hAnsi="Times New Roman" w:cs="Times New Roman"/>
          <w:color w:val="000000"/>
          <w:sz w:val="28"/>
          <w:szCs w:val="28"/>
        </w:rPr>
        <w:t xml:space="preserve">лення </w:t>
      </w:r>
      <w:r w:rsidRPr="00837AF7">
        <w:rPr>
          <w:rFonts w:ascii="Times New Roman" w:hAnsi="Times New Roman" w:cs="Times New Roman"/>
          <w:color w:val="000000"/>
          <w:sz w:val="28"/>
          <w:szCs w:val="28"/>
        </w:rPr>
        <w:t>розвинул</w:t>
      </w:r>
      <w:r>
        <w:rPr>
          <w:rFonts w:ascii="Times New Roman" w:hAnsi="Times New Roman" w:cs="Times New Roman"/>
          <w:color w:val="000000"/>
          <w:sz w:val="28"/>
          <w:szCs w:val="28"/>
        </w:rPr>
        <w:t>о</w:t>
      </w:r>
      <w:r w:rsidRPr="00837AF7">
        <w:rPr>
          <w:rFonts w:ascii="Times New Roman" w:hAnsi="Times New Roman" w:cs="Times New Roman"/>
          <w:color w:val="000000"/>
          <w:sz w:val="28"/>
          <w:szCs w:val="28"/>
        </w:rPr>
        <w:t xml:space="preserve">ся в </w:t>
      </w:r>
      <w:r>
        <w:rPr>
          <w:rFonts w:ascii="Times New Roman" w:hAnsi="Times New Roman" w:cs="Times New Roman"/>
          <w:color w:val="000000"/>
          <w:sz w:val="28"/>
          <w:szCs w:val="28"/>
        </w:rPr>
        <w:t xml:space="preserve">наукових розвідках </w:t>
      </w:r>
      <w:r w:rsidRPr="00837AF7">
        <w:rPr>
          <w:rFonts w:ascii="Times New Roman" w:hAnsi="Times New Roman" w:cs="Times New Roman"/>
          <w:color w:val="000000"/>
          <w:sz w:val="28"/>
          <w:szCs w:val="28"/>
        </w:rPr>
        <w:t>Р.</w:t>
      </w:r>
      <w:r>
        <w:rPr>
          <w:rFonts w:ascii="Times New Roman" w:hAnsi="Times New Roman" w:cs="Times New Roman"/>
          <w:color w:val="000000"/>
          <w:sz w:val="28"/>
          <w:szCs w:val="28"/>
        </w:rPr>
        <w:t> </w:t>
      </w:r>
      <w:r w:rsidRPr="00837AF7">
        <w:rPr>
          <w:rFonts w:ascii="Times New Roman" w:hAnsi="Times New Roman" w:cs="Times New Roman"/>
          <w:color w:val="000000"/>
          <w:sz w:val="28"/>
          <w:szCs w:val="28"/>
        </w:rPr>
        <w:t xml:space="preserve">Будагова, </w:t>
      </w:r>
      <w:r w:rsidR="00C22BA0">
        <w:rPr>
          <w:rFonts w:ascii="Times New Roman" w:hAnsi="Times New Roman" w:cs="Times New Roman"/>
          <w:color w:val="000000"/>
          <w:sz w:val="28"/>
          <w:szCs w:val="28"/>
        </w:rPr>
        <w:t>Н.</w:t>
      </w:r>
      <w:r w:rsidR="00BF2109">
        <w:rPr>
          <w:rFonts w:ascii="Times New Roman" w:hAnsi="Times New Roman" w:cs="Times New Roman"/>
          <w:color w:val="000000"/>
          <w:sz w:val="28"/>
          <w:szCs w:val="28"/>
        </w:rPr>
        <w:t> </w:t>
      </w:r>
      <w:r w:rsidR="00C22BA0">
        <w:rPr>
          <w:rFonts w:ascii="Times New Roman" w:hAnsi="Times New Roman" w:cs="Times New Roman"/>
          <w:color w:val="000000"/>
          <w:sz w:val="28"/>
          <w:szCs w:val="28"/>
        </w:rPr>
        <w:t xml:space="preserve">Бабич, </w:t>
      </w:r>
      <w:r w:rsidRPr="00837AF7">
        <w:rPr>
          <w:rFonts w:ascii="Times New Roman" w:hAnsi="Times New Roman" w:cs="Times New Roman"/>
          <w:color w:val="000000"/>
          <w:sz w:val="28"/>
          <w:szCs w:val="28"/>
        </w:rPr>
        <w:t>Т.</w:t>
      </w:r>
      <w:r>
        <w:rPr>
          <w:rFonts w:ascii="Times New Roman" w:hAnsi="Times New Roman" w:cs="Times New Roman"/>
          <w:color w:val="000000"/>
          <w:sz w:val="28"/>
          <w:szCs w:val="28"/>
        </w:rPr>
        <w:t xml:space="preserve"> Ви</w:t>
      </w:r>
      <w:r w:rsidRPr="00837AF7">
        <w:rPr>
          <w:rFonts w:ascii="Times New Roman" w:hAnsi="Times New Roman" w:cs="Times New Roman"/>
          <w:color w:val="000000"/>
          <w:sz w:val="28"/>
          <w:szCs w:val="28"/>
        </w:rPr>
        <w:t xml:space="preserve">нокур, </w:t>
      </w:r>
      <w:r w:rsidR="00C22BA0" w:rsidRPr="00837AF7">
        <w:rPr>
          <w:rFonts w:ascii="Times New Roman" w:hAnsi="Times New Roman" w:cs="Times New Roman"/>
          <w:color w:val="000000"/>
          <w:sz w:val="28"/>
          <w:szCs w:val="28"/>
        </w:rPr>
        <w:t>І.</w:t>
      </w:r>
      <w:r w:rsidR="00C22BA0">
        <w:rPr>
          <w:rFonts w:ascii="Times New Roman" w:hAnsi="Times New Roman" w:cs="Times New Roman"/>
          <w:color w:val="000000"/>
          <w:sz w:val="28"/>
          <w:szCs w:val="28"/>
        </w:rPr>
        <w:t xml:space="preserve"> </w:t>
      </w:r>
      <w:r w:rsidR="00C22BA0" w:rsidRPr="00837AF7">
        <w:rPr>
          <w:rFonts w:ascii="Times New Roman" w:hAnsi="Times New Roman" w:cs="Times New Roman"/>
          <w:color w:val="000000"/>
          <w:sz w:val="28"/>
          <w:szCs w:val="28"/>
        </w:rPr>
        <w:t>Гальперін</w:t>
      </w:r>
      <w:r w:rsidR="00C22BA0">
        <w:rPr>
          <w:rFonts w:ascii="Times New Roman" w:hAnsi="Times New Roman" w:cs="Times New Roman"/>
          <w:color w:val="000000"/>
          <w:sz w:val="28"/>
          <w:szCs w:val="28"/>
        </w:rPr>
        <w:t xml:space="preserve">а, </w:t>
      </w:r>
      <w:r w:rsidR="00C22BA0" w:rsidRPr="00837AF7">
        <w:rPr>
          <w:rFonts w:ascii="Times New Roman" w:hAnsi="Times New Roman" w:cs="Times New Roman"/>
          <w:color w:val="000000"/>
          <w:sz w:val="28"/>
          <w:szCs w:val="28"/>
        </w:rPr>
        <w:t xml:space="preserve"> </w:t>
      </w:r>
      <w:r w:rsidRPr="00837AF7">
        <w:rPr>
          <w:rFonts w:ascii="Times New Roman" w:hAnsi="Times New Roman" w:cs="Times New Roman"/>
          <w:color w:val="000000"/>
          <w:sz w:val="28"/>
          <w:szCs w:val="28"/>
        </w:rPr>
        <w:t>М.</w:t>
      </w:r>
      <w:r w:rsidR="00C22BA0">
        <w:rPr>
          <w:rFonts w:ascii="Times New Roman" w:hAnsi="Times New Roman" w:cs="Times New Roman"/>
          <w:color w:val="000000"/>
          <w:sz w:val="28"/>
          <w:szCs w:val="28"/>
        </w:rPr>
        <w:t> </w:t>
      </w:r>
      <w:r w:rsidRPr="00837AF7">
        <w:rPr>
          <w:rFonts w:ascii="Times New Roman" w:hAnsi="Times New Roman" w:cs="Times New Roman"/>
          <w:color w:val="000000"/>
          <w:sz w:val="28"/>
          <w:szCs w:val="28"/>
        </w:rPr>
        <w:t>Кож</w:t>
      </w:r>
      <w:r>
        <w:rPr>
          <w:rFonts w:ascii="Times New Roman" w:hAnsi="Times New Roman" w:cs="Times New Roman"/>
          <w:color w:val="000000"/>
          <w:sz w:val="28"/>
          <w:szCs w:val="28"/>
        </w:rPr>
        <w:t>иної</w:t>
      </w:r>
      <w:r w:rsidRPr="00837AF7">
        <w:rPr>
          <w:rFonts w:ascii="Times New Roman" w:hAnsi="Times New Roman" w:cs="Times New Roman"/>
          <w:color w:val="000000"/>
          <w:sz w:val="28"/>
          <w:szCs w:val="28"/>
        </w:rPr>
        <w:t>, В.</w:t>
      </w:r>
      <w:r>
        <w:rPr>
          <w:rFonts w:ascii="Times New Roman" w:hAnsi="Times New Roman" w:cs="Times New Roman"/>
          <w:color w:val="000000"/>
          <w:sz w:val="28"/>
          <w:szCs w:val="28"/>
        </w:rPr>
        <w:t> </w:t>
      </w:r>
      <w:r w:rsidRPr="00837AF7">
        <w:rPr>
          <w:rFonts w:ascii="Times New Roman" w:hAnsi="Times New Roman" w:cs="Times New Roman"/>
          <w:color w:val="000000"/>
          <w:sz w:val="28"/>
          <w:szCs w:val="28"/>
        </w:rPr>
        <w:t xml:space="preserve">Костомарова, </w:t>
      </w:r>
      <w:r w:rsidR="00C22BA0">
        <w:rPr>
          <w:rFonts w:ascii="Times New Roman" w:hAnsi="Times New Roman" w:cs="Times New Roman"/>
          <w:color w:val="000000"/>
          <w:sz w:val="28"/>
          <w:szCs w:val="28"/>
        </w:rPr>
        <w:t>Л.</w:t>
      </w:r>
      <w:r w:rsidR="00BF2109">
        <w:rPr>
          <w:rFonts w:ascii="Times New Roman" w:hAnsi="Times New Roman" w:cs="Times New Roman"/>
          <w:color w:val="000000"/>
          <w:sz w:val="28"/>
          <w:szCs w:val="28"/>
        </w:rPr>
        <w:t> </w:t>
      </w:r>
      <w:r w:rsidR="00C22BA0">
        <w:rPr>
          <w:rFonts w:ascii="Times New Roman" w:hAnsi="Times New Roman" w:cs="Times New Roman"/>
          <w:color w:val="000000"/>
          <w:sz w:val="28"/>
          <w:szCs w:val="28"/>
        </w:rPr>
        <w:t xml:space="preserve">Мацько, </w:t>
      </w:r>
      <w:r w:rsidRPr="00837AF7">
        <w:rPr>
          <w:rFonts w:ascii="Times New Roman" w:hAnsi="Times New Roman" w:cs="Times New Roman"/>
          <w:color w:val="000000"/>
          <w:sz w:val="28"/>
          <w:szCs w:val="28"/>
        </w:rPr>
        <w:t>А</w:t>
      </w:r>
      <w:r>
        <w:rPr>
          <w:rFonts w:ascii="Times New Roman" w:hAnsi="Times New Roman" w:cs="Times New Roman"/>
          <w:color w:val="000000"/>
          <w:sz w:val="28"/>
          <w:szCs w:val="28"/>
        </w:rPr>
        <w:t>. </w:t>
      </w:r>
      <w:r w:rsidR="00C22BA0">
        <w:rPr>
          <w:rFonts w:ascii="Times New Roman" w:hAnsi="Times New Roman" w:cs="Times New Roman"/>
          <w:color w:val="000000"/>
          <w:sz w:val="28"/>
          <w:szCs w:val="28"/>
        </w:rPr>
        <w:t>Панфілова</w:t>
      </w:r>
      <w:r w:rsidRPr="00837AF7">
        <w:rPr>
          <w:rFonts w:ascii="Times New Roman" w:hAnsi="Times New Roman" w:cs="Times New Roman"/>
          <w:color w:val="000000"/>
          <w:sz w:val="28"/>
          <w:szCs w:val="28"/>
        </w:rPr>
        <w:t xml:space="preserve"> та інших </w:t>
      </w:r>
      <w:r>
        <w:rPr>
          <w:rFonts w:ascii="Times New Roman" w:hAnsi="Times New Roman" w:cs="Times New Roman"/>
          <w:color w:val="000000"/>
          <w:sz w:val="28"/>
          <w:szCs w:val="28"/>
        </w:rPr>
        <w:t>у</w:t>
      </w:r>
      <w:r w:rsidRPr="00837AF7">
        <w:rPr>
          <w:rFonts w:ascii="Times New Roman" w:hAnsi="Times New Roman" w:cs="Times New Roman"/>
          <w:color w:val="000000"/>
          <w:sz w:val="28"/>
          <w:szCs w:val="28"/>
        </w:rPr>
        <w:t>чених.</w:t>
      </w:r>
    </w:p>
    <w:p w:rsidR="00837AF7" w:rsidRPr="00837AF7" w:rsidRDefault="00C22BA0"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w:t>
      </w:r>
      <w:r w:rsidR="00837AF7">
        <w:rPr>
          <w:rFonts w:ascii="Times New Roman" w:hAnsi="Times New Roman" w:cs="Times New Roman"/>
          <w:color w:val="000000"/>
          <w:sz w:val="28"/>
          <w:szCs w:val="28"/>
        </w:rPr>
        <w:t>важаючи</w:t>
      </w:r>
      <w:r>
        <w:rPr>
          <w:rFonts w:ascii="Times New Roman" w:hAnsi="Times New Roman" w:cs="Times New Roman"/>
          <w:color w:val="000000"/>
          <w:sz w:val="28"/>
          <w:szCs w:val="28"/>
        </w:rPr>
        <w:t xml:space="preserve"> на те</w:t>
      </w:r>
      <w:r w:rsidR="00837AF7">
        <w:rPr>
          <w:rFonts w:ascii="Times New Roman" w:hAnsi="Times New Roman" w:cs="Times New Roman"/>
          <w:color w:val="000000"/>
          <w:sz w:val="28"/>
          <w:szCs w:val="28"/>
        </w:rPr>
        <w:t>, що концепція В. </w:t>
      </w:r>
      <w:r w:rsidR="00837AF7" w:rsidRPr="00837AF7">
        <w:rPr>
          <w:rFonts w:ascii="Times New Roman" w:hAnsi="Times New Roman" w:cs="Times New Roman"/>
          <w:color w:val="000000"/>
          <w:sz w:val="28"/>
          <w:szCs w:val="28"/>
        </w:rPr>
        <w:t>Виноградова може бути покладена в основу подальших досліджень у галузі стилістики, А.</w:t>
      </w:r>
      <w:r w:rsidR="00837AF7">
        <w:rPr>
          <w:rFonts w:ascii="Times New Roman" w:hAnsi="Times New Roman" w:cs="Times New Roman"/>
          <w:color w:val="000000"/>
          <w:sz w:val="28"/>
          <w:szCs w:val="28"/>
        </w:rPr>
        <w:t> </w:t>
      </w:r>
      <w:r w:rsidR="00837AF7" w:rsidRPr="00837AF7">
        <w:rPr>
          <w:rFonts w:ascii="Times New Roman" w:hAnsi="Times New Roman" w:cs="Times New Roman"/>
          <w:color w:val="000000"/>
          <w:sz w:val="28"/>
          <w:szCs w:val="28"/>
        </w:rPr>
        <w:t xml:space="preserve">Панфілов визначає стиль як підсистему мови, що має обмежене </w:t>
      </w:r>
      <w:r w:rsidR="00837AF7">
        <w:rPr>
          <w:rFonts w:ascii="Times New Roman" w:hAnsi="Times New Roman" w:cs="Times New Roman"/>
          <w:color w:val="000000"/>
          <w:sz w:val="28"/>
          <w:szCs w:val="28"/>
        </w:rPr>
        <w:t>й</w:t>
      </w:r>
      <w:r w:rsidR="00837AF7" w:rsidRPr="00837AF7">
        <w:rPr>
          <w:rFonts w:ascii="Times New Roman" w:hAnsi="Times New Roman" w:cs="Times New Roman"/>
          <w:color w:val="000000"/>
          <w:sz w:val="28"/>
          <w:szCs w:val="28"/>
        </w:rPr>
        <w:t xml:space="preserve"> обумовлене спеціальними </w:t>
      </w:r>
      <w:r w:rsidR="00837AF7" w:rsidRPr="00837AF7">
        <w:rPr>
          <w:rFonts w:ascii="Times New Roman" w:hAnsi="Times New Roman" w:cs="Times New Roman"/>
          <w:color w:val="000000"/>
          <w:sz w:val="28"/>
          <w:szCs w:val="28"/>
        </w:rPr>
        <w:lastRenderedPageBreak/>
        <w:t>завданнями вживання, що володіє специфічними мовними засобами. Мовні стилі, на думку А.</w:t>
      </w:r>
      <w:r w:rsidR="00837AF7">
        <w:rPr>
          <w:rFonts w:ascii="Times New Roman" w:hAnsi="Times New Roman" w:cs="Times New Roman"/>
          <w:color w:val="000000"/>
          <w:sz w:val="28"/>
          <w:szCs w:val="28"/>
        </w:rPr>
        <w:t> </w:t>
      </w:r>
      <w:r w:rsidR="00837AF7" w:rsidRPr="00837AF7">
        <w:rPr>
          <w:rFonts w:ascii="Times New Roman" w:hAnsi="Times New Roman" w:cs="Times New Roman"/>
          <w:color w:val="000000"/>
          <w:sz w:val="28"/>
          <w:szCs w:val="28"/>
        </w:rPr>
        <w:t>Панфілова, розвиваються на базі мов</w:t>
      </w:r>
      <w:r>
        <w:rPr>
          <w:rFonts w:ascii="Times New Roman" w:hAnsi="Times New Roman" w:cs="Times New Roman"/>
          <w:color w:val="000000"/>
          <w:sz w:val="28"/>
          <w:szCs w:val="28"/>
        </w:rPr>
        <w:t>леннєви</w:t>
      </w:r>
      <w:r w:rsidR="00837AF7" w:rsidRPr="00837AF7">
        <w:rPr>
          <w:rFonts w:ascii="Times New Roman" w:hAnsi="Times New Roman" w:cs="Times New Roman"/>
          <w:color w:val="000000"/>
          <w:sz w:val="28"/>
          <w:szCs w:val="28"/>
        </w:rPr>
        <w:t xml:space="preserve">х стилів, деякі з них використовують не один, а </w:t>
      </w:r>
      <w:r w:rsidR="00837AF7">
        <w:rPr>
          <w:rFonts w:ascii="Times New Roman" w:hAnsi="Times New Roman" w:cs="Times New Roman"/>
          <w:color w:val="000000"/>
          <w:sz w:val="28"/>
          <w:szCs w:val="28"/>
        </w:rPr>
        <w:t>де</w:t>
      </w:r>
      <w:r w:rsidR="00837AF7" w:rsidRPr="00837AF7">
        <w:rPr>
          <w:rFonts w:ascii="Times New Roman" w:hAnsi="Times New Roman" w:cs="Times New Roman"/>
          <w:color w:val="000000"/>
          <w:sz w:val="28"/>
          <w:szCs w:val="28"/>
        </w:rPr>
        <w:t xml:space="preserve">кілька мовних стилів, а також і ті </w:t>
      </w:r>
      <w:r w:rsidR="00837AF7">
        <w:rPr>
          <w:rFonts w:ascii="Times New Roman" w:hAnsi="Times New Roman" w:cs="Times New Roman"/>
          <w:color w:val="000000"/>
          <w:sz w:val="28"/>
          <w:szCs w:val="28"/>
        </w:rPr>
        <w:t>засоби</w:t>
      </w:r>
      <w:r w:rsidR="00837AF7" w:rsidRPr="00837AF7">
        <w:rPr>
          <w:rFonts w:ascii="Times New Roman" w:hAnsi="Times New Roman" w:cs="Times New Roman"/>
          <w:color w:val="000000"/>
          <w:sz w:val="28"/>
          <w:szCs w:val="28"/>
        </w:rPr>
        <w:t>, які залишаються за межами власне літературно</w:t>
      </w:r>
      <w:r w:rsidR="00837AF7">
        <w:rPr>
          <w:rFonts w:ascii="Times New Roman" w:hAnsi="Times New Roman" w:cs="Times New Roman"/>
          <w:color w:val="000000"/>
          <w:sz w:val="28"/>
          <w:szCs w:val="28"/>
        </w:rPr>
        <w:t>ї мови</w:t>
      </w:r>
      <w:r w:rsidR="00837AF7" w:rsidRPr="00837AF7">
        <w:rPr>
          <w:rFonts w:ascii="Times New Roman" w:hAnsi="Times New Roman" w:cs="Times New Roman"/>
          <w:color w:val="000000"/>
          <w:sz w:val="28"/>
          <w:szCs w:val="28"/>
        </w:rPr>
        <w:t xml:space="preserve"> </w:t>
      </w:r>
      <w:r w:rsidR="00837AF7" w:rsidRPr="00837AF7">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Pr>
          <w:rFonts w:ascii="Times New Roman" w:hAnsi="Times New Roman" w:cs="Times New Roman"/>
          <w:color w:val="000000"/>
          <w:sz w:val="28"/>
          <w:szCs w:val="28"/>
          <w:lang w:val="ru-RU"/>
        </w:rPr>
        <w:instrText xml:space="preserve"> REF _Ref23409278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88</w:t>
      </w:r>
      <w:r w:rsidR="0023022B">
        <w:rPr>
          <w:rFonts w:ascii="Times New Roman" w:hAnsi="Times New Roman" w:cs="Times New Roman"/>
          <w:color w:val="000000"/>
          <w:sz w:val="28"/>
          <w:szCs w:val="28"/>
          <w:lang w:val="ru-RU"/>
        </w:rPr>
        <w:fldChar w:fldCharType="end"/>
      </w:r>
      <w:r w:rsidR="00837AF7" w:rsidRPr="00837AF7">
        <w:rPr>
          <w:rFonts w:ascii="Times New Roman" w:hAnsi="Times New Roman" w:cs="Times New Roman"/>
          <w:color w:val="000000"/>
          <w:sz w:val="28"/>
          <w:szCs w:val="28"/>
        </w:rPr>
        <w:t>,</w:t>
      </w:r>
      <w:r w:rsidR="00837AF7" w:rsidRPr="00837AF7">
        <w:rPr>
          <w:rFonts w:ascii="Times New Roman" w:hAnsi="Times New Roman" w:cs="Times New Roman"/>
          <w:color w:val="000000"/>
          <w:sz w:val="28"/>
          <w:szCs w:val="28"/>
          <w:lang w:val="ru-RU"/>
        </w:rPr>
        <w:t xml:space="preserve"> </w:t>
      </w:r>
      <w:r w:rsidR="00837AF7" w:rsidRPr="00837AF7">
        <w:rPr>
          <w:rFonts w:ascii="Times New Roman" w:hAnsi="Times New Roman" w:cs="Times New Roman"/>
          <w:color w:val="000000"/>
          <w:sz w:val="28"/>
          <w:szCs w:val="28"/>
        </w:rPr>
        <w:t>с.</w:t>
      </w:r>
      <w:r w:rsidR="00837AF7" w:rsidRPr="00837AF7">
        <w:rPr>
          <w:rFonts w:ascii="Times New Roman" w:hAnsi="Times New Roman" w:cs="Times New Roman"/>
          <w:color w:val="000000"/>
          <w:sz w:val="28"/>
          <w:szCs w:val="28"/>
          <w:lang w:val="ru-RU"/>
        </w:rPr>
        <w:t>33]</w:t>
      </w:r>
      <w:r w:rsidR="00837AF7" w:rsidRPr="00837AF7">
        <w:rPr>
          <w:rFonts w:ascii="Times New Roman" w:hAnsi="Times New Roman" w:cs="Times New Roman"/>
          <w:color w:val="000000"/>
          <w:sz w:val="28"/>
          <w:szCs w:val="28"/>
        </w:rPr>
        <w:t>. Однак неодмінною умовою існування мовного стилю, на думку А.</w:t>
      </w:r>
      <w:r w:rsidR="00837AF7">
        <w:rPr>
          <w:rFonts w:ascii="Times New Roman" w:hAnsi="Times New Roman" w:cs="Times New Roman"/>
          <w:color w:val="000000"/>
          <w:sz w:val="28"/>
          <w:szCs w:val="28"/>
          <w:lang w:val="en-US"/>
        </w:rPr>
        <w:t> </w:t>
      </w:r>
      <w:r w:rsidR="00837AF7" w:rsidRPr="00837AF7">
        <w:rPr>
          <w:rFonts w:ascii="Times New Roman" w:hAnsi="Times New Roman" w:cs="Times New Roman"/>
          <w:color w:val="000000"/>
          <w:sz w:val="28"/>
          <w:szCs w:val="28"/>
        </w:rPr>
        <w:t xml:space="preserve">Панфілова, є наявність такого мовного стилю, </w:t>
      </w:r>
      <w:r w:rsidR="00837AF7">
        <w:rPr>
          <w:rFonts w:ascii="Times New Roman" w:hAnsi="Times New Roman" w:cs="Times New Roman"/>
          <w:color w:val="000000"/>
          <w:sz w:val="28"/>
          <w:szCs w:val="28"/>
        </w:rPr>
        <w:t>у</w:t>
      </w:r>
      <w:r w:rsidR="00837AF7" w:rsidRPr="00837AF7">
        <w:rPr>
          <w:rFonts w:ascii="Times New Roman" w:hAnsi="Times New Roman" w:cs="Times New Roman"/>
          <w:color w:val="000000"/>
          <w:sz w:val="28"/>
          <w:szCs w:val="28"/>
          <w:lang w:val="ru-RU"/>
        </w:rPr>
        <w:t xml:space="preserve"> </w:t>
      </w:r>
      <w:r w:rsidR="00837AF7" w:rsidRPr="00837AF7">
        <w:rPr>
          <w:rFonts w:ascii="Times New Roman" w:hAnsi="Times New Roman" w:cs="Times New Roman"/>
          <w:color w:val="000000"/>
          <w:sz w:val="28"/>
          <w:szCs w:val="28"/>
        </w:rPr>
        <w:t xml:space="preserve">якому він представлений в більш-менш </w:t>
      </w:r>
      <w:r w:rsidR="00837AF7">
        <w:rPr>
          <w:rFonts w:ascii="Times New Roman" w:hAnsi="Times New Roman" w:cs="Times New Roman"/>
          <w:color w:val="000000"/>
          <w:sz w:val="28"/>
          <w:szCs w:val="28"/>
        </w:rPr>
        <w:t>«</w:t>
      </w:r>
      <w:r w:rsidR="00837AF7" w:rsidRPr="00837AF7">
        <w:rPr>
          <w:rFonts w:ascii="Times New Roman" w:hAnsi="Times New Roman" w:cs="Times New Roman"/>
          <w:color w:val="000000"/>
          <w:sz w:val="28"/>
          <w:szCs w:val="28"/>
        </w:rPr>
        <w:t>чистому вигляді</w:t>
      </w:r>
      <w:r w:rsidR="00837AF7">
        <w:rPr>
          <w:rFonts w:ascii="Times New Roman" w:hAnsi="Times New Roman" w:cs="Times New Roman"/>
          <w:color w:val="000000"/>
          <w:sz w:val="28"/>
          <w:szCs w:val="28"/>
        </w:rPr>
        <w:t>»</w:t>
      </w:r>
      <w:r w:rsidR="00837AF7" w:rsidRPr="00837AF7">
        <w:rPr>
          <w:rFonts w:ascii="Times New Roman" w:hAnsi="Times New Roman" w:cs="Times New Roman"/>
          <w:color w:val="000000"/>
          <w:sz w:val="28"/>
          <w:szCs w:val="28"/>
        </w:rPr>
        <w:t xml:space="preserve">. У «чистому» вигляді публіцистичний стиль мови, як зазначає автор, представлений в мовних стилях </w:t>
      </w:r>
      <w:r w:rsidR="00A35645">
        <w:rPr>
          <w:rFonts w:ascii="Times New Roman" w:hAnsi="Times New Roman" w:cs="Times New Roman"/>
          <w:color w:val="000000"/>
          <w:sz w:val="28"/>
          <w:szCs w:val="28"/>
        </w:rPr>
        <w:t>закликів</w:t>
      </w:r>
      <w:r w:rsidR="00837AF7" w:rsidRPr="00837AF7">
        <w:rPr>
          <w:rFonts w:ascii="Times New Roman" w:hAnsi="Times New Roman" w:cs="Times New Roman"/>
          <w:color w:val="000000"/>
          <w:sz w:val="28"/>
          <w:szCs w:val="28"/>
        </w:rPr>
        <w:t xml:space="preserve">, </w:t>
      </w:r>
      <w:r w:rsidR="00A35645">
        <w:rPr>
          <w:rFonts w:ascii="Times New Roman" w:hAnsi="Times New Roman" w:cs="Times New Roman"/>
          <w:color w:val="000000"/>
          <w:sz w:val="28"/>
          <w:szCs w:val="28"/>
        </w:rPr>
        <w:t xml:space="preserve">агітаційних </w:t>
      </w:r>
      <w:r w:rsidR="00837AF7" w:rsidRPr="00837AF7">
        <w:rPr>
          <w:rFonts w:ascii="Times New Roman" w:hAnsi="Times New Roman" w:cs="Times New Roman"/>
          <w:color w:val="000000"/>
          <w:sz w:val="28"/>
          <w:szCs w:val="28"/>
        </w:rPr>
        <w:t>статт</w:t>
      </w:r>
      <w:r w:rsidR="00A35645">
        <w:rPr>
          <w:rFonts w:ascii="Times New Roman" w:hAnsi="Times New Roman" w:cs="Times New Roman"/>
          <w:color w:val="000000"/>
          <w:sz w:val="28"/>
          <w:szCs w:val="28"/>
        </w:rPr>
        <w:t>ях тощо</w:t>
      </w:r>
      <w:r w:rsidR="00837AF7" w:rsidRPr="00837AF7">
        <w:rPr>
          <w:rFonts w:ascii="Times New Roman" w:hAnsi="Times New Roman" w:cs="Times New Roman"/>
          <w:color w:val="000000"/>
          <w:sz w:val="28"/>
          <w:szCs w:val="28"/>
        </w:rPr>
        <w:t xml:space="preserve">, </w:t>
      </w:r>
      <w:r w:rsidR="00A35645">
        <w:rPr>
          <w:rFonts w:ascii="Times New Roman" w:hAnsi="Times New Roman" w:cs="Times New Roman"/>
          <w:color w:val="000000"/>
          <w:sz w:val="28"/>
          <w:szCs w:val="28"/>
        </w:rPr>
        <w:t xml:space="preserve">водночас </w:t>
      </w:r>
      <w:r w:rsidR="00837AF7" w:rsidRPr="00837AF7">
        <w:rPr>
          <w:rFonts w:ascii="Times New Roman" w:hAnsi="Times New Roman" w:cs="Times New Roman"/>
          <w:color w:val="000000"/>
          <w:sz w:val="28"/>
          <w:szCs w:val="28"/>
        </w:rPr>
        <w:t xml:space="preserve">як мовні стилі фейлетону </w:t>
      </w:r>
      <w:r w:rsidR="00A35645">
        <w:rPr>
          <w:rFonts w:ascii="Times New Roman" w:hAnsi="Times New Roman" w:cs="Times New Roman"/>
          <w:color w:val="000000"/>
          <w:sz w:val="28"/>
          <w:szCs w:val="28"/>
        </w:rPr>
        <w:t xml:space="preserve">базуються </w:t>
      </w:r>
      <w:r w:rsidR="00837AF7" w:rsidRPr="00837AF7">
        <w:rPr>
          <w:rFonts w:ascii="Times New Roman" w:hAnsi="Times New Roman" w:cs="Times New Roman"/>
          <w:color w:val="000000"/>
          <w:sz w:val="28"/>
          <w:szCs w:val="28"/>
        </w:rPr>
        <w:t>не на од</w:t>
      </w:r>
      <w:r w:rsidR="00A35645">
        <w:rPr>
          <w:rFonts w:ascii="Times New Roman" w:hAnsi="Times New Roman" w:cs="Times New Roman"/>
          <w:color w:val="000000"/>
          <w:sz w:val="28"/>
          <w:szCs w:val="28"/>
        </w:rPr>
        <w:t>ному</w:t>
      </w:r>
      <w:r w:rsidR="00837AF7" w:rsidRPr="00837AF7">
        <w:rPr>
          <w:rFonts w:ascii="Times New Roman" w:hAnsi="Times New Roman" w:cs="Times New Roman"/>
          <w:color w:val="000000"/>
          <w:sz w:val="28"/>
          <w:szCs w:val="28"/>
        </w:rPr>
        <w:t>, а на кільк</w:t>
      </w:r>
      <w:r w:rsidR="00A35645">
        <w:rPr>
          <w:rFonts w:ascii="Times New Roman" w:hAnsi="Times New Roman" w:cs="Times New Roman"/>
          <w:color w:val="000000"/>
          <w:sz w:val="28"/>
          <w:szCs w:val="28"/>
        </w:rPr>
        <w:t xml:space="preserve">ох мовних </w:t>
      </w:r>
      <w:r w:rsidR="00837AF7" w:rsidRPr="00837AF7">
        <w:rPr>
          <w:rFonts w:ascii="Times New Roman" w:hAnsi="Times New Roman" w:cs="Times New Roman"/>
          <w:color w:val="000000"/>
          <w:sz w:val="28"/>
          <w:szCs w:val="28"/>
        </w:rPr>
        <w:t>стил</w:t>
      </w:r>
      <w:r w:rsidR="00A35645">
        <w:rPr>
          <w:rFonts w:ascii="Times New Roman" w:hAnsi="Times New Roman" w:cs="Times New Roman"/>
          <w:color w:val="000000"/>
          <w:sz w:val="28"/>
          <w:szCs w:val="28"/>
        </w:rPr>
        <w:t>ях</w:t>
      </w:r>
      <w:r w:rsidR="00837AF7" w:rsidRPr="00837AF7">
        <w:rPr>
          <w:rFonts w:ascii="Times New Roman" w:hAnsi="Times New Roman" w:cs="Times New Roman"/>
          <w:color w:val="000000"/>
          <w:sz w:val="28"/>
          <w:szCs w:val="28"/>
        </w:rPr>
        <w:t>.</w:t>
      </w:r>
    </w:p>
    <w:p w:rsidR="00837AF7" w:rsidRPr="00837AF7" w:rsidRDefault="00837AF7"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837AF7">
        <w:rPr>
          <w:rFonts w:ascii="Times New Roman" w:hAnsi="Times New Roman" w:cs="Times New Roman"/>
          <w:color w:val="000000"/>
          <w:sz w:val="28"/>
          <w:szCs w:val="28"/>
        </w:rPr>
        <w:t>Виходячи з розуміння функціональн</w:t>
      </w:r>
      <w:r w:rsidR="00A35645">
        <w:rPr>
          <w:rFonts w:ascii="Times New Roman" w:hAnsi="Times New Roman" w:cs="Times New Roman"/>
          <w:color w:val="000000"/>
          <w:sz w:val="28"/>
          <w:szCs w:val="28"/>
        </w:rPr>
        <w:t>и</w:t>
      </w:r>
      <w:r w:rsidRPr="00837AF7">
        <w:rPr>
          <w:rFonts w:ascii="Times New Roman" w:hAnsi="Times New Roman" w:cs="Times New Roman"/>
          <w:color w:val="000000"/>
          <w:sz w:val="28"/>
          <w:szCs w:val="28"/>
        </w:rPr>
        <w:t>х стилів мови як особливих мовних підсистем в сучасній мові, А.</w:t>
      </w:r>
      <w:r w:rsidR="00A35645">
        <w:rPr>
          <w:rFonts w:ascii="Times New Roman" w:hAnsi="Times New Roman" w:cs="Times New Roman"/>
          <w:color w:val="000000"/>
          <w:sz w:val="28"/>
          <w:szCs w:val="28"/>
        </w:rPr>
        <w:t> </w:t>
      </w:r>
      <w:r w:rsidRPr="00837AF7">
        <w:rPr>
          <w:rFonts w:ascii="Times New Roman" w:hAnsi="Times New Roman" w:cs="Times New Roman"/>
          <w:color w:val="000000"/>
          <w:sz w:val="28"/>
          <w:szCs w:val="28"/>
        </w:rPr>
        <w:t>Панфілов виділяє основні стилі: офіційно-діловий, науковий, виробничо-технічний, публіцистичний і р</w:t>
      </w:r>
      <w:r w:rsidR="00A35645">
        <w:rPr>
          <w:rFonts w:ascii="Times New Roman" w:hAnsi="Times New Roman" w:cs="Times New Roman"/>
          <w:color w:val="000000"/>
          <w:sz w:val="28"/>
          <w:szCs w:val="28"/>
        </w:rPr>
        <w:t xml:space="preserve">озмовний </w:t>
      </w:r>
      <w:r w:rsidR="00A35645" w:rsidRPr="00A35645">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C22BA0">
        <w:rPr>
          <w:rFonts w:ascii="Times New Roman" w:hAnsi="Times New Roman" w:cs="Times New Roman"/>
          <w:color w:val="000000"/>
          <w:sz w:val="28"/>
          <w:szCs w:val="28"/>
        </w:rPr>
        <w:instrText xml:space="preserve"> REF _Ref23409278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88</w:t>
      </w:r>
      <w:r w:rsidR="0023022B">
        <w:rPr>
          <w:rFonts w:ascii="Times New Roman" w:hAnsi="Times New Roman" w:cs="Times New Roman"/>
          <w:color w:val="000000"/>
          <w:sz w:val="28"/>
          <w:szCs w:val="28"/>
        </w:rPr>
        <w:fldChar w:fldCharType="end"/>
      </w:r>
      <w:r w:rsidRPr="00837AF7">
        <w:rPr>
          <w:rFonts w:ascii="Times New Roman" w:hAnsi="Times New Roman" w:cs="Times New Roman"/>
          <w:color w:val="000000"/>
          <w:sz w:val="28"/>
          <w:szCs w:val="28"/>
        </w:rPr>
        <w:t>,</w:t>
      </w:r>
      <w:r w:rsidR="00A35645">
        <w:rPr>
          <w:rFonts w:ascii="Times New Roman" w:hAnsi="Times New Roman" w:cs="Times New Roman"/>
          <w:color w:val="000000"/>
          <w:sz w:val="28"/>
          <w:szCs w:val="28"/>
        </w:rPr>
        <w:t xml:space="preserve"> </w:t>
      </w:r>
      <w:r w:rsidRPr="00837AF7">
        <w:rPr>
          <w:rFonts w:ascii="Times New Roman" w:hAnsi="Times New Roman" w:cs="Times New Roman"/>
          <w:color w:val="000000"/>
          <w:sz w:val="28"/>
          <w:szCs w:val="28"/>
        </w:rPr>
        <w:t>с.23</w:t>
      </w:r>
      <w:r w:rsidR="00A35645" w:rsidRP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 Неважко помітити, що А.</w:t>
      </w:r>
      <w:r w:rsidR="00A35645">
        <w:rPr>
          <w:rFonts w:ascii="Times New Roman" w:hAnsi="Times New Roman" w:cs="Times New Roman"/>
          <w:color w:val="000000"/>
          <w:sz w:val="28"/>
          <w:szCs w:val="28"/>
        </w:rPr>
        <w:t> </w:t>
      </w:r>
      <w:r w:rsidRPr="00837AF7">
        <w:rPr>
          <w:rFonts w:ascii="Times New Roman" w:hAnsi="Times New Roman" w:cs="Times New Roman"/>
          <w:color w:val="000000"/>
          <w:sz w:val="28"/>
          <w:szCs w:val="28"/>
        </w:rPr>
        <w:t>Панфілов п</w:t>
      </w:r>
      <w:r w:rsidR="00A35645">
        <w:rPr>
          <w:rFonts w:ascii="Times New Roman" w:hAnsi="Times New Roman" w:cs="Times New Roman"/>
          <w:color w:val="000000"/>
          <w:sz w:val="28"/>
          <w:szCs w:val="28"/>
        </w:rPr>
        <w:t xml:space="preserve">ід час </w:t>
      </w:r>
      <w:r w:rsidRPr="00837AF7">
        <w:rPr>
          <w:rFonts w:ascii="Times New Roman" w:hAnsi="Times New Roman" w:cs="Times New Roman"/>
          <w:color w:val="000000"/>
          <w:sz w:val="28"/>
          <w:szCs w:val="28"/>
        </w:rPr>
        <w:t>кваліфікації мовних стилів мови так само, як і В.</w:t>
      </w:r>
      <w:r w:rsidR="00A35645">
        <w:rPr>
          <w:rFonts w:ascii="Times New Roman" w:hAnsi="Times New Roman" w:cs="Times New Roman"/>
          <w:color w:val="000000"/>
          <w:sz w:val="28"/>
          <w:szCs w:val="28"/>
        </w:rPr>
        <w:t> </w:t>
      </w:r>
      <w:r w:rsidRPr="00837AF7">
        <w:rPr>
          <w:rFonts w:ascii="Times New Roman" w:hAnsi="Times New Roman" w:cs="Times New Roman"/>
          <w:color w:val="000000"/>
          <w:sz w:val="28"/>
          <w:szCs w:val="28"/>
        </w:rPr>
        <w:t>Виноградов, відносить до них такі поняття, які більшістю вчених трактуються як жанри мовлення.</w:t>
      </w:r>
    </w:p>
    <w:p w:rsidR="00837AF7" w:rsidRPr="00837AF7" w:rsidRDefault="00837AF7"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837AF7">
        <w:rPr>
          <w:rFonts w:ascii="Times New Roman" w:hAnsi="Times New Roman" w:cs="Times New Roman"/>
          <w:color w:val="000000"/>
          <w:sz w:val="28"/>
          <w:szCs w:val="28"/>
        </w:rPr>
        <w:t>Дві основні точки зору на співвідношення стилів мови і стилів мов</w:t>
      </w:r>
      <w:r w:rsidR="00A35645">
        <w:rPr>
          <w:rFonts w:ascii="Times New Roman" w:hAnsi="Times New Roman" w:cs="Times New Roman"/>
          <w:color w:val="000000"/>
          <w:sz w:val="28"/>
          <w:szCs w:val="28"/>
        </w:rPr>
        <w:t>лення</w:t>
      </w:r>
      <w:r w:rsidRPr="00837AF7">
        <w:rPr>
          <w:rFonts w:ascii="Times New Roman" w:hAnsi="Times New Roman" w:cs="Times New Roman"/>
          <w:color w:val="000000"/>
          <w:sz w:val="28"/>
          <w:szCs w:val="28"/>
        </w:rPr>
        <w:t xml:space="preserve"> викладені </w:t>
      </w:r>
      <w:r w:rsidR="00A35645">
        <w:rPr>
          <w:rFonts w:ascii="Times New Roman" w:hAnsi="Times New Roman" w:cs="Times New Roman"/>
          <w:color w:val="000000"/>
          <w:sz w:val="28"/>
          <w:szCs w:val="28"/>
        </w:rPr>
        <w:t>в</w:t>
      </w:r>
      <w:r w:rsidRPr="00837AF7">
        <w:rPr>
          <w:rFonts w:ascii="Times New Roman" w:hAnsi="Times New Roman" w:cs="Times New Roman"/>
          <w:color w:val="000000"/>
          <w:sz w:val="28"/>
          <w:szCs w:val="28"/>
        </w:rPr>
        <w:t xml:space="preserve"> </w:t>
      </w:r>
      <w:r w:rsidR="00C22BA0">
        <w:rPr>
          <w:rFonts w:ascii="Times New Roman" w:hAnsi="Times New Roman" w:cs="Times New Roman"/>
          <w:color w:val="000000"/>
          <w:sz w:val="28"/>
          <w:szCs w:val="28"/>
        </w:rPr>
        <w:t>наукових розвідках</w:t>
      </w:r>
      <w:r w:rsidRPr="00837AF7">
        <w:rPr>
          <w:rFonts w:ascii="Times New Roman" w:hAnsi="Times New Roman" w:cs="Times New Roman"/>
          <w:color w:val="000000"/>
          <w:sz w:val="28"/>
          <w:szCs w:val="28"/>
        </w:rPr>
        <w:t xml:space="preserve"> М.</w:t>
      </w:r>
      <w:r w:rsidR="00A35645">
        <w:rPr>
          <w:rFonts w:ascii="Times New Roman" w:hAnsi="Times New Roman" w:cs="Times New Roman"/>
          <w:color w:val="000000"/>
          <w:sz w:val="28"/>
          <w:szCs w:val="28"/>
        </w:rPr>
        <w:t> Кожи</w:t>
      </w:r>
      <w:r w:rsidRPr="00837AF7">
        <w:rPr>
          <w:rFonts w:ascii="Times New Roman" w:hAnsi="Times New Roman" w:cs="Times New Roman"/>
          <w:color w:val="000000"/>
          <w:sz w:val="28"/>
          <w:szCs w:val="28"/>
        </w:rPr>
        <w:t>но</w:t>
      </w:r>
      <w:r w:rsidR="00A35645">
        <w:rPr>
          <w:rFonts w:ascii="Times New Roman" w:hAnsi="Times New Roman" w:cs="Times New Roman"/>
          <w:color w:val="000000"/>
          <w:sz w:val="28"/>
          <w:szCs w:val="28"/>
        </w:rPr>
        <w:t xml:space="preserve">ї </w:t>
      </w:r>
      <w:r w:rsidRPr="00837AF7">
        <w:rPr>
          <w:rFonts w:ascii="Times New Roman" w:hAnsi="Times New Roman" w:cs="Times New Roman"/>
          <w:color w:val="000000"/>
          <w:sz w:val="28"/>
          <w:szCs w:val="28"/>
        </w:rPr>
        <w:t xml:space="preserve"> </w:t>
      </w:r>
      <w:r w:rsidR="00A35645" w:rsidRPr="00A35645">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7C6D1D">
        <w:rPr>
          <w:rFonts w:ascii="Times New Roman" w:hAnsi="Times New Roman" w:cs="Times New Roman"/>
          <w:color w:val="000000"/>
          <w:sz w:val="28"/>
          <w:szCs w:val="28"/>
        </w:rPr>
        <w:instrText xml:space="preserve"> REF _Ref23409528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55</w:t>
      </w:r>
      <w:r w:rsidR="0023022B">
        <w:rPr>
          <w:rFonts w:ascii="Times New Roman" w:hAnsi="Times New Roman" w:cs="Times New Roman"/>
          <w:color w:val="000000"/>
          <w:sz w:val="28"/>
          <w:szCs w:val="28"/>
        </w:rPr>
        <w:fldChar w:fldCharType="end"/>
      </w:r>
      <w:r w:rsidR="007C6D1D">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7C6D1D">
        <w:rPr>
          <w:rFonts w:ascii="Times New Roman" w:hAnsi="Times New Roman" w:cs="Times New Roman"/>
          <w:color w:val="000000"/>
          <w:sz w:val="28"/>
          <w:szCs w:val="28"/>
        </w:rPr>
        <w:instrText xml:space="preserve"> REF _Ref23409530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56</w:t>
      </w:r>
      <w:r w:rsidR="0023022B">
        <w:rPr>
          <w:rFonts w:ascii="Times New Roman" w:hAnsi="Times New Roman" w:cs="Times New Roman"/>
          <w:color w:val="000000"/>
          <w:sz w:val="28"/>
          <w:szCs w:val="28"/>
        </w:rPr>
        <w:fldChar w:fldCharType="end"/>
      </w:r>
      <w:r w:rsidR="007C6D1D">
        <w:rPr>
          <w:rFonts w:ascii="Times New Roman" w:hAnsi="Times New Roman" w:cs="Times New Roman"/>
          <w:color w:val="000000"/>
          <w:sz w:val="28"/>
          <w:szCs w:val="28"/>
        </w:rPr>
        <w:t xml:space="preserve">; </w:t>
      </w:r>
      <w:r w:rsidR="0023022B">
        <w:rPr>
          <w:rFonts w:ascii="Times New Roman" w:hAnsi="Times New Roman" w:cs="Times New Roman"/>
          <w:color w:val="000000"/>
          <w:sz w:val="28"/>
          <w:szCs w:val="28"/>
        </w:rPr>
        <w:fldChar w:fldCharType="begin"/>
      </w:r>
      <w:r w:rsidR="007C6D1D">
        <w:rPr>
          <w:rFonts w:ascii="Times New Roman" w:hAnsi="Times New Roman" w:cs="Times New Roman"/>
          <w:color w:val="000000"/>
          <w:sz w:val="28"/>
          <w:szCs w:val="28"/>
        </w:rPr>
        <w:instrText xml:space="preserve"> REF _Ref23409532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54</w:t>
      </w:r>
      <w:r w:rsidR="0023022B">
        <w:rPr>
          <w:rFonts w:ascii="Times New Roman" w:hAnsi="Times New Roman" w:cs="Times New Roman"/>
          <w:color w:val="000000"/>
          <w:sz w:val="28"/>
          <w:szCs w:val="28"/>
        </w:rPr>
        <w:fldChar w:fldCharType="end"/>
      </w:r>
      <w:r w:rsidR="00A35645" w:rsidRP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Стилі мови </w:t>
      </w:r>
      <w:r w:rsidR="00A35645">
        <w:rPr>
          <w:rFonts w:ascii="Times New Roman" w:hAnsi="Times New Roman" w:cs="Times New Roman"/>
          <w:color w:val="000000"/>
          <w:sz w:val="28"/>
          <w:szCs w:val="28"/>
        </w:rPr>
        <w:t xml:space="preserve">– </w:t>
      </w:r>
      <w:r w:rsidRPr="00837AF7">
        <w:rPr>
          <w:rFonts w:ascii="Times New Roman" w:hAnsi="Times New Roman" w:cs="Times New Roman"/>
          <w:color w:val="000000"/>
          <w:sz w:val="28"/>
          <w:szCs w:val="28"/>
        </w:rPr>
        <w:t xml:space="preserve">це сукупності, або </w:t>
      </w:r>
      <w:r w:rsid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системи форм, слів, рядів слів і конструкцій всередині єдиної структури мови</w:t>
      </w:r>
      <w:r w:rsid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(В. Виноградов). Стилі мов</w:t>
      </w:r>
      <w:r w:rsidR="00A35645">
        <w:rPr>
          <w:rFonts w:ascii="Times New Roman" w:hAnsi="Times New Roman" w:cs="Times New Roman"/>
          <w:color w:val="000000"/>
          <w:sz w:val="28"/>
          <w:szCs w:val="28"/>
        </w:rPr>
        <w:t>лення</w:t>
      </w:r>
      <w:r w:rsidRPr="00837AF7">
        <w:rPr>
          <w:rFonts w:ascii="Times New Roman" w:hAnsi="Times New Roman" w:cs="Times New Roman"/>
          <w:color w:val="000000"/>
          <w:sz w:val="28"/>
          <w:szCs w:val="28"/>
        </w:rPr>
        <w:t xml:space="preserve"> базуються на цих мовних стилях (науковому, діловому, публіцистичному т</w:t>
      </w:r>
      <w:r w:rsidR="00A35645">
        <w:rPr>
          <w:rFonts w:ascii="Times New Roman" w:hAnsi="Times New Roman" w:cs="Times New Roman"/>
          <w:color w:val="000000"/>
          <w:sz w:val="28"/>
          <w:szCs w:val="28"/>
        </w:rPr>
        <w:t>ощо</w:t>
      </w:r>
      <w:r w:rsidRPr="00837AF7">
        <w:rPr>
          <w:rFonts w:ascii="Times New Roman" w:hAnsi="Times New Roman" w:cs="Times New Roman"/>
          <w:color w:val="000000"/>
          <w:sz w:val="28"/>
          <w:szCs w:val="28"/>
        </w:rPr>
        <w:t xml:space="preserve">) </w:t>
      </w:r>
      <w:r w:rsidR="00A35645">
        <w:rPr>
          <w:rFonts w:ascii="Times New Roman" w:hAnsi="Times New Roman" w:cs="Times New Roman"/>
          <w:color w:val="000000"/>
          <w:sz w:val="28"/>
          <w:szCs w:val="28"/>
        </w:rPr>
        <w:t>і</w:t>
      </w:r>
      <w:r w:rsidRPr="00837AF7">
        <w:rPr>
          <w:rFonts w:ascii="Times New Roman" w:hAnsi="Times New Roman" w:cs="Times New Roman"/>
          <w:color w:val="000000"/>
          <w:sz w:val="28"/>
          <w:szCs w:val="28"/>
        </w:rPr>
        <w:t xml:space="preserve"> </w:t>
      </w:r>
      <w:r w:rsidR="007C6D1D">
        <w:rPr>
          <w:rFonts w:ascii="Times New Roman" w:hAnsi="Times New Roman" w:cs="Times New Roman"/>
          <w:color w:val="000000"/>
          <w:sz w:val="28"/>
          <w:szCs w:val="28"/>
        </w:rPr>
        <w:t>є</w:t>
      </w:r>
      <w:r w:rsidRPr="00837AF7">
        <w:rPr>
          <w:rFonts w:ascii="Times New Roman" w:hAnsi="Times New Roman" w:cs="Times New Roman"/>
          <w:color w:val="000000"/>
          <w:sz w:val="28"/>
          <w:szCs w:val="28"/>
        </w:rPr>
        <w:t xml:space="preserve"> підставою для диференціації різноманітних </w:t>
      </w:r>
      <w:r w:rsidR="00A35645">
        <w:rPr>
          <w:rFonts w:ascii="Times New Roman" w:hAnsi="Times New Roman" w:cs="Times New Roman"/>
          <w:color w:val="000000"/>
          <w:sz w:val="28"/>
          <w:szCs w:val="28"/>
        </w:rPr>
        <w:t>ви</w:t>
      </w:r>
      <w:r w:rsidRPr="00837AF7">
        <w:rPr>
          <w:rFonts w:ascii="Times New Roman" w:hAnsi="Times New Roman" w:cs="Times New Roman"/>
          <w:color w:val="000000"/>
          <w:sz w:val="28"/>
          <w:szCs w:val="28"/>
        </w:rPr>
        <w:t>явів мовних стилів, які представляють собою різні композиційні форми або жанри сучасно</w:t>
      </w:r>
      <w:r w:rsidR="00A35645">
        <w:rPr>
          <w:rFonts w:ascii="Times New Roman" w:hAnsi="Times New Roman" w:cs="Times New Roman"/>
          <w:color w:val="000000"/>
          <w:sz w:val="28"/>
          <w:szCs w:val="28"/>
        </w:rPr>
        <w:t>го</w:t>
      </w:r>
      <w:r w:rsidRPr="00837AF7">
        <w:rPr>
          <w:rFonts w:ascii="Times New Roman" w:hAnsi="Times New Roman" w:cs="Times New Roman"/>
          <w:color w:val="000000"/>
          <w:sz w:val="28"/>
          <w:szCs w:val="28"/>
        </w:rPr>
        <w:t xml:space="preserve"> усного та писемного мовлення. Уразливість </w:t>
      </w:r>
      <w:r w:rsidR="00A35645">
        <w:rPr>
          <w:rFonts w:ascii="Times New Roman" w:hAnsi="Times New Roman" w:cs="Times New Roman"/>
          <w:color w:val="000000"/>
          <w:sz w:val="28"/>
          <w:szCs w:val="28"/>
        </w:rPr>
        <w:t>ціє</w:t>
      </w:r>
      <w:r w:rsidRPr="00837AF7">
        <w:rPr>
          <w:rFonts w:ascii="Times New Roman" w:hAnsi="Times New Roman" w:cs="Times New Roman"/>
          <w:color w:val="000000"/>
          <w:sz w:val="28"/>
          <w:szCs w:val="28"/>
        </w:rPr>
        <w:t>ї концепції, на думку М.</w:t>
      </w:r>
      <w:r w:rsidR="00A35645">
        <w:rPr>
          <w:rFonts w:ascii="Times New Roman" w:hAnsi="Times New Roman" w:cs="Times New Roman"/>
          <w:color w:val="000000"/>
          <w:sz w:val="28"/>
          <w:szCs w:val="28"/>
        </w:rPr>
        <w:t> </w:t>
      </w:r>
      <w:r w:rsidRPr="00837AF7">
        <w:rPr>
          <w:rFonts w:ascii="Times New Roman" w:hAnsi="Times New Roman" w:cs="Times New Roman"/>
          <w:color w:val="000000"/>
          <w:sz w:val="28"/>
          <w:szCs w:val="28"/>
        </w:rPr>
        <w:t>Кожин</w:t>
      </w:r>
      <w:r w:rsidR="00A35645">
        <w:rPr>
          <w:rFonts w:ascii="Times New Roman" w:hAnsi="Times New Roman" w:cs="Times New Roman"/>
          <w:color w:val="000000"/>
          <w:sz w:val="28"/>
          <w:szCs w:val="28"/>
        </w:rPr>
        <w:t>ої</w:t>
      </w:r>
      <w:r w:rsidRPr="00837AF7">
        <w:rPr>
          <w:rFonts w:ascii="Times New Roman" w:hAnsi="Times New Roman" w:cs="Times New Roman"/>
          <w:color w:val="000000"/>
          <w:sz w:val="28"/>
          <w:szCs w:val="28"/>
        </w:rPr>
        <w:t xml:space="preserve">, </w:t>
      </w:r>
      <w:r w:rsidR="00A35645">
        <w:rPr>
          <w:rFonts w:ascii="Times New Roman" w:hAnsi="Times New Roman" w:cs="Times New Roman"/>
          <w:color w:val="000000"/>
          <w:sz w:val="28"/>
          <w:szCs w:val="28"/>
        </w:rPr>
        <w:t>у</w:t>
      </w:r>
      <w:r w:rsidRPr="00837AF7">
        <w:rPr>
          <w:rFonts w:ascii="Times New Roman" w:hAnsi="Times New Roman" w:cs="Times New Roman"/>
          <w:color w:val="000000"/>
          <w:sz w:val="28"/>
          <w:szCs w:val="28"/>
        </w:rPr>
        <w:t xml:space="preserve"> тому, що тут поняття </w:t>
      </w:r>
      <w:r w:rsid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функціошльний стиль</w:t>
      </w:r>
      <w:r w:rsidR="00A35645">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визначається в мовному і мовленнєвому аспектах на основі різних ознак. Відповідно до другої точки зору, поняття функціонального стилю </w:t>
      </w:r>
      <w:r w:rsidR="00A35645">
        <w:rPr>
          <w:rFonts w:ascii="Times New Roman" w:hAnsi="Times New Roman" w:cs="Times New Roman"/>
          <w:color w:val="000000"/>
          <w:sz w:val="28"/>
          <w:szCs w:val="28"/>
        </w:rPr>
        <w:t xml:space="preserve">–  </w:t>
      </w:r>
      <w:r w:rsidRPr="00837AF7">
        <w:rPr>
          <w:rFonts w:ascii="Times New Roman" w:hAnsi="Times New Roman" w:cs="Times New Roman"/>
          <w:color w:val="000000"/>
          <w:sz w:val="28"/>
          <w:szCs w:val="28"/>
        </w:rPr>
        <w:t>мови і мов</w:t>
      </w:r>
      <w:r w:rsidR="00A35645">
        <w:rPr>
          <w:rFonts w:ascii="Times New Roman" w:hAnsi="Times New Roman" w:cs="Times New Roman"/>
          <w:color w:val="000000"/>
          <w:sz w:val="28"/>
          <w:szCs w:val="28"/>
        </w:rPr>
        <w:t xml:space="preserve">лення – </w:t>
      </w:r>
      <w:r w:rsidRPr="00837AF7">
        <w:rPr>
          <w:rFonts w:ascii="Times New Roman" w:hAnsi="Times New Roman" w:cs="Times New Roman"/>
          <w:color w:val="000000"/>
          <w:sz w:val="28"/>
          <w:szCs w:val="28"/>
        </w:rPr>
        <w:t>визначається з єдиних лінгвістичних позицій, де стиль характеризується з оп</w:t>
      </w:r>
      <w:r w:rsidR="007C6D1D">
        <w:rPr>
          <w:rFonts w:ascii="Times New Roman" w:hAnsi="Times New Roman" w:cs="Times New Roman"/>
          <w:color w:val="000000"/>
          <w:sz w:val="28"/>
          <w:szCs w:val="28"/>
        </w:rPr>
        <w:t>е</w:t>
      </w:r>
      <w:r w:rsidRPr="00837AF7">
        <w:rPr>
          <w:rFonts w:ascii="Times New Roman" w:hAnsi="Times New Roman" w:cs="Times New Roman"/>
          <w:color w:val="000000"/>
          <w:sz w:val="28"/>
          <w:szCs w:val="28"/>
        </w:rPr>
        <w:t>р</w:t>
      </w:r>
      <w:r w:rsidR="00A35645">
        <w:rPr>
          <w:rFonts w:ascii="Times New Roman" w:hAnsi="Times New Roman" w:cs="Times New Roman"/>
          <w:color w:val="000000"/>
          <w:sz w:val="28"/>
          <w:szCs w:val="28"/>
        </w:rPr>
        <w:t>ттям</w:t>
      </w:r>
      <w:r w:rsidRPr="00837AF7">
        <w:rPr>
          <w:rFonts w:ascii="Times New Roman" w:hAnsi="Times New Roman" w:cs="Times New Roman"/>
          <w:color w:val="000000"/>
          <w:sz w:val="28"/>
          <w:szCs w:val="28"/>
        </w:rPr>
        <w:t xml:space="preserve"> на основні ознаки і призначення мови. Відповідно до цієї точки зору функціональні стилі мови є шар</w:t>
      </w:r>
      <w:r w:rsidR="00A35645">
        <w:rPr>
          <w:rFonts w:ascii="Times New Roman" w:hAnsi="Times New Roman" w:cs="Times New Roman"/>
          <w:color w:val="000000"/>
          <w:sz w:val="28"/>
          <w:szCs w:val="28"/>
        </w:rPr>
        <w:t>ами</w:t>
      </w:r>
      <w:r w:rsidRPr="00837AF7">
        <w:rPr>
          <w:rFonts w:ascii="Times New Roman" w:hAnsi="Times New Roman" w:cs="Times New Roman"/>
          <w:color w:val="000000"/>
          <w:sz w:val="28"/>
          <w:szCs w:val="28"/>
        </w:rPr>
        <w:t xml:space="preserve"> мовних засобів, що </w:t>
      </w:r>
      <w:r w:rsidR="00A35645">
        <w:rPr>
          <w:rFonts w:ascii="Times New Roman" w:hAnsi="Times New Roman" w:cs="Times New Roman"/>
          <w:color w:val="000000"/>
          <w:sz w:val="28"/>
          <w:szCs w:val="28"/>
        </w:rPr>
        <w:t xml:space="preserve">характеризуються </w:t>
      </w:r>
      <w:r w:rsidRPr="00837AF7">
        <w:rPr>
          <w:rFonts w:ascii="Times New Roman" w:hAnsi="Times New Roman" w:cs="Times New Roman"/>
          <w:color w:val="000000"/>
          <w:sz w:val="28"/>
          <w:szCs w:val="28"/>
        </w:rPr>
        <w:t xml:space="preserve">функціональним значенням і функціонально-стилістичним </w:t>
      </w:r>
      <w:r w:rsidRPr="00837AF7">
        <w:rPr>
          <w:rFonts w:ascii="Times New Roman" w:hAnsi="Times New Roman" w:cs="Times New Roman"/>
          <w:color w:val="000000"/>
          <w:sz w:val="28"/>
          <w:szCs w:val="28"/>
        </w:rPr>
        <w:lastRenderedPageBreak/>
        <w:t>забарвленням, частотністю вживання в сферах спілкування, що співвідносяться з формами свідомості і відповідними видами суспільної діяльності. Стилі мов</w:t>
      </w:r>
      <w:r w:rsidR="00A35645">
        <w:rPr>
          <w:rFonts w:ascii="Times New Roman" w:hAnsi="Times New Roman" w:cs="Times New Roman"/>
          <w:color w:val="000000"/>
          <w:sz w:val="28"/>
          <w:szCs w:val="28"/>
        </w:rPr>
        <w:t xml:space="preserve">лення </w:t>
      </w:r>
      <w:r w:rsidRPr="00837AF7">
        <w:rPr>
          <w:rFonts w:ascii="Times New Roman" w:hAnsi="Times New Roman" w:cs="Times New Roman"/>
          <w:color w:val="000000"/>
          <w:sz w:val="28"/>
          <w:szCs w:val="28"/>
        </w:rPr>
        <w:t xml:space="preserve">представляють собою реалізацію цих </w:t>
      </w:r>
      <w:r w:rsidR="00A35645">
        <w:rPr>
          <w:rFonts w:ascii="Times New Roman" w:hAnsi="Times New Roman" w:cs="Times New Roman"/>
          <w:color w:val="000000"/>
          <w:sz w:val="28"/>
          <w:szCs w:val="28"/>
        </w:rPr>
        <w:t xml:space="preserve">засобів </w:t>
      </w:r>
      <w:r w:rsidRPr="00837AF7">
        <w:rPr>
          <w:rFonts w:ascii="Times New Roman" w:hAnsi="Times New Roman" w:cs="Times New Roman"/>
          <w:color w:val="000000"/>
          <w:sz w:val="28"/>
          <w:szCs w:val="28"/>
        </w:rPr>
        <w:t>за законами його функціонування відповідн</w:t>
      </w:r>
      <w:r w:rsidR="00A35645">
        <w:rPr>
          <w:rFonts w:ascii="Times New Roman" w:hAnsi="Times New Roman" w:cs="Times New Roman"/>
          <w:color w:val="000000"/>
          <w:sz w:val="28"/>
          <w:szCs w:val="28"/>
        </w:rPr>
        <w:t>о до</w:t>
      </w:r>
      <w:r w:rsidRPr="00837AF7">
        <w:rPr>
          <w:rFonts w:ascii="Times New Roman" w:hAnsi="Times New Roman" w:cs="Times New Roman"/>
          <w:color w:val="000000"/>
          <w:sz w:val="28"/>
          <w:szCs w:val="28"/>
        </w:rPr>
        <w:t xml:space="preserve"> сфер спілкування</w:t>
      </w:r>
      <w:r w:rsidR="00A35645">
        <w:rPr>
          <w:rFonts w:ascii="Times New Roman" w:hAnsi="Times New Roman" w:cs="Times New Roman"/>
          <w:color w:val="000000"/>
          <w:sz w:val="28"/>
          <w:szCs w:val="28"/>
        </w:rPr>
        <w:t xml:space="preserve">» </w:t>
      </w:r>
      <w:r w:rsidR="00A35645" w:rsidRPr="00A35645">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7C6D1D">
        <w:rPr>
          <w:rFonts w:ascii="Times New Roman" w:hAnsi="Times New Roman" w:cs="Times New Roman"/>
          <w:color w:val="000000"/>
          <w:sz w:val="28"/>
          <w:szCs w:val="28"/>
          <w:lang w:val="ru-RU"/>
        </w:rPr>
        <w:instrText xml:space="preserve"> REF _Ref23409530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56</w:t>
      </w:r>
      <w:r w:rsidR="0023022B">
        <w:rPr>
          <w:rFonts w:ascii="Times New Roman" w:hAnsi="Times New Roman" w:cs="Times New Roman"/>
          <w:color w:val="000000"/>
          <w:sz w:val="28"/>
          <w:szCs w:val="28"/>
          <w:lang w:val="ru-RU"/>
        </w:rPr>
        <w:fldChar w:fldCharType="end"/>
      </w:r>
      <w:r w:rsidRPr="00837AF7">
        <w:rPr>
          <w:rFonts w:ascii="Times New Roman" w:hAnsi="Times New Roman" w:cs="Times New Roman"/>
          <w:color w:val="000000"/>
          <w:sz w:val="28"/>
          <w:szCs w:val="28"/>
        </w:rPr>
        <w:t>,</w:t>
      </w:r>
      <w:r w:rsidR="00A35645" w:rsidRPr="00A35645">
        <w:rPr>
          <w:rFonts w:ascii="Times New Roman" w:hAnsi="Times New Roman" w:cs="Times New Roman"/>
          <w:color w:val="000000"/>
          <w:sz w:val="28"/>
          <w:szCs w:val="28"/>
          <w:lang w:val="ru-RU"/>
        </w:rPr>
        <w:t xml:space="preserve"> </w:t>
      </w:r>
      <w:r w:rsidRPr="00837AF7">
        <w:rPr>
          <w:rFonts w:ascii="Times New Roman" w:hAnsi="Times New Roman" w:cs="Times New Roman"/>
          <w:color w:val="000000"/>
          <w:sz w:val="28"/>
          <w:szCs w:val="28"/>
        </w:rPr>
        <w:t>с.39</w:t>
      </w:r>
      <w:r w:rsidR="00A35645" w:rsidRPr="00A35645">
        <w:rPr>
          <w:rFonts w:ascii="Times New Roman" w:hAnsi="Times New Roman" w:cs="Times New Roman"/>
          <w:color w:val="000000"/>
          <w:sz w:val="28"/>
          <w:szCs w:val="28"/>
          <w:lang w:val="ru-RU"/>
        </w:rPr>
        <w:t>]</w:t>
      </w:r>
      <w:r w:rsidRPr="00837AF7">
        <w:rPr>
          <w:rFonts w:ascii="Times New Roman" w:hAnsi="Times New Roman" w:cs="Times New Roman"/>
          <w:color w:val="000000"/>
          <w:sz w:val="28"/>
          <w:szCs w:val="28"/>
        </w:rPr>
        <w:t>.</w:t>
      </w:r>
    </w:p>
    <w:p w:rsidR="00837AF7" w:rsidRPr="00833BDC" w:rsidRDefault="00837AF7" w:rsidP="00C53DE4">
      <w:pPr>
        <w:widowControl w:val="0"/>
        <w:autoSpaceDE w:val="0"/>
        <w:autoSpaceDN w:val="0"/>
        <w:adjustRightInd w:val="0"/>
        <w:spacing w:after="0" w:line="360" w:lineRule="auto"/>
        <w:ind w:firstLine="709"/>
        <w:jc w:val="both"/>
        <w:rPr>
          <w:rFonts w:ascii="Times New Roman" w:hAnsi="Times New Roman" w:cs="Times New Roman"/>
          <w:bCs/>
          <w:color w:val="000000"/>
          <w:sz w:val="28"/>
          <w:szCs w:val="28"/>
        </w:rPr>
      </w:pPr>
      <w:r w:rsidRPr="00837AF7">
        <w:rPr>
          <w:rFonts w:ascii="Times New Roman" w:hAnsi="Times New Roman" w:cs="Times New Roman"/>
          <w:color w:val="000000"/>
          <w:sz w:val="28"/>
          <w:szCs w:val="28"/>
        </w:rPr>
        <w:t xml:space="preserve">М. Кожина робить висновок, що найважливішою рисою стилю </w:t>
      </w:r>
      <w:r w:rsidR="00A35645">
        <w:rPr>
          <w:rFonts w:ascii="Times New Roman" w:hAnsi="Times New Roman" w:cs="Times New Roman"/>
          <w:color w:val="000000"/>
          <w:sz w:val="28"/>
          <w:szCs w:val="28"/>
        </w:rPr>
        <w:t>є</w:t>
      </w:r>
      <w:r w:rsidRPr="00837AF7">
        <w:rPr>
          <w:rFonts w:ascii="Times New Roman" w:hAnsi="Times New Roman" w:cs="Times New Roman"/>
          <w:color w:val="000000"/>
          <w:sz w:val="28"/>
          <w:szCs w:val="28"/>
        </w:rPr>
        <w:t xml:space="preserve"> системність, </w:t>
      </w:r>
      <w:r w:rsidR="00A35645">
        <w:rPr>
          <w:rFonts w:ascii="Times New Roman" w:hAnsi="Times New Roman" w:cs="Times New Roman"/>
          <w:color w:val="000000"/>
          <w:sz w:val="28"/>
          <w:szCs w:val="28"/>
        </w:rPr>
        <w:t xml:space="preserve">яка </w:t>
      </w:r>
      <w:r w:rsidRPr="00837AF7">
        <w:rPr>
          <w:rFonts w:ascii="Times New Roman" w:hAnsi="Times New Roman" w:cs="Times New Roman"/>
          <w:color w:val="000000"/>
          <w:sz w:val="28"/>
          <w:szCs w:val="28"/>
        </w:rPr>
        <w:t>реально існує саме в стилях мов</w:t>
      </w:r>
      <w:r w:rsidR="00A35645">
        <w:rPr>
          <w:rFonts w:ascii="Times New Roman" w:hAnsi="Times New Roman" w:cs="Times New Roman"/>
          <w:color w:val="000000"/>
          <w:sz w:val="28"/>
          <w:szCs w:val="28"/>
        </w:rPr>
        <w:t>лення</w:t>
      </w:r>
      <w:r w:rsidRPr="00837AF7">
        <w:rPr>
          <w:rFonts w:ascii="Times New Roman" w:hAnsi="Times New Roman" w:cs="Times New Roman"/>
          <w:color w:val="000000"/>
          <w:sz w:val="28"/>
          <w:szCs w:val="28"/>
        </w:rPr>
        <w:t xml:space="preserve">, а в стилях мови вона виражена лише потенційно </w:t>
      </w:r>
      <w:r w:rsidR="00A35645" w:rsidRPr="00A35645">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7C6D1D">
        <w:rPr>
          <w:rFonts w:ascii="Times New Roman" w:hAnsi="Times New Roman" w:cs="Times New Roman"/>
          <w:color w:val="000000"/>
          <w:sz w:val="28"/>
          <w:szCs w:val="28"/>
          <w:lang w:val="ru-RU"/>
        </w:rPr>
        <w:instrText xml:space="preserve"> REF _Ref23409530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56</w:t>
      </w:r>
      <w:r w:rsidR="0023022B">
        <w:rPr>
          <w:rFonts w:ascii="Times New Roman" w:hAnsi="Times New Roman" w:cs="Times New Roman"/>
          <w:color w:val="000000"/>
          <w:sz w:val="28"/>
          <w:szCs w:val="28"/>
          <w:lang w:val="ru-RU"/>
        </w:rPr>
        <w:fldChar w:fldCharType="end"/>
      </w:r>
      <w:r w:rsidR="00A35645" w:rsidRPr="00837AF7">
        <w:rPr>
          <w:rFonts w:ascii="Times New Roman" w:hAnsi="Times New Roman" w:cs="Times New Roman"/>
          <w:color w:val="000000"/>
          <w:sz w:val="28"/>
          <w:szCs w:val="28"/>
        </w:rPr>
        <w:t>,</w:t>
      </w:r>
      <w:r w:rsidR="00A35645" w:rsidRPr="00A35645">
        <w:rPr>
          <w:rFonts w:ascii="Times New Roman" w:hAnsi="Times New Roman" w:cs="Times New Roman"/>
          <w:color w:val="000000"/>
          <w:sz w:val="28"/>
          <w:szCs w:val="28"/>
          <w:lang w:val="ru-RU"/>
        </w:rPr>
        <w:t xml:space="preserve"> </w:t>
      </w:r>
      <w:r w:rsidR="00A35645" w:rsidRPr="00837AF7">
        <w:rPr>
          <w:rFonts w:ascii="Times New Roman" w:hAnsi="Times New Roman" w:cs="Times New Roman"/>
          <w:color w:val="000000"/>
          <w:sz w:val="28"/>
          <w:szCs w:val="28"/>
        </w:rPr>
        <w:t>с.39</w:t>
      </w:r>
      <w:r w:rsidR="00A35645" w:rsidRPr="00A35645">
        <w:rPr>
          <w:rFonts w:ascii="Times New Roman" w:hAnsi="Times New Roman" w:cs="Times New Roman"/>
          <w:color w:val="000000"/>
          <w:sz w:val="28"/>
          <w:szCs w:val="28"/>
          <w:lang w:val="ru-RU"/>
        </w:rPr>
        <w:t>]</w:t>
      </w:r>
      <w:r w:rsidR="00A35645" w:rsidRPr="00837AF7">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w:t>
      </w:r>
      <w:r w:rsidR="00833BDC">
        <w:rPr>
          <w:rFonts w:ascii="Times New Roman" w:hAnsi="Times New Roman" w:cs="Times New Roman"/>
          <w:color w:val="000000"/>
          <w:sz w:val="28"/>
          <w:szCs w:val="28"/>
        </w:rPr>
        <w:t xml:space="preserve">За такого </w:t>
      </w:r>
      <w:r w:rsidRPr="00837AF7">
        <w:rPr>
          <w:rFonts w:ascii="Times New Roman" w:hAnsi="Times New Roman" w:cs="Times New Roman"/>
          <w:color w:val="000000"/>
          <w:sz w:val="28"/>
          <w:szCs w:val="28"/>
        </w:rPr>
        <w:t>підход</w:t>
      </w:r>
      <w:r w:rsidR="00833BDC">
        <w:rPr>
          <w:rFonts w:ascii="Times New Roman" w:hAnsi="Times New Roman" w:cs="Times New Roman"/>
          <w:color w:val="000000"/>
          <w:sz w:val="28"/>
          <w:szCs w:val="28"/>
        </w:rPr>
        <w:t>у</w:t>
      </w:r>
      <w:r w:rsidRPr="00837AF7">
        <w:rPr>
          <w:rFonts w:ascii="Times New Roman" w:hAnsi="Times New Roman" w:cs="Times New Roman"/>
          <w:color w:val="000000"/>
          <w:sz w:val="28"/>
          <w:szCs w:val="28"/>
        </w:rPr>
        <w:t xml:space="preserve"> мова розуміється як </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явище функціонування мови і його результат</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тобто як </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система мови в дії</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w:t>
      </w:r>
      <w:r w:rsidR="00A35645" w:rsidRPr="00A35645">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7C6D1D">
        <w:rPr>
          <w:rFonts w:ascii="Times New Roman" w:hAnsi="Times New Roman" w:cs="Times New Roman"/>
          <w:color w:val="000000"/>
          <w:sz w:val="28"/>
          <w:szCs w:val="28"/>
        </w:rPr>
        <w:instrText xml:space="preserve"> REF _Ref23409530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56</w:t>
      </w:r>
      <w:r w:rsidR="0023022B">
        <w:rPr>
          <w:rFonts w:ascii="Times New Roman" w:hAnsi="Times New Roman" w:cs="Times New Roman"/>
          <w:color w:val="000000"/>
          <w:sz w:val="28"/>
          <w:szCs w:val="28"/>
        </w:rPr>
        <w:fldChar w:fldCharType="end"/>
      </w:r>
      <w:r w:rsidR="00A35645" w:rsidRPr="00837AF7">
        <w:rPr>
          <w:rFonts w:ascii="Times New Roman" w:hAnsi="Times New Roman" w:cs="Times New Roman"/>
          <w:color w:val="000000"/>
          <w:sz w:val="28"/>
          <w:szCs w:val="28"/>
        </w:rPr>
        <w:t>,</w:t>
      </w:r>
      <w:r w:rsidR="00A35645" w:rsidRPr="00A35645">
        <w:rPr>
          <w:rFonts w:ascii="Times New Roman" w:hAnsi="Times New Roman" w:cs="Times New Roman"/>
          <w:color w:val="000000"/>
          <w:sz w:val="28"/>
          <w:szCs w:val="28"/>
        </w:rPr>
        <w:t xml:space="preserve"> </w:t>
      </w:r>
      <w:r w:rsidR="00A35645" w:rsidRPr="00837AF7">
        <w:rPr>
          <w:rFonts w:ascii="Times New Roman" w:hAnsi="Times New Roman" w:cs="Times New Roman"/>
          <w:color w:val="000000"/>
          <w:sz w:val="28"/>
          <w:szCs w:val="28"/>
        </w:rPr>
        <w:t>с.</w:t>
      </w:r>
      <w:r w:rsidR="00833BDC">
        <w:rPr>
          <w:rFonts w:ascii="Times New Roman" w:hAnsi="Times New Roman" w:cs="Times New Roman"/>
          <w:color w:val="000000"/>
          <w:sz w:val="28"/>
          <w:szCs w:val="28"/>
        </w:rPr>
        <w:t xml:space="preserve"> </w:t>
      </w:r>
      <w:r w:rsidR="00A35645">
        <w:rPr>
          <w:rFonts w:ascii="Times New Roman" w:hAnsi="Times New Roman" w:cs="Times New Roman"/>
          <w:color w:val="000000"/>
          <w:sz w:val="28"/>
          <w:szCs w:val="28"/>
        </w:rPr>
        <w:t>40</w:t>
      </w:r>
      <w:r w:rsidR="00A35645" w:rsidRPr="00A35645">
        <w:rPr>
          <w:rFonts w:ascii="Times New Roman" w:hAnsi="Times New Roman" w:cs="Times New Roman"/>
          <w:color w:val="000000"/>
          <w:sz w:val="28"/>
          <w:szCs w:val="28"/>
        </w:rPr>
        <w:t>]</w:t>
      </w:r>
      <w:r w:rsidR="00A35645" w:rsidRPr="00837AF7">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w:t>
      </w:r>
      <w:r w:rsidR="00833BDC">
        <w:rPr>
          <w:rFonts w:ascii="Times New Roman" w:hAnsi="Times New Roman" w:cs="Times New Roman"/>
          <w:color w:val="000000"/>
          <w:sz w:val="28"/>
          <w:szCs w:val="28"/>
        </w:rPr>
        <w:t>Ц</w:t>
      </w:r>
      <w:r w:rsidRPr="00837AF7">
        <w:rPr>
          <w:rFonts w:ascii="Times New Roman" w:hAnsi="Times New Roman" w:cs="Times New Roman"/>
          <w:color w:val="000000"/>
          <w:sz w:val="28"/>
          <w:szCs w:val="28"/>
        </w:rPr>
        <w:t>е дозволяє М. Кожин</w:t>
      </w:r>
      <w:r w:rsidR="00833BDC">
        <w:rPr>
          <w:rFonts w:ascii="Times New Roman" w:hAnsi="Times New Roman" w:cs="Times New Roman"/>
          <w:color w:val="000000"/>
          <w:sz w:val="28"/>
          <w:szCs w:val="28"/>
        </w:rPr>
        <w:t xml:space="preserve">ій </w:t>
      </w:r>
      <w:r w:rsidRPr="00837AF7">
        <w:rPr>
          <w:rFonts w:ascii="Times New Roman" w:hAnsi="Times New Roman" w:cs="Times New Roman"/>
          <w:color w:val="000000"/>
          <w:sz w:val="28"/>
          <w:szCs w:val="28"/>
        </w:rPr>
        <w:t xml:space="preserve"> зробити висновок, що </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мова має всі ознаки мови і розглядається як явище соціальне</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w:t>
      </w:r>
      <w:r w:rsidR="00833BDC" w:rsidRPr="00A35645">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7C6D1D">
        <w:rPr>
          <w:rFonts w:ascii="Times New Roman" w:hAnsi="Times New Roman" w:cs="Times New Roman"/>
          <w:color w:val="000000"/>
          <w:sz w:val="28"/>
          <w:szCs w:val="28"/>
        </w:rPr>
        <w:instrText xml:space="preserve"> REF _Ref23409530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56</w:t>
      </w:r>
      <w:r w:rsidR="0023022B">
        <w:rPr>
          <w:rFonts w:ascii="Times New Roman" w:hAnsi="Times New Roman" w:cs="Times New Roman"/>
          <w:color w:val="000000"/>
          <w:sz w:val="28"/>
          <w:szCs w:val="28"/>
        </w:rPr>
        <w:fldChar w:fldCharType="end"/>
      </w:r>
      <w:r w:rsidR="00833BDC" w:rsidRPr="00837AF7">
        <w:rPr>
          <w:rFonts w:ascii="Times New Roman" w:hAnsi="Times New Roman" w:cs="Times New Roman"/>
          <w:color w:val="000000"/>
          <w:sz w:val="28"/>
          <w:szCs w:val="28"/>
        </w:rPr>
        <w:t>,</w:t>
      </w:r>
      <w:r w:rsidR="00833BDC" w:rsidRPr="00A35645">
        <w:rPr>
          <w:rFonts w:ascii="Times New Roman" w:hAnsi="Times New Roman" w:cs="Times New Roman"/>
          <w:color w:val="000000"/>
          <w:sz w:val="28"/>
          <w:szCs w:val="28"/>
        </w:rPr>
        <w:t xml:space="preserve"> </w:t>
      </w:r>
      <w:r w:rsidR="00833BDC" w:rsidRPr="00837AF7">
        <w:rPr>
          <w:rFonts w:ascii="Times New Roman" w:hAnsi="Times New Roman" w:cs="Times New Roman"/>
          <w:color w:val="000000"/>
          <w:sz w:val="28"/>
          <w:szCs w:val="28"/>
        </w:rPr>
        <w:t>с.</w:t>
      </w:r>
      <w:r w:rsidR="00833BDC">
        <w:rPr>
          <w:rFonts w:ascii="Times New Roman" w:hAnsi="Times New Roman" w:cs="Times New Roman"/>
          <w:color w:val="000000"/>
          <w:sz w:val="28"/>
          <w:szCs w:val="28"/>
        </w:rPr>
        <w:t xml:space="preserve"> 40</w:t>
      </w:r>
      <w:r w:rsidR="00833BDC" w:rsidRPr="00A35645">
        <w:rPr>
          <w:rFonts w:ascii="Times New Roman" w:hAnsi="Times New Roman" w:cs="Times New Roman"/>
          <w:color w:val="000000"/>
          <w:sz w:val="28"/>
          <w:szCs w:val="28"/>
        </w:rPr>
        <w:t>]</w:t>
      </w:r>
      <w:r w:rsidR="00833BDC" w:rsidRPr="00837AF7">
        <w:rPr>
          <w:rFonts w:ascii="Times New Roman" w:hAnsi="Times New Roman" w:cs="Times New Roman"/>
          <w:color w:val="000000"/>
          <w:sz w:val="28"/>
          <w:szCs w:val="28"/>
        </w:rPr>
        <w:t xml:space="preserve">. </w:t>
      </w:r>
      <w:r w:rsidRPr="00837AF7">
        <w:rPr>
          <w:rFonts w:ascii="Times New Roman" w:hAnsi="Times New Roman" w:cs="Times New Roman"/>
          <w:color w:val="000000"/>
          <w:sz w:val="28"/>
          <w:szCs w:val="28"/>
        </w:rPr>
        <w:t xml:space="preserve">Зауважимо, що протиставлення мови і мовлення як протиставлення системи </w:t>
      </w:r>
      <w:r w:rsidR="00833BDC">
        <w:rPr>
          <w:rFonts w:ascii="Times New Roman" w:hAnsi="Times New Roman" w:cs="Times New Roman"/>
          <w:color w:val="000000"/>
          <w:sz w:val="28"/>
          <w:szCs w:val="28"/>
        </w:rPr>
        <w:t>та</w:t>
      </w:r>
      <w:r w:rsidRPr="00837AF7">
        <w:rPr>
          <w:rFonts w:ascii="Times New Roman" w:hAnsi="Times New Roman" w:cs="Times New Roman"/>
          <w:color w:val="000000"/>
          <w:sz w:val="28"/>
          <w:szCs w:val="28"/>
        </w:rPr>
        <w:t xml:space="preserve"> її функціонування, розгляд мов</w:t>
      </w:r>
      <w:r w:rsidR="00833BDC">
        <w:rPr>
          <w:rFonts w:ascii="Times New Roman" w:hAnsi="Times New Roman" w:cs="Times New Roman"/>
          <w:color w:val="000000"/>
          <w:sz w:val="28"/>
          <w:szCs w:val="28"/>
        </w:rPr>
        <w:t>лення</w:t>
      </w:r>
      <w:r w:rsidRPr="00837AF7">
        <w:rPr>
          <w:rFonts w:ascii="Times New Roman" w:hAnsi="Times New Roman" w:cs="Times New Roman"/>
          <w:color w:val="000000"/>
          <w:sz w:val="28"/>
          <w:szCs w:val="28"/>
        </w:rPr>
        <w:t xml:space="preserve"> як реального існування мови, його жив</w:t>
      </w:r>
      <w:r w:rsidR="007C6D1D">
        <w:rPr>
          <w:rFonts w:ascii="Times New Roman" w:hAnsi="Times New Roman" w:cs="Times New Roman"/>
          <w:color w:val="000000"/>
          <w:sz w:val="28"/>
          <w:szCs w:val="28"/>
        </w:rPr>
        <w:t>а</w:t>
      </w:r>
      <w:r w:rsidR="00833BDC">
        <w:rPr>
          <w:rFonts w:ascii="Times New Roman" w:hAnsi="Times New Roman" w:cs="Times New Roman"/>
          <w:color w:val="000000"/>
          <w:sz w:val="28"/>
          <w:szCs w:val="28"/>
        </w:rPr>
        <w:t xml:space="preserve"> та</w:t>
      </w:r>
      <w:r w:rsidRPr="00837AF7">
        <w:rPr>
          <w:rFonts w:ascii="Times New Roman" w:hAnsi="Times New Roman" w:cs="Times New Roman"/>
          <w:color w:val="000000"/>
          <w:sz w:val="28"/>
          <w:szCs w:val="28"/>
        </w:rPr>
        <w:t xml:space="preserve"> безпосередн</w:t>
      </w:r>
      <w:r w:rsidR="007C6D1D">
        <w:rPr>
          <w:rFonts w:ascii="Times New Roman" w:hAnsi="Times New Roman" w:cs="Times New Roman"/>
          <w:color w:val="000000"/>
          <w:sz w:val="28"/>
          <w:szCs w:val="28"/>
        </w:rPr>
        <w:t>я</w:t>
      </w:r>
      <w:r w:rsidRPr="00837AF7">
        <w:rPr>
          <w:rFonts w:ascii="Times New Roman" w:hAnsi="Times New Roman" w:cs="Times New Roman"/>
          <w:color w:val="000000"/>
          <w:sz w:val="28"/>
          <w:szCs w:val="28"/>
        </w:rPr>
        <w:t xml:space="preserve"> реалізаці</w:t>
      </w:r>
      <w:r w:rsidR="007C6D1D">
        <w:rPr>
          <w:rFonts w:ascii="Times New Roman" w:hAnsi="Times New Roman" w:cs="Times New Roman"/>
          <w:color w:val="000000"/>
          <w:sz w:val="28"/>
          <w:szCs w:val="28"/>
        </w:rPr>
        <w:t>я</w:t>
      </w:r>
      <w:r w:rsidRPr="00837AF7">
        <w:rPr>
          <w:rFonts w:ascii="Times New Roman" w:hAnsi="Times New Roman" w:cs="Times New Roman"/>
          <w:color w:val="000000"/>
          <w:sz w:val="28"/>
          <w:szCs w:val="28"/>
        </w:rPr>
        <w:t xml:space="preserve"> широко використовується в спеціальній лінгвістичній літературі</w:t>
      </w:r>
      <w:r w:rsidR="00833BDC">
        <w:rPr>
          <w:rFonts w:ascii="Times New Roman" w:hAnsi="Times New Roman" w:cs="Times New Roman"/>
          <w:color w:val="000000"/>
          <w:sz w:val="28"/>
          <w:szCs w:val="28"/>
        </w:rPr>
        <w:t>.</w:t>
      </w:r>
      <w:r w:rsidRPr="00837AF7">
        <w:rPr>
          <w:rFonts w:ascii="Times New Roman" w:hAnsi="Times New Roman" w:cs="Times New Roman"/>
          <w:color w:val="000000"/>
          <w:sz w:val="28"/>
          <w:szCs w:val="28"/>
        </w:rPr>
        <w:t xml:space="preserve"> </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rPr>
        <w:t>Е.</w:t>
      </w:r>
      <w:r>
        <w:rPr>
          <w:rFonts w:ascii="Times New Roman" w:hAnsi="Times New Roman" w:cs="Times New Roman"/>
          <w:color w:val="000000"/>
          <w:sz w:val="28"/>
          <w:szCs w:val="28"/>
        </w:rPr>
        <w:t> Ри</w:t>
      </w:r>
      <w:r w:rsidRPr="00833BDC">
        <w:rPr>
          <w:rFonts w:ascii="Times New Roman" w:hAnsi="Times New Roman" w:cs="Times New Roman"/>
          <w:color w:val="000000"/>
          <w:sz w:val="28"/>
          <w:szCs w:val="28"/>
        </w:rPr>
        <w:t xml:space="preserve">зель, не </w:t>
      </w:r>
      <w:r>
        <w:rPr>
          <w:rFonts w:ascii="Times New Roman" w:hAnsi="Times New Roman" w:cs="Times New Roman"/>
          <w:color w:val="000000"/>
          <w:sz w:val="28"/>
          <w:szCs w:val="28"/>
        </w:rPr>
        <w:t>по</w:t>
      </w:r>
      <w:r w:rsidRPr="00833BDC">
        <w:rPr>
          <w:rFonts w:ascii="Times New Roman" w:hAnsi="Times New Roman" w:cs="Times New Roman"/>
          <w:color w:val="000000"/>
          <w:sz w:val="28"/>
          <w:szCs w:val="28"/>
        </w:rPr>
        <w:t>діляючи погляди М.</w:t>
      </w:r>
      <w:r>
        <w:rPr>
          <w:rFonts w:ascii="Times New Roman" w:hAnsi="Times New Roman" w:cs="Times New Roman"/>
          <w:color w:val="000000"/>
          <w:sz w:val="28"/>
          <w:szCs w:val="28"/>
        </w:rPr>
        <w:t> </w:t>
      </w:r>
      <w:r w:rsidRPr="00833BDC">
        <w:rPr>
          <w:rFonts w:ascii="Times New Roman" w:hAnsi="Times New Roman" w:cs="Times New Roman"/>
          <w:color w:val="000000"/>
          <w:sz w:val="28"/>
          <w:szCs w:val="28"/>
        </w:rPr>
        <w:t>Кож</w:t>
      </w:r>
      <w:r>
        <w:rPr>
          <w:rFonts w:ascii="Times New Roman" w:hAnsi="Times New Roman" w:cs="Times New Roman"/>
          <w:color w:val="000000"/>
          <w:sz w:val="28"/>
          <w:szCs w:val="28"/>
        </w:rPr>
        <w:t xml:space="preserve">иної </w:t>
      </w:r>
      <w:r w:rsidRPr="00833BDC">
        <w:rPr>
          <w:rFonts w:ascii="Times New Roman" w:hAnsi="Times New Roman" w:cs="Times New Roman"/>
          <w:color w:val="000000"/>
          <w:sz w:val="28"/>
          <w:szCs w:val="28"/>
        </w:rPr>
        <w:t xml:space="preserve">на природу стилів, під стилем мови розуміє </w:t>
      </w:r>
      <w:r>
        <w:rPr>
          <w:rFonts w:ascii="Times New Roman" w:hAnsi="Times New Roman" w:cs="Times New Roman"/>
          <w:color w:val="000000"/>
          <w:sz w:val="28"/>
          <w:szCs w:val="28"/>
        </w:rPr>
        <w:t>«</w:t>
      </w:r>
      <w:r w:rsidRPr="00833BDC">
        <w:rPr>
          <w:rFonts w:ascii="Times New Roman" w:hAnsi="Times New Roman" w:cs="Times New Roman"/>
          <w:color w:val="000000"/>
          <w:sz w:val="28"/>
          <w:szCs w:val="28"/>
        </w:rPr>
        <w:t>логіко-теоретичну модель</w:t>
      </w:r>
      <w:r>
        <w:rPr>
          <w:rFonts w:ascii="Times New Roman" w:hAnsi="Times New Roman" w:cs="Times New Roman"/>
          <w:color w:val="000000"/>
          <w:sz w:val="28"/>
          <w:szCs w:val="28"/>
        </w:rPr>
        <w:t>»</w:t>
      </w:r>
      <w:r w:rsidRPr="00833BDC">
        <w:rPr>
          <w:rFonts w:ascii="Times New Roman" w:hAnsi="Times New Roman" w:cs="Times New Roman"/>
          <w:color w:val="000000"/>
          <w:sz w:val="28"/>
          <w:szCs w:val="28"/>
        </w:rPr>
        <w:t xml:space="preserve">, наукову абстракцію або, іншими словами, </w:t>
      </w:r>
      <w:r>
        <w:rPr>
          <w:rFonts w:ascii="Times New Roman" w:hAnsi="Times New Roman" w:cs="Times New Roman"/>
          <w:color w:val="000000"/>
          <w:sz w:val="28"/>
          <w:szCs w:val="28"/>
        </w:rPr>
        <w:t>«сукупність у</w:t>
      </w:r>
      <w:r w:rsidRPr="00833BDC">
        <w:rPr>
          <w:rFonts w:ascii="Times New Roman" w:hAnsi="Times New Roman" w:cs="Times New Roman"/>
          <w:color w:val="000000"/>
          <w:sz w:val="28"/>
          <w:szCs w:val="28"/>
        </w:rPr>
        <w:t>сіх лексико-фразеологічних, граматичних і фонетичних, а також спеціальних стилістичних засобів, які системно упорядковуються і кодиф</w:t>
      </w:r>
      <w:r>
        <w:rPr>
          <w:rFonts w:ascii="Times New Roman" w:hAnsi="Times New Roman" w:cs="Times New Roman"/>
          <w:color w:val="000000"/>
          <w:sz w:val="28"/>
          <w:szCs w:val="28"/>
        </w:rPr>
        <w:t>іку</w:t>
      </w:r>
      <w:r w:rsidRPr="00833BDC">
        <w:rPr>
          <w:rFonts w:ascii="Times New Roman" w:hAnsi="Times New Roman" w:cs="Times New Roman"/>
          <w:color w:val="000000"/>
          <w:sz w:val="28"/>
          <w:szCs w:val="28"/>
        </w:rPr>
        <w:t xml:space="preserve">ются відповідно </w:t>
      </w:r>
      <w:r>
        <w:rPr>
          <w:rFonts w:ascii="Times New Roman" w:hAnsi="Times New Roman" w:cs="Times New Roman"/>
          <w:color w:val="000000"/>
          <w:sz w:val="28"/>
          <w:szCs w:val="28"/>
        </w:rPr>
        <w:t>до їх</w:t>
      </w:r>
      <w:r w:rsidRPr="00833BDC">
        <w:rPr>
          <w:rFonts w:ascii="Times New Roman" w:hAnsi="Times New Roman" w:cs="Times New Roman"/>
          <w:color w:val="000000"/>
          <w:sz w:val="28"/>
          <w:szCs w:val="28"/>
        </w:rPr>
        <w:t xml:space="preserve"> якісни</w:t>
      </w:r>
      <w:r>
        <w:rPr>
          <w:rFonts w:ascii="Times New Roman" w:hAnsi="Times New Roman" w:cs="Times New Roman"/>
          <w:color w:val="000000"/>
          <w:sz w:val="28"/>
          <w:szCs w:val="28"/>
        </w:rPr>
        <w:t>х</w:t>
      </w:r>
      <w:r w:rsidRPr="00833BDC">
        <w:rPr>
          <w:rFonts w:ascii="Times New Roman" w:hAnsi="Times New Roman" w:cs="Times New Roman"/>
          <w:color w:val="000000"/>
          <w:sz w:val="28"/>
          <w:szCs w:val="28"/>
        </w:rPr>
        <w:t xml:space="preserve"> властивост</w:t>
      </w:r>
      <w:r>
        <w:rPr>
          <w:rFonts w:ascii="Times New Roman" w:hAnsi="Times New Roman" w:cs="Times New Roman"/>
          <w:color w:val="000000"/>
          <w:sz w:val="28"/>
          <w:szCs w:val="28"/>
        </w:rPr>
        <w:t>ей</w:t>
      </w:r>
      <w:r w:rsidRPr="00833BDC">
        <w:rPr>
          <w:rFonts w:ascii="Times New Roman" w:hAnsi="Times New Roman" w:cs="Times New Roman"/>
          <w:color w:val="000000"/>
          <w:sz w:val="28"/>
          <w:szCs w:val="28"/>
        </w:rPr>
        <w:t xml:space="preserve"> і кількісни</w:t>
      </w:r>
      <w:r>
        <w:rPr>
          <w:rFonts w:ascii="Times New Roman" w:hAnsi="Times New Roman" w:cs="Times New Roman"/>
          <w:color w:val="000000"/>
          <w:sz w:val="28"/>
          <w:szCs w:val="28"/>
        </w:rPr>
        <w:t>х</w:t>
      </w:r>
      <w:r w:rsidRPr="00833BDC">
        <w:rPr>
          <w:rFonts w:ascii="Times New Roman" w:hAnsi="Times New Roman" w:cs="Times New Roman"/>
          <w:color w:val="000000"/>
          <w:sz w:val="28"/>
          <w:szCs w:val="28"/>
        </w:rPr>
        <w:t xml:space="preserve"> характеристик</w:t>
      </w:r>
      <w:r>
        <w:rPr>
          <w:rFonts w:ascii="Times New Roman" w:hAnsi="Times New Roman" w:cs="Times New Roman"/>
          <w:color w:val="000000"/>
          <w:sz w:val="28"/>
          <w:szCs w:val="28"/>
        </w:rPr>
        <w:t xml:space="preserve">» </w:t>
      </w:r>
      <w:r w:rsidRPr="00833BDC">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7A64BB">
        <w:rPr>
          <w:rFonts w:ascii="Times New Roman" w:hAnsi="Times New Roman" w:cs="Times New Roman"/>
          <w:color w:val="000000"/>
          <w:sz w:val="28"/>
          <w:szCs w:val="28"/>
        </w:rPr>
        <w:instrText xml:space="preserve"> REF _Ref23409814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96</w:t>
      </w:r>
      <w:r w:rsidR="0023022B">
        <w:rPr>
          <w:rFonts w:ascii="Times New Roman" w:hAnsi="Times New Roman" w:cs="Times New Roman"/>
          <w:color w:val="000000"/>
          <w:sz w:val="28"/>
          <w:szCs w:val="28"/>
        </w:rPr>
        <w:fldChar w:fldCharType="end"/>
      </w:r>
      <w:r w:rsidRPr="00833BDC">
        <w:rPr>
          <w:rFonts w:ascii="Times New Roman" w:hAnsi="Times New Roman" w:cs="Times New Roman"/>
          <w:color w:val="000000"/>
          <w:sz w:val="28"/>
          <w:szCs w:val="28"/>
        </w:rPr>
        <w:t xml:space="preserve">, с.8]. </w:t>
      </w:r>
      <w:r w:rsidRPr="00833BDC">
        <w:rPr>
          <w:rFonts w:ascii="Times New Roman" w:hAnsi="Times New Roman" w:cs="Times New Roman"/>
          <w:color w:val="000000"/>
          <w:sz w:val="28"/>
          <w:szCs w:val="28"/>
          <w:lang w:val="ru-RU"/>
        </w:rPr>
        <w:t>Стиль мови, розглянутий на рівні узагальню</w:t>
      </w:r>
      <w:r>
        <w:rPr>
          <w:rFonts w:ascii="Times New Roman" w:hAnsi="Times New Roman" w:cs="Times New Roman"/>
          <w:color w:val="000000"/>
          <w:sz w:val="28"/>
          <w:szCs w:val="28"/>
          <w:lang w:val="ru-RU"/>
        </w:rPr>
        <w:t xml:space="preserve">вального </w:t>
      </w:r>
      <w:r w:rsidRPr="00833BDC">
        <w:rPr>
          <w:rFonts w:ascii="Times New Roman" w:hAnsi="Times New Roman" w:cs="Times New Roman"/>
          <w:color w:val="000000"/>
          <w:sz w:val="28"/>
          <w:szCs w:val="28"/>
          <w:lang w:val="ru-RU"/>
        </w:rPr>
        <w:t xml:space="preserve">формулювання, визначається як </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динам</w:t>
      </w:r>
      <w:r>
        <w:rPr>
          <w:rFonts w:ascii="Times New Roman" w:hAnsi="Times New Roman" w:cs="Times New Roman"/>
          <w:color w:val="000000"/>
          <w:sz w:val="28"/>
          <w:szCs w:val="28"/>
          <w:lang w:val="ru-RU"/>
        </w:rPr>
        <w:t>і</w:t>
      </w:r>
      <w:r w:rsidRPr="00833BDC">
        <w:rPr>
          <w:rFonts w:ascii="Times New Roman" w:hAnsi="Times New Roman" w:cs="Times New Roman"/>
          <w:color w:val="000000"/>
          <w:sz w:val="28"/>
          <w:szCs w:val="28"/>
          <w:lang w:val="ru-RU"/>
        </w:rPr>
        <w:t>ко-синтагматичн</w:t>
      </w:r>
      <w:r>
        <w:rPr>
          <w:rFonts w:ascii="Times New Roman" w:hAnsi="Times New Roman" w:cs="Times New Roman"/>
          <w:color w:val="000000"/>
          <w:sz w:val="28"/>
          <w:szCs w:val="28"/>
          <w:lang w:val="ru-RU"/>
        </w:rPr>
        <w:t>е</w:t>
      </w:r>
      <w:r w:rsidRPr="00833BDC">
        <w:rPr>
          <w:rFonts w:ascii="Times New Roman" w:hAnsi="Times New Roman" w:cs="Times New Roman"/>
          <w:color w:val="000000"/>
          <w:sz w:val="28"/>
          <w:szCs w:val="28"/>
          <w:lang w:val="ru-RU"/>
        </w:rPr>
        <w:t xml:space="preserve"> оформлення парадигматич</w:t>
      </w:r>
      <w:r>
        <w:rPr>
          <w:rFonts w:ascii="Times New Roman" w:hAnsi="Times New Roman" w:cs="Times New Roman"/>
          <w:color w:val="000000"/>
          <w:sz w:val="28"/>
          <w:szCs w:val="28"/>
          <w:lang w:val="ru-RU"/>
        </w:rPr>
        <w:t>них</w:t>
      </w:r>
      <w:r w:rsidRPr="00833BDC">
        <w:rPr>
          <w:rFonts w:ascii="Times New Roman" w:hAnsi="Times New Roman" w:cs="Times New Roman"/>
          <w:color w:val="000000"/>
          <w:sz w:val="28"/>
          <w:szCs w:val="28"/>
          <w:lang w:val="ru-RU"/>
        </w:rPr>
        <w:t xml:space="preserve"> закономірностей </w:t>
      </w:r>
      <w:r>
        <w:rPr>
          <w:rFonts w:ascii="Times New Roman" w:hAnsi="Times New Roman" w:cs="Times New Roman"/>
          <w:color w:val="000000"/>
          <w:sz w:val="28"/>
          <w:szCs w:val="28"/>
          <w:lang w:val="ru-RU"/>
        </w:rPr>
        <w:t>у</w:t>
      </w:r>
      <w:r w:rsidRPr="00833BDC">
        <w:rPr>
          <w:rFonts w:ascii="Times New Roman" w:hAnsi="Times New Roman" w:cs="Times New Roman"/>
          <w:color w:val="000000"/>
          <w:sz w:val="28"/>
          <w:szCs w:val="28"/>
          <w:lang w:val="ru-RU"/>
        </w:rPr>
        <w:t xml:space="preserve"> письмових і усних текстах</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7A64BB">
        <w:rPr>
          <w:rFonts w:ascii="Times New Roman" w:hAnsi="Times New Roman" w:cs="Times New Roman"/>
          <w:color w:val="000000"/>
          <w:sz w:val="28"/>
          <w:szCs w:val="28"/>
          <w:lang w:val="ru-RU"/>
        </w:rPr>
        <w:instrText xml:space="preserve"> REF _Ref23409814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96</w:t>
      </w:r>
      <w:r w:rsidR="0023022B">
        <w:rPr>
          <w:rFonts w:ascii="Times New Roman" w:hAnsi="Times New Roman" w:cs="Times New Roman"/>
          <w:color w:val="000000"/>
          <w:sz w:val="28"/>
          <w:szCs w:val="28"/>
          <w:lang w:val="ru-RU"/>
        </w:rPr>
        <w:fldChar w:fldCharType="end"/>
      </w:r>
      <w:r w:rsidRPr="00833BDC">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 </w:t>
      </w:r>
      <w:r w:rsidRPr="00833BDC">
        <w:rPr>
          <w:rFonts w:ascii="Times New Roman" w:hAnsi="Times New Roman" w:cs="Times New Roman"/>
          <w:color w:val="000000"/>
          <w:sz w:val="28"/>
          <w:szCs w:val="28"/>
          <w:lang w:val="ru-RU"/>
        </w:rPr>
        <w:t xml:space="preserve">с.8]. </w:t>
      </w:r>
      <w:r>
        <w:rPr>
          <w:rFonts w:ascii="Times New Roman" w:hAnsi="Times New Roman" w:cs="Times New Roman"/>
          <w:color w:val="000000"/>
          <w:sz w:val="28"/>
          <w:szCs w:val="28"/>
          <w:lang w:val="ru-RU"/>
        </w:rPr>
        <w:t>У</w:t>
      </w:r>
      <w:r w:rsidRPr="00833BDC">
        <w:rPr>
          <w:rFonts w:ascii="Times New Roman" w:hAnsi="Times New Roman" w:cs="Times New Roman"/>
          <w:color w:val="000000"/>
          <w:sz w:val="28"/>
          <w:szCs w:val="28"/>
          <w:lang w:val="ru-RU"/>
        </w:rPr>
        <w:t xml:space="preserve"> цілому </w:t>
      </w:r>
      <w:r>
        <w:rPr>
          <w:rFonts w:ascii="Times New Roman" w:hAnsi="Times New Roman" w:cs="Times New Roman"/>
          <w:color w:val="000000"/>
          <w:sz w:val="28"/>
          <w:szCs w:val="28"/>
          <w:lang w:val="ru-RU"/>
        </w:rPr>
        <w:t>по</w:t>
      </w:r>
      <w:r w:rsidRPr="00833BDC">
        <w:rPr>
          <w:rFonts w:ascii="Times New Roman" w:hAnsi="Times New Roman" w:cs="Times New Roman"/>
          <w:color w:val="000000"/>
          <w:sz w:val="28"/>
          <w:szCs w:val="28"/>
          <w:lang w:val="ru-RU"/>
        </w:rPr>
        <w:t>дане визначення стилю мови і стилю мовлення наближається до відповідної концепції В.</w:t>
      </w:r>
      <w:r>
        <w:rPr>
          <w:rFonts w:ascii="Times New Roman" w:hAnsi="Times New Roman" w:cs="Times New Roman"/>
          <w:color w:val="000000"/>
          <w:sz w:val="28"/>
          <w:szCs w:val="28"/>
          <w:lang w:val="ru-RU"/>
        </w:rPr>
        <w:t> </w:t>
      </w:r>
      <w:r w:rsidRPr="00833BDC">
        <w:rPr>
          <w:rFonts w:ascii="Times New Roman" w:hAnsi="Times New Roman" w:cs="Times New Roman"/>
          <w:color w:val="000000"/>
          <w:sz w:val="28"/>
          <w:szCs w:val="28"/>
          <w:lang w:val="ru-RU"/>
        </w:rPr>
        <w:t>Виноградова.</w:t>
      </w:r>
    </w:p>
    <w:p w:rsidR="00BF2109" w:rsidRDefault="00BF2109" w:rsidP="00C53DE4">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М.</w:t>
      </w:r>
      <w:r w:rsidR="004759C9">
        <w:rPr>
          <w:rFonts w:ascii="Times New Roman" w:hAnsi="Times New Roman" w:cs="Times New Roman"/>
          <w:color w:val="000000"/>
          <w:sz w:val="28"/>
          <w:szCs w:val="28"/>
          <w:lang w:val="ru-RU"/>
        </w:rPr>
        <w:t> </w:t>
      </w:r>
      <w:r>
        <w:rPr>
          <w:rFonts w:ascii="Times New Roman" w:hAnsi="Times New Roman" w:cs="Times New Roman"/>
          <w:color w:val="000000"/>
          <w:sz w:val="28"/>
          <w:szCs w:val="28"/>
          <w:lang w:val="ru-RU"/>
        </w:rPr>
        <w:t xml:space="preserve">Домбровський стиль розглядав як «піднесений на вищий ступінь ясності і виразності спосіб писемного вислову, характериний для певних творів і письменників» і зауважував, що стиль «залежить, з одного боку, від індивідуальності письменника, а з іншого – від роду і призначення </w:t>
      </w:r>
      <w:r w:rsidR="004759C9">
        <w:rPr>
          <w:rFonts w:ascii="Times New Roman" w:hAnsi="Times New Roman" w:cs="Times New Roman"/>
          <w:color w:val="000000"/>
          <w:sz w:val="28"/>
          <w:szCs w:val="28"/>
          <w:lang w:val="ru-RU"/>
        </w:rPr>
        <w:t>тво</w:t>
      </w:r>
      <w:r>
        <w:rPr>
          <w:rFonts w:ascii="Times New Roman" w:hAnsi="Times New Roman" w:cs="Times New Roman"/>
          <w:color w:val="000000"/>
          <w:sz w:val="28"/>
          <w:szCs w:val="28"/>
          <w:lang w:val="ru-RU"/>
        </w:rPr>
        <w:t>ру</w:t>
      </w:r>
      <w:r w:rsidR="004759C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 </w:t>
      </w:r>
      <w:r w:rsidR="004759C9" w:rsidRPr="00833BDC">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4759C9">
        <w:rPr>
          <w:rFonts w:ascii="Times New Roman" w:hAnsi="Times New Roman" w:cs="Times New Roman"/>
          <w:color w:val="000000"/>
          <w:sz w:val="28"/>
          <w:szCs w:val="28"/>
          <w:lang w:val="ru-RU"/>
        </w:rPr>
        <w:instrText xml:space="preserve"> REF _Ref21273751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32</w:t>
      </w:r>
      <w:r w:rsidR="0023022B">
        <w:rPr>
          <w:rFonts w:ascii="Times New Roman" w:hAnsi="Times New Roman" w:cs="Times New Roman"/>
          <w:color w:val="000000"/>
          <w:sz w:val="28"/>
          <w:szCs w:val="28"/>
          <w:lang w:val="ru-RU"/>
        </w:rPr>
        <w:fldChar w:fldCharType="end"/>
      </w:r>
      <w:r w:rsidR="004759C9" w:rsidRPr="00833BDC">
        <w:rPr>
          <w:rFonts w:ascii="Times New Roman" w:hAnsi="Times New Roman" w:cs="Times New Roman"/>
          <w:color w:val="000000"/>
          <w:sz w:val="28"/>
          <w:szCs w:val="28"/>
          <w:lang w:val="ru-RU"/>
        </w:rPr>
        <w:t>,</w:t>
      </w:r>
      <w:r w:rsidR="004759C9">
        <w:rPr>
          <w:rFonts w:ascii="Times New Roman" w:hAnsi="Times New Roman" w:cs="Times New Roman"/>
          <w:color w:val="000000"/>
          <w:sz w:val="28"/>
          <w:szCs w:val="28"/>
          <w:lang w:val="ru-RU"/>
        </w:rPr>
        <w:t xml:space="preserve"> </w:t>
      </w:r>
      <w:r w:rsidR="004759C9" w:rsidRPr="00833BDC">
        <w:rPr>
          <w:rFonts w:ascii="Times New Roman" w:hAnsi="Times New Roman" w:cs="Times New Roman"/>
          <w:color w:val="000000"/>
          <w:sz w:val="28"/>
          <w:szCs w:val="28"/>
          <w:lang w:val="ru-RU"/>
        </w:rPr>
        <w:t>с.</w:t>
      </w:r>
      <w:r w:rsidR="004759C9">
        <w:rPr>
          <w:rFonts w:ascii="Times New Roman" w:hAnsi="Times New Roman" w:cs="Times New Roman"/>
          <w:color w:val="000000"/>
          <w:sz w:val="28"/>
          <w:szCs w:val="28"/>
          <w:lang w:val="ru-RU"/>
        </w:rPr>
        <w:t>1</w:t>
      </w:r>
      <w:r w:rsidR="004759C9" w:rsidRPr="00833BDC">
        <w:rPr>
          <w:rFonts w:ascii="Times New Roman" w:hAnsi="Times New Roman" w:cs="Times New Roman"/>
          <w:color w:val="000000"/>
          <w:sz w:val="28"/>
          <w:szCs w:val="28"/>
          <w:lang w:val="ru-RU"/>
        </w:rPr>
        <w:t>].</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Відповідно до </w:t>
      </w:r>
      <w:r w:rsidRPr="00833BDC">
        <w:rPr>
          <w:rFonts w:ascii="Times New Roman" w:hAnsi="Times New Roman" w:cs="Times New Roman"/>
          <w:color w:val="000000"/>
          <w:sz w:val="28"/>
          <w:szCs w:val="28"/>
          <w:lang w:val="ru-RU"/>
        </w:rPr>
        <w:t>концепції стилів В.</w:t>
      </w:r>
      <w:r>
        <w:rPr>
          <w:rFonts w:ascii="Times New Roman" w:hAnsi="Times New Roman" w:cs="Times New Roman"/>
          <w:color w:val="000000"/>
          <w:sz w:val="28"/>
          <w:szCs w:val="28"/>
          <w:lang w:val="ru-RU"/>
        </w:rPr>
        <w:t> </w:t>
      </w:r>
      <w:r w:rsidRPr="00833BDC">
        <w:rPr>
          <w:rFonts w:ascii="Times New Roman" w:hAnsi="Times New Roman" w:cs="Times New Roman"/>
          <w:color w:val="000000"/>
          <w:sz w:val="28"/>
          <w:szCs w:val="28"/>
          <w:lang w:val="ru-RU"/>
        </w:rPr>
        <w:t>Виноградова вимагає осмислення і уточнення з позиції завдань шк</w:t>
      </w:r>
      <w:r>
        <w:rPr>
          <w:rFonts w:ascii="Times New Roman" w:hAnsi="Times New Roman" w:cs="Times New Roman"/>
          <w:color w:val="000000"/>
          <w:sz w:val="28"/>
          <w:szCs w:val="28"/>
          <w:lang w:val="ru-RU"/>
        </w:rPr>
        <w:t xml:space="preserve">ільного </w:t>
      </w:r>
      <w:r w:rsidRPr="00833BDC">
        <w:rPr>
          <w:rFonts w:ascii="Times New Roman" w:hAnsi="Times New Roman" w:cs="Times New Roman"/>
          <w:color w:val="000000"/>
          <w:sz w:val="28"/>
          <w:szCs w:val="28"/>
          <w:lang w:val="ru-RU"/>
        </w:rPr>
        <w:t>навчання стилісти</w:t>
      </w:r>
      <w:r>
        <w:rPr>
          <w:rFonts w:ascii="Times New Roman" w:hAnsi="Times New Roman" w:cs="Times New Roman"/>
          <w:color w:val="000000"/>
          <w:sz w:val="28"/>
          <w:szCs w:val="28"/>
          <w:lang w:val="ru-RU"/>
        </w:rPr>
        <w:t>ки</w:t>
      </w:r>
      <w:r w:rsidRPr="00833BDC">
        <w:rPr>
          <w:rFonts w:ascii="Times New Roman" w:hAnsi="Times New Roman" w:cs="Times New Roman"/>
          <w:color w:val="000000"/>
          <w:sz w:val="28"/>
          <w:szCs w:val="28"/>
          <w:lang w:val="ru-RU"/>
        </w:rPr>
        <w:t xml:space="preserve"> і номенклатура </w:t>
      </w:r>
      <w:r w:rsidRPr="00833BDC">
        <w:rPr>
          <w:rFonts w:ascii="Times New Roman" w:hAnsi="Times New Roman" w:cs="Times New Roman"/>
          <w:color w:val="000000"/>
          <w:sz w:val="28"/>
          <w:szCs w:val="28"/>
          <w:lang w:val="ru-RU"/>
        </w:rPr>
        <w:lastRenderedPageBreak/>
        <w:t xml:space="preserve">стилів. </w:t>
      </w:r>
      <w:r>
        <w:rPr>
          <w:rFonts w:ascii="Times New Roman" w:hAnsi="Times New Roman" w:cs="Times New Roman"/>
          <w:color w:val="000000"/>
          <w:sz w:val="28"/>
          <w:szCs w:val="28"/>
          <w:lang w:val="ru-RU"/>
        </w:rPr>
        <w:t xml:space="preserve">На сьогодні </w:t>
      </w:r>
      <w:r w:rsidRPr="00833BDC">
        <w:rPr>
          <w:rFonts w:ascii="Times New Roman" w:hAnsi="Times New Roman" w:cs="Times New Roman"/>
          <w:color w:val="000000"/>
          <w:sz w:val="28"/>
          <w:szCs w:val="28"/>
          <w:lang w:val="ru-RU"/>
        </w:rPr>
        <w:t xml:space="preserve">найбільш поширеною </w:t>
      </w:r>
      <w:r>
        <w:rPr>
          <w:rFonts w:ascii="Times New Roman" w:hAnsi="Times New Roman" w:cs="Times New Roman"/>
          <w:color w:val="000000"/>
          <w:sz w:val="28"/>
          <w:szCs w:val="28"/>
          <w:lang w:val="ru-RU"/>
        </w:rPr>
        <w:t xml:space="preserve">є </w:t>
      </w:r>
      <w:r w:rsidRPr="00833BDC">
        <w:rPr>
          <w:rFonts w:ascii="Times New Roman" w:hAnsi="Times New Roman" w:cs="Times New Roman"/>
          <w:color w:val="000000"/>
          <w:sz w:val="28"/>
          <w:szCs w:val="28"/>
          <w:lang w:val="ru-RU"/>
        </w:rPr>
        <w:t xml:space="preserve">класифікація стилів за функціональною ознакою, тобто особливостей мови, обумовлених </w:t>
      </w:r>
      <w:r>
        <w:rPr>
          <w:rFonts w:ascii="Times New Roman" w:hAnsi="Times New Roman" w:cs="Times New Roman"/>
          <w:color w:val="000000"/>
          <w:sz w:val="28"/>
          <w:szCs w:val="28"/>
          <w:lang w:val="ru-RU"/>
        </w:rPr>
        <w:t xml:space="preserve">її </w:t>
      </w:r>
      <w:r w:rsidRPr="00833BDC">
        <w:rPr>
          <w:rFonts w:ascii="Times New Roman" w:hAnsi="Times New Roman" w:cs="Times New Roman"/>
          <w:color w:val="000000"/>
          <w:sz w:val="28"/>
          <w:szCs w:val="28"/>
          <w:lang w:val="ru-RU"/>
        </w:rPr>
        <w:t>функціями.</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Аналіз літератури </w:t>
      </w:r>
      <w:r>
        <w:rPr>
          <w:rFonts w:ascii="Times New Roman" w:hAnsi="Times New Roman" w:cs="Times New Roman"/>
          <w:color w:val="000000"/>
          <w:sz w:val="28"/>
          <w:szCs w:val="28"/>
          <w:lang w:val="ru-RU"/>
        </w:rPr>
        <w:t>засвідчив</w:t>
      </w:r>
      <w:r w:rsidRPr="00833BDC">
        <w:rPr>
          <w:rFonts w:ascii="Times New Roman" w:hAnsi="Times New Roman" w:cs="Times New Roman"/>
          <w:color w:val="000000"/>
          <w:sz w:val="28"/>
          <w:szCs w:val="28"/>
          <w:lang w:val="ru-RU"/>
        </w:rPr>
        <w:t xml:space="preserve">, що питання визначення стилю, розкриття понять </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стиль мови</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 xml:space="preserve"> і </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стиль мовлення</w:t>
      </w:r>
      <w:r>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 а також виділення стилів мови і стилів мовлення в їх співвідношенні дослідниками інтерпретуються по-різному, що пояснюється пер</w:t>
      </w:r>
      <w:r>
        <w:rPr>
          <w:rFonts w:ascii="Times New Roman" w:hAnsi="Times New Roman" w:cs="Times New Roman"/>
          <w:color w:val="000000"/>
          <w:sz w:val="28"/>
          <w:szCs w:val="28"/>
          <w:lang w:val="ru-RU"/>
        </w:rPr>
        <w:t xml:space="preserve">едусім </w:t>
      </w:r>
      <w:r w:rsidRPr="00833BDC">
        <w:rPr>
          <w:rFonts w:ascii="Times New Roman" w:hAnsi="Times New Roman" w:cs="Times New Roman"/>
          <w:color w:val="000000"/>
          <w:sz w:val="28"/>
          <w:szCs w:val="28"/>
          <w:lang w:val="ru-RU"/>
        </w:rPr>
        <w:t>об'єктивною складністю явищ стилістики і недостатньою</w:t>
      </w:r>
      <w:r>
        <w:rPr>
          <w:rFonts w:ascii="Times New Roman" w:hAnsi="Times New Roman" w:cs="Times New Roman"/>
          <w:color w:val="000000"/>
          <w:sz w:val="28"/>
          <w:szCs w:val="28"/>
          <w:lang w:val="ru-RU"/>
        </w:rPr>
        <w:t xml:space="preserve"> </w:t>
      </w:r>
      <w:r w:rsidRPr="00833BDC">
        <w:rPr>
          <w:rFonts w:ascii="Times New Roman" w:hAnsi="Times New Roman" w:cs="Times New Roman"/>
          <w:color w:val="000000"/>
          <w:sz w:val="28"/>
          <w:szCs w:val="28"/>
          <w:lang w:val="ru-RU"/>
        </w:rPr>
        <w:t>розробленіст</w:t>
      </w:r>
      <w:r>
        <w:rPr>
          <w:rFonts w:ascii="Times New Roman" w:hAnsi="Times New Roman" w:cs="Times New Roman"/>
          <w:color w:val="000000"/>
          <w:sz w:val="28"/>
          <w:szCs w:val="28"/>
          <w:lang w:val="ru-RU"/>
        </w:rPr>
        <w:t xml:space="preserve">ю цієї </w:t>
      </w:r>
      <w:r w:rsidRPr="00833BDC">
        <w:rPr>
          <w:rFonts w:ascii="Times New Roman" w:hAnsi="Times New Roman" w:cs="Times New Roman"/>
          <w:color w:val="000000"/>
          <w:sz w:val="28"/>
          <w:szCs w:val="28"/>
          <w:lang w:val="ru-RU"/>
        </w:rPr>
        <w:t>проблем</w:t>
      </w:r>
      <w:r>
        <w:rPr>
          <w:rFonts w:ascii="Times New Roman" w:hAnsi="Times New Roman" w:cs="Times New Roman"/>
          <w:color w:val="000000"/>
          <w:sz w:val="28"/>
          <w:szCs w:val="28"/>
          <w:lang w:val="ru-RU"/>
        </w:rPr>
        <w:t>и</w:t>
      </w:r>
      <w:r w:rsidRPr="00833BDC">
        <w:rPr>
          <w:rFonts w:ascii="Times New Roman" w:hAnsi="Times New Roman" w:cs="Times New Roman"/>
          <w:color w:val="000000"/>
          <w:sz w:val="28"/>
          <w:szCs w:val="28"/>
          <w:lang w:val="ru-RU"/>
        </w:rPr>
        <w:t>. Незважаючи на різні точки зору щодо природи стилів, є і щось спільне, що їх об'єднує:</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на сучасному етапі розвитку лінгвістичної думки багатьма вченими визнається клас</w:t>
      </w:r>
      <w:r w:rsidR="00F73288">
        <w:rPr>
          <w:rFonts w:ascii="Times New Roman" w:hAnsi="Times New Roman" w:cs="Times New Roman"/>
          <w:color w:val="000000"/>
          <w:sz w:val="28"/>
          <w:szCs w:val="28"/>
          <w:lang w:val="ru-RU"/>
        </w:rPr>
        <w:t>и</w:t>
      </w:r>
      <w:r w:rsidRPr="00833BDC">
        <w:rPr>
          <w:rFonts w:ascii="Times New Roman" w:hAnsi="Times New Roman" w:cs="Times New Roman"/>
          <w:color w:val="000000"/>
          <w:sz w:val="28"/>
          <w:szCs w:val="28"/>
          <w:lang w:val="ru-RU"/>
        </w:rPr>
        <w:t>фіка</w:t>
      </w:r>
      <w:r w:rsidR="00F73288">
        <w:rPr>
          <w:rFonts w:ascii="Times New Roman" w:hAnsi="Times New Roman" w:cs="Times New Roman"/>
          <w:color w:val="000000"/>
          <w:sz w:val="28"/>
          <w:szCs w:val="28"/>
          <w:lang w:val="ru-RU"/>
        </w:rPr>
        <w:t>ц</w:t>
      </w:r>
      <w:r w:rsidRPr="00833BDC">
        <w:rPr>
          <w:rFonts w:ascii="Times New Roman" w:hAnsi="Times New Roman" w:cs="Times New Roman"/>
          <w:color w:val="000000"/>
          <w:sz w:val="28"/>
          <w:szCs w:val="28"/>
          <w:lang w:val="ru-RU"/>
        </w:rPr>
        <w:t xml:space="preserve">ія стилів мови: стилі розмовні </w:t>
      </w:r>
      <w:r w:rsidR="00F73288">
        <w:rPr>
          <w:rFonts w:ascii="Times New Roman" w:hAnsi="Times New Roman" w:cs="Times New Roman"/>
          <w:color w:val="000000"/>
          <w:sz w:val="28"/>
          <w:szCs w:val="28"/>
          <w:lang w:val="ru-RU"/>
        </w:rPr>
        <w:t xml:space="preserve">та </w:t>
      </w:r>
      <w:r w:rsidRPr="00833BDC">
        <w:rPr>
          <w:rFonts w:ascii="Times New Roman" w:hAnsi="Times New Roman" w:cs="Times New Roman"/>
          <w:color w:val="000000"/>
          <w:sz w:val="28"/>
          <w:szCs w:val="28"/>
          <w:lang w:val="ru-RU"/>
        </w:rPr>
        <w:t xml:space="preserve"> книж</w:t>
      </w:r>
      <w:r w:rsidR="00F73288">
        <w:rPr>
          <w:rFonts w:ascii="Times New Roman" w:hAnsi="Times New Roman" w:cs="Times New Roman"/>
          <w:color w:val="000000"/>
          <w:sz w:val="28"/>
          <w:szCs w:val="28"/>
          <w:lang w:val="ru-RU"/>
        </w:rPr>
        <w:t>ні</w:t>
      </w:r>
      <w:r w:rsidRPr="00833BDC">
        <w:rPr>
          <w:rFonts w:ascii="Times New Roman" w:hAnsi="Times New Roman" w:cs="Times New Roman"/>
          <w:color w:val="000000"/>
          <w:sz w:val="28"/>
          <w:szCs w:val="28"/>
          <w:lang w:val="ru-RU"/>
        </w:rPr>
        <w:t>;</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серед книж</w:t>
      </w:r>
      <w:r w:rsidR="00F73288">
        <w:rPr>
          <w:rFonts w:ascii="Times New Roman" w:hAnsi="Times New Roman" w:cs="Times New Roman"/>
          <w:color w:val="000000"/>
          <w:sz w:val="28"/>
          <w:szCs w:val="28"/>
          <w:lang w:val="ru-RU"/>
        </w:rPr>
        <w:t xml:space="preserve">них </w:t>
      </w:r>
      <w:r w:rsidRPr="00833BDC">
        <w:rPr>
          <w:rFonts w:ascii="Times New Roman" w:hAnsi="Times New Roman" w:cs="Times New Roman"/>
          <w:color w:val="000000"/>
          <w:sz w:val="28"/>
          <w:szCs w:val="28"/>
          <w:lang w:val="ru-RU"/>
        </w:rPr>
        <w:t>стилів виділяються: науковий, діловий, публіцистичний;</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стилі мовлення знаходять конкретну реалізацію в різних композиційних формах або жанрах мовлення;</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жанри мовлення отримують конкретизацію в усних і письмових мовних висловлюваннях;</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характеристика тих чи інших мовних стилів дається з урахуванням екстралінгвістичних і лінгвістичних чинників.</w:t>
      </w:r>
    </w:p>
    <w:p w:rsidR="00833BDC" w:rsidRPr="00833BDC" w:rsidRDefault="00F73288" w:rsidP="00C53DE4">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У процесі вивчення </w:t>
      </w:r>
      <w:r w:rsidR="00833BDC" w:rsidRPr="00833BDC">
        <w:rPr>
          <w:rFonts w:ascii="Times New Roman" w:hAnsi="Times New Roman" w:cs="Times New Roman"/>
          <w:color w:val="000000"/>
          <w:sz w:val="28"/>
          <w:szCs w:val="28"/>
          <w:lang w:val="ru-RU"/>
        </w:rPr>
        <w:t>специфіки стилів учні повинні добре засвоїти, що:</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 стилі </w:t>
      </w:r>
      <w:r w:rsidR="00F73288">
        <w:rPr>
          <w:rFonts w:ascii="Times New Roman" w:hAnsi="Times New Roman" w:cs="Times New Roman"/>
          <w:color w:val="000000"/>
          <w:sz w:val="28"/>
          <w:szCs w:val="28"/>
          <w:lang w:val="ru-RU"/>
        </w:rPr>
        <w:t xml:space="preserve">є </w:t>
      </w:r>
      <w:r w:rsidRPr="00833BDC">
        <w:rPr>
          <w:rFonts w:ascii="Times New Roman" w:hAnsi="Times New Roman" w:cs="Times New Roman"/>
          <w:color w:val="000000"/>
          <w:sz w:val="28"/>
          <w:szCs w:val="28"/>
          <w:lang w:val="ru-RU"/>
        </w:rPr>
        <w:t xml:space="preserve"> функціональн</w:t>
      </w:r>
      <w:r w:rsidR="00F73288">
        <w:rPr>
          <w:rFonts w:ascii="Times New Roman" w:hAnsi="Times New Roman" w:cs="Times New Roman"/>
          <w:color w:val="000000"/>
          <w:sz w:val="28"/>
          <w:szCs w:val="28"/>
          <w:lang w:val="ru-RU"/>
        </w:rPr>
        <w:t>им</w:t>
      </w:r>
      <w:r w:rsidRPr="00833BDC">
        <w:rPr>
          <w:rFonts w:ascii="Times New Roman" w:hAnsi="Times New Roman" w:cs="Times New Roman"/>
          <w:color w:val="000000"/>
          <w:sz w:val="28"/>
          <w:szCs w:val="28"/>
          <w:lang w:val="ru-RU"/>
        </w:rPr>
        <w:t xml:space="preserve"> різновид</w:t>
      </w:r>
      <w:r w:rsidR="00F73288">
        <w:rPr>
          <w:rFonts w:ascii="Times New Roman" w:hAnsi="Times New Roman" w:cs="Times New Roman"/>
          <w:color w:val="000000"/>
          <w:sz w:val="28"/>
          <w:szCs w:val="28"/>
          <w:lang w:val="ru-RU"/>
        </w:rPr>
        <w:t>ом</w:t>
      </w:r>
      <w:r w:rsidRPr="00833BDC">
        <w:rPr>
          <w:rFonts w:ascii="Times New Roman" w:hAnsi="Times New Roman" w:cs="Times New Roman"/>
          <w:color w:val="000000"/>
          <w:sz w:val="28"/>
          <w:szCs w:val="28"/>
          <w:lang w:val="ru-RU"/>
        </w:rPr>
        <w:t xml:space="preserve"> мови;</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 функціональні стилі </w:t>
      </w:r>
      <w:r w:rsidR="00F73288">
        <w:rPr>
          <w:rFonts w:ascii="Times New Roman" w:hAnsi="Times New Roman" w:cs="Times New Roman"/>
          <w:color w:val="000000"/>
          <w:sz w:val="28"/>
          <w:szCs w:val="28"/>
          <w:lang w:val="ru-RU"/>
        </w:rPr>
        <w:t xml:space="preserve">– це </w:t>
      </w:r>
      <w:r w:rsidRPr="00833BDC">
        <w:rPr>
          <w:rFonts w:ascii="Times New Roman" w:hAnsi="Times New Roman" w:cs="Times New Roman"/>
          <w:color w:val="000000"/>
          <w:sz w:val="28"/>
          <w:szCs w:val="28"/>
          <w:lang w:val="ru-RU"/>
        </w:rPr>
        <w:t>системи, що характеризуються наявністю як нейтральних, так і стилістично забарвлених мовних засобів;</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ці системи не замкнуті в собі: стилі знаходяться у взаємозв'язку і взаємодії між собою. Навіть специфічні для будь-якого стилю мовні засоби можуть вживатися в інших стилях;</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 стилі розрізняються як екстралінгвістичними факторами </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сфера спілкування, характер мовної ситуації, кількість учасників мовного акту і</w:t>
      </w:r>
      <w:r w:rsidR="00F73288">
        <w:rPr>
          <w:rFonts w:ascii="Times New Roman" w:hAnsi="Times New Roman" w:cs="Times New Roman"/>
          <w:color w:val="000000"/>
          <w:sz w:val="28"/>
          <w:szCs w:val="28"/>
          <w:lang w:val="ru-RU"/>
        </w:rPr>
        <w:t>тощо)</w:t>
      </w:r>
      <w:r w:rsidRPr="00833BDC">
        <w:rPr>
          <w:rFonts w:ascii="Times New Roman" w:hAnsi="Times New Roman" w:cs="Times New Roman"/>
          <w:color w:val="000000"/>
          <w:sz w:val="28"/>
          <w:szCs w:val="28"/>
          <w:lang w:val="ru-RU"/>
        </w:rPr>
        <w:t>, так і власне лінгвістичними;</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 вивчення особливостей того чи іншого стилю передбачає розгляд мовних засобів різних рівнів </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 xml:space="preserve">фонетичного, лексичного, </w:t>
      </w:r>
      <w:r w:rsidR="00F73288">
        <w:rPr>
          <w:rFonts w:ascii="Times New Roman" w:hAnsi="Times New Roman" w:cs="Times New Roman"/>
          <w:color w:val="000000"/>
          <w:sz w:val="28"/>
          <w:szCs w:val="28"/>
          <w:lang w:val="ru-RU"/>
        </w:rPr>
        <w:t>граматичного)</w:t>
      </w:r>
      <w:r w:rsidRPr="00833BDC">
        <w:rPr>
          <w:rFonts w:ascii="Times New Roman" w:hAnsi="Times New Roman" w:cs="Times New Roman"/>
          <w:color w:val="000000"/>
          <w:sz w:val="28"/>
          <w:szCs w:val="28"/>
          <w:lang w:val="ru-RU"/>
        </w:rPr>
        <w:t>;</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lastRenderedPageBreak/>
        <w:t xml:space="preserve">- рекомендації щодо вибору мовних засобів повинні бути завжди конкретні, з урахуванням специфіки стилю, </w:t>
      </w:r>
      <w:r w:rsidR="007A64BB">
        <w:rPr>
          <w:rFonts w:ascii="Times New Roman" w:hAnsi="Times New Roman" w:cs="Times New Roman"/>
          <w:color w:val="000000"/>
          <w:sz w:val="28"/>
          <w:szCs w:val="28"/>
          <w:lang w:val="ru-RU"/>
        </w:rPr>
        <w:t xml:space="preserve">оскільки </w:t>
      </w:r>
      <w:r w:rsidRPr="00833BDC">
        <w:rPr>
          <w:rFonts w:ascii="Times New Roman" w:hAnsi="Times New Roman" w:cs="Times New Roman"/>
          <w:color w:val="000000"/>
          <w:sz w:val="28"/>
          <w:szCs w:val="28"/>
          <w:lang w:val="ru-RU"/>
        </w:rPr>
        <w:t xml:space="preserve">немає </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мови взагалі</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 xml:space="preserve">, </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мова завжди конкретна</w:t>
      </w:r>
      <w:r w:rsidR="00F73288">
        <w:rPr>
          <w:rFonts w:ascii="Times New Roman" w:hAnsi="Times New Roman" w:cs="Times New Roman"/>
          <w:color w:val="000000"/>
          <w:sz w:val="28"/>
          <w:szCs w:val="28"/>
          <w:lang w:val="ru-RU"/>
        </w:rPr>
        <w:t>» (</w:t>
      </w:r>
      <w:r w:rsidRPr="00833BDC">
        <w:rPr>
          <w:rFonts w:ascii="Times New Roman" w:hAnsi="Times New Roman" w:cs="Times New Roman"/>
          <w:color w:val="000000"/>
          <w:sz w:val="28"/>
          <w:szCs w:val="28"/>
          <w:lang w:val="ru-RU"/>
        </w:rPr>
        <w:t>М.</w:t>
      </w:r>
      <w:r w:rsidR="00F73288">
        <w:rPr>
          <w:rFonts w:ascii="Times New Roman" w:hAnsi="Times New Roman" w:cs="Times New Roman"/>
          <w:color w:val="000000"/>
          <w:sz w:val="28"/>
          <w:szCs w:val="28"/>
          <w:lang w:val="ru-RU"/>
        </w:rPr>
        <w:t> </w:t>
      </w:r>
      <w:r w:rsidRPr="00833BDC">
        <w:rPr>
          <w:rFonts w:ascii="Times New Roman" w:hAnsi="Times New Roman" w:cs="Times New Roman"/>
          <w:color w:val="000000"/>
          <w:sz w:val="28"/>
          <w:szCs w:val="28"/>
          <w:lang w:val="ru-RU"/>
        </w:rPr>
        <w:t>Кож</w:t>
      </w:r>
      <w:r w:rsidR="00F73288">
        <w:rPr>
          <w:rFonts w:ascii="Times New Roman" w:hAnsi="Times New Roman" w:cs="Times New Roman"/>
          <w:color w:val="000000"/>
          <w:sz w:val="28"/>
          <w:szCs w:val="28"/>
          <w:lang w:val="ru-RU"/>
        </w:rPr>
        <w:t>и</w:t>
      </w:r>
      <w:r w:rsidRPr="00833BDC">
        <w:rPr>
          <w:rFonts w:ascii="Times New Roman" w:hAnsi="Times New Roman" w:cs="Times New Roman"/>
          <w:color w:val="000000"/>
          <w:sz w:val="28"/>
          <w:szCs w:val="28"/>
          <w:lang w:val="ru-RU"/>
        </w:rPr>
        <w:t>на</w:t>
      </w:r>
      <w:r w:rsidR="00F73288">
        <w:rPr>
          <w:rFonts w:ascii="Times New Roman" w:hAnsi="Times New Roman" w:cs="Times New Roman"/>
          <w:color w:val="000000"/>
          <w:sz w:val="28"/>
          <w:szCs w:val="28"/>
          <w:lang w:val="ru-RU"/>
        </w:rPr>
        <w:t>)</w:t>
      </w:r>
      <w:r w:rsidRPr="00833BDC">
        <w:rPr>
          <w:rFonts w:ascii="Times New Roman" w:hAnsi="Times New Roman" w:cs="Times New Roman"/>
          <w:color w:val="000000"/>
          <w:sz w:val="28"/>
          <w:szCs w:val="28"/>
          <w:lang w:val="ru-RU"/>
        </w:rPr>
        <w:t>;</w:t>
      </w:r>
    </w:p>
    <w:p w:rsidR="00833BDC" w:rsidRPr="00833BDC" w:rsidRDefault="00833BDC" w:rsidP="00C53DE4">
      <w:pPr>
        <w:widowControl w:val="0"/>
        <w:spacing w:after="0" w:line="360" w:lineRule="auto"/>
        <w:ind w:firstLine="709"/>
        <w:jc w:val="both"/>
        <w:rPr>
          <w:rFonts w:ascii="Times New Roman" w:hAnsi="Times New Roman" w:cs="Times New Roman"/>
          <w:color w:val="000000"/>
          <w:sz w:val="28"/>
          <w:szCs w:val="28"/>
          <w:lang w:val="ru-RU"/>
        </w:rPr>
      </w:pPr>
      <w:r w:rsidRPr="00833BDC">
        <w:rPr>
          <w:rFonts w:ascii="Times New Roman" w:hAnsi="Times New Roman" w:cs="Times New Roman"/>
          <w:color w:val="000000"/>
          <w:sz w:val="28"/>
          <w:szCs w:val="28"/>
          <w:lang w:val="ru-RU"/>
        </w:rPr>
        <w:t xml:space="preserve">- деякі стилі </w:t>
      </w:r>
      <w:r w:rsidR="00F73288">
        <w:rPr>
          <w:rFonts w:ascii="Times New Roman" w:hAnsi="Times New Roman" w:cs="Times New Roman"/>
          <w:color w:val="000000"/>
          <w:sz w:val="28"/>
          <w:szCs w:val="28"/>
          <w:lang w:val="ru-RU"/>
        </w:rPr>
        <w:t>поді</w:t>
      </w:r>
      <w:r w:rsidRPr="00833BDC">
        <w:rPr>
          <w:rFonts w:ascii="Times New Roman" w:hAnsi="Times New Roman" w:cs="Times New Roman"/>
          <w:color w:val="000000"/>
          <w:sz w:val="28"/>
          <w:szCs w:val="28"/>
          <w:lang w:val="ru-RU"/>
        </w:rPr>
        <w:t xml:space="preserve">ляються на підстилі. Так, наприклад, в науковому стилі виділяються </w:t>
      </w:r>
      <w:r w:rsidR="007A64BB">
        <w:rPr>
          <w:rFonts w:ascii="Times New Roman" w:hAnsi="Times New Roman" w:cs="Times New Roman"/>
          <w:color w:val="000000"/>
          <w:sz w:val="28"/>
          <w:szCs w:val="28"/>
          <w:lang w:val="ru-RU"/>
        </w:rPr>
        <w:t xml:space="preserve">власне науковий, </w:t>
      </w:r>
      <w:r w:rsidRPr="00833BDC">
        <w:rPr>
          <w:rFonts w:ascii="Times New Roman" w:hAnsi="Times New Roman" w:cs="Times New Roman"/>
          <w:color w:val="000000"/>
          <w:sz w:val="28"/>
          <w:szCs w:val="28"/>
          <w:lang w:val="ru-RU"/>
        </w:rPr>
        <w:t>науково-популярний та науково-навчальний підстилі.</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С</w:t>
      </w:r>
      <w:r w:rsidRPr="00F73288">
        <w:rPr>
          <w:rFonts w:ascii="Times New Roman" w:hAnsi="Times New Roman" w:cs="Times New Roman"/>
          <w:bCs/>
          <w:color w:val="000000"/>
          <w:sz w:val="28"/>
          <w:szCs w:val="28"/>
          <w:lang w:val="ru-RU"/>
        </w:rPr>
        <w:t xml:space="preserve">тилі і жанри можуть існувати в двох формах </w:t>
      </w:r>
      <w:r>
        <w:rPr>
          <w:rFonts w:ascii="Times New Roman" w:hAnsi="Times New Roman" w:cs="Times New Roman"/>
          <w:bCs/>
          <w:color w:val="000000"/>
          <w:sz w:val="28"/>
          <w:szCs w:val="28"/>
          <w:lang w:val="ru-RU"/>
        </w:rPr>
        <w:t>– у</w:t>
      </w:r>
      <w:r w:rsidRPr="00F73288">
        <w:rPr>
          <w:rFonts w:ascii="Times New Roman" w:hAnsi="Times New Roman" w:cs="Times New Roman"/>
          <w:bCs/>
          <w:color w:val="000000"/>
          <w:sz w:val="28"/>
          <w:szCs w:val="28"/>
          <w:lang w:val="ru-RU"/>
        </w:rPr>
        <w:t xml:space="preserve">сній і письмовій. Усне мовлення </w:t>
      </w:r>
      <w:r>
        <w:rPr>
          <w:rFonts w:ascii="Times New Roman" w:hAnsi="Times New Roman" w:cs="Times New Roman"/>
          <w:bCs/>
          <w:color w:val="000000"/>
          <w:sz w:val="28"/>
          <w:szCs w:val="28"/>
          <w:lang w:val="ru-RU"/>
        </w:rPr>
        <w:t xml:space="preserve">на сьогодні </w:t>
      </w:r>
      <w:r w:rsidRPr="00F73288">
        <w:rPr>
          <w:rFonts w:ascii="Times New Roman" w:hAnsi="Times New Roman" w:cs="Times New Roman"/>
          <w:bCs/>
          <w:color w:val="000000"/>
          <w:sz w:val="28"/>
          <w:szCs w:val="28"/>
          <w:lang w:val="ru-RU"/>
        </w:rPr>
        <w:t>набуває широкого поширення.</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 xml:space="preserve">З метою розроблення методичної системи </w:t>
      </w:r>
      <w:r w:rsidR="00D26D63">
        <w:rPr>
          <w:rFonts w:ascii="Times New Roman" w:hAnsi="Times New Roman" w:cs="Times New Roman"/>
          <w:bCs/>
          <w:color w:val="000000"/>
          <w:sz w:val="28"/>
          <w:szCs w:val="28"/>
          <w:lang w:val="ru-RU"/>
        </w:rPr>
        <w:t xml:space="preserve">формування стилістичної компетентності </w:t>
      </w:r>
      <w:r w:rsidRPr="00F73288">
        <w:rPr>
          <w:rFonts w:ascii="Times New Roman" w:hAnsi="Times New Roman" w:cs="Times New Roman"/>
          <w:bCs/>
          <w:color w:val="000000"/>
          <w:sz w:val="28"/>
          <w:szCs w:val="28"/>
          <w:lang w:val="ru-RU"/>
        </w:rPr>
        <w:t xml:space="preserve">в </w:t>
      </w:r>
      <w:r w:rsidR="00D26D63">
        <w:rPr>
          <w:rFonts w:ascii="Times New Roman" w:hAnsi="Times New Roman" w:cs="Times New Roman"/>
          <w:bCs/>
          <w:color w:val="000000"/>
          <w:sz w:val="28"/>
          <w:szCs w:val="28"/>
          <w:lang w:val="ru-RU"/>
        </w:rPr>
        <w:t xml:space="preserve">закладах загальної середньої освіти </w:t>
      </w:r>
      <w:r w:rsidRPr="00F73288">
        <w:rPr>
          <w:rFonts w:ascii="Times New Roman" w:hAnsi="Times New Roman" w:cs="Times New Roman"/>
          <w:bCs/>
          <w:color w:val="000000"/>
          <w:sz w:val="28"/>
          <w:szCs w:val="28"/>
          <w:lang w:val="ru-RU"/>
        </w:rPr>
        <w:t xml:space="preserve">принципово важливе значення мають </w:t>
      </w:r>
      <w:r w:rsidR="00D26D63">
        <w:rPr>
          <w:rFonts w:ascii="Times New Roman" w:hAnsi="Times New Roman" w:cs="Times New Roman"/>
          <w:bCs/>
          <w:color w:val="000000"/>
          <w:sz w:val="28"/>
          <w:szCs w:val="28"/>
          <w:lang w:val="ru-RU"/>
        </w:rPr>
        <w:t>так</w:t>
      </w:r>
      <w:r w:rsidRPr="00F73288">
        <w:rPr>
          <w:rFonts w:ascii="Times New Roman" w:hAnsi="Times New Roman" w:cs="Times New Roman"/>
          <w:bCs/>
          <w:color w:val="000000"/>
          <w:sz w:val="28"/>
          <w:szCs w:val="28"/>
          <w:lang w:val="ru-RU"/>
        </w:rPr>
        <w:t>і положення:</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xml:space="preserve">- </w:t>
      </w:r>
      <w:r w:rsidR="00D26D63">
        <w:rPr>
          <w:rFonts w:ascii="Times New Roman" w:hAnsi="Times New Roman" w:cs="Times New Roman"/>
          <w:bCs/>
          <w:color w:val="000000"/>
          <w:sz w:val="28"/>
          <w:szCs w:val="28"/>
          <w:lang w:val="ru-RU"/>
        </w:rPr>
        <w:t>у</w:t>
      </w:r>
      <w:r w:rsidRPr="00F73288">
        <w:rPr>
          <w:rFonts w:ascii="Times New Roman" w:hAnsi="Times New Roman" w:cs="Times New Roman"/>
          <w:bCs/>
          <w:color w:val="000000"/>
          <w:sz w:val="28"/>
          <w:szCs w:val="28"/>
          <w:lang w:val="ru-RU"/>
        </w:rPr>
        <w:t xml:space="preserve"> школі в процесі навчання </w:t>
      </w:r>
      <w:r w:rsidR="007A64BB">
        <w:rPr>
          <w:rFonts w:ascii="Times New Roman" w:hAnsi="Times New Roman" w:cs="Times New Roman"/>
          <w:bCs/>
          <w:color w:val="000000"/>
          <w:sz w:val="28"/>
          <w:szCs w:val="28"/>
          <w:lang w:val="ru-RU"/>
        </w:rPr>
        <w:t>українсько</w:t>
      </w:r>
      <w:r w:rsidRPr="00F73288">
        <w:rPr>
          <w:rFonts w:ascii="Times New Roman" w:hAnsi="Times New Roman" w:cs="Times New Roman"/>
          <w:bCs/>
          <w:color w:val="000000"/>
          <w:sz w:val="28"/>
          <w:szCs w:val="28"/>
          <w:lang w:val="ru-RU"/>
        </w:rPr>
        <w:t>ї мови школярі опановують як основн</w:t>
      </w:r>
      <w:r w:rsidR="00D26D63">
        <w:rPr>
          <w:rFonts w:ascii="Times New Roman" w:hAnsi="Times New Roman" w:cs="Times New Roman"/>
          <w:bCs/>
          <w:color w:val="000000"/>
          <w:sz w:val="28"/>
          <w:szCs w:val="28"/>
          <w:lang w:val="ru-RU"/>
        </w:rPr>
        <w:t>і</w:t>
      </w:r>
      <w:r w:rsidRPr="00F73288">
        <w:rPr>
          <w:rFonts w:ascii="Times New Roman" w:hAnsi="Times New Roman" w:cs="Times New Roman"/>
          <w:bCs/>
          <w:color w:val="000000"/>
          <w:sz w:val="28"/>
          <w:szCs w:val="28"/>
          <w:lang w:val="ru-RU"/>
        </w:rPr>
        <w:t xml:space="preserve"> норми, так і стилістичн</w:t>
      </w:r>
      <w:r w:rsidR="00D26D63">
        <w:rPr>
          <w:rFonts w:ascii="Times New Roman" w:hAnsi="Times New Roman" w:cs="Times New Roman"/>
          <w:bCs/>
          <w:color w:val="000000"/>
          <w:sz w:val="28"/>
          <w:szCs w:val="28"/>
          <w:lang w:val="ru-RU"/>
        </w:rPr>
        <w:t>і</w:t>
      </w:r>
      <w:r w:rsidRPr="00F73288">
        <w:rPr>
          <w:rFonts w:ascii="Times New Roman" w:hAnsi="Times New Roman" w:cs="Times New Roman"/>
          <w:bCs/>
          <w:color w:val="000000"/>
          <w:sz w:val="28"/>
          <w:szCs w:val="28"/>
          <w:lang w:val="ru-RU"/>
        </w:rPr>
        <w:t>;</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xml:space="preserve">- </w:t>
      </w:r>
      <w:r w:rsidR="00D26D63">
        <w:rPr>
          <w:rFonts w:ascii="Times New Roman" w:hAnsi="Times New Roman" w:cs="Times New Roman"/>
          <w:bCs/>
          <w:color w:val="000000"/>
          <w:sz w:val="28"/>
          <w:szCs w:val="28"/>
          <w:lang w:val="ru-RU"/>
        </w:rPr>
        <w:t xml:space="preserve">під час </w:t>
      </w:r>
      <w:r w:rsidRPr="00F73288">
        <w:rPr>
          <w:rFonts w:ascii="Times New Roman" w:hAnsi="Times New Roman" w:cs="Times New Roman"/>
          <w:bCs/>
          <w:color w:val="000000"/>
          <w:sz w:val="28"/>
          <w:szCs w:val="28"/>
          <w:lang w:val="ru-RU"/>
        </w:rPr>
        <w:t>ознайомленн</w:t>
      </w:r>
      <w:r w:rsidR="00D26D63">
        <w:rPr>
          <w:rFonts w:ascii="Times New Roman" w:hAnsi="Times New Roman" w:cs="Times New Roman"/>
          <w:bCs/>
          <w:color w:val="000000"/>
          <w:sz w:val="28"/>
          <w:szCs w:val="28"/>
          <w:lang w:val="ru-RU"/>
        </w:rPr>
        <w:t>я</w:t>
      </w:r>
      <w:r w:rsidRPr="00F73288">
        <w:rPr>
          <w:rFonts w:ascii="Times New Roman" w:hAnsi="Times New Roman" w:cs="Times New Roman"/>
          <w:bCs/>
          <w:color w:val="000000"/>
          <w:sz w:val="28"/>
          <w:szCs w:val="28"/>
          <w:lang w:val="ru-RU"/>
        </w:rPr>
        <w:t xml:space="preserve"> зі стилістичними нормами особливу увагу важливо приділяти питанням мотивованого і невмотивованого використання цих норм у художніх творах, пам'ятаючи про те, що будь-який відступ від загальномовн</w:t>
      </w:r>
      <w:r w:rsidR="00D26D63">
        <w:rPr>
          <w:rFonts w:ascii="Times New Roman" w:hAnsi="Times New Roman" w:cs="Times New Roman"/>
          <w:bCs/>
          <w:color w:val="000000"/>
          <w:sz w:val="28"/>
          <w:szCs w:val="28"/>
          <w:lang w:val="ru-RU"/>
        </w:rPr>
        <w:t>их</w:t>
      </w:r>
      <w:r w:rsidRPr="00F73288">
        <w:rPr>
          <w:rFonts w:ascii="Times New Roman" w:hAnsi="Times New Roman" w:cs="Times New Roman"/>
          <w:bCs/>
          <w:color w:val="000000"/>
          <w:sz w:val="28"/>
          <w:szCs w:val="28"/>
          <w:lang w:val="ru-RU"/>
        </w:rPr>
        <w:t xml:space="preserve"> і стилістичних норм </w:t>
      </w:r>
      <w:r w:rsidR="00D26D63">
        <w:rPr>
          <w:rFonts w:ascii="Times New Roman" w:hAnsi="Times New Roman" w:cs="Times New Roman"/>
          <w:bCs/>
          <w:color w:val="000000"/>
          <w:sz w:val="28"/>
          <w:szCs w:val="28"/>
          <w:lang w:val="ru-RU"/>
        </w:rPr>
        <w:t>у</w:t>
      </w:r>
      <w:r w:rsidRPr="00F73288">
        <w:rPr>
          <w:rFonts w:ascii="Times New Roman" w:hAnsi="Times New Roman" w:cs="Times New Roman"/>
          <w:bCs/>
          <w:color w:val="000000"/>
          <w:sz w:val="28"/>
          <w:szCs w:val="28"/>
          <w:lang w:val="ru-RU"/>
        </w:rPr>
        <w:t xml:space="preserve"> мові художніх творів має бути </w:t>
      </w:r>
      <w:r w:rsidR="00D26D63">
        <w:rPr>
          <w:rFonts w:ascii="Times New Roman" w:hAnsi="Times New Roman" w:cs="Times New Roman"/>
          <w:bCs/>
          <w:color w:val="000000"/>
          <w:sz w:val="28"/>
          <w:szCs w:val="28"/>
          <w:lang w:val="ru-RU"/>
        </w:rPr>
        <w:t>«</w:t>
      </w:r>
      <w:r w:rsidRPr="00F73288">
        <w:rPr>
          <w:rFonts w:ascii="Times New Roman" w:hAnsi="Times New Roman" w:cs="Times New Roman"/>
          <w:bCs/>
          <w:color w:val="000000"/>
          <w:sz w:val="28"/>
          <w:szCs w:val="28"/>
          <w:lang w:val="ru-RU"/>
        </w:rPr>
        <w:t>естетично вмотивован</w:t>
      </w:r>
      <w:r w:rsidR="00D26D63">
        <w:rPr>
          <w:rFonts w:ascii="Times New Roman" w:hAnsi="Times New Roman" w:cs="Times New Roman"/>
          <w:bCs/>
          <w:color w:val="000000"/>
          <w:sz w:val="28"/>
          <w:szCs w:val="28"/>
          <w:lang w:val="ru-RU"/>
        </w:rPr>
        <w:t>им»</w:t>
      </w:r>
      <w:r w:rsidRPr="00F73288">
        <w:rPr>
          <w:rFonts w:ascii="Times New Roman" w:hAnsi="Times New Roman" w:cs="Times New Roman"/>
          <w:bCs/>
          <w:color w:val="000000"/>
          <w:sz w:val="28"/>
          <w:szCs w:val="28"/>
          <w:lang w:val="ru-RU"/>
        </w:rPr>
        <w:t>;</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xml:space="preserve">- в основу текстів, що належать </w:t>
      </w:r>
      <w:r w:rsidR="00D26D63">
        <w:rPr>
          <w:rFonts w:ascii="Times New Roman" w:hAnsi="Times New Roman" w:cs="Times New Roman"/>
          <w:bCs/>
          <w:color w:val="000000"/>
          <w:sz w:val="28"/>
          <w:szCs w:val="28"/>
          <w:lang w:val="ru-RU"/>
        </w:rPr>
        <w:t xml:space="preserve">до </w:t>
      </w:r>
      <w:r w:rsidRPr="00F73288">
        <w:rPr>
          <w:rFonts w:ascii="Times New Roman" w:hAnsi="Times New Roman" w:cs="Times New Roman"/>
          <w:bCs/>
          <w:color w:val="000000"/>
          <w:sz w:val="28"/>
          <w:szCs w:val="28"/>
          <w:lang w:val="ru-RU"/>
        </w:rPr>
        <w:t>різни</w:t>
      </w:r>
      <w:r w:rsidR="00D26D63">
        <w:rPr>
          <w:rFonts w:ascii="Times New Roman" w:hAnsi="Times New Roman" w:cs="Times New Roman"/>
          <w:bCs/>
          <w:color w:val="000000"/>
          <w:sz w:val="28"/>
          <w:szCs w:val="28"/>
          <w:lang w:val="ru-RU"/>
        </w:rPr>
        <w:t>х</w:t>
      </w:r>
      <w:r w:rsidRPr="00F73288">
        <w:rPr>
          <w:rFonts w:ascii="Times New Roman" w:hAnsi="Times New Roman" w:cs="Times New Roman"/>
          <w:bCs/>
          <w:color w:val="000000"/>
          <w:sz w:val="28"/>
          <w:szCs w:val="28"/>
          <w:lang w:val="ru-RU"/>
        </w:rPr>
        <w:t xml:space="preserve"> стил</w:t>
      </w:r>
      <w:r w:rsidR="00D26D63">
        <w:rPr>
          <w:rFonts w:ascii="Times New Roman" w:hAnsi="Times New Roman" w:cs="Times New Roman"/>
          <w:bCs/>
          <w:color w:val="000000"/>
          <w:sz w:val="28"/>
          <w:szCs w:val="28"/>
          <w:lang w:val="ru-RU"/>
        </w:rPr>
        <w:t>ів</w:t>
      </w:r>
      <w:r w:rsidRPr="00F73288">
        <w:rPr>
          <w:rFonts w:ascii="Times New Roman" w:hAnsi="Times New Roman" w:cs="Times New Roman"/>
          <w:bCs/>
          <w:color w:val="000000"/>
          <w:sz w:val="28"/>
          <w:szCs w:val="28"/>
          <w:lang w:val="ru-RU"/>
        </w:rPr>
        <w:t xml:space="preserve">, може бути покладено дотримання смислового, функціонального </w:t>
      </w:r>
      <w:r w:rsidR="00D26D63">
        <w:rPr>
          <w:rFonts w:ascii="Times New Roman" w:hAnsi="Times New Roman" w:cs="Times New Roman"/>
          <w:bCs/>
          <w:color w:val="000000"/>
          <w:sz w:val="28"/>
          <w:szCs w:val="28"/>
          <w:lang w:val="ru-RU"/>
        </w:rPr>
        <w:t>й</w:t>
      </w:r>
      <w:r w:rsidRPr="00F73288">
        <w:rPr>
          <w:rFonts w:ascii="Times New Roman" w:hAnsi="Times New Roman" w:cs="Times New Roman"/>
          <w:bCs/>
          <w:color w:val="000000"/>
          <w:sz w:val="28"/>
          <w:szCs w:val="28"/>
          <w:lang w:val="ru-RU"/>
        </w:rPr>
        <w:t xml:space="preserve"> естетичного критеріїв;</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xml:space="preserve">- </w:t>
      </w:r>
      <w:r w:rsidR="00D26D63">
        <w:rPr>
          <w:rFonts w:ascii="Times New Roman" w:hAnsi="Times New Roman" w:cs="Times New Roman"/>
          <w:bCs/>
          <w:color w:val="000000"/>
          <w:sz w:val="28"/>
          <w:szCs w:val="28"/>
          <w:lang w:val="ru-RU"/>
        </w:rPr>
        <w:t xml:space="preserve">у процесі вибору </w:t>
      </w:r>
      <w:r w:rsidRPr="00F73288">
        <w:rPr>
          <w:rFonts w:ascii="Times New Roman" w:hAnsi="Times New Roman" w:cs="Times New Roman"/>
          <w:bCs/>
          <w:color w:val="000000"/>
          <w:sz w:val="28"/>
          <w:szCs w:val="28"/>
          <w:lang w:val="ru-RU"/>
        </w:rPr>
        <w:t xml:space="preserve">конкретних методів, прийомів навчання, а також видів вправ необхідно враховувати своєрідність художніх текстів з </w:t>
      </w:r>
      <w:r w:rsidR="00D26D63">
        <w:rPr>
          <w:rFonts w:ascii="Times New Roman" w:hAnsi="Times New Roman" w:cs="Times New Roman"/>
          <w:bCs/>
          <w:color w:val="000000"/>
          <w:sz w:val="28"/>
          <w:szCs w:val="28"/>
          <w:lang w:val="ru-RU"/>
        </w:rPr>
        <w:t>ви</w:t>
      </w:r>
      <w:r w:rsidRPr="00F73288">
        <w:rPr>
          <w:rFonts w:ascii="Times New Roman" w:hAnsi="Times New Roman" w:cs="Times New Roman"/>
          <w:bCs/>
          <w:color w:val="000000"/>
          <w:sz w:val="28"/>
          <w:szCs w:val="28"/>
          <w:lang w:val="ru-RU"/>
        </w:rPr>
        <w:t xml:space="preserve">явом </w:t>
      </w:r>
      <w:r w:rsidR="007A64BB">
        <w:rPr>
          <w:rFonts w:ascii="Times New Roman" w:hAnsi="Times New Roman" w:cs="Times New Roman"/>
          <w:bCs/>
          <w:color w:val="000000"/>
          <w:sz w:val="28"/>
          <w:szCs w:val="28"/>
          <w:lang w:val="ru-RU"/>
        </w:rPr>
        <w:t>у</w:t>
      </w:r>
      <w:r w:rsidRPr="00F73288">
        <w:rPr>
          <w:rFonts w:ascii="Times New Roman" w:hAnsi="Times New Roman" w:cs="Times New Roman"/>
          <w:bCs/>
          <w:color w:val="000000"/>
          <w:sz w:val="28"/>
          <w:szCs w:val="28"/>
          <w:lang w:val="ru-RU"/>
        </w:rPr>
        <w:t xml:space="preserve"> мові художньої літератури вищої норми </w:t>
      </w:r>
      <w:r w:rsidR="00D26D63">
        <w:rPr>
          <w:rFonts w:ascii="Times New Roman" w:hAnsi="Times New Roman" w:cs="Times New Roman"/>
          <w:bCs/>
          <w:color w:val="000000"/>
          <w:sz w:val="28"/>
          <w:szCs w:val="28"/>
          <w:lang w:val="ru-RU"/>
        </w:rPr>
        <w:t xml:space="preserve">– </w:t>
      </w:r>
      <w:r w:rsidRPr="00F73288">
        <w:rPr>
          <w:rFonts w:ascii="Times New Roman" w:hAnsi="Times New Roman" w:cs="Times New Roman"/>
          <w:bCs/>
          <w:color w:val="000000"/>
          <w:sz w:val="28"/>
          <w:szCs w:val="28"/>
          <w:lang w:val="ru-RU"/>
        </w:rPr>
        <w:t>естетичної вмотивованості;</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відбір дидактичного матеріал</w:t>
      </w:r>
      <w:r w:rsidR="00D26D63">
        <w:rPr>
          <w:rFonts w:ascii="Times New Roman" w:hAnsi="Times New Roman" w:cs="Times New Roman"/>
          <w:bCs/>
          <w:color w:val="000000"/>
          <w:sz w:val="28"/>
          <w:szCs w:val="28"/>
          <w:lang w:val="ru-RU"/>
        </w:rPr>
        <w:t>у</w:t>
      </w:r>
      <w:r w:rsidRPr="00F73288">
        <w:rPr>
          <w:rFonts w:ascii="Times New Roman" w:hAnsi="Times New Roman" w:cs="Times New Roman"/>
          <w:bCs/>
          <w:color w:val="000000"/>
          <w:sz w:val="28"/>
          <w:szCs w:val="28"/>
          <w:lang w:val="ru-RU"/>
        </w:rPr>
        <w:t xml:space="preserve"> для занять </w:t>
      </w:r>
      <w:r w:rsidR="00D26D63">
        <w:rPr>
          <w:rFonts w:ascii="Times New Roman" w:hAnsi="Times New Roman" w:cs="Times New Roman"/>
          <w:bCs/>
          <w:color w:val="000000"/>
          <w:sz w:val="28"/>
          <w:szCs w:val="28"/>
          <w:lang w:val="ru-RU"/>
        </w:rPr>
        <w:t>зі</w:t>
      </w:r>
      <w:r w:rsidRPr="00F73288">
        <w:rPr>
          <w:rFonts w:ascii="Times New Roman" w:hAnsi="Times New Roman" w:cs="Times New Roman"/>
          <w:bCs/>
          <w:color w:val="000000"/>
          <w:sz w:val="28"/>
          <w:szCs w:val="28"/>
          <w:lang w:val="ru-RU"/>
        </w:rPr>
        <w:t xml:space="preserve"> стилісти</w:t>
      </w:r>
      <w:r w:rsidR="00D26D63">
        <w:rPr>
          <w:rFonts w:ascii="Times New Roman" w:hAnsi="Times New Roman" w:cs="Times New Roman"/>
          <w:bCs/>
          <w:color w:val="000000"/>
          <w:sz w:val="28"/>
          <w:szCs w:val="28"/>
          <w:lang w:val="ru-RU"/>
        </w:rPr>
        <w:t>ки</w:t>
      </w:r>
      <w:r w:rsidRPr="00F73288">
        <w:rPr>
          <w:rFonts w:ascii="Times New Roman" w:hAnsi="Times New Roman" w:cs="Times New Roman"/>
          <w:bCs/>
          <w:color w:val="000000"/>
          <w:sz w:val="28"/>
          <w:szCs w:val="28"/>
          <w:lang w:val="ru-RU"/>
        </w:rPr>
        <w:t xml:space="preserve"> на уроках </w:t>
      </w:r>
      <w:r w:rsidR="00D26D63">
        <w:rPr>
          <w:rFonts w:ascii="Times New Roman" w:hAnsi="Times New Roman" w:cs="Times New Roman"/>
          <w:bCs/>
          <w:color w:val="000000"/>
          <w:sz w:val="28"/>
          <w:szCs w:val="28"/>
          <w:lang w:val="ru-RU"/>
        </w:rPr>
        <w:t>українсь</w:t>
      </w:r>
      <w:r w:rsidRPr="00F73288">
        <w:rPr>
          <w:rFonts w:ascii="Times New Roman" w:hAnsi="Times New Roman" w:cs="Times New Roman"/>
          <w:bCs/>
          <w:color w:val="000000"/>
          <w:sz w:val="28"/>
          <w:szCs w:val="28"/>
          <w:lang w:val="ru-RU"/>
        </w:rPr>
        <w:t>кої мови доцільно проводити з урахуванням змісту і мовного оформлення аналізованих текстів.</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xml:space="preserve">Характерною тенденцією сучасної стилістики є перенесення акценту стилістичних досліджень з абзацу та з аналізу </w:t>
      </w:r>
      <w:r w:rsidR="00D26D63">
        <w:rPr>
          <w:rFonts w:ascii="Times New Roman" w:hAnsi="Times New Roman" w:cs="Times New Roman"/>
          <w:bCs/>
          <w:color w:val="000000"/>
          <w:sz w:val="28"/>
          <w:szCs w:val="28"/>
          <w:lang w:val="ru-RU"/>
        </w:rPr>
        <w:t>«</w:t>
      </w:r>
      <w:r w:rsidRPr="00F73288">
        <w:rPr>
          <w:rFonts w:ascii="Times New Roman" w:hAnsi="Times New Roman" w:cs="Times New Roman"/>
          <w:bCs/>
          <w:color w:val="000000"/>
          <w:sz w:val="28"/>
          <w:szCs w:val="28"/>
          <w:lang w:val="ru-RU"/>
        </w:rPr>
        <w:t>елементів стилю</w:t>
      </w:r>
      <w:r w:rsidR="00D26D63">
        <w:rPr>
          <w:rFonts w:ascii="Times New Roman" w:hAnsi="Times New Roman" w:cs="Times New Roman"/>
          <w:bCs/>
          <w:color w:val="000000"/>
          <w:sz w:val="28"/>
          <w:szCs w:val="28"/>
          <w:lang w:val="ru-RU"/>
        </w:rPr>
        <w:t>»</w:t>
      </w:r>
      <w:r w:rsidRPr="00F73288">
        <w:rPr>
          <w:rFonts w:ascii="Times New Roman" w:hAnsi="Times New Roman" w:cs="Times New Roman"/>
          <w:bCs/>
          <w:color w:val="000000"/>
          <w:sz w:val="28"/>
          <w:szCs w:val="28"/>
          <w:lang w:val="ru-RU"/>
        </w:rPr>
        <w:t xml:space="preserve"> на текст, що функціонує </w:t>
      </w:r>
      <w:r w:rsidR="00D26D63">
        <w:rPr>
          <w:rFonts w:ascii="Times New Roman" w:hAnsi="Times New Roman" w:cs="Times New Roman"/>
          <w:bCs/>
          <w:color w:val="000000"/>
          <w:sz w:val="28"/>
          <w:szCs w:val="28"/>
          <w:lang w:val="ru-RU"/>
        </w:rPr>
        <w:t xml:space="preserve">як </w:t>
      </w:r>
      <w:r w:rsidRPr="00F73288">
        <w:rPr>
          <w:rFonts w:ascii="Times New Roman" w:hAnsi="Times New Roman" w:cs="Times New Roman"/>
          <w:bCs/>
          <w:color w:val="000000"/>
          <w:sz w:val="28"/>
          <w:szCs w:val="28"/>
          <w:lang w:val="ru-RU"/>
        </w:rPr>
        <w:t xml:space="preserve"> цілісн</w:t>
      </w:r>
      <w:r w:rsidR="00D26D63">
        <w:rPr>
          <w:rFonts w:ascii="Times New Roman" w:hAnsi="Times New Roman" w:cs="Times New Roman"/>
          <w:bCs/>
          <w:color w:val="000000"/>
          <w:sz w:val="28"/>
          <w:szCs w:val="28"/>
          <w:lang w:val="ru-RU"/>
        </w:rPr>
        <w:t>а</w:t>
      </w:r>
      <w:r w:rsidRPr="00F73288">
        <w:rPr>
          <w:rFonts w:ascii="Times New Roman" w:hAnsi="Times New Roman" w:cs="Times New Roman"/>
          <w:bCs/>
          <w:color w:val="000000"/>
          <w:sz w:val="28"/>
          <w:szCs w:val="28"/>
          <w:lang w:val="ru-RU"/>
        </w:rPr>
        <w:t xml:space="preserve"> одиниц</w:t>
      </w:r>
      <w:r w:rsidR="00D26D63">
        <w:rPr>
          <w:rFonts w:ascii="Times New Roman" w:hAnsi="Times New Roman" w:cs="Times New Roman"/>
          <w:bCs/>
          <w:color w:val="000000"/>
          <w:sz w:val="28"/>
          <w:szCs w:val="28"/>
          <w:lang w:val="ru-RU"/>
        </w:rPr>
        <w:t>я</w:t>
      </w:r>
      <w:r w:rsidRPr="00F73288">
        <w:rPr>
          <w:rFonts w:ascii="Times New Roman" w:hAnsi="Times New Roman" w:cs="Times New Roman"/>
          <w:bCs/>
          <w:color w:val="000000"/>
          <w:sz w:val="28"/>
          <w:szCs w:val="28"/>
          <w:lang w:val="ru-RU"/>
        </w:rPr>
        <w:t>. У зв'язку з цим характерни</w:t>
      </w:r>
      <w:r w:rsidR="00D26D63">
        <w:rPr>
          <w:rFonts w:ascii="Times New Roman" w:hAnsi="Times New Roman" w:cs="Times New Roman"/>
          <w:bCs/>
          <w:color w:val="000000"/>
          <w:sz w:val="28"/>
          <w:szCs w:val="28"/>
          <w:lang w:val="ru-RU"/>
        </w:rPr>
        <w:t>м є</w:t>
      </w:r>
      <w:r w:rsidRPr="00F73288">
        <w:rPr>
          <w:rFonts w:ascii="Times New Roman" w:hAnsi="Times New Roman" w:cs="Times New Roman"/>
          <w:bCs/>
          <w:color w:val="000000"/>
          <w:sz w:val="28"/>
          <w:szCs w:val="28"/>
          <w:lang w:val="ru-RU"/>
        </w:rPr>
        <w:t xml:space="preserve"> перехід від аналізу літературних текстів до текстів різних стилів і жанрів, до виділення особливої </w:t>
      </w:r>
      <w:r w:rsidRPr="00F73288">
        <w:rPr>
          <w:rFonts w:ascii="Cambria Math" w:hAnsi="Cambria Math" w:cs="Cambria Math"/>
          <w:bCs/>
          <w:color w:val="000000"/>
          <w:sz w:val="28"/>
          <w:szCs w:val="28"/>
          <w:lang w:val="ru-RU"/>
        </w:rPr>
        <w:t>​​</w:t>
      </w:r>
      <w:r w:rsidRPr="00F73288">
        <w:rPr>
          <w:rFonts w:ascii="Times New Roman" w:hAnsi="Times New Roman" w:cs="Times New Roman"/>
          <w:bCs/>
          <w:color w:val="000000"/>
          <w:sz w:val="28"/>
          <w:szCs w:val="28"/>
          <w:lang w:val="ru-RU"/>
        </w:rPr>
        <w:t>науки, що займається питаннями стилістики тексту.</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lastRenderedPageBreak/>
        <w:t xml:space="preserve">Серед найбільш істотних властивостей тексту виділяються </w:t>
      </w:r>
      <w:r w:rsidR="00D26D63">
        <w:rPr>
          <w:rFonts w:ascii="Times New Roman" w:hAnsi="Times New Roman" w:cs="Times New Roman"/>
          <w:bCs/>
          <w:color w:val="000000"/>
          <w:sz w:val="28"/>
          <w:szCs w:val="28"/>
          <w:lang w:val="ru-RU"/>
        </w:rPr>
        <w:t>такі:</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передача повідомлення в письмовій формі;</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змістовна і структурна цілісність тексту;</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взаємозв'язок і взаємозумовленість склад</w:t>
      </w:r>
      <w:r w:rsidR="007A64BB">
        <w:rPr>
          <w:rFonts w:ascii="Times New Roman" w:hAnsi="Times New Roman" w:cs="Times New Roman"/>
          <w:bCs/>
          <w:color w:val="000000"/>
          <w:sz w:val="28"/>
          <w:szCs w:val="28"/>
          <w:lang w:val="ru-RU"/>
        </w:rPr>
        <w:t>ників</w:t>
      </w:r>
      <w:r w:rsidRPr="00F73288">
        <w:rPr>
          <w:rFonts w:ascii="Times New Roman" w:hAnsi="Times New Roman" w:cs="Times New Roman"/>
          <w:bCs/>
          <w:color w:val="000000"/>
          <w:sz w:val="28"/>
          <w:szCs w:val="28"/>
          <w:lang w:val="ru-RU"/>
        </w:rPr>
        <w:t xml:space="preserve"> його компонентів, одиниць тексту;</w:t>
      </w:r>
    </w:p>
    <w:p w:rsidR="00F73288" w:rsidRP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нормативно-стилістичн</w:t>
      </w:r>
      <w:r w:rsidR="00D26D63">
        <w:rPr>
          <w:rFonts w:ascii="Times New Roman" w:hAnsi="Times New Roman" w:cs="Times New Roman"/>
          <w:bCs/>
          <w:color w:val="000000"/>
          <w:sz w:val="28"/>
          <w:szCs w:val="28"/>
          <w:lang w:val="ru-RU"/>
        </w:rPr>
        <w:t xml:space="preserve">е </w:t>
      </w:r>
      <w:r w:rsidRPr="00F73288">
        <w:rPr>
          <w:rFonts w:ascii="Times New Roman" w:hAnsi="Times New Roman" w:cs="Times New Roman"/>
          <w:bCs/>
          <w:color w:val="000000"/>
          <w:sz w:val="28"/>
          <w:szCs w:val="28"/>
          <w:lang w:val="ru-RU"/>
        </w:rPr>
        <w:t xml:space="preserve"> оброб</w:t>
      </w:r>
      <w:r w:rsidR="00D26D63">
        <w:rPr>
          <w:rFonts w:ascii="Times New Roman" w:hAnsi="Times New Roman" w:cs="Times New Roman"/>
          <w:bCs/>
          <w:color w:val="000000"/>
          <w:sz w:val="28"/>
          <w:szCs w:val="28"/>
          <w:lang w:val="ru-RU"/>
        </w:rPr>
        <w:t>лення</w:t>
      </w:r>
      <w:r w:rsidRPr="00F73288">
        <w:rPr>
          <w:rFonts w:ascii="Times New Roman" w:hAnsi="Times New Roman" w:cs="Times New Roman"/>
          <w:bCs/>
          <w:color w:val="000000"/>
          <w:sz w:val="28"/>
          <w:szCs w:val="28"/>
          <w:lang w:val="ru-RU"/>
        </w:rPr>
        <w:t>;</w:t>
      </w:r>
    </w:p>
    <w:p w:rsidR="00F73288" w:rsidRDefault="00F73288" w:rsidP="00C53DE4">
      <w:pPr>
        <w:widowControl w:val="0"/>
        <w:spacing w:after="0" w:line="360" w:lineRule="auto"/>
        <w:ind w:firstLine="709"/>
        <w:jc w:val="both"/>
        <w:rPr>
          <w:rFonts w:ascii="Times New Roman" w:hAnsi="Times New Roman" w:cs="Times New Roman"/>
          <w:bCs/>
          <w:color w:val="000000"/>
          <w:sz w:val="28"/>
          <w:szCs w:val="28"/>
          <w:lang w:val="ru-RU"/>
        </w:rPr>
      </w:pPr>
      <w:r w:rsidRPr="00F73288">
        <w:rPr>
          <w:rFonts w:ascii="Times New Roman" w:hAnsi="Times New Roman" w:cs="Times New Roman"/>
          <w:bCs/>
          <w:color w:val="000000"/>
          <w:sz w:val="28"/>
          <w:szCs w:val="28"/>
          <w:lang w:val="ru-RU"/>
        </w:rPr>
        <w:t>- прагматична установка.</w:t>
      </w:r>
    </w:p>
    <w:p w:rsidR="00D26D63" w:rsidRPr="00D26D63" w:rsidRDefault="00D26D63" w:rsidP="00C53DE4">
      <w:pPr>
        <w:widowControl w:val="0"/>
        <w:spacing w:after="0" w:line="360" w:lineRule="auto"/>
        <w:ind w:firstLine="709"/>
        <w:jc w:val="both"/>
        <w:rPr>
          <w:rFonts w:ascii="Times New Roman" w:hAnsi="Times New Roman" w:cs="Times New Roman"/>
          <w:color w:val="000000"/>
          <w:sz w:val="28"/>
          <w:szCs w:val="28"/>
          <w:lang w:val="ru-RU"/>
        </w:rPr>
      </w:pPr>
      <w:r w:rsidRPr="00D26D63">
        <w:rPr>
          <w:rFonts w:ascii="Times New Roman" w:hAnsi="Times New Roman" w:cs="Times New Roman"/>
          <w:color w:val="000000"/>
          <w:sz w:val="28"/>
          <w:szCs w:val="28"/>
          <w:lang w:val="ru-RU"/>
        </w:rPr>
        <w:t>Сучасні досягнення лінгвістичної науки, пов'язані з розроб</w:t>
      </w:r>
      <w:r>
        <w:rPr>
          <w:rFonts w:ascii="Times New Roman" w:hAnsi="Times New Roman" w:cs="Times New Roman"/>
          <w:color w:val="000000"/>
          <w:sz w:val="28"/>
          <w:szCs w:val="28"/>
          <w:lang w:val="ru-RU"/>
        </w:rPr>
        <w:t xml:space="preserve">ленням </w:t>
      </w:r>
      <w:r w:rsidRPr="00D26D63">
        <w:rPr>
          <w:rFonts w:ascii="Times New Roman" w:hAnsi="Times New Roman" w:cs="Times New Roman"/>
          <w:color w:val="000000"/>
          <w:sz w:val="28"/>
          <w:szCs w:val="28"/>
          <w:lang w:val="ru-RU"/>
        </w:rPr>
        <w:t xml:space="preserve">таких наукових понять, як складне синтаксичне ціле, текст, стиль, стилістичні засоби мови, абзац як структурно-стилістичний засіб, засоби зв'язку в тексті </w:t>
      </w:r>
      <w:r>
        <w:rPr>
          <w:rFonts w:ascii="Times New Roman" w:hAnsi="Times New Roman" w:cs="Times New Roman"/>
          <w:color w:val="000000"/>
          <w:sz w:val="28"/>
          <w:szCs w:val="28"/>
          <w:lang w:val="ru-RU"/>
        </w:rPr>
        <w:t>тощо</w:t>
      </w:r>
      <w:r w:rsidRPr="00D26D6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д</w:t>
      </w:r>
      <w:r w:rsidRPr="00D26D63">
        <w:rPr>
          <w:rFonts w:ascii="Times New Roman" w:hAnsi="Times New Roman" w:cs="Times New Roman"/>
          <w:color w:val="000000"/>
          <w:sz w:val="28"/>
          <w:szCs w:val="28"/>
          <w:lang w:val="ru-RU"/>
        </w:rPr>
        <w:t xml:space="preserve">озволяють здійснити принципово новий підхід до проведення стилістичного аналізу в школі і до роботи </w:t>
      </w:r>
      <w:r>
        <w:rPr>
          <w:rFonts w:ascii="Times New Roman" w:hAnsi="Times New Roman" w:cs="Times New Roman"/>
          <w:color w:val="000000"/>
          <w:sz w:val="28"/>
          <w:szCs w:val="28"/>
          <w:lang w:val="ru-RU"/>
        </w:rPr>
        <w:t>щодо формування</w:t>
      </w:r>
      <w:r w:rsidRPr="00D26D6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в</w:t>
      </w:r>
      <w:r w:rsidRPr="00D26D63">
        <w:rPr>
          <w:rFonts w:ascii="Times New Roman" w:hAnsi="Times New Roman" w:cs="Times New Roman"/>
          <w:color w:val="000000"/>
          <w:sz w:val="28"/>
          <w:szCs w:val="28"/>
          <w:lang w:val="ru-RU"/>
        </w:rPr>
        <w:t xml:space="preserve">мінь зв'язного викладу думок в усній та письмовій формі, тобто з урахуванням екстралінгвістичних і стилістичних чинників. </w:t>
      </w:r>
      <w:r>
        <w:rPr>
          <w:rFonts w:ascii="Times New Roman" w:hAnsi="Times New Roman" w:cs="Times New Roman"/>
          <w:color w:val="000000"/>
          <w:sz w:val="28"/>
          <w:szCs w:val="28"/>
          <w:lang w:val="ru-RU"/>
        </w:rPr>
        <w:t xml:space="preserve">З огляду на це </w:t>
      </w:r>
      <w:r w:rsidRPr="00D26D63">
        <w:rPr>
          <w:rFonts w:ascii="Times New Roman" w:hAnsi="Times New Roman" w:cs="Times New Roman"/>
          <w:color w:val="000000"/>
          <w:sz w:val="28"/>
          <w:szCs w:val="28"/>
          <w:lang w:val="ru-RU"/>
        </w:rPr>
        <w:t xml:space="preserve"> для методичної науки становить інтерес не тільки розгляд кожного з цих понять окремо, з'ясування їх лінгвістичного та стилістичного статусу, а й </w:t>
      </w:r>
      <w:r w:rsidR="007A64BB">
        <w:rPr>
          <w:rFonts w:ascii="Times New Roman" w:hAnsi="Times New Roman" w:cs="Times New Roman"/>
          <w:color w:val="000000"/>
          <w:sz w:val="28"/>
          <w:szCs w:val="28"/>
          <w:lang w:val="ru-RU"/>
        </w:rPr>
        <w:t>дослідження</w:t>
      </w:r>
      <w:r w:rsidRPr="00D26D63">
        <w:rPr>
          <w:rFonts w:ascii="Times New Roman" w:hAnsi="Times New Roman" w:cs="Times New Roman"/>
          <w:color w:val="000000"/>
          <w:sz w:val="28"/>
          <w:szCs w:val="28"/>
          <w:lang w:val="ru-RU"/>
        </w:rPr>
        <w:t xml:space="preserve"> цих понять у взаємозв'язку.</w:t>
      </w:r>
    </w:p>
    <w:p w:rsidR="00D26D63" w:rsidRPr="00D26D63" w:rsidRDefault="00D26D63" w:rsidP="00C53DE4">
      <w:pPr>
        <w:widowControl w:val="0"/>
        <w:spacing w:after="0" w:line="360" w:lineRule="auto"/>
        <w:ind w:firstLine="709"/>
        <w:jc w:val="both"/>
        <w:rPr>
          <w:rFonts w:ascii="Times New Roman" w:hAnsi="Times New Roman" w:cs="Times New Roman"/>
          <w:color w:val="000000"/>
          <w:sz w:val="28"/>
          <w:szCs w:val="28"/>
          <w:lang w:val="ru-RU"/>
        </w:rPr>
      </w:pPr>
      <w:r w:rsidRPr="00D26D63">
        <w:rPr>
          <w:rFonts w:ascii="Times New Roman" w:hAnsi="Times New Roman" w:cs="Times New Roman"/>
          <w:color w:val="000000"/>
          <w:sz w:val="28"/>
          <w:szCs w:val="28"/>
          <w:lang w:val="ru-RU"/>
        </w:rPr>
        <w:t>Функціонально-стилістичн</w:t>
      </w:r>
      <w:r>
        <w:rPr>
          <w:rFonts w:ascii="Times New Roman" w:hAnsi="Times New Roman" w:cs="Times New Roman"/>
          <w:color w:val="000000"/>
          <w:sz w:val="28"/>
          <w:szCs w:val="28"/>
          <w:lang w:val="ru-RU"/>
        </w:rPr>
        <w:t xml:space="preserve">а характеристика </w:t>
      </w:r>
      <w:r w:rsidRPr="00D26D63">
        <w:rPr>
          <w:rFonts w:ascii="Times New Roman" w:hAnsi="Times New Roman" w:cs="Times New Roman"/>
          <w:color w:val="000000"/>
          <w:sz w:val="28"/>
          <w:szCs w:val="28"/>
          <w:lang w:val="ru-RU"/>
        </w:rPr>
        <w:t xml:space="preserve">тексту </w:t>
      </w:r>
      <w:r>
        <w:rPr>
          <w:rFonts w:ascii="Times New Roman" w:hAnsi="Times New Roman" w:cs="Times New Roman"/>
          <w:color w:val="000000"/>
          <w:sz w:val="28"/>
          <w:szCs w:val="28"/>
          <w:lang w:val="ru-RU"/>
        </w:rPr>
        <w:t xml:space="preserve">спрямована </w:t>
      </w:r>
      <w:r w:rsidRPr="00D26D63">
        <w:rPr>
          <w:rFonts w:ascii="Times New Roman" w:hAnsi="Times New Roman" w:cs="Times New Roman"/>
          <w:color w:val="000000"/>
          <w:sz w:val="28"/>
          <w:szCs w:val="28"/>
          <w:lang w:val="ru-RU"/>
        </w:rPr>
        <w:t xml:space="preserve">на дослідження закономірностей функціонування його елементів в різних стилях. </w:t>
      </w:r>
      <w:r>
        <w:rPr>
          <w:rFonts w:ascii="Times New Roman" w:hAnsi="Times New Roman" w:cs="Times New Roman"/>
          <w:color w:val="000000"/>
          <w:sz w:val="28"/>
          <w:szCs w:val="28"/>
          <w:lang w:val="ru-RU"/>
        </w:rPr>
        <w:t xml:space="preserve">У процесі </w:t>
      </w:r>
      <w:r w:rsidRPr="00D26D63">
        <w:rPr>
          <w:rFonts w:ascii="Times New Roman" w:hAnsi="Times New Roman" w:cs="Times New Roman"/>
          <w:color w:val="000000"/>
          <w:sz w:val="28"/>
          <w:szCs w:val="28"/>
          <w:lang w:val="ru-RU"/>
        </w:rPr>
        <w:t>стилістично</w:t>
      </w:r>
      <w:r>
        <w:rPr>
          <w:rFonts w:ascii="Times New Roman" w:hAnsi="Times New Roman" w:cs="Times New Roman"/>
          <w:color w:val="000000"/>
          <w:sz w:val="28"/>
          <w:szCs w:val="28"/>
          <w:lang w:val="ru-RU"/>
        </w:rPr>
        <w:t>го</w:t>
      </w:r>
      <w:r w:rsidRPr="00D26D63">
        <w:rPr>
          <w:rFonts w:ascii="Times New Roman" w:hAnsi="Times New Roman" w:cs="Times New Roman"/>
          <w:color w:val="000000"/>
          <w:sz w:val="28"/>
          <w:szCs w:val="28"/>
          <w:lang w:val="ru-RU"/>
        </w:rPr>
        <w:t xml:space="preserve"> аналіз</w:t>
      </w:r>
      <w:r>
        <w:rPr>
          <w:rFonts w:ascii="Times New Roman" w:hAnsi="Times New Roman" w:cs="Times New Roman"/>
          <w:color w:val="000000"/>
          <w:sz w:val="28"/>
          <w:szCs w:val="28"/>
          <w:lang w:val="ru-RU"/>
        </w:rPr>
        <w:t>у</w:t>
      </w:r>
      <w:r w:rsidRPr="00D26D63">
        <w:rPr>
          <w:rFonts w:ascii="Times New Roman" w:hAnsi="Times New Roman" w:cs="Times New Roman"/>
          <w:color w:val="000000"/>
          <w:sz w:val="28"/>
          <w:szCs w:val="28"/>
          <w:lang w:val="ru-RU"/>
        </w:rPr>
        <w:t xml:space="preserve"> тексту важливо встановити, як виникають стилістичні властивості цілого тексту, які мовні засоби </w:t>
      </w:r>
      <w:r>
        <w:rPr>
          <w:rFonts w:ascii="Times New Roman" w:hAnsi="Times New Roman" w:cs="Times New Roman"/>
          <w:color w:val="000000"/>
          <w:sz w:val="28"/>
          <w:szCs w:val="28"/>
          <w:lang w:val="ru-RU"/>
        </w:rPr>
        <w:t>й</w:t>
      </w:r>
      <w:r w:rsidRPr="00D26D63">
        <w:rPr>
          <w:rFonts w:ascii="Times New Roman" w:hAnsi="Times New Roman" w:cs="Times New Roman"/>
          <w:color w:val="000000"/>
          <w:sz w:val="28"/>
          <w:szCs w:val="28"/>
          <w:lang w:val="ru-RU"/>
        </w:rPr>
        <w:t xml:space="preserve"> одиниці тексту беруть участь у формуванні властивостей і є одиницями стилістичної системи, яке їх співвідношення з позамовни</w:t>
      </w:r>
      <w:r>
        <w:rPr>
          <w:rFonts w:ascii="Times New Roman" w:hAnsi="Times New Roman" w:cs="Times New Roman"/>
          <w:color w:val="000000"/>
          <w:sz w:val="28"/>
          <w:szCs w:val="28"/>
          <w:lang w:val="ru-RU"/>
        </w:rPr>
        <w:t>ми</w:t>
      </w:r>
      <w:r w:rsidRPr="00D26D63">
        <w:rPr>
          <w:rFonts w:ascii="Times New Roman" w:hAnsi="Times New Roman" w:cs="Times New Roman"/>
          <w:color w:val="000000"/>
          <w:sz w:val="28"/>
          <w:szCs w:val="28"/>
          <w:lang w:val="ru-RU"/>
        </w:rPr>
        <w:t xml:space="preserve"> ф</w:t>
      </w:r>
      <w:r>
        <w:rPr>
          <w:rFonts w:ascii="Times New Roman" w:hAnsi="Times New Roman" w:cs="Times New Roman"/>
          <w:color w:val="000000"/>
          <w:sz w:val="28"/>
          <w:szCs w:val="28"/>
          <w:lang w:val="ru-RU"/>
        </w:rPr>
        <w:t>а</w:t>
      </w:r>
      <w:r w:rsidRPr="00D26D63">
        <w:rPr>
          <w:rFonts w:ascii="Times New Roman" w:hAnsi="Times New Roman" w:cs="Times New Roman"/>
          <w:color w:val="000000"/>
          <w:sz w:val="28"/>
          <w:szCs w:val="28"/>
          <w:lang w:val="ru-RU"/>
        </w:rPr>
        <w:t>кторам</w:t>
      </w:r>
      <w:r>
        <w:rPr>
          <w:rFonts w:ascii="Times New Roman" w:hAnsi="Times New Roman" w:cs="Times New Roman"/>
          <w:color w:val="000000"/>
          <w:sz w:val="28"/>
          <w:szCs w:val="28"/>
          <w:lang w:val="ru-RU"/>
        </w:rPr>
        <w:t>и</w:t>
      </w:r>
      <w:r w:rsidRPr="00D26D63">
        <w:rPr>
          <w:rFonts w:ascii="Times New Roman" w:hAnsi="Times New Roman" w:cs="Times New Roman"/>
          <w:color w:val="000000"/>
          <w:sz w:val="28"/>
          <w:szCs w:val="28"/>
          <w:lang w:val="ru-RU"/>
        </w:rPr>
        <w:t xml:space="preserve">. Не менш важливо </w:t>
      </w:r>
      <w:r>
        <w:rPr>
          <w:rFonts w:ascii="Times New Roman" w:hAnsi="Times New Roman" w:cs="Times New Roman"/>
          <w:color w:val="000000"/>
          <w:sz w:val="28"/>
          <w:szCs w:val="28"/>
          <w:lang w:val="ru-RU"/>
        </w:rPr>
        <w:t>також у</w:t>
      </w:r>
      <w:r w:rsidRPr="00D26D63">
        <w:rPr>
          <w:rFonts w:ascii="Times New Roman" w:hAnsi="Times New Roman" w:cs="Times New Roman"/>
          <w:color w:val="000000"/>
          <w:sz w:val="28"/>
          <w:szCs w:val="28"/>
          <w:lang w:val="ru-RU"/>
        </w:rPr>
        <w:t xml:space="preserve">раховувати і розмежовувати лінгвістичний і стилістичний підходи до тексту, </w:t>
      </w:r>
      <w:r>
        <w:rPr>
          <w:rFonts w:ascii="Times New Roman" w:hAnsi="Times New Roman" w:cs="Times New Roman"/>
          <w:color w:val="000000"/>
          <w:sz w:val="28"/>
          <w:szCs w:val="28"/>
          <w:lang w:val="ru-RU"/>
        </w:rPr>
        <w:t>оскільки</w:t>
      </w:r>
      <w:r w:rsidRPr="00D26D63">
        <w:rPr>
          <w:rFonts w:ascii="Times New Roman" w:hAnsi="Times New Roman" w:cs="Times New Roman"/>
          <w:color w:val="000000"/>
          <w:sz w:val="28"/>
          <w:szCs w:val="28"/>
          <w:lang w:val="ru-RU"/>
        </w:rPr>
        <w:t xml:space="preserve"> перший </w:t>
      </w:r>
      <w:r>
        <w:rPr>
          <w:rFonts w:ascii="Times New Roman" w:hAnsi="Times New Roman" w:cs="Times New Roman"/>
          <w:color w:val="000000"/>
          <w:sz w:val="28"/>
          <w:szCs w:val="28"/>
          <w:lang w:val="ru-RU"/>
        </w:rPr>
        <w:t>і</w:t>
      </w:r>
      <w:r w:rsidRPr="00D26D63">
        <w:rPr>
          <w:rFonts w:ascii="Times New Roman" w:hAnsi="Times New Roman" w:cs="Times New Roman"/>
          <w:color w:val="000000"/>
          <w:sz w:val="28"/>
          <w:szCs w:val="28"/>
          <w:lang w:val="ru-RU"/>
        </w:rPr>
        <w:t xml:space="preserve">з них є об'єктом спеціальної дисципліни </w:t>
      </w:r>
      <w:r>
        <w:rPr>
          <w:rFonts w:ascii="Times New Roman" w:hAnsi="Times New Roman" w:cs="Times New Roman"/>
          <w:color w:val="000000"/>
          <w:sz w:val="28"/>
          <w:szCs w:val="28"/>
          <w:lang w:val="ru-RU"/>
        </w:rPr>
        <w:t xml:space="preserve">– </w:t>
      </w:r>
      <w:r w:rsidRPr="00D26D63">
        <w:rPr>
          <w:rFonts w:ascii="Times New Roman" w:hAnsi="Times New Roman" w:cs="Times New Roman"/>
          <w:color w:val="000000"/>
          <w:sz w:val="28"/>
          <w:szCs w:val="28"/>
          <w:lang w:val="ru-RU"/>
        </w:rPr>
        <w:t xml:space="preserve"> лінгвістики тексту, а другий </w:t>
      </w:r>
      <w:r>
        <w:rPr>
          <w:rFonts w:ascii="Times New Roman" w:hAnsi="Times New Roman" w:cs="Times New Roman"/>
          <w:color w:val="000000"/>
          <w:sz w:val="28"/>
          <w:szCs w:val="28"/>
          <w:lang w:val="ru-RU"/>
        </w:rPr>
        <w:t xml:space="preserve">– </w:t>
      </w:r>
      <w:r w:rsidRPr="00D26D63">
        <w:rPr>
          <w:rFonts w:ascii="Times New Roman" w:hAnsi="Times New Roman" w:cs="Times New Roman"/>
          <w:color w:val="000000"/>
          <w:sz w:val="28"/>
          <w:szCs w:val="28"/>
          <w:lang w:val="ru-RU"/>
        </w:rPr>
        <w:t>об'єктом стилістики тексту.</w:t>
      </w:r>
    </w:p>
    <w:p w:rsidR="00D26D63" w:rsidRPr="00D26D63" w:rsidRDefault="00D26D63" w:rsidP="00C53DE4">
      <w:pPr>
        <w:widowControl w:val="0"/>
        <w:spacing w:after="0" w:line="360" w:lineRule="auto"/>
        <w:ind w:firstLine="709"/>
        <w:jc w:val="both"/>
        <w:rPr>
          <w:rFonts w:ascii="Times New Roman" w:hAnsi="Times New Roman" w:cs="Times New Roman"/>
          <w:color w:val="000000"/>
          <w:sz w:val="28"/>
          <w:szCs w:val="28"/>
          <w:lang w:val="ru-RU"/>
        </w:rPr>
      </w:pPr>
      <w:r w:rsidRPr="00D26D63">
        <w:rPr>
          <w:rFonts w:ascii="Times New Roman" w:hAnsi="Times New Roman" w:cs="Times New Roman"/>
          <w:color w:val="000000"/>
          <w:sz w:val="28"/>
          <w:szCs w:val="28"/>
          <w:lang w:val="ru-RU"/>
        </w:rPr>
        <w:t xml:space="preserve">Завдання стилістичного аналізу </w:t>
      </w:r>
      <w:r>
        <w:rPr>
          <w:rFonts w:ascii="Times New Roman" w:hAnsi="Times New Roman" w:cs="Times New Roman"/>
          <w:color w:val="000000"/>
          <w:sz w:val="28"/>
          <w:szCs w:val="28"/>
          <w:lang w:val="ru-RU"/>
        </w:rPr>
        <w:t xml:space="preserve">полягає у </w:t>
      </w:r>
      <w:r w:rsidRPr="00D26D63">
        <w:rPr>
          <w:rFonts w:ascii="Times New Roman" w:hAnsi="Times New Roman" w:cs="Times New Roman"/>
          <w:color w:val="000000"/>
          <w:sz w:val="28"/>
          <w:szCs w:val="28"/>
          <w:lang w:val="ru-RU"/>
        </w:rPr>
        <w:t>вивченні про</w:t>
      </w:r>
      <w:r>
        <w:rPr>
          <w:rFonts w:ascii="Times New Roman" w:hAnsi="Times New Roman" w:cs="Times New Roman"/>
          <w:color w:val="000000"/>
          <w:sz w:val="28"/>
          <w:szCs w:val="28"/>
          <w:lang w:val="ru-RU"/>
        </w:rPr>
        <w:t>є</w:t>
      </w:r>
      <w:r w:rsidRPr="00D26D63">
        <w:rPr>
          <w:rFonts w:ascii="Times New Roman" w:hAnsi="Times New Roman" w:cs="Times New Roman"/>
          <w:color w:val="000000"/>
          <w:sz w:val="28"/>
          <w:szCs w:val="28"/>
          <w:lang w:val="ru-RU"/>
        </w:rPr>
        <w:t xml:space="preserve">кцій можливостей, створюваних системою мови на її лексичному, морфологічному і синтаксичному рівнях, в актах конкретного мовного використання. </w:t>
      </w:r>
      <w:r>
        <w:rPr>
          <w:rFonts w:ascii="Times New Roman" w:hAnsi="Times New Roman" w:cs="Times New Roman"/>
          <w:color w:val="000000"/>
          <w:sz w:val="28"/>
          <w:szCs w:val="28"/>
          <w:lang w:val="ru-RU"/>
        </w:rPr>
        <w:t xml:space="preserve">Також </w:t>
      </w:r>
      <w:r w:rsidRPr="00D26D63">
        <w:rPr>
          <w:rFonts w:ascii="Times New Roman" w:hAnsi="Times New Roman" w:cs="Times New Roman"/>
          <w:color w:val="000000"/>
          <w:sz w:val="28"/>
          <w:szCs w:val="28"/>
          <w:lang w:val="ru-RU"/>
        </w:rPr>
        <w:t xml:space="preserve">підкреслюється, що основний шлях стилістичного аналізу </w:t>
      </w:r>
      <w:r>
        <w:rPr>
          <w:rFonts w:ascii="Times New Roman" w:hAnsi="Times New Roman" w:cs="Times New Roman"/>
          <w:color w:val="000000"/>
          <w:sz w:val="28"/>
          <w:szCs w:val="28"/>
          <w:lang w:val="ru-RU"/>
        </w:rPr>
        <w:t xml:space="preserve">– </w:t>
      </w:r>
      <w:r w:rsidRPr="00D26D63">
        <w:rPr>
          <w:rFonts w:ascii="Times New Roman" w:hAnsi="Times New Roman" w:cs="Times New Roman"/>
          <w:color w:val="000000"/>
          <w:sz w:val="28"/>
          <w:szCs w:val="28"/>
          <w:lang w:val="ru-RU"/>
        </w:rPr>
        <w:t xml:space="preserve">від системи до мови. </w:t>
      </w:r>
      <w:r>
        <w:rPr>
          <w:rFonts w:ascii="Times New Roman" w:hAnsi="Times New Roman" w:cs="Times New Roman"/>
          <w:color w:val="000000"/>
          <w:sz w:val="28"/>
          <w:szCs w:val="28"/>
          <w:lang w:val="ru-RU"/>
        </w:rPr>
        <w:t xml:space="preserve">У процесі </w:t>
      </w:r>
      <w:r w:rsidRPr="00D26D63">
        <w:rPr>
          <w:rFonts w:ascii="Times New Roman" w:hAnsi="Times New Roman" w:cs="Times New Roman"/>
          <w:color w:val="000000"/>
          <w:sz w:val="28"/>
          <w:szCs w:val="28"/>
          <w:lang w:val="ru-RU"/>
        </w:rPr>
        <w:t>лінгвістично</w:t>
      </w:r>
      <w:r>
        <w:rPr>
          <w:rFonts w:ascii="Times New Roman" w:hAnsi="Times New Roman" w:cs="Times New Roman"/>
          <w:color w:val="000000"/>
          <w:sz w:val="28"/>
          <w:szCs w:val="28"/>
          <w:lang w:val="ru-RU"/>
        </w:rPr>
        <w:t>го</w:t>
      </w:r>
      <w:r w:rsidRPr="00D26D63">
        <w:rPr>
          <w:rFonts w:ascii="Times New Roman" w:hAnsi="Times New Roman" w:cs="Times New Roman"/>
          <w:color w:val="000000"/>
          <w:sz w:val="28"/>
          <w:szCs w:val="28"/>
          <w:lang w:val="ru-RU"/>
        </w:rPr>
        <w:t xml:space="preserve"> аналіз</w:t>
      </w:r>
      <w:r>
        <w:rPr>
          <w:rFonts w:ascii="Times New Roman" w:hAnsi="Times New Roman" w:cs="Times New Roman"/>
          <w:color w:val="000000"/>
          <w:sz w:val="28"/>
          <w:szCs w:val="28"/>
          <w:lang w:val="ru-RU"/>
        </w:rPr>
        <w:t>у</w:t>
      </w:r>
      <w:r w:rsidRPr="00D26D63">
        <w:rPr>
          <w:rFonts w:ascii="Times New Roman" w:hAnsi="Times New Roman" w:cs="Times New Roman"/>
          <w:color w:val="000000"/>
          <w:sz w:val="28"/>
          <w:szCs w:val="28"/>
          <w:lang w:val="ru-RU"/>
        </w:rPr>
        <w:t xml:space="preserve"> текст </w:t>
      </w:r>
      <w:r w:rsidRPr="00D26D63">
        <w:rPr>
          <w:rFonts w:ascii="Times New Roman" w:hAnsi="Times New Roman" w:cs="Times New Roman"/>
          <w:color w:val="000000"/>
          <w:sz w:val="28"/>
          <w:szCs w:val="28"/>
          <w:lang w:val="ru-RU"/>
        </w:rPr>
        <w:lastRenderedPageBreak/>
        <w:t>розглядається як структурно-семантичн</w:t>
      </w:r>
      <w:r w:rsidR="002437F9">
        <w:rPr>
          <w:rFonts w:ascii="Times New Roman" w:hAnsi="Times New Roman" w:cs="Times New Roman"/>
          <w:color w:val="000000"/>
          <w:sz w:val="28"/>
          <w:szCs w:val="28"/>
          <w:lang w:val="ru-RU"/>
        </w:rPr>
        <w:t>а</w:t>
      </w:r>
      <w:r w:rsidRPr="00D26D63">
        <w:rPr>
          <w:rFonts w:ascii="Times New Roman" w:hAnsi="Times New Roman" w:cs="Times New Roman"/>
          <w:color w:val="000000"/>
          <w:sz w:val="28"/>
          <w:szCs w:val="28"/>
          <w:lang w:val="ru-RU"/>
        </w:rPr>
        <w:t xml:space="preserve"> єдність зі складовими його </w:t>
      </w:r>
      <w:r w:rsidR="002437F9">
        <w:rPr>
          <w:rFonts w:ascii="Times New Roman" w:hAnsi="Times New Roman" w:cs="Times New Roman"/>
          <w:color w:val="000000"/>
          <w:sz w:val="28"/>
          <w:szCs w:val="28"/>
          <w:lang w:val="ru-RU"/>
        </w:rPr>
        <w:t xml:space="preserve">надфразовими </w:t>
      </w:r>
      <w:r w:rsidRPr="00D26D63">
        <w:rPr>
          <w:rFonts w:ascii="Times New Roman" w:hAnsi="Times New Roman" w:cs="Times New Roman"/>
          <w:color w:val="000000"/>
          <w:sz w:val="28"/>
          <w:szCs w:val="28"/>
          <w:lang w:val="ru-RU"/>
        </w:rPr>
        <w:t>одиницями.</w:t>
      </w:r>
    </w:p>
    <w:p w:rsidR="00D26D63" w:rsidRPr="00D26D63" w:rsidRDefault="00D26D63" w:rsidP="00C53DE4">
      <w:pPr>
        <w:widowControl w:val="0"/>
        <w:spacing w:after="0" w:line="360" w:lineRule="auto"/>
        <w:ind w:firstLine="709"/>
        <w:jc w:val="both"/>
        <w:rPr>
          <w:rFonts w:ascii="Times New Roman" w:hAnsi="Times New Roman" w:cs="Times New Roman"/>
          <w:color w:val="000000"/>
          <w:sz w:val="28"/>
          <w:szCs w:val="28"/>
          <w:lang w:val="ru-RU"/>
        </w:rPr>
      </w:pPr>
      <w:r w:rsidRPr="00D26D63">
        <w:rPr>
          <w:rFonts w:ascii="Times New Roman" w:hAnsi="Times New Roman" w:cs="Times New Roman"/>
          <w:color w:val="000000"/>
          <w:sz w:val="28"/>
          <w:szCs w:val="28"/>
          <w:lang w:val="ru-RU"/>
        </w:rPr>
        <w:t xml:space="preserve">У практиці шкільного </w:t>
      </w:r>
      <w:r w:rsidR="00CB5F0D">
        <w:rPr>
          <w:rFonts w:ascii="Times New Roman" w:hAnsi="Times New Roman" w:cs="Times New Roman"/>
          <w:color w:val="000000"/>
          <w:sz w:val="28"/>
          <w:szCs w:val="28"/>
          <w:lang w:val="ru-RU"/>
        </w:rPr>
        <w:t>викладання</w:t>
      </w:r>
      <w:r w:rsidRPr="00D26D63">
        <w:rPr>
          <w:rFonts w:ascii="Times New Roman" w:hAnsi="Times New Roman" w:cs="Times New Roman"/>
          <w:color w:val="000000"/>
          <w:sz w:val="28"/>
          <w:szCs w:val="28"/>
          <w:lang w:val="ru-RU"/>
        </w:rPr>
        <w:t xml:space="preserve"> стилістики, зокрема, під час навчання школярів зв'язного викладу думок лінгвістичний і стилістичний аналіз тексту зближуються, доповнюючи один одного. </w:t>
      </w:r>
      <w:r w:rsidR="002437F9" w:rsidRPr="00D26D63">
        <w:rPr>
          <w:rFonts w:ascii="Times New Roman" w:hAnsi="Times New Roman" w:cs="Times New Roman"/>
          <w:color w:val="000000"/>
          <w:sz w:val="28"/>
          <w:szCs w:val="28"/>
          <w:lang w:val="ru-RU"/>
        </w:rPr>
        <w:t>Ц</w:t>
      </w:r>
      <w:r w:rsidRPr="00D26D63">
        <w:rPr>
          <w:rFonts w:ascii="Times New Roman" w:hAnsi="Times New Roman" w:cs="Times New Roman"/>
          <w:color w:val="000000"/>
          <w:sz w:val="28"/>
          <w:szCs w:val="28"/>
          <w:lang w:val="ru-RU"/>
        </w:rPr>
        <w:t>е</w:t>
      </w:r>
      <w:r w:rsidR="002437F9">
        <w:rPr>
          <w:rFonts w:ascii="Times New Roman" w:hAnsi="Times New Roman" w:cs="Times New Roman"/>
          <w:color w:val="000000"/>
          <w:sz w:val="28"/>
          <w:szCs w:val="28"/>
          <w:lang w:val="ru-RU"/>
        </w:rPr>
        <w:t xml:space="preserve"> </w:t>
      </w:r>
      <w:r w:rsidRPr="00D26D63">
        <w:rPr>
          <w:rFonts w:ascii="Times New Roman" w:hAnsi="Times New Roman" w:cs="Times New Roman"/>
          <w:color w:val="000000"/>
          <w:sz w:val="28"/>
          <w:szCs w:val="28"/>
          <w:lang w:val="ru-RU"/>
        </w:rPr>
        <w:t xml:space="preserve">пояснюється тим, що для успішного аналізу текстів різних стилів (публіцистичного, ділового, наукового) важливим є з'ясування їх структурно-стилістичних особливостей, характеру логіко-смислових зв'язків. </w:t>
      </w:r>
      <w:r w:rsidR="002437F9">
        <w:rPr>
          <w:rFonts w:ascii="Times New Roman" w:hAnsi="Times New Roman" w:cs="Times New Roman"/>
          <w:color w:val="000000"/>
          <w:sz w:val="28"/>
          <w:szCs w:val="28"/>
          <w:lang w:val="ru-RU"/>
        </w:rPr>
        <w:t>У</w:t>
      </w:r>
      <w:r w:rsidRPr="00D26D63">
        <w:rPr>
          <w:rFonts w:ascii="Times New Roman" w:hAnsi="Times New Roman" w:cs="Times New Roman"/>
          <w:color w:val="000000"/>
          <w:sz w:val="28"/>
          <w:szCs w:val="28"/>
          <w:lang w:val="ru-RU"/>
        </w:rPr>
        <w:t xml:space="preserve"> процесі стилістичного аналізу тексту виникає потреба у визначенні та виокремленн</w:t>
      </w:r>
      <w:r w:rsidR="002437F9">
        <w:rPr>
          <w:rFonts w:ascii="Times New Roman" w:hAnsi="Times New Roman" w:cs="Times New Roman"/>
          <w:color w:val="000000"/>
          <w:sz w:val="28"/>
          <w:szCs w:val="28"/>
          <w:lang w:val="ru-RU"/>
        </w:rPr>
        <w:t>і</w:t>
      </w:r>
      <w:r w:rsidRPr="00D26D63">
        <w:rPr>
          <w:rFonts w:ascii="Times New Roman" w:hAnsi="Times New Roman" w:cs="Times New Roman"/>
          <w:color w:val="000000"/>
          <w:sz w:val="28"/>
          <w:szCs w:val="28"/>
          <w:lang w:val="ru-RU"/>
        </w:rPr>
        <w:t xml:space="preserve"> учнями склад</w:t>
      </w:r>
      <w:r w:rsidR="00CB5F0D">
        <w:rPr>
          <w:rFonts w:ascii="Times New Roman" w:hAnsi="Times New Roman" w:cs="Times New Roman"/>
          <w:color w:val="000000"/>
          <w:sz w:val="28"/>
          <w:szCs w:val="28"/>
          <w:lang w:val="ru-RU"/>
        </w:rPr>
        <w:t>ників</w:t>
      </w:r>
      <w:r w:rsidRPr="00D26D63">
        <w:rPr>
          <w:rFonts w:ascii="Times New Roman" w:hAnsi="Times New Roman" w:cs="Times New Roman"/>
          <w:color w:val="000000"/>
          <w:sz w:val="28"/>
          <w:szCs w:val="28"/>
          <w:lang w:val="ru-RU"/>
        </w:rPr>
        <w:t xml:space="preserve"> тексту. Іншими словами, йде</w:t>
      </w:r>
      <w:r w:rsidR="00CB5F0D">
        <w:rPr>
          <w:rFonts w:ascii="Times New Roman" w:hAnsi="Times New Roman" w:cs="Times New Roman"/>
          <w:color w:val="000000"/>
          <w:sz w:val="28"/>
          <w:szCs w:val="28"/>
          <w:lang w:val="ru-RU"/>
        </w:rPr>
        <w:t xml:space="preserve">ться </w:t>
      </w:r>
      <w:r w:rsidRPr="00D26D63">
        <w:rPr>
          <w:rFonts w:ascii="Times New Roman" w:hAnsi="Times New Roman" w:cs="Times New Roman"/>
          <w:color w:val="000000"/>
          <w:sz w:val="28"/>
          <w:szCs w:val="28"/>
          <w:lang w:val="ru-RU"/>
        </w:rPr>
        <w:t xml:space="preserve">про </w:t>
      </w:r>
      <w:r w:rsidR="002437F9">
        <w:rPr>
          <w:rFonts w:ascii="Times New Roman" w:hAnsi="Times New Roman" w:cs="Times New Roman"/>
          <w:color w:val="000000"/>
          <w:sz w:val="28"/>
          <w:szCs w:val="28"/>
          <w:lang w:val="ru-RU"/>
        </w:rPr>
        <w:t>о</w:t>
      </w:r>
      <w:r w:rsidRPr="00D26D63">
        <w:rPr>
          <w:rFonts w:ascii="Times New Roman" w:hAnsi="Times New Roman" w:cs="Times New Roman"/>
          <w:color w:val="000000"/>
          <w:sz w:val="28"/>
          <w:szCs w:val="28"/>
          <w:lang w:val="ru-RU"/>
        </w:rPr>
        <w:t>знайом</w:t>
      </w:r>
      <w:r w:rsidR="002437F9">
        <w:rPr>
          <w:rFonts w:ascii="Times New Roman" w:hAnsi="Times New Roman" w:cs="Times New Roman"/>
          <w:color w:val="000000"/>
          <w:sz w:val="28"/>
          <w:szCs w:val="28"/>
          <w:lang w:val="ru-RU"/>
        </w:rPr>
        <w:t xml:space="preserve">лення </w:t>
      </w:r>
      <w:r w:rsidRPr="00D26D63">
        <w:rPr>
          <w:rFonts w:ascii="Times New Roman" w:hAnsi="Times New Roman" w:cs="Times New Roman"/>
          <w:color w:val="000000"/>
          <w:sz w:val="28"/>
          <w:szCs w:val="28"/>
          <w:lang w:val="ru-RU"/>
        </w:rPr>
        <w:t>зі складним синтаксичним цілим як одиницею зв'язного тексту. Таку роботу доцільно пов'язати з</w:t>
      </w:r>
      <w:r w:rsidR="002437F9">
        <w:rPr>
          <w:rFonts w:ascii="Times New Roman" w:hAnsi="Times New Roman" w:cs="Times New Roman"/>
          <w:color w:val="000000"/>
          <w:sz w:val="28"/>
          <w:szCs w:val="28"/>
          <w:lang w:val="ru-RU"/>
        </w:rPr>
        <w:t>і</w:t>
      </w:r>
      <w:r w:rsidRPr="00D26D63">
        <w:rPr>
          <w:rFonts w:ascii="Times New Roman" w:hAnsi="Times New Roman" w:cs="Times New Roman"/>
          <w:color w:val="000000"/>
          <w:sz w:val="28"/>
          <w:szCs w:val="28"/>
          <w:lang w:val="ru-RU"/>
        </w:rPr>
        <w:t xml:space="preserve"> спостереженнями над тими стилістичними особливостями, як</w:t>
      </w:r>
      <w:r w:rsidR="002437F9">
        <w:rPr>
          <w:rFonts w:ascii="Times New Roman" w:hAnsi="Times New Roman" w:cs="Times New Roman"/>
          <w:color w:val="000000"/>
          <w:sz w:val="28"/>
          <w:szCs w:val="28"/>
          <w:lang w:val="ru-RU"/>
        </w:rPr>
        <w:t>і</w:t>
      </w:r>
      <w:r w:rsidRPr="00D26D63">
        <w:rPr>
          <w:rFonts w:ascii="Times New Roman" w:hAnsi="Times New Roman" w:cs="Times New Roman"/>
          <w:color w:val="000000"/>
          <w:sz w:val="28"/>
          <w:szCs w:val="28"/>
          <w:lang w:val="ru-RU"/>
        </w:rPr>
        <w:t xml:space="preserve"> притаманні як тексту в цілому, так і його окреми</w:t>
      </w:r>
      <w:r w:rsidR="002437F9">
        <w:rPr>
          <w:rFonts w:ascii="Times New Roman" w:hAnsi="Times New Roman" w:cs="Times New Roman"/>
          <w:color w:val="000000"/>
          <w:sz w:val="28"/>
          <w:szCs w:val="28"/>
          <w:lang w:val="ru-RU"/>
        </w:rPr>
        <w:t>м</w:t>
      </w:r>
      <w:r w:rsidRPr="00D26D63">
        <w:rPr>
          <w:rFonts w:ascii="Times New Roman" w:hAnsi="Times New Roman" w:cs="Times New Roman"/>
          <w:color w:val="000000"/>
          <w:sz w:val="28"/>
          <w:szCs w:val="28"/>
          <w:lang w:val="ru-RU"/>
        </w:rPr>
        <w:t xml:space="preserve"> склад</w:t>
      </w:r>
      <w:r w:rsidR="00CB5F0D">
        <w:rPr>
          <w:rFonts w:ascii="Times New Roman" w:hAnsi="Times New Roman" w:cs="Times New Roman"/>
          <w:color w:val="000000"/>
          <w:sz w:val="28"/>
          <w:szCs w:val="28"/>
          <w:lang w:val="ru-RU"/>
        </w:rPr>
        <w:t>никам</w:t>
      </w:r>
      <w:r w:rsidRPr="00D26D63">
        <w:rPr>
          <w:rFonts w:ascii="Times New Roman" w:hAnsi="Times New Roman" w:cs="Times New Roman"/>
          <w:color w:val="000000"/>
          <w:sz w:val="28"/>
          <w:szCs w:val="28"/>
          <w:lang w:val="ru-RU"/>
        </w:rPr>
        <w:t xml:space="preserve">, </w:t>
      </w:r>
      <w:r w:rsidR="002437F9">
        <w:rPr>
          <w:rFonts w:ascii="Times New Roman" w:hAnsi="Times New Roman" w:cs="Times New Roman"/>
          <w:color w:val="000000"/>
          <w:sz w:val="28"/>
          <w:szCs w:val="28"/>
          <w:lang w:val="ru-RU"/>
        </w:rPr>
        <w:t xml:space="preserve">оскільки </w:t>
      </w:r>
      <w:r w:rsidRPr="00D26D63">
        <w:rPr>
          <w:rFonts w:ascii="Times New Roman" w:hAnsi="Times New Roman" w:cs="Times New Roman"/>
          <w:color w:val="000000"/>
          <w:sz w:val="28"/>
          <w:szCs w:val="28"/>
          <w:lang w:val="ru-RU"/>
        </w:rPr>
        <w:t xml:space="preserve">в структурі складних синтаксичних цілих, </w:t>
      </w:r>
      <w:r w:rsidR="002437F9">
        <w:rPr>
          <w:rFonts w:ascii="Times New Roman" w:hAnsi="Times New Roman" w:cs="Times New Roman"/>
          <w:color w:val="000000"/>
          <w:sz w:val="28"/>
          <w:szCs w:val="28"/>
          <w:lang w:val="ru-RU"/>
        </w:rPr>
        <w:t>«</w:t>
      </w:r>
      <w:r w:rsidRPr="00D26D63">
        <w:rPr>
          <w:rFonts w:ascii="Times New Roman" w:hAnsi="Times New Roman" w:cs="Times New Roman"/>
          <w:color w:val="000000"/>
          <w:sz w:val="28"/>
          <w:szCs w:val="28"/>
          <w:lang w:val="ru-RU"/>
        </w:rPr>
        <w:t xml:space="preserve">у взаємозв'язку складових їх </w:t>
      </w:r>
      <w:r w:rsidR="002437F9">
        <w:rPr>
          <w:rFonts w:ascii="Times New Roman" w:hAnsi="Times New Roman" w:cs="Times New Roman"/>
          <w:color w:val="000000"/>
          <w:sz w:val="28"/>
          <w:szCs w:val="28"/>
          <w:lang w:val="ru-RU"/>
        </w:rPr>
        <w:t>речень ви</w:t>
      </w:r>
      <w:r w:rsidRPr="00D26D63">
        <w:rPr>
          <w:rFonts w:ascii="Times New Roman" w:hAnsi="Times New Roman" w:cs="Times New Roman"/>
          <w:color w:val="000000"/>
          <w:sz w:val="28"/>
          <w:szCs w:val="28"/>
          <w:lang w:val="ru-RU"/>
        </w:rPr>
        <w:t>являються ... суттєві риси функціональних та різноманітних мовних жанрів</w:t>
      </w:r>
      <w:r w:rsidR="002437F9">
        <w:rPr>
          <w:rFonts w:ascii="Times New Roman" w:hAnsi="Times New Roman" w:cs="Times New Roman"/>
          <w:color w:val="000000"/>
          <w:sz w:val="28"/>
          <w:szCs w:val="28"/>
          <w:lang w:val="ru-RU"/>
        </w:rPr>
        <w:t xml:space="preserve">» </w:t>
      </w:r>
      <w:r w:rsidR="002437F9" w:rsidRPr="002437F9">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6A472C">
        <w:rPr>
          <w:rFonts w:ascii="Times New Roman" w:hAnsi="Times New Roman" w:cs="Times New Roman"/>
          <w:color w:val="000000"/>
          <w:sz w:val="28"/>
          <w:szCs w:val="28"/>
          <w:lang w:val="ru-RU"/>
        </w:rPr>
        <w:instrText xml:space="preserve"> REF _Ref23410368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103</w:t>
      </w:r>
      <w:r w:rsidR="0023022B">
        <w:rPr>
          <w:rFonts w:ascii="Times New Roman" w:hAnsi="Times New Roman" w:cs="Times New Roman"/>
          <w:color w:val="000000"/>
          <w:sz w:val="28"/>
          <w:szCs w:val="28"/>
          <w:lang w:val="ru-RU"/>
        </w:rPr>
        <w:fldChar w:fldCharType="end"/>
      </w:r>
      <w:r w:rsidRPr="00D26D63">
        <w:rPr>
          <w:rFonts w:ascii="Times New Roman" w:hAnsi="Times New Roman" w:cs="Times New Roman"/>
          <w:color w:val="000000"/>
          <w:sz w:val="28"/>
          <w:szCs w:val="28"/>
          <w:lang w:val="ru-RU"/>
        </w:rPr>
        <w:t>,</w:t>
      </w:r>
      <w:r w:rsidR="002437F9" w:rsidRPr="002437F9">
        <w:rPr>
          <w:rFonts w:ascii="Times New Roman" w:hAnsi="Times New Roman" w:cs="Times New Roman"/>
          <w:color w:val="000000"/>
          <w:sz w:val="28"/>
          <w:szCs w:val="28"/>
          <w:lang w:val="ru-RU"/>
        </w:rPr>
        <w:t xml:space="preserve"> </w:t>
      </w:r>
      <w:r w:rsidRPr="00D26D63">
        <w:rPr>
          <w:rFonts w:ascii="Times New Roman" w:hAnsi="Times New Roman" w:cs="Times New Roman"/>
          <w:color w:val="000000"/>
          <w:sz w:val="28"/>
          <w:szCs w:val="28"/>
          <w:lang w:val="ru-RU"/>
        </w:rPr>
        <w:t>с.3</w:t>
      </w:r>
      <w:r w:rsidR="002437F9" w:rsidRPr="002437F9">
        <w:rPr>
          <w:rFonts w:ascii="Times New Roman" w:hAnsi="Times New Roman" w:cs="Times New Roman"/>
          <w:color w:val="000000"/>
          <w:sz w:val="28"/>
          <w:szCs w:val="28"/>
          <w:lang w:val="ru-RU"/>
        </w:rPr>
        <w:t>]</w:t>
      </w:r>
      <w:r w:rsidRPr="00D26D63">
        <w:rPr>
          <w:rFonts w:ascii="Times New Roman" w:hAnsi="Times New Roman" w:cs="Times New Roman"/>
          <w:color w:val="000000"/>
          <w:sz w:val="28"/>
          <w:szCs w:val="28"/>
          <w:lang w:val="ru-RU"/>
        </w:rPr>
        <w:t>. Тому важливо виявити ті конст</w:t>
      </w:r>
      <w:r w:rsidR="002437F9">
        <w:rPr>
          <w:rFonts w:ascii="Times New Roman" w:hAnsi="Times New Roman" w:cs="Times New Roman"/>
          <w:color w:val="000000"/>
          <w:sz w:val="28"/>
          <w:szCs w:val="28"/>
          <w:lang w:val="ru-RU"/>
        </w:rPr>
        <w:t>и</w:t>
      </w:r>
      <w:r w:rsidRPr="00D26D63">
        <w:rPr>
          <w:rFonts w:ascii="Times New Roman" w:hAnsi="Times New Roman" w:cs="Times New Roman"/>
          <w:color w:val="000000"/>
          <w:sz w:val="28"/>
          <w:szCs w:val="28"/>
          <w:lang w:val="ru-RU"/>
        </w:rPr>
        <w:t>ту</w:t>
      </w:r>
      <w:r w:rsidR="002437F9">
        <w:rPr>
          <w:rFonts w:ascii="Times New Roman" w:hAnsi="Times New Roman" w:cs="Times New Roman"/>
          <w:color w:val="000000"/>
          <w:sz w:val="28"/>
          <w:szCs w:val="28"/>
          <w:lang w:val="ru-RU"/>
        </w:rPr>
        <w:t>є</w:t>
      </w:r>
      <w:r w:rsidRPr="00D26D63">
        <w:rPr>
          <w:rFonts w:ascii="Times New Roman" w:hAnsi="Times New Roman" w:cs="Times New Roman"/>
          <w:color w:val="000000"/>
          <w:sz w:val="28"/>
          <w:szCs w:val="28"/>
          <w:lang w:val="ru-RU"/>
        </w:rPr>
        <w:t>нти, які обумовлюють єдність, цілісність і специфіку текстової структури.</w:t>
      </w:r>
    </w:p>
    <w:p w:rsidR="00D26D63" w:rsidRPr="00D26D63"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У процесі </w:t>
      </w:r>
      <w:r w:rsidR="00D26D63" w:rsidRPr="00D26D63">
        <w:rPr>
          <w:rFonts w:ascii="Times New Roman" w:hAnsi="Times New Roman" w:cs="Times New Roman"/>
          <w:color w:val="000000"/>
          <w:sz w:val="28"/>
          <w:szCs w:val="28"/>
          <w:lang w:val="ru-RU"/>
        </w:rPr>
        <w:t>формуванн</w:t>
      </w:r>
      <w:r>
        <w:rPr>
          <w:rFonts w:ascii="Times New Roman" w:hAnsi="Times New Roman" w:cs="Times New Roman"/>
          <w:color w:val="000000"/>
          <w:sz w:val="28"/>
          <w:szCs w:val="28"/>
          <w:lang w:val="ru-RU"/>
        </w:rPr>
        <w:t>я</w:t>
      </w:r>
      <w:r w:rsidR="00D26D63" w:rsidRPr="00D26D6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в</w:t>
      </w:r>
      <w:r w:rsidR="00D26D63" w:rsidRPr="00D26D63">
        <w:rPr>
          <w:rFonts w:ascii="Times New Roman" w:hAnsi="Times New Roman" w:cs="Times New Roman"/>
          <w:color w:val="000000"/>
          <w:sz w:val="28"/>
          <w:szCs w:val="28"/>
          <w:lang w:val="ru-RU"/>
        </w:rPr>
        <w:t xml:space="preserve"> школярів стилістичн</w:t>
      </w:r>
      <w:r>
        <w:rPr>
          <w:rFonts w:ascii="Times New Roman" w:hAnsi="Times New Roman" w:cs="Times New Roman"/>
          <w:color w:val="000000"/>
          <w:sz w:val="28"/>
          <w:szCs w:val="28"/>
          <w:lang w:val="ru-RU"/>
        </w:rPr>
        <w:t xml:space="preserve">ої компетентності </w:t>
      </w:r>
      <w:r w:rsidR="00D26D63" w:rsidRPr="00D26D63">
        <w:rPr>
          <w:rFonts w:ascii="Times New Roman" w:hAnsi="Times New Roman" w:cs="Times New Roman"/>
          <w:color w:val="000000"/>
          <w:sz w:val="28"/>
          <w:szCs w:val="28"/>
          <w:lang w:val="ru-RU"/>
        </w:rPr>
        <w:t>важливо в</w:t>
      </w:r>
      <w:r w:rsidR="006A472C">
        <w:rPr>
          <w:rFonts w:ascii="Times New Roman" w:hAnsi="Times New Roman" w:cs="Times New Roman"/>
          <w:color w:val="000000"/>
          <w:sz w:val="28"/>
          <w:szCs w:val="28"/>
          <w:lang w:val="ru-RU"/>
        </w:rPr>
        <w:t>раховувати</w:t>
      </w:r>
      <w:r w:rsidR="00D26D63" w:rsidRPr="00D26D63">
        <w:rPr>
          <w:rFonts w:ascii="Times New Roman" w:hAnsi="Times New Roman" w:cs="Times New Roman"/>
          <w:color w:val="000000"/>
          <w:sz w:val="28"/>
          <w:szCs w:val="28"/>
          <w:lang w:val="ru-RU"/>
        </w:rPr>
        <w:t xml:space="preserve">, що текст і стиль </w:t>
      </w:r>
      <w:r>
        <w:rPr>
          <w:rFonts w:ascii="Times New Roman" w:hAnsi="Times New Roman" w:cs="Times New Roman"/>
          <w:color w:val="000000"/>
          <w:sz w:val="28"/>
          <w:szCs w:val="28"/>
          <w:lang w:val="ru-RU"/>
        </w:rPr>
        <w:t xml:space="preserve">– </w:t>
      </w:r>
      <w:r w:rsidR="00D26D63" w:rsidRPr="00D26D63">
        <w:rPr>
          <w:rFonts w:ascii="Times New Roman" w:hAnsi="Times New Roman" w:cs="Times New Roman"/>
          <w:color w:val="000000"/>
          <w:sz w:val="28"/>
          <w:szCs w:val="28"/>
          <w:lang w:val="ru-RU"/>
        </w:rPr>
        <w:t xml:space="preserve">поняття не рівнозначні. У тексті можуть бути використані мовні засоби різних стилів. Стиль не завжди в будь-якому тексті </w:t>
      </w:r>
      <w:r>
        <w:rPr>
          <w:rFonts w:ascii="Times New Roman" w:hAnsi="Times New Roman" w:cs="Times New Roman"/>
          <w:color w:val="000000"/>
          <w:sz w:val="28"/>
          <w:szCs w:val="28"/>
          <w:lang w:val="ru-RU"/>
        </w:rPr>
        <w:t>м</w:t>
      </w:r>
      <w:r w:rsidR="00D26D63" w:rsidRPr="00D26D63">
        <w:rPr>
          <w:rFonts w:ascii="Times New Roman" w:hAnsi="Times New Roman" w:cs="Times New Roman"/>
          <w:color w:val="000000"/>
          <w:sz w:val="28"/>
          <w:szCs w:val="28"/>
          <w:lang w:val="ru-RU"/>
        </w:rPr>
        <w:t>ає найбільш характерн</w:t>
      </w:r>
      <w:r>
        <w:rPr>
          <w:rFonts w:ascii="Times New Roman" w:hAnsi="Times New Roman" w:cs="Times New Roman"/>
          <w:color w:val="000000"/>
          <w:sz w:val="28"/>
          <w:szCs w:val="28"/>
          <w:lang w:val="ru-RU"/>
        </w:rPr>
        <w:t>і</w:t>
      </w:r>
      <w:r w:rsidR="00D26D63" w:rsidRPr="00D26D63">
        <w:rPr>
          <w:rFonts w:ascii="Times New Roman" w:hAnsi="Times New Roman" w:cs="Times New Roman"/>
          <w:color w:val="000000"/>
          <w:sz w:val="28"/>
          <w:szCs w:val="28"/>
          <w:lang w:val="ru-RU"/>
        </w:rPr>
        <w:t xml:space="preserve"> для нього ознак</w:t>
      </w:r>
      <w:r>
        <w:rPr>
          <w:rFonts w:ascii="Times New Roman" w:hAnsi="Times New Roman" w:cs="Times New Roman"/>
          <w:color w:val="000000"/>
          <w:sz w:val="28"/>
          <w:szCs w:val="28"/>
          <w:lang w:val="ru-RU"/>
        </w:rPr>
        <w:t>и</w:t>
      </w:r>
      <w:r w:rsidR="00D26D63" w:rsidRPr="00D26D63">
        <w:rPr>
          <w:rFonts w:ascii="Times New Roman" w:hAnsi="Times New Roman" w:cs="Times New Roman"/>
          <w:color w:val="000000"/>
          <w:sz w:val="28"/>
          <w:szCs w:val="28"/>
          <w:lang w:val="ru-RU"/>
        </w:rPr>
        <w:t xml:space="preserve">. У зв'язку з цим повинні зрости і вимоги, які </w:t>
      </w:r>
      <w:r>
        <w:rPr>
          <w:rFonts w:ascii="Times New Roman" w:hAnsi="Times New Roman" w:cs="Times New Roman"/>
          <w:color w:val="000000"/>
          <w:sz w:val="28"/>
          <w:szCs w:val="28"/>
          <w:lang w:val="ru-RU"/>
        </w:rPr>
        <w:t>висуваються</w:t>
      </w:r>
      <w:r w:rsidR="00D26D63" w:rsidRPr="00D26D63">
        <w:rPr>
          <w:rFonts w:ascii="Times New Roman" w:hAnsi="Times New Roman" w:cs="Times New Roman"/>
          <w:color w:val="000000"/>
          <w:sz w:val="28"/>
          <w:szCs w:val="28"/>
          <w:lang w:val="ru-RU"/>
        </w:rPr>
        <w:t xml:space="preserve"> до відбору текстів для стилістичного аналізу і роботи з розвитку зв'язного мовлення. </w:t>
      </w:r>
      <w:r w:rsidR="006A472C">
        <w:rPr>
          <w:rFonts w:ascii="Times New Roman" w:hAnsi="Times New Roman" w:cs="Times New Roman"/>
          <w:color w:val="000000"/>
          <w:sz w:val="28"/>
          <w:szCs w:val="28"/>
          <w:lang w:val="ru-RU"/>
        </w:rPr>
        <w:t xml:space="preserve">Вони </w:t>
      </w:r>
      <w:r w:rsidR="00D26D63" w:rsidRPr="00D26D63">
        <w:rPr>
          <w:rFonts w:ascii="Times New Roman" w:hAnsi="Times New Roman" w:cs="Times New Roman"/>
          <w:color w:val="000000"/>
          <w:sz w:val="28"/>
          <w:szCs w:val="28"/>
          <w:lang w:val="ru-RU"/>
        </w:rPr>
        <w:t xml:space="preserve">повинні мати досить виражену домінанту стилю, бути зразковими в мовному відношенні, </w:t>
      </w:r>
      <w:r w:rsidR="006A472C">
        <w:rPr>
          <w:rFonts w:ascii="Times New Roman" w:hAnsi="Times New Roman" w:cs="Times New Roman"/>
          <w:color w:val="000000"/>
          <w:sz w:val="28"/>
          <w:szCs w:val="28"/>
          <w:lang w:val="ru-RU"/>
        </w:rPr>
        <w:t>бути</w:t>
      </w:r>
      <w:r w:rsidR="00D26D63" w:rsidRPr="00D26D63">
        <w:rPr>
          <w:rFonts w:ascii="Times New Roman" w:hAnsi="Times New Roman" w:cs="Times New Roman"/>
          <w:color w:val="000000"/>
          <w:sz w:val="28"/>
          <w:szCs w:val="28"/>
          <w:lang w:val="ru-RU"/>
        </w:rPr>
        <w:t xml:space="preserve"> інформативн</w:t>
      </w:r>
      <w:r w:rsidR="006A472C">
        <w:rPr>
          <w:rFonts w:ascii="Times New Roman" w:hAnsi="Times New Roman" w:cs="Times New Roman"/>
          <w:color w:val="000000"/>
          <w:sz w:val="28"/>
          <w:szCs w:val="28"/>
          <w:lang w:val="ru-RU"/>
        </w:rPr>
        <w:t>о</w:t>
      </w:r>
      <w:r w:rsidR="00D26D63" w:rsidRPr="00D26D63">
        <w:rPr>
          <w:rFonts w:ascii="Times New Roman" w:hAnsi="Times New Roman" w:cs="Times New Roman"/>
          <w:color w:val="000000"/>
          <w:sz w:val="28"/>
          <w:szCs w:val="28"/>
          <w:lang w:val="ru-RU"/>
        </w:rPr>
        <w:t xml:space="preserve"> насичен</w:t>
      </w:r>
      <w:r w:rsidR="006A472C">
        <w:rPr>
          <w:rFonts w:ascii="Times New Roman" w:hAnsi="Times New Roman" w:cs="Times New Roman"/>
          <w:color w:val="000000"/>
          <w:sz w:val="28"/>
          <w:szCs w:val="28"/>
          <w:lang w:val="ru-RU"/>
        </w:rPr>
        <w:t>ими</w:t>
      </w:r>
      <w:r w:rsidR="00D26D63" w:rsidRPr="00D26D63">
        <w:rPr>
          <w:rFonts w:ascii="Times New Roman" w:hAnsi="Times New Roman" w:cs="Times New Roman"/>
          <w:color w:val="000000"/>
          <w:sz w:val="28"/>
          <w:szCs w:val="28"/>
          <w:lang w:val="ru-RU"/>
        </w:rPr>
        <w:t xml:space="preserve">, мати чітко виражену композиційно-структурну організацію. А для цього необхідне спеціальне теоретичне і практичне </w:t>
      </w:r>
      <w:r>
        <w:rPr>
          <w:rFonts w:ascii="Times New Roman" w:hAnsi="Times New Roman" w:cs="Times New Roman"/>
          <w:color w:val="000000"/>
          <w:sz w:val="28"/>
          <w:szCs w:val="28"/>
          <w:lang w:val="ru-RU"/>
        </w:rPr>
        <w:t>о</w:t>
      </w:r>
      <w:r w:rsidR="00D26D63" w:rsidRPr="00D26D63">
        <w:rPr>
          <w:rFonts w:ascii="Times New Roman" w:hAnsi="Times New Roman" w:cs="Times New Roman"/>
          <w:color w:val="000000"/>
          <w:sz w:val="28"/>
          <w:szCs w:val="28"/>
          <w:lang w:val="ru-RU"/>
        </w:rPr>
        <w:t>знайом</w:t>
      </w:r>
      <w:r>
        <w:rPr>
          <w:rFonts w:ascii="Times New Roman" w:hAnsi="Times New Roman" w:cs="Times New Roman"/>
          <w:color w:val="000000"/>
          <w:sz w:val="28"/>
          <w:szCs w:val="28"/>
          <w:lang w:val="ru-RU"/>
        </w:rPr>
        <w:t xml:space="preserve">лення </w:t>
      </w:r>
      <w:r w:rsidR="00D26D63" w:rsidRPr="00D26D63">
        <w:rPr>
          <w:rFonts w:ascii="Times New Roman" w:hAnsi="Times New Roman" w:cs="Times New Roman"/>
          <w:color w:val="000000"/>
          <w:sz w:val="28"/>
          <w:szCs w:val="28"/>
          <w:lang w:val="ru-RU"/>
        </w:rPr>
        <w:t>учнів як з основними поняттями про текст, так і з основними, провідними ознаками стилів.</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Такий комплексний підхід до відбору розглянутих понять дозволить краще усвідомити учням, що тексту як мов</w:t>
      </w:r>
      <w:r w:rsidR="006A472C">
        <w:rPr>
          <w:rFonts w:ascii="Times New Roman" w:hAnsi="Times New Roman" w:cs="Times New Roman"/>
          <w:color w:val="000000"/>
          <w:sz w:val="28"/>
          <w:szCs w:val="28"/>
          <w:lang w:val="ru-RU"/>
        </w:rPr>
        <w:t>леннєвому</w:t>
      </w:r>
      <w:r w:rsidRPr="002437F9">
        <w:rPr>
          <w:rFonts w:ascii="Times New Roman" w:hAnsi="Times New Roman" w:cs="Times New Roman"/>
          <w:color w:val="000000"/>
          <w:sz w:val="28"/>
          <w:szCs w:val="28"/>
          <w:lang w:val="ru-RU"/>
        </w:rPr>
        <w:t xml:space="preserve"> твору властива нормативно-стильова оформленість. Саме функціонально-мов</w:t>
      </w:r>
      <w:r w:rsidR="006A472C">
        <w:rPr>
          <w:rFonts w:ascii="Times New Roman" w:hAnsi="Times New Roman" w:cs="Times New Roman"/>
          <w:color w:val="000000"/>
          <w:sz w:val="28"/>
          <w:szCs w:val="28"/>
          <w:lang w:val="ru-RU"/>
        </w:rPr>
        <w:t>леннєвий</w:t>
      </w:r>
      <w:r w:rsidRPr="002437F9">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lastRenderedPageBreak/>
        <w:t>аспект і повинен бути основним у роботі над твором і висловлюванням, оскільки тільки в тексті досить виразно виявляються ознаки того чи іншого стилю (наукового, ділового, публіцистичного, розмовного). У художньому тексті можуть отримати реалізацію ознаки різних стилів.</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 xml:space="preserve">Отже, функціонально-стилістичний підхід до розгляду того чи іншого тексту повинен бути спрямований на виявлення в тексті тих чи інших закономірностей, пов'язаних </w:t>
      </w:r>
      <w:r>
        <w:rPr>
          <w:rFonts w:ascii="Times New Roman" w:hAnsi="Times New Roman" w:cs="Times New Roman"/>
          <w:color w:val="000000"/>
          <w:sz w:val="28"/>
          <w:szCs w:val="28"/>
          <w:lang w:val="ru-RU"/>
        </w:rPr>
        <w:t>і</w:t>
      </w:r>
      <w:r w:rsidRPr="002437F9">
        <w:rPr>
          <w:rFonts w:ascii="Times New Roman" w:hAnsi="Times New Roman" w:cs="Times New Roman"/>
          <w:color w:val="000000"/>
          <w:sz w:val="28"/>
          <w:szCs w:val="28"/>
          <w:lang w:val="ru-RU"/>
        </w:rPr>
        <w:t xml:space="preserve">з стилем і жанром. </w:t>
      </w:r>
      <w:r w:rsidR="006A472C">
        <w:rPr>
          <w:rFonts w:ascii="Times New Roman" w:hAnsi="Times New Roman" w:cs="Times New Roman"/>
          <w:color w:val="000000"/>
          <w:sz w:val="28"/>
          <w:szCs w:val="28"/>
          <w:lang w:val="ru-RU"/>
        </w:rPr>
        <w:t xml:space="preserve">У процесі аналізу </w:t>
      </w:r>
      <w:r w:rsidRPr="002437F9">
        <w:rPr>
          <w:rFonts w:ascii="Times New Roman" w:hAnsi="Times New Roman" w:cs="Times New Roman"/>
          <w:color w:val="000000"/>
          <w:sz w:val="28"/>
          <w:szCs w:val="28"/>
          <w:lang w:val="ru-RU"/>
        </w:rPr>
        <w:t xml:space="preserve">конкретних текстів важливо встановити, як виникають стилістичні якості цілого тексту і окремих його частин, які одиниці тексту і мовні засоби беруть участь у формуванні названих властивостей і є одиницями стилістичної системи, яке їх взаємовідношення з </w:t>
      </w:r>
      <w:r w:rsidR="006A472C">
        <w:rPr>
          <w:rFonts w:ascii="Times New Roman" w:hAnsi="Times New Roman" w:cs="Times New Roman"/>
          <w:color w:val="000000"/>
          <w:sz w:val="28"/>
          <w:szCs w:val="28"/>
          <w:lang w:val="ru-RU"/>
        </w:rPr>
        <w:t xml:space="preserve">позамовними </w:t>
      </w:r>
      <w:r w:rsidRPr="002437F9">
        <w:rPr>
          <w:rFonts w:ascii="Times New Roman" w:hAnsi="Times New Roman" w:cs="Times New Roman"/>
          <w:color w:val="000000"/>
          <w:sz w:val="28"/>
          <w:szCs w:val="28"/>
          <w:lang w:val="ru-RU"/>
        </w:rPr>
        <w:t>факторами.</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Отже</w:t>
      </w:r>
      <w:r w:rsidRPr="002437F9">
        <w:rPr>
          <w:rFonts w:ascii="Times New Roman" w:hAnsi="Times New Roman" w:cs="Times New Roman"/>
          <w:color w:val="000000"/>
          <w:sz w:val="28"/>
          <w:szCs w:val="28"/>
          <w:lang w:val="ru-RU"/>
        </w:rPr>
        <w:t>, п</w:t>
      </w:r>
      <w:r>
        <w:rPr>
          <w:rFonts w:ascii="Times New Roman" w:hAnsi="Times New Roman" w:cs="Times New Roman"/>
          <w:color w:val="000000"/>
          <w:sz w:val="28"/>
          <w:szCs w:val="28"/>
          <w:lang w:val="ru-RU"/>
        </w:rPr>
        <w:t xml:space="preserve">ід час </w:t>
      </w:r>
      <w:r w:rsidRPr="002437F9">
        <w:rPr>
          <w:rFonts w:ascii="Times New Roman" w:hAnsi="Times New Roman" w:cs="Times New Roman"/>
          <w:color w:val="000000"/>
          <w:sz w:val="28"/>
          <w:szCs w:val="28"/>
          <w:lang w:val="ru-RU"/>
        </w:rPr>
        <w:t>аналіз</w:t>
      </w:r>
      <w:r>
        <w:rPr>
          <w:rFonts w:ascii="Times New Roman" w:hAnsi="Times New Roman" w:cs="Times New Roman"/>
          <w:color w:val="000000"/>
          <w:sz w:val="28"/>
          <w:szCs w:val="28"/>
          <w:lang w:val="ru-RU"/>
        </w:rPr>
        <w:t>у</w:t>
      </w:r>
      <w:r w:rsidRPr="002437F9">
        <w:rPr>
          <w:rFonts w:ascii="Times New Roman" w:hAnsi="Times New Roman" w:cs="Times New Roman"/>
          <w:color w:val="000000"/>
          <w:sz w:val="28"/>
          <w:szCs w:val="28"/>
          <w:lang w:val="ru-RU"/>
        </w:rPr>
        <w:t xml:space="preserve"> тексту з'ясовується різноманіття текстових, мовних і екстралінгвістичних зв'язків, взаємоді</w:t>
      </w:r>
      <w:r>
        <w:rPr>
          <w:rFonts w:ascii="Times New Roman" w:hAnsi="Times New Roman" w:cs="Times New Roman"/>
          <w:color w:val="000000"/>
          <w:sz w:val="28"/>
          <w:szCs w:val="28"/>
          <w:lang w:val="ru-RU"/>
        </w:rPr>
        <w:t>я</w:t>
      </w:r>
      <w:r w:rsidRPr="002437F9">
        <w:rPr>
          <w:rFonts w:ascii="Times New Roman" w:hAnsi="Times New Roman" w:cs="Times New Roman"/>
          <w:color w:val="000000"/>
          <w:sz w:val="28"/>
          <w:szCs w:val="28"/>
          <w:lang w:val="ru-RU"/>
        </w:rPr>
        <w:t xml:space="preserve"> кон</w:t>
      </w:r>
      <w:r>
        <w:rPr>
          <w:rFonts w:ascii="Times New Roman" w:hAnsi="Times New Roman" w:cs="Times New Roman"/>
          <w:color w:val="000000"/>
          <w:sz w:val="28"/>
          <w:szCs w:val="28"/>
          <w:lang w:val="ru-RU"/>
        </w:rPr>
        <w:t xml:space="preserve">отативних </w:t>
      </w:r>
      <w:r w:rsidRPr="002437F9">
        <w:rPr>
          <w:rFonts w:ascii="Times New Roman" w:hAnsi="Times New Roman" w:cs="Times New Roman"/>
          <w:color w:val="000000"/>
          <w:sz w:val="28"/>
          <w:szCs w:val="28"/>
          <w:lang w:val="ru-RU"/>
        </w:rPr>
        <w:t>і денотативн</w:t>
      </w:r>
      <w:r>
        <w:rPr>
          <w:rFonts w:ascii="Times New Roman" w:hAnsi="Times New Roman" w:cs="Times New Roman"/>
          <w:color w:val="000000"/>
          <w:sz w:val="28"/>
          <w:szCs w:val="28"/>
          <w:lang w:val="ru-RU"/>
        </w:rPr>
        <w:t>их</w:t>
      </w:r>
      <w:r w:rsidRPr="002437F9">
        <w:rPr>
          <w:rFonts w:ascii="Times New Roman" w:hAnsi="Times New Roman" w:cs="Times New Roman"/>
          <w:color w:val="000000"/>
          <w:sz w:val="28"/>
          <w:szCs w:val="28"/>
          <w:lang w:val="ru-RU"/>
        </w:rPr>
        <w:t xml:space="preserve"> значень слів і конструкцій, їх зв'яз</w:t>
      </w:r>
      <w:r>
        <w:rPr>
          <w:rFonts w:ascii="Times New Roman" w:hAnsi="Times New Roman" w:cs="Times New Roman"/>
          <w:color w:val="000000"/>
          <w:sz w:val="28"/>
          <w:szCs w:val="28"/>
          <w:lang w:val="ru-RU"/>
        </w:rPr>
        <w:t>ок і роль у цілому тексті</w:t>
      </w:r>
      <w:r w:rsidRPr="002437F9">
        <w:rPr>
          <w:rFonts w:ascii="Times New Roman" w:hAnsi="Times New Roman" w:cs="Times New Roman"/>
          <w:color w:val="000000"/>
          <w:sz w:val="28"/>
          <w:szCs w:val="28"/>
          <w:lang w:val="ru-RU"/>
        </w:rPr>
        <w:t>, тобто проводиться робота в єдності змісту і форми.</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В. В</w:t>
      </w:r>
      <w:r>
        <w:rPr>
          <w:rFonts w:ascii="Times New Roman" w:hAnsi="Times New Roman" w:cs="Times New Roman"/>
          <w:color w:val="000000"/>
          <w:sz w:val="28"/>
          <w:szCs w:val="28"/>
          <w:lang w:val="ru-RU"/>
        </w:rPr>
        <w:t>и</w:t>
      </w:r>
      <w:r w:rsidRPr="002437F9">
        <w:rPr>
          <w:rFonts w:ascii="Times New Roman" w:hAnsi="Times New Roman" w:cs="Times New Roman"/>
          <w:color w:val="000000"/>
          <w:sz w:val="28"/>
          <w:szCs w:val="28"/>
          <w:lang w:val="ru-RU"/>
        </w:rPr>
        <w:t xml:space="preserve">ноградав відзначав, що </w:t>
      </w:r>
      <w:r>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аналіз стилістичних явищ </w:t>
      </w:r>
      <w:r>
        <w:rPr>
          <w:rFonts w:ascii="Times New Roman" w:hAnsi="Times New Roman" w:cs="Times New Roman"/>
          <w:color w:val="000000"/>
          <w:sz w:val="28"/>
          <w:szCs w:val="28"/>
          <w:lang w:val="ru-RU"/>
        </w:rPr>
        <w:t>базується</w:t>
      </w:r>
      <w:r w:rsidRPr="002437F9">
        <w:rPr>
          <w:rFonts w:ascii="Times New Roman" w:hAnsi="Times New Roman" w:cs="Times New Roman"/>
          <w:color w:val="000000"/>
          <w:sz w:val="28"/>
          <w:szCs w:val="28"/>
          <w:lang w:val="ru-RU"/>
        </w:rPr>
        <w:t xml:space="preserve"> на поняття</w:t>
      </w:r>
      <w:r>
        <w:rPr>
          <w:rFonts w:ascii="Times New Roman" w:hAnsi="Times New Roman" w:cs="Times New Roman"/>
          <w:color w:val="000000"/>
          <w:sz w:val="28"/>
          <w:szCs w:val="28"/>
          <w:lang w:val="ru-RU"/>
        </w:rPr>
        <w:t>х</w:t>
      </w:r>
      <w:r w:rsidRPr="002437F9">
        <w:rPr>
          <w:rFonts w:ascii="Times New Roman" w:hAnsi="Times New Roman" w:cs="Times New Roman"/>
          <w:color w:val="000000"/>
          <w:sz w:val="28"/>
          <w:szCs w:val="28"/>
          <w:lang w:val="ru-RU"/>
        </w:rPr>
        <w:t xml:space="preserve"> норми мови </w:t>
      </w:r>
      <w:r>
        <w:rPr>
          <w:rFonts w:ascii="Times New Roman" w:hAnsi="Times New Roman" w:cs="Times New Roman"/>
          <w:color w:val="000000"/>
          <w:sz w:val="28"/>
          <w:szCs w:val="28"/>
          <w:lang w:val="ru-RU"/>
        </w:rPr>
        <w:t>та</w:t>
      </w:r>
      <w:r w:rsidRPr="002437F9">
        <w:rPr>
          <w:rFonts w:ascii="Times New Roman" w:hAnsi="Times New Roman" w:cs="Times New Roman"/>
          <w:color w:val="000000"/>
          <w:sz w:val="28"/>
          <w:szCs w:val="28"/>
          <w:lang w:val="ru-RU"/>
        </w:rPr>
        <w:t xml:space="preserve"> її можливих варіацій </w:t>
      </w:r>
      <w:r>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t>як вільних, так і функціонально-обумовлених</w:t>
      </w:r>
      <w:r>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6A472C">
        <w:rPr>
          <w:rFonts w:ascii="Times New Roman" w:hAnsi="Times New Roman" w:cs="Times New Roman"/>
          <w:color w:val="000000"/>
          <w:sz w:val="28"/>
          <w:szCs w:val="28"/>
          <w:lang w:val="ru-RU"/>
        </w:rPr>
        <w:instrText xml:space="preserve"> REF _Ref23406475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17</w:t>
      </w:r>
      <w:r w:rsidR="0023022B">
        <w:rPr>
          <w:rFonts w:ascii="Times New Roman" w:hAnsi="Times New Roman" w:cs="Times New Roman"/>
          <w:color w:val="000000"/>
          <w:sz w:val="28"/>
          <w:szCs w:val="28"/>
          <w:lang w:val="ru-RU"/>
        </w:rPr>
        <w:fldChar w:fldCharType="end"/>
      </w:r>
      <w:r w:rsidRPr="002437F9">
        <w:rPr>
          <w:rFonts w:ascii="Times New Roman" w:hAnsi="Times New Roman" w:cs="Times New Roman"/>
          <w:color w:val="000000"/>
          <w:sz w:val="28"/>
          <w:szCs w:val="28"/>
          <w:lang w:val="ru-RU"/>
        </w:rPr>
        <w:t>, с.66].</w:t>
      </w:r>
    </w:p>
    <w:p w:rsidR="008238AB"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Про взаємозв'яз</w:t>
      </w:r>
      <w:r>
        <w:rPr>
          <w:rFonts w:ascii="Times New Roman" w:hAnsi="Times New Roman" w:cs="Times New Roman"/>
          <w:color w:val="000000"/>
          <w:sz w:val="28"/>
          <w:szCs w:val="28"/>
          <w:lang w:val="ru-RU"/>
        </w:rPr>
        <w:t>ок</w:t>
      </w:r>
      <w:r w:rsidRPr="002437F9">
        <w:rPr>
          <w:rFonts w:ascii="Times New Roman" w:hAnsi="Times New Roman" w:cs="Times New Roman"/>
          <w:color w:val="000000"/>
          <w:sz w:val="28"/>
          <w:szCs w:val="28"/>
          <w:lang w:val="ru-RU"/>
        </w:rPr>
        <w:t xml:space="preserve"> між норм</w:t>
      </w:r>
      <w:r>
        <w:rPr>
          <w:rFonts w:ascii="Times New Roman" w:hAnsi="Times New Roman" w:cs="Times New Roman"/>
          <w:color w:val="000000"/>
          <w:sz w:val="28"/>
          <w:szCs w:val="28"/>
          <w:lang w:val="ru-RU"/>
        </w:rPr>
        <w:t>ами</w:t>
      </w:r>
      <w:r w:rsidRPr="002437F9">
        <w:rPr>
          <w:rFonts w:ascii="Times New Roman" w:hAnsi="Times New Roman" w:cs="Times New Roman"/>
          <w:color w:val="000000"/>
          <w:sz w:val="28"/>
          <w:szCs w:val="28"/>
          <w:lang w:val="ru-RU"/>
        </w:rPr>
        <w:t xml:space="preserve"> загальномовн</w:t>
      </w:r>
      <w:r>
        <w:rPr>
          <w:rFonts w:ascii="Times New Roman" w:hAnsi="Times New Roman" w:cs="Times New Roman"/>
          <w:color w:val="000000"/>
          <w:sz w:val="28"/>
          <w:szCs w:val="28"/>
          <w:lang w:val="ru-RU"/>
        </w:rPr>
        <w:t>ими</w:t>
      </w:r>
      <w:r w:rsidRPr="002437F9">
        <w:rPr>
          <w:rFonts w:ascii="Times New Roman" w:hAnsi="Times New Roman" w:cs="Times New Roman"/>
          <w:color w:val="000000"/>
          <w:sz w:val="28"/>
          <w:szCs w:val="28"/>
          <w:lang w:val="ru-RU"/>
        </w:rPr>
        <w:t xml:space="preserve"> і нормами стилістичними йдеться в роботах В.</w:t>
      </w:r>
      <w:r>
        <w:rPr>
          <w:rFonts w:ascii="Times New Roman" w:hAnsi="Times New Roman" w:cs="Times New Roman"/>
          <w:color w:val="000000"/>
          <w:sz w:val="28"/>
          <w:szCs w:val="28"/>
          <w:lang w:val="ru-RU"/>
        </w:rPr>
        <w:t> </w:t>
      </w:r>
      <w:r w:rsidRPr="002437F9">
        <w:rPr>
          <w:rFonts w:ascii="Times New Roman" w:hAnsi="Times New Roman" w:cs="Times New Roman"/>
          <w:color w:val="000000"/>
          <w:sz w:val="28"/>
          <w:szCs w:val="28"/>
          <w:lang w:val="ru-RU"/>
        </w:rPr>
        <w:t xml:space="preserve">Виноградова. Виходячи з поняття стилістики як бази </w:t>
      </w:r>
      <w:r>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для обґрунтованого вирішення питань культури мови</w:t>
      </w:r>
      <w:r>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В.</w:t>
      </w:r>
      <w:r>
        <w:rPr>
          <w:rFonts w:ascii="Times New Roman" w:hAnsi="Times New Roman" w:cs="Times New Roman"/>
          <w:color w:val="000000"/>
          <w:sz w:val="28"/>
          <w:szCs w:val="28"/>
          <w:lang w:val="ru-RU"/>
        </w:rPr>
        <w:t> </w:t>
      </w:r>
      <w:r w:rsidRPr="002437F9">
        <w:rPr>
          <w:rFonts w:ascii="Times New Roman" w:hAnsi="Times New Roman" w:cs="Times New Roman"/>
          <w:color w:val="000000"/>
          <w:sz w:val="28"/>
          <w:szCs w:val="28"/>
          <w:lang w:val="ru-RU"/>
        </w:rPr>
        <w:t xml:space="preserve">Виноградов відзначає, що завдання нормалізації вимагають вивчення норм мови на всіх рівнях мовної системи, при цьому важливими є </w:t>
      </w:r>
      <w:r w:rsidR="006A472C">
        <w:rPr>
          <w:rFonts w:ascii="Times New Roman" w:hAnsi="Times New Roman" w:cs="Times New Roman"/>
          <w:color w:val="000000"/>
          <w:sz w:val="28"/>
          <w:szCs w:val="28"/>
          <w:lang w:val="ru-RU"/>
        </w:rPr>
        <w:t xml:space="preserve">урахування </w:t>
      </w:r>
      <w:r w:rsidRPr="002437F9">
        <w:rPr>
          <w:rFonts w:ascii="Times New Roman" w:hAnsi="Times New Roman" w:cs="Times New Roman"/>
          <w:color w:val="000000"/>
          <w:sz w:val="28"/>
          <w:szCs w:val="28"/>
          <w:lang w:val="ru-RU"/>
        </w:rPr>
        <w:t>різних сфер вживання</w:t>
      </w:r>
      <w:r w:rsidR="008238AB">
        <w:rPr>
          <w:rFonts w:ascii="Times New Roman" w:hAnsi="Times New Roman" w:cs="Times New Roman"/>
          <w:color w:val="000000"/>
          <w:sz w:val="28"/>
          <w:szCs w:val="28"/>
          <w:lang w:val="ru-RU"/>
        </w:rPr>
        <w:t>.</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 xml:space="preserve"> У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Словнику лінгвістичних термінів</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О.</w:t>
      </w:r>
      <w:r w:rsidR="006A472C">
        <w:rPr>
          <w:rFonts w:ascii="Times New Roman" w:hAnsi="Times New Roman" w:cs="Times New Roman"/>
          <w:color w:val="000000"/>
          <w:sz w:val="28"/>
          <w:szCs w:val="28"/>
          <w:lang w:val="ru-RU"/>
        </w:rPr>
        <w:t> </w:t>
      </w:r>
      <w:r w:rsidRPr="002437F9">
        <w:rPr>
          <w:rFonts w:ascii="Times New Roman" w:hAnsi="Times New Roman" w:cs="Times New Roman"/>
          <w:color w:val="000000"/>
          <w:sz w:val="28"/>
          <w:szCs w:val="28"/>
          <w:lang w:val="ru-RU"/>
        </w:rPr>
        <w:t>Ахманово</w:t>
      </w:r>
      <w:r w:rsidR="008238AB">
        <w:rPr>
          <w:rFonts w:ascii="Times New Roman" w:hAnsi="Times New Roman" w:cs="Times New Roman"/>
          <w:color w:val="000000"/>
          <w:sz w:val="28"/>
          <w:szCs w:val="28"/>
          <w:lang w:val="ru-RU"/>
        </w:rPr>
        <w:t>ї</w:t>
      </w:r>
      <w:r w:rsidRPr="002437F9">
        <w:rPr>
          <w:rFonts w:ascii="Times New Roman" w:hAnsi="Times New Roman" w:cs="Times New Roman"/>
          <w:color w:val="000000"/>
          <w:sz w:val="28"/>
          <w:szCs w:val="28"/>
          <w:lang w:val="ru-RU"/>
        </w:rPr>
        <w:t xml:space="preserve"> відзначено два значення терміна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норма</w:t>
      </w:r>
      <w:r w:rsidR="008238AB">
        <w:rPr>
          <w:rFonts w:ascii="Times New Roman" w:hAnsi="Times New Roman" w:cs="Times New Roman"/>
          <w:color w:val="000000"/>
          <w:sz w:val="28"/>
          <w:szCs w:val="28"/>
          <w:lang w:val="ru-RU"/>
        </w:rPr>
        <w:t xml:space="preserve">»  </w:t>
      </w:r>
      <w:r w:rsidR="008238AB" w:rsidRPr="008238AB">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6A472C">
        <w:rPr>
          <w:rFonts w:ascii="Times New Roman" w:hAnsi="Times New Roman" w:cs="Times New Roman"/>
          <w:color w:val="000000"/>
          <w:sz w:val="28"/>
          <w:szCs w:val="28"/>
          <w:lang w:val="ru-RU"/>
        </w:rPr>
        <w:instrText xml:space="preserve"> REF _Ref23410623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w:t>
      </w:r>
      <w:r w:rsidR="0023022B">
        <w:rPr>
          <w:rFonts w:ascii="Times New Roman" w:hAnsi="Times New Roman" w:cs="Times New Roman"/>
          <w:color w:val="000000"/>
          <w:sz w:val="28"/>
          <w:szCs w:val="28"/>
          <w:lang w:val="ru-RU"/>
        </w:rPr>
        <w:fldChar w:fldCharType="end"/>
      </w:r>
      <w:r w:rsidR="006A472C">
        <w:rPr>
          <w:rFonts w:ascii="Times New Roman" w:hAnsi="Times New Roman" w:cs="Times New Roman"/>
          <w:color w:val="000000"/>
          <w:sz w:val="28"/>
          <w:szCs w:val="28"/>
          <w:lang w:val="ru-RU"/>
        </w:rPr>
        <w:t>,</w:t>
      </w:r>
      <w:r w:rsidR="008238AB">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t>с.</w:t>
      </w:r>
      <w:r w:rsidR="006A472C">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t>270-271</w:t>
      </w:r>
      <w:r w:rsidR="008238AB" w:rsidRP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1</w:t>
      </w:r>
      <w:r w:rsidR="008238AB">
        <w:rPr>
          <w:rFonts w:ascii="Times New Roman" w:hAnsi="Times New Roman" w:cs="Times New Roman"/>
          <w:color w:val="000000"/>
          <w:sz w:val="28"/>
          <w:szCs w:val="28"/>
          <w:lang w:val="ru-RU"/>
        </w:rPr>
        <w:t>) у</w:t>
      </w:r>
      <w:r w:rsidRPr="002437F9">
        <w:rPr>
          <w:rFonts w:ascii="Times New Roman" w:hAnsi="Times New Roman" w:cs="Times New Roman"/>
          <w:color w:val="000000"/>
          <w:sz w:val="28"/>
          <w:szCs w:val="28"/>
          <w:lang w:val="ru-RU"/>
        </w:rPr>
        <w:t xml:space="preserve">живання засобів, сукупність правил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регламентації</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w:t>
      </w:r>
      <w:r w:rsidR="008238AB">
        <w:rPr>
          <w:rFonts w:ascii="Times New Roman" w:hAnsi="Times New Roman" w:cs="Times New Roman"/>
          <w:color w:val="000000"/>
          <w:sz w:val="28"/>
          <w:szCs w:val="28"/>
          <w:lang w:val="ru-RU"/>
        </w:rPr>
        <w:t xml:space="preserve">що </w:t>
      </w:r>
      <w:r w:rsidRPr="002437F9">
        <w:rPr>
          <w:rFonts w:ascii="Times New Roman" w:hAnsi="Times New Roman" w:cs="Times New Roman"/>
          <w:color w:val="000000"/>
          <w:sz w:val="28"/>
          <w:szCs w:val="28"/>
          <w:lang w:val="ru-RU"/>
        </w:rPr>
        <w:t>упорядковують вживання мовних засобів у мовленні індивіда;</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2</w:t>
      </w:r>
      <w:r w:rsidR="008238AB">
        <w:rPr>
          <w:rFonts w:ascii="Times New Roman" w:hAnsi="Times New Roman" w:cs="Times New Roman"/>
          <w:color w:val="000000"/>
          <w:sz w:val="28"/>
          <w:szCs w:val="28"/>
          <w:lang w:val="ru-RU"/>
        </w:rPr>
        <w:t xml:space="preserve">) </w:t>
      </w:r>
      <w:r w:rsidRPr="002437F9">
        <w:rPr>
          <w:rFonts w:ascii="Times New Roman" w:hAnsi="Times New Roman" w:cs="Times New Roman"/>
          <w:color w:val="000000"/>
          <w:sz w:val="28"/>
          <w:szCs w:val="28"/>
          <w:lang w:val="ru-RU"/>
        </w:rPr>
        <w:t xml:space="preserve"> мов</w:t>
      </w:r>
      <w:r w:rsidR="008238AB">
        <w:rPr>
          <w:rFonts w:ascii="Times New Roman" w:hAnsi="Times New Roman" w:cs="Times New Roman"/>
          <w:color w:val="000000"/>
          <w:sz w:val="28"/>
          <w:szCs w:val="28"/>
          <w:lang w:val="ru-RU"/>
        </w:rPr>
        <w:t>а</w:t>
      </w:r>
      <w:r w:rsidRPr="002437F9">
        <w:rPr>
          <w:rFonts w:ascii="Times New Roman" w:hAnsi="Times New Roman" w:cs="Times New Roman"/>
          <w:color w:val="000000"/>
          <w:sz w:val="28"/>
          <w:szCs w:val="28"/>
          <w:lang w:val="ru-RU"/>
        </w:rPr>
        <w:t xml:space="preserve">, </w:t>
      </w:r>
      <w:r w:rsidR="008238AB">
        <w:rPr>
          <w:rFonts w:ascii="Times New Roman" w:hAnsi="Times New Roman" w:cs="Times New Roman"/>
          <w:color w:val="000000"/>
          <w:sz w:val="28"/>
          <w:szCs w:val="28"/>
          <w:lang w:val="ru-RU"/>
        </w:rPr>
        <w:t xml:space="preserve">що </w:t>
      </w:r>
      <w:r w:rsidRPr="002437F9">
        <w:rPr>
          <w:rFonts w:ascii="Times New Roman" w:hAnsi="Times New Roman" w:cs="Times New Roman"/>
          <w:color w:val="000000"/>
          <w:sz w:val="28"/>
          <w:szCs w:val="28"/>
          <w:lang w:val="ru-RU"/>
        </w:rPr>
        <w:t>протиставляє</w:t>
      </w:r>
      <w:r w:rsidR="008238AB">
        <w:rPr>
          <w:rFonts w:ascii="Times New Roman" w:hAnsi="Times New Roman" w:cs="Times New Roman"/>
          <w:color w:val="000000"/>
          <w:sz w:val="28"/>
          <w:szCs w:val="28"/>
          <w:lang w:val="ru-RU"/>
        </w:rPr>
        <w:t>ться</w:t>
      </w:r>
      <w:r w:rsidRPr="002437F9">
        <w:rPr>
          <w:rFonts w:ascii="Times New Roman" w:hAnsi="Times New Roman" w:cs="Times New Roman"/>
          <w:color w:val="000000"/>
          <w:sz w:val="28"/>
          <w:szCs w:val="28"/>
          <w:lang w:val="ru-RU"/>
        </w:rPr>
        <w:t xml:space="preserve"> мов</w:t>
      </w:r>
      <w:r w:rsidR="008238AB">
        <w:rPr>
          <w:rFonts w:ascii="Times New Roman" w:hAnsi="Times New Roman" w:cs="Times New Roman"/>
          <w:color w:val="000000"/>
          <w:sz w:val="28"/>
          <w:szCs w:val="28"/>
          <w:lang w:val="ru-RU"/>
        </w:rPr>
        <w:t xml:space="preserve">ленню </w:t>
      </w:r>
      <w:r w:rsidRPr="002437F9">
        <w:rPr>
          <w:rFonts w:ascii="Times New Roman" w:hAnsi="Times New Roman" w:cs="Times New Roman"/>
          <w:color w:val="000000"/>
          <w:sz w:val="28"/>
          <w:szCs w:val="28"/>
          <w:lang w:val="ru-RU"/>
        </w:rPr>
        <w:t xml:space="preserve">як система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інваріант і т.п.</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яка визначає все різноманіття мовних реалізацій.</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 xml:space="preserve">Крім двох значень </w:t>
      </w:r>
      <w:r w:rsidR="008238AB">
        <w:rPr>
          <w:rFonts w:ascii="Times New Roman" w:hAnsi="Times New Roman" w:cs="Times New Roman"/>
          <w:color w:val="000000"/>
          <w:sz w:val="28"/>
          <w:szCs w:val="28"/>
          <w:lang w:val="ru-RU"/>
        </w:rPr>
        <w:t>цього терміна</w:t>
      </w:r>
      <w:r w:rsidRPr="002437F9">
        <w:rPr>
          <w:rFonts w:ascii="Times New Roman" w:hAnsi="Times New Roman" w:cs="Times New Roman"/>
          <w:color w:val="000000"/>
          <w:sz w:val="28"/>
          <w:szCs w:val="28"/>
          <w:lang w:val="ru-RU"/>
        </w:rPr>
        <w:t xml:space="preserve">, для конкретизації першого з них </w:t>
      </w:r>
      <w:r w:rsidRPr="002437F9">
        <w:rPr>
          <w:rFonts w:ascii="Times New Roman" w:hAnsi="Times New Roman" w:cs="Times New Roman"/>
          <w:color w:val="000000"/>
          <w:sz w:val="28"/>
          <w:szCs w:val="28"/>
          <w:lang w:val="ru-RU"/>
        </w:rPr>
        <w:lastRenderedPageBreak/>
        <w:t xml:space="preserve">виділено сім термінологічних сполучень з опорним словом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норма</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w:t>
      </w:r>
      <w:r w:rsidR="008238AB">
        <w:rPr>
          <w:rFonts w:ascii="Times New Roman" w:hAnsi="Times New Roman" w:cs="Times New Roman"/>
          <w:color w:val="000000"/>
          <w:sz w:val="28"/>
          <w:szCs w:val="28"/>
          <w:lang w:val="ru-RU"/>
        </w:rPr>
        <w:t>зокрема: Н</w:t>
      </w:r>
      <w:r w:rsidRPr="002437F9">
        <w:rPr>
          <w:rFonts w:ascii="Times New Roman" w:hAnsi="Times New Roman" w:cs="Times New Roman"/>
          <w:color w:val="000000"/>
          <w:sz w:val="28"/>
          <w:szCs w:val="28"/>
          <w:lang w:val="ru-RU"/>
        </w:rPr>
        <w:t xml:space="preserve">орма орфоепічна (норма </w:t>
      </w:r>
      <w:r w:rsidR="008238AB">
        <w:rPr>
          <w:rFonts w:ascii="Times New Roman" w:hAnsi="Times New Roman" w:cs="Times New Roman"/>
          <w:color w:val="000000"/>
          <w:sz w:val="28"/>
          <w:szCs w:val="28"/>
          <w:lang w:val="ru-RU"/>
        </w:rPr>
        <w:t>вимовна</w:t>
      </w:r>
      <w:r w:rsidRPr="002437F9">
        <w:rPr>
          <w:rFonts w:ascii="Times New Roman" w:hAnsi="Times New Roman" w:cs="Times New Roman"/>
          <w:color w:val="000000"/>
          <w:sz w:val="28"/>
          <w:szCs w:val="28"/>
          <w:lang w:val="ru-RU"/>
        </w:rPr>
        <w:t>). Норма мовна. Норма стилістична. Норма граматична. Норма лексична. Норма літературна. Норма кодифікації.</w:t>
      </w:r>
    </w:p>
    <w:p w:rsidR="002437F9" w:rsidRPr="002437F9" w:rsidRDefault="002437F9" w:rsidP="00C53DE4">
      <w:pPr>
        <w:widowControl w:val="0"/>
        <w:spacing w:after="0" w:line="360" w:lineRule="auto"/>
        <w:ind w:firstLine="709"/>
        <w:jc w:val="both"/>
        <w:rPr>
          <w:rFonts w:ascii="Times New Roman" w:hAnsi="Times New Roman" w:cs="Times New Roman"/>
          <w:color w:val="000000"/>
          <w:sz w:val="28"/>
          <w:szCs w:val="28"/>
          <w:lang w:val="ru-RU"/>
        </w:rPr>
      </w:pPr>
      <w:r w:rsidRPr="002437F9">
        <w:rPr>
          <w:rFonts w:ascii="Times New Roman" w:hAnsi="Times New Roman" w:cs="Times New Roman"/>
          <w:color w:val="000000"/>
          <w:sz w:val="28"/>
          <w:szCs w:val="28"/>
          <w:lang w:val="ru-RU"/>
        </w:rPr>
        <w:t xml:space="preserve">Проблема стилістичних норм </w:t>
      </w:r>
      <w:r w:rsidR="006A472C">
        <w:rPr>
          <w:rFonts w:ascii="Times New Roman" w:hAnsi="Times New Roman" w:cs="Times New Roman"/>
          <w:color w:val="000000"/>
          <w:sz w:val="28"/>
          <w:szCs w:val="28"/>
          <w:lang w:val="ru-RU"/>
        </w:rPr>
        <w:t>належить</w:t>
      </w:r>
      <w:r w:rsidRPr="002437F9">
        <w:rPr>
          <w:rFonts w:ascii="Times New Roman" w:hAnsi="Times New Roman" w:cs="Times New Roman"/>
          <w:color w:val="000000"/>
          <w:sz w:val="28"/>
          <w:szCs w:val="28"/>
          <w:lang w:val="ru-RU"/>
        </w:rPr>
        <w:t xml:space="preserve"> до складних і невирішених поки питань стилістики </w:t>
      </w:r>
      <w:r w:rsidR="008238AB">
        <w:rPr>
          <w:rFonts w:ascii="Times New Roman" w:hAnsi="Times New Roman" w:cs="Times New Roman"/>
          <w:color w:val="000000"/>
          <w:sz w:val="28"/>
          <w:szCs w:val="28"/>
          <w:lang w:val="ru-RU"/>
        </w:rPr>
        <w:t>мови</w:t>
      </w:r>
      <w:r w:rsidRPr="002437F9">
        <w:rPr>
          <w:rFonts w:ascii="Times New Roman" w:hAnsi="Times New Roman" w:cs="Times New Roman"/>
          <w:color w:val="000000"/>
          <w:sz w:val="28"/>
          <w:szCs w:val="28"/>
          <w:lang w:val="ru-RU"/>
        </w:rPr>
        <w:t xml:space="preserve">. У </w:t>
      </w:r>
      <w:r w:rsidR="008238AB">
        <w:rPr>
          <w:rFonts w:ascii="Times New Roman" w:hAnsi="Times New Roman" w:cs="Times New Roman"/>
          <w:color w:val="000000"/>
          <w:sz w:val="28"/>
          <w:szCs w:val="28"/>
          <w:lang w:val="ru-RU"/>
        </w:rPr>
        <w:t>низці</w:t>
      </w:r>
      <w:r w:rsidRPr="002437F9">
        <w:rPr>
          <w:rFonts w:ascii="Times New Roman" w:hAnsi="Times New Roman" w:cs="Times New Roman"/>
          <w:color w:val="000000"/>
          <w:sz w:val="28"/>
          <w:szCs w:val="28"/>
          <w:lang w:val="ru-RU"/>
        </w:rPr>
        <w:t xml:space="preserve"> досліджень </w:t>
      </w:r>
      <w:r w:rsidR="008238AB">
        <w:rPr>
          <w:rFonts w:ascii="Times New Roman" w:hAnsi="Times New Roman" w:cs="Times New Roman"/>
          <w:color w:val="000000"/>
          <w:sz w:val="28"/>
          <w:szCs w:val="28"/>
          <w:lang w:val="ru-RU"/>
        </w:rPr>
        <w:t>під час</w:t>
      </w:r>
      <w:r w:rsidRPr="002437F9">
        <w:rPr>
          <w:rFonts w:ascii="Times New Roman" w:hAnsi="Times New Roman" w:cs="Times New Roman"/>
          <w:color w:val="000000"/>
          <w:sz w:val="28"/>
          <w:szCs w:val="28"/>
          <w:lang w:val="ru-RU"/>
        </w:rPr>
        <w:t xml:space="preserve"> характеристи</w:t>
      </w:r>
      <w:r w:rsidR="008238AB">
        <w:rPr>
          <w:rFonts w:ascii="Times New Roman" w:hAnsi="Times New Roman" w:cs="Times New Roman"/>
          <w:color w:val="000000"/>
          <w:sz w:val="28"/>
          <w:szCs w:val="28"/>
          <w:lang w:val="ru-RU"/>
        </w:rPr>
        <w:t>ки</w:t>
      </w:r>
      <w:r w:rsidRPr="002437F9">
        <w:rPr>
          <w:rFonts w:ascii="Times New Roman" w:hAnsi="Times New Roman" w:cs="Times New Roman"/>
          <w:color w:val="000000"/>
          <w:sz w:val="28"/>
          <w:szCs w:val="28"/>
          <w:lang w:val="ru-RU"/>
        </w:rPr>
        <w:t xml:space="preserve"> норм літературної мови </w:t>
      </w:r>
      <w:r w:rsidR="008238AB">
        <w:rPr>
          <w:rFonts w:ascii="Times New Roman" w:hAnsi="Times New Roman" w:cs="Times New Roman"/>
          <w:color w:val="000000"/>
          <w:sz w:val="28"/>
          <w:szCs w:val="28"/>
          <w:lang w:val="ru-RU"/>
        </w:rPr>
        <w:t>порушується й</w:t>
      </w:r>
      <w:r w:rsidRPr="002437F9">
        <w:rPr>
          <w:rFonts w:ascii="Times New Roman" w:hAnsi="Times New Roman" w:cs="Times New Roman"/>
          <w:color w:val="000000"/>
          <w:sz w:val="28"/>
          <w:szCs w:val="28"/>
          <w:lang w:val="ru-RU"/>
        </w:rPr>
        <w:t xml:space="preserve"> питання про стилістичн</w:t>
      </w:r>
      <w:r w:rsidR="008238AB">
        <w:rPr>
          <w:rFonts w:ascii="Times New Roman" w:hAnsi="Times New Roman" w:cs="Times New Roman"/>
          <w:color w:val="000000"/>
          <w:sz w:val="28"/>
          <w:szCs w:val="28"/>
          <w:lang w:val="ru-RU"/>
        </w:rPr>
        <w:t>і</w:t>
      </w:r>
      <w:r w:rsidRPr="002437F9">
        <w:rPr>
          <w:rFonts w:ascii="Times New Roman" w:hAnsi="Times New Roman" w:cs="Times New Roman"/>
          <w:color w:val="000000"/>
          <w:sz w:val="28"/>
          <w:szCs w:val="28"/>
          <w:lang w:val="ru-RU"/>
        </w:rPr>
        <w:t xml:space="preserve"> норм</w:t>
      </w:r>
      <w:r w:rsidR="008238AB">
        <w:rPr>
          <w:rFonts w:ascii="Times New Roman" w:hAnsi="Times New Roman" w:cs="Times New Roman"/>
          <w:color w:val="000000"/>
          <w:sz w:val="28"/>
          <w:szCs w:val="28"/>
          <w:lang w:val="ru-RU"/>
        </w:rPr>
        <w:t>и</w:t>
      </w:r>
      <w:r w:rsidRPr="002437F9">
        <w:rPr>
          <w:rFonts w:ascii="Times New Roman" w:hAnsi="Times New Roman" w:cs="Times New Roman"/>
          <w:color w:val="000000"/>
          <w:sz w:val="28"/>
          <w:szCs w:val="28"/>
          <w:lang w:val="ru-RU"/>
        </w:rPr>
        <w:t xml:space="preserve">, зокрема, зазначається багатоаспектність поняття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стилістична норма</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яка враховує можливості стилістичних засобів, закладені в системі мови, прийоми реалізації цих можливостей і обумовленість реалізації сферою функціонування: По відношенню до стилю норма постає як доцільне вживання мовних засобів залежно від практичного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громадського</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призначення конкретного стилю. Доцільність може коливатися від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кращого</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вибору до </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єдино можливого</w:t>
      </w:r>
      <w:r w:rsidR="008238AB">
        <w:rPr>
          <w:rFonts w:ascii="Times New Roman" w:hAnsi="Times New Roman" w:cs="Times New Roman"/>
          <w:color w:val="000000"/>
          <w:sz w:val="28"/>
          <w:szCs w:val="28"/>
          <w:lang w:val="ru-RU"/>
        </w:rPr>
        <w:t>»</w:t>
      </w:r>
      <w:r w:rsidRPr="002437F9">
        <w:rPr>
          <w:rFonts w:ascii="Times New Roman" w:hAnsi="Times New Roman" w:cs="Times New Roman"/>
          <w:color w:val="000000"/>
          <w:sz w:val="28"/>
          <w:szCs w:val="28"/>
          <w:lang w:val="ru-RU"/>
        </w:rPr>
        <w:t xml:space="preserve">. </w:t>
      </w:r>
      <w:r w:rsidR="008238AB">
        <w:rPr>
          <w:rFonts w:ascii="Times New Roman" w:hAnsi="Times New Roman" w:cs="Times New Roman"/>
          <w:color w:val="000000"/>
          <w:sz w:val="28"/>
          <w:szCs w:val="28"/>
          <w:lang w:val="ru-RU"/>
        </w:rPr>
        <w:t>Водно</w:t>
      </w:r>
      <w:r w:rsidRPr="002437F9">
        <w:rPr>
          <w:rFonts w:ascii="Times New Roman" w:hAnsi="Times New Roman" w:cs="Times New Roman"/>
          <w:color w:val="000000"/>
          <w:sz w:val="28"/>
          <w:szCs w:val="28"/>
          <w:lang w:val="ru-RU"/>
        </w:rPr>
        <w:t>час сам вибір залежить від арсеналу мовних засобів, що співвідносяться за змістом.</w:t>
      </w:r>
    </w:p>
    <w:p w:rsidR="008238AB" w:rsidRPr="008238AB" w:rsidRDefault="008238AB" w:rsidP="00C53DE4">
      <w:pPr>
        <w:widowControl w:val="0"/>
        <w:spacing w:after="0" w:line="360" w:lineRule="auto"/>
        <w:ind w:firstLine="709"/>
        <w:jc w:val="both"/>
        <w:rPr>
          <w:rFonts w:ascii="Times New Roman" w:hAnsi="Times New Roman" w:cs="Times New Roman"/>
          <w:sz w:val="28"/>
          <w:szCs w:val="28"/>
          <w:lang w:val="ru-RU"/>
        </w:rPr>
      </w:pPr>
      <w:r w:rsidRPr="008238AB">
        <w:rPr>
          <w:rFonts w:ascii="Times New Roman" w:hAnsi="Times New Roman" w:cs="Times New Roman"/>
          <w:sz w:val="28"/>
          <w:szCs w:val="28"/>
          <w:lang w:val="ru-RU"/>
        </w:rPr>
        <w:t>У багатьох дослідженнях (В.</w:t>
      </w:r>
      <w:r>
        <w:rPr>
          <w:rFonts w:ascii="Times New Roman" w:hAnsi="Times New Roman" w:cs="Times New Roman"/>
          <w:sz w:val="28"/>
          <w:szCs w:val="28"/>
          <w:lang w:val="en-US"/>
        </w:rPr>
        <w:t> </w:t>
      </w:r>
      <w:r w:rsidRPr="008238AB">
        <w:rPr>
          <w:rFonts w:ascii="Times New Roman" w:hAnsi="Times New Roman" w:cs="Times New Roman"/>
          <w:sz w:val="28"/>
          <w:szCs w:val="28"/>
          <w:lang w:val="ru-RU"/>
        </w:rPr>
        <w:t xml:space="preserve">Виноградов, </w:t>
      </w:r>
      <w:r w:rsidR="006A472C">
        <w:rPr>
          <w:rFonts w:ascii="Times New Roman" w:hAnsi="Times New Roman" w:cs="Times New Roman"/>
          <w:sz w:val="28"/>
          <w:szCs w:val="28"/>
          <w:lang w:val="ru-RU"/>
        </w:rPr>
        <w:t xml:space="preserve">Н. Бабич, </w:t>
      </w:r>
      <w:r w:rsidRPr="008238AB">
        <w:rPr>
          <w:rFonts w:ascii="Times New Roman" w:hAnsi="Times New Roman" w:cs="Times New Roman"/>
          <w:sz w:val="28"/>
          <w:szCs w:val="28"/>
          <w:lang w:val="ru-RU"/>
        </w:rPr>
        <w:t>Д.</w:t>
      </w:r>
      <w:r>
        <w:rPr>
          <w:rFonts w:ascii="Times New Roman" w:hAnsi="Times New Roman" w:cs="Times New Roman"/>
          <w:sz w:val="28"/>
          <w:szCs w:val="28"/>
          <w:lang w:val="en-US"/>
        </w:rPr>
        <w:t> </w:t>
      </w:r>
      <w:r w:rsidRPr="008238AB">
        <w:rPr>
          <w:rFonts w:ascii="Times New Roman" w:hAnsi="Times New Roman" w:cs="Times New Roman"/>
          <w:sz w:val="28"/>
          <w:szCs w:val="28"/>
          <w:lang w:val="ru-RU"/>
        </w:rPr>
        <w:t>Шмел</w:t>
      </w:r>
      <w:r w:rsidR="006A472C">
        <w:rPr>
          <w:rFonts w:ascii="Times New Roman" w:hAnsi="Times New Roman" w:cs="Times New Roman"/>
          <w:sz w:val="28"/>
          <w:szCs w:val="28"/>
          <w:lang w:val="ru-RU"/>
        </w:rPr>
        <w:t>ьо</w:t>
      </w:r>
      <w:r w:rsidRPr="008238AB">
        <w:rPr>
          <w:rFonts w:ascii="Times New Roman" w:hAnsi="Times New Roman" w:cs="Times New Roman"/>
          <w:sz w:val="28"/>
          <w:szCs w:val="28"/>
          <w:lang w:val="ru-RU"/>
        </w:rPr>
        <w:t>в, В.</w:t>
      </w:r>
      <w:r>
        <w:rPr>
          <w:rFonts w:ascii="Times New Roman" w:hAnsi="Times New Roman" w:cs="Times New Roman"/>
          <w:sz w:val="28"/>
          <w:szCs w:val="28"/>
          <w:lang w:val="en-US"/>
        </w:rPr>
        <w:t> </w:t>
      </w:r>
      <w:r w:rsidRPr="008238AB">
        <w:rPr>
          <w:rFonts w:ascii="Times New Roman" w:hAnsi="Times New Roman" w:cs="Times New Roman"/>
          <w:sz w:val="28"/>
          <w:szCs w:val="28"/>
          <w:lang w:val="ru-RU"/>
        </w:rPr>
        <w:t>Костомаров,  А. Кож</w:t>
      </w:r>
      <w:r>
        <w:rPr>
          <w:rFonts w:ascii="Times New Roman" w:hAnsi="Times New Roman" w:cs="Times New Roman"/>
          <w:sz w:val="28"/>
          <w:szCs w:val="28"/>
          <w:lang w:val="ru-RU"/>
        </w:rPr>
        <w:t>и</w:t>
      </w:r>
      <w:r w:rsidRPr="008238AB">
        <w:rPr>
          <w:rFonts w:ascii="Times New Roman" w:hAnsi="Times New Roman" w:cs="Times New Roman"/>
          <w:sz w:val="28"/>
          <w:szCs w:val="28"/>
          <w:lang w:val="ru-RU"/>
        </w:rPr>
        <w:t>н, М.</w:t>
      </w:r>
      <w:r>
        <w:rPr>
          <w:rFonts w:ascii="Times New Roman" w:hAnsi="Times New Roman" w:cs="Times New Roman"/>
          <w:sz w:val="28"/>
          <w:szCs w:val="28"/>
          <w:lang w:val="en-US"/>
        </w:rPr>
        <w:t> </w:t>
      </w:r>
      <w:r w:rsidRPr="008238AB">
        <w:rPr>
          <w:rFonts w:ascii="Times New Roman" w:hAnsi="Times New Roman" w:cs="Times New Roman"/>
          <w:sz w:val="28"/>
          <w:szCs w:val="28"/>
          <w:lang w:val="ru-RU"/>
        </w:rPr>
        <w:t>Кож</w:t>
      </w:r>
      <w:r>
        <w:rPr>
          <w:rFonts w:ascii="Times New Roman" w:hAnsi="Times New Roman" w:cs="Times New Roman"/>
          <w:sz w:val="28"/>
          <w:szCs w:val="28"/>
          <w:lang w:val="ru-RU"/>
        </w:rPr>
        <w:t>и</w:t>
      </w:r>
      <w:r w:rsidRPr="008238AB">
        <w:rPr>
          <w:rFonts w:ascii="Times New Roman" w:hAnsi="Times New Roman" w:cs="Times New Roman"/>
          <w:sz w:val="28"/>
          <w:szCs w:val="28"/>
          <w:lang w:val="ru-RU"/>
        </w:rPr>
        <w:t>на</w:t>
      </w:r>
      <w:r w:rsidR="006A472C">
        <w:rPr>
          <w:rFonts w:ascii="Times New Roman" w:hAnsi="Times New Roman" w:cs="Times New Roman"/>
          <w:sz w:val="28"/>
          <w:szCs w:val="28"/>
          <w:lang w:val="ru-RU"/>
        </w:rPr>
        <w:t xml:space="preserve">, Л.Мацько) </w:t>
      </w:r>
      <w:r w:rsidRPr="008238AB">
        <w:rPr>
          <w:rFonts w:ascii="Times New Roman" w:hAnsi="Times New Roman" w:cs="Times New Roman"/>
          <w:sz w:val="28"/>
          <w:szCs w:val="28"/>
          <w:lang w:val="ru-RU"/>
        </w:rPr>
        <w:t xml:space="preserve">підкреслюється гнучкість стилістичних норм, їх здатність передавати різні факти, явища, події в різному стильовому </w:t>
      </w:r>
      <w:r>
        <w:rPr>
          <w:rFonts w:ascii="Times New Roman" w:hAnsi="Times New Roman" w:cs="Times New Roman"/>
          <w:sz w:val="28"/>
          <w:szCs w:val="28"/>
          <w:lang w:val="ru-RU"/>
        </w:rPr>
        <w:t>аспекті</w:t>
      </w:r>
      <w:r w:rsidRPr="008238AB">
        <w:rPr>
          <w:rFonts w:ascii="Times New Roman" w:hAnsi="Times New Roman" w:cs="Times New Roman"/>
          <w:sz w:val="28"/>
          <w:szCs w:val="28"/>
          <w:lang w:val="ru-RU"/>
        </w:rPr>
        <w:t>.</w:t>
      </w:r>
    </w:p>
    <w:p w:rsidR="008238AB" w:rsidRPr="008238AB" w:rsidRDefault="008238AB" w:rsidP="00C53DE4">
      <w:pPr>
        <w:widowControl w:val="0"/>
        <w:spacing w:after="0" w:line="360" w:lineRule="auto"/>
        <w:ind w:firstLine="709"/>
        <w:jc w:val="both"/>
        <w:rPr>
          <w:rFonts w:ascii="Times New Roman" w:hAnsi="Times New Roman" w:cs="Times New Roman"/>
          <w:sz w:val="28"/>
          <w:szCs w:val="28"/>
          <w:lang w:val="ru-RU"/>
        </w:rPr>
      </w:pPr>
      <w:r w:rsidRPr="008238AB">
        <w:rPr>
          <w:rFonts w:ascii="Times New Roman" w:hAnsi="Times New Roman" w:cs="Times New Roman"/>
          <w:sz w:val="28"/>
          <w:szCs w:val="28"/>
          <w:lang w:val="ru-RU"/>
        </w:rPr>
        <w:t xml:space="preserve">Для розуміння стилістичної норми, її функціонування в мові важливо знати, що поряд </w:t>
      </w:r>
      <w:r w:rsidR="006A472C">
        <w:rPr>
          <w:rFonts w:ascii="Times New Roman" w:hAnsi="Times New Roman" w:cs="Times New Roman"/>
          <w:sz w:val="28"/>
          <w:szCs w:val="28"/>
          <w:lang w:val="ru-RU"/>
        </w:rPr>
        <w:t>і</w:t>
      </w:r>
      <w:r w:rsidRPr="008238AB">
        <w:rPr>
          <w:rFonts w:ascii="Times New Roman" w:hAnsi="Times New Roman" w:cs="Times New Roman"/>
          <w:sz w:val="28"/>
          <w:szCs w:val="28"/>
          <w:lang w:val="ru-RU"/>
        </w:rPr>
        <w:t>з нормами літературної мови на різних його рівнях (фонетичному, морфемном</w:t>
      </w:r>
      <w:r>
        <w:rPr>
          <w:rFonts w:ascii="Times New Roman" w:hAnsi="Times New Roman" w:cs="Times New Roman"/>
          <w:sz w:val="28"/>
          <w:szCs w:val="28"/>
          <w:lang w:val="ru-RU"/>
        </w:rPr>
        <w:t>у</w:t>
      </w:r>
      <w:r w:rsidRPr="008238AB">
        <w:rPr>
          <w:rFonts w:ascii="Times New Roman" w:hAnsi="Times New Roman" w:cs="Times New Roman"/>
          <w:sz w:val="28"/>
          <w:szCs w:val="28"/>
          <w:lang w:val="ru-RU"/>
        </w:rPr>
        <w:t xml:space="preserve">, лексичному, синтаксичному), виявляються формальні зміни однієї і тієї ж мовної одиниці </w:t>
      </w:r>
      <w:r>
        <w:rPr>
          <w:rFonts w:ascii="Times New Roman" w:hAnsi="Times New Roman" w:cs="Times New Roman"/>
          <w:sz w:val="28"/>
          <w:szCs w:val="28"/>
          <w:lang w:val="ru-RU"/>
        </w:rPr>
        <w:t xml:space="preserve">– </w:t>
      </w:r>
      <w:r w:rsidRPr="008238AB">
        <w:rPr>
          <w:rFonts w:ascii="Times New Roman" w:hAnsi="Times New Roman" w:cs="Times New Roman"/>
          <w:sz w:val="28"/>
          <w:szCs w:val="28"/>
          <w:lang w:val="ru-RU"/>
        </w:rPr>
        <w:t xml:space="preserve">її варіанти, які є </w:t>
      </w:r>
      <w:r w:rsidR="006A472C">
        <w:rPr>
          <w:rFonts w:ascii="Times New Roman" w:hAnsi="Times New Roman" w:cs="Times New Roman"/>
          <w:sz w:val="28"/>
          <w:szCs w:val="28"/>
          <w:lang w:val="ru-RU"/>
        </w:rPr>
        <w:t xml:space="preserve">результатом </w:t>
      </w:r>
      <w:r w:rsidRPr="008238AB">
        <w:rPr>
          <w:rFonts w:ascii="Times New Roman" w:hAnsi="Times New Roman" w:cs="Times New Roman"/>
          <w:sz w:val="28"/>
          <w:szCs w:val="28"/>
          <w:lang w:val="ru-RU"/>
        </w:rPr>
        <w:t>мовної еволюції.</w:t>
      </w:r>
    </w:p>
    <w:p w:rsidR="008238AB" w:rsidRPr="008238AB" w:rsidRDefault="008238AB" w:rsidP="00C53DE4">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8238AB">
        <w:rPr>
          <w:rFonts w:ascii="Times New Roman" w:hAnsi="Times New Roman" w:cs="Times New Roman"/>
          <w:sz w:val="28"/>
          <w:szCs w:val="28"/>
          <w:lang w:val="ru-RU"/>
        </w:rPr>
        <w:t>, за</w:t>
      </w:r>
      <w:r>
        <w:rPr>
          <w:rFonts w:ascii="Times New Roman" w:hAnsi="Times New Roman" w:cs="Times New Roman"/>
          <w:sz w:val="28"/>
          <w:szCs w:val="28"/>
          <w:lang w:val="ru-RU"/>
        </w:rPr>
        <w:t xml:space="preserve">вданням </w:t>
      </w:r>
      <w:r w:rsidRPr="008238AB">
        <w:rPr>
          <w:rFonts w:ascii="Times New Roman" w:hAnsi="Times New Roman" w:cs="Times New Roman"/>
          <w:sz w:val="28"/>
          <w:szCs w:val="28"/>
          <w:lang w:val="ru-RU"/>
        </w:rPr>
        <w:t>вивчення різних розділів науки про мову, результатом якого є оволодіння нормами літерат</w:t>
      </w:r>
      <w:r w:rsidRPr="008238AB">
        <w:rPr>
          <w:rFonts w:ascii="Times New Roman" w:hAnsi="Times New Roman" w:cs="Times New Roman"/>
          <w:sz w:val="28"/>
          <w:szCs w:val="28"/>
          <w:lang w:val="en-US"/>
        </w:rPr>
        <w:t>yp</w:t>
      </w:r>
      <w:r w:rsidRPr="008238AB">
        <w:rPr>
          <w:rFonts w:ascii="Times New Roman" w:hAnsi="Times New Roman" w:cs="Times New Roman"/>
          <w:sz w:val="28"/>
          <w:szCs w:val="28"/>
          <w:lang w:val="ru-RU"/>
        </w:rPr>
        <w:t>но</w:t>
      </w:r>
      <w:r>
        <w:rPr>
          <w:rFonts w:ascii="Times New Roman" w:hAnsi="Times New Roman" w:cs="Times New Roman"/>
          <w:sz w:val="28"/>
          <w:szCs w:val="28"/>
          <w:lang w:val="ru-RU"/>
        </w:rPr>
        <w:t>ї</w:t>
      </w:r>
      <w:r w:rsidRPr="008238AB">
        <w:rPr>
          <w:rFonts w:ascii="Times New Roman" w:hAnsi="Times New Roman" w:cs="Times New Roman"/>
          <w:sz w:val="28"/>
          <w:szCs w:val="28"/>
          <w:lang w:val="ru-RU"/>
        </w:rPr>
        <w:t xml:space="preserve"> мови, </w:t>
      </w:r>
      <w:r>
        <w:rPr>
          <w:rFonts w:ascii="Times New Roman" w:hAnsi="Times New Roman" w:cs="Times New Roman"/>
          <w:sz w:val="28"/>
          <w:szCs w:val="28"/>
          <w:lang w:val="ru-RU"/>
        </w:rPr>
        <w:t xml:space="preserve">є </w:t>
      </w:r>
      <w:r w:rsidRPr="008238AB">
        <w:rPr>
          <w:rFonts w:ascii="Times New Roman" w:hAnsi="Times New Roman" w:cs="Times New Roman"/>
          <w:sz w:val="28"/>
          <w:szCs w:val="28"/>
          <w:lang w:val="ru-RU"/>
        </w:rPr>
        <w:t>ознайомлення школярів із різними варіа</w:t>
      </w:r>
      <w:r w:rsidR="006A472C">
        <w:rPr>
          <w:rFonts w:ascii="Times New Roman" w:hAnsi="Times New Roman" w:cs="Times New Roman"/>
          <w:sz w:val="28"/>
          <w:szCs w:val="28"/>
          <w:lang w:val="ru-RU"/>
        </w:rPr>
        <w:t>тивними</w:t>
      </w:r>
      <w:r w:rsidRPr="008238AB">
        <w:rPr>
          <w:rFonts w:ascii="Times New Roman" w:hAnsi="Times New Roman" w:cs="Times New Roman"/>
          <w:sz w:val="28"/>
          <w:szCs w:val="28"/>
          <w:lang w:val="ru-RU"/>
        </w:rPr>
        <w:t xml:space="preserve"> засобами мови. </w:t>
      </w:r>
      <w:r>
        <w:rPr>
          <w:rFonts w:ascii="Times New Roman" w:hAnsi="Times New Roman" w:cs="Times New Roman"/>
          <w:sz w:val="28"/>
          <w:szCs w:val="28"/>
          <w:lang w:val="ru-RU"/>
        </w:rPr>
        <w:t>З огляду на це</w:t>
      </w:r>
      <w:r w:rsidRPr="008238AB">
        <w:rPr>
          <w:rFonts w:ascii="Times New Roman" w:hAnsi="Times New Roman" w:cs="Times New Roman"/>
          <w:sz w:val="28"/>
          <w:szCs w:val="28"/>
          <w:lang w:val="ru-RU"/>
        </w:rPr>
        <w:t xml:space="preserve"> постає питання про відбір цих </w:t>
      </w:r>
      <w:r>
        <w:rPr>
          <w:rFonts w:ascii="Times New Roman" w:hAnsi="Times New Roman" w:cs="Times New Roman"/>
          <w:sz w:val="28"/>
          <w:szCs w:val="28"/>
          <w:lang w:val="ru-RU"/>
        </w:rPr>
        <w:t>засобів</w:t>
      </w:r>
      <w:r w:rsidRPr="008238AB">
        <w:rPr>
          <w:rFonts w:ascii="Times New Roman" w:hAnsi="Times New Roman" w:cs="Times New Roman"/>
          <w:sz w:val="28"/>
          <w:szCs w:val="28"/>
          <w:lang w:val="ru-RU"/>
        </w:rPr>
        <w:t>, про виділення критеріїв такого відбору відповідно до вікових особливостей учнів і матеріал</w:t>
      </w:r>
      <w:r>
        <w:rPr>
          <w:rFonts w:ascii="Times New Roman" w:hAnsi="Times New Roman" w:cs="Times New Roman"/>
          <w:sz w:val="28"/>
          <w:szCs w:val="28"/>
          <w:lang w:val="ru-RU"/>
        </w:rPr>
        <w:t>у</w:t>
      </w:r>
      <w:r w:rsidRPr="008238AB">
        <w:rPr>
          <w:rFonts w:ascii="Times New Roman" w:hAnsi="Times New Roman" w:cs="Times New Roman"/>
          <w:sz w:val="28"/>
          <w:szCs w:val="28"/>
          <w:lang w:val="ru-RU"/>
        </w:rPr>
        <w:t xml:space="preserve"> програми з </w:t>
      </w:r>
      <w:r>
        <w:rPr>
          <w:rFonts w:ascii="Times New Roman" w:hAnsi="Times New Roman" w:cs="Times New Roman"/>
          <w:sz w:val="28"/>
          <w:szCs w:val="28"/>
          <w:lang w:val="ru-RU"/>
        </w:rPr>
        <w:t>української</w:t>
      </w:r>
      <w:r w:rsidRPr="008238AB">
        <w:rPr>
          <w:rFonts w:ascii="Times New Roman" w:hAnsi="Times New Roman" w:cs="Times New Roman"/>
          <w:sz w:val="28"/>
          <w:szCs w:val="28"/>
          <w:lang w:val="ru-RU"/>
        </w:rPr>
        <w:t xml:space="preserve"> мови. Не менш важливим є і розроб</w:t>
      </w:r>
      <w:r>
        <w:rPr>
          <w:rFonts w:ascii="Times New Roman" w:hAnsi="Times New Roman" w:cs="Times New Roman"/>
          <w:sz w:val="28"/>
          <w:szCs w:val="28"/>
          <w:lang w:val="ru-RU"/>
        </w:rPr>
        <w:t>лення</w:t>
      </w:r>
      <w:r w:rsidRPr="008238AB">
        <w:rPr>
          <w:rFonts w:ascii="Times New Roman" w:hAnsi="Times New Roman" w:cs="Times New Roman"/>
          <w:sz w:val="28"/>
          <w:szCs w:val="28"/>
          <w:lang w:val="ru-RU"/>
        </w:rPr>
        <w:t xml:space="preserve"> принципів відбору дидактичного матеріалу, </w:t>
      </w:r>
      <w:r>
        <w:rPr>
          <w:rFonts w:ascii="Times New Roman" w:hAnsi="Times New Roman" w:cs="Times New Roman"/>
          <w:sz w:val="28"/>
          <w:szCs w:val="28"/>
          <w:lang w:val="ru-RU"/>
        </w:rPr>
        <w:t>оскільки</w:t>
      </w:r>
      <w:r w:rsidRPr="008238AB">
        <w:rPr>
          <w:rFonts w:ascii="Times New Roman" w:hAnsi="Times New Roman" w:cs="Times New Roman"/>
          <w:sz w:val="28"/>
          <w:szCs w:val="28"/>
          <w:lang w:val="ru-RU"/>
        </w:rPr>
        <w:t xml:space="preserve"> в першу чергу передбачається знаходження матеріалу, що має </w:t>
      </w:r>
      <w:r w:rsidRPr="008238AB">
        <w:rPr>
          <w:rFonts w:ascii="Times New Roman" w:hAnsi="Times New Roman" w:cs="Times New Roman"/>
          <w:sz w:val="28"/>
          <w:szCs w:val="28"/>
          <w:lang w:val="ru-RU"/>
        </w:rPr>
        <w:lastRenderedPageBreak/>
        <w:t>безпосереднє відношення до розвитку стилістичних умінь, які, як відомо, удосконалюються протягом усіх років навчання в школі.</w:t>
      </w:r>
    </w:p>
    <w:p w:rsidR="008238AB" w:rsidRPr="008238AB" w:rsidRDefault="008238AB" w:rsidP="00C53DE4">
      <w:pPr>
        <w:widowControl w:val="0"/>
        <w:spacing w:after="0" w:line="360" w:lineRule="auto"/>
        <w:ind w:firstLine="709"/>
        <w:jc w:val="both"/>
        <w:rPr>
          <w:rFonts w:ascii="Times New Roman" w:hAnsi="Times New Roman" w:cs="Times New Roman"/>
          <w:sz w:val="28"/>
          <w:szCs w:val="28"/>
          <w:lang w:val="ru-RU"/>
        </w:rPr>
      </w:pPr>
      <w:r w:rsidRPr="008238AB">
        <w:rPr>
          <w:rFonts w:ascii="Times New Roman" w:hAnsi="Times New Roman" w:cs="Times New Roman"/>
          <w:sz w:val="28"/>
          <w:szCs w:val="28"/>
          <w:lang w:val="ru-RU"/>
        </w:rPr>
        <w:t xml:space="preserve">У трактуванні стилістичних норм, </w:t>
      </w:r>
      <w:r>
        <w:rPr>
          <w:rFonts w:ascii="Times New Roman" w:hAnsi="Times New Roman" w:cs="Times New Roman"/>
          <w:sz w:val="28"/>
          <w:szCs w:val="28"/>
          <w:lang w:val="ru-RU"/>
        </w:rPr>
        <w:t>поданому</w:t>
      </w:r>
      <w:r w:rsidRPr="008238AB">
        <w:rPr>
          <w:rFonts w:ascii="Times New Roman" w:hAnsi="Times New Roman" w:cs="Times New Roman"/>
          <w:sz w:val="28"/>
          <w:szCs w:val="28"/>
          <w:lang w:val="ru-RU"/>
        </w:rPr>
        <w:t xml:space="preserve"> Н.</w:t>
      </w:r>
      <w:r>
        <w:rPr>
          <w:rFonts w:ascii="Times New Roman" w:hAnsi="Times New Roman" w:cs="Times New Roman"/>
          <w:sz w:val="28"/>
          <w:szCs w:val="28"/>
          <w:lang w:val="ru-RU"/>
        </w:rPr>
        <w:t> </w:t>
      </w:r>
      <w:r w:rsidRPr="008238AB">
        <w:rPr>
          <w:rFonts w:ascii="Times New Roman" w:hAnsi="Times New Roman" w:cs="Times New Roman"/>
          <w:sz w:val="28"/>
          <w:szCs w:val="28"/>
          <w:lang w:val="ru-RU"/>
        </w:rPr>
        <w:t>Сул</w:t>
      </w:r>
      <w:r>
        <w:rPr>
          <w:rFonts w:ascii="Times New Roman" w:hAnsi="Times New Roman" w:cs="Times New Roman"/>
          <w:sz w:val="28"/>
          <w:szCs w:val="28"/>
          <w:lang w:val="ru-RU"/>
        </w:rPr>
        <w:t>и</w:t>
      </w:r>
      <w:r w:rsidRPr="008238AB">
        <w:rPr>
          <w:rFonts w:ascii="Times New Roman" w:hAnsi="Times New Roman" w:cs="Times New Roman"/>
          <w:sz w:val="28"/>
          <w:szCs w:val="28"/>
          <w:lang w:val="ru-RU"/>
        </w:rPr>
        <w:t>менко, норми характеризуються як сукупність правил, що визначають доцільність, перевагу (в семантичному, функціонально-стилістичному і емоційно-оцін</w:t>
      </w:r>
      <w:r w:rsidR="00125F85">
        <w:rPr>
          <w:rFonts w:ascii="Times New Roman" w:hAnsi="Times New Roman" w:cs="Times New Roman"/>
          <w:sz w:val="28"/>
          <w:szCs w:val="28"/>
          <w:lang w:val="ru-RU"/>
        </w:rPr>
        <w:t xml:space="preserve">ному </w:t>
      </w:r>
      <w:r w:rsidR="006A472C">
        <w:rPr>
          <w:rFonts w:ascii="Times New Roman" w:hAnsi="Times New Roman" w:cs="Times New Roman"/>
          <w:sz w:val="28"/>
          <w:szCs w:val="28"/>
          <w:lang w:val="ru-RU"/>
        </w:rPr>
        <w:t>аспект</w:t>
      </w:r>
      <w:r w:rsidRPr="008238AB">
        <w:rPr>
          <w:rFonts w:ascii="Times New Roman" w:hAnsi="Times New Roman" w:cs="Times New Roman"/>
          <w:sz w:val="28"/>
          <w:szCs w:val="28"/>
          <w:lang w:val="ru-RU"/>
        </w:rPr>
        <w:t xml:space="preserve">і) використання мовних засобів для вираження змісту </w:t>
      </w:r>
      <w:r w:rsidR="00125F85" w:rsidRPr="00125F85">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6A472C">
        <w:rPr>
          <w:rFonts w:ascii="Times New Roman" w:hAnsi="Times New Roman" w:cs="Times New Roman"/>
          <w:sz w:val="28"/>
          <w:szCs w:val="28"/>
          <w:lang w:val="ru-RU"/>
        </w:rPr>
        <w:instrText xml:space="preserve"> REF _Ref23410942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105</w:t>
      </w:r>
      <w:r w:rsidR="0023022B">
        <w:rPr>
          <w:rFonts w:ascii="Times New Roman" w:hAnsi="Times New Roman" w:cs="Times New Roman"/>
          <w:sz w:val="28"/>
          <w:szCs w:val="28"/>
          <w:lang w:val="ru-RU"/>
        </w:rPr>
        <w:fldChar w:fldCharType="end"/>
      </w:r>
      <w:r w:rsidRPr="008238AB">
        <w:rPr>
          <w:rFonts w:ascii="Times New Roman" w:hAnsi="Times New Roman" w:cs="Times New Roman"/>
          <w:sz w:val="28"/>
          <w:szCs w:val="28"/>
          <w:lang w:val="ru-RU"/>
        </w:rPr>
        <w:t>,</w:t>
      </w:r>
      <w:r w:rsidR="006A472C">
        <w:rPr>
          <w:rFonts w:ascii="Times New Roman" w:hAnsi="Times New Roman" w:cs="Times New Roman"/>
          <w:sz w:val="28"/>
          <w:szCs w:val="28"/>
          <w:lang w:val="ru-RU"/>
        </w:rPr>
        <w:t xml:space="preserve"> </w:t>
      </w:r>
      <w:r w:rsidRPr="008238AB">
        <w:rPr>
          <w:rFonts w:ascii="Times New Roman" w:hAnsi="Times New Roman" w:cs="Times New Roman"/>
          <w:sz w:val="28"/>
          <w:szCs w:val="28"/>
          <w:lang w:val="ru-RU"/>
        </w:rPr>
        <w:t>с.18</w:t>
      </w:r>
      <w:r w:rsidR="00125F85" w:rsidRPr="00125F85">
        <w:rPr>
          <w:rFonts w:ascii="Times New Roman" w:hAnsi="Times New Roman" w:cs="Times New Roman"/>
          <w:sz w:val="28"/>
          <w:szCs w:val="28"/>
          <w:lang w:val="ru-RU"/>
        </w:rPr>
        <w:t>]</w:t>
      </w:r>
      <w:r w:rsidR="00125F85">
        <w:rPr>
          <w:rFonts w:ascii="Times New Roman" w:hAnsi="Times New Roman" w:cs="Times New Roman"/>
          <w:sz w:val="28"/>
          <w:szCs w:val="28"/>
          <w:lang w:val="ru-RU"/>
        </w:rPr>
        <w:t>. Т</w:t>
      </w:r>
      <w:r w:rsidRPr="008238AB">
        <w:rPr>
          <w:rFonts w:ascii="Times New Roman" w:hAnsi="Times New Roman" w:cs="Times New Roman"/>
          <w:sz w:val="28"/>
          <w:szCs w:val="28"/>
          <w:lang w:val="ru-RU"/>
        </w:rPr>
        <w:t xml:space="preserve">акий підхід до характеристики стилістичних норм дозволяє </w:t>
      </w:r>
      <w:r w:rsidR="009564C3">
        <w:rPr>
          <w:rFonts w:ascii="Times New Roman" w:hAnsi="Times New Roman" w:cs="Times New Roman"/>
          <w:sz w:val="28"/>
          <w:szCs w:val="28"/>
          <w:lang w:val="ru-RU"/>
        </w:rPr>
        <w:t>визначити</w:t>
      </w:r>
      <w:r w:rsidRPr="008238AB">
        <w:rPr>
          <w:rFonts w:ascii="Times New Roman" w:hAnsi="Times New Roman" w:cs="Times New Roman"/>
          <w:sz w:val="28"/>
          <w:szCs w:val="28"/>
          <w:lang w:val="ru-RU"/>
        </w:rPr>
        <w:t xml:space="preserve"> перспективні шляхи їх вивчення, а також дати їм визначення: стилістичні норми </w:t>
      </w:r>
      <w:r w:rsidR="00125F85">
        <w:rPr>
          <w:rFonts w:ascii="Times New Roman" w:hAnsi="Times New Roman" w:cs="Times New Roman"/>
          <w:sz w:val="28"/>
          <w:szCs w:val="28"/>
          <w:lang w:val="ru-RU"/>
        </w:rPr>
        <w:t xml:space="preserve">– це </w:t>
      </w:r>
      <w:r w:rsidRPr="008238AB">
        <w:rPr>
          <w:rFonts w:ascii="Times New Roman" w:hAnsi="Times New Roman" w:cs="Times New Roman"/>
          <w:sz w:val="28"/>
          <w:szCs w:val="28"/>
          <w:lang w:val="ru-RU"/>
        </w:rPr>
        <w:t xml:space="preserve">правила </w:t>
      </w:r>
      <w:r w:rsidR="00125F85">
        <w:rPr>
          <w:rFonts w:ascii="Times New Roman" w:hAnsi="Times New Roman" w:cs="Times New Roman"/>
          <w:sz w:val="28"/>
          <w:szCs w:val="28"/>
          <w:lang w:val="ru-RU"/>
        </w:rPr>
        <w:t>ви</w:t>
      </w:r>
      <w:r w:rsidRPr="008238AB">
        <w:rPr>
          <w:rFonts w:ascii="Times New Roman" w:hAnsi="Times New Roman" w:cs="Times New Roman"/>
          <w:sz w:val="28"/>
          <w:szCs w:val="28"/>
          <w:lang w:val="ru-RU"/>
        </w:rPr>
        <w:t>бору мовних засобів залежно від характеру і мети спілкування.</w:t>
      </w:r>
    </w:p>
    <w:p w:rsidR="008238AB" w:rsidRPr="008238AB" w:rsidRDefault="008238AB" w:rsidP="00C53DE4">
      <w:pPr>
        <w:widowControl w:val="0"/>
        <w:spacing w:after="0" w:line="360" w:lineRule="auto"/>
        <w:ind w:firstLine="709"/>
        <w:jc w:val="both"/>
        <w:rPr>
          <w:rFonts w:ascii="Times New Roman" w:hAnsi="Times New Roman" w:cs="Times New Roman"/>
          <w:sz w:val="28"/>
          <w:szCs w:val="28"/>
          <w:lang w:val="ru-RU"/>
        </w:rPr>
      </w:pPr>
      <w:r w:rsidRPr="008238AB">
        <w:rPr>
          <w:rFonts w:ascii="Times New Roman" w:hAnsi="Times New Roman" w:cs="Times New Roman"/>
          <w:sz w:val="28"/>
          <w:szCs w:val="28"/>
          <w:lang w:val="ru-RU"/>
        </w:rPr>
        <w:t xml:space="preserve">У деяких </w:t>
      </w:r>
      <w:r w:rsidR="00125F85">
        <w:rPr>
          <w:rFonts w:ascii="Times New Roman" w:hAnsi="Times New Roman" w:cs="Times New Roman"/>
          <w:sz w:val="28"/>
          <w:szCs w:val="28"/>
          <w:lang w:val="ru-RU"/>
        </w:rPr>
        <w:t>дослідженнях</w:t>
      </w:r>
      <w:r w:rsidRPr="008238AB">
        <w:rPr>
          <w:rFonts w:ascii="Times New Roman" w:hAnsi="Times New Roman" w:cs="Times New Roman"/>
          <w:sz w:val="28"/>
          <w:szCs w:val="28"/>
          <w:lang w:val="ru-RU"/>
        </w:rPr>
        <w:t xml:space="preserve"> робляться спроби класифікувати стилістичні норми. Так, Л. Васильєв поділяє їх на а</w:t>
      </w:r>
      <w:r w:rsidR="00125F85">
        <w:rPr>
          <w:rFonts w:ascii="Times New Roman" w:hAnsi="Times New Roman" w:cs="Times New Roman"/>
          <w:sz w:val="28"/>
          <w:szCs w:val="28"/>
          <w:lang w:val="ru-RU"/>
        </w:rPr>
        <w:t xml:space="preserve">) загальностильові, </w:t>
      </w:r>
      <w:r w:rsidRPr="008238AB">
        <w:rPr>
          <w:rFonts w:ascii="Times New Roman" w:hAnsi="Times New Roman" w:cs="Times New Roman"/>
          <w:sz w:val="28"/>
          <w:szCs w:val="28"/>
          <w:lang w:val="ru-RU"/>
        </w:rPr>
        <w:t>властиві всім стилям мови; б</w:t>
      </w:r>
      <w:r w:rsidR="00125F85">
        <w:rPr>
          <w:rFonts w:ascii="Times New Roman" w:hAnsi="Times New Roman" w:cs="Times New Roman"/>
          <w:sz w:val="28"/>
          <w:szCs w:val="28"/>
          <w:lang w:val="ru-RU"/>
        </w:rPr>
        <w:t>) міжстильові</w:t>
      </w:r>
      <w:r w:rsidRPr="008238AB">
        <w:rPr>
          <w:rFonts w:ascii="Times New Roman" w:hAnsi="Times New Roman" w:cs="Times New Roman"/>
          <w:sz w:val="28"/>
          <w:szCs w:val="28"/>
          <w:lang w:val="ru-RU"/>
        </w:rPr>
        <w:t>, характерні лише для окремих стилів, в</w:t>
      </w:r>
      <w:r w:rsidR="00125F85">
        <w:rPr>
          <w:rFonts w:ascii="Times New Roman" w:hAnsi="Times New Roman" w:cs="Times New Roman"/>
          <w:sz w:val="28"/>
          <w:szCs w:val="28"/>
          <w:lang w:val="ru-RU"/>
        </w:rPr>
        <w:t>) </w:t>
      </w:r>
      <w:r w:rsidRPr="008238AB">
        <w:rPr>
          <w:rFonts w:ascii="Times New Roman" w:hAnsi="Times New Roman" w:cs="Times New Roman"/>
          <w:sz w:val="28"/>
          <w:szCs w:val="28"/>
          <w:lang w:val="ru-RU"/>
        </w:rPr>
        <w:t>стильові. Якщо міжстильов</w:t>
      </w:r>
      <w:r w:rsidR="00125F85">
        <w:rPr>
          <w:rFonts w:ascii="Times New Roman" w:hAnsi="Times New Roman" w:cs="Times New Roman"/>
          <w:sz w:val="28"/>
          <w:szCs w:val="28"/>
          <w:lang w:val="ru-RU"/>
        </w:rPr>
        <w:t>і</w:t>
      </w:r>
      <w:r w:rsidRPr="008238AB">
        <w:rPr>
          <w:rFonts w:ascii="Times New Roman" w:hAnsi="Times New Roman" w:cs="Times New Roman"/>
          <w:sz w:val="28"/>
          <w:szCs w:val="28"/>
          <w:lang w:val="ru-RU"/>
        </w:rPr>
        <w:t xml:space="preserve"> норми характеризуються такими якостями, які притаманні </w:t>
      </w:r>
      <w:r w:rsidR="00125F85">
        <w:rPr>
          <w:rFonts w:ascii="Times New Roman" w:hAnsi="Times New Roman" w:cs="Times New Roman"/>
          <w:sz w:val="28"/>
          <w:szCs w:val="28"/>
          <w:lang w:val="ru-RU"/>
        </w:rPr>
        <w:t>низці</w:t>
      </w:r>
      <w:r w:rsidRPr="008238AB">
        <w:rPr>
          <w:rFonts w:ascii="Times New Roman" w:hAnsi="Times New Roman" w:cs="Times New Roman"/>
          <w:sz w:val="28"/>
          <w:szCs w:val="28"/>
          <w:lang w:val="ru-RU"/>
        </w:rPr>
        <w:t xml:space="preserve"> стилів (науково</w:t>
      </w:r>
      <w:r w:rsidR="00125F85">
        <w:rPr>
          <w:rFonts w:ascii="Times New Roman" w:hAnsi="Times New Roman" w:cs="Times New Roman"/>
          <w:sz w:val="28"/>
          <w:szCs w:val="28"/>
          <w:lang w:val="ru-RU"/>
        </w:rPr>
        <w:t>му</w:t>
      </w:r>
      <w:r w:rsidRPr="008238AB">
        <w:rPr>
          <w:rFonts w:ascii="Times New Roman" w:hAnsi="Times New Roman" w:cs="Times New Roman"/>
          <w:sz w:val="28"/>
          <w:szCs w:val="28"/>
          <w:lang w:val="ru-RU"/>
        </w:rPr>
        <w:t xml:space="preserve"> та офіційно-діловому, як зазначає Л.</w:t>
      </w:r>
      <w:r w:rsidR="00125F85">
        <w:rPr>
          <w:rFonts w:ascii="Times New Roman" w:hAnsi="Times New Roman" w:cs="Times New Roman"/>
          <w:sz w:val="28"/>
          <w:szCs w:val="28"/>
          <w:lang w:val="ru-RU"/>
        </w:rPr>
        <w:t> </w:t>
      </w:r>
      <w:r w:rsidRPr="008238AB">
        <w:rPr>
          <w:rFonts w:ascii="Times New Roman" w:hAnsi="Times New Roman" w:cs="Times New Roman"/>
          <w:sz w:val="28"/>
          <w:szCs w:val="28"/>
          <w:lang w:val="ru-RU"/>
        </w:rPr>
        <w:t xml:space="preserve">Васильєв, </w:t>
      </w:r>
      <w:r w:rsidR="00125F85">
        <w:rPr>
          <w:rFonts w:ascii="Times New Roman" w:hAnsi="Times New Roman" w:cs="Times New Roman"/>
          <w:sz w:val="28"/>
          <w:szCs w:val="28"/>
          <w:lang w:val="ru-RU"/>
        </w:rPr>
        <w:t xml:space="preserve">не характерні </w:t>
      </w:r>
      <w:r w:rsidRPr="008238AB">
        <w:rPr>
          <w:rFonts w:ascii="Times New Roman" w:hAnsi="Times New Roman" w:cs="Times New Roman"/>
          <w:sz w:val="28"/>
          <w:szCs w:val="28"/>
          <w:lang w:val="ru-RU"/>
        </w:rPr>
        <w:t>образність, експресивність, емоційність), то стильові норми обумовлюють специфіку кожного стилю окремо. Думка, що існування цих норм є єдиним об'єктивним критерієм виділення і характеристики функціональних стилів, підтримана висновком про те, що вивчення стилістичних норм має принципово важливе теоретичне і практичне значення, однак саме на стильові норми дослідники найменше звертають увагу</w:t>
      </w:r>
      <w:r w:rsidR="00125F85">
        <w:rPr>
          <w:rFonts w:ascii="Times New Roman" w:hAnsi="Times New Roman" w:cs="Times New Roman"/>
          <w:sz w:val="28"/>
          <w:szCs w:val="28"/>
          <w:lang w:val="ru-RU"/>
        </w:rPr>
        <w:t xml:space="preserve"> </w:t>
      </w:r>
      <w:r w:rsidR="00125F85" w:rsidRPr="00125F85">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3B0A22">
        <w:rPr>
          <w:rFonts w:ascii="Times New Roman" w:hAnsi="Times New Roman" w:cs="Times New Roman"/>
          <w:sz w:val="28"/>
          <w:szCs w:val="28"/>
          <w:lang w:val="ru-RU"/>
        </w:rPr>
        <w:instrText xml:space="preserve"> REF _Ref23411073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8</w:t>
      </w:r>
      <w:r w:rsidR="0023022B">
        <w:rPr>
          <w:rFonts w:ascii="Times New Roman" w:hAnsi="Times New Roman" w:cs="Times New Roman"/>
          <w:sz w:val="28"/>
          <w:szCs w:val="28"/>
          <w:lang w:val="ru-RU"/>
        </w:rPr>
        <w:fldChar w:fldCharType="end"/>
      </w:r>
      <w:r w:rsidRPr="008238AB">
        <w:rPr>
          <w:rFonts w:ascii="Times New Roman" w:hAnsi="Times New Roman" w:cs="Times New Roman"/>
          <w:sz w:val="28"/>
          <w:szCs w:val="28"/>
          <w:lang w:val="ru-RU"/>
        </w:rPr>
        <w:t>,</w:t>
      </w:r>
      <w:r w:rsidR="00125F85" w:rsidRPr="00125F85">
        <w:rPr>
          <w:rFonts w:ascii="Times New Roman" w:hAnsi="Times New Roman" w:cs="Times New Roman"/>
          <w:sz w:val="28"/>
          <w:szCs w:val="28"/>
          <w:lang w:val="ru-RU"/>
        </w:rPr>
        <w:t xml:space="preserve"> </w:t>
      </w:r>
      <w:r w:rsidRPr="008238AB">
        <w:rPr>
          <w:rFonts w:ascii="Times New Roman" w:hAnsi="Times New Roman" w:cs="Times New Roman"/>
          <w:sz w:val="28"/>
          <w:szCs w:val="28"/>
          <w:lang w:val="ru-RU"/>
        </w:rPr>
        <w:t>с.14</w:t>
      </w:r>
      <w:r w:rsidR="00125F85" w:rsidRPr="00125F85">
        <w:rPr>
          <w:rFonts w:ascii="Times New Roman" w:hAnsi="Times New Roman" w:cs="Times New Roman"/>
          <w:sz w:val="28"/>
          <w:szCs w:val="28"/>
          <w:lang w:val="ru-RU"/>
        </w:rPr>
        <w:t>]</w:t>
      </w:r>
      <w:r w:rsidRPr="008238AB">
        <w:rPr>
          <w:rFonts w:ascii="Times New Roman" w:hAnsi="Times New Roman" w:cs="Times New Roman"/>
          <w:sz w:val="28"/>
          <w:szCs w:val="28"/>
          <w:lang w:val="ru-RU"/>
        </w:rPr>
        <w:t>.</w:t>
      </w:r>
    </w:p>
    <w:p w:rsidR="00125F85" w:rsidRPr="00125F85" w:rsidRDefault="00125F85"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rPr>
        <w:t>У</w:t>
      </w:r>
      <w:r w:rsidRPr="00125F85">
        <w:rPr>
          <w:rFonts w:ascii="Times New Roman" w:hAnsi="Times New Roman" w:cs="Times New Roman"/>
          <w:sz w:val="28"/>
          <w:szCs w:val="28"/>
          <w:lang w:val="ru-RU"/>
        </w:rPr>
        <w:t xml:space="preserve"> результаті вивчення лінгвістичного матеріалу про стилістичн</w:t>
      </w:r>
      <w:r>
        <w:rPr>
          <w:rFonts w:ascii="Times New Roman" w:hAnsi="Times New Roman" w:cs="Times New Roman"/>
          <w:sz w:val="28"/>
          <w:szCs w:val="28"/>
          <w:lang w:val="ru-RU"/>
        </w:rPr>
        <w:t>і</w:t>
      </w:r>
      <w:r w:rsidRPr="00125F85">
        <w:rPr>
          <w:rFonts w:ascii="Times New Roman" w:hAnsi="Times New Roman" w:cs="Times New Roman"/>
          <w:sz w:val="28"/>
          <w:szCs w:val="28"/>
          <w:lang w:val="ru-RU"/>
        </w:rPr>
        <w:t xml:space="preserve"> норм</w:t>
      </w:r>
      <w:r>
        <w:rPr>
          <w:rFonts w:ascii="Times New Roman" w:hAnsi="Times New Roman" w:cs="Times New Roman"/>
          <w:sz w:val="28"/>
          <w:szCs w:val="28"/>
          <w:lang w:val="ru-RU"/>
        </w:rPr>
        <w:t>и</w:t>
      </w:r>
      <w:r w:rsidRPr="00125F85">
        <w:rPr>
          <w:rFonts w:ascii="Times New Roman" w:hAnsi="Times New Roman" w:cs="Times New Roman"/>
          <w:sz w:val="28"/>
          <w:szCs w:val="28"/>
          <w:lang w:val="ru-RU"/>
        </w:rPr>
        <w:t xml:space="preserve"> ми прийшли до </w:t>
      </w:r>
      <w:r>
        <w:rPr>
          <w:rFonts w:ascii="Times New Roman" w:hAnsi="Times New Roman" w:cs="Times New Roman"/>
          <w:sz w:val="28"/>
          <w:szCs w:val="28"/>
          <w:lang w:val="ru-RU"/>
        </w:rPr>
        <w:t>так</w:t>
      </w:r>
      <w:r w:rsidRPr="00125F85">
        <w:rPr>
          <w:rFonts w:ascii="Times New Roman" w:hAnsi="Times New Roman" w:cs="Times New Roman"/>
          <w:sz w:val="28"/>
          <w:szCs w:val="28"/>
          <w:lang w:val="ru-RU"/>
        </w:rPr>
        <w:t>их висновків:</w:t>
      </w:r>
    </w:p>
    <w:p w:rsidR="00125F85" w:rsidRPr="00125F85" w:rsidRDefault="00125F85"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125F85">
        <w:rPr>
          <w:rFonts w:ascii="Times New Roman" w:hAnsi="Times New Roman" w:cs="Times New Roman"/>
          <w:sz w:val="28"/>
          <w:szCs w:val="28"/>
          <w:lang w:val="ru-RU"/>
        </w:rPr>
        <w:t xml:space="preserve"> більшості досліджень (Д.</w:t>
      </w:r>
      <w:r>
        <w:rPr>
          <w:rFonts w:ascii="Times New Roman" w:hAnsi="Times New Roman" w:cs="Times New Roman"/>
          <w:sz w:val="28"/>
          <w:szCs w:val="28"/>
          <w:lang w:val="ru-RU"/>
        </w:rPr>
        <w:t xml:space="preserve"> </w:t>
      </w:r>
      <w:r w:rsidRPr="00125F85">
        <w:rPr>
          <w:rFonts w:ascii="Times New Roman" w:hAnsi="Times New Roman" w:cs="Times New Roman"/>
          <w:sz w:val="28"/>
          <w:szCs w:val="28"/>
          <w:lang w:val="ru-RU"/>
        </w:rPr>
        <w:t>Шмел</w:t>
      </w:r>
      <w:r>
        <w:rPr>
          <w:rFonts w:ascii="Times New Roman" w:hAnsi="Times New Roman" w:cs="Times New Roman"/>
          <w:sz w:val="28"/>
          <w:szCs w:val="28"/>
          <w:lang w:val="ru-RU"/>
        </w:rPr>
        <w:t>ьо</w:t>
      </w:r>
      <w:r w:rsidRPr="00125F85">
        <w:rPr>
          <w:rFonts w:ascii="Times New Roman" w:hAnsi="Times New Roman" w:cs="Times New Roman"/>
          <w:sz w:val="28"/>
          <w:szCs w:val="28"/>
          <w:lang w:val="ru-RU"/>
        </w:rPr>
        <w:t>в, В.</w:t>
      </w:r>
      <w:r>
        <w:rPr>
          <w:rFonts w:ascii="Times New Roman" w:hAnsi="Times New Roman" w:cs="Times New Roman"/>
          <w:sz w:val="28"/>
          <w:szCs w:val="28"/>
          <w:lang w:val="ru-RU"/>
        </w:rPr>
        <w:t> </w:t>
      </w:r>
      <w:r w:rsidRPr="00125F85">
        <w:rPr>
          <w:rFonts w:ascii="Times New Roman" w:hAnsi="Times New Roman" w:cs="Times New Roman"/>
          <w:sz w:val="28"/>
          <w:szCs w:val="28"/>
          <w:lang w:val="ru-RU"/>
        </w:rPr>
        <w:t>Костомаров, М.</w:t>
      </w:r>
      <w:r>
        <w:rPr>
          <w:rFonts w:ascii="Times New Roman" w:hAnsi="Times New Roman" w:cs="Times New Roman"/>
          <w:sz w:val="28"/>
          <w:szCs w:val="28"/>
          <w:lang w:val="ru-RU"/>
        </w:rPr>
        <w:t> </w:t>
      </w:r>
      <w:r w:rsidRPr="00125F85">
        <w:rPr>
          <w:rFonts w:ascii="Times New Roman" w:hAnsi="Times New Roman" w:cs="Times New Roman"/>
          <w:sz w:val="28"/>
          <w:szCs w:val="28"/>
          <w:lang w:val="ru-RU"/>
        </w:rPr>
        <w:t>Кож</w:t>
      </w:r>
      <w:r>
        <w:rPr>
          <w:rFonts w:ascii="Times New Roman" w:hAnsi="Times New Roman" w:cs="Times New Roman"/>
          <w:sz w:val="28"/>
          <w:szCs w:val="28"/>
          <w:lang w:val="ru-RU"/>
        </w:rPr>
        <w:t>и</w:t>
      </w:r>
      <w:r w:rsidRPr="00125F85">
        <w:rPr>
          <w:rFonts w:ascii="Times New Roman" w:hAnsi="Times New Roman" w:cs="Times New Roman"/>
          <w:sz w:val="28"/>
          <w:szCs w:val="28"/>
          <w:lang w:val="ru-RU"/>
        </w:rPr>
        <w:t>на, Н.</w:t>
      </w:r>
      <w:r>
        <w:rPr>
          <w:rFonts w:ascii="Times New Roman" w:hAnsi="Times New Roman" w:cs="Times New Roman"/>
          <w:sz w:val="28"/>
          <w:szCs w:val="28"/>
          <w:lang w:val="ru-RU"/>
        </w:rPr>
        <w:t> </w:t>
      </w:r>
      <w:r w:rsidRPr="00125F85">
        <w:rPr>
          <w:rFonts w:ascii="Times New Roman" w:hAnsi="Times New Roman" w:cs="Times New Roman"/>
          <w:sz w:val="28"/>
          <w:szCs w:val="28"/>
          <w:lang w:val="ru-RU"/>
        </w:rPr>
        <w:t>Вас</w:t>
      </w:r>
      <w:r>
        <w:rPr>
          <w:rFonts w:ascii="Times New Roman" w:hAnsi="Times New Roman" w:cs="Times New Roman"/>
          <w:sz w:val="28"/>
          <w:szCs w:val="28"/>
          <w:lang w:val="ru-RU"/>
        </w:rPr>
        <w:t>и</w:t>
      </w:r>
      <w:r w:rsidRPr="00125F85">
        <w:rPr>
          <w:rFonts w:ascii="Times New Roman" w:hAnsi="Times New Roman" w:cs="Times New Roman"/>
          <w:sz w:val="28"/>
          <w:szCs w:val="28"/>
          <w:lang w:val="ru-RU"/>
        </w:rPr>
        <w:t>ль</w:t>
      </w:r>
      <w:r>
        <w:rPr>
          <w:rFonts w:ascii="Times New Roman" w:hAnsi="Times New Roman" w:cs="Times New Roman"/>
          <w:sz w:val="28"/>
          <w:szCs w:val="28"/>
          <w:lang w:val="ru-RU"/>
        </w:rPr>
        <w:t>є</w:t>
      </w:r>
      <w:r w:rsidRPr="00125F85">
        <w:rPr>
          <w:rFonts w:ascii="Times New Roman" w:hAnsi="Times New Roman" w:cs="Times New Roman"/>
          <w:sz w:val="28"/>
          <w:szCs w:val="28"/>
          <w:lang w:val="ru-RU"/>
        </w:rPr>
        <w:t xml:space="preserve">в </w:t>
      </w:r>
      <w:r>
        <w:rPr>
          <w:rFonts w:ascii="Times New Roman" w:hAnsi="Times New Roman" w:cs="Times New Roman"/>
          <w:sz w:val="28"/>
          <w:szCs w:val="28"/>
          <w:lang w:val="ru-RU"/>
        </w:rPr>
        <w:t>та</w:t>
      </w:r>
      <w:r w:rsidRPr="00125F85">
        <w:rPr>
          <w:rFonts w:ascii="Times New Roman" w:hAnsi="Times New Roman" w:cs="Times New Roman"/>
          <w:sz w:val="28"/>
          <w:szCs w:val="28"/>
          <w:lang w:val="ru-RU"/>
        </w:rPr>
        <w:t xml:space="preserve"> ін. </w:t>
      </w:r>
      <w:r>
        <w:rPr>
          <w:rFonts w:ascii="Times New Roman" w:hAnsi="Times New Roman" w:cs="Times New Roman"/>
          <w:sz w:val="28"/>
          <w:szCs w:val="28"/>
          <w:lang w:val="ru-RU"/>
        </w:rPr>
        <w:t xml:space="preserve"> </w:t>
      </w:r>
      <w:r w:rsidR="003B0A22">
        <w:rPr>
          <w:rFonts w:ascii="Times New Roman" w:hAnsi="Times New Roman" w:cs="Times New Roman"/>
          <w:sz w:val="28"/>
          <w:szCs w:val="28"/>
          <w:lang w:val="ru-RU"/>
        </w:rPr>
        <w:t>в</w:t>
      </w:r>
      <w:r>
        <w:rPr>
          <w:rFonts w:ascii="Times New Roman" w:hAnsi="Times New Roman" w:cs="Times New Roman"/>
          <w:sz w:val="28"/>
          <w:szCs w:val="28"/>
          <w:lang w:val="ru-RU"/>
        </w:rPr>
        <w:t xml:space="preserve">изнається </w:t>
      </w:r>
      <w:r w:rsidRPr="00125F85">
        <w:rPr>
          <w:rFonts w:ascii="Times New Roman" w:hAnsi="Times New Roman" w:cs="Times New Roman"/>
          <w:sz w:val="28"/>
          <w:szCs w:val="28"/>
          <w:lang w:val="ru-RU"/>
        </w:rPr>
        <w:t>реальн</w:t>
      </w:r>
      <w:r w:rsidR="00E703D1">
        <w:rPr>
          <w:rFonts w:ascii="Times New Roman" w:hAnsi="Times New Roman" w:cs="Times New Roman"/>
          <w:sz w:val="28"/>
          <w:szCs w:val="28"/>
          <w:lang w:val="ru-RU"/>
        </w:rPr>
        <w:t>е</w:t>
      </w:r>
      <w:r w:rsidRPr="00125F85">
        <w:rPr>
          <w:rFonts w:ascii="Times New Roman" w:hAnsi="Times New Roman" w:cs="Times New Roman"/>
          <w:sz w:val="28"/>
          <w:szCs w:val="28"/>
          <w:lang w:val="ru-RU"/>
        </w:rPr>
        <w:t xml:space="preserve"> існування стилістичних норм;</w:t>
      </w:r>
    </w:p>
    <w:p w:rsidR="00E703D1" w:rsidRDefault="00125F85"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lang w:val="ru-RU"/>
        </w:rPr>
        <w:t xml:space="preserve">- досить чітко простежується зв'язок стилістичних норм </w:t>
      </w:r>
      <w:r>
        <w:rPr>
          <w:rFonts w:ascii="Times New Roman" w:hAnsi="Times New Roman" w:cs="Times New Roman"/>
          <w:sz w:val="28"/>
          <w:szCs w:val="28"/>
          <w:lang w:val="ru-RU"/>
        </w:rPr>
        <w:t>і</w:t>
      </w:r>
      <w:r w:rsidRPr="00125F85">
        <w:rPr>
          <w:rFonts w:ascii="Times New Roman" w:hAnsi="Times New Roman" w:cs="Times New Roman"/>
          <w:sz w:val="28"/>
          <w:szCs w:val="28"/>
          <w:lang w:val="ru-RU"/>
        </w:rPr>
        <w:t>з нормами літературної мови;</w:t>
      </w:r>
    </w:p>
    <w:p w:rsidR="00125F85" w:rsidRPr="00125F85" w:rsidRDefault="00E703D1"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125F85">
        <w:rPr>
          <w:rFonts w:ascii="Times New Roman" w:hAnsi="Times New Roman" w:cs="Times New Roman"/>
          <w:sz w:val="28"/>
          <w:szCs w:val="28"/>
          <w:lang w:val="ru-RU"/>
        </w:rPr>
        <w:t>у</w:t>
      </w:r>
      <w:r w:rsidR="00125F85" w:rsidRPr="00125F85">
        <w:rPr>
          <w:rFonts w:ascii="Times New Roman" w:hAnsi="Times New Roman" w:cs="Times New Roman"/>
          <w:sz w:val="28"/>
          <w:szCs w:val="28"/>
          <w:lang w:val="ru-RU"/>
        </w:rPr>
        <w:t xml:space="preserve"> розглянутих </w:t>
      </w:r>
      <w:r w:rsidR="00125F85">
        <w:rPr>
          <w:rFonts w:ascii="Times New Roman" w:hAnsi="Times New Roman" w:cs="Times New Roman"/>
          <w:sz w:val="28"/>
          <w:szCs w:val="28"/>
          <w:lang w:val="ru-RU"/>
        </w:rPr>
        <w:t>працях</w:t>
      </w:r>
      <w:r w:rsidR="00125F85" w:rsidRPr="00125F85">
        <w:rPr>
          <w:rFonts w:ascii="Times New Roman" w:hAnsi="Times New Roman" w:cs="Times New Roman"/>
          <w:sz w:val="28"/>
          <w:szCs w:val="28"/>
          <w:lang w:val="ru-RU"/>
        </w:rPr>
        <w:t xml:space="preserve"> робиться спроба визначення </w:t>
      </w:r>
      <w:r w:rsidR="009564C3" w:rsidRPr="00125F85">
        <w:rPr>
          <w:rFonts w:ascii="Times New Roman" w:hAnsi="Times New Roman" w:cs="Times New Roman"/>
          <w:sz w:val="28"/>
          <w:szCs w:val="28"/>
          <w:lang w:val="ru-RU"/>
        </w:rPr>
        <w:t>критері</w:t>
      </w:r>
      <w:r w:rsidR="009564C3">
        <w:rPr>
          <w:rFonts w:ascii="Times New Roman" w:hAnsi="Times New Roman" w:cs="Times New Roman"/>
          <w:sz w:val="28"/>
          <w:szCs w:val="28"/>
          <w:lang w:val="ru-RU"/>
        </w:rPr>
        <w:t>ів</w:t>
      </w:r>
      <w:r w:rsidR="009564C3" w:rsidRPr="00125F85">
        <w:rPr>
          <w:rFonts w:ascii="Times New Roman" w:hAnsi="Times New Roman" w:cs="Times New Roman"/>
          <w:sz w:val="28"/>
          <w:szCs w:val="28"/>
          <w:lang w:val="ru-RU"/>
        </w:rPr>
        <w:t xml:space="preserve"> відбору стилістичного матеріалу</w:t>
      </w:r>
      <w:r w:rsidR="009564C3">
        <w:rPr>
          <w:rFonts w:ascii="Times New Roman" w:hAnsi="Times New Roman" w:cs="Times New Roman"/>
          <w:sz w:val="28"/>
          <w:szCs w:val="28"/>
          <w:lang w:val="ru-RU"/>
        </w:rPr>
        <w:t xml:space="preserve">, </w:t>
      </w:r>
      <w:r w:rsidR="009564C3" w:rsidRPr="00125F85">
        <w:rPr>
          <w:rFonts w:ascii="Times New Roman" w:hAnsi="Times New Roman" w:cs="Times New Roman"/>
          <w:sz w:val="28"/>
          <w:szCs w:val="28"/>
          <w:lang w:val="ru-RU"/>
        </w:rPr>
        <w:t xml:space="preserve"> </w:t>
      </w:r>
      <w:r w:rsidR="00125F85" w:rsidRPr="00125F85">
        <w:rPr>
          <w:rFonts w:ascii="Times New Roman" w:hAnsi="Times New Roman" w:cs="Times New Roman"/>
          <w:sz w:val="28"/>
          <w:szCs w:val="28"/>
          <w:lang w:val="ru-RU"/>
        </w:rPr>
        <w:t xml:space="preserve">стилістичних норм </w:t>
      </w:r>
      <w:r w:rsidR="00125F85">
        <w:rPr>
          <w:rFonts w:ascii="Times New Roman" w:hAnsi="Times New Roman" w:cs="Times New Roman"/>
          <w:sz w:val="28"/>
          <w:szCs w:val="28"/>
          <w:lang w:val="ru-RU"/>
        </w:rPr>
        <w:t>та</w:t>
      </w:r>
      <w:r w:rsidR="00125F85" w:rsidRPr="00125F85">
        <w:rPr>
          <w:rFonts w:ascii="Times New Roman" w:hAnsi="Times New Roman" w:cs="Times New Roman"/>
          <w:sz w:val="28"/>
          <w:szCs w:val="28"/>
          <w:lang w:val="ru-RU"/>
        </w:rPr>
        <w:t xml:space="preserve"> їх класифікації;</w:t>
      </w:r>
    </w:p>
    <w:p w:rsidR="00125F85" w:rsidRPr="00125F85" w:rsidRDefault="00125F85"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lang w:val="ru-RU"/>
        </w:rPr>
        <w:t xml:space="preserve">- майже всіма вченими порушення стилістичних норм трактується як </w:t>
      </w:r>
      <w:r w:rsidRPr="00125F85">
        <w:rPr>
          <w:rFonts w:ascii="Times New Roman" w:hAnsi="Times New Roman" w:cs="Times New Roman"/>
          <w:sz w:val="28"/>
          <w:szCs w:val="28"/>
          <w:lang w:val="ru-RU"/>
        </w:rPr>
        <w:lastRenderedPageBreak/>
        <w:t>стилістична помилка;</w:t>
      </w:r>
    </w:p>
    <w:p w:rsidR="008238AB" w:rsidRPr="00125F85" w:rsidRDefault="00125F85" w:rsidP="00C53DE4">
      <w:pPr>
        <w:widowControl w:val="0"/>
        <w:spacing w:after="0" w:line="360" w:lineRule="auto"/>
        <w:ind w:firstLine="709"/>
        <w:jc w:val="both"/>
        <w:rPr>
          <w:rFonts w:ascii="Times New Roman" w:hAnsi="Times New Roman" w:cs="Times New Roman"/>
          <w:sz w:val="28"/>
          <w:szCs w:val="28"/>
          <w:lang w:val="ru-RU"/>
        </w:rPr>
      </w:pPr>
      <w:r w:rsidRPr="00125F85">
        <w:rPr>
          <w:rFonts w:ascii="Times New Roman" w:hAnsi="Times New Roman" w:cs="Times New Roman"/>
          <w:sz w:val="28"/>
          <w:szCs w:val="28"/>
          <w:lang w:val="ru-RU"/>
        </w:rPr>
        <w:t>- хоча багатьма дослідниками і визнається факт об'єктивного існування стилістичних норм, встановлюється їх відмін</w:t>
      </w:r>
      <w:r>
        <w:rPr>
          <w:rFonts w:ascii="Times New Roman" w:hAnsi="Times New Roman" w:cs="Times New Roman"/>
          <w:sz w:val="28"/>
          <w:szCs w:val="28"/>
          <w:lang w:val="ru-RU"/>
        </w:rPr>
        <w:t>ність</w:t>
      </w:r>
      <w:r w:rsidRPr="00125F85">
        <w:rPr>
          <w:rFonts w:ascii="Times New Roman" w:hAnsi="Times New Roman" w:cs="Times New Roman"/>
          <w:sz w:val="28"/>
          <w:szCs w:val="28"/>
          <w:lang w:val="ru-RU"/>
        </w:rPr>
        <w:t xml:space="preserve"> від норм літературної мови, </w:t>
      </w:r>
      <w:r>
        <w:rPr>
          <w:rFonts w:ascii="Times New Roman" w:hAnsi="Times New Roman" w:cs="Times New Roman"/>
          <w:sz w:val="28"/>
          <w:szCs w:val="28"/>
          <w:lang w:val="ru-RU"/>
        </w:rPr>
        <w:t xml:space="preserve">це питання є </w:t>
      </w:r>
      <w:r w:rsidRPr="00125F85">
        <w:rPr>
          <w:rFonts w:ascii="Times New Roman" w:hAnsi="Times New Roman" w:cs="Times New Roman"/>
          <w:sz w:val="28"/>
          <w:szCs w:val="28"/>
          <w:lang w:val="ru-RU"/>
        </w:rPr>
        <w:t>недостатн</w:t>
      </w:r>
      <w:r>
        <w:rPr>
          <w:rFonts w:ascii="Times New Roman" w:hAnsi="Times New Roman" w:cs="Times New Roman"/>
          <w:sz w:val="28"/>
          <w:szCs w:val="28"/>
          <w:lang w:val="ru-RU"/>
        </w:rPr>
        <w:t>ьо</w:t>
      </w:r>
      <w:r w:rsidRPr="00125F85">
        <w:rPr>
          <w:rFonts w:ascii="Times New Roman" w:hAnsi="Times New Roman" w:cs="Times New Roman"/>
          <w:sz w:val="28"/>
          <w:szCs w:val="28"/>
          <w:lang w:val="ru-RU"/>
        </w:rPr>
        <w:t xml:space="preserve"> розроблен</w:t>
      </w:r>
      <w:r>
        <w:rPr>
          <w:rFonts w:ascii="Times New Roman" w:hAnsi="Times New Roman" w:cs="Times New Roman"/>
          <w:sz w:val="28"/>
          <w:szCs w:val="28"/>
          <w:lang w:val="ru-RU"/>
        </w:rPr>
        <w:t>им</w:t>
      </w:r>
      <w:r w:rsidRPr="00125F85">
        <w:rPr>
          <w:rFonts w:ascii="Times New Roman" w:hAnsi="Times New Roman" w:cs="Times New Roman"/>
          <w:sz w:val="28"/>
          <w:szCs w:val="28"/>
          <w:lang w:val="ru-RU"/>
        </w:rPr>
        <w:t>.</w:t>
      </w:r>
    </w:p>
    <w:p w:rsidR="004759C9" w:rsidRDefault="004759C9" w:rsidP="004759C9">
      <w:pPr>
        <w:rPr>
          <w:rFonts w:ascii="Times New Roman" w:hAnsi="Times New Roman" w:cs="Times New Roman"/>
          <w:b/>
          <w:color w:val="000000"/>
          <w:sz w:val="28"/>
          <w:szCs w:val="28"/>
          <w:shd w:val="clear" w:color="auto" w:fill="FFFFFF"/>
          <w:lang w:val="ru-RU"/>
        </w:rPr>
      </w:pPr>
    </w:p>
    <w:p w:rsidR="004759C9" w:rsidRDefault="004759C9" w:rsidP="004759C9">
      <w:pPr>
        <w:spacing w:line="360" w:lineRule="auto"/>
        <w:ind w:firstLine="709"/>
        <w:jc w:val="both"/>
        <w:rPr>
          <w:rFonts w:ascii="Times New Roman" w:hAnsi="Times New Roman" w:cs="Times New Roman"/>
          <w:b/>
          <w:color w:val="000000"/>
          <w:sz w:val="28"/>
          <w:szCs w:val="28"/>
          <w:shd w:val="clear" w:color="auto" w:fill="FFFFFF"/>
          <w:lang w:val="ru-RU"/>
        </w:rPr>
      </w:pPr>
    </w:p>
    <w:p w:rsidR="00AF67B8" w:rsidRDefault="00E50647" w:rsidP="004759C9">
      <w:pPr>
        <w:spacing w:line="360" w:lineRule="auto"/>
        <w:ind w:firstLine="709"/>
        <w:jc w:val="both"/>
        <w:rPr>
          <w:rFonts w:ascii="Times New Roman" w:hAnsi="Times New Roman" w:cs="Times New Roman"/>
          <w:b/>
          <w:color w:val="000000"/>
          <w:sz w:val="28"/>
          <w:szCs w:val="28"/>
          <w:shd w:val="clear" w:color="auto" w:fill="FFFFFF"/>
          <w:lang w:val="ru-RU"/>
        </w:rPr>
      </w:pPr>
      <w:r w:rsidRPr="00E50647">
        <w:rPr>
          <w:rFonts w:ascii="Times New Roman" w:hAnsi="Times New Roman" w:cs="Times New Roman"/>
          <w:b/>
          <w:color w:val="000000"/>
          <w:sz w:val="28"/>
          <w:szCs w:val="28"/>
          <w:shd w:val="clear" w:color="auto" w:fill="FFFFFF"/>
          <w:lang w:val="ru-RU"/>
        </w:rPr>
        <w:t xml:space="preserve">1.2. Формування стилістичної компетентності як проблема психолого-педагогічного дослідження </w:t>
      </w:r>
    </w:p>
    <w:p w:rsidR="00CC25A8" w:rsidRDefault="00CC25A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F66BF3"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Важливою умовою побудови ефективної методичної системи формування стилістичної компетентності </w:t>
      </w:r>
      <w:r w:rsidR="006C263C">
        <w:rPr>
          <w:rFonts w:ascii="Times New Roman" w:hAnsi="Times New Roman" w:cs="Times New Roman"/>
          <w:color w:val="000000"/>
          <w:sz w:val="28"/>
          <w:szCs w:val="28"/>
          <w:lang w:val="ru-RU"/>
        </w:rPr>
        <w:t xml:space="preserve">в </w:t>
      </w:r>
      <w:r w:rsidRPr="00D95E3F">
        <w:rPr>
          <w:rFonts w:ascii="Times New Roman" w:hAnsi="Times New Roman" w:cs="Times New Roman"/>
          <w:color w:val="000000"/>
          <w:sz w:val="28"/>
          <w:szCs w:val="28"/>
          <w:lang w:val="ru-RU"/>
        </w:rPr>
        <w:t xml:space="preserve">учнів старших класів є знання її психологічних основ, з'ясування тих закономірностей, які необхідно враховувати в процесі формування </w:t>
      </w:r>
      <w:r w:rsidR="005B7C6E" w:rsidRPr="00D95E3F">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w:t>
      </w:r>
      <w:r w:rsidR="005B7C6E" w:rsidRPr="00D95E3F">
        <w:rPr>
          <w:rFonts w:ascii="Times New Roman" w:hAnsi="Times New Roman" w:cs="Times New Roman"/>
          <w:color w:val="000000"/>
          <w:sz w:val="28"/>
          <w:szCs w:val="28"/>
          <w:lang w:val="ru-RU"/>
        </w:rPr>
        <w:t xml:space="preserve">старшокласників </w:t>
      </w:r>
      <w:r w:rsidRPr="00D95E3F">
        <w:rPr>
          <w:rFonts w:ascii="Times New Roman" w:hAnsi="Times New Roman" w:cs="Times New Roman"/>
          <w:color w:val="000000"/>
          <w:sz w:val="28"/>
          <w:szCs w:val="28"/>
          <w:lang w:val="ru-RU"/>
        </w:rPr>
        <w:t>основних, опорних стилістичних понять та розвитку стилістичних умінь.</w:t>
      </w:r>
    </w:p>
    <w:p w:rsidR="00F66BF3"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В основі вивчення психологічної і психол</w:t>
      </w:r>
      <w:r w:rsidR="005B7C6E" w:rsidRPr="00D95E3F">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нгв</w:t>
      </w:r>
      <w:r w:rsidR="005B7C6E" w:rsidRPr="00D95E3F">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стич</w:t>
      </w:r>
      <w:r w:rsidR="005B7C6E" w:rsidRPr="00D95E3F">
        <w:rPr>
          <w:rFonts w:ascii="Times New Roman" w:hAnsi="Times New Roman" w:cs="Times New Roman"/>
          <w:color w:val="000000"/>
          <w:sz w:val="28"/>
          <w:szCs w:val="28"/>
          <w:lang w:val="ru-RU"/>
        </w:rPr>
        <w:t>ної</w:t>
      </w:r>
      <w:r w:rsidRPr="00D95E3F">
        <w:rPr>
          <w:rFonts w:ascii="Times New Roman" w:hAnsi="Times New Roman" w:cs="Times New Roman"/>
          <w:color w:val="000000"/>
          <w:sz w:val="28"/>
          <w:szCs w:val="28"/>
          <w:lang w:val="ru-RU"/>
        </w:rPr>
        <w:t xml:space="preserve"> літератури </w:t>
      </w:r>
      <w:r w:rsidR="006C263C">
        <w:rPr>
          <w:rFonts w:ascii="Times New Roman" w:hAnsi="Times New Roman" w:cs="Times New Roman"/>
          <w:color w:val="000000"/>
          <w:sz w:val="28"/>
          <w:szCs w:val="28"/>
          <w:lang w:val="ru-RU"/>
        </w:rPr>
        <w:t>зроблено</w:t>
      </w:r>
      <w:r w:rsidRPr="00D95E3F">
        <w:rPr>
          <w:rFonts w:ascii="Times New Roman" w:hAnsi="Times New Roman" w:cs="Times New Roman"/>
          <w:color w:val="000000"/>
          <w:sz w:val="28"/>
          <w:szCs w:val="28"/>
          <w:lang w:val="ru-RU"/>
        </w:rPr>
        <w:t xml:space="preserve"> спроб</w:t>
      </w:r>
      <w:r w:rsidR="006C263C">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розгля</w:t>
      </w:r>
      <w:r w:rsidR="006C263C">
        <w:rPr>
          <w:rFonts w:ascii="Times New Roman" w:hAnsi="Times New Roman" w:cs="Times New Roman"/>
          <w:color w:val="000000"/>
          <w:sz w:val="28"/>
          <w:szCs w:val="28"/>
          <w:lang w:val="ru-RU"/>
        </w:rPr>
        <w:t>н</w:t>
      </w:r>
      <w:r w:rsidRPr="00D95E3F">
        <w:rPr>
          <w:rFonts w:ascii="Times New Roman" w:hAnsi="Times New Roman" w:cs="Times New Roman"/>
          <w:color w:val="000000"/>
          <w:sz w:val="28"/>
          <w:szCs w:val="28"/>
          <w:lang w:val="ru-RU"/>
        </w:rPr>
        <w:t>у</w:t>
      </w:r>
      <w:r w:rsidR="006C263C">
        <w:rPr>
          <w:rFonts w:ascii="Times New Roman" w:hAnsi="Times New Roman" w:cs="Times New Roman"/>
          <w:color w:val="000000"/>
          <w:sz w:val="28"/>
          <w:szCs w:val="28"/>
          <w:lang w:val="ru-RU"/>
        </w:rPr>
        <w:t>ти</w:t>
      </w:r>
      <w:r w:rsidRPr="00D95E3F">
        <w:rPr>
          <w:rFonts w:ascii="Times New Roman" w:hAnsi="Times New Roman" w:cs="Times New Roman"/>
          <w:color w:val="000000"/>
          <w:sz w:val="28"/>
          <w:szCs w:val="28"/>
          <w:lang w:val="ru-RU"/>
        </w:rPr>
        <w:t xml:space="preserve"> та обгрунтува</w:t>
      </w:r>
      <w:r w:rsidR="006C263C">
        <w:rPr>
          <w:rFonts w:ascii="Times New Roman" w:hAnsi="Times New Roman" w:cs="Times New Roman"/>
          <w:color w:val="000000"/>
          <w:sz w:val="28"/>
          <w:szCs w:val="28"/>
          <w:lang w:val="ru-RU"/>
        </w:rPr>
        <w:t>ти</w:t>
      </w:r>
      <w:r w:rsidRPr="00D95E3F">
        <w:rPr>
          <w:rFonts w:ascii="Times New Roman" w:hAnsi="Times New Roman" w:cs="Times New Roman"/>
          <w:color w:val="000000"/>
          <w:sz w:val="28"/>
          <w:szCs w:val="28"/>
          <w:lang w:val="ru-RU"/>
        </w:rPr>
        <w:t xml:space="preserve"> так</w:t>
      </w:r>
      <w:r w:rsidR="006C263C">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 xml:space="preserve"> складн</w:t>
      </w:r>
      <w:r w:rsidR="006C263C">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 xml:space="preserve"> питан</w:t>
      </w:r>
      <w:r w:rsidR="006C263C">
        <w:rPr>
          <w:rFonts w:ascii="Times New Roman" w:hAnsi="Times New Roman" w:cs="Times New Roman"/>
          <w:color w:val="000000"/>
          <w:sz w:val="28"/>
          <w:szCs w:val="28"/>
          <w:lang w:val="ru-RU"/>
        </w:rPr>
        <w:t>ня</w:t>
      </w:r>
      <w:r w:rsidRPr="00D95E3F">
        <w:rPr>
          <w:rFonts w:ascii="Times New Roman" w:hAnsi="Times New Roman" w:cs="Times New Roman"/>
          <w:color w:val="000000"/>
          <w:sz w:val="28"/>
          <w:szCs w:val="28"/>
          <w:lang w:val="ru-RU"/>
        </w:rPr>
        <w:t xml:space="preserve"> психології розвитку мови, як чуття мови і його значення в навчанні стилісти</w:t>
      </w:r>
      <w:r w:rsidR="005B7C6E" w:rsidRPr="00D95E3F">
        <w:rPr>
          <w:rFonts w:ascii="Times New Roman" w:hAnsi="Times New Roman" w:cs="Times New Roman"/>
          <w:color w:val="000000"/>
          <w:sz w:val="28"/>
          <w:szCs w:val="28"/>
          <w:lang w:val="ru-RU"/>
        </w:rPr>
        <w:t>ки</w:t>
      </w:r>
      <w:r w:rsidRPr="00D95E3F">
        <w:rPr>
          <w:rFonts w:ascii="Times New Roman" w:hAnsi="Times New Roman" w:cs="Times New Roman"/>
          <w:color w:val="000000"/>
          <w:sz w:val="28"/>
          <w:szCs w:val="28"/>
          <w:lang w:val="ru-RU"/>
        </w:rPr>
        <w:t xml:space="preserve">, стилістичні поняття </w:t>
      </w:r>
      <w:r w:rsidR="005B7C6E" w:rsidRPr="00D95E3F">
        <w:rPr>
          <w:rFonts w:ascii="Times New Roman" w:hAnsi="Times New Roman" w:cs="Times New Roman"/>
          <w:color w:val="000000"/>
          <w:sz w:val="28"/>
          <w:szCs w:val="28"/>
          <w:lang w:val="ru-RU"/>
        </w:rPr>
        <w:t>й</w:t>
      </w:r>
      <w:r w:rsidRPr="00D95E3F">
        <w:rPr>
          <w:rFonts w:ascii="Times New Roman" w:hAnsi="Times New Roman" w:cs="Times New Roman"/>
          <w:color w:val="000000"/>
          <w:sz w:val="28"/>
          <w:szCs w:val="28"/>
          <w:lang w:val="ru-RU"/>
        </w:rPr>
        <w:t xml:space="preserve"> етапи їх формування на уроках </w:t>
      </w:r>
      <w:r w:rsidR="005B7C6E" w:rsidRPr="00D95E3F">
        <w:rPr>
          <w:rFonts w:ascii="Times New Roman" w:hAnsi="Times New Roman" w:cs="Times New Roman"/>
          <w:color w:val="000000"/>
          <w:sz w:val="28"/>
          <w:szCs w:val="28"/>
          <w:lang w:val="ru-RU"/>
        </w:rPr>
        <w:t>українсько</w:t>
      </w:r>
      <w:r w:rsidRPr="00D95E3F">
        <w:rPr>
          <w:rFonts w:ascii="Times New Roman" w:hAnsi="Times New Roman" w:cs="Times New Roman"/>
          <w:color w:val="000000"/>
          <w:sz w:val="28"/>
          <w:szCs w:val="28"/>
          <w:lang w:val="ru-RU"/>
        </w:rPr>
        <w:t>ї мови, психологічна інтерпретація питання про навички та вміння взагалі і стилістичних умін</w:t>
      </w:r>
      <w:r w:rsidR="005B7C6E" w:rsidRPr="00D95E3F">
        <w:rPr>
          <w:rFonts w:ascii="Times New Roman" w:hAnsi="Times New Roman" w:cs="Times New Roman"/>
          <w:color w:val="000000"/>
          <w:sz w:val="28"/>
          <w:szCs w:val="28"/>
          <w:lang w:val="ru-RU"/>
        </w:rPr>
        <w:t>ь</w:t>
      </w:r>
      <w:r w:rsidRPr="00D95E3F">
        <w:rPr>
          <w:rFonts w:ascii="Times New Roman" w:hAnsi="Times New Roman" w:cs="Times New Roman"/>
          <w:color w:val="000000"/>
          <w:sz w:val="28"/>
          <w:szCs w:val="28"/>
          <w:lang w:val="ru-RU"/>
        </w:rPr>
        <w:t xml:space="preserve"> зокрема. Значна увага приділяється сприйняттю і породженн</w:t>
      </w:r>
      <w:r w:rsidR="005B7C6E" w:rsidRPr="00D95E3F">
        <w:rPr>
          <w:rFonts w:ascii="Times New Roman" w:hAnsi="Times New Roman" w:cs="Times New Roman"/>
          <w:color w:val="000000"/>
          <w:sz w:val="28"/>
          <w:szCs w:val="28"/>
          <w:lang w:val="ru-RU"/>
        </w:rPr>
        <w:t>ю</w:t>
      </w:r>
      <w:r w:rsidRPr="00D95E3F">
        <w:rPr>
          <w:rFonts w:ascii="Times New Roman" w:hAnsi="Times New Roman" w:cs="Times New Roman"/>
          <w:color w:val="000000"/>
          <w:sz w:val="28"/>
          <w:szCs w:val="28"/>
          <w:lang w:val="ru-RU"/>
        </w:rPr>
        <w:t xml:space="preserve"> зв'язного висловлювання з урахуванням його стильової приналежності.</w:t>
      </w:r>
    </w:p>
    <w:p w:rsidR="00F66BF3"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Спеціальні дослідження, проведені вченими</w:t>
      </w:r>
      <w:r w:rsidR="005B7C6E" w:rsidRPr="00D95E3F">
        <w:rPr>
          <w:rFonts w:ascii="Times New Roman" w:hAnsi="Times New Roman" w:cs="Times New Roman"/>
          <w:color w:val="000000"/>
          <w:sz w:val="28"/>
          <w:szCs w:val="28"/>
          <w:lang w:val="ru-RU"/>
        </w:rPr>
        <w:t>-психологами</w:t>
      </w:r>
      <w:r w:rsidRPr="00D95E3F">
        <w:rPr>
          <w:rFonts w:ascii="Times New Roman" w:hAnsi="Times New Roman" w:cs="Times New Roman"/>
          <w:color w:val="000000"/>
          <w:sz w:val="28"/>
          <w:szCs w:val="28"/>
          <w:lang w:val="ru-RU"/>
        </w:rPr>
        <w:t xml:space="preserve"> А.</w:t>
      </w:r>
      <w:r w:rsidR="005B7C6E"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Гвозд</w:t>
      </w:r>
      <w:r w:rsidR="005B7C6E" w:rsidRPr="00D95E3F">
        <w:rPr>
          <w:rFonts w:ascii="Times New Roman" w:hAnsi="Times New Roman" w:cs="Times New Roman"/>
          <w:color w:val="000000"/>
          <w:sz w:val="28"/>
          <w:szCs w:val="28"/>
          <w:lang w:val="ru-RU"/>
        </w:rPr>
        <w:t>е</w:t>
      </w:r>
      <w:r w:rsidRPr="00D95E3F">
        <w:rPr>
          <w:rFonts w:ascii="Times New Roman" w:hAnsi="Times New Roman" w:cs="Times New Roman"/>
          <w:color w:val="000000"/>
          <w:sz w:val="28"/>
          <w:szCs w:val="28"/>
          <w:lang w:val="ru-RU"/>
        </w:rPr>
        <w:t xml:space="preserve">вим, </w:t>
      </w:r>
      <w:r w:rsidR="005B7C6E" w:rsidRPr="00D95E3F">
        <w:rPr>
          <w:rFonts w:ascii="Times New Roman" w:hAnsi="Times New Roman" w:cs="Times New Roman"/>
          <w:color w:val="000000"/>
          <w:sz w:val="28"/>
          <w:szCs w:val="28"/>
          <w:lang w:val="ru-RU"/>
        </w:rPr>
        <w:t>Є</w:t>
      </w:r>
      <w:r w:rsidRPr="00D95E3F">
        <w:rPr>
          <w:rFonts w:ascii="Times New Roman" w:hAnsi="Times New Roman" w:cs="Times New Roman"/>
          <w:color w:val="000000"/>
          <w:sz w:val="28"/>
          <w:szCs w:val="28"/>
          <w:lang w:val="ru-RU"/>
        </w:rPr>
        <w:t>.</w:t>
      </w:r>
      <w:r w:rsidR="006C263C">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С</w:t>
      </w:r>
      <w:r w:rsidR="005B7C6E" w:rsidRPr="00D95E3F">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н</w:t>
      </w:r>
      <w:r w:rsidR="005B7C6E" w:rsidRPr="00D95E3F">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це</w:t>
      </w:r>
      <w:r w:rsidR="005B7C6E" w:rsidRPr="00D95E3F">
        <w:rPr>
          <w:rFonts w:ascii="Times New Roman" w:hAnsi="Times New Roman" w:cs="Times New Roman"/>
          <w:color w:val="000000"/>
          <w:sz w:val="28"/>
          <w:szCs w:val="28"/>
          <w:lang w:val="ru-RU"/>
        </w:rPr>
        <w:t>ю</w:t>
      </w:r>
      <w:r w:rsidRPr="00D95E3F">
        <w:rPr>
          <w:rFonts w:ascii="Times New Roman" w:hAnsi="Times New Roman" w:cs="Times New Roman"/>
          <w:color w:val="000000"/>
          <w:sz w:val="28"/>
          <w:szCs w:val="28"/>
          <w:lang w:val="ru-RU"/>
        </w:rPr>
        <w:t>, Л.</w:t>
      </w:r>
      <w:r w:rsidR="005B7C6E"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Божович, Д.</w:t>
      </w:r>
      <w:r w:rsidR="005B7C6E"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Ельконін</w:t>
      </w:r>
      <w:r w:rsidR="005B7C6E" w:rsidRPr="00D95E3F">
        <w:rPr>
          <w:rFonts w:ascii="Times New Roman" w:hAnsi="Times New Roman" w:cs="Times New Roman"/>
          <w:color w:val="000000"/>
          <w:sz w:val="28"/>
          <w:szCs w:val="28"/>
          <w:lang w:val="ru-RU"/>
        </w:rPr>
        <w:t>им</w:t>
      </w:r>
      <w:r w:rsidRPr="00D95E3F">
        <w:rPr>
          <w:rFonts w:ascii="Times New Roman" w:hAnsi="Times New Roman" w:cs="Times New Roman"/>
          <w:color w:val="000000"/>
          <w:sz w:val="28"/>
          <w:szCs w:val="28"/>
          <w:lang w:val="ru-RU"/>
        </w:rPr>
        <w:t>, Б. Давидовим, Д.</w:t>
      </w:r>
      <w:r w:rsidR="005B7C6E"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Богоявленс</w:t>
      </w:r>
      <w:r w:rsidR="002E438F" w:rsidRPr="00D95E3F">
        <w:rPr>
          <w:rFonts w:ascii="Times New Roman" w:hAnsi="Times New Roman" w:cs="Times New Roman"/>
          <w:color w:val="000000"/>
          <w:sz w:val="28"/>
          <w:szCs w:val="28"/>
          <w:lang w:val="ru-RU"/>
        </w:rPr>
        <w:t>ь</w:t>
      </w:r>
      <w:r w:rsidRPr="00D95E3F">
        <w:rPr>
          <w:rFonts w:ascii="Times New Roman" w:hAnsi="Times New Roman" w:cs="Times New Roman"/>
          <w:color w:val="000000"/>
          <w:sz w:val="28"/>
          <w:szCs w:val="28"/>
          <w:lang w:val="ru-RU"/>
        </w:rPr>
        <w:t>к</w:t>
      </w:r>
      <w:r w:rsidR="005B7C6E" w:rsidRPr="00D95E3F">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м, Н.</w:t>
      </w:r>
      <w:r w:rsidR="005B7C6E"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Ж</w:t>
      </w:r>
      <w:r w:rsidR="005B7C6E" w:rsidRPr="00D95E3F">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нкіним, А.</w:t>
      </w:r>
      <w:r w:rsidR="003C2E1C">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Марков</w:t>
      </w:r>
      <w:r w:rsidR="005B7C6E" w:rsidRPr="00D95E3F">
        <w:rPr>
          <w:rFonts w:ascii="Times New Roman" w:hAnsi="Times New Roman" w:cs="Times New Roman"/>
          <w:color w:val="000000"/>
          <w:sz w:val="28"/>
          <w:szCs w:val="28"/>
          <w:lang w:val="ru-RU"/>
        </w:rPr>
        <w:t>ою</w:t>
      </w:r>
      <w:r w:rsidRPr="00D95E3F">
        <w:rPr>
          <w:rFonts w:ascii="Times New Roman" w:hAnsi="Times New Roman" w:cs="Times New Roman"/>
          <w:color w:val="000000"/>
          <w:sz w:val="28"/>
          <w:szCs w:val="28"/>
          <w:lang w:val="ru-RU"/>
        </w:rPr>
        <w:t xml:space="preserve">, Л. Виготським </w:t>
      </w:r>
      <w:r w:rsidR="005B7C6E" w:rsidRPr="00D95E3F">
        <w:rPr>
          <w:rFonts w:ascii="Times New Roman" w:hAnsi="Times New Roman" w:cs="Times New Roman"/>
          <w:color w:val="000000"/>
          <w:sz w:val="28"/>
          <w:szCs w:val="28"/>
          <w:lang w:val="ru-RU"/>
        </w:rPr>
        <w:t>та</w:t>
      </w:r>
      <w:r w:rsidRPr="00D95E3F">
        <w:rPr>
          <w:rFonts w:ascii="Times New Roman" w:hAnsi="Times New Roman" w:cs="Times New Roman"/>
          <w:color w:val="000000"/>
          <w:sz w:val="28"/>
          <w:szCs w:val="28"/>
          <w:lang w:val="ru-RU"/>
        </w:rPr>
        <w:t xml:space="preserve"> іншими, </w:t>
      </w:r>
      <w:r w:rsidR="005B7C6E" w:rsidRPr="00D95E3F">
        <w:rPr>
          <w:rFonts w:ascii="Times New Roman" w:hAnsi="Times New Roman" w:cs="Times New Roman"/>
          <w:color w:val="000000"/>
          <w:sz w:val="28"/>
          <w:szCs w:val="28"/>
          <w:lang w:val="ru-RU"/>
        </w:rPr>
        <w:t>засвідчи</w:t>
      </w:r>
      <w:r w:rsidRPr="00D95E3F">
        <w:rPr>
          <w:rFonts w:ascii="Times New Roman" w:hAnsi="Times New Roman" w:cs="Times New Roman"/>
          <w:color w:val="000000"/>
          <w:sz w:val="28"/>
          <w:szCs w:val="28"/>
          <w:lang w:val="ru-RU"/>
        </w:rPr>
        <w:t xml:space="preserve">ли, що в житті </w:t>
      </w:r>
      <w:r w:rsidR="005B7C6E" w:rsidRPr="00D95E3F">
        <w:rPr>
          <w:rFonts w:ascii="Times New Roman" w:hAnsi="Times New Roman" w:cs="Times New Roman"/>
          <w:color w:val="000000"/>
          <w:sz w:val="28"/>
          <w:szCs w:val="28"/>
          <w:lang w:val="ru-RU"/>
        </w:rPr>
        <w:t xml:space="preserve">учня </w:t>
      </w:r>
      <w:r w:rsidRPr="00D95E3F">
        <w:rPr>
          <w:rFonts w:ascii="Times New Roman" w:hAnsi="Times New Roman" w:cs="Times New Roman"/>
          <w:color w:val="000000"/>
          <w:sz w:val="28"/>
          <w:szCs w:val="28"/>
          <w:lang w:val="ru-RU"/>
        </w:rPr>
        <w:t>в</w:t>
      </w:r>
      <w:r w:rsidR="002E438F" w:rsidRPr="00D95E3F">
        <w:rPr>
          <w:rFonts w:ascii="Times New Roman" w:hAnsi="Times New Roman" w:cs="Times New Roman"/>
          <w:color w:val="000000"/>
          <w:sz w:val="28"/>
          <w:szCs w:val="28"/>
          <w:lang w:val="ru-RU"/>
        </w:rPr>
        <w:t>ажливе</w:t>
      </w:r>
      <w:r w:rsidRPr="00D95E3F">
        <w:rPr>
          <w:rFonts w:ascii="Times New Roman" w:hAnsi="Times New Roman" w:cs="Times New Roman"/>
          <w:color w:val="000000"/>
          <w:sz w:val="28"/>
          <w:szCs w:val="28"/>
          <w:lang w:val="ru-RU"/>
        </w:rPr>
        <w:t xml:space="preserve"> значення має мовне чуття.</w:t>
      </w:r>
    </w:p>
    <w:p w:rsidR="00F66BF3"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У психологічній літературі під чуттям мови розуміється «явище, яке супроводжує мов</w:t>
      </w:r>
      <w:r w:rsidR="00092AEE"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що полегшує її сприйняття, розуміння і продуктивну організацію </w:t>
      </w:r>
      <w:r w:rsidR="00092AEE" w:rsidRPr="00D95E3F">
        <w:rPr>
          <w:rFonts w:ascii="Times New Roman" w:hAnsi="Times New Roman" w:cs="Times New Roman"/>
          <w:color w:val="000000"/>
          <w:sz w:val="28"/>
          <w:szCs w:val="28"/>
          <w:lang w:val="ru-RU"/>
        </w:rPr>
        <w:t>та</w:t>
      </w:r>
      <w:r w:rsidRPr="00D95E3F">
        <w:rPr>
          <w:rFonts w:ascii="Times New Roman" w:hAnsi="Times New Roman" w:cs="Times New Roman"/>
          <w:color w:val="000000"/>
          <w:sz w:val="28"/>
          <w:szCs w:val="28"/>
          <w:lang w:val="ru-RU"/>
        </w:rPr>
        <w:t xml:space="preserve"> виражається в умінні продуктивно, минаючи логічні операції, вирішувати (в усній і письмовій мові), що відповідає або не </w:t>
      </w:r>
      <w:r w:rsidR="00092AEE" w:rsidRPr="00D95E3F">
        <w:rPr>
          <w:rFonts w:ascii="Times New Roman" w:hAnsi="Times New Roman" w:cs="Times New Roman"/>
          <w:color w:val="000000"/>
          <w:sz w:val="28"/>
          <w:szCs w:val="28"/>
          <w:lang w:val="ru-RU"/>
        </w:rPr>
        <w:t xml:space="preserve">є </w:t>
      </w:r>
      <w:r w:rsidRPr="00D95E3F">
        <w:rPr>
          <w:rFonts w:ascii="Times New Roman" w:hAnsi="Times New Roman" w:cs="Times New Roman"/>
          <w:color w:val="000000"/>
          <w:sz w:val="28"/>
          <w:szCs w:val="28"/>
          <w:lang w:val="ru-RU"/>
        </w:rPr>
        <w:t>характерн</w:t>
      </w:r>
      <w:r w:rsidR="00092AEE" w:rsidRPr="00D95E3F">
        <w:rPr>
          <w:rFonts w:ascii="Times New Roman" w:hAnsi="Times New Roman" w:cs="Times New Roman"/>
          <w:color w:val="000000"/>
          <w:sz w:val="28"/>
          <w:szCs w:val="28"/>
          <w:lang w:val="ru-RU"/>
        </w:rPr>
        <w:t>им</w:t>
      </w:r>
      <w:r w:rsidRPr="00D95E3F">
        <w:rPr>
          <w:rFonts w:ascii="Times New Roman" w:hAnsi="Times New Roman" w:cs="Times New Roman"/>
          <w:color w:val="000000"/>
          <w:sz w:val="28"/>
          <w:szCs w:val="28"/>
          <w:lang w:val="ru-RU"/>
        </w:rPr>
        <w:t xml:space="preserve"> </w:t>
      </w:r>
      <w:r w:rsidRPr="00D95E3F">
        <w:rPr>
          <w:rFonts w:ascii="Times New Roman" w:hAnsi="Times New Roman" w:cs="Times New Roman"/>
          <w:color w:val="000000"/>
          <w:sz w:val="28"/>
          <w:szCs w:val="28"/>
          <w:lang w:val="ru-RU"/>
        </w:rPr>
        <w:lastRenderedPageBreak/>
        <w:t xml:space="preserve">мовним нормам мови </w:t>
      </w:r>
      <w:r w:rsidR="00092AEE" w:rsidRPr="00D95E3F">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E703D1">
        <w:rPr>
          <w:rFonts w:ascii="Times New Roman" w:hAnsi="Times New Roman" w:cs="Times New Roman"/>
          <w:color w:val="000000"/>
          <w:sz w:val="28"/>
          <w:szCs w:val="28"/>
          <w:lang w:val="ru-RU"/>
        </w:rPr>
        <w:instrText xml:space="preserve"> REF _Ref23421128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46</w:t>
      </w:r>
      <w:r w:rsidR="0023022B">
        <w:rPr>
          <w:rFonts w:ascii="Times New Roman" w:hAnsi="Times New Roman" w:cs="Times New Roman"/>
          <w:color w:val="000000"/>
          <w:sz w:val="28"/>
          <w:szCs w:val="28"/>
          <w:lang w:val="ru-RU"/>
        </w:rPr>
        <w:fldChar w:fldCharType="end"/>
      </w:r>
      <w:r w:rsidRPr="00D95E3F">
        <w:rPr>
          <w:rFonts w:ascii="Times New Roman" w:hAnsi="Times New Roman" w:cs="Times New Roman"/>
          <w:color w:val="000000"/>
          <w:sz w:val="28"/>
          <w:szCs w:val="28"/>
          <w:lang w:val="ru-RU"/>
        </w:rPr>
        <w:t>, c.</w:t>
      </w:r>
      <w:r w:rsidR="00092AEE" w:rsidRPr="00D95E3F">
        <w:rPr>
          <w:rFonts w:ascii="Times New Roman" w:hAnsi="Times New Roman" w:cs="Times New Roman"/>
          <w:color w:val="000000"/>
          <w:sz w:val="28"/>
          <w:szCs w:val="28"/>
          <w:lang w:val="ru-RU"/>
        </w:rPr>
        <w:t>1</w:t>
      </w:r>
      <w:r w:rsidRPr="00D95E3F">
        <w:rPr>
          <w:rFonts w:ascii="Times New Roman" w:hAnsi="Times New Roman" w:cs="Times New Roman"/>
          <w:color w:val="000000"/>
          <w:sz w:val="28"/>
          <w:szCs w:val="28"/>
          <w:lang w:val="ru-RU"/>
        </w:rPr>
        <w:t>04</w:t>
      </w:r>
      <w:r w:rsidR="00092AEE"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w:t>
      </w:r>
    </w:p>
    <w:p w:rsidR="00F66BF3" w:rsidRPr="00D95E3F" w:rsidRDefault="00092AEE"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Необхідно </w:t>
      </w:r>
      <w:r w:rsidR="00F66BF3" w:rsidRPr="00D95E3F">
        <w:rPr>
          <w:rFonts w:ascii="Times New Roman" w:hAnsi="Times New Roman" w:cs="Times New Roman"/>
          <w:color w:val="000000"/>
          <w:sz w:val="28"/>
          <w:szCs w:val="28"/>
          <w:lang w:val="ru-RU"/>
        </w:rPr>
        <w:t xml:space="preserve">мати на увазі деякі відмінності в лінгвістичному </w:t>
      </w:r>
      <w:r w:rsidR="001F59A2" w:rsidRPr="00D95E3F">
        <w:rPr>
          <w:rFonts w:ascii="Times New Roman" w:hAnsi="Times New Roman" w:cs="Times New Roman"/>
          <w:color w:val="000000"/>
          <w:sz w:val="28"/>
          <w:szCs w:val="28"/>
          <w:lang w:val="ru-RU"/>
        </w:rPr>
        <w:t>й</w:t>
      </w:r>
      <w:r w:rsidR="00F66BF3" w:rsidRPr="00D95E3F">
        <w:rPr>
          <w:rFonts w:ascii="Times New Roman" w:hAnsi="Times New Roman" w:cs="Times New Roman"/>
          <w:color w:val="000000"/>
          <w:sz w:val="28"/>
          <w:szCs w:val="28"/>
          <w:lang w:val="ru-RU"/>
        </w:rPr>
        <w:t xml:space="preserve"> психологічному вивченні цього явища. </w:t>
      </w:r>
      <w:r w:rsidR="006C263C">
        <w:rPr>
          <w:rFonts w:ascii="Times New Roman" w:hAnsi="Times New Roman" w:cs="Times New Roman"/>
          <w:color w:val="000000"/>
          <w:sz w:val="28"/>
          <w:szCs w:val="28"/>
          <w:lang w:val="ru-RU"/>
        </w:rPr>
        <w:t xml:space="preserve">У процесі </w:t>
      </w:r>
      <w:r w:rsidR="00F66BF3" w:rsidRPr="00D95E3F">
        <w:rPr>
          <w:rFonts w:ascii="Times New Roman" w:hAnsi="Times New Roman" w:cs="Times New Roman"/>
          <w:color w:val="000000"/>
          <w:sz w:val="28"/>
          <w:szCs w:val="28"/>
          <w:lang w:val="ru-RU"/>
        </w:rPr>
        <w:t>лінгвістично</w:t>
      </w:r>
      <w:r w:rsidR="006C263C">
        <w:rPr>
          <w:rFonts w:ascii="Times New Roman" w:hAnsi="Times New Roman" w:cs="Times New Roman"/>
          <w:color w:val="000000"/>
          <w:sz w:val="28"/>
          <w:szCs w:val="28"/>
          <w:lang w:val="ru-RU"/>
        </w:rPr>
        <w:t>го</w:t>
      </w:r>
      <w:r w:rsidR="00F66BF3" w:rsidRPr="00D95E3F">
        <w:rPr>
          <w:rFonts w:ascii="Times New Roman" w:hAnsi="Times New Roman" w:cs="Times New Roman"/>
          <w:color w:val="000000"/>
          <w:sz w:val="28"/>
          <w:szCs w:val="28"/>
          <w:lang w:val="ru-RU"/>
        </w:rPr>
        <w:t xml:space="preserve"> вивченн</w:t>
      </w:r>
      <w:r w:rsidR="006C263C">
        <w:rPr>
          <w:rFonts w:ascii="Times New Roman" w:hAnsi="Times New Roman" w:cs="Times New Roman"/>
          <w:color w:val="000000"/>
          <w:sz w:val="28"/>
          <w:szCs w:val="28"/>
          <w:lang w:val="ru-RU"/>
        </w:rPr>
        <w:t>я</w:t>
      </w:r>
      <w:r w:rsidR="00F66BF3" w:rsidRPr="00D95E3F">
        <w:rPr>
          <w:rFonts w:ascii="Times New Roman" w:hAnsi="Times New Roman" w:cs="Times New Roman"/>
          <w:color w:val="000000"/>
          <w:sz w:val="28"/>
          <w:szCs w:val="28"/>
          <w:lang w:val="ru-RU"/>
        </w:rPr>
        <w:t xml:space="preserve"> «чуття мови» увагу зосереджено, в основному, на правильному вирішенні суб'єктом (без звернення до науки про мову або її правил) питання про те, що відповідає мовним нормам. Психологічне ж дослідження охоплює, головним чином, структуру явища, його швидкісн</w:t>
      </w:r>
      <w:r w:rsidR="001F59A2" w:rsidRPr="00D95E3F">
        <w:rPr>
          <w:rFonts w:ascii="Times New Roman" w:hAnsi="Times New Roman" w:cs="Times New Roman"/>
          <w:color w:val="000000"/>
          <w:sz w:val="28"/>
          <w:szCs w:val="28"/>
          <w:lang w:val="ru-RU"/>
        </w:rPr>
        <w:t>ий аспект</w:t>
      </w:r>
      <w:r w:rsidR="00F66BF3"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E703D1">
        <w:rPr>
          <w:rFonts w:ascii="Times New Roman" w:hAnsi="Times New Roman" w:cs="Times New Roman"/>
          <w:color w:val="000000"/>
          <w:sz w:val="28"/>
          <w:szCs w:val="28"/>
          <w:lang w:val="ru-RU"/>
        </w:rPr>
        <w:instrText xml:space="preserve"> REF _Ref23421251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74</w:t>
      </w:r>
      <w:r w:rsidR="0023022B">
        <w:rPr>
          <w:rFonts w:ascii="Times New Roman" w:hAnsi="Times New Roman" w:cs="Times New Roman"/>
          <w:color w:val="000000"/>
          <w:sz w:val="28"/>
          <w:szCs w:val="28"/>
          <w:lang w:val="ru-RU"/>
        </w:rPr>
        <w:fldChar w:fldCharType="end"/>
      </w:r>
      <w:r w:rsidR="00F66BF3" w:rsidRPr="00D95E3F">
        <w:rPr>
          <w:rFonts w:ascii="Times New Roman" w:hAnsi="Times New Roman" w:cs="Times New Roman"/>
          <w:color w:val="000000"/>
          <w:sz w:val="28"/>
          <w:szCs w:val="28"/>
          <w:lang w:val="ru-RU"/>
        </w:rPr>
        <w:t>, с.105</w:t>
      </w:r>
      <w:r w:rsidRPr="00D95E3F">
        <w:rPr>
          <w:rFonts w:ascii="Times New Roman" w:hAnsi="Times New Roman" w:cs="Times New Roman"/>
          <w:color w:val="000000"/>
          <w:sz w:val="28"/>
          <w:szCs w:val="28"/>
          <w:lang w:val="ru-RU"/>
        </w:rPr>
        <w:t>]</w:t>
      </w:r>
      <w:r w:rsidR="00F66BF3" w:rsidRPr="00D95E3F">
        <w:rPr>
          <w:rFonts w:ascii="Times New Roman" w:hAnsi="Times New Roman" w:cs="Times New Roman"/>
          <w:color w:val="000000"/>
          <w:sz w:val="28"/>
          <w:szCs w:val="28"/>
          <w:lang w:val="ru-RU"/>
        </w:rPr>
        <w:t>.</w:t>
      </w:r>
    </w:p>
    <w:p w:rsidR="00F66BF3" w:rsidRPr="00D95E3F" w:rsidRDefault="001F59A2"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З точки зору психології </w:t>
      </w:r>
      <w:r w:rsidR="00F66BF3" w:rsidRPr="00D95E3F">
        <w:rPr>
          <w:rFonts w:ascii="Times New Roman" w:hAnsi="Times New Roman" w:cs="Times New Roman"/>
          <w:color w:val="000000"/>
          <w:sz w:val="28"/>
          <w:szCs w:val="28"/>
          <w:lang w:val="ru-RU"/>
        </w:rPr>
        <w:t>чуття мови є компонентом ввутр</w:t>
      </w:r>
      <w:r w:rsidRPr="00D95E3F">
        <w:rPr>
          <w:rFonts w:ascii="Times New Roman" w:hAnsi="Times New Roman" w:cs="Times New Roman"/>
          <w:color w:val="000000"/>
          <w:sz w:val="28"/>
          <w:szCs w:val="28"/>
          <w:lang w:val="ru-RU"/>
        </w:rPr>
        <w:t xml:space="preserve">ішнього </w:t>
      </w:r>
      <w:r w:rsidR="00F66BF3" w:rsidRPr="00D95E3F">
        <w:rPr>
          <w:rFonts w:ascii="Times New Roman" w:hAnsi="Times New Roman" w:cs="Times New Roman"/>
          <w:color w:val="000000"/>
          <w:sz w:val="28"/>
          <w:szCs w:val="28"/>
          <w:lang w:val="ru-RU"/>
        </w:rPr>
        <w:t>програмування мовного висловлювання. П</w:t>
      </w:r>
      <w:r w:rsidR="006C263C">
        <w:rPr>
          <w:rFonts w:ascii="Times New Roman" w:hAnsi="Times New Roman" w:cs="Times New Roman"/>
          <w:color w:val="000000"/>
          <w:sz w:val="28"/>
          <w:szCs w:val="28"/>
          <w:lang w:val="ru-RU"/>
        </w:rPr>
        <w:t>ід час</w:t>
      </w:r>
      <w:r w:rsidR="00F66BF3" w:rsidRPr="00D95E3F">
        <w:rPr>
          <w:rFonts w:ascii="Times New Roman" w:hAnsi="Times New Roman" w:cs="Times New Roman"/>
          <w:color w:val="000000"/>
          <w:sz w:val="28"/>
          <w:szCs w:val="28"/>
          <w:lang w:val="ru-RU"/>
        </w:rPr>
        <w:t xml:space="preserve"> породж</w:t>
      </w:r>
      <w:r w:rsidR="006C263C">
        <w:rPr>
          <w:rFonts w:ascii="Times New Roman" w:hAnsi="Times New Roman" w:cs="Times New Roman"/>
          <w:color w:val="000000"/>
          <w:sz w:val="28"/>
          <w:szCs w:val="28"/>
          <w:lang w:val="ru-RU"/>
        </w:rPr>
        <w:t>ення</w:t>
      </w:r>
      <w:r w:rsidR="00F66BF3" w:rsidRPr="00D95E3F">
        <w:rPr>
          <w:rFonts w:ascii="Times New Roman" w:hAnsi="Times New Roman" w:cs="Times New Roman"/>
          <w:color w:val="000000"/>
          <w:sz w:val="28"/>
          <w:szCs w:val="28"/>
          <w:lang w:val="ru-RU"/>
        </w:rPr>
        <w:t xml:space="preserve"> мов</w:t>
      </w:r>
      <w:r w:rsidRPr="00D95E3F">
        <w:rPr>
          <w:rFonts w:ascii="Times New Roman" w:hAnsi="Times New Roman" w:cs="Times New Roman"/>
          <w:color w:val="000000"/>
          <w:sz w:val="28"/>
          <w:szCs w:val="28"/>
          <w:lang w:val="ru-RU"/>
        </w:rPr>
        <w:t xml:space="preserve">лення </w:t>
      </w:r>
      <w:r w:rsidR="00F66BF3" w:rsidRPr="00D95E3F">
        <w:rPr>
          <w:rFonts w:ascii="Times New Roman" w:hAnsi="Times New Roman" w:cs="Times New Roman"/>
          <w:color w:val="000000"/>
          <w:sz w:val="28"/>
          <w:szCs w:val="28"/>
          <w:lang w:val="ru-RU"/>
        </w:rPr>
        <w:t xml:space="preserve">чуття мови </w:t>
      </w:r>
      <w:r w:rsidR="00387A88" w:rsidRPr="00D95E3F">
        <w:rPr>
          <w:rFonts w:ascii="Times New Roman" w:hAnsi="Times New Roman" w:cs="Times New Roman"/>
          <w:color w:val="000000"/>
          <w:sz w:val="28"/>
          <w:szCs w:val="28"/>
          <w:lang w:val="ru-RU"/>
        </w:rPr>
        <w:t>ви</w:t>
      </w:r>
      <w:r w:rsidR="00F66BF3" w:rsidRPr="00D95E3F">
        <w:rPr>
          <w:rFonts w:ascii="Times New Roman" w:hAnsi="Times New Roman" w:cs="Times New Roman"/>
          <w:color w:val="000000"/>
          <w:sz w:val="28"/>
          <w:szCs w:val="28"/>
          <w:lang w:val="ru-RU"/>
        </w:rPr>
        <w:t>являється в пошу</w:t>
      </w:r>
      <w:r w:rsidR="00387A88" w:rsidRPr="00D95E3F">
        <w:rPr>
          <w:rFonts w:ascii="Times New Roman" w:hAnsi="Times New Roman" w:cs="Times New Roman"/>
          <w:color w:val="000000"/>
          <w:sz w:val="28"/>
          <w:szCs w:val="28"/>
          <w:lang w:val="ru-RU"/>
        </w:rPr>
        <w:t>ці</w:t>
      </w:r>
      <w:r w:rsidR="00F66BF3" w:rsidRPr="00D95E3F">
        <w:rPr>
          <w:rFonts w:ascii="Times New Roman" w:hAnsi="Times New Roman" w:cs="Times New Roman"/>
          <w:color w:val="000000"/>
          <w:sz w:val="28"/>
          <w:szCs w:val="28"/>
          <w:lang w:val="ru-RU"/>
        </w:rPr>
        <w:t xml:space="preserve"> більш точного і правильного в </w:t>
      </w:r>
      <w:r w:rsidR="00387A88" w:rsidRPr="00D95E3F">
        <w:rPr>
          <w:rFonts w:ascii="Times New Roman" w:hAnsi="Times New Roman" w:cs="Times New Roman"/>
          <w:color w:val="000000"/>
          <w:sz w:val="28"/>
          <w:szCs w:val="28"/>
          <w:lang w:val="ru-RU"/>
        </w:rPr>
        <w:t>цій</w:t>
      </w:r>
      <w:r w:rsidR="00F66BF3" w:rsidRPr="00D95E3F">
        <w:rPr>
          <w:rFonts w:ascii="Times New Roman" w:hAnsi="Times New Roman" w:cs="Times New Roman"/>
          <w:color w:val="000000"/>
          <w:sz w:val="28"/>
          <w:szCs w:val="28"/>
          <w:lang w:val="ru-RU"/>
        </w:rPr>
        <w:t xml:space="preserve"> ситуації оформлення в</w:t>
      </w:r>
      <w:r w:rsidR="00387A88" w:rsidRPr="00D95E3F">
        <w:rPr>
          <w:rFonts w:ascii="Times New Roman" w:hAnsi="Times New Roman" w:cs="Times New Roman"/>
          <w:color w:val="000000"/>
          <w:sz w:val="28"/>
          <w:szCs w:val="28"/>
          <w:lang w:val="ru-RU"/>
        </w:rPr>
        <w:t>исловлювання</w:t>
      </w:r>
      <w:r w:rsidR="00F66BF3" w:rsidRPr="00D95E3F">
        <w:rPr>
          <w:rFonts w:ascii="Times New Roman" w:hAnsi="Times New Roman" w:cs="Times New Roman"/>
          <w:color w:val="000000"/>
          <w:sz w:val="28"/>
          <w:szCs w:val="28"/>
          <w:lang w:val="ru-RU"/>
        </w:rPr>
        <w:t xml:space="preserve">, а також в усвідомленні цієї точності і правильності. </w:t>
      </w:r>
      <w:r w:rsidR="00A933EE">
        <w:rPr>
          <w:rFonts w:ascii="Times New Roman" w:hAnsi="Times New Roman" w:cs="Times New Roman"/>
          <w:color w:val="000000"/>
          <w:sz w:val="28"/>
          <w:szCs w:val="28"/>
          <w:lang w:val="ru-RU"/>
        </w:rPr>
        <w:t>У процесі сприйняття</w:t>
      </w:r>
      <w:r w:rsidR="00F66BF3" w:rsidRPr="00D95E3F">
        <w:rPr>
          <w:rFonts w:ascii="Times New Roman" w:hAnsi="Times New Roman" w:cs="Times New Roman"/>
          <w:color w:val="000000"/>
          <w:sz w:val="28"/>
          <w:szCs w:val="28"/>
          <w:lang w:val="ru-RU"/>
        </w:rPr>
        <w:t xml:space="preserve"> мов</w:t>
      </w:r>
      <w:r w:rsidR="00387A88" w:rsidRPr="00D95E3F">
        <w:rPr>
          <w:rFonts w:ascii="Times New Roman" w:hAnsi="Times New Roman" w:cs="Times New Roman"/>
          <w:color w:val="000000"/>
          <w:sz w:val="28"/>
          <w:szCs w:val="28"/>
          <w:lang w:val="ru-RU"/>
        </w:rPr>
        <w:t xml:space="preserve">лення </w:t>
      </w:r>
      <w:r w:rsidR="00F66BF3" w:rsidRPr="00D95E3F">
        <w:rPr>
          <w:rFonts w:ascii="Times New Roman" w:hAnsi="Times New Roman" w:cs="Times New Roman"/>
          <w:color w:val="000000"/>
          <w:sz w:val="28"/>
          <w:szCs w:val="28"/>
          <w:lang w:val="ru-RU"/>
        </w:rPr>
        <w:t xml:space="preserve">чуття мови </w:t>
      </w:r>
      <w:r w:rsidR="00387A88" w:rsidRPr="00D95E3F">
        <w:rPr>
          <w:rFonts w:ascii="Times New Roman" w:hAnsi="Times New Roman" w:cs="Times New Roman"/>
          <w:color w:val="000000"/>
          <w:sz w:val="28"/>
          <w:szCs w:val="28"/>
          <w:lang w:val="ru-RU"/>
        </w:rPr>
        <w:t>ви</w:t>
      </w:r>
      <w:r w:rsidR="00F66BF3" w:rsidRPr="00D95E3F">
        <w:rPr>
          <w:rFonts w:ascii="Times New Roman" w:hAnsi="Times New Roman" w:cs="Times New Roman"/>
          <w:color w:val="000000"/>
          <w:sz w:val="28"/>
          <w:szCs w:val="28"/>
          <w:lang w:val="ru-RU"/>
        </w:rPr>
        <w:t>являється в інтуїтивн</w:t>
      </w:r>
      <w:r w:rsidR="00387A88" w:rsidRPr="00D95E3F">
        <w:rPr>
          <w:rFonts w:ascii="Times New Roman" w:hAnsi="Times New Roman" w:cs="Times New Roman"/>
          <w:color w:val="000000"/>
          <w:sz w:val="28"/>
          <w:szCs w:val="28"/>
          <w:lang w:val="ru-RU"/>
        </w:rPr>
        <w:t>ій</w:t>
      </w:r>
      <w:r w:rsidR="00F66BF3" w:rsidRPr="00D95E3F">
        <w:rPr>
          <w:rFonts w:ascii="Times New Roman" w:hAnsi="Times New Roman" w:cs="Times New Roman"/>
          <w:color w:val="000000"/>
          <w:sz w:val="28"/>
          <w:szCs w:val="28"/>
          <w:lang w:val="ru-RU"/>
        </w:rPr>
        <w:t xml:space="preserve"> реакції на відхилення від норми </w:t>
      </w:r>
      <w:r w:rsidR="00387A88" w:rsidRPr="00D95E3F">
        <w:rPr>
          <w:rFonts w:ascii="Times New Roman" w:hAnsi="Times New Roman" w:cs="Times New Roman"/>
          <w:color w:val="000000"/>
          <w:sz w:val="28"/>
          <w:szCs w:val="28"/>
          <w:lang w:val="ru-RU"/>
        </w:rPr>
        <w:t>й</w:t>
      </w:r>
      <w:r w:rsidR="00F66BF3" w:rsidRPr="00D95E3F">
        <w:rPr>
          <w:rFonts w:ascii="Times New Roman" w:hAnsi="Times New Roman" w:cs="Times New Roman"/>
          <w:color w:val="000000"/>
          <w:sz w:val="28"/>
          <w:szCs w:val="28"/>
          <w:lang w:val="ru-RU"/>
        </w:rPr>
        <w:t xml:space="preserve"> узусу, а також в усвідомленні відповідності форми висловлювання його зміст</w:t>
      </w:r>
      <w:r w:rsidR="009E7CE2" w:rsidRPr="00D95E3F">
        <w:rPr>
          <w:rFonts w:ascii="Times New Roman" w:hAnsi="Times New Roman" w:cs="Times New Roman"/>
          <w:color w:val="000000"/>
          <w:sz w:val="28"/>
          <w:szCs w:val="28"/>
          <w:lang w:val="ru-RU"/>
        </w:rPr>
        <w:t>у</w:t>
      </w:r>
      <w:r w:rsidR="00387A88" w:rsidRPr="00D95E3F">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E703D1">
        <w:rPr>
          <w:rFonts w:ascii="Times New Roman" w:hAnsi="Times New Roman" w:cs="Times New Roman"/>
          <w:color w:val="000000"/>
          <w:sz w:val="28"/>
          <w:szCs w:val="28"/>
          <w:lang w:val="ru-RU"/>
        </w:rPr>
        <w:instrText xml:space="preserve"> REF _Ref23421251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74</w:t>
      </w:r>
      <w:r w:rsidR="0023022B">
        <w:rPr>
          <w:rFonts w:ascii="Times New Roman" w:hAnsi="Times New Roman" w:cs="Times New Roman"/>
          <w:color w:val="000000"/>
          <w:sz w:val="28"/>
          <w:szCs w:val="28"/>
          <w:lang w:val="ru-RU"/>
        </w:rPr>
        <w:fldChar w:fldCharType="end"/>
      </w:r>
      <w:r w:rsidR="00F66BF3" w:rsidRPr="00D95E3F">
        <w:rPr>
          <w:rFonts w:ascii="Times New Roman" w:hAnsi="Times New Roman" w:cs="Times New Roman"/>
          <w:color w:val="000000"/>
          <w:sz w:val="28"/>
          <w:szCs w:val="28"/>
          <w:lang w:val="ru-RU"/>
        </w:rPr>
        <w:t>,</w:t>
      </w:r>
      <w:r w:rsidR="005722A6" w:rsidRPr="00D95E3F">
        <w:rPr>
          <w:rFonts w:ascii="Times New Roman" w:hAnsi="Times New Roman" w:cs="Times New Roman"/>
          <w:color w:val="000000"/>
          <w:sz w:val="28"/>
          <w:szCs w:val="28"/>
          <w:lang w:val="ru-RU"/>
        </w:rPr>
        <w:t xml:space="preserve"> </w:t>
      </w:r>
      <w:r w:rsidR="005722A6" w:rsidRPr="00D95E3F">
        <w:rPr>
          <w:rFonts w:ascii="Times New Roman" w:hAnsi="Times New Roman" w:cs="Times New Roman"/>
          <w:color w:val="000000"/>
          <w:sz w:val="28"/>
          <w:szCs w:val="28"/>
          <w:lang w:val="en-US"/>
        </w:rPr>
        <w:t>c</w:t>
      </w:r>
      <w:r w:rsidR="00F66BF3" w:rsidRPr="00D95E3F">
        <w:rPr>
          <w:rFonts w:ascii="Times New Roman" w:hAnsi="Times New Roman" w:cs="Times New Roman"/>
          <w:color w:val="000000"/>
          <w:sz w:val="28"/>
          <w:szCs w:val="28"/>
          <w:lang w:val="ru-RU"/>
        </w:rPr>
        <w:t>.154-155</w:t>
      </w:r>
      <w:r w:rsidR="00387A88" w:rsidRPr="00D95E3F">
        <w:rPr>
          <w:rFonts w:ascii="Times New Roman" w:hAnsi="Times New Roman" w:cs="Times New Roman"/>
          <w:color w:val="000000"/>
          <w:sz w:val="28"/>
          <w:szCs w:val="28"/>
          <w:lang w:val="ru-RU"/>
        </w:rPr>
        <w:t>]</w:t>
      </w:r>
      <w:r w:rsidR="00F66BF3" w:rsidRPr="00D95E3F">
        <w:rPr>
          <w:rFonts w:ascii="Times New Roman" w:hAnsi="Times New Roman" w:cs="Times New Roman"/>
          <w:color w:val="000000"/>
          <w:sz w:val="28"/>
          <w:szCs w:val="28"/>
          <w:lang w:val="ru-RU"/>
        </w:rPr>
        <w:t>.</w:t>
      </w:r>
    </w:p>
    <w:p w:rsidR="00F66BF3"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У психологічній літературі відзначається, що виникнення чуття мови </w:t>
      </w:r>
      <w:r w:rsidR="00A02CF0" w:rsidRPr="00D95E3F">
        <w:rPr>
          <w:rFonts w:ascii="Times New Roman" w:hAnsi="Times New Roman" w:cs="Times New Roman"/>
          <w:color w:val="000000"/>
          <w:sz w:val="28"/>
          <w:szCs w:val="28"/>
          <w:lang w:val="ru-RU"/>
        </w:rPr>
        <w:t xml:space="preserve">забезпечується </w:t>
      </w:r>
      <w:r w:rsidRPr="00D95E3F">
        <w:rPr>
          <w:rFonts w:ascii="Times New Roman" w:hAnsi="Times New Roman" w:cs="Times New Roman"/>
          <w:color w:val="000000"/>
          <w:sz w:val="28"/>
          <w:szCs w:val="28"/>
          <w:lang w:val="ru-RU"/>
        </w:rPr>
        <w:t>тривалим і поступовим накопиченням знань і мовних навичок (оволодіння лексикою, граматикою, фонетикою). Формування чуття мови починається з раннього дитинства, інтенсивно розвивається протягом всього дош</w:t>
      </w:r>
      <w:r w:rsidR="00A02CF0" w:rsidRPr="00D95E3F">
        <w:rPr>
          <w:rFonts w:ascii="Times New Roman" w:hAnsi="Times New Roman" w:cs="Times New Roman"/>
          <w:color w:val="000000"/>
          <w:sz w:val="28"/>
          <w:szCs w:val="28"/>
          <w:lang w:val="ru-RU"/>
        </w:rPr>
        <w:t>кі</w:t>
      </w:r>
      <w:r w:rsidRPr="00D95E3F">
        <w:rPr>
          <w:rFonts w:ascii="Times New Roman" w:hAnsi="Times New Roman" w:cs="Times New Roman"/>
          <w:color w:val="000000"/>
          <w:sz w:val="28"/>
          <w:szCs w:val="28"/>
          <w:lang w:val="ru-RU"/>
        </w:rPr>
        <w:t xml:space="preserve">льного виховання і триває в школі. Ця мовна закономірність неодмінно повинна бути врахована </w:t>
      </w:r>
      <w:r w:rsidR="00A02CF0" w:rsidRPr="00D95E3F">
        <w:rPr>
          <w:rFonts w:ascii="Times New Roman" w:hAnsi="Times New Roman" w:cs="Times New Roman"/>
          <w:color w:val="000000"/>
          <w:sz w:val="28"/>
          <w:szCs w:val="28"/>
          <w:lang w:val="ru-RU"/>
        </w:rPr>
        <w:t xml:space="preserve">під час </w:t>
      </w:r>
      <w:r w:rsidRPr="00D95E3F">
        <w:rPr>
          <w:rFonts w:ascii="Times New Roman" w:hAnsi="Times New Roman" w:cs="Times New Roman"/>
          <w:color w:val="000000"/>
          <w:sz w:val="28"/>
          <w:szCs w:val="28"/>
          <w:lang w:val="ru-RU"/>
        </w:rPr>
        <w:t>побудов</w:t>
      </w:r>
      <w:r w:rsidR="006F3B74">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 xml:space="preserve"> системи навчання стилісти</w:t>
      </w:r>
      <w:r w:rsidR="00A02CF0" w:rsidRPr="00D95E3F">
        <w:rPr>
          <w:rFonts w:ascii="Times New Roman" w:hAnsi="Times New Roman" w:cs="Times New Roman"/>
          <w:color w:val="000000"/>
          <w:sz w:val="28"/>
          <w:szCs w:val="28"/>
          <w:lang w:val="ru-RU"/>
        </w:rPr>
        <w:t>ки</w:t>
      </w:r>
      <w:r w:rsidRPr="00D95E3F">
        <w:rPr>
          <w:rFonts w:ascii="Times New Roman" w:hAnsi="Times New Roman" w:cs="Times New Roman"/>
          <w:color w:val="000000"/>
          <w:sz w:val="28"/>
          <w:szCs w:val="28"/>
          <w:lang w:val="ru-RU"/>
        </w:rPr>
        <w:t xml:space="preserve">. Важливість такого підходу пояснюється тим, що мовне чуття, дитячу інтуїцію треба постійно розвивати, вона </w:t>
      </w:r>
      <w:r w:rsidR="00A02CF0" w:rsidRPr="00D95E3F">
        <w:rPr>
          <w:rFonts w:ascii="Times New Roman" w:hAnsi="Times New Roman" w:cs="Times New Roman"/>
          <w:color w:val="000000"/>
          <w:sz w:val="28"/>
          <w:szCs w:val="28"/>
          <w:lang w:val="ru-RU"/>
        </w:rPr>
        <w:t>найкраще</w:t>
      </w:r>
      <w:r w:rsidRPr="00D95E3F">
        <w:rPr>
          <w:rFonts w:ascii="Times New Roman" w:hAnsi="Times New Roman" w:cs="Times New Roman"/>
          <w:color w:val="000000"/>
          <w:sz w:val="28"/>
          <w:szCs w:val="28"/>
          <w:lang w:val="ru-RU"/>
        </w:rPr>
        <w:t xml:space="preserve"> </w:t>
      </w:r>
      <w:r w:rsidR="00A02CF0" w:rsidRPr="00D95E3F">
        <w:rPr>
          <w:rFonts w:ascii="Times New Roman" w:hAnsi="Times New Roman" w:cs="Times New Roman"/>
          <w:color w:val="000000"/>
          <w:sz w:val="28"/>
          <w:szCs w:val="28"/>
          <w:lang w:val="ru-RU"/>
        </w:rPr>
        <w:t>ви</w:t>
      </w:r>
      <w:r w:rsidRPr="00D95E3F">
        <w:rPr>
          <w:rFonts w:ascii="Times New Roman" w:hAnsi="Times New Roman" w:cs="Times New Roman"/>
          <w:color w:val="000000"/>
          <w:sz w:val="28"/>
          <w:szCs w:val="28"/>
          <w:lang w:val="ru-RU"/>
        </w:rPr>
        <w:t xml:space="preserve">являється в тому випадку, якщо </w:t>
      </w:r>
      <w:r w:rsidR="00A02CF0" w:rsidRPr="00D95E3F">
        <w:rPr>
          <w:rFonts w:ascii="Times New Roman" w:hAnsi="Times New Roman" w:cs="Times New Roman"/>
          <w:color w:val="000000"/>
          <w:sz w:val="28"/>
          <w:szCs w:val="28"/>
          <w:lang w:val="ru-RU"/>
        </w:rPr>
        <w:t>базу</w:t>
      </w:r>
      <w:r w:rsidRPr="00D95E3F">
        <w:rPr>
          <w:rFonts w:ascii="Times New Roman" w:hAnsi="Times New Roman" w:cs="Times New Roman"/>
          <w:color w:val="000000"/>
          <w:sz w:val="28"/>
          <w:szCs w:val="28"/>
          <w:lang w:val="ru-RU"/>
        </w:rPr>
        <w:t>ється на знання</w:t>
      </w:r>
      <w:r w:rsidR="00A02CF0" w:rsidRPr="00D95E3F">
        <w:rPr>
          <w:rFonts w:ascii="Times New Roman" w:hAnsi="Times New Roman" w:cs="Times New Roman"/>
          <w:color w:val="000000"/>
          <w:sz w:val="28"/>
          <w:szCs w:val="28"/>
          <w:lang w:val="ru-RU"/>
        </w:rPr>
        <w:t>х</w:t>
      </w:r>
      <w:r w:rsidRPr="00D95E3F">
        <w:rPr>
          <w:rFonts w:ascii="Times New Roman" w:hAnsi="Times New Roman" w:cs="Times New Roman"/>
          <w:color w:val="000000"/>
          <w:sz w:val="28"/>
          <w:szCs w:val="28"/>
          <w:lang w:val="ru-RU"/>
        </w:rPr>
        <w:t>.</w:t>
      </w:r>
    </w:p>
    <w:p w:rsidR="00A02CF0" w:rsidRPr="00D95E3F" w:rsidRDefault="00F66BF3"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Загальні </w:t>
      </w:r>
      <w:r w:rsidR="00A02CF0" w:rsidRPr="00D95E3F">
        <w:rPr>
          <w:rFonts w:ascii="Times New Roman" w:hAnsi="Times New Roman" w:cs="Times New Roman"/>
          <w:color w:val="000000"/>
          <w:sz w:val="28"/>
          <w:szCs w:val="28"/>
          <w:lang w:val="ru-RU"/>
        </w:rPr>
        <w:t>й</w:t>
      </w:r>
      <w:r w:rsidRPr="00D95E3F">
        <w:rPr>
          <w:rFonts w:ascii="Times New Roman" w:hAnsi="Times New Roman" w:cs="Times New Roman"/>
          <w:color w:val="000000"/>
          <w:sz w:val="28"/>
          <w:szCs w:val="28"/>
          <w:lang w:val="ru-RU"/>
        </w:rPr>
        <w:t xml:space="preserve"> індивідуальні психологічні закономірності мовної поведінки школярів </w:t>
      </w:r>
      <w:r w:rsidR="00A02CF0" w:rsidRPr="00D95E3F">
        <w:rPr>
          <w:rFonts w:ascii="Times New Roman" w:hAnsi="Times New Roman" w:cs="Times New Roman"/>
          <w:color w:val="000000"/>
          <w:sz w:val="28"/>
          <w:szCs w:val="28"/>
          <w:lang w:val="ru-RU"/>
        </w:rPr>
        <w:t>засвідчую</w:t>
      </w:r>
      <w:r w:rsidRPr="00D95E3F">
        <w:rPr>
          <w:rFonts w:ascii="Times New Roman" w:hAnsi="Times New Roman" w:cs="Times New Roman"/>
          <w:color w:val="000000"/>
          <w:sz w:val="28"/>
          <w:szCs w:val="28"/>
          <w:lang w:val="ru-RU"/>
        </w:rPr>
        <w:t>ть про різн</w:t>
      </w:r>
      <w:r w:rsidR="00A02CF0" w:rsidRPr="00D95E3F">
        <w:rPr>
          <w:rFonts w:ascii="Times New Roman" w:hAnsi="Times New Roman" w:cs="Times New Roman"/>
          <w:color w:val="000000"/>
          <w:sz w:val="28"/>
          <w:szCs w:val="28"/>
          <w:lang w:val="ru-RU"/>
        </w:rPr>
        <w:t>ий ступінь</w:t>
      </w:r>
      <w:r w:rsidRPr="00D95E3F">
        <w:rPr>
          <w:rFonts w:ascii="Times New Roman" w:hAnsi="Times New Roman" w:cs="Times New Roman"/>
          <w:color w:val="000000"/>
          <w:sz w:val="28"/>
          <w:szCs w:val="28"/>
          <w:lang w:val="ru-RU"/>
        </w:rPr>
        <w:t xml:space="preserve"> впливу на них мовних засобів, що належать різним сферам спілкування. Знання цих закономірностей </w:t>
      </w:r>
      <w:r w:rsidR="006F3B74">
        <w:rPr>
          <w:rFonts w:ascii="Times New Roman" w:hAnsi="Times New Roman" w:cs="Times New Roman"/>
          <w:color w:val="000000"/>
          <w:sz w:val="28"/>
          <w:szCs w:val="28"/>
          <w:lang w:val="ru-RU"/>
        </w:rPr>
        <w:t xml:space="preserve">є </w:t>
      </w:r>
      <w:r w:rsidRPr="00D95E3F">
        <w:rPr>
          <w:rFonts w:ascii="Times New Roman" w:hAnsi="Times New Roman" w:cs="Times New Roman"/>
          <w:color w:val="000000"/>
          <w:sz w:val="28"/>
          <w:szCs w:val="28"/>
          <w:lang w:val="ru-RU"/>
        </w:rPr>
        <w:t>важлив</w:t>
      </w:r>
      <w:r w:rsidR="006F3B74">
        <w:rPr>
          <w:rFonts w:ascii="Times New Roman" w:hAnsi="Times New Roman" w:cs="Times New Roman"/>
          <w:color w:val="000000"/>
          <w:sz w:val="28"/>
          <w:szCs w:val="28"/>
          <w:lang w:val="ru-RU"/>
        </w:rPr>
        <w:t>им</w:t>
      </w:r>
      <w:r w:rsidRPr="00D95E3F">
        <w:rPr>
          <w:rFonts w:ascii="Times New Roman" w:hAnsi="Times New Roman" w:cs="Times New Roman"/>
          <w:color w:val="000000"/>
          <w:sz w:val="28"/>
          <w:szCs w:val="28"/>
          <w:lang w:val="ru-RU"/>
        </w:rPr>
        <w:t xml:space="preserve"> для визначення теоретичних положень, що </w:t>
      </w:r>
      <w:r w:rsidR="00A02CF0" w:rsidRPr="00D95E3F">
        <w:rPr>
          <w:rFonts w:ascii="Times New Roman" w:hAnsi="Times New Roman" w:cs="Times New Roman"/>
          <w:color w:val="000000"/>
          <w:sz w:val="28"/>
          <w:szCs w:val="28"/>
          <w:lang w:val="ru-RU"/>
        </w:rPr>
        <w:t xml:space="preserve">є </w:t>
      </w:r>
      <w:r w:rsidRPr="00D95E3F">
        <w:rPr>
          <w:rFonts w:ascii="Times New Roman" w:hAnsi="Times New Roman" w:cs="Times New Roman"/>
          <w:color w:val="000000"/>
          <w:sz w:val="28"/>
          <w:szCs w:val="28"/>
          <w:lang w:val="ru-RU"/>
        </w:rPr>
        <w:t>основ</w:t>
      </w:r>
      <w:r w:rsidR="00A02CF0" w:rsidRPr="00D95E3F">
        <w:rPr>
          <w:rFonts w:ascii="Times New Roman" w:hAnsi="Times New Roman" w:cs="Times New Roman"/>
          <w:color w:val="000000"/>
          <w:sz w:val="28"/>
          <w:szCs w:val="28"/>
          <w:lang w:val="ru-RU"/>
        </w:rPr>
        <w:t>ою навчання мови і мовлення</w:t>
      </w:r>
      <w:r w:rsidRPr="00D95E3F">
        <w:rPr>
          <w:rFonts w:ascii="Times New Roman" w:hAnsi="Times New Roman" w:cs="Times New Roman"/>
          <w:color w:val="000000"/>
          <w:sz w:val="28"/>
          <w:szCs w:val="28"/>
          <w:lang w:val="ru-RU"/>
        </w:rPr>
        <w:t>.</w:t>
      </w:r>
    </w:p>
    <w:p w:rsidR="00A02CF0" w:rsidRPr="00D95E3F" w:rsidRDefault="00A02CF0"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Отже, аналіз психологічної літератури дозволяє зробити висновок, що мовне чуття виявляється в їх здатності визначати стилістичне й емоційно-оцінне забарвлення слів і виразів, встановлювати приналежність тексту до </w:t>
      </w:r>
      <w:r w:rsidRPr="00D95E3F">
        <w:rPr>
          <w:rFonts w:ascii="Times New Roman" w:hAnsi="Times New Roman" w:cs="Times New Roman"/>
          <w:color w:val="000000"/>
          <w:sz w:val="28"/>
          <w:szCs w:val="28"/>
          <w:lang w:val="ru-RU"/>
        </w:rPr>
        <w:lastRenderedPageBreak/>
        <w:t>відповідного стилю. Крім цього, чуття мови виявляється і в готовності школярів інтуїтивно виявляти випадки відхилення від стилістичної норми, дізнаватися домінанту стилю.</w:t>
      </w:r>
    </w:p>
    <w:p w:rsidR="00A02CF0" w:rsidRPr="00D95E3F" w:rsidRDefault="00E703D1"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Урахування </w:t>
      </w:r>
      <w:r w:rsidR="00A02CF0" w:rsidRPr="00D95E3F">
        <w:rPr>
          <w:rFonts w:ascii="Times New Roman" w:hAnsi="Times New Roman" w:cs="Times New Roman"/>
          <w:color w:val="000000"/>
          <w:sz w:val="28"/>
          <w:szCs w:val="28"/>
          <w:lang w:val="ru-RU"/>
        </w:rPr>
        <w:t>цих психологічних чинників може слугувати основою для організації та проведення систематичної роботи зі стилістики в школі. Однією з умов усвідомлення стилістичних норм є ознайомлення учнів в процесі навчання української мови з фонологічною, граматичною та стилістичною системою.</w:t>
      </w:r>
    </w:p>
    <w:p w:rsidR="00F66BF3" w:rsidRPr="00D95E3F" w:rsidRDefault="00A02CF0"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Ознайомлення з граматикою, лексикою і стилістикою в процесі вивчення </w:t>
      </w:r>
      <w:r w:rsidR="00341CC6">
        <w:rPr>
          <w:rFonts w:ascii="Times New Roman" w:hAnsi="Times New Roman" w:cs="Times New Roman"/>
          <w:color w:val="000000"/>
          <w:sz w:val="28"/>
          <w:szCs w:val="28"/>
          <w:lang w:val="ru-RU"/>
        </w:rPr>
        <w:t xml:space="preserve">української </w:t>
      </w:r>
      <w:r w:rsidRPr="00D95E3F">
        <w:rPr>
          <w:rFonts w:ascii="Times New Roman" w:hAnsi="Times New Roman" w:cs="Times New Roman"/>
          <w:color w:val="000000"/>
          <w:sz w:val="28"/>
          <w:szCs w:val="28"/>
          <w:lang w:val="ru-RU"/>
        </w:rPr>
        <w:t xml:space="preserve">мови в школі дозволить учневі перейти від не зовсім усвідомленого </w:t>
      </w:r>
      <w:r w:rsidR="00E703D1">
        <w:rPr>
          <w:rFonts w:ascii="Times New Roman" w:hAnsi="Times New Roman" w:cs="Times New Roman"/>
          <w:color w:val="000000"/>
          <w:sz w:val="28"/>
          <w:szCs w:val="28"/>
          <w:lang w:val="ru-RU"/>
        </w:rPr>
        <w:t>о</w:t>
      </w:r>
      <w:r w:rsidRPr="00D95E3F">
        <w:rPr>
          <w:rFonts w:ascii="Times New Roman" w:hAnsi="Times New Roman" w:cs="Times New Roman"/>
          <w:color w:val="000000"/>
          <w:sz w:val="28"/>
          <w:szCs w:val="28"/>
          <w:lang w:val="ru-RU"/>
        </w:rPr>
        <w:t xml:space="preserve">володіння мовою до практичного використання мовних засобів у процесі оформлення думок у </w:t>
      </w:r>
      <w:r w:rsidR="00E703D1">
        <w:rPr>
          <w:rFonts w:ascii="Times New Roman" w:hAnsi="Times New Roman" w:cs="Times New Roman"/>
          <w:color w:val="000000"/>
          <w:sz w:val="28"/>
          <w:szCs w:val="28"/>
          <w:lang w:val="ru-RU"/>
        </w:rPr>
        <w:t>формі</w:t>
      </w:r>
      <w:r w:rsidRPr="00D95E3F">
        <w:rPr>
          <w:rFonts w:ascii="Times New Roman" w:hAnsi="Times New Roman" w:cs="Times New Roman"/>
          <w:color w:val="000000"/>
          <w:sz w:val="28"/>
          <w:szCs w:val="28"/>
          <w:lang w:val="ru-RU"/>
        </w:rPr>
        <w:t xml:space="preserve"> зв'язних висловлювань, що </w:t>
      </w:r>
      <w:r w:rsidR="006F3B74">
        <w:rPr>
          <w:rFonts w:ascii="Times New Roman" w:hAnsi="Times New Roman" w:cs="Times New Roman"/>
          <w:color w:val="000000"/>
          <w:sz w:val="28"/>
          <w:szCs w:val="28"/>
          <w:lang w:val="ru-RU"/>
        </w:rPr>
        <w:t>належать</w:t>
      </w:r>
      <w:r w:rsidRPr="00D95E3F">
        <w:rPr>
          <w:rFonts w:ascii="Times New Roman" w:hAnsi="Times New Roman" w:cs="Times New Roman"/>
          <w:color w:val="000000"/>
          <w:sz w:val="28"/>
          <w:szCs w:val="28"/>
          <w:lang w:val="ru-RU"/>
        </w:rPr>
        <w:t xml:space="preserve"> до різних жанрів, типів і стилів мовлення. У </w:t>
      </w:r>
      <w:r w:rsidR="00E81570" w:rsidRPr="00D95E3F">
        <w:rPr>
          <w:rFonts w:ascii="Times New Roman" w:hAnsi="Times New Roman" w:cs="Times New Roman"/>
          <w:color w:val="000000"/>
          <w:sz w:val="28"/>
          <w:szCs w:val="28"/>
          <w:lang w:val="ru-RU"/>
        </w:rPr>
        <w:t>процесі</w:t>
      </w:r>
      <w:r w:rsidRPr="00D95E3F">
        <w:rPr>
          <w:rFonts w:ascii="Times New Roman" w:hAnsi="Times New Roman" w:cs="Times New Roman"/>
          <w:color w:val="000000"/>
          <w:sz w:val="28"/>
          <w:szCs w:val="28"/>
          <w:lang w:val="ru-RU"/>
        </w:rPr>
        <w:t xml:space="preserve"> навчання мови учні опановують науков</w:t>
      </w:r>
      <w:r w:rsidR="00E81570"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термінологію, багат</w:t>
      </w:r>
      <w:r w:rsidR="00E81570"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синонімік</w:t>
      </w:r>
      <w:r w:rsidR="006F3B7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арсенал </w:t>
      </w:r>
      <w:r w:rsidR="006F3B74">
        <w:rPr>
          <w:rFonts w:ascii="Times New Roman" w:hAnsi="Times New Roman" w:cs="Times New Roman"/>
          <w:color w:val="000000"/>
          <w:sz w:val="28"/>
          <w:szCs w:val="28"/>
          <w:lang w:val="ru-RU"/>
        </w:rPr>
        <w:t>мов</w:t>
      </w:r>
      <w:r w:rsidRPr="00D95E3F">
        <w:rPr>
          <w:rFonts w:ascii="Times New Roman" w:hAnsi="Times New Roman" w:cs="Times New Roman"/>
          <w:color w:val="000000"/>
          <w:sz w:val="28"/>
          <w:szCs w:val="28"/>
          <w:lang w:val="ru-RU"/>
        </w:rPr>
        <w:t xml:space="preserve">них засобів, що дозволяють передати думку точно і лаконічно; поступово </w:t>
      </w:r>
      <w:r w:rsidR="00E81570" w:rsidRPr="00D95E3F">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них виробляється </w:t>
      </w:r>
      <w:r w:rsidR="00E81570"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чуття стилю</w:t>
      </w:r>
      <w:r w:rsidR="00E81570"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 яке дозволяє в кожному конкретному випадку визнач</w:t>
      </w:r>
      <w:r w:rsidR="006F3B74">
        <w:rPr>
          <w:rFonts w:ascii="Times New Roman" w:hAnsi="Times New Roman" w:cs="Times New Roman"/>
          <w:color w:val="000000"/>
          <w:sz w:val="28"/>
          <w:szCs w:val="28"/>
          <w:lang w:val="ru-RU"/>
        </w:rPr>
        <w:t>а</w:t>
      </w:r>
      <w:r w:rsidRPr="00D95E3F">
        <w:rPr>
          <w:rFonts w:ascii="Times New Roman" w:hAnsi="Times New Roman" w:cs="Times New Roman"/>
          <w:color w:val="000000"/>
          <w:sz w:val="28"/>
          <w:szCs w:val="28"/>
          <w:lang w:val="ru-RU"/>
        </w:rPr>
        <w:t xml:space="preserve">ти відповідність використання мовних засобів до </w:t>
      </w:r>
      <w:r w:rsidR="00E81570" w:rsidRPr="00D95E3F">
        <w:rPr>
          <w:rFonts w:ascii="Times New Roman" w:hAnsi="Times New Roman" w:cs="Times New Roman"/>
          <w:color w:val="000000"/>
          <w:sz w:val="28"/>
          <w:szCs w:val="28"/>
          <w:lang w:val="ru-RU"/>
        </w:rPr>
        <w:t>с</w:t>
      </w:r>
      <w:r w:rsidRPr="00D95E3F">
        <w:rPr>
          <w:rFonts w:ascii="Times New Roman" w:hAnsi="Times New Roman" w:cs="Times New Roman"/>
          <w:color w:val="000000"/>
          <w:sz w:val="28"/>
          <w:szCs w:val="28"/>
          <w:lang w:val="ru-RU"/>
        </w:rPr>
        <w:t>тилів. Для цього потрібн</w:t>
      </w:r>
      <w:r w:rsidR="00E81570" w:rsidRPr="00D95E3F">
        <w:rPr>
          <w:rFonts w:ascii="Times New Roman" w:hAnsi="Times New Roman" w:cs="Times New Roman"/>
          <w:color w:val="000000"/>
          <w:sz w:val="28"/>
          <w:szCs w:val="28"/>
          <w:lang w:val="ru-RU"/>
        </w:rPr>
        <w:t>е</w:t>
      </w:r>
      <w:r w:rsidRPr="00D95E3F">
        <w:rPr>
          <w:rFonts w:ascii="Times New Roman" w:hAnsi="Times New Roman" w:cs="Times New Roman"/>
          <w:color w:val="000000"/>
          <w:sz w:val="28"/>
          <w:szCs w:val="28"/>
          <w:lang w:val="ru-RU"/>
        </w:rPr>
        <w:t xml:space="preserve"> спеціальне навчання, в основі якого </w:t>
      </w:r>
      <w:r w:rsidR="006F3B74">
        <w:rPr>
          <w:rFonts w:ascii="Times New Roman" w:hAnsi="Times New Roman" w:cs="Times New Roman"/>
          <w:color w:val="000000"/>
          <w:sz w:val="28"/>
          <w:szCs w:val="28"/>
          <w:lang w:val="ru-RU"/>
        </w:rPr>
        <w:t xml:space="preserve">– </w:t>
      </w:r>
      <w:r w:rsidRPr="00D95E3F">
        <w:rPr>
          <w:rFonts w:ascii="Times New Roman" w:hAnsi="Times New Roman" w:cs="Times New Roman"/>
          <w:color w:val="000000"/>
          <w:sz w:val="28"/>
          <w:szCs w:val="28"/>
          <w:lang w:val="ru-RU"/>
        </w:rPr>
        <w:t>оволодіння найбільш важливими стилістичними поняттями.</w:t>
      </w:r>
    </w:p>
    <w:p w:rsidR="00E81570" w:rsidRPr="00D95E3F" w:rsidRDefault="000B0977"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У психологічній літературі відзначається, що в основі поняття </w:t>
      </w:r>
      <w:r w:rsidR="002E438F" w:rsidRPr="00D95E3F">
        <w:rPr>
          <w:rFonts w:ascii="Times New Roman" w:hAnsi="Times New Roman" w:cs="Times New Roman"/>
          <w:color w:val="000000"/>
          <w:sz w:val="28"/>
          <w:szCs w:val="28"/>
          <w:lang w:val="ru-RU"/>
        </w:rPr>
        <w:t xml:space="preserve">покладено </w:t>
      </w:r>
      <w:r w:rsidRPr="00D95E3F">
        <w:rPr>
          <w:rFonts w:ascii="Times New Roman" w:hAnsi="Times New Roman" w:cs="Times New Roman"/>
          <w:color w:val="000000"/>
          <w:sz w:val="28"/>
          <w:szCs w:val="28"/>
          <w:lang w:val="ru-RU"/>
        </w:rPr>
        <w:t xml:space="preserve">уявлення «чуттєво-наочний, узагальнений образ предметів і явищ дійсності, що зберігається і відтворюється </w:t>
      </w:r>
      <w:r w:rsidR="006F3B7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свідомості і без безпосереднього впливу предметів і явищ на органи чуття» [</w:t>
      </w:r>
      <w:r w:rsidR="0023022B">
        <w:rPr>
          <w:rFonts w:ascii="Times New Roman" w:hAnsi="Times New Roman" w:cs="Times New Roman"/>
          <w:color w:val="000000"/>
          <w:sz w:val="28"/>
          <w:szCs w:val="28"/>
          <w:lang w:val="ru-RU"/>
        </w:rPr>
        <w:fldChar w:fldCharType="begin"/>
      </w:r>
      <w:r w:rsidR="00E703D1">
        <w:rPr>
          <w:rFonts w:ascii="Times New Roman" w:hAnsi="Times New Roman" w:cs="Times New Roman"/>
          <w:color w:val="000000"/>
          <w:sz w:val="28"/>
          <w:szCs w:val="28"/>
          <w:lang w:val="ru-RU"/>
        </w:rPr>
        <w:instrText xml:space="preserve"> REF _Ref23421544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109</w:t>
      </w:r>
      <w:r w:rsidR="0023022B">
        <w:rPr>
          <w:rFonts w:ascii="Times New Roman" w:hAnsi="Times New Roman" w:cs="Times New Roman"/>
          <w:color w:val="000000"/>
          <w:sz w:val="28"/>
          <w:szCs w:val="28"/>
          <w:lang w:val="ru-RU"/>
        </w:rPr>
        <w:fldChar w:fldCharType="end"/>
      </w:r>
      <w:r w:rsidRPr="00D95E3F">
        <w:rPr>
          <w:rFonts w:ascii="Times New Roman" w:hAnsi="Times New Roman" w:cs="Times New Roman"/>
          <w:color w:val="000000"/>
          <w:sz w:val="28"/>
          <w:szCs w:val="28"/>
          <w:lang w:val="ru-RU"/>
        </w:rPr>
        <w:t>, с.293]. В основ</w:t>
      </w:r>
      <w:r w:rsidR="006F3B7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формування стилістичних понять, наприклад, поняття «синонім» також </w:t>
      </w:r>
      <w:r w:rsidR="006F3B74">
        <w:rPr>
          <w:rFonts w:ascii="Times New Roman" w:hAnsi="Times New Roman" w:cs="Times New Roman"/>
          <w:color w:val="000000"/>
          <w:sz w:val="28"/>
          <w:szCs w:val="28"/>
          <w:lang w:val="ru-RU"/>
        </w:rPr>
        <w:t>покладено</w:t>
      </w:r>
      <w:r w:rsidRPr="00D95E3F">
        <w:rPr>
          <w:rFonts w:ascii="Times New Roman" w:hAnsi="Times New Roman" w:cs="Times New Roman"/>
          <w:color w:val="000000"/>
          <w:sz w:val="28"/>
          <w:szCs w:val="28"/>
          <w:lang w:val="ru-RU"/>
        </w:rPr>
        <w:t xml:space="preserve"> конкретні уявлення про синонімічні слова. Порівнюючи слова </w:t>
      </w:r>
      <w:r w:rsidRPr="00D95E3F">
        <w:rPr>
          <w:rFonts w:ascii="Times New Roman" w:hAnsi="Times New Roman" w:cs="Times New Roman"/>
          <w:i/>
          <w:color w:val="000000"/>
          <w:sz w:val="28"/>
          <w:szCs w:val="28"/>
          <w:lang w:val="ru-RU"/>
        </w:rPr>
        <w:t>країна, батьківщина, вітчизна</w:t>
      </w:r>
      <w:r w:rsidRPr="00D95E3F">
        <w:rPr>
          <w:rFonts w:ascii="Times New Roman" w:hAnsi="Times New Roman" w:cs="Times New Roman"/>
          <w:color w:val="000000"/>
          <w:sz w:val="28"/>
          <w:szCs w:val="28"/>
          <w:lang w:val="ru-RU"/>
        </w:rPr>
        <w:t xml:space="preserve">, учні за допомогою словника синонімів визначають, що </w:t>
      </w:r>
      <w:r w:rsidR="00353F64">
        <w:rPr>
          <w:rFonts w:ascii="Times New Roman" w:hAnsi="Times New Roman" w:cs="Times New Roman"/>
          <w:color w:val="000000"/>
          <w:sz w:val="28"/>
          <w:szCs w:val="28"/>
          <w:lang w:val="ru-RU"/>
        </w:rPr>
        <w:t>вони</w:t>
      </w:r>
      <w:r w:rsidRPr="00D95E3F">
        <w:rPr>
          <w:rFonts w:ascii="Times New Roman" w:hAnsi="Times New Roman" w:cs="Times New Roman"/>
          <w:color w:val="000000"/>
          <w:sz w:val="28"/>
          <w:szCs w:val="28"/>
          <w:lang w:val="ru-RU"/>
        </w:rPr>
        <w:t xml:space="preserve"> об'єднані загальним значенням – «рідна країна, держава». Отже, вони роблять висновок, що синоніми – це слова, близькі за значенням. Іншою істотною ознакою синонімів є наявність у них розпізнавальних якостей, зокрема їх стилістичних відмінностей.</w:t>
      </w:r>
    </w:p>
    <w:p w:rsidR="000B0977"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Кожна конкретна наука є системою понять, що перебувають у зв'язках і </w:t>
      </w:r>
      <w:r w:rsidRPr="00D95E3F">
        <w:rPr>
          <w:rFonts w:ascii="Times New Roman" w:hAnsi="Times New Roman" w:cs="Times New Roman"/>
          <w:color w:val="000000"/>
          <w:sz w:val="28"/>
          <w:szCs w:val="28"/>
          <w:lang w:val="ru-RU"/>
        </w:rPr>
        <w:lastRenderedPageBreak/>
        <w:t>відношеннях між собою. Це положення стосується і стилістичних понять, які перебувають у взаємозв'язку і взаємодії один із одним. Так, наприклад, поняття «стилістична норма» тісно пов'язане з поняттям «стиль», що пояснюється специфікою норм для різних стилів, тобто залежно від стилю норми характеризуються тими чи іншими конкретними ознаками. Так, наприклад, стилістично</w:t>
      </w:r>
      <w:r w:rsidR="006F3B74">
        <w:rPr>
          <w:rFonts w:ascii="Times New Roman" w:hAnsi="Times New Roman" w:cs="Times New Roman"/>
          <w:color w:val="000000"/>
          <w:sz w:val="28"/>
          <w:szCs w:val="28"/>
          <w:lang w:val="ru-RU"/>
        </w:rPr>
        <w:t>ю</w:t>
      </w:r>
      <w:r w:rsidRPr="00D95E3F">
        <w:rPr>
          <w:rFonts w:ascii="Times New Roman" w:hAnsi="Times New Roman" w:cs="Times New Roman"/>
          <w:color w:val="000000"/>
          <w:sz w:val="28"/>
          <w:szCs w:val="28"/>
          <w:lang w:val="ru-RU"/>
        </w:rPr>
        <w:t xml:space="preserve"> нормою для наукового стилю є логічно мотивований виклад змісту, наявність </w:t>
      </w:r>
      <w:r w:rsidR="006F3B7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ньому слів-термінів, використання складних синтаксичних конструкцій, значна кількість вставних слів та інших ознак. Поняття «стилістична помилка» перебуває </w:t>
      </w:r>
      <w:r w:rsidR="00296434">
        <w:rPr>
          <w:rFonts w:ascii="Times New Roman" w:hAnsi="Times New Roman" w:cs="Times New Roman"/>
          <w:color w:val="000000"/>
          <w:sz w:val="28"/>
          <w:szCs w:val="28"/>
          <w:lang w:val="ru-RU"/>
        </w:rPr>
        <w:t xml:space="preserve">у взаємозв'язку з </w:t>
      </w:r>
      <w:r w:rsidRPr="00D95E3F">
        <w:rPr>
          <w:rFonts w:ascii="Times New Roman" w:hAnsi="Times New Roman" w:cs="Times New Roman"/>
          <w:color w:val="000000"/>
          <w:sz w:val="28"/>
          <w:szCs w:val="28"/>
          <w:lang w:val="ru-RU"/>
        </w:rPr>
        <w:t>поняття</w:t>
      </w:r>
      <w:r w:rsidR="00296434">
        <w:rPr>
          <w:rFonts w:ascii="Times New Roman" w:hAnsi="Times New Roman" w:cs="Times New Roman"/>
          <w:color w:val="000000"/>
          <w:sz w:val="28"/>
          <w:szCs w:val="28"/>
          <w:lang w:val="ru-RU"/>
        </w:rPr>
        <w:t>м</w:t>
      </w:r>
      <w:r w:rsidRPr="00D95E3F">
        <w:rPr>
          <w:rFonts w:ascii="Times New Roman" w:hAnsi="Times New Roman" w:cs="Times New Roman"/>
          <w:color w:val="000000"/>
          <w:sz w:val="28"/>
          <w:szCs w:val="28"/>
          <w:lang w:val="ru-RU"/>
        </w:rPr>
        <w:t xml:space="preserve"> «стилістична норма», порушення якої призводить до стилістичної помилки.</w:t>
      </w:r>
    </w:p>
    <w:p w:rsidR="002E438F"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Труднощі </w:t>
      </w:r>
      <w:r w:rsidR="00C628F8" w:rsidRPr="00D95E3F">
        <w:rPr>
          <w:rFonts w:ascii="Times New Roman" w:hAnsi="Times New Roman" w:cs="Times New Roman"/>
          <w:color w:val="000000"/>
          <w:sz w:val="28"/>
          <w:szCs w:val="28"/>
          <w:lang w:val="ru-RU"/>
        </w:rPr>
        <w:t xml:space="preserve">щодо </w:t>
      </w:r>
      <w:r w:rsidRPr="00D95E3F">
        <w:rPr>
          <w:rFonts w:ascii="Times New Roman" w:hAnsi="Times New Roman" w:cs="Times New Roman"/>
          <w:color w:val="000000"/>
          <w:sz w:val="28"/>
          <w:szCs w:val="28"/>
          <w:lang w:val="ru-RU"/>
        </w:rPr>
        <w:t>оволодіння стилістичними поняттями поляга</w:t>
      </w:r>
      <w:r w:rsidR="00C628F8" w:rsidRPr="00D95E3F">
        <w:rPr>
          <w:rFonts w:ascii="Times New Roman" w:hAnsi="Times New Roman" w:cs="Times New Roman"/>
          <w:color w:val="000000"/>
          <w:sz w:val="28"/>
          <w:szCs w:val="28"/>
          <w:lang w:val="ru-RU"/>
        </w:rPr>
        <w:t>ють у</w:t>
      </w:r>
      <w:r w:rsidRPr="00D95E3F">
        <w:rPr>
          <w:rFonts w:ascii="Times New Roman" w:hAnsi="Times New Roman" w:cs="Times New Roman"/>
          <w:color w:val="000000"/>
          <w:sz w:val="28"/>
          <w:szCs w:val="28"/>
          <w:lang w:val="ru-RU"/>
        </w:rPr>
        <w:t xml:space="preserve"> тому, що для їх усвідомлення необхідн</w:t>
      </w:r>
      <w:r w:rsidR="00C628F8" w:rsidRPr="00D95E3F">
        <w:rPr>
          <w:rFonts w:ascii="Times New Roman" w:hAnsi="Times New Roman" w:cs="Times New Roman"/>
          <w:color w:val="000000"/>
          <w:sz w:val="28"/>
          <w:szCs w:val="28"/>
          <w:lang w:val="ru-RU"/>
        </w:rPr>
        <w:t xml:space="preserve">о </w:t>
      </w:r>
      <w:r w:rsidR="00353F64">
        <w:rPr>
          <w:rFonts w:ascii="Times New Roman" w:hAnsi="Times New Roman" w:cs="Times New Roman"/>
          <w:color w:val="000000"/>
          <w:sz w:val="28"/>
          <w:szCs w:val="28"/>
          <w:lang w:val="ru-RU"/>
        </w:rPr>
        <w:t xml:space="preserve">враховувати </w:t>
      </w:r>
      <w:r w:rsidRPr="00D95E3F">
        <w:rPr>
          <w:rFonts w:ascii="Times New Roman" w:hAnsi="Times New Roman" w:cs="Times New Roman"/>
          <w:color w:val="000000"/>
          <w:sz w:val="28"/>
          <w:szCs w:val="28"/>
          <w:lang w:val="ru-RU"/>
        </w:rPr>
        <w:t>наявн</w:t>
      </w:r>
      <w:r w:rsidR="00353F64">
        <w:rPr>
          <w:rFonts w:ascii="Times New Roman" w:hAnsi="Times New Roman" w:cs="Times New Roman"/>
          <w:color w:val="000000"/>
          <w:sz w:val="28"/>
          <w:szCs w:val="28"/>
          <w:lang w:val="ru-RU"/>
        </w:rPr>
        <w:t>і в</w:t>
      </w:r>
      <w:r w:rsidR="00C628F8" w:rsidRPr="00D95E3F">
        <w:rPr>
          <w:rFonts w:ascii="Times New Roman" w:hAnsi="Times New Roman" w:cs="Times New Roman"/>
          <w:color w:val="000000"/>
          <w:sz w:val="28"/>
          <w:szCs w:val="28"/>
          <w:lang w:val="ru-RU"/>
        </w:rPr>
        <w:t xml:space="preserve"> школярів </w:t>
      </w:r>
      <w:r w:rsidRPr="00D95E3F">
        <w:rPr>
          <w:rFonts w:ascii="Times New Roman" w:hAnsi="Times New Roman" w:cs="Times New Roman"/>
          <w:color w:val="000000"/>
          <w:sz w:val="28"/>
          <w:szCs w:val="28"/>
          <w:lang w:val="ru-RU"/>
        </w:rPr>
        <w:t xml:space="preserve"> відомост</w:t>
      </w:r>
      <w:r w:rsidR="00353F64">
        <w:rPr>
          <w:rFonts w:ascii="Times New Roman" w:hAnsi="Times New Roman" w:cs="Times New Roman"/>
          <w:color w:val="000000"/>
          <w:sz w:val="28"/>
          <w:szCs w:val="28"/>
          <w:lang w:val="ru-RU"/>
        </w:rPr>
        <w:t xml:space="preserve">і про </w:t>
      </w:r>
      <w:r w:rsidR="00C628F8" w:rsidRPr="00D95E3F">
        <w:rPr>
          <w:rFonts w:ascii="Times New Roman" w:hAnsi="Times New Roman" w:cs="Times New Roman"/>
          <w:color w:val="000000"/>
          <w:sz w:val="28"/>
          <w:szCs w:val="28"/>
          <w:lang w:val="ru-RU"/>
        </w:rPr>
        <w:t>інш</w:t>
      </w:r>
      <w:r w:rsidR="00353F64">
        <w:rPr>
          <w:rFonts w:ascii="Times New Roman" w:hAnsi="Times New Roman" w:cs="Times New Roman"/>
          <w:color w:val="000000"/>
          <w:sz w:val="28"/>
          <w:szCs w:val="28"/>
          <w:lang w:val="ru-RU"/>
        </w:rPr>
        <w:t>і</w:t>
      </w:r>
      <w:r w:rsidR="00C628F8" w:rsidRPr="00D95E3F">
        <w:rPr>
          <w:rFonts w:ascii="Times New Roman" w:hAnsi="Times New Roman" w:cs="Times New Roman"/>
          <w:color w:val="000000"/>
          <w:sz w:val="28"/>
          <w:szCs w:val="28"/>
          <w:lang w:val="ru-RU"/>
        </w:rPr>
        <w:t xml:space="preserve"> розділ</w:t>
      </w:r>
      <w:r w:rsidR="00353F64">
        <w:rPr>
          <w:rFonts w:ascii="Times New Roman" w:hAnsi="Times New Roman" w:cs="Times New Roman"/>
          <w:color w:val="000000"/>
          <w:sz w:val="28"/>
          <w:szCs w:val="28"/>
          <w:lang w:val="ru-RU"/>
        </w:rPr>
        <w:t>и</w:t>
      </w:r>
      <w:r w:rsidR="00C628F8" w:rsidRPr="00D95E3F">
        <w:rPr>
          <w:rFonts w:ascii="Times New Roman" w:hAnsi="Times New Roman" w:cs="Times New Roman"/>
          <w:color w:val="000000"/>
          <w:sz w:val="28"/>
          <w:szCs w:val="28"/>
          <w:lang w:val="ru-RU"/>
        </w:rPr>
        <w:t xml:space="preserve"> науки про мову – </w:t>
      </w:r>
      <w:r w:rsidRPr="00D95E3F">
        <w:rPr>
          <w:rFonts w:ascii="Times New Roman" w:hAnsi="Times New Roman" w:cs="Times New Roman"/>
          <w:color w:val="000000"/>
          <w:sz w:val="28"/>
          <w:szCs w:val="28"/>
          <w:lang w:val="ru-RU"/>
        </w:rPr>
        <w:t>фонетик</w:t>
      </w:r>
      <w:r w:rsidR="00353F64">
        <w:rPr>
          <w:rFonts w:ascii="Times New Roman" w:hAnsi="Times New Roman" w:cs="Times New Roman"/>
          <w:color w:val="000000"/>
          <w:sz w:val="28"/>
          <w:szCs w:val="28"/>
          <w:lang w:val="ru-RU"/>
        </w:rPr>
        <w:t>у, лексику</w:t>
      </w:r>
      <w:r w:rsidRPr="00D95E3F">
        <w:rPr>
          <w:rFonts w:ascii="Times New Roman" w:hAnsi="Times New Roman" w:cs="Times New Roman"/>
          <w:color w:val="000000"/>
          <w:sz w:val="28"/>
          <w:szCs w:val="28"/>
          <w:lang w:val="ru-RU"/>
        </w:rPr>
        <w:t>, граматик</w:t>
      </w:r>
      <w:r w:rsidR="00353F6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w:t>
      </w:r>
      <w:r w:rsidR="00C628F8" w:rsidRPr="00D95E3F">
        <w:rPr>
          <w:rFonts w:ascii="Times New Roman" w:hAnsi="Times New Roman" w:cs="Times New Roman"/>
          <w:color w:val="000000"/>
          <w:sz w:val="28"/>
          <w:szCs w:val="28"/>
          <w:lang w:val="ru-RU"/>
        </w:rPr>
        <w:t xml:space="preserve">З огляду на це </w:t>
      </w:r>
      <w:r w:rsidRPr="00D95E3F">
        <w:rPr>
          <w:rFonts w:ascii="Times New Roman" w:hAnsi="Times New Roman" w:cs="Times New Roman"/>
          <w:color w:val="000000"/>
          <w:sz w:val="28"/>
          <w:szCs w:val="28"/>
          <w:lang w:val="ru-RU"/>
        </w:rPr>
        <w:t>засвоєння багатьох стилістичних понять йде паралельно з формуванням різних рівнів мови. Так, наприклад, п</w:t>
      </w:r>
      <w:r w:rsidR="00C628F8" w:rsidRPr="00D95E3F">
        <w:rPr>
          <w:rFonts w:ascii="Times New Roman" w:hAnsi="Times New Roman" w:cs="Times New Roman"/>
          <w:color w:val="000000"/>
          <w:sz w:val="28"/>
          <w:szCs w:val="28"/>
          <w:lang w:val="ru-RU"/>
        </w:rPr>
        <w:t xml:space="preserve">ід час </w:t>
      </w:r>
      <w:r w:rsidRPr="00D95E3F">
        <w:rPr>
          <w:rFonts w:ascii="Times New Roman" w:hAnsi="Times New Roman" w:cs="Times New Roman"/>
          <w:color w:val="000000"/>
          <w:sz w:val="28"/>
          <w:szCs w:val="28"/>
          <w:lang w:val="ru-RU"/>
        </w:rPr>
        <w:t>вивченн</w:t>
      </w:r>
      <w:r w:rsidR="00C628F8" w:rsidRPr="00D95E3F">
        <w:rPr>
          <w:rFonts w:ascii="Times New Roman" w:hAnsi="Times New Roman" w:cs="Times New Roman"/>
          <w:color w:val="000000"/>
          <w:sz w:val="28"/>
          <w:szCs w:val="28"/>
          <w:lang w:val="ru-RU"/>
        </w:rPr>
        <w:t>я</w:t>
      </w:r>
      <w:r w:rsidRPr="00D95E3F">
        <w:rPr>
          <w:rFonts w:ascii="Times New Roman" w:hAnsi="Times New Roman" w:cs="Times New Roman"/>
          <w:color w:val="000000"/>
          <w:sz w:val="28"/>
          <w:szCs w:val="28"/>
          <w:lang w:val="ru-RU"/>
        </w:rPr>
        <w:t xml:space="preserve"> прикметника учні не тільки засвоюють його основні граматичні ознаки, а й з'ясовують ту стилістичну функцію, яку виконують різні розряди прикметників.</w:t>
      </w:r>
    </w:p>
    <w:p w:rsidR="002E438F"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Для формування </w:t>
      </w:r>
      <w:r w:rsidR="00353F64">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школярів </w:t>
      </w:r>
      <w:r w:rsidR="00CA3F6C" w:rsidRPr="00D95E3F">
        <w:rPr>
          <w:rFonts w:ascii="Times New Roman" w:hAnsi="Times New Roman" w:cs="Times New Roman"/>
          <w:color w:val="000000"/>
          <w:sz w:val="28"/>
          <w:szCs w:val="28"/>
          <w:lang w:val="ru-RU"/>
        </w:rPr>
        <w:t xml:space="preserve">стилістичних </w:t>
      </w:r>
      <w:r w:rsidRPr="00D95E3F">
        <w:rPr>
          <w:rFonts w:ascii="Times New Roman" w:hAnsi="Times New Roman" w:cs="Times New Roman"/>
          <w:color w:val="000000"/>
          <w:sz w:val="28"/>
          <w:szCs w:val="28"/>
          <w:lang w:val="ru-RU"/>
        </w:rPr>
        <w:t xml:space="preserve">понять необхідно встановити психологічні закономірності їх поетапного формування. У психології цінний внесок </w:t>
      </w:r>
      <w:r w:rsidR="00353F6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розроб</w:t>
      </w:r>
      <w:r w:rsidR="00CA3F6C" w:rsidRPr="00D95E3F">
        <w:rPr>
          <w:rFonts w:ascii="Times New Roman" w:hAnsi="Times New Roman" w:cs="Times New Roman"/>
          <w:color w:val="000000"/>
          <w:sz w:val="28"/>
          <w:szCs w:val="28"/>
          <w:lang w:val="ru-RU"/>
        </w:rPr>
        <w:t xml:space="preserve">лення </w:t>
      </w:r>
      <w:r w:rsidRPr="00D95E3F">
        <w:rPr>
          <w:rFonts w:ascii="Times New Roman" w:hAnsi="Times New Roman" w:cs="Times New Roman"/>
          <w:color w:val="000000"/>
          <w:sz w:val="28"/>
          <w:szCs w:val="28"/>
          <w:lang w:val="ru-RU"/>
        </w:rPr>
        <w:t>цієї проблеми внесли П.</w:t>
      </w:r>
      <w:r w:rsidR="00CA3F6C" w:rsidRPr="00D95E3F">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 xml:space="preserve">Гальперін </w:t>
      </w:r>
      <w:r w:rsidR="00CA3F6C" w:rsidRPr="00D95E3F">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864563">
        <w:rPr>
          <w:rFonts w:ascii="Times New Roman" w:hAnsi="Times New Roman" w:cs="Times New Roman"/>
          <w:color w:val="000000"/>
          <w:sz w:val="28"/>
          <w:szCs w:val="28"/>
          <w:lang w:val="ru-RU"/>
        </w:rPr>
        <w:instrText xml:space="preserve"> REF _Ref23421863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21</w:t>
      </w:r>
      <w:r w:rsidR="0023022B">
        <w:rPr>
          <w:rFonts w:ascii="Times New Roman" w:hAnsi="Times New Roman" w:cs="Times New Roman"/>
          <w:color w:val="000000"/>
          <w:sz w:val="28"/>
          <w:szCs w:val="28"/>
          <w:lang w:val="ru-RU"/>
        </w:rPr>
        <w:fldChar w:fldCharType="end"/>
      </w:r>
      <w:r w:rsidR="00864563">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864563">
        <w:rPr>
          <w:rFonts w:ascii="Times New Roman" w:hAnsi="Times New Roman" w:cs="Times New Roman"/>
          <w:color w:val="000000"/>
          <w:sz w:val="28"/>
          <w:szCs w:val="28"/>
          <w:lang w:val="ru-RU"/>
        </w:rPr>
        <w:instrText xml:space="preserve"> REF _Ref23421865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22</w:t>
      </w:r>
      <w:r w:rsidR="0023022B">
        <w:rPr>
          <w:rFonts w:ascii="Times New Roman" w:hAnsi="Times New Roman" w:cs="Times New Roman"/>
          <w:color w:val="000000"/>
          <w:sz w:val="28"/>
          <w:szCs w:val="28"/>
          <w:lang w:val="ru-RU"/>
        </w:rPr>
        <w:fldChar w:fldCharType="end"/>
      </w:r>
      <w:r w:rsidR="00CA3F6C" w:rsidRPr="00D95E3F">
        <w:rPr>
          <w:rFonts w:ascii="Times New Roman" w:hAnsi="Times New Roman" w:cs="Times New Roman"/>
          <w:color w:val="000000"/>
          <w:sz w:val="28"/>
          <w:szCs w:val="28"/>
          <w:lang w:val="ru-RU"/>
        </w:rPr>
        <w:t>], А.</w:t>
      </w:r>
      <w:r w:rsidR="00864563">
        <w:rPr>
          <w:rFonts w:ascii="Times New Roman" w:hAnsi="Times New Roman" w:cs="Times New Roman"/>
          <w:color w:val="000000"/>
          <w:sz w:val="28"/>
          <w:szCs w:val="28"/>
          <w:lang w:val="ru-RU"/>
        </w:rPr>
        <w:t> </w:t>
      </w:r>
      <w:r w:rsidR="00CA3F6C" w:rsidRPr="00D95E3F">
        <w:rPr>
          <w:rFonts w:ascii="Times New Roman" w:hAnsi="Times New Roman" w:cs="Times New Roman"/>
          <w:color w:val="000000"/>
          <w:sz w:val="28"/>
          <w:szCs w:val="28"/>
          <w:lang w:val="ru-RU"/>
        </w:rPr>
        <w:t>Леонтьєв [</w:t>
      </w:r>
      <w:r w:rsidR="0023022B">
        <w:rPr>
          <w:rFonts w:ascii="Times New Roman" w:hAnsi="Times New Roman" w:cs="Times New Roman"/>
          <w:color w:val="000000"/>
          <w:sz w:val="28"/>
          <w:szCs w:val="28"/>
          <w:lang w:val="ru-RU"/>
        </w:rPr>
        <w:fldChar w:fldCharType="begin"/>
      </w:r>
      <w:r w:rsidR="00864563">
        <w:rPr>
          <w:rFonts w:ascii="Times New Roman" w:hAnsi="Times New Roman" w:cs="Times New Roman"/>
          <w:color w:val="000000"/>
          <w:sz w:val="28"/>
          <w:szCs w:val="28"/>
          <w:lang w:val="ru-RU"/>
        </w:rPr>
        <w:instrText xml:space="preserve"> REF _Ref23421776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69</w:t>
      </w:r>
      <w:r w:rsidR="0023022B">
        <w:rPr>
          <w:rFonts w:ascii="Times New Roman" w:hAnsi="Times New Roman" w:cs="Times New Roman"/>
          <w:color w:val="000000"/>
          <w:sz w:val="28"/>
          <w:szCs w:val="28"/>
          <w:lang w:val="ru-RU"/>
        </w:rPr>
        <w:fldChar w:fldCharType="end"/>
      </w:r>
      <w:r w:rsidR="00CA3F6C"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 xml:space="preserve">, Н.Тализіна </w:t>
      </w:r>
      <w:r w:rsidR="00CA3F6C" w:rsidRPr="00D95E3F">
        <w:rPr>
          <w:rFonts w:ascii="Times New Roman" w:hAnsi="Times New Roman" w:cs="Times New Roman"/>
          <w:color w:val="000000"/>
          <w:sz w:val="28"/>
          <w:szCs w:val="28"/>
          <w:lang w:val="ru-RU"/>
        </w:rPr>
        <w:t>[</w:t>
      </w:r>
      <w:r w:rsidR="0023022B">
        <w:rPr>
          <w:rFonts w:ascii="Times New Roman" w:hAnsi="Times New Roman" w:cs="Times New Roman"/>
          <w:color w:val="000000"/>
          <w:sz w:val="28"/>
          <w:szCs w:val="28"/>
          <w:lang w:val="ru-RU"/>
        </w:rPr>
        <w:fldChar w:fldCharType="begin"/>
      </w:r>
      <w:r w:rsidR="00864563">
        <w:rPr>
          <w:rFonts w:ascii="Times New Roman" w:hAnsi="Times New Roman" w:cs="Times New Roman"/>
          <w:color w:val="000000"/>
          <w:sz w:val="28"/>
          <w:szCs w:val="28"/>
          <w:lang w:val="ru-RU"/>
        </w:rPr>
        <w:instrText xml:space="preserve"> REF _Ref23421674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106</w:t>
      </w:r>
      <w:r w:rsidR="0023022B">
        <w:rPr>
          <w:rFonts w:ascii="Times New Roman" w:hAnsi="Times New Roman" w:cs="Times New Roman"/>
          <w:color w:val="000000"/>
          <w:sz w:val="28"/>
          <w:szCs w:val="28"/>
          <w:lang w:val="ru-RU"/>
        </w:rPr>
        <w:fldChar w:fldCharType="end"/>
      </w:r>
      <w:r w:rsidR="00CA3F6C" w:rsidRPr="00D95E3F">
        <w:rPr>
          <w:rFonts w:ascii="Times New Roman" w:hAnsi="Times New Roman" w:cs="Times New Roman"/>
          <w:color w:val="000000"/>
          <w:sz w:val="28"/>
          <w:szCs w:val="28"/>
          <w:lang w:val="ru-RU"/>
        </w:rPr>
        <w:t>] та</w:t>
      </w:r>
      <w:r w:rsidRPr="00D95E3F">
        <w:rPr>
          <w:rFonts w:ascii="Times New Roman" w:hAnsi="Times New Roman" w:cs="Times New Roman"/>
          <w:color w:val="000000"/>
          <w:sz w:val="28"/>
          <w:szCs w:val="28"/>
          <w:lang w:val="ru-RU"/>
        </w:rPr>
        <w:t xml:space="preserve"> інші вчені, що дозволило визначити деякі особливості формування </w:t>
      </w:r>
      <w:r w:rsidR="00353F64">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школярів понять на уроках української мови.</w:t>
      </w:r>
    </w:p>
    <w:p w:rsidR="002E438F"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Беручи за основу результати </w:t>
      </w:r>
      <w:r w:rsidR="00353F64">
        <w:rPr>
          <w:rFonts w:ascii="Times New Roman" w:hAnsi="Times New Roman" w:cs="Times New Roman"/>
          <w:color w:val="000000"/>
          <w:sz w:val="28"/>
          <w:szCs w:val="28"/>
          <w:lang w:val="ru-RU"/>
        </w:rPr>
        <w:t>досліджень у</w:t>
      </w:r>
      <w:r w:rsidRPr="00D95E3F">
        <w:rPr>
          <w:rFonts w:ascii="Times New Roman" w:hAnsi="Times New Roman" w:cs="Times New Roman"/>
          <w:color w:val="000000"/>
          <w:sz w:val="28"/>
          <w:szCs w:val="28"/>
          <w:lang w:val="ru-RU"/>
        </w:rPr>
        <w:t xml:space="preserve">чених, була зроблена спроба визначити </w:t>
      </w:r>
      <w:r w:rsidRPr="00D95E3F">
        <w:rPr>
          <w:rFonts w:ascii="Times New Roman" w:hAnsi="Times New Roman" w:cs="Times New Roman"/>
          <w:b/>
          <w:i/>
          <w:color w:val="000000"/>
          <w:sz w:val="28"/>
          <w:szCs w:val="28"/>
          <w:lang w:val="ru-RU"/>
        </w:rPr>
        <w:t>етапи формування стилістичних понять</w:t>
      </w:r>
      <w:r w:rsidRPr="00D95E3F">
        <w:rPr>
          <w:rFonts w:ascii="Times New Roman" w:hAnsi="Times New Roman" w:cs="Times New Roman"/>
          <w:color w:val="000000"/>
          <w:sz w:val="28"/>
          <w:szCs w:val="28"/>
          <w:lang w:val="ru-RU"/>
        </w:rPr>
        <w:t xml:space="preserve">, що </w:t>
      </w:r>
      <w:r w:rsidR="00CA3F6C" w:rsidRPr="00D95E3F">
        <w:rPr>
          <w:rFonts w:ascii="Times New Roman" w:hAnsi="Times New Roman" w:cs="Times New Roman"/>
          <w:color w:val="000000"/>
          <w:sz w:val="28"/>
          <w:szCs w:val="28"/>
          <w:lang w:val="ru-RU"/>
        </w:rPr>
        <w:t>охоплюють</w:t>
      </w:r>
      <w:r w:rsidRPr="00D95E3F">
        <w:rPr>
          <w:rFonts w:ascii="Times New Roman" w:hAnsi="Times New Roman" w:cs="Times New Roman"/>
          <w:color w:val="000000"/>
          <w:sz w:val="28"/>
          <w:szCs w:val="28"/>
          <w:lang w:val="ru-RU"/>
        </w:rPr>
        <w:t>:</w:t>
      </w:r>
    </w:p>
    <w:p w:rsidR="002E438F"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b/>
          <w:color w:val="000000"/>
          <w:sz w:val="28"/>
          <w:szCs w:val="28"/>
          <w:lang w:val="ru-RU"/>
        </w:rPr>
        <w:t>Перший етап</w:t>
      </w:r>
      <w:r w:rsidRPr="00D95E3F">
        <w:rPr>
          <w:rFonts w:ascii="Times New Roman" w:hAnsi="Times New Roman" w:cs="Times New Roman"/>
          <w:color w:val="000000"/>
          <w:sz w:val="28"/>
          <w:szCs w:val="28"/>
          <w:lang w:val="ru-RU"/>
        </w:rPr>
        <w:t xml:space="preserve"> </w:t>
      </w:r>
      <w:r w:rsidR="00A716DF" w:rsidRPr="00D95E3F">
        <w:rPr>
          <w:rFonts w:ascii="Times New Roman" w:hAnsi="Times New Roman" w:cs="Times New Roman"/>
          <w:color w:val="000000"/>
          <w:sz w:val="28"/>
          <w:szCs w:val="28"/>
          <w:lang w:val="ru-RU"/>
        </w:rPr>
        <w:t xml:space="preserve">– </w:t>
      </w:r>
      <w:r w:rsidRPr="00D95E3F">
        <w:rPr>
          <w:rFonts w:ascii="Times New Roman" w:hAnsi="Times New Roman" w:cs="Times New Roman"/>
          <w:color w:val="000000"/>
          <w:sz w:val="28"/>
          <w:szCs w:val="28"/>
          <w:lang w:val="ru-RU"/>
        </w:rPr>
        <w:t>інтуїтивне уявлення про існування правильно</w:t>
      </w:r>
      <w:r w:rsidR="002514C4" w:rsidRPr="00D95E3F">
        <w:rPr>
          <w:rFonts w:ascii="Times New Roman" w:hAnsi="Times New Roman" w:cs="Times New Roman"/>
          <w:color w:val="000000"/>
          <w:sz w:val="28"/>
          <w:szCs w:val="28"/>
          <w:lang w:val="ru-RU"/>
        </w:rPr>
        <w:t xml:space="preserve">го чи </w:t>
      </w:r>
      <w:r w:rsidRPr="00D95E3F">
        <w:rPr>
          <w:rFonts w:ascii="Times New Roman" w:hAnsi="Times New Roman" w:cs="Times New Roman"/>
          <w:color w:val="000000"/>
          <w:sz w:val="28"/>
          <w:szCs w:val="28"/>
          <w:lang w:val="ru-RU"/>
        </w:rPr>
        <w:t>неправильно</w:t>
      </w:r>
      <w:r w:rsidR="002514C4" w:rsidRPr="00D95E3F">
        <w:rPr>
          <w:rFonts w:ascii="Times New Roman" w:hAnsi="Times New Roman" w:cs="Times New Roman"/>
          <w:color w:val="000000"/>
          <w:sz w:val="28"/>
          <w:szCs w:val="28"/>
          <w:lang w:val="ru-RU"/>
        </w:rPr>
        <w:t>го</w:t>
      </w:r>
      <w:r w:rsidRPr="00D95E3F">
        <w:rPr>
          <w:rFonts w:ascii="Times New Roman" w:hAnsi="Times New Roman" w:cs="Times New Roman"/>
          <w:color w:val="000000"/>
          <w:sz w:val="28"/>
          <w:szCs w:val="28"/>
          <w:lang w:val="ru-RU"/>
        </w:rPr>
        <w:t xml:space="preserve"> використання мовних засобів </w:t>
      </w:r>
      <w:r w:rsidR="002514C4" w:rsidRPr="00D95E3F">
        <w:rPr>
          <w:rFonts w:ascii="Times New Roman" w:hAnsi="Times New Roman" w:cs="Times New Roman"/>
          <w:color w:val="000000"/>
          <w:sz w:val="28"/>
          <w:szCs w:val="28"/>
          <w:lang w:val="ru-RU"/>
        </w:rPr>
        <w:t>у відповідних</w:t>
      </w:r>
      <w:r w:rsidR="00353F64">
        <w:rPr>
          <w:rFonts w:ascii="Times New Roman" w:hAnsi="Times New Roman" w:cs="Times New Roman"/>
          <w:color w:val="000000"/>
          <w:sz w:val="28"/>
          <w:szCs w:val="28"/>
          <w:lang w:val="ru-RU"/>
        </w:rPr>
        <w:t xml:space="preserve"> умовах. На цьому етапі</w:t>
      </w:r>
      <w:r w:rsidRPr="00D95E3F">
        <w:rPr>
          <w:rFonts w:ascii="Times New Roman" w:hAnsi="Times New Roman" w:cs="Times New Roman"/>
          <w:color w:val="000000"/>
          <w:sz w:val="28"/>
          <w:szCs w:val="28"/>
          <w:lang w:val="ru-RU"/>
        </w:rPr>
        <w:t xml:space="preserve"> </w:t>
      </w:r>
      <w:r w:rsidR="002514C4" w:rsidRPr="00D95E3F">
        <w:rPr>
          <w:rFonts w:ascii="Times New Roman" w:hAnsi="Times New Roman" w:cs="Times New Roman"/>
          <w:color w:val="000000"/>
          <w:sz w:val="28"/>
          <w:szCs w:val="28"/>
          <w:lang w:val="ru-RU"/>
        </w:rPr>
        <w:t xml:space="preserve">простежується </w:t>
      </w:r>
      <w:r w:rsidRPr="00D95E3F">
        <w:rPr>
          <w:rFonts w:ascii="Times New Roman" w:hAnsi="Times New Roman" w:cs="Times New Roman"/>
          <w:color w:val="000000"/>
          <w:sz w:val="28"/>
          <w:szCs w:val="28"/>
          <w:lang w:val="ru-RU"/>
        </w:rPr>
        <w:t xml:space="preserve">спроба визначити характер виявлених </w:t>
      </w:r>
      <w:r w:rsidR="002514C4" w:rsidRPr="00D95E3F">
        <w:rPr>
          <w:rFonts w:ascii="Times New Roman" w:hAnsi="Times New Roman" w:cs="Times New Roman"/>
          <w:color w:val="000000"/>
          <w:sz w:val="28"/>
          <w:szCs w:val="28"/>
          <w:lang w:val="ru-RU"/>
        </w:rPr>
        <w:t>помилок</w:t>
      </w:r>
      <w:r w:rsidRPr="00D95E3F">
        <w:rPr>
          <w:rFonts w:ascii="Times New Roman" w:hAnsi="Times New Roman" w:cs="Times New Roman"/>
          <w:color w:val="000000"/>
          <w:sz w:val="28"/>
          <w:szCs w:val="28"/>
          <w:lang w:val="ru-RU"/>
        </w:rPr>
        <w:t xml:space="preserve">, що обумовлено відсутністю </w:t>
      </w:r>
      <w:r w:rsidR="002514C4" w:rsidRPr="00D95E3F">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школярів уявлення про теоретичні положення, що регулюють (регламентують) використання мовних засобів у мовленні.</w:t>
      </w:r>
    </w:p>
    <w:p w:rsidR="002514C4"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b/>
          <w:color w:val="000000"/>
          <w:sz w:val="28"/>
          <w:szCs w:val="28"/>
          <w:lang w:val="ru-RU"/>
        </w:rPr>
        <w:t>Другий етап</w:t>
      </w:r>
      <w:r w:rsidR="002514C4" w:rsidRPr="00D95E3F">
        <w:rPr>
          <w:rFonts w:ascii="Times New Roman" w:hAnsi="Times New Roman" w:cs="Times New Roman"/>
          <w:color w:val="000000"/>
          <w:sz w:val="28"/>
          <w:szCs w:val="28"/>
          <w:lang w:val="ru-RU"/>
        </w:rPr>
        <w:t xml:space="preserve"> – це </w:t>
      </w:r>
      <w:r w:rsidRPr="00D95E3F">
        <w:rPr>
          <w:rFonts w:ascii="Times New Roman" w:hAnsi="Times New Roman" w:cs="Times New Roman"/>
          <w:color w:val="000000"/>
          <w:sz w:val="28"/>
          <w:szCs w:val="28"/>
          <w:lang w:val="ru-RU"/>
        </w:rPr>
        <w:t xml:space="preserve"> первинне </w:t>
      </w:r>
      <w:r w:rsidR="002514C4" w:rsidRPr="00D95E3F">
        <w:rPr>
          <w:rFonts w:ascii="Times New Roman" w:hAnsi="Times New Roman" w:cs="Times New Roman"/>
          <w:color w:val="000000"/>
          <w:sz w:val="28"/>
          <w:szCs w:val="28"/>
          <w:lang w:val="ru-RU"/>
        </w:rPr>
        <w:t>о</w:t>
      </w:r>
      <w:r w:rsidRPr="00D95E3F">
        <w:rPr>
          <w:rFonts w:ascii="Times New Roman" w:hAnsi="Times New Roman" w:cs="Times New Roman"/>
          <w:color w:val="000000"/>
          <w:sz w:val="28"/>
          <w:szCs w:val="28"/>
          <w:lang w:val="ru-RU"/>
        </w:rPr>
        <w:t>знайом</w:t>
      </w:r>
      <w:r w:rsidR="002514C4" w:rsidRPr="00D95E3F">
        <w:rPr>
          <w:rFonts w:ascii="Times New Roman" w:hAnsi="Times New Roman" w:cs="Times New Roman"/>
          <w:color w:val="000000"/>
          <w:sz w:val="28"/>
          <w:szCs w:val="28"/>
          <w:lang w:val="ru-RU"/>
        </w:rPr>
        <w:t xml:space="preserve">лення з теоретичними </w:t>
      </w:r>
      <w:r w:rsidR="002514C4" w:rsidRPr="00D95E3F">
        <w:rPr>
          <w:rFonts w:ascii="Times New Roman" w:hAnsi="Times New Roman" w:cs="Times New Roman"/>
          <w:color w:val="000000"/>
          <w:sz w:val="28"/>
          <w:szCs w:val="28"/>
          <w:lang w:val="ru-RU"/>
        </w:rPr>
        <w:lastRenderedPageBreak/>
        <w:t xml:space="preserve">положеннями; </w:t>
      </w:r>
      <w:r w:rsidRPr="00D95E3F">
        <w:rPr>
          <w:rFonts w:ascii="Times New Roman" w:hAnsi="Times New Roman" w:cs="Times New Roman"/>
          <w:color w:val="000000"/>
          <w:sz w:val="28"/>
          <w:szCs w:val="28"/>
          <w:lang w:val="ru-RU"/>
        </w:rPr>
        <w:t>звертається увага насамперед на зовнішн</w:t>
      </w:r>
      <w:r w:rsidR="002514C4" w:rsidRPr="00D95E3F">
        <w:rPr>
          <w:rFonts w:ascii="Times New Roman" w:hAnsi="Times New Roman" w:cs="Times New Roman"/>
          <w:color w:val="000000"/>
          <w:sz w:val="28"/>
          <w:szCs w:val="28"/>
          <w:lang w:val="ru-RU"/>
        </w:rPr>
        <w:t xml:space="preserve">ій аспект </w:t>
      </w:r>
      <w:r w:rsidRPr="00D95E3F">
        <w:rPr>
          <w:rFonts w:ascii="Times New Roman" w:hAnsi="Times New Roman" w:cs="Times New Roman"/>
          <w:color w:val="000000"/>
          <w:sz w:val="28"/>
          <w:szCs w:val="28"/>
          <w:lang w:val="ru-RU"/>
        </w:rPr>
        <w:t>явища, яскраво виражену стильову домінанту тексту як показник приналежності до стилю, його лексичну і граматичну оформленість.</w:t>
      </w:r>
    </w:p>
    <w:p w:rsidR="002E438F"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353F64">
        <w:rPr>
          <w:rFonts w:ascii="Times New Roman" w:hAnsi="Times New Roman" w:cs="Times New Roman"/>
          <w:b/>
          <w:color w:val="000000"/>
          <w:sz w:val="28"/>
          <w:szCs w:val="28"/>
          <w:lang w:val="ru-RU"/>
        </w:rPr>
        <w:t>Т</w:t>
      </w:r>
      <w:r w:rsidR="002E438F" w:rsidRPr="00353F64">
        <w:rPr>
          <w:rFonts w:ascii="Times New Roman" w:hAnsi="Times New Roman" w:cs="Times New Roman"/>
          <w:b/>
          <w:color w:val="000000"/>
          <w:sz w:val="28"/>
          <w:szCs w:val="28"/>
          <w:lang w:val="ru-RU"/>
        </w:rPr>
        <w:t>ретій етап</w:t>
      </w:r>
      <w:r w:rsidR="002E438F" w:rsidRPr="00D95E3F">
        <w:rPr>
          <w:rFonts w:ascii="Times New Roman" w:hAnsi="Times New Roman" w:cs="Times New Roman"/>
          <w:color w:val="000000"/>
          <w:sz w:val="28"/>
          <w:szCs w:val="28"/>
          <w:lang w:val="ru-RU"/>
        </w:rPr>
        <w:t xml:space="preserve"> </w:t>
      </w:r>
      <w:r w:rsidRPr="00D95E3F">
        <w:rPr>
          <w:rFonts w:ascii="Times New Roman" w:hAnsi="Times New Roman" w:cs="Times New Roman"/>
          <w:color w:val="000000"/>
          <w:sz w:val="28"/>
          <w:szCs w:val="28"/>
          <w:lang w:val="ru-RU"/>
        </w:rPr>
        <w:t>–</w:t>
      </w:r>
      <w:r w:rsidR="002E438F" w:rsidRPr="00D95E3F">
        <w:rPr>
          <w:rFonts w:ascii="Times New Roman" w:hAnsi="Times New Roman" w:cs="Times New Roman"/>
          <w:color w:val="000000"/>
          <w:sz w:val="28"/>
          <w:szCs w:val="28"/>
          <w:lang w:val="ru-RU"/>
        </w:rPr>
        <w:t xml:space="preserve"> розуміння теоретичного положення, що </w:t>
      </w:r>
      <w:r w:rsidRPr="00D95E3F">
        <w:rPr>
          <w:rFonts w:ascii="Times New Roman" w:hAnsi="Times New Roman" w:cs="Times New Roman"/>
          <w:color w:val="000000"/>
          <w:sz w:val="28"/>
          <w:szCs w:val="28"/>
          <w:lang w:val="ru-RU"/>
        </w:rPr>
        <w:t>передбачає о</w:t>
      </w:r>
      <w:r w:rsidR="002E438F" w:rsidRPr="00D95E3F">
        <w:rPr>
          <w:rFonts w:ascii="Times New Roman" w:hAnsi="Times New Roman" w:cs="Times New Roman"/>
          <w:color w:val="000000"/>
          <w:sz w:val="28"/>
          <w:szCs w:val="28"/>
          <w:lang w:val="ru-RU"/>
        </w:rPr>
        <w:t>знайом</w:t>
      </w:r>
      <w:r w:rsidRPr="00D95E3F">
        <w:rPr>
          <w:rFonts w:ascii="Times New Roman" w:hAnsi="Times New Roman" w:cs="Times New Roman"/>
          <w:color w:val="000000"/>
          <w:sz w:val="28"/>
          <w:szCs w:val="28"/>
          <w:lang w:val="ru-RU"/>
        </w:rPr>
        <w:t xml:space="preserve">лення </w:t>
      </w:r>
      <w:r w:rsidR="002E438F" w:rsidRPr="00D95E3F">
        <w:rPr>
          <w:rFonts w:ascii="Times New Roman" w:hAnsi="Times New Roman" w:cs="Times New Roman"/>
          <w:color w:val="000000"/>
          <w:sz w:val="28"/>
          <w:szCs w:val="28"/>
          <w:lang w:val="ru-RU"/>
        </w:rPr>
        <w:t xml:space="preserve">не </w:t>
      </w:r>
      <w:r w:rsidRPr="00D95E3F">
        <w:rPr>
          <w:rFonts w:ascii="Times New Roman" w:hAnsi="Times New Roman" w:cs="Times New Roman"/>
          <w:color w:val="000000"/>
          <w:sz w:val="28"/>
          <w:szCs w:val="28"/>
          <w:lang w:val="ru-RU"/>
        </w:rPr>
        <w:t>лише</w:t>
      </w:r>
      <w:r w:rsidR="002E438F" w:rsidRPr="00D95E3F">
        <w:rPr>
          <w:rFonts w:ascii="Times New Roman" w:hAnsi="Times New Roman" w:cs="Times New Roman"/>
          <w:color w:val="000000"/>
          <w:sz w:val="28"/>
          <w:szCs w:val="28"/>
          <w:lang w:val="ru-RU"/>
        </w:rPr>
        <w:t xml:space="preserve"> з його поверхневими ознаками, а й з глибинними характеристиками (комплекс екстралінгвістичних і лінгвістичних ознак). Школярі на цьому етапі звертаються до вербалізовано</w:t>
      </w:r>
      <w:r w:rsidRPr="00D95E3F">
        <w:rPr>
          <w:rFonts w:ascii="Times New Roman" w:hAnsi="Times New Roman" w:cs="Times New Roman"/>
          <w:color w:val="000000"/>
          <w:sz w:val="28"/>
          <w:szCs w:val="28"/>
          <w:lang w:val="ru-RU"/>
        </w:rPr>
        <w:t>ї</w:t>
      </w:r>
      <w:r w:rsidR="002E438F" w:rsidRPr="00D95E3F">
        <w:rPr>
          <w:rFonts w:ascii="Times New Roman" w:hAnsi="Times New Roman" w:cs="Times New Roman"/>
          <w:color w:val="000000"/>
          <w:sz w:val="28"/>
          <w:szCs w:val="28"/>
          <w:lang w:val="ru-RU"/>
        </w:rPr>
        <w:t xml:space="preserve"> характеристи</w:t>
      </w:r>
      <w:r w:rsidRPr="00D95E3F">
        <w:rPr>
          <w:rFonts w:ascii="Times New Roman" w:hAnsi="Times New Roman" w:cs="Times New Roman"/>
          <w:color w:val="000000"/>
          <w:sz w:val="28"/>
          <w:szCs w:val="28"/>
          <w:lang w:val="ru-RU"/>
        </w:rPr>
        <w:t>ки</w:t>
      </w:r>
      <w:r w:rsidR="002E438F" w:rsidRPr="00D95E3F">
        <w:rPr>
          <w:rFonts w:ascii="Times New Roman" w:hAnsi="Times New Roman" w:cs="Times New Roman"/>
          <w:color w:val="000000"/>
          <w:sz w:val="28"/>
          <w:szCs w:val="28"/>
          <w:lang w:val="ru-RU"/>
        </w:rPr>
        <w:t xml:space="preserve"> стилістичного поняття, у них з'являється пізнавальний інтерес до спостереження і правильно</w:t>
      </w:r>
      <w:r w:rsidRPr="00D95E3F">
        <w:rPr>
          <w:rFonts w:ascii="Times New Roman" w:hAnsi="Times New Roman" w:cs="Times New Roman"/>
          <w:color w:val="000000"/>
          <w:sz w:val="28"/>
          <w:szCs w:val="28"/>
          <w:lang w:val="ru-RU"/>
        </w:rPr>
        <w:t>го</w:t>
      </w:r>
      <w:r w:rsidR="002E438F" w:rsidRPr="00D95E3F">
        <w:rPr>
          <w:rFonts w:ascii="Times New Roman" w:hAnsi="Times New Roman" w:cs="Times New Roman"/>
          <w:color w:val="000000"/>
          <w:sz w:val="28"/>
          <w:szCs w:val="28"/>
          <w:lang w:val="ru-RU"/>
        </w:rPr>
        <w:t xml:space="preserve"> аналізу взаємодії стилістичних засобів різних рівнів у межах одного тексту. Цей етап пов'язаний </w:t>
      </w:r>
      <w:r w:rsidRPr="00D95E3F">
        <w:rPr>
          <w:rFonts w:ascii="Times New Roman" w:hAnsi="Times New Roman" w:cs="Times New Roman"/>
          <w:color w:val="000000"/>
          <w:sz w:val="28"/>
          <w:szCs w:val="28"/>
          <w:lang w:val="ru-RU"/>
        </w:rPr>
        <w:t>і</w:t>
      </w:r>
      <w:r w:rsidR="002E438F" w:rsidRPr="00D95E3F">
        <w:rPr>
          <w:rFonts w:ascii="Times New Roman" w:hAnsi="Times New Roman" w:cs="Times New Roman"/>
          <w:color w:val="000000"/>
          <w:sz w:val="28"/>
          <w:szCs w:val="28"/>
          <w:lang w:val="ru-RU"/>
        </w:rPr>
        <w:t xml:space="preserve">з формуванням понятійного апарату стилістики як науки, </w:t>
      </w:r>
      <w:r w:rsidRPr="00D95E3F">
        <w:rPr>
          <w:rFonts w:ascii="Times New Roman" w:hAnsi="Times New Roman" w:cs="Times New Roman"/>
          <w:color w:val="000000"/>
          <w:sz w:val="28"/>
          <w:szCs w:val="28"/>
          <w:lang w:val="ru-RU"/>
        </w:rPr>
        <w:t>і</w:t>
      </w:r>
      <w:r w:rsidR="002E438F" w:rsidRPr="00D95E3F">
        <w:rPr>
          <w:rFonts w:ascii="Times New Roman" w:hAnsi="Times New Roman" w:cs="Times New Roman"/>
          <w:color w:val="000000"/>
          <w:sz w:val="28"/>
          <w:szCs w:val="28"/>
          <w:lang w:val="ru-RU"/>
        </w:rPr>
        <w:t>з накопиченням термінів.</w:t>
      </w:r>
    </w:p>
    <w:p w:rsidR="000B0977" w:rsidRPr="00D95E3F" w:rsidRDefault="002E438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b/>
          <w:color w:val="000000"/>
          <w:sz w:val="28"/>
          <w:szCs w:val="28"/>
          <w:lang w:val="ru-RU"/>
        </w:rPr>
        <w:t>Четвертий етан</w:t>
      </w:r>
      <w:r w:rsidRPr="00D95E3F">
        <w:rPr>
          <w:rFonts w:ascii="Times New Roman" w:hAnsi="Times New Roman" w:cs="Times New Roman"/>
          <w:color w:val="000000"/>
          <w:sz w:val="28"/>
          <w:szCs w:val="28"/>
          <w:lang w:val="ru-RU"/>
        </w:rPr>
        <w:t xml:space="preserve"> </w:t>
      </w:r>
      <w:r w:rsidR="002514C4"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 xml:space="preserve"> засвоєння стилістичних понять </w:t>
      </w:r>
      <w:r w:rsidR="002514C4" w:rsidRPr="00D95E3F">
        <w:rPr>
          <w:rFonts w:ascii="Times New Roman" w:hAnsi="Times New Roman" w:cs="Times New Roman"/>
          <w:color w:val="000000"/>
          <w:sz w:val="28"/>
          <w:szCs w:val="28"/>
          <w:lang w:val="ru-RU"/>
        </w:rPr>
        <w:t xml:space="preserve">– передбачає </w:t>
      </w:r>
      <w:r w:rsidRPr="00D95E3F">
        <w:rPr>
          <w:rFonts w:ascii="Times New Roman" w:hAnsi="Times New Roman" w:cs="Times New Roman"/>
          <w:color w:val="000000"/>
          <w:sz w:val="28"/>
          <w:szCs w:val="28"/>
          <w:lang w:val="ru-RU"/>
        </w:rPr>
        <w:t xml:space="preserve">розвиток у школярів гнучкості розумової діяльності, спрямованої на глибоке усвідомлення комплексу функціональних властивостей досліджуваних понять, оскільки на </w:t>
      </w:r>
      <w:r w:rsidR="002514C4" w:rsidRPr="00D95E3F">
        <w:rPr>
          <w:rFonts w:ascii="Times New Roman" w:hAnsi="Times New Roman" w:cs="Times New Roman"/>
          <w:color w:val="000000"/>
          <w:sz w:val="28"/>
          <w:szCs w:val="28"/>
          <w:lang w:val="ru-RU"/>
        </w:rPr>
        <w:t xml:space="preserve">цьому </w:t>
      </w:r>
      <w:r w:rsidRPr="00D95E3F">
        <w:rPr>
          <w:rFonts w:ascii="Times New Roman" w:hAnsi="Times New Roman" w:cs="Times New Roman"/>
          <w:color w:val="000000"/>
          <w:sz w:val="28"/>
          <w:szCs w:val="28"/>
          <w:lang w:val="ru-RU"/>
        </w:rPr>
        <w:t xml:space="preserve">етапі простежується інтеграція </w:t>
      </w:r>
      <w:r w:rsidR="002514C4" w:rsidRPr="00D95E3F">
        <w:rPr>
          <w:rFonts w:ascii="Times New Roman" w:hAnsi="Times New Roman" w:cs="Times New Roman"/>
          <w:color w:val="000000"/>
          <w:sz w:val="28"/>
          <w:szCs w:val="28"/>
          <w:lang w:val="ru-RU"/>
        </w:rPr>
        <w:t>набутих</w:t>
      </w:r>
      <w:r w:rsidRPr="00D95E3F">
        <w:rPr>
          <w:rFonts w:ascii="Times New Roman" w:hAnsi="Times New Roman" w:cs="Times New Roman"/>
          <w:color w:val="000000"/>
          <w:sz w:val="28"/>
          <w:szCs w:val="28"/>
          <w:lang w:val="ru-RU"/>
        </w:rPr>
        <w:t xml:space="preserve"> учнями знань про факти мови, що розглядаються в єдності форми, значення і функції. Принципово важливе значення набуває формулювання правила, </w:t>
      </w:r>
      <w:r w:rsidR="002514C4" w:rsidRPr="00D95E3F">
        <w:rPr>
          <w:rFonts w:ascii="Times New Roman" w:hAnsi="Times New Roman" w:cs="Times New Roman"/>
          <w:color w:val="000000"/>
          <w:sz w:val="28"/>
          <w:szCs w:val="28"/>
          <w:lang w:val="ru-RU"/>
        </w:rPr>
        <w:t xml:space="preserve">що </w:t>
      </w:r>
      <w:r w:rsidRPr="00D95E3F">
        <w:rPr>
          <w:rFonts w:ascii="Times New Roman" w:hAnsi="Times New Roman" w:cs="Times New Roman"/>
          <w:color w:val="000000"/>
          <w:sz w:val="28"/>
          <w:szCs w:val="28"/>
          <w:lang w:val="ru-RU"/>
        </w:rPr>
        <w:t>адекватно відображає структуру розумово</w:t>
      </w:r>
      <w:r w:rsidR="002514C4" w:rsidRPr="00D95E3F">
        <w:rPr>
          <w:rFonts w:ascii="Times New Roman" w:hAnsi="Times New Roman" w:cs="Times New Roman"/>
          <w:color w:val="000000"/>
          <w:sz w:val="28"/>
          <w:szCs w:val="28"/>
          <w:lang w:val="ru-RU"/>
        </w:rPr>
        <w:t>ї</w:t>
      </w:r>
      <w:r w:rsidRPr="00D95E3F">
        <w:rPr>
          <w:rFonts w:ascii="Times New Roman" w:hAnsi="Times New Roman" w:cs="Times New Roman"/>
          <w:color w:val="000000"/>
          <w:sz w:val="28"/>
          <w:szCs w:val="28"/>
          <w:lang w:val="ru-RU"/>
        </w:rPr>
        <w:t xml:space="preserve"> дії і спрямован</w:t>
      </w:r>
      <w:r w:rsidR="00353F64">
        <w:rPr>
          <w:rFonts w:ascii="Times New Roman" w:hAnsi="Times New Roman" w:cs="Times New Roman"/>
          <w:color w:val="000000"/>
          <w:sz w:val="28"/>
          <w:szCs w:val="28"/>
          <w:lang w:val="ru-RU"/>
        </w:rPr>
        <w:t>е</w:t>
      </w:r>
      <w:r w:rsidRPr="00D95E3F">
        <w:rPr>
          <w:rFonts w:ascii="Times New Roman" w:hAnsi="Times New Roman" w:cs="Times New Roman"/>
          <w:color w:val="000000"/>
          <w:sz w:val="28"/>
          <w:szCs w:val="28"/>
          <w:lang w:val="ru-RU"/>
        </w:rPr>
        <w:t xml:space="preserve"> на оволодіння способами дії з метою мотивованого використання стилістичних засобів </w:t>
      </w:r>
      <w:r w:rsidR="00353F64">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різних комунікативних умовах.</w:t>
      </w:r>
    </w:p>
    <w:p w:rsidR="002514C4"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b/>
          <w:color w:val="000000"/>
          <w:sz w:val="28"/>
          <w:szCs w:val="28"/>
          <w:lang w:val="ru-RU"/>
        </w:rPr>
        <w:t>П'ятий етап</w:t>
      </w:r>
      <w:r w:rsidRPr="00D95E3F">
        <w:rPr>
          <w:rFonts w:ascii="Times New Roman" w:hAnsi="Times New Roman" w:cs="Times New Roman"/>
          <w:color w:val="000000"/>
          <w:sz w:val="28"/>
          <w:szCs w:val="28"/>
          <w:lang w:val="ru-RU"/>
        </w:rPr>
        <w:t xml:space="preserve"> </w:t>
      </w:r>
      <w:r w:rsidR="00125E0C" w:rsidRPr="00D95E3F">
        <w:rPr>
          <w:rFonts w:ascii="Times New Roman" w:hAnsi="Times New Roman" w:cs="Times New Roman"/>
          <w:color w:val="000000"/>
          <w:sz w:val="28"/>
          <w:szCs w:val="28"/>
          <w:lang w:val="ru-RU"/>
        </w:rPr>
        <w:t xml:space="preserve">– це </w:t>
      </w:r>
      <w:r w:rsidRPr="00D95E3F">
        <w:rPr>
          <w:rFonts w:ascii="Times New Roman" w:hAnsi="Times New Roman" w:cs="Times New Roman"/>
          <w:color w:val="000000"/>
          <w:sz w:val="28"/>
          <w:szCs w:val="28"/>
          <w:lang w:val="ru-RU"/>
        </w:rPr>
        <w:t xml:space="preserve">оволодіння стилістичним поняттям. Сутність цього етапу полягає в тому, що на основі набутих стилістичних знань формуються вміння правильно і доцільно використовувати стилістичні засоби. На цій базі відбувається ефективна взаємодія теорії і практики, інтуїції і правила. </w:t>
      </w:r>
      <w:r w:rsidR="00125E0C"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результаті досягається мета навчання стилісти</w:t>
      </w:r>
      <w:r w:rsidR="00125E0C" w:rsidRPr="00D95E3F">
        <w:rPr>
          <w:rFonts w:ascii="Times New Roman" w:hAnsi="Times New Roman" w:cs="Times New Roman"/>
          <w:color w:val="000000"/>
          <w:sz w:val="28"/>
          <w:szCs w:val="28"/>
          <w:lang w:val="ru-RU"/>
        </w:rPr>
        <w:t>ки</w:t>
      </w:r>
      <w:r w:rsidRPr="00D95E3F">
        <w:rPr>
          <w:rFonts w:ascii="Times New Roman" w:hAnsi="Times New Roman" w:cs="Times New Roman"/>
          <w:color w:val="000000"/>
          <w:sz w:val="28"/>
          <w:szCs w:val="28"/>
          <w:lang w:val="ru-RU"/>
        </w:rPr>
        <w:t>: формується вищий рівень мовного чуття, відбувається інтеграція стилістичних понять, розвиваються здібності творчого перенесення теоретичних знань на практику спілкування.</w:t>
      </w:r>
    </w:p>
    <w:p w:rsidR="002514C4"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Під оптимальними розуміються такі умови, </w:t>
      </w:r>
      <w:r w:rsidR="00125E0C" w:rsidRPr="00D95E3F">
        <w:rPr>
          <w:rFonts w:ascii="Times New Roman" w:hAnsi="Times New Roman" w:cs="Times New Roman"/>
          <w:color w:val="000000"/>
          <w:sz w:val="28"/>
          <w:szCs w:val="28"/>
          <w:lang w:val="ru-RU"/>
        </w:rPr>
        <w:t>за</w:t>
      </w:r>
      <w:r w:rsidRPr="00D95E3F">
        <w:rPr>
          <w:rFonts w:ascii="Times New Roman" w:hAnsi="Times New Roman" w:cs="Times New Roman"/>
          <w:color w:val="000000"/>
          <w:sz w:val="28"/>
          <w:szCs w:val="28"/>
          <w:lang w:val="ru-RU"/>
        </w:rPr>
        <w:t xml:space="preserve"> яких учні, розвиваючи свої здібності до оволодіння знаннями, вміннями і навичками, навчаються в</w:t>
      </w:r>
      <w:r w:rsidR="00125E0C" w:rsidRPr="00D95E3F">
        <w:rPr>
          <w:rFonts w:ascii="Times New Roman" w:hAnsi="Times New Roman" w:cs="Times New Roman"/>
          <w:color w:val="000000"/>
          <w:sz w:val="28"/>
          <w:szCs w:val="28"/>
          <w:lang w:val="ru-RU"/>
        </w:rPr>
        <w:t xml:space="preserve">ідповідно до </w:t>
      </w:r>
      <w:r w:rsidRPr="00D95E3F">
        <w:rPr>
          <w:rFonts w:ascii="Times New Roman" w:hAnsi="Times New Roman" w:cs="Times New Roman"/>
          <w:color w:val="000000"/>
          <w:sz w:val="28"/>
          <w:szCs w:val="28"/>
          <w:lang w:val="ru-RU"/>
        </w:rPr>
        <w:t>своїх можливостей (без особливо</w:t>
      </w:r>
      <w:r w:rsidR="00353F64">
        <w:rPr>
          <w:rFonts w:ascii="Times New Roman" w:hAnsi="Times New Roman" w:cs="Times New Roman"/>
          <w:color w:val="000000"/>
          <w:sz w:val="28"/>
          <w:szCs w:val="28"/>
          <w:lang w:val="ru-RU"/>
        </w:rPr>
        <w:t>го напруження</w:t>
      </w:r>
      <w:r w:rsidRPr="00D95E3F">
        <w:rPr>
          <w:rFonts w:ascii="Times New Roman" w:hAnsi="Times New Roman" w:cs="Times New Roman"/>
          <w:color w:val="000000"/>
          <w:sz w:val="28"/>
          <w:szCs w:val="28"/>
          <w:lang w:val="ru-RU"/>
        </w:rPr>
        <w:t>).</w:t>
      </w:r>
    </w:p>
    <w:p w:rsidR="00125E0C"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Формування стилістичних понять </w:t>
      </w:r>
      <w:r w:rsidR="00125E0C" w:rsidRPr="00D95E3F">
        <w:rPr>
          <w:rFonts w:ascii="Times New Roman" w:hAnsi="Times New Roman" w:cs="Times New Roman"/>
          <w:color w:val="000000"/>
          <w:sz w:val="28"/>
          <w:szCs w:val="28"/>
          <w:lang w:val="ru-RU"/>
        </w:rPr>
        <w:t xml:space="preserve">– це важлива </w:t>
      </w:r>
      <w:r w:rsidRPr="00D95E3F">
        <w:rPr>
          <w:rFonts w:ascii="Times New Roman" w:hAnsi="Times New Roman" w:cs="Times New Roman"/>
          <w:color w:val="000000"/>
          <w:sz w:val="28"/>
          <w:szCs w:val="28"/>
          <w:lang w:val="ru-RU"/>
        </w:rPr>
        <w:t xml:space="preserve">умова і наслідок </w:t>
      </w:r>
      <w:r w:rsidRPr="00D95E3F">
        <w:rPr>
          <w:rFonts w:ascii="Times New Roman" w:hAnsi="Times New Roman" w:cs="Times New Roman"/>
          <w:color w:val="000000"/>
          <w:sz w:val="28"/>
          <w:szCs w:val="28"/>
          <w:lang w:val="ru-RU"/>
        </w:rPr>
        <w:lastRenderedPageBreak/>
        <w:t>лінгвістичного мислення школярів, який передбачає пер</w:t>
      </w:r>
      <w:r w:rsidR="00125E0C" w:rsidRPr="00D95E3F">
        <w:rPr>
          <w:rFonts w:ascii="Times New Roman" w:hAnsi="Times New Roman" w:cs="Times New Roman"/>
          <w:color w:val="000000"/>
          <w:sz w:val="28"/>
          <w:szCs w:val="28"/>
          <w:lang w:val="ru-RU"/>
        </w:rPr>
        <w:t xml:space="preserve">едусім </w:t>
      </w:r>
      <w:r w:rsidR="00353F64">
        <w:rPr>
          <w:rFonts w:ascii="Times New Roman" w:hAnsi="Times New Roman" w:cs="Times New Roman"/>
          <w:color w:val="000000"/>
          <w:sz w:val="28"/>
          <w:szCs w:val="28"/>
          <w:lang w:val="ru-RU"/>
        </w:rPr>
        <w:t>розуміння й</w:t>
      </w:r>
      <w:r w:rsidRPr="00D95E3F">
        <w:rPr>
          <w:rFonts w:ascii="Times New Roman" w:hAnsi="Times New Roman" w:cs="Times New Roman"/>
          <w:color w:val="000000"/>
          <w:sz w:val="28"/>
          <w:szCs w:val="28"/>
          <w:lang w:val="ru-RU"/>
        </w:rPr>
        <w:t xml:space="preserve"> усвідомлення досліджуваних стилістичних понять, вміння класифікувати їх на основі наявних екстралінгвістичних і лінгвістичних ознак, правильно відносити їх до відповідних розрядів. Дуже важливо </w:t>
      </w:r>
      <w:r w:rsidR="00125E0C" w:rsidRPr="00D95E3F">
        <w:rPr>
          <w:rFonts w:ascii="Times New Roman" w:hAnsi="Times New Roman" w:cs="Times New Roman"/>
          <w:color w:val="000000"/>
          <w:sz w:val="28"/>
          <w:szCs w:val="28"/>
          <w:lang w:val="ru-RU"/>
        </w:rPr>
        <w:t>по</w:t>
      </w:r>
      <w:r w:rsidRPr="00D95E3F">
        <w:rPr>
          <w:rFonts w:ascii="Times New Roman" w:hAnsi="Times New Roman" w:cs="Times New Roman"/>
          <w:color w:val="000000"/>
          <w:sz w:val="28"/>
          <w:szCs w:val="28"/>
          <w:lang w:val="ru-RU"/>
        </w:rPr>
        <w:t xml:space="preserve">дати правильне і повне пояснення того чи іншого поняття, яке дозволить учневі розкрити справжню природу досліджуваного явища. </w:t>
      </w:r>
    </w:p>
    <w:p w:rsidR="002514C4"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Через засвоєння наукових понять відбувається перехід від наочних форм мислення до абстрактних. Наслідком інтенсивного розвитку мислення є перебудова всіх пізнавальних функцій: сприйняття стає виборчим і керованим інтелектуальним завданням, а основн</w:t>
      </w:r>
      <w:r w:rsidR="00125E0C" w:rsidRPr="00D95E3F">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 xml:space="preserve"> засоб</w:t>
      </w:r>
      <w:r w:rsidR="00125E0C" w:rsidRPr="00D95E3F">
        <w:rPr>
          <w:rFonts w:ascii="Times New Roman" w:hAnsi="Times New Roman" w:cs="Times New Roman"/>
          <w:color w:val="000000"/>
          <w:sz w:val="28"/>
          <w:szCs w:val="28"/>
          <w:lang w:val="ru-RU"/>
        </w:rPr>
        <w:t>и</w:t>
      </w:r>
      <w:r w:rsidRPr="00D95E3F">
        <w:rPr>
          <w:rFonts w:ascii="Times New Roman" w:hAnsi="Times New Roman" w:cs="Times New Roman"/>
          <w:color w:val="000000"/>
          <w:sz w:val="28"/>
          <w:szCs w:val="28"/>
          <w:lang w:val="ru-RU"/>
        </w:rPr>
        <w:t xml:space="preserve"> пам'яті (запам'ятовування і </w:t>
      </w:r>
      <w:r w:rsidR="00125E0C" w:rsidRPr="00D95E3F">
        <w:rPr>
          <w:rFonts w:ascii="Times New Roman" w:hAnsi="Times New Roman" w:cs="Times New Roman"/>
          <w:color w:val="000000"/>
          <w:sz w:val="28"/>
          <w:szCs w:val="28"/>
          <w:lang w:val="ru-RU"/>
        </w:rPr>
        <w:t xml:space="preserve">відтворення) передбачають </w:t>
      </w:r>
      <w:r w:rsidRPr="00D95E3F">
        <w:rPr>
          <w:rFonts w:ascii="Times New Roman" w:hAnsi="Times New Roman" w:cs="Times New Roman"/>
          <w:color w:val="000000"/>
          <w:sz w:val="28"/>
          <w:szCs w:val="28"/>
          <w:lang w:val="ru-RU"/>
        </w:rPr>
        <w:t xml:space="preserve">встановлення смислових зв'язків. </w:t>
      </w:r>
      <w:r w:rsidR="00125E0C"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результаті засвоєння системи понять мислення стає логічним,  а на більш високих рівнях гипотетико-дедуктивним.</w:t>
      </w:r>
    </w:p>
    <w:p w:rsidR="002E438F" w:rsidRPr="00D95E3F" w:rsidRDefault="002514C4"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У процесі формування </w:t>
      </w:r>
      <w:r w:rsidR="00125E0C" w:rsidRPr="00D95E3F">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школярів стилістичних понять важливо мати на увазі, що первинне вербальне визначення наукових понять в розумов</w:t>
      </w:r>
      <w:r w:rsidR="00125E0C" w:rsidRPr="00D95E3F">
        <w:rPr>
          <w:rFonts w:ascii="Times New Roman" w:hAnsi="Times New Roman" w:cs="Times New Roman"/>
          <w:color w:val="000000"/>
          <w:sz w:val="28"/>
          <w:szCs w:val="28"/>
          <w:lang w:val="ru-RU"/>
        </w:rPr>
        <w:t>ому</w:t>
      </w:r>
      <w:r w:rsidRPr="00D95E3F">
        <w:rPr>
          <w:rFonts w:ascii="Times New Roman" w:hAnsi="Times New Roman" w:cs="Times New Roman"/>
          <w:color w:val="000000"/>
          <w:sz w:val="28"/>
          <w:szCs w:val="28"/>
          <w:lang w:val="ru-RU"/>
        </w:rPr>
        <w:t xml:space="preserve"> розвитк</w:t>
      </w:r>
      <w:r w:rsidR="00125E0C" w:rsidRPr="00D95E3F">
        <w:rPr>
          <w:rFonts w:ascii="Times New Roman" w:hAnsi="Times New Roman" w:cs="Times New Roman"/>
          <w:color w:val="000000"/>
          <w:sz w:val="28"/>
          <w:szCs w:val="28"/>
          <w:lang w:val="ru-RU"/>
        </w:rPr>
        <w:t>у</w:t>
      </w:r>
      <w:r w:rsidRPr="00D95E3F">
        <w:rPr>
          <w:rFonts w:ascii="Times New Roman" w:hAnsi="Times New Roman" w:cs="Times New Roman"/>
          <w:color w:val="000000"/>
          <w:sz w:val="28"/>
          <w:szCs w:val="28"/>
          <w:lang w:val="ru-RU"/>
        </w:rPr>
        <w:t xml:space="preserve"> дитини </w:t>
      </w:r>
      <w:r w:rsidR="00125E0C" w:rsidRPr="00D95E3F">
        <w:rPr>
          <w:rFonts w:ascii="Times New Roman" w:hAnsi="Times New Roman" w:cs="Times New Roman"/>
          <w:color w:val="000000"/>
          <w:sz w:val="28"/>
          <w:szCs w:val="28"/>
          <w:lang w:val="ru-RU"/>
        </w:rPr>
        <w:t>є</w:t>
      </w:r>
      <w:r w:rsidRPr="00D95E3F">
        <w:rPr>
          <w:rFonts w:ascii="Times New Roman" w:hAnsi="Times New Roman" w:cs="Times New Roman"/>
          <w:color w:val="000000"/>
          <w:sz w:val="28"/>
          <w:szCs w:val="28"/>
          <w:lang w:val="ru-RU"/>
        </w:rPr>
        <w:t xml:space="preserve"> безпосередньо соціальни</w:t>
      </w:r>
      <w:r w:rsidR="00125E0C" w:rsidRPr="00D95E3F">
        <w:rPr>
          <w:rFonts w:ascii="Times New Roman" w:hAnsi="Times New Roman" w:cs="Times New Roman"/>
          <w:color w:val="000000"/>
          <w:sz w:val="28"/>
          <w:szCs w:val="28"/>
          <w:lang w:val="ru-RU"/>
        </w:rPr>
        <w:t>м</w:t>
      </w:r>
      <w:r w:rsidRPr="00D95E3F">
        <w:rPr>
          <w:rFonts w:ascii="Times New Roman" w:hAnsi="Times New Roman" w:cs="Times New Roman"/>
          <w:color w:val="000000"/>
          <w:sz w:val="28"/>
          <w:szCs w:val="28"/>
          <w:lang w:val="ru-RU"/>
        </w:rPr>
        <w:t xml:space="preserve"> фактор</w:t>
      </w:r>
      <w:r w:rsidR="00125E0C" w:rsidRPr="00D95E3F">
        <w:rPr>
          <w:rFonts w:ascii="Times New Roman" w:hAnsi="Times New Roman" w:cs="Times New Roman"/>
          <w:color w:val="000000"/>
          <w:sz w:val="28"/>
          <w:szCs w:val="28"/>
          <w:lang w:val="ru-RU"/>
        </w:rPr>
        <w:t>ом</w:t>
      </w:r>
      <w:r w:rsidRPr="00D95E3F">
        <w:rPr>
          <w:rFonts w:ascii="Times New Roman" w:hAnsi="Times New Roman" w:cs="Times New Roman"/>
          <w:color w:val="000000"/>
          <w:sz w:val="28"/>
          <w:szCs w:val="28"/>
          <w:lang w:val="ru-RU"/>
        </w:rPr>
        <w:t>. Повідомлення учням наукових понять передбачає оп</w:t>
      </w:r>
      <w:r w:rsidR="00125E0C" w:rsidRPr="00D95E3F">
        <w:rPr>
          <w:rFonts w:ascii="Times New Roman" w:hAnsi="Times New Roman" w:cs="Times New Roman"/>
          <w:color w:val="000000"/>
          <w:sz w:val="28"/>
          <w:szCs w:val="28"/>
          <w:lang w:val="ru-RU"/>
        </w:rPr>
        <w:t>е</w:t>
      </w:r>
      <w:r w:rsidRPr="00D95E3F">
        <w:rPr>
          <w:rFonts w:ascii="Times New Roman" w:hAnsi="Times New Roman" w:cs="Times New Roman"/>
          <w:color w:val="000000"/>
          <w:sz w:val="28"/>
          <w:szCs w:val="28"/>
          <w:lang w:val="ru-RU"/>
        </w:rPr>
        <w:t>р</w:t>
      </w:r>
      <w:r w:rsidR="00125E0C" w:rsidRPr="00D95E3F">
        <w:rPr>
          <w:rFonts w:ascii="Times New Roman" w:hAnsi="Times New Roman" w:cs="Times New Roman"/>
          <w:color w:val="000000"/>
          <w:sz w:val="28"/>
          <w:szCs w:val="28"/>
          <w:lang w:val="ru-RU"/>
        </w:rPr>
        <w:t>ття на наявні в</w:t>
      </w:r>
      <w:r w:rsidRPr="00D95E3F">
        <w:rPr>
          <w:rFonts w:ascii="Times New Roman" w:hAnsi="Times New Roman" w:cs="Times New Roman"/>
          <w:color w:val="000000"/>
          <w:sz w:val="28"/>
          <w:szCs w:val="28"/>
          <w:lang w:val="ru-RU"/>
        </w:rPr>
        <w:t xml:space="preserve"> них життєві поняття. Так, наприклад, п</w:t>
      </w:r>
      <w:r w:rsidR="00125E0C" w:rsidRPr="00D95E3F">
        <w:rPr>
          <w:rFonts w:ascii="Times New Roman" w:hAnsi="Times New Roman" w:cs="Times New Roman"/>
          <w:color w:val="000000"/>
          <w:sz w:val="28"/>
          <w:szCs w:val="28"/>
          <w:lang w:val="ru-RU"/>
        </w:rPr>
        <w:t>ід час о</w:t>
      </w:r>
      <w:r w:rsidRPr="00D95E3F">
        <w:rPr>
          <w:rFonts w:ascii="Times New Roman" w:hAnsi="Times New Roman" w:cs="Times New Roman"/>
          <w:color w:val="000000"/>
          <w:sz w:val="28"/>
          <w:szCs w:val="28"/>
          <w:lang w:val="ru-RU"/>
        </w:rPr>
        <w:t>знайом</w:t>
      </w:r>
      <w:r w:rsidR="00125E0C" w:rsidRPr="00D95E3F">
        <w:rPr>
          <w:rFonts w:ascii="Times New Roman" w:hAnsi="Times New Roman" w:cs="Times New Roman"/>
          <w:color w:val="000000"/>
          <w:sz w:val="28"/>
          <w:szCs w:val="28"/>
          <w:lang w:val="ru-RU"/>
        </w:rPr>
        <w:t xml:space="preserve">лення </w:t>
      </w:r>
      <w:r w:rsidRPr="00D95E3F">
        <w:rPr>
          <w:rFonts w:ascii="Times New Roman" w:hAnsi="Times New Roman" w:cs="Times New Roman"/>
          <w:color w:val="000000"/>
          <w:sz w:val="28"/>
          <w:szCs w:val="28"/>
          <w:lang w:val="ru-RU"/>
        </w:rPr>
        <w:t xml:space="preserve">з поняттями «стилістична норма» і «стилістична помилка» життєвими поняттями виступають такі, які дозволяють учням зорієнтуватися в </w:t>
      </w:r>
      <w:r w:rsidR="00125E0C" w:rsidRPr="00D95E3F">
        <w:rPr>
          <w:rFonts w:ascii="Times New Roman" w:hAnsi="Times New Roman" w:cs="Times New Roman"/>
          <w:color w:val="000000"/>
          <w:sz w:val="28"/>
          <w:szCs w:val="28"/>
          <w:lang w:val="ru-RU"/>
        </w:rPr>
        <w:t>цій</w:t>
      </w:r>
      <w:r w:rsidRPr="00D95E3F">
        <w:rPr>
          <w:rFonts w:ascii="Times New Roman" w:hAnsi="Times New Roman" w:cs="Times New Roman"/>
          <w:color w:val="000000"/>
          <w:sz w:val="28"/>
          <w:szCs w:val="28"/>
          <w:lang w:val="ru-RU"/>
        </w:rPr>
        <w:t xml:space="preserve"> ситуації і зробити для себе висновок про те, як можна і потрібно </w:t>
      </w:r>
      <w:r w:rsidR="00125E0C" w:rsidRPr="00D95E3F">
        <w:rPr>
          <w:rFonts w:ascii="Times New Roman" w:hAnsi="Times New Roman" w:cs="Times New Roman"/>
          <w:color w:val="000000"/>
          <w:sz w:val="28"/>
          <w:szCs w:val="28"/>
          <w:lang w:val="ru-RU"/>
        </w:rPr>
        <w:t xml:space="preserve">висловитися </w:t>
      </w:r>
      <w:r w:rsidRPr="00D95E3F">
        <w:rPr>
          <w:rFonts w:ascii="Times New Roman" w:hAnsi="Times New Roman" w:cs="Times New Roman"/>
          <w:color w:val="000000"/>
          <w:sz w:val="28"/>
          <w:szCs w:val="28"/>
          <w:lang w:val="ru-RU"/>
        </w:rPr>
        <w:t xml:space="preserve">в конкретному випадку </w:t>
      </w:r>
      <w:r w:rsidR="00125E0C" w:rsidRPr="00D95E3F">
        <w:rPr>
          <w:rFonts w:ascii="Times New Roman" w:hAnsi="Times New Roman" w:cs="Times New Roman"/>
          <w:color w:val="000000"/>
          <w:sz w:val="28"/>
          <w:szCs w:val="28"/>
          <w:lang w:val="ru-RU"/>
        </w:rPr>
        <w:t>залежно від ситуації спілкування</w:t>
      </w:r>
      <w:r w:rsidRPr="00D95E3F">
        <w:rPr>
          <w:rFonts w:ascii="Times New Roman" w:hAnsi="Times New Roman" w:cs="Times New Roman"/>
          <w:color w:val="000000"/>
          <w:sz w:val="28"/>
          <w:szCs w:val="28"/>
          <w:lang w:val="ru-RU"/>
        </w:rPr>
        <w:t>.</w:t>
      </w:r>
    </w:p>
    <w:p w:rsidR="002E097D" w:rsidRPr="00D95E3F" w:rsidRDefault="002E09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Уміння – дії, що вимагають постійної розумової праці, активної розумової діяльності. </w:t>
      </w:r>
      <w:r w:rsidR="00353F64">
        <w:rPr>
          <w:rFonts w:ascii="Times New Roman" w:hAnsi="Times New Roman" w:cs="Times New Roman"/>
          <w:sz w:val="28"/>
          <w:szCs w:val="28"/>
          <w:lang w:val="ru-RU"/>
        </w:rPr>
        <w:t xml:space="preserve">З огляду на це </w:t>
      </w:r>
      <w:r w:rsidRPr="00D95E3F">
        <w:rPr>
          <w:rFonts w:ascii="Times New Roman" w:hAnsi="Times New Roman" w:cs="Times New Roman"/>
          <w:sz w:val="28"/>
          <w:szCs w:val="28"/>
          <w:lang w:val="ru-RU"/>
        </w:rPr>
        <w:t>вправи в застосуванні умінь не тільки забезпечують оволодіння різноманітними способами дій – операціями, а й  розвивають розумові здібності учня. Формування умінь, пов'язане завжди з свідомим і цілеспрямованим оволодінням системою операцій (прийомів і способів дій), виявляється в їх перенесенні в нові умови [</w:t>
      </w:r>
      <w:r w:rsidR="0023022B">
        <w:rPr>
          <w:rFonts w:ascii="Times New Roman" w:hAnsi="Times New Roman" w:cs="Times New Roman"/>
          <w:sz w:val="28"/>
          <w:szCs w:val="28"/>
          <w:lang w:val="ru-RU"/>
        </w:rPr>
        <w:fldChar w:fldCharType="begin"/>
      </w:r>
      <w:r w:rsidR="00864563">
        <w:rPr>
          <w:rFonts w:ascii="Times New Roman" w:hAnsi="Times New Roman" w:cs="Times New Roman"/>
          <w:sz w:val="28"/>
          <w:szCs w:val="28"/>
          <w:lang w:val="ru-RU"/>
        </w:rPr>
        <w:instrText xml:space="preserve"> REF _Ref23422140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72</w:t>
      </w:r>
      <w:r w:rsidR="0023022B">
        <w:rPr>
          <w:rFonts w:ascii="Times New Roman" w:hAnsi="Times New Roman" w:cs="Times New Roman"/>
          <w:sz w:val="28"/>
          <w:szCs w:val="28"/>
          <w:lang w:val="ru-RU"/>
        </w:rPr>
        <w:fldChar w:fldCharType="end"/>
      </w:r>
      <w:r w:rsidRPr="00D95E3F">
        <w:rPr>
          <w:rFonts w:ascii="Times New Roman" w:hAnsi="Times New Roman" w:cs="Times New Roman"/>
          <w:sz w:val="28"/>
          <w:szCs w:val="28"/>
          <w:lang w:val="ru-RU"/>
        </w:rPr>
        <w:t>, с.104-107</w:t>
      </w:r>
      <w:r w:rsidR="00864563" w:rsidRPr="00864563">
        <w:rPr>
          <w:rFonts w:ascii="Times New Roman" w:hAnsi="Times New Roman" w:cs="Times New Roman"/>
          <w:sz w:val="28"/>
          <w:szCs w:val="28"/>
          <w:lang w:val="ru-RU"/>
        </w:rPr>
        <w:t>]</w:t>
      </w:r>
      <w:r w:rsidRPr="00D95E3F">
        <w:rPr>
          <w:rFonts w:ascii="Times New Roman" w:hAnsi="Times New Roman" w:cs="Times New Roman"/>
          <w:sz w:val="28"/>
          <w:szCs w:val="28"/>
          <w:lang w:val="ru-RU"/>
        </w:rPr>
        <w:t>.</w:t>
      </w:r>
    </w:p>
    <w:p w:rsidR="002E097D" w:rsidRPr="00D95E3F" w:rsidRDefault="002E09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В оволодінні вміннями істотну роль </w:t>
      </w:r>
      <w:r w:rsidR="00DB7B54" w:rsidRPr="00D95E3F">
        <w:rPr>
          <w:rFonts w:ascii="Times New Roman" w:hAnsi="Times New Roman" w:cs="Times New Roman"/>
          <w:sz w:val="28"/>
          <w:szCs w:val="28"/>
        </w:rPr>
        <w:t>ві</w:t>
      </w:r>
      <w:r w:rsidR="00020AFC" w:rsidRPr="00D95E3F">
        <w:rPr>
          <w:rFonts w:ascii="Times New Roman" w:hAnsi="Times New Roman" w:cs="Times New Roman"/>
          <w:sz w:val="28"/>
          <w:szCs w:val="28"/>
        </w:rPr>
        <w:t>ді</w:t>
      </w:r>
      <w:r w:rsidRPr="00D95E3F">
        <w:rPr>
          <w:rFonts w:ascii="Times New Roman" w:hAnsi="Times New Roman" w:cs="Times New Roman"/>
          <w:sz w:val="28"/>
          <w:szCs w:val="28"/>
          <w:lang w:val="ru-RU"/>
        </w:rPr>
        <w:t xml:space="preserve">грає засвоєння послідовних прийомів розумової діяльності, які </w:t>
      </w:r>
      <w:r w:rsidR="00DB7B54" w:rsidRPr="00D95E3F">
        <w:rPr>
          <w:rFonts w:ascii="Times New Roman" w:hAnsi="Times New Roman" w:cs="Times New Roman"/>
          <w:sz w:val="28"/>
          <w:szCs w:val="28"/>
          <w:lang w:val="ru-RU"/>
        </w:rPr>
        <w:t>є</w:t>
      </w:r>
      <w:r w:rsidRPr="00D95E3F">
        <w:rPr>
          <w:rFonts w:ascii="Times New Roman" w:hAnsi="Times New Roman" w:cs="Times New Roman"/>
          <w:sz w:val="28"/>
          <w:szCs w:val="28"/>
          <w:lang w:val="ru-RU"/>
        </w:rPr>
        <w:t xml:space="preserve"> </w:t>
      </w:r>
      <w:r w:rsidR="00DB7B54" w:rsidRPr="00D95E3F">
        <w:rPr>
          <w:rFonts w:ascii="Times New Roman" w:hAnsi="Times New Roman" w:cs="Times New Roman"/>
          <w:sz w:val="28"/>
          <w:szCs w:val="28"/>
          <w:lang w:val="ru-RU"/>
        </w:rPr>
        <w:t>основн</w:t>
      </w:r>
      <w:r w:rsidRPr="00D95E3F">
        <w:rPr>
          <w:rFonts w:ascii="Times New Roman" w:hAnsi="Times New Roman" w:cs="Times New Roman"/>
          <w:sz w:val="28"/>
          <w:szCs w:val="28"/>
          <w:lang w:val="ru-RU"/>
        </w:rPr>
        <w:t xml:space="preserve">ими моментами навчання, оскільки вони фіксують активний стан розуму, що характеризується </w:t>
      </w:r>
      <w:r w:rsidRPr="00D95E3F">
        <w:rPr>
          <w:rFonts w:ascii="Times New Roman" w:hAnsi="Times New Roman" w:cs="Times New Roman"/>
          <w:sz w:val="28"/>
          <w:szCs w:val="28"/>
          <w:lang w:val="ru-RU"/>
        </w:rPr>
        <w:lastRenderedPageBreak/>
        <w:t>взаємозв'язком всіх функцій, які необхідні п</w:t>
      </w:r>
      <w:r w:rsidR="00DB7B54" w:rsidRPr="00D95E3F">
        <w:rPr>
          <w:rFonts w:ascii="Times New Roman" w:hAnsi="Times New Roman" w:cs="Times New Roman"/>
          <w:sz w:val="28"/>
          <w:szCs w:val="28"/>
          <w:lang w:val="ru-RU"/>
        </w:rPr>
        <w:t>ід час</w:t>
      </w:r>
      <w:r w:rsidRPr="00D95E3F">
        <w:rPr>
          <w:rFonts w:ascii="Times New Roman" w:hAnsi="Times New Roman" w:cs="Times New Roman"/>
          <w:sz w:val="28"/>
          <w:szCs w:val="28"/>
          <w:lang w:val="ru-RU"/>
        </w:rPr>
        <w:t xml:space="preserve"> вирішенн</w:t>
      </w:r>
      <w:r w:rsidR="00DB7B54" w:rsidRPr="00D95E3F">
        <w:rPr>
          <w:rFonts w:ascii="Times New Roman" w:hAnsi="Times New Roman" w:cs="Times New Roman"/>
          <w:sz w:val="28"/>
          <w:szCs w:val="28"/>
          <w:lang w:val="ru-RU"/>
        </w:rPr>
        <w:t>я</w:t>
      </w:r>
      <w:r w:rsidRPr="00D95E3F">
        <w:rPr>
          <w:rFonts w:ascii="Times New Roman" w:hAnsi="Times New Roman" w:cs="Times New Roman"/>
          <w:sz w:val="28"/>
          <w:szCs w:val="28"/>
          <w:lang w:val="ru-RU"/>
        </w:rPr>
        <w:t xml:space="preserve"> навчальних завдань різного змісту.</w:t>
      </w:r>
    </w:p>
    <w:p w:rsidR="002E097D" w:rsidRPr="00D95E3F" w:rsidRDefault="002E09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Як відомо, мовна діяльність підпорядковується структурі мови, </w:t>
      </w:r>
      <w:r w:rsidR="00020AFC"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якій розрізняють одиниці і відно</w:t>
      </w:r>
      <w:r w:rsidR="00020AFC" w:rsidRPr="00D95E3F">
        <w:rPr>
          <w:rFonts w:ascii="Times New Roman" w:hAnsi="Times New Roman" w:cs="Times New Roman"/>
          <w:sz w:val="28"/>
          <w:szCs w:val="28"/>
          <w:lang w:val="ru-RU"/>
        </w:rPr>
        <w:t>шення</w:t>
      </w:r>
      <w:r w:rsidRPr="00D95E3F">
        <w:rPr>
          <w:rFonts w:ascii="Times New Roman" w:hAnsi="Times New Roman" w:cs="Times New Roman"/>
          <w:sz w:val="28"/>
          <w:szCs w:val="28"/>
          <w:lang w:val="ru-RU"/>
        </w:rPr>
        <w:t xml:space="preserve"> двох </w:t>
      </w:r>
      <w:r w:rsidR="00020AFC" w:rsidRPr="00D95E3F">
        <w:rPr>
          <w:rFonts w:ascii="Times New Roman" w:hAnsi="Times New Roman" w:cs="Times New Roman"/>
          <w:sz w:val="28"/>
          <w:szCs w:val="28"/>
          <w:lang w:val="ru-RU"/>
        </w:rPr>
        <w:t>ви</w:t>
      </w:r>
      <w:r w:rsidRPr="00D95E3F">
        <w:rPr>
          <w:rFonts w:ascii="Times New Roman" w:hAnsi="Times New Roman" w:cs="Times New Roman"/>
          <w:sz w:val="28"/>
          <w:szCs w:val="28"/>
          <w:lang w:val="ru-RU"/>
        </w:rPr>
        <w:t xml:space="preserve">дів: синтагматичні, що вказують на зв'язок одиниць </w:t>
      </w:r>
      <w:r w:rsidR="00020AFC"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межах одного і того ж мовного відрізка, і парадигматичні, що вказують на зв'язок одиниць </w:t>
      </w:r>
      <w:r w:rsidR="00020AFC"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системі </w:t>
      </w:r>
      <w:r w:rsidR="00DB7B54" w:rsidRPr="00D95E3F">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_Ref23422242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107</w:t>
      </w:r>
      <w:r w:rsidR="0023022B">
        <w:rPr>
          <w:rFonts w:ascii="Times New Roman" w:hAnsi="Times New Roman" w:cs="Times New Roman"/>
          <w:sz w:val="28"/>
          <w:szCs w:val="28"/>
          <w:lang w:val="ru-RU"/>
        </w:rPr>
        <w:fldChar w:fldCharType="end"/>
      </w:r>
      <w:r w:rsidRPr="00D95E3F">
        <w:rPr>
          <w:rFonts w:ascii="Times New Roman" w:hAnsi="Times New Roman" w:cs="Times New Roman"/>
          <w:sz w:val="28"/>
          <w:szCs w:val="28"/>
          <w:lang w:val="ru-RU"/>
        </w:rPr>
        <w:t xml:space="preserve">, с.186 </w:t>
      </w:r>
      <w:r w:rsidR="00DB7B54"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 xml:space="preserve">. У дослідженнях </w:t>
      </w:r>
      <w:r w:rsidR="00A31756">
        <w:rPr>
          <w:rFonts w:ascii="Times New Roman" w:hAnsi="Times New Roman" w:cs="Times New Roman"/>
          <w:sz w:val="28"/>
          <w:szCs w:val="28"/>
          <w:lang w:val="ru-RU"/>
        </w:rPr>
        <w:t>і</w:t>
      </w:r>
      <w:r w:rsidRPr="00D95E3F">
        <w:rPr>
          <w:rFonts w:ascii="Times New Roman" w:hAnsi="Times New Roman" w:cs="Times New Roman"/>
          <w:sz w:val="28"/>
          <w:szCs w:val="28"/>
          <w:lang w:val="ru-RU"/>
        </w:rPr>
        <w:t>з теорії мов</w:t>
      </w:r>
      <w:r w:rsidR="00020AFC" w:rsidRPr="00D95E3F">
        <w:rPr>
          <w:rFonts w:ascii="Times New Roman" w:hAnsi="Times New Roman" w:cs="Times New Roman"/>
          <w:sz w:val="28"/>
          <w:szCs w:val="28"/>
          <w:lang w:val="ru-RU"/>
        </w:rPr>
        <w:t>леннєвої</w:t>
      </w:r>
      <w:r w:rsidRPr="00D95E3F">
        <w:rPr>
          <w:rFonts w:ascii="Times New Roman" w:hAnsi="Times New Roman" w:cs="Times New Roman"/>
          <w:sz w:val="28"/>
          <w:szCs w:val="28"/>
          <w:lang w:val="ru-RU"/>
        </w:rPr>
        <w:t xml:space="preserve"> діяльності відзначається, що </w:t>
      </w:r>
      <w:r w:rsidR="00020AFC" w:rsidRPr="00D95E3F">
        <w:rPr>
          <w:rFonts w:ascii="Times New Roman" w:hAnsi="Times New Roman" w:cs="Times New Roman"/>
          <w:sz w:val="28"/>
          <w:szCs w:val="28"/>
          <w:lang w:val="ru-RU"/>
        </w:rPr>
        <w:t>«о</w:t>
      </w:r>
      <w:r w:rsidRPr="00D95E3F">
        <w:rPr>
          <w:rFonts w:ascii="Times New Roman" w:hAnsi="Times New Roman" w:cs="Times New Roman"/>
          <w:sz w:val="28"/>
          <w:szCs w:val="28"/>
          <w:lang w:val="ru-RU"/>
        </w:rPr>
        <w:t xml:space="preserve">володіння структурою необхідно як для породження висловлювання (синтез), так і для розуміння висловлювання (аналіз) </w:t>
      </w:r>
      <w:r w:rsidR="00DB7B54" w:rsidRPr="00D95E3F">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_Ref23422242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107</w:t>
      </w:r>
      <w:r w:rsidR="0023022B">
        <w:rPr>
          <w:rFonts w:ascii="Times New Roman" w:hAnsi="Times New Roman" w:cs="Times New Roman"/>
          <w:sz w:val="28"/>
          <w:szCs w:val="28"/>
          <w:lang w:val="ru-RU"/>
        </w:rPr>
        <w:fldChar w:fldCharType="end"/>
      </w:r>
      <w:r w:rsidRPr="00D95E3F">
        <w:rPr>
          <w:rFonts w:ascii="Times New Roman" w:hAnsi="Times New Roman" w:cs="Times New Roman"/>
          <w:sz w:val="28"/>
          <w:szCs w:val="28"/>
          <w:lang w:val="ru-RU"/>
        </w:rPr>
        <w:t>,</w:t>
      </w:r>
      <w:r w:rsidR="00020AFC" w:rsidRPr="00D95E3F">
        <w:rPr>
          <w:rFonts w:ascii="Times New Roman" w:hAnsi="Times New Roman" w:cs="Times New Roman"/>
          <w:sz w:val="28"/>
          <w:szCs w:val="28"/>
          <w:lang w:val="ru-RU"/>
        </w:rPr>
        <w:t xml:space="preserve"> с</w:t>
      </w:r>
      <w:r w:rsidRPr="00D95E3F">
        <w:rPr>
          <w:rFonts w:ascii="Times New Roman" w:hAnsi="Times New Roman" w:cs="Times New Roman"/>
          <w:sz w:val="28"/>
          <w:szCs w:val="28"/>
          <w:lang w:val="ru-RU"/>
        </w:rPr>
        <w:t>.186-187</w:t>
      </w:r>
      <w:r w:rsidR="00DB7B54"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w:t>
      </w:r>
    </w:p>
    <w:p w:rsidR="002E097D" w:rsidRPr="00D95E3F" w:rsidRDefault="002E09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Будь-яке висловлювання формується </w:t>
      </w:r>
      <w:r w:rsidR="00020AFC"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складному процесі, який починається з загального задуму, проходить стадію внутрішнього мовлення (або згорнутої схеми </w:t>
      </w:r>
      <w:r w:rsidR="0046557D" w:rsidRPr="00D95E3F">
        <w:rPr>
          <w:rFonts w:ascii="Times New Roman" w:hAnsi="Times New Roman" w:cs="Times New Roman"/>
          <w:sz w:val="28"/>
          <w:szCs w:val="28"/>
          <w:lang w:val="ru-RU"/>
        </w:rPr>
        <w:t>речення</w:t>
      </w:r>
      <w:r w:rsidRPr="00D95E3F">
        <w:rPr>
          <w:rFonts w:ascii="Times New Roman" w:hAnsi="Times New Roman" w:cs="Times New Roman"/>
          <w:sz w:val="28"/>
          <w:szCs w:val="28"/>
          <w:lang w:val="ru-RU"/>
        </w:rPr>
        <w:t xml:space="preserve">) і кодується (реалізується) в розгорнутому мовному висловлюванні. Доходячи до слухача, це висловлювання </w:t>
      </w:r>
      <w:r w:rsidR="0046557D" w:rsidRPr="00D95E3F">
        <w:rPr>
          <w:rFonts w:ascii="Times New Roman" w:hAnsi="Times New Roman" w:cs="Times New Roman"/>
          <w:sz w:val="28"/>
          <w:szCs w:val="28"/>
          <w:lang w:val="ru-RU"/>
        </w:rPr>
        <w:t>здійсню</w:t>
      </w:r>
      <w:r w:rsidRPr="00D95E3F">
        <w:rPr>
          <w:rFonts w:ascii="Times New Roman" w:hAnsi="Times New Roman" w:cs="Times New Roman"/>
          <w:sz w:val="28"/>
          <w:szCs w:val="28"/>
          <w:lang w:val="ru-RU"/>
        </w:rPr>
        <w:t xml:space="preserve">є зворотний шлях, </w:t>
      </w:r>
      <w:r w:rsidR="0046557D" w:rsidRPr="00D95E3F">
        <w:rPr>
          <w:rFonts w:ascii="Times New Roman" w:hAnsi="Times New Roman" w:cs="Times New Roman"/>
          <w:sz w:val="28"/>
          <w:szCs w:val="28"/>
          <w:lang w:val="ru-RU"/>
        </w:rPr>
        <w:t>який</w:t>
      </w:r>
      <w:r w:rsidRPr="00D95E3F">
        <w:rPr>
          <w:rFonts w:ascii="Times New Roman" w:hAnsi="Times New Roman" w:cs="Times New Roman"/>
          <w:sz w:val="28"/>
          <w:szCs w:val="28"/>
          <w:lang w:val="ru-RU"/>
        </w:rPr>
        <w:t xml:space="preserve"> починається з сприйняття повідомлення, що триває в його декодуванні </w:t>
      </w:r>
      <w:r w:rsidR="0046557D" w:rsidRPr="00D95E3F">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 xml:space="preserve">виділення його істотних інформативних вузлів і </w:t>
      </w:r>
      <w:r w:rsidR="0046557D" w:rsidRPr="00D95E3F">
        <w:rPr>
          <w:rFonts w:ascii="Times New Roman" w:hAnsi="Times New Roman" w:cs="Times New Roman"/>
          <w:sz w:val="28"/>
          <w:szCs w:val="28"/>
          <w:lang w:val="ru-RU"/>
        </w:rPr>
        <w:t>за</w:t>
      </w:r>
      <w:r w:rsidRPr="00D95E3F">
        <w:rPr>
          <w:rFonts w:ascii="Times New Roman" w:hAnsi="Times New Roman" w:cs="Times New Roman"/>
          <w:sz w:val="28"/>
          <w:szCs w:val="28"/>
          <w:lang w:val="ru-RU"/>
        </w:rPr>
        <w:t>кінч</w:t>
      </w:r>
      <w:r w:rsidR="0046557D"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ється загальн</w:t>
      </w:r>
      <w:r w:rsidR="0046557D" w:rsidRPr="00D95E3F">
        <w:rPr>
          <w:rFonts w:ascii="Times New Roman" w:hAnsi="Times New Roman" w:cs="Times New Roman"/>
          <w:sz w:val="28"/>
          <w:szCs w:val="28"/>
          <w:lang w:val="ru-RU"/>
        </w:rPr>
        <w:t>ою</w:t>
      </w:r>
      <w:r w:rsidRPr="00D95E3F">
        <w:rPr>
          <w:rFonts w:ascii="Times New Roman" w:hAnsi="Times New Roman" w:cs="Times New Roman"/>
          <w:sz w:val="28"/>
          <w:szCs w:val="28"/>
          <w:lang w:val="ru-RU"/>
        </w:rPr>
        <w:t xml:space="preserve"> смислов</w:t>
      </w:r>
      <w:r w:rsidR="0046557D" w:rsidRPr="00D95E3F">
        <w:rPr>
          <w:rFonts w:ascii="Times New Roman" w:hAnsi="Times New Roman" w:cs="Times New Roman"/>
          <w:sz w:val="28"/>
          <w:szCs w:val="28"/>
          <w:lang w:val="ru-RU"/>
        </w:rPr>
        <w:t>ою</w:t>
      </w:r>
      <w:r w:rsidRPr="00D95E3F">
        <w:rPr>
          <w:rFonts w:ascii="Times New Roman" w:hAnsi="Times New Roman" w:cs="Times New Roman"/>
          <w:sz w:val="28"/>
          <w:szCs w:val="28"/>
          <w:lang w:val="ru-RU"/>
        </w:rPr>
        <w:t xml:space="preserve"> схемою, пережитої, як ... розуміння повідомлення</w:t>
      </w:r>
      <w:r w:rsidR="0046557D" w:rsidRPr="00D95E3F">
        <w:rPr>
          <w:rFonts w:ascii="Times New Roman" w:hAnsi="Times New Roman" w:cs="Times New Roman"/>
          <w:sz w:val="28"/>
          <w:szCs w:val="28"/>
          <w:lang w:val="ru-RU"/>
        </w:rPr>
        <w:t xml:space="preserve">» </w:t>
      </w:r>
      <w:r w:rsidR="00DB7B54" w:rsidRPr="00D95E3F">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_Ref23422242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107</w:t>
      </w:r>
      <w:r w:rsidR="0023022B">
        <w:rPr>
          <w:rFonts w:ascii="Times New Roman" w:hAnsi="Times New Roman" w:cs="Times New Roman"/>
          <w:sz w:val="28"/>
          <w:szCs w:val="28"/>
          <w:lang w:val="ru-RU"/>
        </w:rPr>
        <w:fldChar w:fldCharType="end"/>
      </w:r>
      <w:r w:rsidRPr="00D95E3F">
        <w:rPr>
          <w:rFonts w:ascii="Times New Roman" w:hAnsi="Times New Roman" w:cs="Times New Roman"/>
          <w:sz w:val="28"/>
          <w:szCs w:val="28"/>
          <w:lang w:val="ru-RU"/>
        </w:rPr>
        <w:t>,</w:t>
      </w:r>
      <w:r w:rsidR="0046557D" w:rsidRPr="00D95E3F">
        <w:rPr>
          <w:rFonts w:ascii="Times New Roman" w:hAnsi="Times New Roman" w:cs="Times New Roman"/>
          <w:sz w:val="28"/>
          <w:szCs w:val="28"/>
          <w:lang w:val="ru-RU"/>
        </w:rPr>
        <w:t xml:space="preserve"> с.</w:t>
      </w:r>
      <w:r w:rsidRPr="00D95E3F">
        <w:rPr>
          <w:rFonts w:ascii="Times New Roman" w:hAnsi="Times New Roman" w:cs="Times New Roman"/>
          <w:sz w:val="28"/>
          <w:szCs w:val="28"/>
          <w:lang w:val="ru-RU"/>
        </w:rPr>
        <w:t xml:space="preserve">198-199 </w:t>
      </w:r>
      <w:r w:rsidR="00DB7B54"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w:t>
      </w:r>
    </w:p>
    <w:p w:rsidR="002514C4" w:rsidRPr="00D95E3F" w:rsidRDefault="002E09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З огляду на</w:t>
      </w:r>
      <w:r w:rsidR="0046557D" w:rsidRPr="00D95E3F">
        <w:rPr>
          <w:rFonts w:ascii="Times New Roman" w:hAnsi="Times New Roman" w:cs="Times New Roman"/>
          <w:sz w:val="28"/>
          <w:szCs w:val="28"/>
          <w:lang w:val="ru-RU"/>
        </w:rPr>
        <w:t xml:space="preserve"> те</w:t>
      </w:r>
      <w:r w:rsidRPr="00D95E3F">
        <w:rPr>
          <w:rFonts w:ascii="Times New Roman" w:hAnsi="Times New Roman" w:cs="Times New Roman"/>
          <w:sz w:val="28"/>
          <w:szCs w:val="28"/>
          <w:lang w:val="ru-RU"/>
        </w:rPr>
        <w:t>, що мов</w:t>
      </w:r>
      <w:r w:rsidR="0046557D" w:rsidRPr="00D95E3F">
        <w:rPr>
          <w:rFonts w:ascii="Times New Roman" w:hAnsi="Times New Roman" w:cs="Times New Roman"/>
          <w:sz w:val="28"/>
          <w:szCs w:val="28"/>
          <w:lang w:val="ru-RU"/>
        </w:rPr>
        <w:t>леннєва</w:t>
      </w:r>
      <w:r w:rsidRPr="00D95E3F">
        <w:rPr>
          <w:rFonts w:ascii="Times New Roman" w:hAnsi="Times New Roman" w:cs="Times New Roman"/>
          <w:sz w:val="28"/>
          <w:szCs w:val="28"/>
          <w:lang w:val="ru-RU"/>
        </w:rPr>
        <w:t xml:space="preserve"> діяльність має мовн</w:t>
      </w:r>
      <w:r w:rsidR="0046557D" w:rsidRPr="00D95E3F">
        <w:rPr>
          <w:rFonts w:ascii="Times New Roman" w:hAnsi="Times New Roman" w:cs="Times New Roman"/>
          <w:sz w:val="28"/>
          <w:szCs w:val="28"/>
          <w:lang w:val="ru-RU"/>
        </w:rPr>
        <w:t>ий</w:t>
      </w:r>
      <w:r w:rsidRPr="00D95E3F">
        <w:rPr>
          <w:rFonts w:ascii="Times New Roman" w:hAnsi="Times New Roman" w:cs="Times New Roman"/>
          <w:sz w:val="28"/>
          <w:szCs w:val="28"/>
          <w:lang w:val="ru-RU"/>
        </w:rPr>
        <w:t xml:space="preserve"> і немовни</w:t>
      </w:r>
      <w:r w:rsidR="0046557D" w:rsidRPr="00D95E3F">
        <w:rPr>
          <w:rFonts w:ascii="Times New Roman" w:hAnsi="Times New Roman" w:cs="Times New Roman"/>
          <w:sz w:val="28"/>
          <w:szCs w:val="28"/>
          <w:lang w:val="ru-RU"/>
        </w:rPr>
        <w:t>й</w:t>
      </w:r>
      <w:r w:rsidRPr="00D95E3F">
        <w:rPr>
          <w:rFonts w:ascii="Times New Roman" w:hAnsi="Times New Roman" w:cs="Times New Roman"/>
          <w:sz w:val="28"/>
          <w:szCs w:val="28"/>
          <w:lang w:val="ru-RU"/>
        </w:rPr>
        <w:t xml:space="preserve"> (екстралінгвістичн</w:t>
      </w:r>
      <w:r w:rsidR="0046557D" w:rsidRPr="00D95E3F">
        <w:rPr>
          <w:rFonts w:ascii="Times New Roman" w:hAnsi="Times New Roman" w:cs="Times New Roman"/>
          <w:sz w:val="28"/>
          <w:szCs w:val="28"/>
          <w:lang w:val="ru-RU"/>
        </w:rPr>
        <w:t>ий</w:t>
      </w:r>
      <w:r w:rsidRPr="00D95E3F">
        <w:rPr>
          <w:rFonts w:ascii="Times New Roman" w:hAnsi="Times New Roman" w:cs="Times New Roman"/>
          <w:sz w:val="28"/>
          <w:szCs w:val="28"/>
          <w:lang w:val="ru-RU"/>
        </w:rPr>
        <w:t xml:space="preserve">) </w:t>
      </w:r>
      <w:r w:rsidR="0046557D" w:rsidRPr="00D95E3F">
        <w:rPr>
          <w:rFonts w:ascii="Times New Roman" w:hAnsi="Times New Roman" w:cs="Times New Roman"/>
          <w:sz w:val="28"/>
          <w:szCs w:val="28"/>
          <w:lang w:val="ru-RU"/>
        </w:rPr>
        <w:t>аспект</w:t>
      </w:r>
      <w:r w:rsidRPr="00D95E3F">
        <w:rPr>
          <w:rFonts w:ascii="Times New Roman" w:hAnsi="Times New Roman" w:cs="Times New Roman"/>
          <w:sz w:val="28"/>
          <w:szCs w:val="28"/>
          <w:lang w:val="ru-RU"/>
        </w:rPr>
        <w:t>, п</w:t>
      </w:r>
      <w:r w:rsidR="0046557D" w:rsidRPr="00D95E3F">
        <w:rPr>
          <w:rFonts w:ascii="Times New Roman" w:hAnsi="Times New Roman" w:cs="Times New Roman"/>
          <w:sz w:val="28"/>
          <w:szCs w:val="28"/>
          <w:lang w:val="ru-RU"/>
        </w:rPr>
        <w:t xml:space="preserve">ід час навчання </w:t>
      </w:r>
      <w:r w:rsidRPr="00D95E3F">
        <w:rPr>
          <w:rFonts w:ascii="Times New Roman" w:hAnsi="Times New Roman" w:cs="Times New Roman"/>
          <w:sz w:val="28"/>
          <w:szCs w:val="28"/>
          <w:lang w:val="ru-RU"/>
        </w:rPr>
        <w:t>стилісти</w:t>
      </w:r>
      <w:r w:rsidR="0046557D" w:rsidRPr="00D95E3F">
        <w:rPr>
          <w:rFonts w:ascii="Times New Roman" w:hAnsi="Times New Roman" w:cs="Times New Roman"/>
          <w:sz w:val="28"/>
          <w:szCs w:val="28"/>
          <w:lang w:val="ru-RU"/>
        </w:rPr>
        <w:t>ки</w:t>
      </w:r>
      <w:r w:rsidRPr="00D95E3F">
        <w:rPr>
          <w:rFonts w:ascii="Times New Roman" w:hAnsi="Times New Roman" w:cs="Times New Roman"/>
          <w:sz w:val="28"/>
          <w:szCs w:val="28"/>
          <w:lang w:val="ru-RU"/>
        </w:rPr>
        <w:t xml:space="preserve"> відбір мовних засобів здійснюється відповідно до мовної ситуаці</w:t>
      </w:r>
      <w:r w:rsidR="0046557D" w:rsidRPr="00D95E3F">
        <w:rPr>
          <w:rFonts w:ascii="Times New Roman" w:hAnsi="Times New Roman" w:cs="Times New Roman"/>
          <w:sz w:val="28"/>
          <w:szCs w:val="28"/>
          <w:lang w:val="ru-RU"/>
        </w:rPr>
        <w:t>ї</w:t>
      </w:r>
      <w:r w:rsidRPr="00D95E3F">
        <w:rPr>
          <w:rFonts w:ascii="Times New Roman" w:hAnsi="Times New Roman" w:cs="Times New Roman"/>
          <w:sz w:val="28"/>
          <w:szCs w:val="28"/>
          <w:lang w:val="ru-RU"/>
        </w:rPr>
        <w:t xml:space="preserve">, з урахуванням цілей і умов комунікації. Основним шляхом засвоєння стилістичних мовних явищ можна вважати не тільки дотримання правил, а й мотивоване використання мовних засобів на основі ознайомлення із зразками такого використання </w:t>
      </w:r>
      <w:r w:rsidR="00DB7B54"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376,</w:t>
      </w:r>
      <w:r w:rsidR="0046557D" w:rsidRPr="00D95E3F">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с.114</w:t>
      </w:r>
      <w:r w:rsidR="00DB7B54"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 xml:space="preserve">. </w:t>
      </w:r>
      <w:r w:rsidR="0046557D" w:rsidRPr="00D95E3F">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процесі вдосконалення стилістичних умінь значне місце відводиться наслідувальн</w:t>
      </w:r>
      <w:r w:rsidR="0046557D" w:rsidRPr="00D95E3F">
        <w:rPr>
          <w:rFonts w:ascii="Times New Roman" w:hAnsi="Times New Roman" w:cs="Times New Roman"/>
          <w:sz w:val="28"/>
          <w:szCs w:val="28"/>
          <w:lang w:val="ru-RU"/>
        </w:rPr>
        <w:t>ій</w:t>
      </w:r>
      <w:r w:rsidRPr="00D95E3F">
        <w:rPr>
          <w:rFonts w:ascii="Times New Roman" w:hAnsi="Times New Roman" w:cs="Times New Roman"/>
          <w:sz w:val="28"/>
          <w:szCs w:val="28"/>
          <w:lang w:val="ru-RU"/>
        </w:rPr>
        <w:t xml:space="preserve"> діяльності школярів, хоча, як відомо, одн</w:t>
      </w:r>
      <w:r w:rsidR="0046557D" w:rsidRPr="00D95E3F">
        <w:rPr>
          <w:rFonts w:ascii="Times New Roman" w:hAnsi="Times New Roman" w:cs="Times New Roman"/>
          <w:sz w:val="28"/>
          <w:szCs w:val="28"/>
          <w:lang w:val="ru-RU"/>
        </w:rPr>
        <w:t>им і</w:t>
      </w:r>
      <w:r w:rsidRPr="00D95E3F">
        <w:rPr>
          <w:rFonts w:ascii="Times New Roman" w:hAnsi="Times New Roman" w:cs="Times New Roman"/>
          <w:sz w:val="28"/>
          <w:szCs w:val="28"/>
          <w:lang w:val="ru-RU"/>
        </w:rPr>
        <w:t>з найважливіших за</w:t>
      </w:r>
      <w:r w:rsidR="0046557D" w:rsidRPr="00D95E3F">
        <w:rPr>
          <w:rFonts w:ascii="Times New Roman" w:hAnsi="Times New Roman" w:cs="Times New Roman"/>
          <w:sz w:val="28"/>
          <w:szCs w:val="28"/>
          <w:lang w:val="ru-RU"/>
        </w:rPr>
        <w:t>вдань</w:t>
      </w:r>
      <w:r w:rsidRPr="00D95E3F">
        <w:rPr>
          <w:rFonts w:ascii="Times New Roman" w:hAnsi="Times New Roman" w:cs="Times New Roman"/>
          <w:sz w:val="28"/>
          <w:szCs w:val="28"/>
          <w:lang w:val="ru-RU"/>
        </w:rPr>
        <w:t xml:space="preserve"> навчання є розвиток у них самостійної творчої діяльності.</w:t>
      </w:r>
    </w:p>
    <w:p w:rsidR="0046557D" w:rsidRPr="00D95E3F" w:rsidRDefault="004655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Обгрунтування цієї діяльності, її значення і місц</w:t>
      </w:r>
      <w:r w:rsidR="00F57CF5">
        <w:rPr>
          <w:rFonts w:ascii="Times New Roman" w:hAnsi="Times New Roman" w:cs="Times New Roman"/>
          <w:sz w:val="28"/>
          <w:szCs w:val="28"/>
          <w:lang w:val="ru-RU"/>
        </w:rPr>
        <w:t>я</w:t>
      </w:r>
      <w:r w:rsidRPr="00D95E3F">
        <w:rPr>
          <w:rFonts w:ascii="Times New Roman" w:hAnsi="Times New Roman" w:cs="Times New Roman"/>
          <w:sz w:val="28"/>
          <w:szCs w:val="28"/>
          <w:lang w:val="ru-RU"/>
        </w:rPr>
        <w:t xml:space="preserve"> в розвитку мовлення і мислення учнів подано в роботах Л. Виготського. Визначаючи сутність «зони найближчого розвитку», він зазначає, що центральним для всієї психології моментом є можливість у співпраці підніматися на вищ</w:t>
      </w:r>
      <w:r w:rsidR="001069EA" w:rsidRPr="00D95E3F">
        <w:rPr>
          <w:rFonts w:ascii="Times New Roman" w:hAnsi="Times New Roman" w:cs="Times New Roman"/>
          <w:sz w:val="28"/>
          <w:szCs w:val="28"/>
          <w:lang w:val="ru-RU"/>
        </w:rPr>
        <w:t>ий</w:t>
      </w:r>
      <w:r w:rsidRPr="00D95E3F">
        <w:rPr>
          <w:rFonts w:ascii="Times New Roman" w:hAnsi="Times New Roman" w:cs="Times New Roman"/>
          <w:sz w:val="28"/>
          <w:szCs w:val="28"/>
          <w:lang w:val="ru-RU"/>
        </w:rPr>
        <w:t xml:space="preserve"> щабель </w:t>
      </w:r>
      <w:r w:rsidRPr="00D95E3F">
        <w:rPr>
          <w:rFonts w:ascii="Times New Roman" w:hAnsi="Times New Roman" w:cs="Times New Roman"/>
          <w:sz w:val="28"/>
          <w:szCs w:val="28"/>
          <w:lang w:val="ru-RU"/>
        </w:rPr>
        <w:lastRenderedPageBreak/>
        <w:t>інтелектуальних здібностей, можливість переходу з того, що дитина вміє, до того, що в</w:t>
      </w:r>
      <w:r w:rsidR="001069EA" w:rsidRPr="00D95E3F">
        <w:rPr>
          <w:rFonts w:ascii="Times New Roman" w:hAnsi="Times New Roman" w:cs="Times New Roman"/>
          <w:sz w:val="28"/>
          <w:szCs w:val="28"/>
          <w:lang w:val="ru-RU"/>
        </w:rPr>
        <w:t>она</w:t>
      </w:r>
      <w:r w:rsidRPr="00D95E3F">
        <w:rPr>
          <w:rFonts w:ascii="Times New Roman" w:hAnsi="Times New Roman" w:cs="Times New Roman"/>
          <w:sz w:val="28"/>
          <w:szCs w:val="28"/>
          <w:lang w:val="ru-RU"/>
        </w:rPr>
        <w:t xml:space="preserve"> не вміє, з</w:t>
      </w:r>
      <w:r w:rsidR="001069EA" w:rsidRPr="00D95E3F">
        <w:rPr>
          <w:rFonts w:ascii="Times New Roman" w:hAnsi="Times New Roman" w:cs="Times New Roman"/>
          <w:sz w:val="28"/>
          <w:szCs w:val="28"/>
          <w:lang w:val="ru-RU"/>
        </w:rPr>
        <w:t>а</w:t>
      </w:r>
      <w:r w:rsidRPr="00D95E3F">
        <w:rPr>
          <w:rFonts w:ascii="Times New Roman" w:hAnsi="Times New Roman" w:cs="Times New Roman"/>
          <w:sz w:val="28"/>
          <w:szCs w:val="28"/>
          <w:lang w:val="ru-RU"/>
        </w:rPr>
        <w:t xml:space="preserve"> допомогою наслідування</w:t>
      </w:r>
      <w:r w:rsidR="001069EA" w:rsidRPr="00D95E3F">
        <w:rPr>
          <w:rFonts w:ascii="Times New Roman" w:hAnsi="Times New Roman" w:cs="Times New Roman"/>
          <w:sz w:val="28"/>
          <w:szCs w:val="28"/>
          <w:lang w:val="ru-RU"/>
        </w:rPr>
        <w:t xml:space="preserve"> [</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_Ref23422406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19</w:t>
      </w:r>
      <w:r w:rsidR="0023022B">
        <w:rPr>
          <w:rFonts w:ascii="Times New Roman" w:hAnsi="Times New Roman" w:cs="Times New Roman"/>
          <w:sz w:val="28"/>
          <w:szCs w:val="28"/>
          <w:lang w:val="ru-RU"/>
        </w:rPr>
        <w:fldChar w:fldCharType="end"/>
      </w:r>
      <w:r w:rsidR="001069EA"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w:t>
      </w:r>
    </w:p>
    <w:p w:rsidR="0046557D" w:rsidRPr="00D95E3F" w:rsidRDefault="004655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Специфіка стилістичного вміння </w:t>
      </w:r>
      <w:r w:rsidR="001069EA" w:rsidRPr="00D95E3F">
        <w:rPr>
          <w:rFonts w:ascii="Times New Roman" w:hAnsi="Times New Roman" w:cs="Times New Roman"/>
          <w:sz w:val="28"/>
          <w:szCs w:val="28"/>
          <w:lang w:val="ru-RU"/>
        </w:rPr>
        <w:t>ви</w:t>
      </w:r>
      <w:r w:rsidRPr="00D95E3F">
        <w:rPr>
          <w:rFonts w:ascii="Times New Roman" w:hAnsi="Times New Roman" w:cs="Times New Roman"/>
          <w:sz w:val="28"/>
          <w:szCs w:val="28"/>
          <w:lang w:val="ru-RU"/>
        </w:rPr>
        <w:t xml:space="preserve">являється в тому, що воно ніколи не піддається автоматизації: школяреві постійно доводиться свідомо </w:t>
      </w:r>
      <w:r w:rsidR="00B03EE9">
        <w:rPr>
          <w:rFonts w:ascii="Times New Roman" w:hAnsi="Times New Roman" w:cs="Times New Roman"/>
          <w:sz w:val="28"/>
          <w:szCs w:val="28"/>
          <w:lang w:val="ru-RU"/>
        </w:rPr>
        <w:t>здійснюва</w:t>
      </w:r>
      <w:r w:rsidRPr="00D95E3F">
        <w:rPr>
          <w:rFonts w:ascii="Times New Roman" w:hAnsi="Times New Roman" w:cs="Times New Roman"/>
          <w:sz w:val="28"/>
          <w:szCs w:val="28"/>
          <w:lang w:val="ru-RU"/>
        </w:rPr>
        <w:t>ти відбір стилістичних засобів з урахуванням мов</w:t>
      </w:r>
      <w:r w:rsidR="00B03EE9">
        <w:rPr>
          <w:rFonts w:ascii="Times New Roman" w:hAnsi="Times New Roman" w:cs="Times New Roman"/>
          <w:sz w:val="28"/>
          <w:szCs w:val="28"/>
          <w:lang w:val="ru-RU"/>
        </w:rPr>
        <w:t>леннєвої</w:t>
      </w:r>
      <w:r w:rsidRPr="00D95E3F">
        <w:rPr>
          <w:rFonts w:ascii="Times New Roman" w:hAnsi="Times New Roman" w:cs="Times New Roman"/>
          <w:sz w:val="28"/>
          <w:szCs w:val="28"/>
          <w:lang w:val="ru-RU"/>
        </w:rPr>
        <w:t xml:space="preserve"> ситуації, яка зазвичай не повторюється, виступаючи завжди в новій якості. </w:t>
      </w:r>
      <w:r w:rsidR="00651F4C" w:rsidRPr="00D95E3F">
        <w:rPr>
          <w:rFonts w:ascii="Times New Roman" w:hAnsi="Times New Roman" w:cs="Times New Roman"/>
          <w:sz w:val="28"/>
          <w:szCs w:val="28"/>
          <w:lang w:val="ru-RU"/>
        </w:rPr>
        <w:t>З</w:t>
      </w:r>
      <w:r w:rsidRPr="00D95E3F">
        <w:rPr>
          <w:rFonts w:ascii="Times New Roman" w:hAnsi="Times New Roman" w:cs="Times New Roman"/>
          <w:sz w:val="28"/>
          <w:szCs w:val="28"/>
          <w:lang w:val="ru-RU"/>
        </w:rPr>
        <w:t>мінюються</w:t>
      </w:r>
      <w:r w:rsidR="00651F4C" w:rsidRPr="00D95E3F">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 xml:space="preserve">мотиви, цілі, умови та інші екстралінгвістичні </w:t>
      </w:r>
      <w:r w:rsidR="00651F4C" w:rsidRPr="00D95E3F">
        <w:rPr>
          <w:rFonts w:ascii="Times New Roman" w:hAnsi="Times New Roman" w:cs="Times New Roman"/>
          <w:sz w:val="28"/>
          <w:szCs w:val="28"/>
          <w:lang w:val="ru-RU"/>
        </w:rPr>
        <w:t>фак</w:t>
      </w:r>
      <w:r w:rsidRPr="00D95E3F">
        <w:rPr>
          <w:rFonts w:ascii="Times New Roman" w:hAnsi="Times New Roman" w:cs="Times New Roman"/>
          <w:sz w:val="28"/>
          <w:szCs w:val="28"/>
          <w:lang w:val="ru-RU"/>
        </w:rPr>
        <w:t>тори. Ступінь складності можливих варіативних реалізацій повин</w:t>
      </w:r>
      <w:r w:rsidR="00651F4C" w:rsidRPr="00D95E3F">
        <w:rPr>
          <w:rFonts w:ascii="Times New Roman" w:hAnsi="Times New Roman" w:cs="Times New Roman"/>
          <w:sz w:val="28"/>
          <w:szCs w:val="28"/>
          <w:lang w:val="ru-RU"/>
        </w:rPr>
        <w:t>ен</w:t>
      </w:r>
      <w:r w:rsidRPr="00D95E3F">
        <w:rPr>
          <w:rFonts w:ascii="Times New Roman" w:hAnsi="Times New Roman" w:cs="Times New Roman"/>
          <w:sz w:val="28"/>
          <w:szCs w:val="28"/>
          <w:lang w:val="ru-RU"/>
        </w:rPr>
        <w:t xml:space="preserve"> бути врахован</w:t>
      </w:r>
      <w:r w:rsidR="00651F4C" w:rsidRPr="00D95E3F">
        <w:rPr>
          <w:rFonts w:ascii="Times New Roman" w:hAnsi="Times New Roman" w:cs="Times New Roman"/>
          <w:sz w:val="28"/>
          <w:szCs w:val="28"/>
          <w:lang w:val="ru-RU"/>
        </w:rPr>
        <w:t>ий у</w:t>
      </w:r>
      <w:r w:rsidRPr="00D95E3F">
        <w:rPr>
          <w:rFonts w:ascii="Times New Roman" w:hAnsi="Times New Roman" w:cs="Times New Roman"/>
          <w:sz w:val="28"/>
          <w:szCs w:val="28"/>
          <w:lang w:val="ru-RU"/>
        </w:rPr>
        <w:t xml:space="preserve"> кожному конкретному випадку.</w:t>
      </w:r>
    </w:p>
    <w:p w:rsidR="00E829E0" w:rsidRPr="00D95E3F" w:rsidRDefault="0046557D"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Процес формування висловлювання починається з роботи органів чуттів: необхідно побачити умови комунікації або хоча б уявити їх. Потім </w:t>
      </w:r>
      <w:r w:rsidR="00651F4C" w:rsidRPr="00D95E3F">
        <w:rPr>
          <w:rFonts w:ascii="Times New Roman" w:hAnsi="Times New Roman" w:cs="Times New Roman"/>
          <w:sz w:val="28"/>
          <w:szCs w:val="28"/>
          <w:lang w:val="ru-RU"/>
        </w:rPr>
        <w:t xml:space="preserve">необхідно </w:t>
      </w:r>
      <w:r w:rsidRPr="00D95E3F">
        <w:rPr>
          <w:rFonts w:ascii="Times New Roman" w:hAnsi="Times New Roman" w:cs="Times New Roman"/>
          <w:sz w:val="28"/>
          <w:szCs w:val="28"/>
          <w:lang w:val="ru-RU"/>
        </w:rPr>
        <w:t>емоційн</w:t>
      </w:r>
      <w:r w:rsidR="00651F4C" w:rsidRPr="00D95E3F">
        <w:rPr>
          <w:rFonts w:ascii="Times New Roman" w:hAnsi="Times New Roman" w:cs="Times New Roman"/>
          <w:sz w:val="28"/>
          <w:szCs w:val="28"/>
          <w:lang w:val="ru-RU"/>
        </w:rPr>
        <w:t>о налаштуватися</w:t>
      </w:r>
      <w:r w:rsidRPr="00D95E3F">
        <w:rPr>
          <w:rFonts w:ascii="Times New Roman" w:hAnsi="Times New Roman" w:cs="Times New Roman"/>
          <w:sz w:val="28"/>
          <w:szCs w:val="28"/>
          <w:lang w:val="ru-RU"/>
        </w:rPr>
        <w:t>: з урахуванням емоційно-експресивних особливостей різних стилів автор твор</w:t>
      </w:r>
      <w:r w:rsidR="00651F4C" w:rsidRPr="00D95E3F">
        <w:rPr>
          <w:rFonts w:ascii="Times New Roman" w:hAnsi="Times New Roman" w:cs="Times New Roman"/>
          <w:sz w:val="28"/>
          <w:szCs w:val="28"/>
          <w:lang w:val="ru-RU"/>
        </w:rPr>
        <w:t>у (</w:t>
      </w:r>
      <w:r w:rsidRPr="00D95E3F">
        <w:rPr>
          <w:rFonts w:ascii="Times New Roman" w:hAnsi="Times New Roman" w:cs="Times New Roman"/>
          <w:sz w:val="28"/>
          <w:szCs w:val="28"/>
          <w:lang w:val="ru-RU"/>
        </w:rPr>
        <w:t>усного або письмового</w:t>
      </w:r>
      <w:r w:rsidR="00651F4C"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 xml:space="preserve"> </w:t>
      </w:r>
      <w:r w:rsidR="00651F4C" w:rsidRPr="00D95E3F">
        <w:rPr>
          <w:rFonts w:ascii="Times New Roman" w:hAnsi="Times New Roman" w:cs="Times New Roman"/>
          <w:sz w:val="28"/>
          <w:szCs w:val="28"/>
          <w:lang w:val="ru-RU"/>
        </w:rPr>
        <w:t>до</w:t>
      </w:r>
      <w:r w:rsidRPr="00D95E3F">
        <w:rPr>
          <w:rFonts w:ascii="Times New Roman" w:hAnsi="Times New Roman" w:cs="Times New Roman"/>
          <w:sz w:val="28"/>
          <w:szCs w:val="28"/>
          <w:lang w:val="ru-RU"/>
        </w:rPr>
        <w:t>бирає відповідно д</w:t>
      </w:r>
      <w:r w:rsidR="00651F4C" w:rsidRPr="00D95E3F">
        <w:rPr>
          <w:rFonts w:ascii="Times New Roman" w:hAnsi="Times New Roman" w:cs="Times New Roman"/>
          <w:sz w:val="28"/>
          <w:szCs w:val="28"/>
          <w:lang w:val="ru-RU"/>
        </w:rPr>
        <w:t xml:space="preserve">о </w:t>
      </w:r>
      <w:r w:rsidRPr="00D95E3F">
        <w:rPr>
          <w:rFonts w:ascii="Times New Roman" w:hAnsi="Times New Roman" w:cs="Times New Roman"/>
          <w:sz w:val="28"/>
          <w:szCs w:val="28"/>
          <w:lang w:val="ru-RU"/>
        </w:rPr>
        <w:t>мов</w:t>
      </w:r>
      <w:r w:rsidR="00B03EE9">
        <w:rPr>
          <w:rFonts w:ascii="Times New Roman" w:hAnsi="Times New Roman" w:cs="Times New Roman"/>
          <w:sz w:val="28"/>
          <w:szCs w:val="28"/>
          <w:lang w:val="ru-RU"/>
        </w:rPr>
        <w:t>леннєвої</w:t>
      </w:r>
      <w:r w:rsidRPr="00D95E3F">
        <w:rPr>
          <w:rFonts w:ascii="Times New Roman" w:hAnsi="Times New Roman" w:cs="Times New Roman"/>
          <w:sz w:val="28"/>
          <w:szCs w:val="28"/>
          <w:lang w:val="ru-RU"/>
        </w:rPr>
        <w:t xml:space="preserve"> ситуації стилістичні засоби, способи їх організації. </w:t>
      </w:r>
      <w:r w:rsidR="00651F4C" w:rsidRPr="00D95E3F">
        <w:rPr>
          <w:rFonts w:ascii="Times New Roman" w:hAnsi="Times New Roman" w:cs="Times New Roman"/>
          <w:sz w:val="28"/>
          <w:szCs w:val="28"/>
          <w:lang w:val="ru-RU"/>
        </w:rPr>
        <w:t>О</w:t>
      </w:r>
      <w:r w:rsidRPr="00D95E3F">
        <w:rPr>
          <w:rFonts w:ascii="Times New Roman" w:hAnsi="Times New Roman" w:cs="Times New Roman"/>
          <w:sz w:val="28"/>
          <w:szCs w:val="28"/>
          <w:lang w:val="ru-RU"/>
        </w:rPr>
        <w:t>цін</w:t>
      </w:r>
      <w:r w:rsidR="00651F4C" w:rsidRPr="00D95E3F">
        <w:rPr>
          <w:rFonts w:ascii="Times New Roman" w:hAnsi="Times New Roman" w:cs="Times New Roman"/>
          <w:sz w:val="28"/>
          <w:szCs w:val="28"/>
          <w:lang w:val="ru-RU"/>
        </w:rPr>
        <w:t>ювання</w:t>
      </w:r>
      <w:r w:rsidRPr="00D95E3F">
        <w:rPr>
          <w:rFonts w:ascii="Times New Roman" w:hAnsi="Times New Roman" w:cs="Times New Roman"/>
          <w:sz w:val="28"/>
          <w:szCs w:val="28"/>
          <w:lang w:val="ru-RU"/>
        </w:rPr>
        <w:t xml:space="preserve"> умов, аналіз обста</w:t>
      </w:r>
      <w:r w:rsidR="00B03EE9">
        <w:rPr>
          <w:rFonts w:ascii="Times New Roman" w:hAnsi="Times New Roman" w:cs="Times New Roman"/>
          <w:sz w:val="28"/>
          <w:szCs w:val="28"/>
          <w:lang w:val="ru-RU"/>
        </w:rPr>
        <w:t>вин</w:t>
      </w:r>
      <w:r w:rsidRPr="00D95E3F">
        <w:rPr>
          <w:rFonts w:ascii="Times New Roman" w:hAnsi="Times New Roman" w:cs="Times New Roman"/>
          <w:sz w:val="28"/>
          <w:szCs w:val="28"/>
          <w:lang w:val="ru-RU"/>
        </w:rPr>
        <w:t xml:space="preserve"> і вибір стилістичних засобів постійно пов'язані з активною роботою мислення </w:t>
      </w:r>
      <w:r w:rsidR="00651F4C" w:rsidRPr="00D95E3F">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_Ref23422527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47</w:t>
      </w:r>
      <w:r w:rsidR="0023022B">
        <w:rPr>
          <w:rFonts w:ascii="Times New Roman" w:hAnsi="Times New Roman" w:cs="Times New Roman"/>
          <w:sz w:val="28"/>
          <w:szCs w:val="28"/>
          <w:lang w:val="ru-RU"/>
        </w:rPr>
        <w:fldChar w:fldCharType="end"/>
      </w:r>
      <w:r w:rsidR="00651F4C"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Мовленнєва діяльність розглядається в психології і психолінгвістиці  як діяльність, що складається з послідовних мовленнєвих дій, здійснюваних за допомогою операцій. У кожній мовленнєвій дії, у свою чергу, виділяються дві частини: орієнтовна і виконавча. Відповідно до теорії мовленнєвої діяльності </w:t>
      </w:r>
      <w:r w:rsidR="00A31756" w:rsidRPr="00A31756">
        <w:rPr>
          <w:rFonts w:ascii="Times New Roman" w:hAnsi="Times New Roman" w:cs="Times New Roman"/>
          <w:sz w:val="28"/>
          <w:szCs w:val="28"/>
          <w:lang w:val="ru-RU"/>
        </w:rPr>
        <w:t>[</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_Ref23422242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107</w:t>
      </w:r>
      <w:r w:rsidR="0023022B">
        <w:rPr>
          <w:rFonts w:ascii="Times New Roman" w:hAnsi="Times New Roman" w:cs="Times New Roman"/>
          <w:sz w:val="28"/>
          <w:szCs w:val="28"/>
          <w:lang w:val="ru-RU"/>
        </w:rPr>
        <w:fldChar w:fldCharType="end"/>
      </w:r>
      <w:r w:rsidR="00A31756" w:rsidRPr="00A31756">
        <w:rPr>
          <w:rFonts w:ascii="Times New Roman" w:hAnsi="Times New Roman" w:cs="Times New Roman"/>
          <w:sz w:val="28"/>
          <w:szCs w:val="28"/>
          <w:lang w:val="ru-RU"/>
        </w:rPr>
        <w:t>]</w:t>
      </w:r>
      <w:r w:rsidRPr="00D95E3F">
        <w:rPr>
          <w:rFonts w:ascii="Times New Roman" w:hAnsi="Times New Roman" w:cs="Times New Roman"/>
          <w:sz w:val="28"/>
          <w:szCs w:val="28"/>
          <w:lang w:val="ru-RU"/>
        </w:rPr>
        <w:t>, характер і успішність у виконанні дії залежать від того, наскільки повно створена орієнтовна основа дії, і від уміння правильно орієнтуватися в тій чи іншій ситуації спілкування.</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Навчання мовленнєвій діяльності передбачає необхідність розгляду мовних одиниць як засобів для побудови загальних способів вирішення мовленнєвих завдань: «Щоб повноцінно спілкуватися, людина повинна володіти цілою низкою вмінь. Вона повинна, по-перше, вміти швидко і правильно орієнтуватися в умовах спілкування. Вона повинна, по-друге, вміти правильно спланувати свою промову, правильно вибрати зміст акту спілкування. Вона повинна, по-третє, знайти адекватні засоби для передачі цього змісту. Вона повинна, по-четверте, вміти забезпечити зворотний </w:t>
      </w:r>
      <w:r w:rsidRPr="00D95E3F">
        <w:rPr>
          <w:rFonts w:ascii="Times New Roman" w:hAnsi="Times New Roman" w:cs="Times New Roman"/>
          <w:sz w:val="28"/>
          <w:szCs w:val="28"/>
          <w:lang w:val="ru-RU"/>
        </w:rPr>
        <w:lastRenderedPageBreak/>
        <w:t>зв'язок» [</w:t>
      </w:r>
      <w:r w:rsidR="0023022B">
        <w:rPr>
          <w:rFonts w:ascii="Times New Roman" w:hAnsi="Times New Roman" w:cs="Times New Roman"/>
          <w:sz w:val="28"/>
          <w:szCs w:val="28"/>
          <w:lang w:val="ru-RU"/>
        </w:rPr>
        <w:fldChar w:fldCharType="begin"/>
      </w:r>
      <w:r w:rsidR="00F57CF5">
        <w:rPr>
          <w:rFonts w:ascii="Times New Roman" w:hAnsi="Times New Roman" w:cs="Times New Roman"/>
          <w:sz w:val="28"/>
          <w:szCs w:val="28"/>
          <w:lang w:val="ru-RU"/>
        </w:rPr>
        <w:instrText xml:space="preserve"> REF _Ref23422647 \r \h </w:instrText>
      </w:r>
      <w:r w:rsidR="0023022B">
        <w:rPr>
          <w:rFonts w:ascii="Times New Roman" w:hAnsi="Times New Roman" w:cs="Times New Roman"/>
          <w:sz w:val="28"/>
          <w:szCs w:val="28"/>
          <w:lang w:val="ru-RU"/>
        </w:rPr>
      </w:r>
      <w:r w:rsidR="0023022B">
        <w:rPr>
          <w:rFonts w:ascii="Times New Roman" w:hAnsi="Times New Roman" w:cs="Times New Roman"/>
          <w:sz w:val="28"/>
          <w:szCs w:val="28"/>
          <w:lang w:val="ru-RU"/>
        </w:rPr>
        <w:fldChar w:fldCharType="separate"/>
      </w:r>
      <w:r w:rsidR="00AF2E3E">
        <w:rPr>
          <w:rFonts w:ascii="Times New Roman" w:hAnsi="Times New Roman" w:cs="Times New Roman"/>
          <w:sz w:val="28"/>
          <w:szCs w:val="28"/>
          <w:lang w:val="ru-RU"/>
        </w:rPr>
        <w:t>95</w:t>
      </w:r>
      <w:r w:rsidR="0023022B">
        <w:rPr>
          <w:rFonts w:ascii="Times New Roman" w:hAnsi="Times New Roman" w:cs="Times New Roman"/>
          <w:sz w:val="28"/>
          <w:szCs w:val="28"/>
          <w:lang w:val="ru-RU"/>
        </w:rPr>
        <w:fldChar w:fldCharType="end"/>
      </w:r>
      <w:r w:rsidRPr="00D95E3F">
        <w:rPr>
          <w:rFonts w:ascii="Times New Roman" w:hAnsi="Times New Roman" w:cs="Times New Roman"/>
          <w:sz w:val="28"/>
          <w:szCs w:val="28"/>
          <w:lang w:val="ru-RU"/>
        </w:rPr>
        <w:t>,</w:t>
      </w:r>
      <w:r w:rsidR="00F57CF5">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с.38].</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Оволодіння тільки стилістичними мовними засобами без уміння застосовувати їх у своєму висловлюванн</w:t>
      </w:r>
      <w:r w:rsidR="00CF3957">
        <w:rPr>
          <w:rFonts w:ascii="Times New Roman" w:hAnsi="Times New Roman" w:cs="Times New Roman"/>
          <w:sz w:val="28"/>
          <w:szCs w:val="28"/>
          <w:lang w:val="ru-RU"/>
        </w:rPr>
        <w:t>і</w:t>
      </w:r>
      <w:r w:rsidRPr="00D95E3F">
        <w:rPr>
          <w:rFonts w:ascii="Times New Roman" w:hAnsi="Times New Roman" w:cs="Times New Roman"/>
          <w:sz w:val="28"/>
          <w:szCs w:val="28"/>
          <w:lang w:val="ru-RU"/>
        </w:rPr>
        <w:t xml:space="preserve"> є одностороннім підходом до питання про формування вмінь. Необхідно створити такі умови, </w:t>
      </w:r>
      <w:r w:rsidR="00CF3957">
        <w:rPr>
          <w:rFonts w:ascii="Times New Roman" w:hAnsi="Times New Roman" w:cs="Times New Roman"/>
          <w:sz w:val="28"/>
          <w:szCs w:val="28"/>
          <w:lang w:val="ru-RU"/>
        </w:rPr>
        <w:t>за</w:t>
      </w:r>
      <w:r w:rsidRPr="00D95E3F">
        <w:rPr>
          <w:rFonts w:ascii="Times New Roman" w:hAnsi="Times New Roman" w:cs="Times New Roman"/>
          <w:sz w:val="28"/>
          <w:szCs w:val="28"/>
          <w:lang w:val="ru-RU"/>
        </w:rPr>
        <w:t xml:space="preserve"> яких знання </w:t>
      </w:r>
      <w:r w:rsidR="000B0F95">
        <w:rPr>
          <w:rFonts w:ascii="Times New Roman" w:hAnsi="Times New Roman" w:cs="Times New Roman"/>
          <w:sz w:val="28"/>
          <w:szCs w:val="28"/>
          <w:lang w:val="ru-RU"/>
        </w:rPr>
        <w:t>в</w:t>
      </w:r>
      <w:r w:rsidRPr="00D95E3F">
        <w:rPr>
          <w:rFonts w:ascii="Times New Roman" w:hAnsi="Times New Roman" w:cs="Times New Roman"/>
          <w:sz w:val="28"/>
          <w:szCs w:val="28"/>
          <w:lang w:val="ru-RU"/>
        </w:rPr>
        <w:t>водяться в дію, є свого роду орієнтирами у виборі того чи іншого мовного засобу.</w:t>
      </w:r>
    </w:p>
    <w:p w:rsidR="0046557D"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У методичній літературі питання про стилістичні вміння як </w:t>
      </w:r>
      <w:r w:rsidR="00E9194A">
        <w:rPr>
          <w:rFonts w:ascii="Times New Roman" w:hAnsi="Times New Roman" w:cs="Times New Roman"/>
          <w:sz w:val="28"/>
          <w:szCs w:val="28"/>
          <w:lang w:val="ru-RU"/>
        </w:rPr>
        <w:t>у</w:t>
      </w:r>
      <w:r w:rsidRPr="00D95E3F">
        <w:rPr>
          <w:rFonts w:ascii="Times New Roman" w:hAnsi="Times New Roman" w:cs="Times New Roman"/>
          <w:sz w:val="28"/>
          <w:szCs w:val="28"/>
          <w:lang w:val="ru-RU"/>
        </w:rPr>
        <w:t xml:space="preserve"> термінологічному плані, так і </w:t>
      </w:r>
      <w:r w:rsidR="000B0F95">
        <w:rPr>
          <w:rFonts w:ascii="Times New Roman" w:hAnsi="Times New Roman" w:cs="Times New Roman"/>
          <w:sz w:val="28"/>
          <w:szCs w:val="28"/>
          <w:lang w:val="ru-RU"/>
        </w:rPr>
        <w:t>щодо</w:t>
      </w:r>
      <w:r w:rsidRPr="00D95E3F">
        <w:rPr>
          <w:rFonts w:ascii="Times New Roman" w:hAnsi="Times New Roman" w:cs="Times New Roman"/>
          <w:sz w:val="28"/>
          <w:szCs w:val="28"/>
          <w:lang w:val="ru-RU"/>
        </w:rPr>
        <w:t xml:space="preserve"> конкретного їх виділення й формування є недостатньо розробленим. Одні дослідники розг</w:t>
      </w:r>
      <w:r w:rsidR="0019519D">
        <w:rPr>
          <w:rFonts w:ascii="Times New Roman" w:hAnsi="Times New Roman" w:cs="Times New Roman"/>
          <w:sz w:val="28"/>
          <w:szCs w:val="28"/>
          <w:lang w:val="ru-RU"/>
        </w:rPr>
        <w:t>л</w:t>
      </w:r>
      <w:r w:rsidRPr="00D95E3F">
        <w:rPr>
          <w:rFonts w:ascii="Times New Roman" w:hAnsi="Times New Roman" w:cs="Times New Roman"/>
          <w:sz w:val="28"/>
          <w:szCs w:val="28"/>
          <w:lang w:val="ru-RU"/>
        </w:rPr>
        <w:t>ядають їх у складі  мовленнєвих умінь і навичок; інші кваліфікують відповідні вміння як стилістичні навички; треті виділяють ці вміння в особливу групу.</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Стилістичні вміння розглядаємо як інтелектуальні дії, в основі яких </w:t>
      </w:r>
      <w:r w:rsidR="00B03EE9">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 xml:space="preserve"> аналіз умов і шляхів вибору тих чи інших мовних засобів залежно від призначення і цілей комунікації.</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Головним критерієм використання мовних засобів </w:t>
      </w:r>
      <w:r w:rsidR="005C0B58"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нейтральних і стилістично маркованих</w:t>
      </w:r>
      <w:r w:rsidR="005C0B58"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 xml:space="preserve"> є відповідність їх </w:t>
      </w:r>
      <w:r w:rsidR="005C0B58" w:rsidRPr="00D95E3F">
        <w:rPr>
          <w:rFonts w:ascii="Times New Roman" w:hAnsi="Times New Roman" w:cs="Times New Roman"/>
          <w:sz w:val="28"/>
          <w:szCs w:val="28"/>
          <w:lang w:val="ru-RU"/>
        </w:rPr>
        <w:t xml:space="preserve">цій </w:t>
      </w:r>
      <w:r w:rsidRPr="00D95E3F">
        <w:rPr>
          <w:rFonts w:ascii="Times New Roman" w:hAnsi="Times New Roman" w:cs="Times New Roman"/>
          <w:sz w:val="28"/>
          <w:szCs w:val="28"/>
          <w:lang w:val="ru-RU"/>
        </w:rPr>
        <w:t xml:space="preserve">ситуації, цілям і умовам спілкування. </w:t>
      </w:r>
      <w:r w:rsidR="005C0B58" w:rsidRPr="00D95E3F">
        <w:rPr>
          <w:rFonts w:ascii="Times New Roman" w:hAnsi="Times New Roman" w:cs="Times New Roman"/>
          <w:sz w:val="28"/>
          <w:szCs w:val="28"/>
          <w:lang w:val="ru-RU"/>
        </w:rPr>
        <w:t>О</w:t>
      </w:r>
      <w:r w:rsidRPr="00D95E3F">
        <w:rPr>
          <w:rFonts w:ascii="Times New Roman" w:hAnsi="Times New Roman" w:cs="Times New Roman"/>
          <w:sz w:val="28"/>
          <w:szCs w:val="28"/>
          <w:lang w:val="ru-RU"/>
        </w:rPr>
        <w:t>сновним</w:t>
      </w:r>
      <w:r w:rsidR="005C0B58" w:rsidRPr="00D95E3F">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 xml:space="preserve">шляхом формування </w:t>
      </w:r>
      <w:r w:rsidR="005C0B58" w:rsidRPr="00D95E3F">
        <w:rPr>
          <w:rFonts w:ascii="Times New Roman" w:hAnsi="Times New Roman" w:cs="Times New Roman"/>
          <w:sz w:val="28"/>
          <w:szCs w:val="28"/>
          <w:lang w:val="ru-RU"/>
        </w:rPr>
        <w:t>в</w:t>
      </w:r>
      <w:r w:rsidRPr="00D95E3F">
        <w:rPr>
          <w:rFonts w:ascii="Times New Roman" w:hAnsi="Times New Roman" w:cs="Times New Roman"/>
          <w:sz w:val="28"/>
          <w:szCs w:val="28"/>
          <w:lang w:val="ru-RU"/>
        </w:rPr>
        <w:t xml:space="preserve"> школярів стилістичних умінь є свідоме вживання мовних засобів, що, в свою чергу, залежить від ступеня володіння відповідними поняттями і розвиненості мовного чуття.</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Стилістичні вміння можуть відрізнятися ступенем складності, характером процесу засвоєння, принципами виокремлення та іншими </w:t>
      </w:r>
      <w:r w:rsidR="005C0B58" w:rsidRPr="00D95E3F">
        <w:rPr>
          <w:rFonts w:ascii="Times New Roman" w:hAnsi="Times New Roman" w:cs="Times New Roman"/>
          <w:sz w:val="28"/>
          <w:szCs w:val="28"/>
          <w:lang w:val="ru-RU"/>
        </w:rPr>
        <w:t>характеристика</w:t>
      </w:r>
      <w:r w:rsidRPr="00D95E3F">
        <w:rPr>
          <w:rFonts w:ascii="Times New Roman" w:hAnsi="Times New Roman" w:cs="Times New Roman"/>
          <w:sz w:val="28"/>
          <w:szCs w:val="28"/>
          <w:lang w:val="ru-RU"/>
        </w:rPr>
        <w:t>ми. Це послу</w:t>
      </w:r>
      <w:r w:rsidR="005C0B58" w:rsidRPr="00D95E3F">
        <w:rPr>
          <w:rFonts w:ascii="Times New Roman" w:hAnsi="Times New Roman" w:cs="Times New Roman"/>
          <w:sz w:val="28"/>
          <w:szCs w:val="28"/>
          <w:lang w:val="ru-RU"/>
        </w:rPr>
        <w:t>гувал</w:t>
      </w:r>
      <w:r w:rsidRPr="00D95E3F">
        <w:rPr>
          <w:rFonts w:ascii="Times New Roman" w:hAnsi="Times New Roman" w:cs="Times New Roman"/>
          <w:sz w:val="28"/>
          <w:szCs w:val="28"/>
          <w:lang w:val="ru-RU"/>
        </w:rPr>
        <w:t>о підставою для п</w:t>
      </w:r>
      <w:r w:rsidR="005C0B58" w:rsidRPr="00D95E3F">
        <w:rPr>
          <w:rFonts w:ascii="Times New Roman" w:hAnsi="Times New Roman" w:cs="Times New Roman"/>
          <w:sz w:val="28"/>
          <w:szCs w:val="28"/>
          <w:lang w:val="ru-RU"/>
        </w:rPr>
        <w:t xml:space="preserve">оділу </w:t>
      </w:r>
      <w:r w:rsidRPr="00D95E3F">
        <w:rPr>
          <w:rFonts w:ascii="Times New Roman" w:hAnsi="Times New Roman" w:cs="Times New Roman"/>
          <w:sz w:val="28"/>
          <w:szCs w:val="28"/>
          <w:lang w:val="ru-RU"/>
        </w:rPr>
        <w:t xml:space="preserve">їх на прості </w:t>
      </w:r>
      <w:r w:rsidR="00D95E3F">
        <w:rPr>
          <w:rFonts w:ascii="Times New Roman" w:hAnsi="Times New Roman" w:cs="Times New Roman"/>
          <w:sz w:val="28"/>
          <w:szCs w:val="28"/>
          <w:lang w:val="ru-RU"/>
        </w:rPr>
        <w:t xml:space="preserve">й </w:t>
      </w:r>
      <w:r w:rsidRPr="00D95E3F">
        <w:rPr>
          <w:rFonts w:ascii="Times New Roman" w:hAnsi="Times New Roman" w:cs="Times New Roman"/>
          <w:sz w:val="28"/>
          <w:szCs w:val="28"/>
          <w:lang w:val="ru-RU"/>
        </w:rPr>
        <w:t xml:space="preserve"> складні. До умін</w:t>
      </w:r>
      <w:r w:rsidR="005C0B58" w:rsidRPr="00D95E3F">
        <w:rPr>
          <w:rFonts w:ascii="Times New Roman" w:hAnsi="Times New Roman" w:cs="Times New Roman"/>
          <w:sz w:val="28"/>
          <w:szCs w:val="28"/>
          <w:lang w:val="ru-RU"/>
        </w:rPr>
        <w:t>ь</w:t>
      </w:r>
      <w:r w:rsidRPr="00D95E3F">
        <w:rPr>
          <w:rFonts w:ascii="Times New Roman" w:hAnsi="Times New Roman" w:cs="Times New Roman"/>
          <w:sz w:val="28"/>
          <w:szCs w:val="28"/>
          <w:lang w:val="ru-RU"/>
        </w:rPr>
        <w:t xml:space="preserve"> першої групи відн</w:t>
      </w:r>
      <w:r w:rsidR="005C0B58" w:rsidRPr="00D95E3F">
        <w:rPr>
          <w:rFonts w:ascii="Times New Roman" w:hAnsi="Times New Roman" w:cs="Times New Roman"/>
          <w:sz w:val="28"/>
          <w:szCs w:val="28"/>
          <w:lang w:val="ru-RU"/>
        </w:rPr>
        <w:t>осимо</w:t>
      </w:r>
      <w:r w:rsidRPr="00D95E3F">
        <w:rPr>
          <w:rFonts w:ascii="Times New Roman" w:hAnsi="Times New Roman" w:cs="Times New Roman"/>
          <w:sz w:val="28"/>
          <w:szCs w:val="28"/>
          <w:lang w:val="ru-RU"/>
        </w:rPr>
        <w:t xml:space="preserve"> такі, які формуються паралельно з вивченням основних розділів науки про мову; вміння другої групи </w:t>
      </w:r>
      <w:r w:rsidR="005C0B58"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складні</w:t>
      </w:r>
      <w:r w:rsidR="005C0B58" w:rsidRPr="00D95E3F">
        <w:rPr>
          <w:rFonts w:ascii="Times New Roman" w:hAnsi="Times New Roman" w:cs="Times New Roman"/>
          <w:sz w:val="28"/>
          <w:szCs w:val="28"/>
          <w:lang w:val="ru-RU"/>
        </w:rPr>
        <w:t>)</w:t>
      </w:r>
      <w:r w:rsidRPr="00D95E3F">
        <w:rPr>
          <w:rFonts w:ascii="Times New Roman" w:hAnsi="Times New Roman" w:cs="Times New Roman"/>
          <w:sz w:val="28"/>
          <w:szCs w:val="28"/>
          <w:lang w:val="ru-RU"/>
        </w:rPr>
        <w:t xml:space="preserve"> орієнтовані на побудову тексту.</w:t>
      </w:r>
    </w:p>
    <w:p w:rsidR="00DC2936"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П</w:t>
      </w:r>
      <w:r w:rsidR="005C0B58" w:rsidRPr="00D95E3F">
        <w:rPr>
          <w:rFonts w:ascii="Times New Roman" w:hAnsi="Times New Roman" w:cs="Times New Roman"/>
          <w:sz w:val="28"/>
          <w:szCs w:val="28"/>
          <w:lang w:val="ru-RU"/>
        </w:rPr>
        <w:t xml:space="preserve">ід час </w:t>
      </w:r>
      <w:r w:rsidRPr="00D95E3F">
        <w:rPr>
          <w:rFonts w:ascii="Times New Roman" w:hAnsi="Times New Roman" w:cs="Times New Roman"/>
          <w:sz w:val="28"/>
          <w:szCs w:val="28"/>
          <w:lang w:val="ru-RU"/>
        </w:rPr>
        <w:t>вивченн</w:t>
      </w:r>
      <w:r w:rsidR="005C0B58" w:rsidRPr="00D95E3F">
        <w:rPr>
          <w:rFonts w:ascii="Times New Roman" w:hAnsi="Times New Roman" w:cs="Times New Roman"/>
          <w:sz w:val="28"/>
          <w:szCs w:val="28"/>
          <w:lang w:val="ru-RU"/>
        </w:rPr>
        <w:t>я</w:t>
      </w:r>
      <w:r w:rsidRPr="00D95E3F">
        <w:rPr>
          <w:rFonts w:ascii="Times New Roman" w:hAnsi="Times New Roman" w:cs="Times New Roman"/>
          <w:sz w:val="28"/>
          <w:szCs w:val="28"/>
          <w:lang w:val="ru-RU"/>
        </w:rPr>
        <w:t xml:space="preserve"> відповідних розділів курсу учні опановують умінням</w:t>
      </w:r>
      <w:r w:rsidR="00D95E3F">
        <w:rPr>
          <w:rFonts w:ascii="Times New Roman" w:hAnsi="Times New Roman" w:cs="Times New Roman"/>
          <w:sz w:val="28"/>
          <w:szCs w:val="28"/>
          <w:lang w:val="ru-RU"/>
        </w:rPr>
        <w:t>и</w:t>
      </w:r>
      <w:r w:rsidRPr="00D95E3F">
        <w:rPr>
          <w:rFonts w:ascii="Times New Roman" w:hAnsi="Times New Roman" w:cs="Times New Roman"/>
          <w:sz w:val="28"/>
          <w:szCs w:val="28"/>
          <w:lang w:val="ru-RU"/>
        </w:rPr>
        <w:t xml:space="preserve"> визначати стилістичн</w:t>
      </w:r>
      <w:r w:rsidR="005C0B58" w:rsidRPr="00D95E3F">
        <w:rPr>
          <w:rFonts w:ascii="Times New Roman" w:hAnsi="Times New Roman" w:cs="Times New Roman"/>
          <w:sz w:val="28"/>
          <w:szCs w:val="28"/>
          <w:lang w:val="ru-RU"/>
        </w:rPr>
        <w:t>е</w:t>
      </w:r>
      <w:r w:rsidRPr="00D95E3F">
        <w:rPr>
          <w:rFonts w:ascii="Times New Roman" w:hAnsi="Times New Roman" w:cs="Times New Roman"/>
          <w:sz w:val="28"/>
          <w:szCs w:val="28"/>
          <w:lang w:val="ru-RU"/>
        </w:rPr>
        <w:t xml:space="preserve"> </w:t>
      </w:r>
      <w:r w:rsidR="005C0B58" w:rsidRPr="00D95E3F">
        <w:rPr>
          <w:rFonts w:ascii="Times New Roman" w:hAnsi="Times New Roman" w:cs="Times New Roman"/>
          <w:sz w:val="28"/>
          <w:szCs w:val="28"/>
          <w:lang w:val="ru-RU"/>
        </w:rPr>
        <w:t>й</w:t>
      </w:r>
      <w:r w:rsidRPr="00D95E3F">
        <w:rPr>
          <w:rFonts w:ascii="Times New Roman" w:hAnsi="Times New Roman" w:cs="Times New Roman"/>
          <w:sz w:val="28"/>
          <w:szCs w:val="28"/>
          <w:lang w:val="ru-RU"/>
        </w:rPr>
        <w:t xml:space="preserve"> емоційно-оцінн</w:t>
      </w:r>
      <w:r w:rsidR="005C0B58" w:rsidRPr="00D95E3F">
        <w:rPr>
          <w:rFonts w:ascii="Times New Roman" w:hAnsi="Times New Roman" w:cs="Times New Roman"/>
          <w:sz w:val="28"/>
          <w:szCs w:val="28"/>
          <w:lang w:val="ru-RU"/>
        </w:rPr>
        <w:t>е</w:t>
      </w:r>
      <w:r w:rsidRPr="00D95E3F">
        <w:rPr>
          <w:rFonts w:ascii="Times New Roman" w:hAnsi="Times New Roman" w:cs="Times New Roman"/>
          <w:sz w:val="28"/>
          <w:szCs w:val="28"/>
          <w:lang w:val="ru-RU"/>
        </w:rPr>
        <w:t xml:space="preserve"> забарвлення слів, стилістичні функції граматичних форм і синтаксичних конструкцій, умінням</w:t>
      </w:r>
      <w:r w:rsidR="009626D2">
        <w:rPr>
          <w:rFonts w:ascii="Times New Roman" w:hAnsi="Times New Roman" w:cs="Times New Roman"/>
          <w:sz w:val="28"/>
          <w:szCs w:val="28"/>
          <w:lang w:val="ru-RU"/>
        </w:rPr>
        <w:t>и</w:t>
      </w:r>
      <w:r w:rsidRPr="00D95E3F">
        <w:rPr>
          <w:rFonts w:ascii="Times New Roman" w:hAnsi="Times New Roman" w:cs="Times New Roman"/>
          <w:sz w:val="28"/>
          <w:szCs w:val="28"/>
          <w:lang w:val="ru-RU"/>
        </w:rPr>
        <w:t xml:space="preserve"> кваліфікувати стилістичне забарвлення слів на </w:t>
      </w:r>
      <w:r w:rsidR="005C0B58" w:rsidRPr="00D95E3F">
        <w:rPr>
          <w:rFonts w:ascii="Times New Roman" w:hAnsi="Times New Roman" w:cs="Times New Roman"/>
          <w:sz w:val="28"/>
          <w:szCs w:val="28"/>
          <w:lang w:val="ru-RU"/>
        </w:rPr>
        <w:t xml:space="preserve">текстовому </w:t>
      </w:r>
      <w:r w:rsidRPr="00D95E3F">
        <w:rPr>
          <w:rFonts w:ascii="Times New Roman" w:hAnsi="Times New Roman" w:cs="Times New Roman"/>
          <w:sz w:val="28"/>
          <w:szCs w:val="28"/>
          <w:lang w:val="ru-RU"/>
        </w:rPr>
        <w:t xml:space="preserve"> матеріалі, встановлювати і мотивувати доцільність використання загальновживаних і стилістично за</w:t>
      </w:r>
      <w:r w:rsidR="005C0B58" w:rsidRPr="00D95E3F">
        <w:rPr>
          <w:rFonts w:ascii="Times New Roman" w:hAnsi="Times New Roman" w:cs="Times New Roman"/>
          <w:sz w:val="28"/>
          <w:szCs w:val="28"/>
          <w:lang w:val="ru-RU"/>
        </w:rPr>
        <w:t>барвлених засобів</w:t>
      </w:r>
      <w:r w:rsidRPr="00D95E3F">
        <w:rPr>
          <w:rFonts w:ascii="Times New Roman" w:hAnsi="Times New Roman" w:cs="Times New Roman"/>
          <w:sz w:val="28"/>
          <w:szCs w:val="28"/>
          <w:lang w:val="ru-RU"/>
        </w:rPr>
        <w:t>, умінням</w:t>
      </w:r>
      <w:r w:rsidR="009626D2">
        <w:rPr>
          <w:rFonts w:ascii="Times New Roman" w:hAnsi="Times New Roman" w:cs="Times New Roman"/>
          <w:sz w:val="28"/>
          <w:szCs w:val="28"/>
          <w:lang w:val="ru-RU"/>
        </w:rPr>
        <w:t>и</w:t>
      </w:r>
      <w:r w:rsidRPr="00D95E3F">
        <w:rPr>
          <w:rFonts w:ascii="Times New Roman" w:hAnsi="Times New Roman" w:cs="Times New Roman"/>
          <w:sz w:val="28"/>
          <w:szCs w:val="28"/>
          <w:lang w:val="ru-RU"/>
        </w:rPr>
        <w:t xml:space="preserve"> вирішувати і </w:t>
      </w:r>
      <w:r w:rsidRPr="00D95E3F">
        <w:rPr>
          <w:rFonts w:ascii="Times New Roman" w:hAnsi="Times New Roman" w:cs="Times New Roman"/>
          <w:sz w:val="28"/>
          <w:szCs w:val="28"/>
          <w:lang w:val="ru-RU"/>
        </w:rPr>
        <w:lastRenderedPageBreak/>
        <w:t>складати різноманітні за характером стилістичні завдання.</w:t>
      </w:r>
    </w:p>
    <w:p w:rsidR="0046557D" w:rsidRPr="00D95E3F" w:rsidRDefault="00DC2936" w:rsidP="00C53DE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D95E3F">
        <w:rPr>
          <w:rFonts w:ascii="Times New Roman" w:hAnsi="Times New Roman" w:cs="Times New Roman"/>
          <w:sz w:val="28"/>
          <w:szCs w:val="28"/>
          <w:lang w:val="ru-RU"/>
        </w:rPr>
        <w:t xml:space="preserve">Набуті вміння </w:t>
      </w:r>
      <w:r w:rsidR="009626D2">
        <w:rPr>
          <w:rFonts w:ascii="Times New Roman" w:hAnsi="Times New Roman" w:cs="Times New Roman"/>
          <w:sz w:val="28"/>
          <w:szCs w:val="28"/>
          <w:lang w:val="ru-RU"/>
        </w:rPr>
        <w:t>є</w:t>
      </w:r>
      <w:r w:rsidRPr="00D95E3F">
        <w:rPr>
          <w:rFonts w:ascii="Times New Roman" w:hAnsi="Times New Roman" w:cs="Times New Roman"/>
          <w:sz w:val="28"/>
          <w:szCs w:val="28"/>
          <w:lang w:val="ru-RU"/>
        </w:rPr>
        <w:t xml:space="preserve"> основ</w:t>
      </w:r>
      <w:r w:rsidR="009626D2">
        <w:rPr>
          <w:rFonts w:ascii="Times New Roman" w:hAnsi="Times New Roman" w:cs="Times New Roman"/>
          <w:sz w:val="28"/>
          <w:szCs w:val="28"/>
          <w:lang w:val="ru-RU"/>
        </w:rPr>
        <w:t>ою</w:t>
      </w:r>
      <w:r w:rsidRPr="00D95E3F">
        <w:rPr>
          <w:rFonts w:ascii="Times New Roman" w:hAnsi="Times New Roman" w:cs="Times New Roman"/>
          <w:sz w:val="28"/>
          <w:szCs w:val="28"/>
          <w:lang w:val="ru-RU"/>
        </w:rPr>
        <w:t xml:space="preserve"> більш складних умінь, основним призначенням яких є побудова зв'яз</w:t>
      </w:r>
      <w:r w:rsidR="005C0B58" w:rsidRPr="00D95E3F">
        <w:rPr>
          <w:rFonts w:ascii="Times New Roman" w:hAnsi="Times New Roman" w:cs="Times New Roman"/>
          <w:sz w:val="28"/>
          <w:szCs w:val="28"/>
          <w:lang w:val="ru-RU"/>
        </w:rPr>
        <w:t>ного</w:t>
      </w:r>
      <w:r w:rsidRPr="00D95E3F">
        <w:rPr>
          <w:rFonts w:ascii="Times New Roman" w:hAnsi="Times New Roman" w:cs="Times New Roman"/>
          <w:sz w:val="28"/>
          <w:szCs w:val="28"/>
          <w:lang w:val="ru-RU"/>
        </w:rPr>
        <w:t xml:space="preserve"> висловлювання, що відноситься до певного стилю і жанру.</w:t>
      </w:r>
      <w:r w:rsidR="005C0B58" w:rsidRPr="00D95E3F">
        <w:rPr>
          <w:rFonts w:ascii="Times New Roman" w:hAnsi="Times New Roman" w:cs="Times New Roman"/>
          <w:sz w:val="28"/>
          <w:szCs w:val="28"/>
          <w:lang w:val="ru-RU"/>
        </w:rPr>
        <w:t xml:space="preserve"> </w:t>
      </w:r>
      <w:r w:rsidRPr="00D95E3F">
        <w:rPr>
          <w:rFonts w:ascii="Times New Roman" w:hAnsi="Times New Roman" w:cs="Times New Roman"/>
          <w:sz w:val="28"/>
          <w:szCs w:val="28"/>
          <w:lang w:val="ru-RU"/>
        </w:rPr>
        <w:t>Ті та інші вміння п</w:t>
      </w:r>
      <w:r w:rsidR="005C0B58" w:rsidRPr="00D95E3F">
        <w:rPr>
          <w:rFonts w:ascii="Times New Roman" w:hAnsi="Times New Roman" w:cs="Times New Roman"/>
          <w:sz w:val="28"/>
          <w:szCs w:val="28"/>
          <w:lang w:val="ru-RU"/>
        </w:rPr>
        <w:t>ередбачають</w:t>
      </w:r>
      <w:r w:rsidRPr="00D95E3F">
        <w:rPr>
          <w:rFonts w:ascii="Times New Roman" w:hAnsi="Times New Roman" w:cs="Times New Roman"/>
          <w:sz w:val="28"/>
          <w:szCs w:val="28"/>
          <w:lang w:val="ru-RU"/>
        </w:rPr>
        <w:t xml:space="preserve"> текстову реалізацію. Відмінність їх полягає в тому, що вміння першої групи пов'язані в основному з відтворенням готового тексту або його окремих компонентів, в</w:t>
      </w:r>
      <w:r w:rsidR="005C0B58" w:rsidRPr="00D95E3F">
        <w:rPr>
          <w:rFonts w:ascii="Times New Roman" w:hAnsi="Times New Roman" w:cs="Times New Roman"/>
          <w:sz w:val="28"/>
          <w:szCs w:val="28"/>
          <w:lang w:val="ru-RU"/>
        </w:rPr>
        <w:t xml:space="preserve">одночас </w:t>
      </w:r>
      <w:r w:rsidRPr="00D95E3F">
        <w:rPr>
          <w:rFonts w:ascii="Times New Roman" w:hAnsi="Times New Roman" w:cs="Times New Roman"/>
          <w:sz w:val="28"/>
          <w:szCs w:val="28"/>
          <w:lang w:val="ru-RU"/>
        </w:rPr>
        <w:t>як для умінь другої групи характерним є творче створення тексту.</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Для реалізації творчого підходу до тексту в процесі формування </w:t>
      </w:r>
      <w:r w:rsidR="0019519D">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школярів складних стилістичних умінь вчителю необхідно знати психологічні та психолінгвістичні особливості, що пов'язані з роботою над текстом.</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Глибоке теоретичне обгрунтування процесу породження тексту як продукту мовленнєвої діяльності, його сприйняття і розуміння подано в роботах М.</w:t>
      </w:r>
      <w:r w:rsidR="009626D2">
        <w:rPr>
          <w:rFonts w:ascii="Times New Roman" w:hAnsi="Times New Roman" w:cs="Times New Roman"/>
          <w:color w:val="000000"/>
          <w:sz w:val="28"/>
          <w:szCs w:val="28"/>
          <w:lang w:val="ru-RU"/>
        </w:rPr>
        <w:t> </w:t>
      </w:r>
      <w:r w:rsidRPr="00D95E3F">
        <w:rPr>
          <w:rFonts w:ascii="Times New Roman" w:hAnsi="Times New Roman" w:cs="Times New Roman"/>
          <w:color w:val="000000"/>
          <w:sz w:val="28"/>
          <w:szCs w:val="28"/>
          <w:lang w:val="ru-RU"/>
        </w:rPr>
        <w:t>Жинкіна [</w:t>
      </w:r>
      <w:r w:rsidR="0023022B">
        <w:rPr>
          <w:rFonts w:ascii="Times New Roman" w:hAnsi="Times New Roman" w:cs="Times New Roman"/>
          <w:color w:val="000000"/>
          <w:sz w:val="28"/>
          <w:szCs w:val="28"/>
          <w:lang w:val="ru-RU"/>
        </w:rPr>
        <w:fldChar w:fldCharType="begin"/>
      </w:r>
      <w:r w:rsidR="00C3342B">
        <w:rPr>
          <w:rFonts w:ascii="Times New Roman" w:hAnsi="Times New Roman" w:cs="Times New Roman"/>
          <w:color w:val="000000"/>
          <w:sz w:val="28"/>
          <w:szCs w:val="28"/>
          <w:lang w:val="ru-RU"/>
        </w:rPr>
        <w:instrText xml:space="preserve"> REF _Ref23422816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41</w:t>
      </w:r>
      <w:r w:rsidR="0023022B">
        <w:rPr>
          <w:rFonts w:ascii="Times New Roman" w:hAnsi="Times New Roman" w:cs="Times New Roman"/>
          <w:color w:val="000000"/>
          <w:sz w:val="28"/>
          <w:szCs w:val="28"/>
          <w:lang w:val="ru-RU"/>
        </w:rPr>
        <w:fldChar w:fldCharType="end"/>
      </w:r>
      <w:r w:rsidR="00C3342B">
        <w:rPr>
          <w:rFonts w:ascii="Times New Roman" w:hAnsi="Times New Roman" w:cs="Times New Roman"/>
          <w:color w:val="000000"/>
          <w:sz w:val="28"/>
          <w:szCs w:val="28"/>
          <w:lang w:val="ru-RU"/>
        </w:rPr>
        <w:t xml:space="preserve">; </w:t>
      </w:r>
      <w:r w:rsidR="0023022B">
        <w:rPr>
          <w:rFonts w:ascii="Times New Roman" w:hAnsi="Times New Roman" w:cs="Times New Roman"/>
          <w:color w:val="000000"/>
          <w:sz w:val="28"/>
          <w:szCs w:val="28"/>
          <w:lang w:val="ru-RU"/>
        </w:rPr>
        <w:fldChar w:fldCharType="begin"/>
      </w:r>
      <w:r w:rsidR="00C3342B">
        <w:rPr>
          <w:rFonts w:ascii="Times New Roman" w:hAnsi="Times New Roman" w:cs="Times New Roman"/>
          <w:color w:val="000000"/>
          <w:sz w:val="28"/>
          <w:szCs w:val="28"/>
          <w:lang w:val="ru-RU"/>
        </w:rPr>
        <w:instrText xml:space="preserve"> REF _Ref23422821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42</w:t>
      </w:r>
      <w:r w:rsidR="0023022B">
        <w:rPr>
          <w:rFonts w:ascii="Times New Roman" w:hAnsi="Times New Roman" w:cs="Times New Roman"/>
          <w:color w:val="000000"/>
          <w:sz w:val="28"/>
          <w:szCs w:val="28"/>
          <w:lang w:val="ru-RU"/>
        </w:rPr>
        <w:fldChar w:fldCharType="end"/>
      </w:r>
      <w:r w:rsidRPr="00D95E3F">
        <w:rPr>
          <w:rFonts w:ascii="Times New Roman" w:hAnsi="Times New Roman" w:cs="Times New Roman"/>
          <w:color w:val="000000"/>
          <w:sz w:val="28"/>
          <w:szCs w:val="28"/>
          <w:lang w:val="ru-RU"/>
        </w:rPr>
        <w:t>]. Ученим було доведено, що текст є багаторівневим утворенням, усі елементи якого перебувають в ієрархічній залежності і тісному взаємозв'язку.</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У процесі підготовчої роботи над текстами різних стилів необхідно враховувати те, що методологічною основою </w:t>
      </w:r>
      <w:r w:rsidR="009626D2">
        <w:rPr>
          <w:rFonts w:ascii="Times New Roman" w:hAnsi="Times New Roman" w:cs="Times New Roman"/>
          <w:color w:val="000000"/>
          <w:sz w:val="28"/>
          <w:szCs w:val="28"/>
          <w:lang w:val="ru-RU"/>
        </w:rPr>
        <w:t xml:space="preserve">стилістичного </w:t>
      </w:r>
      <w:r w:rsidRPr="00D95E3F">
        <w:rPr>
          <w:rFonts w:ascii="Times New Roman" w:hAnsi="Times New Roman" w:cs="Times New Roman"/>
          <w:color w:val="000000"/>
          <w:sz w:val="28"/>
          <w:szCs w:val="28"/>
          <w:lang w:val="ru-RU"/>
        </w:rPr>
        <w:t>аналізу тексту є положення про єдність форми і змісту. З огляду на первинність змісту не слід забувати, що саме форма ор</w:t>
      </w:r>
      <w:r w:rsidR="007F756E" w:rsidRPr="00D95E3F">
        <w:rPr>
          <w:rFonts w:ascii="Times New Roman" w:hAnsi="Times New Roman" w:cs="Times New Roman"/>
          <w:color w:val="000000"/>
          <w:sz w:val="28"/>
          <w:szCs w:val="28"/>
          <w:lang w:val="ru-RU"/>
        </w:rPr>
        <w:t>ганізовує, впорядковує матеріал</w:t>
      </w:r>
      <w:r w:rsidRPr="00D95E3F">
        <w:rPr>
          <w:rFonts w:ascii="Times New Roman" w:hAnsi="Times New Roman" w:cs="Times New Roman"/>
          <w:color w:val="000000"/>
          <w:sz w:val="28"/>
          <w:szCs w:val="28"/>
          <w:lang w:val="ru-RU"/>
        </w:rPr>
        <w:t xml:space="preserve">. Характер </w:t>
      </w:r>
      <w:r w:rsidR="007F756E" w:rsidRPr="00D95E3F">
        <w:rPr>
          <w:rFonts w:ascii="Times New Roman" w:hAnsi="Times New Roman" w:cs="Times New Roman"/>
          <w:color w:val="000000"/>
          <w:sz w:val="28"/>
          <w:szCs w:val="28"/>
          <w:lang w:val="ru-RU"/>
        </w:rPr>
        <w:t>ви</w:t>
      </w:r>
      <w:r w:rsidRPr="00D95E3F">
        <w:rPr>
          <w:rFonts w:ascii="Times New Roman" w:hAnsi="Times New Roman" w:cs="Times New Roman"/>
          <w:color w:val="000000"/>
          <w:sz w:val="28"/>
          <w:szCs w:val="28"/>
          <w:lang w:val="ru-RU"/>
        </w:rPr>
        <w:t>яву цих категорій в різних типах тексту, що належать різним стилям, неоднаковий. Як наголошуєт</w:t>
      </w:r>
      <w:r w:rsidR="007F756E" w:rsidRPr="00D95E3F">
        <w:rPr>
          <w:rFonts w:ascii="Times New Roman" w:hAnsi="Times New Roman" w:cs="Times New Roman"/>
          <w:color w:val="000000"/>
          <w:sz w:val="28"/>
          <w:szCs w:val="28"/>
          <w:lang w:val="ru-RU"/>
        </w:rPr>
        <w:t>ься в лінгвістичній літературі [</w:t>
      </w:r>
      <w:r w:rsidR="0023022B">
        <w:rPr>
          <w:rFonts w:ascii="Times New Roman" w:hAnsi="Times New Roman" w:cs="Times New Roman"/>
          <w:color w:val="000000"/>
          <w:sz w:val="28"/>
          <w:szCs w:val="28"/>
          <w:lang w:val="ru-RU"/>
        </w:rPr>
        <w:fldChar w:fldCharType="begin"/>
      </w:r>
      <w:r w:rsidR="00C3342B">
        <w:rPr>
          <w:rFonts w:ascii="Times New Roman" w:hAnsi="Times New Roman" w:cs="Times New Roman"/>
          <w:color w:val="000000"/>
          <w:sz w:val="28"/>
          <w:szCs w:val="28"/>
          <w:lang w:val="ru-RU"/>
        </w:rPr>
        <w:instrText xml:space="preserve"> REF _Ref23422921 \r \h </w:instrText>
      </w:r>
      <w:r w:rsidR="0023022B">
        <w:rPr>
          <w:rFonts w:ascii="Times New Roman" w:hAnsi="Times New Roman" w:cs="Times New Roman"/>
          <w:color w:val="000000"/>
          <w:sz w:val="28"/>
          <w:szCs w:val="28"/>
          <w:lang w:val="ru-RU"/>
        </w:rPr>
      </w:r>
      <w:r w:rsidR="0023022B">
        <w:rPr>
          <w:rFonts w:ascii="Times New Roman" w:hAnsi="Times New Roman" w:cs="Times New Roman"/>
          <w:color w:val="000000"/>
          <w:sz w:val="28"/>
          <w:szCs w:val="28"/>
          <w:lang w:val="ru-RU"/>
        </w:rPr>
        <w:fldChar w:fldCharType="separate"/>
      </w:r>
      <w:r w:rsidR="00AF2E3E">
        <w:rPr>
          <w:rFonts w:ascii="Times New Roman" w:hAnsi="Times New Roman" w:cs="Times New Roman"/>
          <w:color w:val="000000"/>
          <w:sz w:val="28"/>
          <w:szCs w:val="28"/>
          <w:lang w:val="ru-RU"/>
        </w:rPr>
        <w:t>53</w:t>
      </w:r>
      <w:r w:rsidR="0023022B">
        <w:rPr>
          <w:rFonts w:ascii="Times New Roman" w:hAnsi="Times New Roman" w:cs="Times New Roman"/>
          <w:color w:val="000000"/>
          <w:sz w:val="28"/>
          <w:szCs w:val="28"/>
          <w:lang w:val="ru-RU"/>
        </w:rPr>
        <w:fldChar w:fldCharType="end"/>
      </w:r>
      <w:r w:rsidRPr="00D95E3F">
        <w:rPr>
          <w:rFonts w:ascii="Times New Roman" w:hAnsi="Times New Roman" w:cs="Times New Roman"/>
          <w:color w:val="000000"/>
          <w:sz w:val="28"/>
          <w:szCs w:val="28"/>
          <w:lang w:val="ru-RU"/>
        </w:rPr>
        <w:t>,</w:t>
      </w:r>
      <w:r w:rsidR="00C3342B">
        <w:rPr>
          <w:rFonts w:ascii="Times New Roman" w:hAnsi="Times New Roman" w:cs="Times New Roman"/>
          <w:color w:val="000000"/>
          <w:sz w:val="28"/>
          <w:szCs w:val="28"/>
          <w:lang w:val="ru-RU"/>
        </w:rPr>
        <w:t xml:space="preserve"> с.8</w:t>
      </w:r>
      <w:r w:rsidR="007F756E" w:rsidRPr="00D95E3F">
        <w:rPr>
          <w:rFonts w:ascii="Times New Roman" w:hAnsi="Times New Roman" w:cs="Times New Roman"/>
          <w:color w:val="000000"/>
          <w:sz w:val="28"/>
          <w:szCs w:val="28"/>
          <w:lang w:val="ru-RU"/>
        </w:rPr>
        <w:t>]</w:t>
      </w:r>
      <w:r w:rsidRPr="00D95E3F">
        <w:rPr>
          <w:rFonts w:ascii="Times New Roman" w:hAnsi="Times New Roman" w:cs="Times New Roman"/>
          <w:color w:val="000000"/>
          <w:sz w:val="28"/>
          <w:szCs w:val="28"/>
          <w:lang w:val="ru-RU"/>
        </w:rPr>
        <w:t>, більш складн</w:t>
      </w:r>
      <w:r w:rsidR="007F756E" w:rsidRPr="00D95E3F">
        <w:rPr>
          <w:rFonts w:ascii="Times New Roman" w:hAnsi="Times New Roman" w:cs="Times New Roman"/>
          <w:color w:val="000000"/>
          <w:sz w:val="28"/>
          <w:szCs w:val="28"/>
        </w:rPr>
        <w:t>ою</w:t>
      </w:r>
      <w:r w:rsidRPr="00D95E3F">
        <w:rPr>
          <w:rFonts w:ascii="Times New Roman" w:hAnsi="Times New Roman" w:cs="Times New Roman"/>
          <w:color w:val="000000"/>
          <w:sz w:val="28"/>
          <w:szCs w:val="28"/>
          <w:lang w:val="ru-RU"/>
        </w:rPr>
        <w:t xml:space="preserve"> є взаємодія змісту і форми в літературно-художніх, публіцистичних та науково-популярних текстах; менш складн</w:t>
      </w:r>
      <w:r w:rsidR="007F756E" w:rsidRPr="00D95E3F">
        <w:rPr>
          <w:rFonts w:ascii="Times New Roman" w:hAnsi="Times New Roman" w:cs="Times New Roman"/>
          <w:color w:val="000000"/>
          <w:sz w:val="28"/>
          <w:szCs w:val="28"/>
          <w:lang w:val="ru-RU"/>
        </w:rPr>
        <w:t xml:space="preserve">ою – у </w:t>
      </w:r>
      <w:r w:rsidRPr="00D95E3F">
        <w:rPr>
          <w:rFonts w:ascii="Times New Roman" w:hAnsi="Times New Roman" w:cs="Times New Roman"/>
          <w:color w:val="000000"/>
          <w:sz w:val="28"/>
          <w:szCs w:val="28"/>
          <w:lang w:val="ru-RU"/>
        </w:rPr>
        <w:t xml:space="preserve">текстах ділового стилю, де формальні ознаки є більш визначеними і стійкими. </w:t>
      </w:r>
      <w:r w:rsidR="007F756E" w:rsidRPr="00D95E3F">
        <w:rPr>
          <w:rFonts w:ascii="Times New Roman" w:hAnsi="Times New Roman" w:cs="Times New Roman"/>
          <w:color w:val="000000"/>
          <w:sz w:val="28"/>
          <w:szCs w:val="28"/>
          <w:lang w:val="ru-RU"/>
        </w:rPr>
        <w:t xml:space="preserve">Усе сказане вказує на </w:t>
      </w:r>
      <w:r w:rsidRPr="00D95E3F">
        <w:rPr>
          <w:rFonts w:ascii="Times New Roman" w:hAnsi="Times New Roman" w:cs="Times New Roman"/>
          <w:color w:val="000000"/>
          <w:sz w:val="28"/>
          <w:szCs w:val="28"/>
          <w:lang w:val="ru-RU"/>
        </w:rPr>
        <w:t>необхідність диференційованого підходу до роботи над текстами різних стилів і жанрів як в плані передачі їх готового змісту, так і самостійно створюваного.</w:t>
      </w:r>
    </w:p>
    <w:p w:rsidR="007F756E" w:rsidRPr="00D95E3F" w:rsidRDefault="007F756E"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П</w:t>
      </w:r>
      <w:r w:rsidR="005C0B58" w:rsidRPr="00D95E3F">
        <w:rPr>
          <w:rFonts w:ascii="Times New Roman" w:hAnsi="Times New Roman" w:cs="Times New Roman"/>
          <w:color w:val="000000"/>
          <w:sz w:val="28"/>
          <w:szCs w:val="28"/>
          <w:lang w:val="ru-RU"/>
        </w:rPr>
        <w:t>оняття</w:t>
      </w:r>
      <w:r w:rsidRPr="00D95E3F">
        <w:rPr>
          <w:rFonts w:ascii="Times New Roman" w:hAnsi="Times New Roman" w:cs="Times New Roman"/>
          <w:color w:val="000000"/>
          <w:sz w:val="28"/>
          <w:szCs w:val="28"/>
          <w:lang w:val="ru-RU"/>
        </w:rPr>
        <w:t xml:space="preserve"> </w:t>
      </w:r>
      <w:r w:rsidR="005C0B58" w:rsidRPr="00D95E3F">
        <w:rPr>
          <w:rFonts w:ascii="Times New Roman" w:hAnsi="Times New Roman" w:cs="Times New Roman"/>
          <w:color w:val="000000"/>
          <w:sz w:val="28"/>
          <w:szCs w:val="28"/>
          <w:lang w:val="ru-RU"/>
        </w:rPr>
        <w:t xml:space="preserve"> </w:t>
      </w:r>
      <w:r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стилістичн</w:t>
      </w:r>
      <w:r w:rsidRPr="00D95E3F">
        <w:rPr>
          <w:rFonts w:ascii="Times New Roman" w:hAnsi="Times New Roman" w:cs="Times New Roman"/>
          <w:color w:val="000000"/>
          <w:sz w:val="28"/>
          <w:szCs w:val="28"/>
          <w:lang w:val="ru-RU"/>
        </w:rPr>
        <w:t>і</w:t>
      </w:r>
      <w:r w:rsidR="005C0B58" w:rsidRPr="00D95E3F">
        <w:rPr>
          <w:rFonts w:ascii="Times New Roman" w:hAnsi="Times New Roman" w:cs="Times New Roman"/>
          <w:color w:val="000000"/>
          <w:sz w:val="28"/>
          <w:szCs w:val="28"/>
          <w:lang w:val="ru-RU"/>
        </w:rPr>
        <w:t xml:space="preserve"> вміння</w:t>
      </w:r>
      <w:r w:rsidRPr="00D95E3F">
        <w:rPr>
          <w:rFonts w:ascii="Times New Roman" w:hAnsi="Times New Roman" w:cs="Times New Roman"/>
          <w:color w:val="000000"/>
          <w:sz w:val="28"/>
          <w:szCs w:val="28"/>
          <w:lang w:val="ru-RU"/>
        </w:rPr>
        <w:t>» охоплюють такі структурні елементи:</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1)</w:t>
      </w:r>
      <w:r w:rsidR="005C0B58" w:rsidRPr="00D95E3F">
        <w:rPr>
          <w:rFonts w:ascii="Times New Roman" w:hAnsi="Times New Roman" w:cs="Times New Roman"/>
          <w:color w:val="000000"/>
          <w:sz w:val="28"/>
          <w:szCs w:val="28"/>
          <w:lang w:val="ru-RU"/>
        </w:rPr>
        <w:t xml:space="preserve"> оперативне визначення учнями умов спілкування </w:t>
      </w:r>
      <w:r w:rsidR="007F756E" w:rsidRPr="00D95E3F">
        <w:rPr>
          <w:rFonts w:ascii="Times New Roman" w:hAnsi="Times New Roman" w:cs="Times New Roman"/>
          <w:color w:val="000000"/>
          <w:sz w:val="28"/>
          <w:szCs w:val="28"/>
          <w:lang w:val="ru-RU"/>
        </w:rPr>
        <w:t xml:space="preserve">– </w:t>
      </w:r>
      <w:r w:rsidR="005C0B58" w:rsidRPr="00D95E3F">
        <w:rPr>
          <w:rFonts w:ascii="Times New Roman" w:hAnsi="Times New Roman" w:cs="Times New Roman"/>
          <w:color w:val="000000"/>
          <w:sz w:val="28"/>
          <w:szCs w:val="28"/>
          <w:lang w:val="ru-RU"/>
        </w:rPr>
        <w:t xml:space="preserve">швидкість і правильність </w:t>
      </w:r>
      <w:r w:rsidR="007F756E" w:rsidRPr="00D95E3F">
        <w:rPr>
          <w:rFonts w:ascii="Times New Roman" w:hAnsi="Times New Roman" w:cs="Times New Roman"/>
          <w:color w:val="000000"/>
          <w:sz w:val="28"/>
          <w:szCs w:val="28"/>
          <w:lang w:val="ru-RU"/>
        </w:rPr>
        <w:t>визначення</w:t>
      </w:r>
      <w:r w:rsidR="005C0B58" w:rsidRPr="00D95E3F">
        <w:rPr>
          <w:rFonts w:ascii="Times New Roman" w:hAnsi="Times New Roman" w:cs="Times New Roman"/>
          <w:color w:val="000000"/>
          <w:sz w:val="28"/>
          <w:szCs w:val="28"/>
          <w:lang w:val="ru-RU"/>
        </w:rPr>
        <w:t xml:space="preserve"> екстралінгвістичних факторів </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коли, кому, де</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lastRenderedPageBreak/>
        <w:t>2)</w:t>
      </w:r>
      <w:r w:rsidR="005C0B58" w:rsidRPr="00D95E3F">
        <w:rPr>
          <w:rFonts w:ascii="Times New Roman" w:hAnsi="Times New Roman" w:cs="Times New Roman"/>
          <w:color w:val="000000"/>
          <w:sz w:val="28"/>
          <w:szCs w:val="28"/>
          <w:lang w:val="ru-RU"/>
        </w:rPr>
        <w:t xml:space="preserve"> усвідомлення мети і змісту  тексту;</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3)</w:t>
      </w:r>
      <w:r w:rsidR="005C0B58" w:rsidRPr="00D95E3F">
        <w:rPr>
          <w:rFonts w:ascii="Times New Roman" w:hAnsi="Times New Roman" w:cs="Times New Roman"/>
          <w:color w:val="000000"/>
          <w:sz w:val="28"/>
          <w:szCs w:val="28"/>
          <w:lang w:val="ru-RU"/>
        </w:rPr>
        <w:t xml:space="preserve"> організація </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комунікативного ядра</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 xml:space="preserve">, </w:t>
      </w:r>
      <w:r w:rsidR="007F756E" w:rsidRPr="00D95E3F">
        <w:rPr>
          <w:rFonts w:ascii="Times New Roman" w:hAnsi="Times New Roman" w:cs="Times New Roman"/>
          <w:color w:val="000000"/>
          <w:sz w:val="28"/>
          <w:szCs w:val="28"/>
          <w:lang w:val="ru-RU"/>
        </w:rPr>
        <w:t>у</w:t>
      </w:r>
      <w:r w:rsidR="005C0B58" w:rsidRPr="00D95E3F">
        <w:rPr>
          <w:rFonts w:ascii="Times New Roman" w:hAnsi="Times New Roman" w:cs="Times New Roman"/>
          <w:color w:val="000000"/>
          <w:sz w:val="28"/>
          <w:szCs w:val="28"/>
          <w:lang w:val="ru-RU"/>
        </w:rPr>
        <w:t xml:space="preserve"> процесі якого відбувається деталізація знань </w:t>
      </w:r>
      <w:r w:rsidR="007F756E" w:rsidRPr="00D95E3F">
        <w:rPr>
          <w:rFonts w:ascii="Times New Roman" w:hAnsi="Times New Roman" w:cs="Times New Roman"/>
          <w:color w:val="000000"/>
          <w:sz w:val="28"/>
          <w:szCs w:val="28"/>
          <w:lang w:val="ru-RU"/>
        </w:rPr>
        <w:t>зі</w:t>
      </w:r>
      <w:r w:rsidR="005C0B58" w:rsidRPr="00D95E3F">
        <w:rPr>
          <w:rFonts w:ascii="Times New Roman" w:hAnsi="Times New Roman" w:cs="Times New Roman"/>
          <w:color w:val="000000"/>
          <w:sz w:val="28"/>
          <w:szCs w:val="28"/>
          <w:lang w:val="ru-RU"/>
        </w:rPr>
        <w:t xml:space="preserve"> стилісти</w:t>
      </w:r>
      <w:r w:rsidR="007F756E" w:rsidRPr="00D95E3F">
        <w:rPr>
          <w:rFonts w:ascii="Times New Roman" w:hAnsi="Times New Roman" w:cs="Times New Roman"/>
          <w:color w:val="000000"/>
          <w:sz w:val="28"/>
          <w:szCs w:val="28"/>
          <w:lang w:val="ru-RU"/>
        </w:rPr>
        <w:t>ки</w:t>
      </w:r>
      <w:r w:rsidR="005C0B58" w:rsidRPr="00D95E3F">
        <w:rPr>
          <w:rFonts w:ascii="Times New Roman" w:hAnsi="Times New Roman" w:cs="Times New Roman"/>
          <w:color w:val="000000"/>
          <w:sz w:val="28"/>
          <w:szCs w:val="28"/>
          <w:lang w:val="ru-RU"/>
        </w:rPr>
        <w:t xml:space="preserve"> </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 xml:space="preserve">вихідний відбір слів, фраз, правил їх поєднання, здатність правильно співвідносити знання </w:t>
      </w:r>
      <w:r w:rsidR="007F756E" w:rsidRPr="00D95E3F">
        <w:rPr>
          <w:rFonts w:ascii="Times New Roman" w:hAnsi="Times New Roman" w:cs="Times New Roman"/>
          <w:color w:val="000000"/>
          <w:sz w:val="28"/>
          <w:szCs w:val="28"/>
          <w:lang w:val="ru-RU"/>
        </w:rPr>
        <w:t>зі</w:t>
      </w:r>
      <w:r w:rsidR="005C0B58" w:rsidRPr="00D95E3F">
        <w:rPr>
          <w:rFonts w:ascii="Times New Roman" w:hAnsi="Times New Roman" w:cs="Times New Roman"/>
          <w:color w:val="000000"/>
          <w:sz w:val="28"/>
          <w:szCs w:val="28"/>
          <w:lang w:val="ru-RU"/>
        </w:rPr>
        <w:t xml:space="preserve"> стилісти</w:t>
      </w:r>
      <w:r w:rsidR="007F756E" w:rsidRPr="00D95E3F">
        <w:rPr>
          <w:rFonts w:ascii="Times New Roman" w:hAnsi="Times New Roman" w:cs="Times New Roman"/>
          <w:color w:val="000000"/>
          <w:sz w:val="28"/>
          <w:szCs w:val="28"/>
          <w:lang w:val="ru-RU"/>
        </w:rPr>
        <w:t>ки</w:t>
      </w:r>
      <w:r w:rsidR="005C0B58" w:rsidRPr="00D95E3F">
        <w:rPr>
          <w:rFonts w:ascii="Times New Roman" w:hAnsi="Times New Roman" w:cs="Times New Roman"/>
          <w:color w:val="000000"/>
          <w:sz w:val="28"/>
          <w:szCs w:val="28"/>
          <w:lang w:val="ru-RU"/>
        </w:rPr>
        <w:t xml:space="preserve"> з об'єктивно</w:t>
      </w:r>
      <w:r w:rsidR="007F756E" w:rsidRPr="00D95E3F">
        <w:rPr>
          <w:rFonts w:ascii="Times New Roman" w:hAnsi="Times New Roman" w:cs="Times New Roman"/>
          <w:color w:val="000000"/>
          <w:sz w:val="28"/>
          <w:szCs w:val="28"/>
          <w:lang w:val="ru-RU"/>
        </w:rPr>
        <w:t>ю</w:t>
      </w:r>
      <w:r w:rsidR="005C0B58" w:rsidRPr="00D95E3F">
        <w:rPr>
          <w:rFonts w:ascii="Times New Roman" w:hAnsi="Times New Roman" w:cs="Times New Roman"/>
          <w:color w:val="000000"/>
          <w:sz w:val="28"/>
          <w:szCs w:val="28"/>
          <w:lang w:val="ru-RU"/>
        </w:rPr>
        <w:t xml:space="preserve"> мов</w:t>
      </w:r>
      <w:r w:rsidR="007F756E" w:rsidRPr="00D95E3F">
        <w:rPr>
          <w:rFonts w:ascii="Times New Roman" w:hAnsi="Times New Roman" w:cs="Times New Roman"/>
          <w:color w:val="000000"/>
          <w:sz w:val="28"/>
          <w:szCs w:val="28"/>
          <w:lang w:val="ru-RU"/>
        </w:rPr>
        <w:t xml:space="preserve">леннєвою </w:t>
      </w:r>
      <w:r w:rsidR="005C0B58" w:rsidRPr="00D95E3F">
        <w:rPr>
          <w:rFonts w:ascii="Times New Roman" w:hAnsi="Times New Roman" w:cs="Times New Roman"/>
          <w:color w:val="000000"/>
          <w:sz w:val="28"/>
          <w:szCs w:val="28"/>
          <w:lang w:val="ru-RU"/>
        </w:rPr>
        <w:t>ситуацією</w:t>
      </w:r>
      <w:r w:rsidR="007F756E" w:rsidRPr="00D95E3F">
        <w:rPr>
          <w:rFonts w:ascii="Times New Roman" w:hAnsi="Times New Roman" w:cs="Times New Roman"/>
          <w:color w:val="000000"/>
          <w:sz w:val="28"/>
          <w:szCs w:val="28"/>
          <w:lang w:val="ru-RU"/>
        </w:rPr>
        <w:t>)</w:t>
      </w:r>
      <w:r w:rsidR="005C0B58" w:rsidRPr="00D95E3F">
        <w:rPr>
          <w:rFonts w:ascii="Times New Roman" w:hAnsi="Times New Roman" w:cs="Times New Roman"/>
          <w:color w:val="000000"/>
          <w:sz w:val="28"/>
          <w:szCs w:val="28"/>
          <w:lang w:val="ru-RU"/>
        </w:rPr>
        <w:t>;</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4)</w:t>
      </w:r>
      <w:r w:rsidR="005C0B58" w:rsidRPr="00D95E3F">
        <w:rPr>
          <w:rFonts w:ascii="Times New Roman" w:hAnsi="Times New Roman" w:cs="Times New Roman"/>
          <w:color w:val="000000"/>
          <w:sz w:val="28"/>
          <w:szCs w:val="28"/>
          <w:lang w:val="ru-RU"/>
        </w:rPr>
        <w:t xml:space="preserve"> здійснення постійного контролю і самоконтролю за правильністю мов</w:t>
      </w:r>
      <w:r w:rsidR="007F756E" w:rsidRPr="00D95E3F">
        <w:rPr>
          <w:rFonts w:ascii="Times New Roman" w:hAnsi="Times New Roman" w:cs="Times New Roman"/>
          <w:color w:val="000000"/>
          <w:sz w:val="28"/>
          <w:szCs w:val="28"/>
          <w:lang w:val="ru-RU"/>
        </w:rPr>
        <w:t>леннєвого</w:t>
      </w:r>
      <w:r w:rsidR="005C0B58" w:rsidRPr="00D95E3F">
        <w:rPr>
          <w:rFonts w:ascii="Times New Roman" w:hAnsi="Times New Roman" w:cs="Times New Roman"/>
          <w:color w:val="000000"/>
          <w:sz w:val="28"/>
          <w:szCs w:val="28"/>
          <w:lang w:val="ru-RU"/>
        </w:rPr>
        <w:t xml:space="preserve"> оформлення, завдання</w:t>
      </w:r>
      <w:r w:rsidR="009626D2">
        <w:rPr>
          <w:rFonts w:ascii="Times New Roman" w:hAnsi="Times New Roman" w:cs="Times New Roman"/>
          <w:color w:val="000000"/>
          <w:sz w:val="28"/>
          <w:szCs w:val="28"/>
          <w:lang w:val="ru-RU"/>
        </w:rPr>
        <w:t>м</w:t>
      </w:r>
      <w:r w:rsidR="005C0B58" w:rsidRPr="00D95E3F">
        <w:rPr>
          <w:rFonts w:ascii="Times New Roman" w:hAnsi="Times New Roman" w:cs="Times New Roman"/>
          <w:color w:val="000000"/>
          <w:sz w:val="28"/>
          <w:szCs w:val="28"/>
          <w:lang w:val="ru-RU"/>
        </w:rPr>
        <w:t xml:space="preserve"> якого </w:t>
      </w:r>
      <w:r w:rsidRPr="00D95E3F">
        <w:rPr>
          <w:rFonts w:ascii="Times New Roman" w:hAnsi="Times New Roman" w:cs="Times New Roman"/>
          <w:color w:val="000000"/>
          <w:sz w:val="28"/>
          <w:szCs w:val="28"/>
          <w:lang w:val="ru-RU"/>
        </w:rPr>
        <w:t xml:space="preserve">є </w:t>
      </w:r>
      <w:r w:rsidR="005C0B58" w:rsidRPr="00D95E3F">
        <w:rPr>
          <w:rFonts w:ascii="Times New Roman" w:hAnsi="Times New Roman" w:cs="Times New Roman"/>
          <w:color w:val="000000"/>
          <w:sz w:val="28"/>
          <w:szCs w:val="28"/>
          <w:lang w:val="ru-RU"/>
        </w:rPr>
        <w:t>забезпечення зворотного зв'язку.</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Ступінь розуміння навчально</w:t>
      </w:r>
      <w:r w:rsidR="00D95E3F" w:rsidRPr="00D95E3F">
        <w:rPr>
          <w:rFonts w:ascii="Times New Roman" w:hAnsi="Times New Roman" w:cs="Times New Roman"/>
          <w:color w:val="000000"/>
          <w:sz w:val="28"/>
          <w:szCs w:val="28"/>
          <w:lang w:val="ru-RU"/>
        </w:rPr>
        <w:t>го</w:t>
      </w:r>
      <w:r w:rsidRPr="00D95E3F">
        <w:rPr>
          <w:rFonts w:ascii="Times New Roman" w:hAnsi="Times New Roman" w:cs="Times New Roman"/>
          <w:color w:val="000000"/>
          <w:sz w:val="28"/>
          <w:szCs w:val="28"/>
          <w:lang w:val="ru-RU"/>
        </w:rPr>
        <w:t xml:space="preserve"> стилістично</w:t>
      </w:r>
      <w:r w:rsidR="00D95E3F" w:rsidRPr="00D95E3F">
        <w:rPr>
          <w:rFonts w:ascii="Times New Roman" w:hAnsi="Times New Roman" w:cs="Times New Roman"/>
          <w:color w:val="000000"/>
          <w:sz w:val="28"/>
          <w:szCs w:val="28"/>
          <w:lang w:val="ru-RU"/>
        </w:rPr>
        <w:t>го</w:t>
      </w:r>
      <w:r w:rsidRPr="00D95E3F">
        <w:rPr>
          <w:rFonts w:ascii="Times New Roman" w:hAnsi="Times New Roman" w:cs="Times New Roman"/>
          <w:color w:val="000000"/>
          <w:sz w:val="28"/>
          <w:szCs w:val="28"/>
          <w:lang w:val="ru-RU"/>
        </w:rPr>
        <w:t xml:space="preserve"> за</w:t>
      </w:r>
      <w:r w:rsidR="00D95E3F" w:rsidRPr="00D95E3F">
        <w:rPr>
          <w:rFonts w:ascii="Times New Roman" w:hAnsi="Times New Roman" w:cs="Times New Roman"/>
          <w:color w:val="000000"/>
          <w:sz w:val="28"/>
          <w:szCs w:val="28"/>
          <w:lang w:val="ru-RU"/>
        </w:rPr>
        <w:t>вдання</w:t>
      </w:r>
      <w:r w:rsidRPr="00D95E3F">
        <w:rPr>
          <w:rFonts w:ascii="Times New Roman" w:hAnsi="Times New Roman" w:cs="Times New Roman"/>
          <w:color w:val="000000"/>
          <w:sz w:val="28"/>
          <w:szCs w:val="28"/>
          <w:lang w:val="ru-RU"/>
        </w:rPr>
        <w:t xml:space="preserve">, а також швидкість і точність </w:t>
      </w:r>
      <w:r w:rsidR="00D95E3F" w:rsidRPr="00D95E3F">
        <w:rPr>
          <w:rFonts w:ascii="Times New Roman" w:hAnsi="Times New Roman" w:cs="Times New Roman"/>
          <w:color w:val="000000"/>
          <w:sz w:val="28"/>
          <w:szCs w:val="28"/>
          <w:lang w:val="ru-RU"/>
        </w:rPr>
        <w:t xml:space="preserve">його ров'язання </w:t>
      </w:r>
      <w:r w:rsidRPr="00D95E3F">
        <w:rPr>
          <w:rFonts w:ascii="Times New Roman" w:hAnsi="Times New Roman" w:cs="Times New Roman"/>
          <w:color w:val="000000"/>
          <w:sz w:val="28"/>
          <w:szCs w:val="28"/>
          <w:lang w:val="ru-RU"/>
        </w:rPr>
        <w:t>можуть, наш погляд, слу</w:t>
      </w:r>
      <w:r w:rsidR="009626D2">
        <w:rPr>
          <w:rFonts w:ascii="Times New Roman" w:hAnsi="Times New Roman" w:cs="Times New Roman"/>
          <w:color w:val="000000"/>
          <w:sz w:val="28"/>
          <w:szCs w:val="28"/>
          <w:lang w:val="ru-RU"/>
        </w:rPr>
        <w:t>гувати</w:t>
      </w:r>
      <w:r w:rsidRPr="00D95E3F">
        <w:rPr>
          <w:rFonts w:ascii="Times New Roman" w:hAnsi="Times New Roman" w:cs="Times New Roman"/>
          <w:color w:val="000000"/>
          <w:sz w:val="28"/>
          <w:szCs w:val="28"/>
          <w:lang w:val="ru-RU"/>
        </w:rPr>
        <w:t xml:space="preserve"> одним </w:t>
      </w:r>
      <w:r w:rsidR="00D95E3F" w:rsidRPr="00D95E3F">
        <w:rPr>
          <w:rFonts w:ascii="Times New Roman" w:hAnsi="Times New Roman" w:cs="Times New Roman"/>
          <w:color w:val="000000"/>
          <w:sz w:val="28"/>
          <w:szCs w:val="28"/>
          <w:lang w:val="ru-RU"/>
        </w:rPr>
        <w:t>і</w:t>
      </w:r>
      <w:r w:rsidRPr="00D95E3F">
        <w:rPr>
          <w:rFonts w:ascii="Times New Roman" w:hAnsi="Times New Roman" w:cs="Times New Roman"/>
          <w:color w:val="000000"/>
          <w:sz w:val="28"/>
          <w:szCs w:val="28"/>
          <w:lang w:val="ru-RU"/>
        </w:rPr>
        <w:t>з критеріїв сформованості стилістично</w:t>
      </w:r>
      <w:r w:rsidR="00D95E3F" w:rsidRPr="00D95E3F">
        <w:rPr>
          <w:rFonts w:ascii="Times New Roman" w:hAnsi="Times New Roman" w:cs="Times New Roman"/>
          <w:color w:val="000000"/>
          <w:sz w:val="28"/>
          <w:szCs w:val="28"/>
          <w:lang w:val="ru-RU"/>
        </w:rPr>
        <w:t>ї компетентності</w:t>
      </w:r>
      <w:r w:rsidRPr="00D95E3F">
        <w:rPr>
          <w:rFonts w:ascii="Times New Roman" w:hAnsi="Times New Roman" w:cs="Times New Roman"/>
          <w:color w:val="000000"/>
          <w:sz w:val="28"/>
          <w:szCs w:val="28"/>
          <w:lang w:val="ru-RU"/>
        </w:rPr>
        <w:t>.</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У</w:t>
      </w:r>
      <w:r w:rsidR="005C0B58" w:rsidRPr="00D95E3F">
        <w:rPr>
          <w:rFonts w:ascii="Times New Roman" w:hAnsi="Times New Roman" w:cs="Times New Roman"/>
          <w:color w:val="000000"/>
          <w:sz w:val="28"/>
          <w:szCs w:val="28"/>
          <w:lang w:val="ru-RU"/>
        </w:rPr>
        <w:t xml:space="preserve"> процесі роботи </w:t>
      </w:r>
      <w:r w:rsidRPr="00D95E3F">
        <w:rPr>
          <w:rFonts w:ascii="Times New Roman" w:hAnsi="Times New Roman" w:cs="Times New Roman"/>
          <w:color w:val="000000"/>
          <w:sz w:val="28"/>
          <w:szCs w:val="28"/>
          <w:lang w:val="ru-RU"/>
        </w:rPr>
        <w:t>зі</w:t>
      </w:r>
      <w:r w:rsidR="005C0B58" w:rsidRPr="00D95E3F">
        <w:rPr>
          <w:rFonts w:ascii="Times New Roman" w:hAnsi="Times New Roman" w:cs="Times New Roman"/>
          <w:color w:val="000000"/>
          <w:sz w:val="28"/>
          <w:szCs w:val="28"/>
          <w:lang w:val="ru-RU"/>
        </w:rPr>
        <w:t xml:space="preserve"> стилісти</w:t>
      </w:r>
      <w:r w:rsidRPr="00D95E3F">
        <w:rPr>
          <w:rFonts w:ascii="Times New Roman" w:hAnsi="Times New Roman" w:cs="Times New Roman"/>
          <w:color w:val="000000"/>
          <w:sz w:val="28"/>
          <w:szCs w:val="28"/>
          <w:lang w:val="ru-RU"/>
        </w:rPr>
        <w:t>ки</w:t>
      </w:r>
      <w:r w:rsidR="005C0B58" w:rsidRPr="00D95E3F">
        <w:rPr>
          <w:rFonts w:ascii="Times New Roman" w:hAnsi="Times New Roman" w:cs="Times New Roman"/>
          <w:color w:val="000000"/>
          <w:sz w:val="28"/>
          <w:szCs w:val="28"/>
          <w:lang w:val="ru-RU"/>
        </w:rPr>
        <w:t xml:space="preserve"> важливо показати учням прагматичну значущість отримуваних знань. Процес </w:t>
      </w:r>
      <w:r w:rsidRPr="00D95E3F">
        <w:rPr>
          <w:rFonts w:ascii="Times New Roman" w:hAnsi="Times New Roman" w:cs="Times New Roman"/>
          <w:color w:val="000000"/>
          <w:sz w:val="28"/>
          <w:szCs w:val="28"/>
          <w:lang w:val="ru-RU"/>
        </w:rPr>
        <w:t>у</w:t>
      </w:r>
      <w:r w:rsidR="005C0B58" w:rsidRPr="00D95E3F">
        <w:rPr>
          <w:rFonts w:ascii="Times New Roman" w:hAnsi="Times New Roman" w:cs="Times New Roman"/>
          <w:color w:val="000000"/>
          <w:sz w:val="28"/>
          <w:szCs w:val="28"/>
          <w:lang w:val="ru-RU"/>
        </w:rPr>
        <w:t>досконалення вмінь проходить складний шлях, починаючи від наслідування зразк</w:t>
      </w:r>
      <w:r w:rsidRPr="00D95E3F">
        <w:rPr>
          <w:rFonts w:ascii="Times New Roman" w:hAnsi="Times New Roman" w:cs="Times New Roman"/>
          <w:color w:val="000000"/>
          <w:sz w:val="28"/>
          <w:szCs w:val="28"/>
          <w:lang w:val="ru-RU"/>
        </w:rPr>
        <w:t>ам</w:t>
      </w:r>
      <w:r w:rsidR="005C0B58" w:rsidRPr="00D95E3F">
        <w:rPr>
          <w:rFonts w:ascii="Times New Roman" w:hAnsi="Times New Roman" w:cs="Times New Roman"/>
          <w:color w:val="000000"/>
          <w:sz w:val="28"/>
          <w:szCs w:val="28"/>
          <w:lang w:val="ru-RU"/>
        </w:rPr>
        <w:t xml:space="preserve"> через виконання вправ репродуктивного характеру до досягнення вищого рівня володіння стилістичними </w:t>
      </w:r>
      <w:r w:rsidRPr="00D95E3F">
        <w:rPr>
          <w:rFonts w:ascii="Times New Roman" w:hAnsi="Times New Roman" w:cs="Times New Roman"/>
          <w:color w:val="000000"/>
          <w:sz w:val="28"/>
          <w:szCs w:val="28"/>
          <w:lang w:val="ru-RU"/>
        </w:rPr>
        <w:t>в</w:t>
      </w:r>
      <w:r w:rsidR="005C0B58" w:rsidRPr="00D95E3F">
        <w:rPr>
          <w:rFonts w:ascii="Times New Roman" w:hAnsi="Times New Roman" w:cs="Times New Roman"/>
          <w:color w:val="000000"/>
          <w:sz w:val="28"/>
          <w:szCs w:val="28"/>
          <w:lang w:val="ru-RU"/>
        </w:rPr>
        <w:t>міннями.</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Отже, а</w:t>
      </w:r>
      <w:r w:rsidR="005C0B58" w:rsidRPr="00D95E3F">
        <w:rPr>
          <w:rFonts w:ascii="Times New Roman" w:hAnsi="Times New Roman" w:cs="Times New Roman"/>
          <w:color w:val="000000"/>
          <w:sz w:val="28"/>
          <w:szCs w:val="28"/>
          <w:lang w:val="ru-RU"/>
        </w:rPr>
        <w:t>наліз психологічної літератури дозволя</w:t>
      </w:r>
      <w:r w:rsidRPr="00D95E3F">
        <w:rPr>
          <w:rFonts w:ascii="Times New Roman" w:hAnsi="Times New Roman" w:cs="Times New Roman"/>
          <w:color w:val="000000"/>
          <w:sz w:val="28"/>
          <w:szCs w:val="28"/>
          <w:lang w:val="ru-RU"/>
        </w:rPr>
        <w:t>є</w:t>
      </w:r>
      <w:r w:rsidR="005C0B58" w:rsidRPr="00D95E3F">
        <w:rPr>
          <w:rFonts w:ascii="Times New Roman" w:hAnsi="Times New Roman" w:cs="Times New Roman"/>
          <w:color w:val="000000"/>
          <w:sz w:val="28"/>
          <w:szCs w:val="28"/>
          <w:lang w:val="ru-RU"/>
        </w:rPr>
        <w:t xml:space="preserve"> вважати, що для поглиблення наукових основ методики навчання стилісти</w:t>
      </w:r>
      <w:r w:rsidRPr="00D95E3F">
        <w:rPr>
          <w:rFonts w:ascii="Times New Roman" w:hAnsi="Times New Roman" w:cs="Times New Roman"/>
          <w:color w:val="000000"/>
          <w:sz w:val="28"/>
          <w:szCs w:val="28"/>
          <w:lang w:val="ru-RU"/>
        </w:rPr>
        <w:t>ки</w:t>
      </w:r>
      <w:r w:rsidR="005C0B58" w:rsidRPr="00D95E3F">
        <w:rPr>
          <w:rFonts w:ascii="Times New Roman" w:hAnsi="Times New Roman" w:cs="Times New Roman"/>
          <w:color w:val="000000"/>
          <w:sz w:val="28"/>
          <w:szCs w:val="28"/>
          <w:lang w:val="ru-RU"/>
        </w:rPr>
        <w:t xml:space="preserve"> в школі необхідною умовою є знання </w:t>
      </w:r>
      <w:r w:rsidRPr="00D95E3F">
        <w:rPr>
          <w:rFonts w:ascii="Times New Roman" w:hAnsi="Times New Roman" w:cs="Times New Roman"/>
          <w:color w:val="000000"/>
          <w:sz w:val="28"/>
          <w:szCs w:val="28"/>
          <w:lang w:val="ru-RU"/>
        </w:rPr>
        <w:t>таких</w:t>
      </w:r>
      <w:r w:rsidR="005C0B58" w:rsidRPr="00D95E3F">
        <w:rPr>
          <w:rFonts w:ascii="Times New Roman" w:hAnsi="Times New Roman" w:cs="Times New Roman"/>
          <w:color w:val="000000"/>
          <w:sz w:val="28"/>
          <w:szCs w:val="28"/>
          <w:lang w:val="ru-RU"/>
        </w:rPr>
        <w:t xml:space="preserve"> положень:</w:t>
      </w:r>
    </w:p>
    <w:p w:rsidR="005C0B58" w:rsidRPr="00D95E3F" w:rsidRDefault="00D95E3F"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урахування психологічної та психолі</w:t>
      </w:r>
      <w:r w:rsidR="005C0B58" w:rsidRPr="00D95E3F">
        <w:rPr>
          <w:rFonts w:ascii="Times New Roman" w:hAnsi="Times New Roman" w:cs="Times New Roman"/>
          <w:color w:val="000000"/>
          <w:sz w:val="28"/>
          <w:szCs w:val="28"/>
          <w:lang w:val="ru-RU"/>
        </w:rPr>
        <w:t>нгв</w:t>
      </w:r>
      <w:r w:rsidRPr="00D95E3F">
        <w:rPr>
          <w:rFonts w:ascii="Times New Roman" w:hAnsi="Times New Roman" w:cs="Times New Roman"/>
          <w:color w:val="000000"/>
          <w:sz w:val="28"/>
          <w:szCs w:val="28"/>
          <w:lang w:val="ru-RU"/>
        </w:rPr>
        <w:t>і</w:t>
      </w:r>
      <w:r w:rsidR="005C0B58" w:rsidRPr="00D95E3F">
        <w:rPr>
          <w:rFonts w:ascii="Times New Roman" w:hAnsi="Times New Roman" w:cs="Times New Roman"/>
          <w:color w:val="000000"/>
          <w:sz w:val="28"/>
          <w:szCs w:val="28"/>
          <w:lang w:val="ru-RU"/>
        </w:rPr>
        <w:t>стич</w:t>
      </w:r>
      <w:r w:rsidRPr="00D95E3F">
        <w:rPr>
          <w:rFonts w:ascii="Times New Roman" w:hAnsi="Times New Roman" w:cs="Times New Roman"/>
          <w:color w:val="000000"/>
          <w:sz w:val="28"/>
          <w:szCs w:val="28"/>
          <w:lang w:val="ru-RU"/>
        </w:rPr>
        <w:t>ної</w:t>
      </w:r>
      <w:r w:rsidR="005C0B58" w:rsidRPr="00D95E3F">
        <w:rPr>
          <w:rFonts w:ascii="Times New Roman" w:hAnsi="Times New Roman" w:cs="Times New Roman"/>
          <w:color w:val="000000"/>
          <w:sz w:val="28"/>
          <w:szCs w:val="28"/>
          <w:lang w:val="ru-RU"/>
        </w:rPr>
        <w:t xml:space="preserve"> природи наявного у </w:t>
      </w:r>
      <w:r w:rsidRPr="00D95E3F">
        <w:rPr>
          <w:rFonts w:ascii="Times New Roman" w:hAnsi="Times New Roman" w:cs="Times New Roman"/>
          <w:color w:val="000000"/>
          <w:sz w:val="28"/>
          <w:szCs w:val="28"/>
          <w:lang w:val="ru-RU"/>
        </w:rPr>
        <w:t xml:space="preserve">школярів </w:t>
      </w:r>
      <w:r w:rsidR="005C0B58" w:rsidRPr="00D95E3F">
        <w:rPr>
          <w:rFonts w:ascii="Times New Roman" w:hAnsi="Times New Roman" w:cs="Times New Roman"/>
          <w:color w:val="000000"/>
          <w:sz w:val="28"/>
          <w:szCs w:val="28"/>
          <w:lang w:val="ru-RU"/>
        </w:rPr>
        <w:t>чуття мови, шляхів його розвитку та вдосконалення в процесі навчання в школі;</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опора на наукове уявлення про генезис стилістичних понять відповідно до вікових особливостей учнів;</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xml:space="preserve">- встановлення послідовності </w:t>
      </w:r>
      <w:r w:rsidR="00D95E3F" w:rsidRPr="00D95E3F">
        <w:rPr>
          <w:rFonts w:ascii="Times New Roman" w:hAnsi="Times New Roman" w:cs="Times New Roman"/>
          <w:color w:val="000000"/>
          <w:sz w:val="28"/>
          <w:szCs w:val="28"/>
          <w:lang w:val="ru-RU"/>
        </w:rPr>
        <w:t>в</w:t>
      </w:r>
      <w:r w:rsidRPr="00D95E3F">
        <w:rPr>
          <w:rFonts w:ascii="Times New Roman" w:hAnsi="Times New Roman" w:cs="Times New Roman"/>
          <w:color w:val="000000"/>
          <w:sz w:val="28"/>
          <w:szCs w:val="28"/>
          <w:lang w:val="ru-RU"/>
        </w:rPr>
        <w:t xml:space="preserve"> розвитку стилістичного поняття </w:t>
      </w:r>
      <w:r w:rsidR="00C3342B">
        <w:rPr>
          <w:rFonts w:ascii="Times New Roman" w:hAnsi="Times New Roman" w:cs="Times New Roman"/>
          <w:color w:val="000000"/>
          <w:sz w:val="28"/>
          <w:szCs w:val="28"/>
          <w:lang w:val="ru-RU"/>
        </w:rPr>
        <w:t>відповідно до теорії</w:t>
      </w:r>
      <w:r w:rsidRPr="00D95E3F">
        <w:rPr>
          <w:rFonts w:ascii="Times New Roman" w:hAnsi="Times New Roman" w:cs="Times New Roman"/>
          <w:color w:val="000000"/>
          <w:sz w:val="28"/>
          <w:szCs w:val="28"/>
          <w:lang w:val="ru-RU"/>
        </w:rPr>
        <w:t xml:space="preserve"> мовленнєвої діяльності і поетапн</w:t>
      </w:r>
      <w:r w:rsidR="00C3342B">
        <w:rPr>
          <w:rFonts w:ascii="Times New Roman" w:hAnsi="Times New Roman" w:cs="Times New Roman"/>
          <w:color w:val="000000"/>
          <w:sz w:val="28"/>
          <w:szCs w:val="28"/>
          <w:lang w:val="ru-RU"/>
        </w:rPr>
        <w:t>ого</w:t>
      </w:r>
      <w:r w:rsidRPr="00D95E3F">
        <w:rPr>
          <w:rFonts w:ascii="Times New Roman" w:hAnsi="Times New Roman" w:cs="Times New Roman"/>
          <w:color w:val="000000"/>
          <w:sz w:val="28"/>
          <w:szCs w:val="28"/>
          <w:lang w:val="ru-RU"/>
        </w:rPr>
        <w:t xml:space="preserve"> формування розумових дій;</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знання загальних і інд</w:t>
      </w:r>
      <w:r w:rsidR="00D95E3F" w:rsidRPr="00D95E3F">
        <w:rPr>
          <w:rFonts w:ascii="Times New Roman" w:hAnsi="Times New Roman" w:cs="Times New Roman"/>
          <w:color w:val="000000"/>
          <w:sz w:val="28"/>
          <w:szCs w:val="28"/>
          <w:lang w:val="ru-RU"/>
        </w:rPr>
        <w:t>ивіду</w:t>
      </w:r>
      <w:r w:rsidRPr="00D95E3F">
        <w:rPr>
          <w:rFonts w:ascii="Times New Roman" w:hAnsi="Times New Roman" w:cs="Times New Roman"/>
          <w:color w:val="000000"/>
          <w:sz w:val="28"/>
          <w:szCs w:val="28"/>
          <w:lang w:val="ru-RU"/>
        </w:rPr>
        <w:t xml:space="preserve">альних психологічних закономірностей мовної поведінки школярів в процесі сприйняття і породження ними текстів </w:t>
      </w:r>
      <w:r w:rsidR="00D95E3F" w:rsidRPr="00D95E3F">
        <w:rPr>
          <w:rFonts w:ascii="Times New Roman" w:hAnsi="Times New Roman" w:cs="Times New Roman"/>
          <w:color w:val="000000"/>
          <w:sz w:val="28"/>
          <w:szCs w:val="28"/>
          <w:lang w:val="ru-RU"/>
        </w:rPr>
        <w:t xml:space="preserve">різних </w:t>
      </w:r>
      <w:r w:rsidRPr="00D95E3F">
        <w:rPr>
          <w:rFonts w:ascii="Times New Roman" w:hAnsi="Times New Roman" w:cs="Times New Roman"/>
          <w:color w:val="000000"/>
          <w:sz w:val="28"/>
          <w:szCs w:val="28"/>
          <w:lang w:val="ru-RU"/>
        </w:rPr>
        <w:t xml:space="preserve"> стил</w:t>
      </w:r>
      <w:r w:rsidR="00D95E3F" w:rsidRPr="00D95E3F">
        <w:rPr>
          <w:rFonts w:ascii="Times New Roman" w:hAnsi="Times New Roman" w:cs="Times New Roman"/>
          <w:color w:val="000000"/>
          <w:sz w:val="28"/>
          <w:szCs w:val="28"/>
          <w:lang w:val="ru-RU"/>
        </w:rPr>
        <w:t>ів</w:t>
      </w:r>
      <w:r w:rsidRPr="00D95E3F">
        <w:rPr>
          <w:rFonts w:ascii="Times New Roman" w:hAnsi="Times New Roman" w:cs="Times New Roman"/>
          <w:color w:val="000000"/>
          <w:sz w:val="28"/>
          <w:szCs w:val="28"/>
          <w:lang w:val="ru-RU"/>
        </w:rPr>
        <w:t>;</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створення уявлень про стилістичн</w:t>
      </w:r>
      <w:r w:rsidR="00D95E3F" w:rsidRPr="00D95E3F">
        <w:rPr>
          <w:rFonts w:ascii="Times New Roman" w:hAnsi="Times New Roman" w:cs="Times New Roman"/>
          <w:color w:val="000000"/>
          <w:sz w:val="28"/>
          <w:szCs w:val="28"/>
          <w:lang w:val="ru-RU"/>
        </w:rPr>
        <w:t>і в</w:t>
      </w:r>
      <w:r w:rsidRPr="00D95E3F">
        <w:rPr>
          <w:rFonts w:ascii="Times New Roman" w:hAnsi="Times New Roman" w:cs="Times New Roman"/>
          <w:color w:val="000000"/>
          <w:sz w:val="28"/>
          <w:szCs w:val="28"/>
          <w:lang w:val="ru-RU"/>
        </w:rPr>
        <w:t xml:space="preserve">міння як особливий вид </w:t>
      </w:r>
      <w:r w:rsidRPr="00D95E3F">
        <w:rPr>
          <w:rFonts w:ascii="Times New Roman" w:hAnsi="Times New Roman" w:cs="Times New Roman"/>
          <w:color w:val="000000"/>
          <w:sz w:val="28"/>
          <w:szCs w:val="28"/>
          <w:lang w:val="ru-RU"/>
        </w:rPr>
        <w:lastRenderedPageBreak/>
        <w:t>інтелектуальних дій;</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знання операційного складу стилістичних умінь;</w:t>
      </w:r>
    </w:p>
    <w:p w:rsidR="005C0B58" w:rsidRPr="00D95E3F" w:rsidRDefault="005C0B58" w:rsidP="00C53DE4">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D95E3F">
        <w:rPr>
          <w:rFonts w:ascii="Times New Roman" w:hAnsi="Times New Roman" w:cs="Times New Roman"/>
          <w:color w:val="000000"/>
          <w:sz w:val="28"/>
          <w:szCs w:val="28"/>
          <w:lang w:val="ru-RU"/>
        </w:rPr>
        <w:t>- визначення оптимального співвідношення інтуїтивного і свідомого в структурі стилістичн</w:t>
      </w:r>
      <w:r w:rsidR="00D95E3F" w:rsidRPr="00D95E3F">
        <w:rPr>
          <w:rFonts w:ascii="Times New Roman" w:hAnsi="Times New Roman" w:cs="Times New Roman"/>
          <w:color w:val="000000"/>
          <w:sz w:val="28"/>
          <w:szCs w:val="28"/>
          <w:lang w:val="ru-RU"/>
        </w:rPr>
        <w:t>их умінь</w:t>
      </w:r>
      <w:r w:rsidRPr="00D95E3F">
        <w:rPr>
          <w:rFonts w:ascii="Times New Roman" w:hAnsi="Times New Roman" w:cs="Times New Roman"/>
          <w:color w:val="000000"/>
          <w:sz w:val="28"/>
          <w:szCs w:val="28"/>
          <w:lang w:val="ru-RU"/>
        </w:rPr>
        <w:t>.</w:t>
      </w:r>
    </w:p>
    <w:p w:rsidR="00125E0C" w:rsidRDefault="00125E0C" w:rsidP="00C53DE4">
      <w:pPr>
        <w:widowControl w:val="0"/>
        <w:autoSpaceDE w:val="0"/>
        <w:autoSpaceDN w:val="0"/>
        <w:adjustRightInd w:val="0"/>
        <w:spacing w:after="0" w:line="360" w:lineRule="auto"/>
        <w:ind w:firstLine="709"/>
        <w:jc w:val="both"/>
        <w:rPr>
          <w:rFonts w:ascii="Times New Roman" w:hAnsi="Times New Roman" w:cs="Times New Roman"/>
          <w:b/>
          <w:color w:val="FF0000"/>
          <w:sz w:val="28"/>
          <w:szCs w:val="28"/>
          <w:shd w:val="clear" w:color="auto" w:fill="FFFFFF"/>
          <w:lang w:val="ru-RU"/>
        </w:rPr>
      </w:pPr>
    </w:p>
    <w:p w:rsidR="004759C9" w:rsidRDefault="004759C9" w:rsidP="00CC25A8">
      <w:pPr>
        <w:widowControl w:val="0"/>
        <w:spacing w:after="0" w:line="360" w:lineRule="auto"/>
        <w:ind w:firstLine="709"/>
        <w:jc w:val="both"/>
        <w:rPr>
          <w:rFonts w:ascii="Times New Roman" w:hAnsi="Times New Roman" w:cs="Times New Roman"/>
          <w:b/>
          <w:color w:val="000000"/>
          <w:sz w:val="28"/>
          <w:szCs w:val="28"/>
          <w:shd w:val="clear" w:color="auto" w:fill="FFFFFF"/>
        </w:rPr>
      </w:pPr>
    </w:p>
    <w:p w:rsidR="009564C3" w:rsidRPr="00B26C5D" w:rsidRDefault="009564C3" w:rsidP="00CC25A8">
      <w:pPr>
        <w:widowControl w:val="0"/>
        <w:spacing w:after="0" w:line="360" w:lineRule="auto"/>
        <w:ind w:firstLine="709"/>
        <w:jc w:val="both"/>
        <w:rPr>
          <w:rFonts w:ascii="Times New Roman" w:hAnsi="Times New Roman" w:cs="Times New Roman"/>
          <w:b/>
          <w:color w:val="000000"/>
          <w:sz w:val="28"/>
          <w:szCs w:val="28"/>
          <w:shd w:val="clear" w:color="auto" w:fill="FFFFFF"/>
        </w:rPr>
      </w:pPr>
      <w:r w:rsidRPr="00B26C5D">
        <w:rPr>
          <w:rFonts w:ascii="Times New Roman" w:hAnsi="Times New Roman" w:cs="Times New Roman"/>
          <w:b/>
          <w:color w:val="000000"/>
          <w:sz w:val="28"/>
          <w:szCs w:val="28"/>
          <w:shd w:val="clear" w:color="auto" w:fill="FFFFFF"/>
        </w:rPr>
        <w:t>1.</w:t>
      </w:r>
      <w:r>
        <w:rPr>
          <w:rFonts w:ascii="Times New Roman" w:hAnsi="Times New Roman" w:cs="Times New Roman"/>
          <w:b/>
          <w:color w:val="000000"/>
          <w:sz w:val="28"/>
          <w:szCs w:val="28"/>
          <w:shd w:val="clear" w:color="auto" w:fill="FFFFFF"/>
        </w:rPr>
        <w:t xml:space="preserve">3. </w:t>
      </w:r>
      <w:r w:rsidRPr="00B26C5D">
        <w:rPr>
          <w:rFonts w:ascii="Times New Roman" w:hAnsi="Times New Roman" w:cs="Times New Roman"/>
          <w:b/>
          <w:color w:val="000000"/>
          <w:sz w:val="28"/>
          <w:szCs w:val="28"/>
          <w:shd w:val="clear" w:color="auto" w:fill="FFFFFF"/>
        </w:rPr>
        <w:t xml:space="preserve"> Поняття «компетентність»</w:t>
      </w:r>
      <w:r>
        <w:rPr>
          <w:rFonts w:ascii="Times New Roman" w:hAnsi="Times New Roman" w:cs="Times New Roman"/>
          <w:b/>
          <w:color w:val="000000"/>
          <w:sz w:val="28"/>
          <w:szCs w:val="28"/>
          <w:shd w:val="clear" w:color="auto" w:fill="FFFFFF"/>
        </w:rPr>
        <w:t>, «стилістична компетентність» у</w:t>
      </w:r>
      <w:r w:rsidR="00392E53">
        <w:rPr>
          <w:rFonts w:ascii="Times New Roman" w:hAnsi="Times New Roman" w:cs="Times New Roman"/>
          <w:b/>
          <w:color w:val="000000"/>
          <w:sz w:val="28"/>
          <w:szCs w:val="28"/>
          <w:shd w:val="clear" w:color="auto" w:fill="FFFFFF"/>
        </w:rPr>
        <w:t xml:space="preserve"> </w:t>
      </w:r>
      <w:r w:rsidRPr="00B26C5D">
        <w:rPr>
          <w:rFonts w:ascii="Times New Roman" w:hAnsi="Times New Roman" w:cs="Times New Roman"/>
          <w:b/>
          <w:color w:val="000000"/>
          <w:sz w:val="28"/>
          <w:szCs w:val="28"/>
          <w:shd w:val="clear" w:color="auto" w:fill="FFFFFF"/>
        </w:rPr>
        <w:t>лінгводидактиці</w:t>
      </w:r>
    </w:p>
    <w:p w:rsidR="00CC25A8" w:rsidRDefault="00CC25A8" w:rsidP="00CC25A8">
      <w:pPr>
        <w:widowControl w:val="0"/>
        <w:autoSpaceDE w:val="0"/>
        <w:autoSpaceDN w:val="0"/>
        <w:adjustRightInd w:val="0"/>
        <w:spacing w:after="0" w:line="360" w:lineRule="auto"/>
        <w:ind w:firstLine="720"/>
        <w:jc w:val="both"/>
        <w:rPr>
          <w:rFonts w:ascii="Times New Roman" w:hAnsi="Times New Roman" w:cs="Times New Roman"/>
          <w:bCs/>
          <w:color w:val="000000"/>
          <w:sz w:val="28"/>
          <w:szCs w:val="28"/>
          <w:shd w:val="clear" w:color="auto" w:fill="FFFFFF"/>
        </w:rPr>
      </w:pPr>
    </w:p>
    <w:p w:rsidR="009564C3" w:rsidRDefault="009564C3" w:rsidP="00CC25A8">
      <w:pPr>
        <w:widowControl w:val="0"/>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FFFFF"/>
        </w:rPr>
      </w:pPr>
      <w:r w:rsidRPr="00B26C5D">
        <w:rPr>
          <w:rFonts w:ascii="Times New Roman" w:hAnsi="Times New Roman" w:cs="Times New Roman"/>
          <w:bCs/>
          <w:color w:val="000000"/>
          <w:sz w:val="28"/>
          <w:szCs w:val="28"/>
          <w:shd w:val="clear" w:color="auto" w:fill="FFFFFF"/>
        </w:rPr>
        <w:t xml:space="preserve">Компетентнісний підхід </w:t>
      </w:r>
      <w:r w:rsidRPr="00B26C5D">
        <w:rPr>
          <w:rFonts w:ascii="Times New Roman" w:hAnsi="Times New Roman" w:cs="Times New Roman"/>
          <w:color w:val="000000"/>
          <w:sz w:val="28"/>
          <w:szCs w:val="28"/>
          <w:shd w:val="clear" w:color="auto" w:fill="FFFFFF"/>
        </w:rPr>
        <w:t>спрямов</w:t>
      </w:r>
      <w:r>
        <w:rPr>
          <w:rFonts w:ascii="Times New Roman" w:hAnsi="Times New Roman" w:cs="Times New Roman"/>
          <w:color w:val="000000"/>
          <w:sz w:val="28"/>
          <w:szCs w:val="28"/>
          <w:shd w:val="clear" w:color="auto" w:fill="FFFFFF"/>
        </w:rPr>
        <w:t xml:space="preserve">аний </w:t>
      </w:r>
      <w:r w:rsidRPr="00B26C5D">
        <w:rPr>
          <w:rFonts w:ascii="Times New Roman" w:hAnsi="Times New Roman" w:cs="Times New Roman"/>
          <w:color w:val="000000"/>
          <w:sz w:val="28"/>
          <w:szCs w:val="28"/>
          <w:shd w:val="clear" w:color="auto" w:fill="FFFFFF"/>
        </w:rPr>
        <w:t xml:space="preserve"> на виконання головної мети мовної освіти – виховання мовної особистості, яка володіє системою знань, умінь і навичок, що забезпечать її високий рівень спілкування в різних життєвих ситуаціях» [</w:t>
      </w:r>
      <w:r w:rsidR="0023022B">
        <w:rPr>
          <w:rFonts w:ascii="Times New Roman" w:hAnsi="Times New Roman" w:cs="Times New Roman"/>
          <w:color w:val="000000"/>
          <w:sz w:val="28"/>
          <w:szCs w:val="28"/>
          <w:shd w:val="clear" w:color="auto" w:fill="FFFFFF"/>
        </w:rPr>
        <w:fldChar w:fldCharType="begin"/>
      </w:r>
      <w:r>
        <w:rPr>
          <w:rFonts w:ascii="Times New Roman" w:hAnsi="Times New Roman" w:cs="Times New Roman"/>
          <w:color w:val="000000"/>
          <w:sz w:val="28"/>
          <w:szCs w:val="28"/>
          <w:shd w:val="clear" w:color="auto" w:fill="FFFFFF"/>
        </w:rPr>
        <w:instrText xml:space="preserve"> REF _Ref186905962 \r \h </w:instrText>
      </w:r>
      <w:r w:rsidR="0023022B">
        <w:rPr>
          <w:rFonts w:ascii="Times New Roman" w:hAnsi="Times New Roman" w:cs="Times New Roman"/>
          <w:color w:val="000000"/>
          <w:sz w:val="28"/>
          <w:szCs w:val="28"/>
          <w:shd w:val="clear" w:color="auto" w:fill="FFFFFF"/>
        </w:rPr>
      </w:r>
      <w:r w:rsidR="0023022B">
        <w:rPr>
          <w:rFonts w:ascii="Times New Roman" w:hAnsi="Times New Roman" w:cs="Times New Roman"/>
          <w:color w:val="000000"/>
          <w:sz w:val="28"/>
          <w:szCs w:val="28"/>
          <w:shd w:val="clear" w:color="auto" w:fill="FFFFFF"/>
        </w:rPr>
        <w:fldChar w:fldCharType="separate"/>
      </w:r>
      <w:r w:rsidR="00AF2E3E">
        <w:rPr>
          <w:rFonts w:ascii="Times New Roman" w:hAnsi="Times New Roman" w:cs="Times New Roman"/>
          <w:color w:val="000000"/>
          <w:sz w:val="28"/>
          <w:szCs w:val="28"/>
          <w:shd w:val="clear" w:color="auto" w:fill="FFFFFF"/>
        </w:rPr>
        <w:t>90</w:t>
      </w:r>
      <w:r w:rsidR="0023022B">
        <w:rPr>
          <w:rFonts w:ascii="Times New Roman" w:hAnsi="Times New Roman" w:cs="Times New Roman"/>
          <w:color w:val="000000"/>
          <w:sz w:val="28"/>
          <w:szCs w:val="28"/>
          <w:shd w:val="clear" w:color="auto" w:fill="FFFFFF"/>
        </w:rPr>
        <w:fldChar w:fldCharType="end"/>
      </w:r>
      <w:r w:rsidRPr="00B26C5D">
        <w:rPr>
          <w:rFonts w:ascii="Times New Roman" w:hAnsi="Times New Roman" w:cs="Times New Roman"/>
          <w:color w:val="000000"/>
          <w:sz w:val="28"/>
          <w:szCs w:val="28"/>
          <w:shd w:val="clear" w:color="auto" w:fill="FFFFFF"/>
        </w:rPr>
        <w:t xml:space="preserve">, с.5]. </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bCs/>
          <w:color w:val="000000"/>
          <w:sz w:val="28"/>
          <w:szCs w:val="28"/>
          <w:shd w:val="clear" w:color="auto" w:fill="FFFFFF"/>
        </w:rPr>
      </w:pPr>
      <w:r w:rsidRPr="00B26C5D">
        <w:rPr>
          <w:rFonts w:ascii="Times New Roman" w:hAnsi="Times New Roman" w:cs="Times New Roman"/>
          <w:bCs/>
          <w:color w:val="000000"/>
          <w:sz w:val="28"/>
          <w:szCs w:val="28"/>
          <w:shd w:val="clear" w:color="auto" w:fill="FFFFFF"/>
        </w:rPr>
        <w:t>Компетентнісне навчання є перспективним ще й тому, що за умови  такого підходу освітня діяльність набуває дослідного і практико-орієнтованого характеру, у результаті якої формуються відповідні компетентності. З огляду на це необхідно з’ясувати сутність поняття «компетентність» у лінгводидактиці.</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bCs/>
          <w:color w:val="000000"/>
          <w:sz w:val="28"/>
          <w:szCs w:val="28"/>
          <w:shd w:val="clear" w:color="auto" w:fill="FFFFFF"/>
        </w:rPr>
        <w:t xml:space="preserve">Проблему формування компетентностей у межах компетентнісного підходу в українській лінгводидактиці досліджували такі вчені: </w:t>
      </w:r>
      <w:r w:rsidRPr="00B26C5D">
        <w:rPr>
          <w:rFonts w:ascii="Times New Roman" w:hAnsi="Times New Roman" w:cs="Times New Roman"/>
          <w:color w:val="000000"/>
          <w:sz w:val="28"/>
          <w:szCs w:val="28"/>
          <w:shd w:val="clear" w:color="auto" w:fill="FFFFFF"/>
        </w:rPr>
        <w:t>Н. Бабич, О. Біляєв, М.</w:t>
      </w:r>
      <w:r w:rsidR="003C2E1C">
        <w:rPr>
          <w:rFonts w:ascii="Times New Roman" w:hAnsi="Times New Roman" w:cs="Times New Roman"/>
          <w:color w:val="000000"/>
          <w:sz w:val="28"/>
          <w:szCs w:val="28"/>
          <w:shd w:val="clear" w:color="auto" w:fill="FFFFFF"/>
        </w:rPr>
        <w:t> </w:t>
      </w:r>
      <w:r w:rsidRPr="00B26C5D">
        <w:rPr>
          <w:rFonts w:ascii="Times New Roman" w:hAnsi="Times New Roman" w:cs="Times New Roman"/>
          <w:color w:val="000000"/>
          <w:sz w:val="28"/>
          <w:szCs w:val="28"/>
          <w:shd w:val="clear" w:color="auto" w:fill="FFFFFF"/>
        </w:rPr>
        <w:t>Вашуленко, О.</w:t>
      </w:r>
      <w:r w:rsidR="003C2E1C">
        <w:rPr>
          <w:rFonts w:ascii="Times New Roman" w:hAnsi="Times New Roman" w:cs="Times New Roman"/>
          <w:color w:val="000000"/>
          <w:sz w:val="28"/>
          <w:szCs w:val="28"/>
          <w:shd w:val="clear" w:color="auto" w:fill="FFFFFF"/>
        </w:rPr>
        <w:t> </w:t>
      </w:r>
      <w:r w:rsidRPr="00B26C5D">
        <w:rPr>
          <w:rFonts w:ascii="Times New Roman" w:hAnsi="Times New Roman" w:cs="Times New Roman"/>
          <w:color w:val="000000"/>
          <w:sz w:val="28"/>
          <w:szCs w:val="28"/>
          <w:shd w:val="clear" w:color="auto" w:fill="FFFFFF"/>
        </w:rPr>
        <w:t>Горошкіна, Т. Донченко, С. Караман, В. Мельничайко, М.</w:t>
      </w:r>
      <w:r w:rsidR="003C2E1C">
        <w:rPr>
          <w:rFonts w:ascii="Times New Roman" w:hAnsi="Times New Roman" w:cs="Times New Roman"/>
          <w:color w:val="000000"/>
          <w:sz w:val="28"/>
          <w:szCs w:val="28"/>
          <w:shd w:val="clear" w:color="auto" w:fill="FFFFFF"/>
        </w:rPr>
        <w:t> </w:t>
      </w:r>
      <w:r w:rsidRPr="00B26C5D">
        <w:rPr>
          <w:rFonts w:ascii="Times New Roman" w:hAnsi="Times New Roman" w:cs="Times New Roman"/>
          <w:color w:val="000000"/>
          <w:sz w:val="28"/>
          <w:szCs w:val="28"/>
          <w:shd w:val="clear" w:color="auto" w:fill="FFFFFF"/>
        </w:rPr>
        <w:t>Пентилюк, О.</w:t>
      </w:r>
      <w:r w:rsidR="003C2E1C">
        <w:rPr>
          <w:rFonts w:ascii="Times New Roman" w:hAnsi="Times New Roman" w:cs="Times New Roman"/>
          <w:color w:val="000000"/>
          <w:sz w:val="28"/>
          <w:szCs w:val="28"/>
          <w:shd w:val="clear" w:color="auto" w:fill="FFFFFF"/>
        </w:rPr>
        <w:t> </w:t>
      </w:r>
      <w:r w:rsidRPr="00B26C5D">
        <w:rPr>
          <w:rFonts w:ascii="Times New Roman" w:hAnsi="Times New Roman" w:cs="Times New Roman"/>
          <w:color w:val="000000"/>
          <w:sz w:val="28"/>
          <w:szCs w:val="28"/>
          <w:shd w:val="clear" w:color="auto" w:fill="FFFFFF"/>
        </w:rPr>
        <w:t>Пометун, О.</w:t>
      </w:r>
      <w:r w:rsidR="003C2E1C">
        <w:rPr>
          <w:rFonts w:ascii="Times New Roman" w:hAnsi="Times New Roman" w:cs="Times New Roman"/>
          <w:color w:val="000000"/>
          <w:sz w:val="28"/>
          <w:szCs w:val="28"/>
          <w:shd w:val="clear" w:color="auto" w:fill="FFFFFF"/>
        </w:rPr>
        <w:t> Семеног, Т. </w:t>
      </w:r>
      <w:r w:rsidRPr="00B26C5D">
        <w:rPr>
          <w:rFonts w:ascii="Times New Roman" w:hAnsi="Times New Roman" w:cs="Times New Roman"/>
          <w:color w:val="000000"/>
          <w:sz w:val="28"/>
          <w:szCs w:val="28"/>
          <w:shd w:val="clear" w:color="auto" w:fill="FFFFFF"/>
        </w:rPr>
        <w:t xml:space="preserve">Симоненко, Л. Скуратівський, </w:t>
      </w:r>
      <w:r w:rsidRPr="00B26C5D">
        <w:rPr>
          <w:rFonts w:ascii="Times New Roman" w:hAnsi="Times New Roman" w:cs="Times New Roman"/>
          <w:sz w:val="28"/>
          <w:szCs w:val="28"/>
        </w:rPr>
        <w:t>О. Овчарук,</w:t>
      </w:r>
      <w:r w:rsidRPr="00B26C5D">
        <w:rPr>
          <w:rFonts w:ascii="Times New Roman" w:hAnsi="Times New Roman" w:cs="Times New Roman"/>
        </w:rPr>
        <w:t xml:space="preserve"> </w:t>
      </w:r>
      <w:r w:rsidRPr="00B26C5D">
        <w:rPr>
          <w:rFonts w:ascii="Times New Roman" w:hAnsi="Times New Roman" w:cs="Times New Roman"/>
          <w:color w:val="000000"/>
          <w:sz w:val="28"/>
          <w:szCs w:val="28"/>
          <w:shd w:val="clear" w:color="auto" w:fill="FFFFFF"/>
        </w:rPr>
        <w:t>Г. Шелехова  та ін.</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Поняття «компетенція» та «компетентність» у вітчизняній науково-педагогічній літературі почали активно використовувати з кінця 1980-х років, проте і на сьогодні не є достатньо дослідженими.</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 науковій літературі послуговуються термінами «компетентність» і «компетенція», що зумовлено складністю перекладу з англійської мови дефініції «competence», яку можна перекласти як «компетенція» та як «компетентність».</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Загальноєвропейські рекомендації з мовної освіти трактують </w:t>
      </w:r>
      <w:r w:rsidRPr="00B26C5D">
        <w:rPr>
          <w:rFonts w:ascii="Times New Roman" w:hAnsi="Times New Roman" w:cs="Times New Roman"/>
          <w:sz w:val="28"/>
          <w:szCs w:val="28"/>
        </w:rPr>
        <w:lastRenderedPageBreak/>
        <w:t>компетенцію як «сукупність знань, умінь та характеристик, що дозволяють виконувати дії» [</w:t>
      </w:r>
      <w:r w:rsidR="0023022B">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_Ref186906092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44</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w:t>
      </w:r>
      <w:r>
        <w:rPr>
          <w:rFonts w:ascii="Times New Roman" w:hAnsi="Times New Roman" w:cs="Times New Roman"/>
          <w:sz w:val="28"/>
          <w:szCs w:val="28"/>
        </w:rPr>
        <w:t> </w:t>
      </w:r>
      <w:r w:rsidRPr="00B26C5D">
        <w:rPr>
          <w:rFonts w:ascii="Times New Roman" w:hAnsi="Times New Roman" w:cs="Times New Roman"/>
          <w:sz w:val="28"/>
          <w:szCs w:val="28"/>
        </w:rPr>
        <w:t xml:space="preserve">9] та не розмежовують поняття «компетентність» і «компетенція». </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Ураховуючи те, що в сучасній лінгводидактиці немає загальновизнаних усталених дефініцій, уважаємо за необхідне уточнити та розмежувати їх з точки зору досліджуваної проблеми.</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color w:val="000000"/>
          <w:sz w:val="28"/>
          <w:szCs w:val="28"/>
          <w:shd w:val="clear" w:color="auto" w:fill="FAFAFA"/>
        </w:rPr>
        <w:t xml:space="preserve">У сучасному словнику з лінгводидактики компетенція визначається як </w:t>
      </w:r>
      <w:r w:rsidRPr="00B26C5D">
        <w:rPr>
          <w:rFonts w:ascii="Times New Roman" w:hAnsi="Times New Roman" w:cs="Times New Roman"/>
          <w:sz w:val="28"/>
          <w:szCs w:val="28"/>
        </w:rPr>
        <w:t>суспільно визнаний рівень знань, умінь і навичок, ставлень у певній сфері діяльності людини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_Ref186906176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102</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112], а компетентність – це інтегрована здатність особистості, набута в процесі навчання; необхідний комплекс знань, навичок та досвіду, що дозволяють ефективно здійснювати діяльність або певну функцію; містить знання, уміння і навички, досвід, цінності, ставлення, що можуть цілісно реалізуватися у процесі конкретної навчальної ситуації; очікувані й вимірювані досягнення, що підтверджують здатність (спроможність) виконувати певні дії самостійно після засвоєння програмового матеріалу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_Ref186906176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102</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111-112].</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У Державному стандарті базової і повної загальної середньої освіти вказано на розрізненість цих понять, про що свідчать такі визначення: компетенція – суспільно визнаний рівень знань, умінь, навичок, ставлень у певній сфері діяльності людини; компетентність – набута у процесі навчання інтегрована здатність учня, що складається із знань, умінь, досвіду, цінностей і ставлення, що можуть цілісно реалізовуватися на практиці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_Ref186906240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30</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2].</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AFAFA"/>
        </w:rPr>
      </w:pPr>
      <w:r w:rsidRPr="00B26C5D">
        <w:rPr>
          <w:rFonts w:ascii="Times New Roman" w:hAnsi="Times New Roman" w:cs="Times New Roman"/>
          <w:sz w:val="28"/>
          <w:szCs w:val="28"/>
        </w:rPr>
        <w:t xml:space="preserve">Зазначимо, що більшість українських лінгводидактів </w:t>
      </w:r>
      <w:r w:rsidRPr="00B26C5D">
        <w:rPr>
          <w:rFonts w:ascii="Times New Roman" w:hAnsi="Times New Roman" w:cs="Times New Roman"/>
          <w:color w:val="000000"/>
          <w:sz w:val="28"/>
          <w:szCs w:val="28"/>
          <w:shd w:val="clear" w:color="auto" w:fill="FAFAFA"/>
        </w:rPr>
        <w:t>розрізняють ці поняття, розглядаючи компетентність як більш загальне поняття, а компетенцію як його складову. Цієї точки зору дотримуються О. Горошкіна, І. Гудзик, О. Семеног, Т. Симоненко, М. Пентилюк та ін. Учені чітко розмежовують поняття «компетентність» і «компетенція» та зауважують, що це терміни іншомовного походження, «які мають один латинський корінь, проте термін «компетентність» має ширше трактування в сучасній лінгвометодиці та лінгводидактиці» [</w:t>
      </w:r>
      <w:r w:rsidR="0023022B">
        <w:rPr>
          <w:rFonts w:ascii="Times New Roman" w:hAnsi="Times New Roman" w:cs="Times New Roman"/>
          <w:color w:val="000000"/>
          <w:sz w:val="28"/>
          <w:szCs w:val="28"/>
          <w:shd w:val="clear" w:color="auto" w:fill="FAFAFA"/>
        </w:rPr>
        <w:fldChar w:fldCharType="begin"/>
      </w:r>
      <w:r w:rsidR="004A00CE">
        <w:rPr>
          <w:rFonts w:ascii="Times New Roman" w:hAnsi="Times New Roman" w:cs="Times New Roman"/>
          <w:color w:val="000000"/>
          <w:sz w:val="28"/>
          <w:szCs w:val="28"/>
          <w:shd w:val="clear" w:color="auto" w:fill="FAFAFA"/>
        </w:rPr>
        <w:instrText xml:space="preserve"> REF _Ref186906293 \r \h </w:instrText>
      </w:r>
      <w:r w:rsidR="0023022B">
        <w:rPr>
          <w:rFonts w:ascii="Times New Roman" w:hAnsi="Times New Roman" w:cs="Times New Roman"/>
          <w:color w:val="000000"/>
          <w:sz w:val="28"/>
          <w:szCs w:val="28"/>
          <w:shd w:val="clear" w:color="auto" w:fill="FAFAFA"/>
        </w:rPr>
      </w:r>
      <w:r w:rsidR="0023022B">
        <w:rPr>
          <w:rFonts w:ascii="Times New Roman" w:hAnsi="Times New Roman" w:cs="Times New Roman"/>
          <w:color w:val="000000"/>
          <w:sz w:val="28"/>
          <w:szCs w:val="28"/>
          <w:shd w:val="clear" w:color="auto" w:fill="FAFAFA"/>
        </w:rPr>
        <w:fldChar w:fldCharType="separate"/>
      </w:r>
      <w:r w:rsidR="00AF2E3E">
        <w:rPr>
          <w:rFonts w:ascii="Times New Roman" w:hAnsi="Times New Roman" w:cs="Times New Roman"/>
          <w:color w:val="000000"/>
          <w:sz w:val="28"/>
          <w:szCs w:val="28"/>
          <w:shd w:val="clear" w:color="auto" w:fill="FAFAFA"/>
        </w:rPr>
        <w:t>99</w:t>
      </w:r>
      <w:r w:rsidR="0023022B">
        <w:rPr>
          <w:rFonts w:ascii="Times New Roman" w:hAnsi="Times New Roman" w:cs="Times New Roman"/>
          <w:color w:val="000000"/>
          <w:sz w:val="28"/>
          <w:szCs w:val="28"/>
          <w:shd w:val="clear" w:color="auto" w:fill="FAFAFA"/>
        </w:rPr>
        <w:fldChar w:fldCharType="end"/>
      </w:r>
      <w:r w:rsidRPr="00B26C5D">
        <w:rPr>
          <w:rFonts w:ascii="Times New Roman" w:hAnsi="Times New Roman" w:cs="Times New Roman"/>
          <w:color w:val="000000"/>
          <w:sz w:val="28"/>
          <w:szCs w:val="28"/>
          <w:shd w:val="clear" w:color="auto" w:fill="FAFAFA"/>
        </w:rPr>
        <w:t>, с.11]; «компетентність формується з окремих компетенцій, але не співпадає з ними» [</w:t>
      </w:r>
      <w:r w:rsidR="0023022B">
        <w:rPr>
          <w:rFonts w:ascii="Times New Roman" w:hAnsi="Times New Roman" w:cs="Times New Roman"/>
          <w:color w:val="000000"/>
          <w:sz w:val="28"/>
          <w:szCs w:val="28"/>
          <w:shd w:val="clear" w:color="auto" w:fill="FAFAFA"/>
        </w:rPr>
        <w:fldChar w:fldCharType="begin"/>
      </w:r>
      <w:r w:rsidR="004A00CE">
        <w:rPr>
          <w:rFonts w:ascii="Times New Roman" w:hAnsi="Times New Roman" w:cs="Times New Roman"/>
          <w:color w:val="000000"/>
          <w:sz w:val="28"/>
          <w:szCs w:val="28"/>
          <w:shd w:val="clear" w:color="auto" w:fill="FAFAFA"/>
        </w:rPr>
        <w:instrText xml:space="preserve"> REF _Ref186906309 \r \h </w:instrText>
      </w:r>
      <w:r w:rsidR="0023022B">
        <w:rPr>
          <w:rFonts w:ascii="Times New Roman" w:hAnsi="Times New Roman" w:cs="Times New Roman"/>
          <w:color w:val="000000"/>
          <w:sz w:val="28"/>
          <w:szCs w:val="28"/>
          <w:shd w:val="clear" w:color="auto" w:fill="FAFAFA"/>
        </w:rPr>
      </w:r>
      <w:r w:rsidR="0023022B">
        <w:rPr>
          <w:rFonts w:ascii="Times New Roman" w:hAnsi="Times New Roman" w:cs="Times New Roman"/>
          <w:color w:val="000000"/>
          <w:sz w:val="28"/>
          <w:szCs w:val="28"/>
          <w:shd w:val="clear" w:color="auto" w:fill="FAFAFA"/>
        </w:rPr>
        <w:fldChar w:fldCharType="separate"/>
      </w:r>
      <w:r w:rsidR="00AF2E3E">
        <w:rPr>
          <w:rFonts w:ascii="Times New Roman" w:hAnsi="Times New Roman" w:cs="Times New Roman"/>
          <w:color w:val="000000"/>
          <w:sz w:val="28"/>
          <w:szCs w:val="28"/>
          <w:shd w:val="clear" w:color="auto" w:fill="FAFAFA"/>
        </w:rPr>
        <w:t>29</w:t>
      </w:r>
      <w:r w:rsidR="0023022B">
        <w:rPr>
          <w:rFonts w:ascii="Times New Roman" w:hAnsi="Times New Roman" w:cs="Times New Roman"/>
          <w:color w:val="000000"/>
          <w:sz w:val="28"/>
          <w:szCs w:val="28"/>
          <w:shd w:val="clear" w:color="auto" w:fill="FAFAFA"/>
        </w:rPr>
        <w:fldChar w:fldCharType="end"/>
      </w:r>
      <w:r w:rsidRPr="00B26C5D">
        <w:rPr>
          <w:rFonts w:ascii="Times New Roman" w:hAnsi="Times New Roman" w:cs="Times New Roman"/>
          <w:color w:val="000000"/>
          <w:sz w:val="28"/>
          <w:szCs w:val="28"/>
          <w:shd w:val="clear" w:color="auto" w:fill="FAFAFA"/>
        </w:rPr>
        <w:t xml:space="preserve">, с.13]. </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AFAFA"/>
        </w:rPr>
      </w:pPr>
      <w:r w:rsidRPr="00B26C5D">
        <w:rPr>
          <w:rFonts w:ascii="Times New Roman" w:hAnsi="Times New Roman" w:cs="Times New Roman"/>
          <w:sz w:val="28"/>
          <w:szCs w:val="28"/>
        </w:rPr>
        <w:lastRenderedPageBreak/>
        <w:t>Важливим для нашого дослідження є твердження А. Богуш, що терміном «компетенція» доцільно послуговуватися там, де йдеться про навчання і виховання, а дефініцію «компетентність» використовувати на позначення інтегрованої, комплексної характеристики особистості, яка вбирає в себе результати попереднього психічного розвитку, тобто розглядати її насамперед як інтегровану особистісну якість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_Ref186906396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110</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56–57].</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М. Пентилюк розглядає поняття «компетенція» і «компетентність» як співвідношення загального і конкретного, обґрунтовуючи, що «компетентність» – це здатність ефективно й творчо застосовувати знання в міжособистісних стосунках, виявляти індивідуальні вміння й навички використання мови в процесі спілкування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_Ref186906429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57</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56]. На думку методиста, компетентність може виявити людина,</w:t>
      </w:r>
      <w:r w:rsidRPr="00B26C5D">
        <w:rPr>
          <w:rFonts w:ascii="Times New Roman" w:hAnsi="Times New Roman" w:cs="Times New Roman"/>
        </w:rPr>
        <w:t xml:space="preserve"> </w:t>
      </w:r>
      <w:r w:rsidRPr="00B26C5D">
        <w:rPr>
          <w:rFonts w:ascii="Times New Roman" w:hAnsi="Times New Roman" w:cs="Times New Roman"/>
          <w:sz w:val="28"/>
          <w:szCs w:val="28"/>
        </w:rPr>
        <w:t>яка має конкретні знання в певній галузі, але виявляє їх за допомогою мови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_Ref186906443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89</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21].</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І. Хом’як слушно зауважує, що компетенція – це  знання нормативних одиниць мови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_Ref186906490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111</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13 – 15], а «компетентність – уміння застосовувати як вербальні, так і невербальні засоби мови на практиці для розв’язання комунікативних завдань у різноманітних життєвих ситуаціях»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_Ref186906429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57</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54].</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Н. Голуб зазначає, що «компетенцію варто розглядати як очікувані й вимірювані досягнення, що підтверджують здатність (спроможність) учня виконувати певні дії самостійно після засвоєння програмового матеріалу»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_Ref186906429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57</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с.54], а компетентність як «характеристику людини, що завершила навчання на певному етапі. Свідченням сформованої компетентності є не просто готовність (здатність) до успішної (ефективної, результативної) діяльності з урахуванням освітніх вимог і запитів суспільства, й мінімальний досвід застосування здобутих знань і набутих умінь і навичок»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_Ref186906429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57</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54].</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Л. Мамчур наголошує на тому, що «компетенція – це чітко окреслені знання, які повинна мати особа, коло питань, у яких вона має бути обізнана і які необхідні для успішної практичної діяльності відповідно до загальнозазначених норм, законів, правил»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_Ref186906429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57</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xml:space="preserve">, с.55]. Відтак компетентність – результат навчальної діяльності – ознака особистості; те, що учень може; чим він оволодів у процесі учіння; його власний здобутий рівень знань, умінь </w:t>
      </w:r>
      <w:r w:rsidRPr="00B26C5D">
        <w:rPr>
          <w:rFonts w:ascii="Times New Roman" w:hAnsi="Times New Roman" w:cs="Times New Roman"/>
          <w:sz w:val="28"/>
          <w:szCs w:val="28"/>
        </w:rPr>
        <w:lastRenderedPageBreak/>
        <w:t>і навичок, індивідуальний досвід реалізації набутих компетенцій. Компетентність – показник того, що учень спромігся акумулювати, накопичити і як це вміє застосувати, ввести у практичну мовленнєву дію. Компетенція реалізується в компетентності [</w:t>
      </w:r>
      <w:r w:rsidR="0023022B">
        <w:rPr>
          <w:rFonts w:ascii="Times New Roman" w:hAnsi="Times New Roman" w:cs="Times New Roman"/>
          <w:sz w:val="28"/>
          <w:szCs w:val="28"/>
        </w:rPr>
        <w:fldChar w:fldCharType="begin"/>
      </w:r>
      <w:r w:rsidR="004A00CE">
        <w:rPr>
          <w:rFonts w:ascii="Times New Roman" w:hAnsi="Times New Roman" w:cs="Times New Roman"/>
          <w:sz w:val="28"/>
          <w:szCs w:val="28"/>
        </w:rPr>
        <w:instrText xml:space="preserve"> REF _Ref186906566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75</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 8-10].</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Отже, ураховуючи зазначені погляди, у дослідженні будемо розрізняти ці поняття й керуватимемося такими визначеннями: </w:t>
      </w:r>
      <w:r w:rsidRPr="00B26C5D">
        <w:rPr>
          <w:rFonts w:ascii="Times New Roman" w:hAnsi="Times New Roman" w:cs="Times New Roman"/>
          <w:b/>
          <w:sz w:val="28"/>
          <w:szCs w:val="28"/>
        </w:rPr>
        <w:t>компетенція</w:t>
      </w:r>
      <w:r w:rsidRPr="00B26C5D">
        <w:rPr>
          <w:rFonts w:ascii="Times New Roman" w:hAnsi="Times New Roman" w:cs="Times New Roman"/>
          <w:sz w:val="28"/>
          <w:szCs w:val="28"/>
        </w:rPr>
        <w:t xml:space="preserve"> – це сукупність основних теоретичних знань, якостей, властивостей, здібностей, готовність до їх накопичення; а </w:t>
      </w:r>
      <w:r w:rsidRPr="00B26C5D">
        <w:rPr>
          <w:rFonts w:ascii="Times New Roman" w:hAnsi="Times New Roman" w:cs="Times New Roman"/>
          <w:b/>
          <w:sz w:val="28"/>
          <w:szCs w:val="28"/>
        </w:rPr>
        <w:t xml:space="preserve">компетентність </w:t>
      </w:r>
      <w:r w:rsidRPr="00B26C5D">
        <w:rPr>
          <w:rFonts w:ascii="Times New Roman" w:hAnsi="Times New Roman" w:cs="Times New Roman"/>
          <w:sz w:val="28"/>
          <w:szCs w:val="28"/>
        </w:rPr>
        <w:t>– це інтегрована характеристика особистості, що передбачає володіння відповідними якостями, властивостями, обізнаність та досвід використання компетенції. Компетенції сприймаються як вужче поняття та є похідними від компетентностей.</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Згідно з концептуальним підходом компетентність складається з цілої низки ключових, базових, загальнопредметних і предметних компетенцій.</w:t>
      </w:r>
      <w:r w:rsidRPr="00B26C5D">
        <w:rPr>
          <w:rFonts w:ascii="Times New Roman" w:hAnsi="Times New Roman" w:cs="Times New Roman"/>
          <w:color w:val="FF0000"/>
          <w:sz w:val="28"/>
          <w:szCs w:val="28"/>
        </w:rPr>
        <w:t xml:space="preserve"> </w:t>
      </w:r>
      <w:r w:rsidRPr="00B26C5D">
        <w:rPr>
          <w:rFonts w:ascii="Times New Roman" w:hAnsi="Times New Roman" w:cs="Times New Roman"/>
          <w:sz w:val="28"/>
          <w:szCs w:val="28"/>
        </w:rPr>
        <w:t xml:space="preserve">До нормативного та практичного компонентів освіти було введено ключові компетентності, що сприяло усуненню суперечностей між засвоєнням теоретичних знань та їх практичним використанням для розв’язання конкретних життєвих завдань і проблемних ситуацій. </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i/>
          <w:sz w:val="28"/>
          <w:szCs w:val="28"/>
        </w:rPr>
        <w:t>Ключова компетентність</w:t>
      </w:r>
      <w:r w:rsidRPr="00B26C5D">
        <w:rPr>
          <w:rFonts w:ascii="Times New Roman" w:hAnsi="Times New Roman" w:cs="Times New Roman"/>
          <w:sz w:val="28"/>
          <w:szCs w:val="28"/>
        </w:rPr>
        <w:t xml:space="preserve"> – це спеціально структурований комплекс характеристик (якостей) особистості, що дає можливість їй ефективно діяти у різних сферах життєдіяльності і належить до загальногалузевого змісту освітніх стандартів [</w:t>
      </w:r>
      <w:r w:rsidR="0023022B">
        <w:rPr>
          <w:rFonts w:ascii="Times New Roman" w:hAnsi="Times New Roman" w:cs="Times New Roman"/>
          <w:sz w:val="28"/>
          <w:szCs w:val="28"/>
        </w:rPr>
        <w:fldChar w:fldCharType="begin"/>
      </w:r>
      <w:r w:rsidR="000D1C60">
        <w:rPr>
          <w:rFonts w:ascii="Times New Roman" w:hAnsi="Times New Roman" w:cs="Times New Roman"/>
          <w:sz w:val="28"/>
          <w:szCs w:val="28"/>
        </w:rPr>
        <w:instrText xml:space="preserve"> REF _Ref186906240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30</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c. 2].</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Документи Ради Європи ключовими визначають такі компетентності:  багатокультурну, інформаційну, соціальну, політичну, комунікативну, загальнокультурну, пізнавально-інтелектуальну, підприємницьку, побутову.</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color w:val="FF0000"/>
          <w:sz w:val="28"/>
          <w:szCs w:val="28"/>
        </w:rPr>
      </w:pPr>
      <w:r w:rsidRPr="00B26C5D">
        <w:rPr>
          <w:rFonts w:ascii="Times New Roman" w:hAnsi="Times New Roman" w:cs="Times New Roman"/>
          <w:sz w:val="28"/>
          <w:szCs w:val="28"/>
        </w:rPr>
        <w:t>Більш детально розглянемо ті ключові компетенції, які є визначальними для майбутнього вчителя української мови і літератури, здатного до активної та успішної професійно-орієнтованої діяльності.</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i/>
          <w:sz w:val="28"/>
          <w:szCs w:val="28"/>
        </w:rPr>
        <w:t>Лінгвістична (мовна) компетентність</w:t>
      </w:r>
      <w:r w:rsidR="000D1C60">
        <w:rPr>
          <w:rFonts w:ascii="Times New Roman" w:hAnsi="Times New Roman" w:cs="Times New Roman"/>
          <w:i/>
          <w:sz w:val="28"/>
          <w:szCs w:val="28"/>
        </w:rPr>
        <w:t xml:space="preserve"> </w:t>
      </w:r>
      <w:r w:rsidRPr="00B26C5D">
        <w:rPr>
          <w:rFonts w:ascii="Times New Roman" w:hAnsi="Times New Roman" w:cs="Times New Roman"/>
          <w:sz w:val="28"/>
          <w:szCs w:val="28"/>
        </w:rPr>
        <w:t xml:space="preserve">– це володіння знаннями про систему мови, правила функціонування одиниць мови в мовленні і здатність за допомогою цієї системи розуміти чужі думки і висловлювати власні </w:t>
      </w:r>
      <w:r w:rsidRPr="00B26C5D">
        <w:rPr>
          <w:rFonts w:ascii="Times New Roman" w:hAnsi="Times New Roman" w:cs="Times New Roman"/>
          <w:sz w:val="28"/>
          <w:szCs w:val="28"/>
        </w:rPr>
        <w:lastRenderedPageBreak/>
        <w:t xml:space="preserve">судження в усній і письмовій формі. У широкому розумінні лінгвістичну компетентність варто використовувати для позначення відповідного рівня усвідомленості суб’єктом ідеальної знакової системи рідної мови. Лінгвістична (мовна) компетентність є основою та джерелом розвитку інших компетенцій: мовленнєвої, комунікативної, психолінгвістичної, соціолінгвістичної, культурологічної, когнітивної тощо. </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Отже, лінгвістична (мовна) компетентність містить знання базових мовознавчих понять, основних відомостей із різних розділів мовознавства, що передбачені навчальною програмою з української мови; базові лексичні, фонетичні, орфоепічні, орфографічні, граматичні, стилістичні, вміння; усвідомлення зображувально-виражальних можливостей рідної мови; базові знання зі стилістики тексту.</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i/>
          <w:sz w:val="28"/>
          <w:szCs w:val="28"/>
        </w:rPr>
        <w:t>Мовленнєва компетентність</w:t>
      </w:r>
      <w:r w:rsidRPr="00B26C5D">
        <w:rPr>
          <w:rFonts w:ascii="Times New Roman" w:hAnsi="Times New Roman" w:cs="Times New Roman"/>
          <w:sz w:val="28"/>
          <w:szCs w:val="28"/>
        </w:rPr>
        <w:t xml:space="preserve"> – це уміння використовувати мовні засоби для особистісного та професійного спілкування, оволодіння засобами формування та формулювання думки й уміннями користуватися ними в процесі сприйняття та породження мовлення. З огляду на це </w:t>
      </w:r>
      <w:r w:rsidR="000D1C60">
        <w:rPr>
          <w:rFonts w:ascii="Times New Roman" w:hAnsi="Times New Roman" w:cs="Times New Roman"/>
          <w:sz w:val="28"/>
          <w:szCs w:val="28"/>
        </w:rPr>
        <w:t>учень</w:t>
      </w:r>
      <w:r w:rsidRPr="00B26C5D">
        <w:rPr>
          <w:rFonts w:ascii="Times New Roman" w:hAnsi="Times New Roman" w:cs="Times New Roman"/>
          <w:sz w:val="28"/>
          <w:szCs w:val="28"/>
        </w:rPr>
        <w:t xml:space="preserve"> повинен оволодіти знаннями базових мовленнєвознавчих понять; уміннями сприймати, розуміти, оцінювати й відтворювати почуте чи прочитане; бути готовим до планування, підготовки майбутнього висловлювання в різних жанрах та сферах спілкування,  до реалізації задуму в процесі мовленнєвої діяльності, до мовленнєво-мислительної діяльності; мати сформовані вміння використовувати засоби української мови залежно від типу, стилю й жанрів мовлення; бути здатним здійснювати  контроль, самоконтроль результатів мовленнєвої діяльності.</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i/>
          <w:sz w:val="28"/>
          <w:szCs w:val="28"/>
        </w:rPr>
        <w:t>Комунікативна компетентність</w:t>
      </w:r>
      <w:r w:rsidRPr="00B26C5D">
        <w:rPr>
          <w:rFonts w:ascii="Times New Roman" w:hAnsi="Times New Roman" w:cs="Times New Roman"/>
          <w:sz w:val="28"/>
          <w:szCs w:val="28"/>
        </w:rPr>
        <w:t xml:space="preserve"> – це здатність засобами мови здійснювати мовну діяльність відповідно до мети та ситуації спілкування в межах тієї чи іншої сфери діяльності. В її основі лежить комплекс умінь, а саме:  уміння доцільно використовувати засоби української мови в практиці живого спілкування; здатність орієнтуватися в ситуації спілкування, комунікативно виправдано добирати вербальні і невербальні засоби й способи для оформлення думок, почуттів у різних сферах спілкування; </w:t>
      </w:r>
      <w:r w:rsidRPr="00B26C5D">
        <w:rPr>
          <w:rFonts w:ascii="Times New Roman" w:hAnsi="Times New Roman" w:cs="Times New Roman"/>
          <w:sz w:val="28"/>
          <w:szCs w:val="28"/>
        </w:rPr>
        <w:lastRenderedPageBreak/>
        <w:t>уміння наводити переконливі аргументи в процесі розмови; уміння встановлювати й підтримувати контакт зі співрозмовником, змінювати стратегію, мовленнєву поведінку залежно від комунікативної ситуації.</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color w:val="000000"/>
          <w:sz w:val="28"/>
          <w:szCs w:val="28"/>
          <w:shd w:val="clear" w:color="auto" w:fill="FAFAFA"/>
        </w:rPr>
        <w:t>Дослідниця О. Горошкіна комунікативну компетентність інтерпретує в широкому розумінні та розглядає як сукупність таких умінь: ефективно отримувати й передавати інформацію; досягати поставленої мети шляхом переконання співрозмовника і спонукання його до дії; отримувати додаткову інформацію про співрозмовника на основі знань про об’єктивні закономірності функціонування мови в суспільстві з метою визначення рівня соціально-культурного розвитку людини, її соціального статусу, на основі вмінь розрізняти відтінки інформації й голосу співрозмовника, щоб оцінити його емоційний стан, умінь інтерпретувати зміст його висловлювань і розуміти можливий підтекст; здійснювати позитивну саморепрезентацію — справляти приємне враження на співрозмовника або читача на основі володіння культурою мовлення [</w:t>
      </w:r>
      <w:r w:rsidR="0023022B">
        <w:rPr>
          <w:rFonts w:ascii="Times New Roman" w:hAnsi="Times New Roman" w:cs="Times New Roman"/>
          <w:color w:val="000000"/>
          <w:sz w:val="28"/>
          <w:szCs w:val="28"/>
          <w:shd w:val="clear" w:color="auto" w:fill="FAFAFA"/>
        </w:rPr>
        <w:fldChar w:fldCharType="begin"/>
      </w:r>
      <w:r w:rsidR="000D1C60">
        <w:rPr>
          <w:rFonts w:ascii="Times New Roman" w:hAnsi="Times New Roman" w:cs="Times New Roman"/>
          <w:color w:val="000000"/>
          <w:sz w:val="28"/>
          <w:szCs w:val="28"/>
          <w:shd w:val="clear" w:color="auto" w:fill="FAFAFA"/>
        </w:rPr>
        <w:instrText xml:space="preserve"> REF _Ref186906979 \r \h </w:instrText>
      </w:r>
      <w:r w:rsidR="0023022B">
        <w:rPr>
          <w:rFonts w:ascii="Times New Roman" w:hAnsi="Times New Roman" w:cs="Times New Roman"/>
          <w:color w:val="000000"/>
          <w:sz w:val="28"/>
          <w:szCs w:val="28"/>
          <w:shd w:val="clear" w:color="auto" w:fill="FAFAFA"/>
        </w:rPr>
      </w:r>
      <w:r w:rsidR="0023022B">
        <w:rPr>
          <w:rFonts w:ascii="Times New Roman" w:hAnsi="Times New Roman" w:cs="Times New Roman"/>
          <w:color w:val="000000"/>
          <w:sz w:val="28"/>
          <w:szCs w:val="28"/>
          <w:shd w:val="clear" w:color="auto" w:fill="FAFAFA"/>
        </w:rPr>
        <w:fldChar w:fldCharType="separate"/>
      </w:r>
      <w:r w:rsidR="00AF2E3E">
        <w:rPr>
          <w:rFonts w:ascii="Times New Roman" w:hAnsi="Times New Roman" w:cs="Times New Roman"/>
          <w:color w:val="000000"/>
          <w:sz w:val="28"/>
          <w:szCs w:val="28"/>
          <w:shd w:val="clear" w:color="auto" w:fill="FAFAFA"/>
        </w:rPr>
        <w:t>26</w:t>
      </w:r>
      <w:r w:rsidR="0023022B">
        <w:rPr>
          <w:rFonts w:ascii="Times New Roman" w:hAnsi="Times New Roman" w:cs="Times New Roman"/>
          <w:color w:val="000000"/>
          <w:sz w:val="28"/>
          <w:szCs w:val="28"/>
          <w:shd w:val="clear" w:color="auto" w:fill="FAFAFA"/>
        </w:rPr>
        <w:fldChar w:fldCharType="end"/>
      </w:r>
      <w:r w:rsidRPr="00B26C5D">
        <w:rPr>
          <w:rFonts w:ascii="Times New Roman" w:hAnsi="Times New Roman" w:cs="Times New Roman"/>
          <w:color w:val="000000"/>
          <w:sz w:val="28"/>
          <w:szCs w:val="28"/>
          <w:shd w:val="clear" w:color="auto" w:fill="FAFAFA"/>
        </w:rPr>
        <w:t>, с.8].</w:t>
      </w:r>
    </w:p>
    <w:p w:rsidR="000D1C60" w:rsidRDefault="00BE4FCD" w:rsidP="00C53DE4">
      <w:pPr>
        <w:widowControl w:val="0"/>
        <w:autoSpaceDE w:val="0"/>
        <w:autoSpaceDN w:val="0"/>
        <w:adjustRightInd w:val="0"/>
        <w:spacing w:after="0" w:line="360" w:lineRule="auto"/>
        <w:ind w:firstLine="720"/>
        <w:jc w:val="both"/>
        <w:rPr>
          <w:rFonts w:ascii="Times New Roman" w:hAnsi="Times New Roman" w:cs="Times New Roman"/>
          <w:color w:val="000000"/>
          <w:sz w:val="28"/>
          <w:szCs w:val="28"/>
          <w:shd w:val="clear" w:color="auto" w:fill="FAFAFA"/>
        </w:rPr>
      </w:pPr>
      <w:r w:rsidRPr="00BE4FCD">
        <w:rPr>
          <w:rFonts w:ascii="Times New Roman" w:hAnsi="Times New Roman" w:cs="Times New Roman"/>
          <w:color w:val="000000"/>
          <w:sz w:val="28"/>
          <w:szCs w:val="28"/>
          <w:shd w:val="clear" w:color="auto" w:fill="FAFAFA"/>
        </w:rPr>
        <w:t>Одн</w:t>
      </w:r>
      <w:r>
        <w:rPr>
          <w:rFonts w:ascii="Times New Roman" w:hAnsi="Times New Roman" w:cs="Times New Roman"/>
          <w:color w:val="000000"/>
          <w:sz w:val="28"/>
          <w:szCs w:val="28"/>
          <w:shd w:val="clear" w:color="auto" w:fill="FAFAFA"/>
        </w:rPr>
        <w:t>им і</w:t>
      </w:r>
      <w:r w:rsidRPr="00BE4FCD">
        <w:rPr>
          <w:rFonts w:ascii="Times New Roman" w:hAnsi="Times New Roman" w:cs="Times New Roman"/>
          <w:color w:val="000000"/>
          <w:sz w:val="28"/>
          <w:szCs w:val="28"/>
          <w:shd w:val="clear" w:color="auto" w:fill="FAFAFA"/>
        </w:rPr>
        <w:t xml:space="preserve">з </w:t>
      </w:r>
      <w:r>
        <w:rPr>
          <w:rFonts w:ascii="Times New Roman" w:hAnsi="Times New Roman" w:cs="Times New Roman"/>
          <w:color w:val="000000"/>
          <w:sz w:val="28"/>
          <w:szCs w:val="28"/>
          <w:shd w:val="clear" w:color="auto" w:fill="FAFAFA"/>
        </w:rPr>
        <w:t xml:space="preserve">складників </w:t>
      </w:r>
      <w:r w:rsidRPr="00BE4FCD">
        <w:rPr>
          <w:rFonts w:ascii="Times New Roman" w:hAnsi="Times New Roman" w:cs="Times New Roman"/>
          <w:color w:val="000000"/>
          <w:sz w:val="28"/>
          <w:szCs w:val="28"/>
          <w:shd w:val="clear" w:color="auto" w:fill="FAFAFA"/>
        </w:rPr>
        <w:t>комунікативн</w:t>
      </w:r>
      <w:r>
        <w:rPr>
          <w:rFonts w:ascii="Times New Roman" w:hAnsi="Times New Roman" w:cs="Times New Roman"/>
          <w:color w:val="000000"/>
          <w:sz w:val="28"/>
          <w:szCs w:val="28"/>
          <w:shd w:val="clear" w:color="auto" w:fill="FAFAFA"/>
        </w:rPr>
        <w:t>ої</w:t>
      </w:r>
      <w:r w:rsidRPr="00BE4FCD">
        <w:rPr>
          <w:rFonts w:ascii="Times New Roman" w:hAnsi="Times New Roman" w:cs="Times New Roman"/>
          <w:color w:val="000000"/>
          <w:sz w:val="28"/>
          <w:szCs w:val="28"/>
          <w:shd w:val="clear" w:color="auto" w:fill="FAFAFA"/>
        </w:rPr>
        <w:t xml:space="preserve"> компетентн</w:t>
      </w:r>
      <w:r>
        <w:rPr>
          <w:rFonts w:ascii="Times New Roman" w:hAnsi="Times New Roman" w:cs="Times New Roman"/>
          <w:color w:val="000000"/>
          <w:sz w:val="28"/>
          <w:szCs w:val="28"/>
          <w:shd w:val="clear" w:color="auto" w:fill="FAFAFA"/>
        </w:rPr>
        <w:t xml:space="preserve">ості є </w:t>
      </w:r>
      <w:r w:rsidRPr="00BE4FCD">
        <w:rPr>
          <w:rFonts w:ascii="Times New Roman" w:hAnsi="Times New Roman" w:cs="Times New Roman"/>
          <w:b/>
          <w:i/>
          <w:color w:val="000000"/>
          <w:sz w:val="28"/>
          <w:szCs w:val="28"/>
          <w:shd w:val="clear" w:color="auto" w:fill="FAFAFA"/>
        </w:rPr>
        <w:t>стилістична компетентність</w:t>
      </w:r>
      <w:r w:rsidRPr="00BE4FCD">
        <w:rPr>
          <w:rFonts w:ascii="Times New Roman" w:hAnsi="Times New Roman" w:cs="Times New Roman"/>
          <w:color w:val="000000"/>
          <w:sz w:val="28"/>
          <w:szCs w:val="28"/>
          <w:shd w:val="clear" w:color="auto" w:fill="FAFAFA"/>
        </w:rPr>
        <w:t>,</w:t>
      </w:r>
      <w:r>
        <w:rPr>
          <w:rFonts w:ascii="Times New Roman" w:hAnsi="Times New Roman" w:cs="Times New Roman"/>
          <w:color w:val="000000"/>
          <w:sz w:val="28"/>
          <w:szCs w:val="28"/>
          <w:shd w:val="clear" w:color="auto" w:fill="FAFAFA"/>
        </w:rPr>
        <w:t xml:space="preserve"> </w:t>
      </w:r>
      <w:r w:rsidRPr="00BE4FCD">
        <w:rPr>
          <w:rFonts w:ascii="Times New Roman" w:hAnsi="Times New Roman" w:cs="Times New Roman"/>
          <w:color w:val="000000"/>
          <w:sz w:val="28"/>
          <w:szCs w:val="28"/>
          <w:shd w:val="clear" w:color="auto" w:fill="FAFAFA"/>
        </w:rPr>
        <w:t xml:space="preserve">яка передбачає активне </w:t>
      </w:r>
      <w:r>
        <w:rPr>
          <w:rFonts w:ascii="Times New Roman" w:hAnsi="Times New Roman" w:cs="Times New Roman"/>
          <w:color w:val="000000"/>
          <w:sz w:val="28"/>
          <w:szCs w:val="28"/>
          <w:shd w:val="clear" w:color="auto" w:fill="FAFAFA"/>
        </w:rPr>
        <w:t>о</w:t>
      </w:r>
      <w:r w:rsidRPr="00BE4FCD">
        <w:rPr>
          <w:rFonts w:ascii="Times New Roman" w:hAnsi="Times New Roman" w:cs="Times New Roman"/>
          <w:color w:val="000000"/>
          <w:sz w:val="28"/>
          <w:szCs w:val="28"/>
          <w:shd w:val="clear" w:color="auto" w:fill="FAFAFA"/>
        </w:rPr>
        <w:t xml:space="preserve">володіння мовою на основі дотримання </w:t>
      </w:r>
      <w:r>
        <w:rPr>
          <w:rFonts w:ascii="Times New Roman" w:hAnsi="Times New Roman" w:cs="Times New Roman"/>
          <w:color w:val="000000"/>
          <w:sz w:val="28"/>
          <w:szCs w:val="28"/>
          <w:shd w:val="clear" w:color="auto" w:fill="FAFAFA"/>
        </w:rPr>
        <w:t xml:space="preserve">мовленнєвих </w:t>
      </w:r>
      <w:r w:rsidRPr="00BE4FCD">
        <w:rPr>
          <w:rFonts w:ascii="Times New Roman" w:hAnsi="Times New Roman" w:cs="Times New Roman"/>
          <w:color w:val="000000"/>
          <w:sz w:val="28"/>
          <w:szCs w:val="28"/>
          <w:shd w:val="clear" w:color="auto" w:fill="FAFAFA"/>
        </w:rPr>
        <w:t>норм, доцільного вибору і використання різнорівневих мовних засобів</w:t>
      </w:r>
      <w:r w:rsidR="00470E43">
        <w:rPr>
          <w:rFonts w:ascii="Times New Roman" w:hAnsi="Times New Roman" w:cs="Times New Roman"/>
          <w:color w:val="000000"/>
          <w:sz w:val="28"/>
          <w:szCs w:val="28"/>
          <w:shd w:val="clear" w:color="auto" w:fill="FAFAFA"/>
        </w:rPr>
        <w:t xml:space="preserve"> відповідно до </w:t>
      </w:r>
      <w:r>
        <w:rPr>
          <w:rFonts w:ascii="Times New Roman" w:hAnsi="Times New Roman" w:cs="Times New Roman"/>
          <w:color w:val="000000"/>
          <w:sz w:val="28"/>
          <w:szCs w:val="28"/>
          <w:shd w:val="clear" w:color="auto" w:fill="FAFAFA"/>
        </w:rPr>
        <w:t xml:space="preserve">ситуації спілкування. Рівень  </w:t>
      </w:r>
      <w:r w:rsidRPr="00BE4FCD">
        <w:rPr>
          <w:rFonts w:ascii="Times New Roman" w:hAnsi="Times New Roman" w:cs="Times New Roman"/>
          <w:color w:val="000000"/>
          <w:sz w:val="28"/>
          <w:szCs w:val="28"/>
          <w:shd w:val="clear" w:color="auto" w:fill="FAFAFA"/>
        </w:rPr>
        <w:t xml:space="preserve">володіння культурою </w:t>
      </w:r>
      <w:r>
        <w:rPr>
          <w:rFonts w:ascii="Times New Roman" w:hAnsi="Times New Roman" w:cs="Times New Roman"/>
          <w:color w:val="000000"/>
          <w:sz w:val="28"/>
          <w:szCs w:val="28"/>
          <w:shd w:val="clear" w:color="auto" w:fill="FAFAFA"/>
        </w:rPr>
        <w:t>україн</w:t>
      </w:r>
      <w:r w:rsidRPr="00BE4FCD">
        <w:rPr>
          <w:rFonts w:ascii="Times New Roman" w:hAnsi="Times New Roman" w:cs="Times New Roman"/>
          <w:color w:val="000000"/>
          <w:sz w:val="28"/>
          <w:szCs w:val="28"/>
          <w:shd w:val="clear" w:color="auto" w:fill="FAFAFA"/>
        </w:rPr>
        <w:t xml:space="preserve">ської мови </w:t>
      </w:r>
      <w:r>
        <w:rPr>
          <w:rFonts w:ascii="Times New Roman" w:hAnsi="Times New Roman" w:cs="Times New Roman"/>
          <w:color w:val="000000"/>
          <w:sz w:val="28"/>
          <w:szCs w:val="28"/>
          <w:shd w:val="clear" w:color="auto" w:fill="FAFAFA"/>
        </w:rPr>
        <w:t xml:space="preserve">визначається  не лише тим, як особистість </w:t>
      </w:r>
      <w:r w:rsidRPr="00BE4FCD">
        <w:rPr>
          <w:rFonts w:ascii="Times New Roman" w:hAnsi="Times New Roman" w:cs="Times New Roman"/>
          <w:color w:val="000000"/>
          <w:sz w:val="28"/>
          <w:szCs w:val="28"/>
          <w:shd w:val="clear" w:color="auto" w:fill="FAFAFA"/>
        </w:rPr>
        <w:t xml:space="preserve">дотримується </w:t>
      </w:r>
      <w:r w:rsidR="00470E43">
        <w:rPr>
          <w:rFonts w:ascii="Times New Roman" w:hAnsi="Times New Roman" w:cs="Times New Roman"/>
          <w:color w:val="000000"/>
          <w:sz w:val="28"/>
          <w:szCs w:val="28"/>
          <w:shd w:val="clear" w:color="auto" w:fill="FAFAFA"/>
        </w:rPr>
        <w:t>вимовних</w:t>
      </w:r>
      <w:r w:rsidRPr="00BE4FCD">
        <w:rPr>
          <w:rFonts w:ascii="Times New Roman" w:hAnsi="Times New Roman" w:cs="Times New Roman"/>
          <w:color w:val="000000"/>
          <w:sz w:val="28"/>
          <w:szCs w:val="28"/>
          <w:shd w:val="clear" w:color="auto" w:fill="FAFAFA"/>
        </w:rPr>
        <w:t>, словотвірн</w:t>
      </w:r>
      <w:r w:rsidR="00470E43">
        <w:rPr>
          <w:rFonts w:ascii="Times New Roman" w:hAnsi="Times New Roman" w:cs="Times New Roman"/>
          <w:color w:val="000000"/>
          <w:sz w:val="28"/>
          <w:szCs w:val="28"/>
          <w:shd w:val="clear" w:color="auto" w:fill="FAFAFA"/>
        </w:rPr>
        <w:t>их</w:t>
      </w:r>
      <w:r w:rsidRPr="00BE4FCD">
        <w:rPr>
          <w:rFonts w:ascii="Times New Roman" w:hAnsi="Times New Roman" w:cs="Times New Roman"/>
          <w:color w:val="000000"/>
          <w:sz w:val="28"/>
          <w:szCs w:val="28"/>
          <w:shd w:val="clear" w:color="auto" w:fill="FAFAFA"/>
        </w:rPr>
        <w:t>, лексичн</w:t>
      </w:r>
      <w:r w:rsidR="00470E43">
        <w:rPr>
          <w:rFonts w:ascii="Times New Roman" w:hAnsi="Times New Roman" w:cs="Times New Roman"/>
          <w:color w:val="000000"/>
          <w:sz w:val="28"/>
          <w:szCs w:val="28"/>
          <w:shd w:val="clear" w:color="auto" w:fill="FAFAFA"/>
        </w:rPr>
        <w:t>их</w:t>
      </w:r>
      <w:r w:rsidRPr="00BE4FCD">
        <w:rPr>
          <w:rFonts w:ascii="Times New Roman" w:hAnsi="Times New Roman" w:cs="Times New Roman"/>
          <w:color w:val="000000"/>
          <w:sz w:val="28"/>
          <w:szCs w:val="28"/>
          <w:shd w:val="clear" w:color="auto" w:fill="FAFAFA"/>
        </w:rPr>
        <w:t>, морфологічн</w:t>
      </w:r>
      <w:r w:rsidR="00470E43">
        <w:rPr>
          <w:rFonts w:ascii="Times New Roman" w:hAnsi="Times New Roman" w:cs="Times New Roman"/>
          <w:color w:val="000000"/>
          <w:sz w:val="28"/>
          <w:szCs w:val="28"/>
          <w:shd w:val="clear" w:color="auto" w:fill="FAFAFA"/>
        </w:rPr>
        <w:t>их</w:t>
      </w:r>
      <w:r w:rsidRPr="00BE4FCD">
        <w:rPr>
          <w:rFonts w:ascii="Times New Roman" w:hAnsi="Times New Roman" w:cs="Times New Roman"/>
          <w:color w:val="000000"/>
          <w:sz w:val="28"/>
          <w:szCs w:val="28"/>
          <w:shd w:val="clear" w:color="auto" w:fill="FAFAFA"/>
        </w:rPr>
        <w:t xml:space="preserve"> та синтаксичн</w:t>
      </w:r>
      <w:r w:rsidR="00470E43">
        <w:rPr>
          <w:rFonts w:ascii="Times New Roman" w:hAnsi="Times New Roman" w:cs="Times New Roman"/>
          <w:color w:val="000000"/>
          <w:sz w:val="28"/>
          <w:szCs w:val="28"/>
          <w:shd w:val="clear" w:color="auto" w:fill="FAFAFA"/>
        </w:rPr>
        <w:t>их</w:t>
      </w:r>
      <w:r w:rsidRPr="00BE4FCD">
        <w:rPr>
          <w:rFonts w:ascii="Times New Roman" w:hAnsi="Times New Roman" w:cs="Times New Roman"/>
          <w:color w:val="000000"/>
          <w:sz w:val="28"/>
          <w:szCs w:val="28"/>
          <w:shd w:val="clear" w:color="auto" w:fill="FAFAFA"/>
        </w:rPr>
        <w:t xml:space="preserve"> норм літературної мови, а й майстерно користується стилістичними фігурами і тропами,</w:t>
      </w:r>
      <w:r w:rsidR="00470E43">
        <w:rPr>
          <w:rFonts w:ascii="Times New Roman" w:hAnsi="Times New Roman" w:cs="Times New Roman"/>
          <w:color w:val="000000"/>
          <w:sz w:val="28"/>
          <w:szCs w:val="28"/>
          <w:shd w:val="clear" w:color="auto" w:fill="FAFAFA"/>
        </w:rPr>
        <w:t xml:space="preserve"> </w:t>
      </w:r>
      <w:r w:rsidRPr="00BE4FCD">
        <w:rPr>
          <w:rFonts w:ascii="Times New Roman" w:hAnsi="Times New Roman" w:cs="Times New Roman"/>
          <w:color w:val="000000"/>
          <w:sz w:val="28"/>
          <w:szCs w:val="28"/>
          <w:shd w:val="clear" w:color="auto" w:fill="FAFAFA"/>
        </w:rPr>
        <w:t xml:space="preserve">вміє вибирати з синонімічних рядів лексем і синтаксичних конструкцій найбільш точні </w:t>
      </w:r>
      <w:r w:rsidR="00470E43">
        <w:rPr>
          <w:rFonts w:ascii="Times New Roman" w:hAnsi="Times New Roman" w:cs="Times New Roman"/>
          <w:color w:val="000000"/>
          <w:sz w:val="28"/>
          <w:szCs w:val="28"/>
          <w:shd w:val="clear" w:color="auto" w:fill="FAFAFA"/>
        </w:rPr>
        <w:t>та</w:t>
      </w:r>
      <w:r w:rsidRPr="00BE4FCD">
        <w:rPr>
          <w:rFonts w:ascii="Times New Roman" w:hAnsi="Times New Roman" w:cs="Times New Roman"/>
          <w:color w:val="000000"/>
          <w:sz w:val="28"/>
          <w:szCs w:val="28"/>
          <w:shd w:val="clear" w:color="auto" w:fill="FAFAFA"/>
        </w:rPr>
        <w:t xml:space="preserve"> доречні мовні засоби, які </w:t>
      </w:r>
      <w:r w:rsidR="00470E43">
        <w:rPr>
          <w:rFonts w:ascii="Times New Roman" w:hAnsi="Times New Roman" w:cs="Times New Roman"/>
          <w:color w:val="000000"/>
          <w:sz w:val="28"/>
          <w:szCs w:val="28"/>
          <w:shd w:val="clear" w:color="auto" w:fill="FAFAFA"/>
        </w:rPr>
        <w:t xml:space="preserve">відповідають </w:t>
      </w:r>
      <w:r w:rsidRPr="00BE4FCD">
        <w:rPr>
          <w:rFonts w:ascii="Times New Roman" w:hAnsi="Times New Roman" w:cs="Times New Roman"/>
          <w:color w:val="000000"/>
          <w:sz w:val="28"/>
          <w:szCs w:val="28"/>
          <w:shd w:val="clear" w:color="auto" w:fill="FAFAFA"/>
        </w:rPr>
        <w:t>норм</w:t>
      </w:r>
      <w:r w:rsidR="00470E43">
        <w:rPr>
          <w:rFonts w:ascii="Times New Roman" w:hAnsi="Times New Roman" w:cs="Times New Roman"/>
          <w:color w:val="000000"/>
          <w:sz w:val="28"/>
          <w:szCs w:val="28"/>
          <w:shd w:val="clear" w:color="auto" w:fill="FAFAFA"/>
        </w:rPr>
        <w:t xml:space="preserve">ам </w:t>
      </w:r>
      <w:r w:rsidRPr="00BE4FCD">
        <w:rPr>
          <w:rFonts w:ascii="Times New Roman" w:hAnsi="Times New Roman" w:cs="Times New Roman"/>
          <w:color w:val="000000"/>
          <w:sz w:val="28"/>
          <w:szCs w:val="28"/>
          <w:shd w:val="clear" w:color="auto" w:fill="FAFAFA"/>
        </w:rPr>
        <w:t>практичної стилістики.</w:t>
      </w:r>
    </w:p>
    <w:p w:rsidR="00470E43" w:rsidRPr="00B26C5D" w:rsidRDefault="00470E43" w:rsidP="00C53DE4">
      <w:pPr>
        <w:widowControl w:val="0"/>
        <w:spacing w:after="0" w:line="360" w:lineRule="auto"/>
        <w:ind w:firstLine="720"/>
        <w:jc w:val="both"/>
        <w:rPr>
          <w:rFonts w:ascii="Times New Roman" w:hAnsi="Times New Roman" w:cs="Times New Roman"/>
          <w:sz w:val="28"/>
          <w:szCs w:val="28"/>
          <w:shd w:val="clear" w:color="auto" w:fill="FFFFFF"/>
        </w:rPr>
      </w:pPr>
      <w:r w:rsidRPr="00B26C5D">
        <w:rPr>
          <w:rFonts w:ascii="Times New Roman" w:hAnsi="Times New Roman" w:cs="Times New Roman"/>
          <w:sz w:val="28"/>
          <w:szCs w:val="28"/>
        </w:rPr>
        <w:t xml:space="preserve">Проведений аналіз науково-методичних досліджень у галузі лінгводидактики </w:t>
      </w:r>
      <w:r>
        <w:rPr>
          <w:rFonts w:ascii="Times New Roman" w:hAnsi="Times New Roman" w:cs="Times New Roman"/>
          <w:sz w:val="28"/>
          <w:szCs w:val="28"/>
        </w:rPr>
        <w:t>(Л.</w:t>
      </w:r>
      <w:r w:rsidR="00BA4E80">
        <w:rPr>
          <w:rFonts w:ascii="Times New Roman" w:hAnsi="Times New Roman" w:cs="Times New Roman"/>
          <w:sz w:val="28"/>
          <w:szCs w:val="28"/>
        </w:rPr>
        <w:t> </w:t>
      </w:r>
      <w:r>
        <w:rPr>
          <w:rFonts w:ascii="Times New Roman" w:hAnsi="Times New Roman" w:cs="Times New Roman"/>
          <w:sz w:val="28"/>
          <w:szCs w:val="28"/>
        </w:rPr>
        <w:t>Мацько, З.</w:t>
      </w:r>
      <w:r w:rsidR="00BA4E80">
        <w:rPr>
          <w:rFonts w:ascii="Times New Roman" w:hAnsi="Times New Roman" w:cs="Times New Roman"/>
          <w:sz w:val="28"/>
          <w:szCs w:val="28"/>
        </w:rPr>
        <w:t> </w:t>
      </w:r>
      <w:r>
        <w:rPr>
          <w:rFonts w:ascii="Times New Roman" w:hAnsi="Times New Roman" w:cs="Times New Roman"/>
          <w:sz w:val="28"/>
          <w:szCs w:val="28"/>
        </w:rPr>
        <w:t xml:space="preserve">Бакум, </w:t>
      </w:r>
      <w:r w:rsidR="00BA4E80">
        <w:rPr>
          <w:rFonts w:ascii="Times New Roman" w:hAnsi="Times New Roman" w:cs="Times New Roman"/>
          <w:sz w:val="28"/>
          <w:szCs w:val="28"/>
        </w:rPr>
        <w:t>О.Горошкіна</w:t>
      </w:r>
      <w:r>
        <w:rPr>
          <w:rFonts w:ascii="Times New Roman" w:hAnsi="Times New Roman" w:cs="Times New Roman"/>
          <w:sz w:val="28"/>
          <w:szCs w:val="28"/>
        </w:rPr>
        <w:t xml:space="preserve">) </w:t>
      </w:r>
      <w:r w:rsidRPr="00B26C5D">
        <w:rPr>
          <w:rFonts w:ascii="Times New Roman" w:hAnsi="Times New Roman" w:cs="Times New Roman"/>
          <w:sz w:val="28"/>
          <w:szCs w:val="28"/>
        </w:rPr>
        <w:t>дає можливість сформулювати визначення поняття стилістичної компетентності</w:t>
      </w:r>
      <w:r w:rsidRPr="00B26C5D">
        <w:rPr>
          <w:rFonts w:ascii="Times New Roman" w:hAnsi="Times New Roman" w:cs="Times New Roman"/>
          <w:sz w:val="28"/>
          <w:szCs w:val="28"/>
          <w:shd w:val="clear" w:color="auto" w:fill="FAFAFA"/>
        </w:rPr>
        <w:t xml:space="preserve">. </w:t>
      </w:r>
      <w:r w:rsidRPr="00470E43">
        <w:rPr>
          <w:rFonts w:ascii="Times New Roman" w:hAnsi="Times New Roman" w:cs="Times New Roman"/>
          <w:b/>
          <w:i/>
          <w:sz w:val="28"/>
          <w:szCs w:val="28"/>
          <w:shd w:val="clear" w:color="auto" w:fill="FAFAFA"/>
        </w:rPr>
        <w:t>Стилістична компетентність</w:t>
      </w:r>
      <w:r w:rsidRPr="00B26C5D">
        <w:rPr>
          <w:rFonts w:ascii="Times New Roman" w:hAnsi="Times New Roman" w:cs="Times New Roman"/>
          <w:sz w:val="28"/>
          <w:szCs w:val="28"/>
          <w:shd w:val="clear" w:color="auto" w:fill="FAFAFA"/>
        </w:rPr>
        <w:t xml:space="preserve"> </w:t>
      </w:r>
      <w:r>
        <w:rPr>
          <w:rFonts w:ascii="Times New Roman" w:hAnsi="Times New Roman" w:cs="Times New Roman"/>
          <w:sz w:val="28"/>
          <w:szCs w:val="28"/>
          <w:shd w:val="clear" w:color="auto" w:fill="FAFAFA"/>
        </w:rPr>
        <w:t xml:space="preserve">учня </w:t>
      </w:r>
      <w:r w:rsidRPr="00B26C5D">
        <w:rPr>
          <w:rFonts w:ascii="Times New Roman" w:hAnsi="Times New Roman" w:cs="Times New Roman"/>
          <w:sz w:val="28"/>
          <w:szCs w:val="28"/>
          <w:shd w:val="clear" w:color="auto" w:fill="FAFAFA"/>
        </w:rPr>
        <w:t xml:space="preserve">– це </w:t>
      </w:r>
      <w:r>
        <w:rPr>
          <w:rFonts w:ascii="Times New Roman" w:hAnsi="Times New Roman" w:cs="Times New Roman"/>
          <w:sz w:val="28"/>
          <w:szCs w:val="28"/>
          <w:shd w:val="clear" w:color="auto" w:fill="FAFAFA"/>
        </w:rPr>
        <w:t>і</w:t>
      </w:r>
      <w:r w:rsidRPr="00470E43">
        <w:rPr>
          <w:rFonts w:ascii="Times New Roman" w:hAnsi="Times New Roman" w:cs="Times New Roman"/>
          <w:sz w:val="28"/>
          <w:szCs w:val="28"/>
          <w:shd w:val="clear" w:color="auto" w:fill="FFFFFF"/>
        </w:rPr>
        <w:t>нтегративн</w:t>
      </w:r>
      <w:r>
        <w:rPr>
          <w:rFonts w:ascii="Times New Roman" w:hAnsi="Times New Roman" w:cs="Times New Roman"/>
          <w:sz w:val="28"/>
          <w:szCs w:val="28"/>
          <w:shd w:val="clear" w:color="auto" w:fill="FFFFFF"/>
        </w:rPr>
        <w:t xml:space="preserve">а </w:t>
      </w:r>
      <w:r w:rsidRPr="00470E43">
        <w:rPr>
          <w:rFonts w:ascii="Times New Roman" w:hAnsi="Times New Roman" w:cs="Times New Roman"/>
          <w:sz w:val="28"/>
          <w:szCs w:val="28"/>
          <w:shd w:val="clear" w:color="auto" w:fill="FFFFFF"/>
        </w:rPr>
        <w:t xml:space="preserve">якість особистості, </w:t>
      </w:r>
      <w:r>
        <w:rPr>
          <w:rFonts w:ascii="Times New Roman" w:hAnsi="Times New Roman" w:cs="Times New Roman"/>
          <w:sz w:val="28"/>
          <w:szCs w:val="28"/>
          <w:shd w:val="clear" w:color="auto" w:fill="FFFFFF"/>
        </w:rPr>
        <w:t xml:space="preserve">яка </w:t>
      </w:r>
      <w:r w:rsidRPr="00470E43">
        <w:rPr>
          <w:rFonts w:ascii="Times New Roman" w:hAnsi="Times New Roman" w:cs="Times New Roman"/>
          <w:sz w:val="28"/>
          <w:szCs w:val="28"/>
          <w:shd w:val="clear" w:color="auto" w:fill="FFFFFF"/>
        </w:rPr>
        <w:t>обізнан</w:t>
      </w:r>
      <w:r>
        <w:rPr>
          <w:rFonts w:ascii="Times New Roman" w:hAnsi="Times New Roman" w:cs="Times New Roman"/>
          <w:sz w:val="28"/>
          <w:szCs w:val="28"/>
          <w:shd w:val="clear" w:color="auto" w:fill="FFFFFF"/>
        </w:rPr>
        <w:t>а</w:t>
      </w:r>
      <w:r w:rsidRPr="00470E43">
        <w:rPr>
          <w:rFonts w:ascii="Times New Roman" w:hAnsi="Times New Roman" w:cs="Times New Roman"/>
          <w:sz w:val="28"/>
          <w:szCs w:val="28"/>
          <w:shd w:val="clear" w:color="auto" w:fill="FFFFFF"/>
        </w:rPr>
        <w:t xml:space="preserve"> не </w:t>
      </w:r>
      <w:r>
        <w:rPr>
          <w:rFonts w:ascii="Times New Roman" w:hAnsi="Times New Roman" w:cs="Times New Roman"/>
          <w:sz w:val="28"/>
          <w:szCs w:val="28"/>
          <w:shd w:val="clear" w:color="auto" w:fill="FFFFFF"/>
        </w:rPr>
        <w:t xml:space="preserve">лише </w:t>
      </w:r>
      <w:r w:rsidR="003932BB">
        <w:rPr>
          <w:rFonts w:ascii="Times New Roman" w:hAnsi="Times New Roman" w:cs="Times New Roman"/>
          <w:sz w:val="28"/>
          <w:szCs w:val="28"/>
          <w:shd w:val="clear" w:color="auto" w:fill="FFFFFF"/>
        </w:rPr>
        <w:t xml:space="preserve">з </w:t>
      </w:r>
      <w:r w:rsidR="009D07E9">
        <w:rPr>
          <w:rFonts w:ascii="Times New Roman" w:hAnsi="Times New Roman" w:cs="Times New Roman"/>
          <w:sz w:val="28"/>
          <w:szCs w:val="28"/>
          <w:shd w:val="clear" w:color="auto" w:fill="FFFFFF"/>
        </w:rPr>
        <w:t xml:space="preserve"> </w:t>
      </w:r>
      <w:r w:rsidRPr="00470E43">
        <w:rPr>
          <w:rFonts w:ascii="Times New Roman" w:hAnsi="Times New Roman" w:cs="Times New Roman"/>
          <w:sz w:val="28"/>
          <w:szCs w:val="28"/>
          <w:shd w:val="clear" w:color="auto" w:fill="FFFFFF"/>
        </w:rPr>
        <w:t>норм</w:t>
      </w:r>
      <w:r w:rsidR="003932BB">
        <w:rPr>
          <w:rFonts w:ascii="Times New Roman" w:hAnsi="Times New Roman" w:cs="Times New Roman"/>
          <w:sz w:val="28"/>
          <w:szCs w:val="28"/>
          <w:shd w:val="clear" w:color="auto" w:fill="FFFFFF"/>
        </w:rPr>
        <w:t>ам</w:t>
      </w:r>
      <w:r w:rsidR="009D07E9">
        <w:rPr>
          <w:rFonts w:ascii="Times New Roman" w:hAnsi="Times New Roman" w:cs="Times New Roman"/>
          <w:sz w:val="28"/>
          <w:szCs w:val="28"/>
          <w:shd w:val="clear" w:color="auto" w:fill="FFFFFF"/>
        </w:rPr>
        <w:t>и</w:t>
      </w:r>
      <w:r w:rsidRPr="00470E4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україн</w:t>
      </w:r>
      <w:r w:rsidRPr="00470E43">
        <w:rPr>
          <w:rFonts w:ascii="Times New Roman" w:hAnsi="Times New Roman" w:cs="Times New Roman"/>
          <w:sz w:val="28"/>
          <w:szCs w:val="28"/>
          <w:shd w:val="clear" w:color="auto" w:fill="FFFFFF"/>
        </w:rPr>
        <w:t xml:space="preserve">ської літературної мови, </w:t>
      </w:r>
      <w:r w:rsidR="009D07E9">
        <w:rPr>
          <w:rFonts w:ascii="Times New Roman" w:hAnsi="Times New Roman" w:cs="Times New Roman"/>
          <w:sz w:val="28"/>
          <w:szCs w:val="28"/>
          <w:shd w:val="clear" w:color="auto" w:fill="FFFFFF"/>
        </w:rPr>
        <w:t>її</w:t>
      </w:r>
      <w:r w:rsidRPr="00470E43">
        <w:rPr>
          <w:rFonts w:ascii="Times New Roman" w:hAnsi="Times New Roman" w:cs="Times New Roman"/>
          <w:sz w:val="28"/>
          <w:szCs w:val="28"/>
          <w:shd w:val="clear" w:color="auto" w:fill="FFFFFF"/>
        </w:rPr>
        <w:t xml:space="preserve"> функціона</w:t>
      </w:r>
      <w:r>
        <w:rPr>
          <w:rFonts w:ascii="Times New Roman" w:hAnsi="Times New Roman" w:cs="Times New Roman"/>
          <w:sz w:val="28"/>
          <w:szCs w:val="28"/>
          <w:shd w:val="clear" w:color="auto" w:fill="FFFFFF"/>
        </w:rPr>
        <w:t>л</w:t>
      </w:r>
      <w:r w:rsidRPr="00470E43">
        <w:rPr>
          <w:rFonts w:ascii="Times New Roman" w:hAnsi="Times New Roman" w:cs="Times New Roman"/>
          <w:sz w:val="28"/>
          <w:szCs w:val="28"/>
          <w:shd w:val="clear" w:color="auto" w:fill="FFFFFF"/>
        </w:rPr>
        <w:t>ьн</w:t>
      </w:r>
      <w:r w:rsidR="003932BB">
        <w:rPr>
          <w:rFonts w:ascii="Times New Roman" w:hAnsi="Times New Roman" w:cs="Times New Roman"/>
          <w:sz w:val="28"/>
          <w:szCs w:val="28"/>
          <w:shd w:val="clear" w:color="auto" w:fill="FFFFFF"/>
        </w:rPr>
        <w:t>ими</w:t>
      </w:r>
      <w:r w:rsidRPr="00470E43">
        <w:rPr>
          <w:rFonts w:ascii="Times New Roman" w:hAnsi="Times New Roman" w:cs="Times New Roman"/>
          <w:sz w:val="28"/>
          <w:szCs w:val="28"/>
          <w:shd w:val="clear" w:color="auto" w:fill="FFFFFF"/>
        </w:rPr>
        <w:t xml:space="preserve"> стил</w:t>
      </w:r>
      <w:r w:rsidR="003932BB">
        <w:rPr>
          <w:rFonts w:ascii="Times New Roman" w:hAnsi="Times New Roman" w:cs="Times New Roman"/>
          <w:sz w:val="28"/>
          <w:szCs w:val="28"/>
          <w:shd w:val="clear" w:color="auto" w:fill="FFFFFF"/>
        </w:rPr>
        <w:t>ями</w:t>
      </w:r>
      <w:r w:rsidRPr="00470E43">
        <w:rPr>
          <w:rFonts w:ascii="Times New Roman" w:hAnsi="Times New Roman" w:cs="Times New Roman"/>
          <w:sz w:val="28"/>
          <w:szCs w:val="28"/>
          <w:shd w:val="clear" w:color="auto" w:fill="FFFFFF"/>
        </w:rPr>
        <w:t xml:space="preserve">, але </w:t>
      </w:r>
      <w:r w:rsidR="009D07E9">
        <w:rPr>
          <w:rFonts w:ascii="Times New Roman" w:hAnsi="Times New Roman" w:cs="Times New Roman"/>
          <w:sz w:val="28"/>
          <w:szCs w:val="28"/>
          <w:shd w:val="clear" w:color="auto" w:fill="FFFFFF"/>
        </w:rPr>
        <w:t>й</w:t>
      </w:r>
      <w:r w:rsidRPr="00470E43">
        <w:rPr>
          <w:rFonts w:ascii="Times New Roman" w:hAnsi="Times New Roman" w:cs="Times New Roman"/>
          <w:sz w:val="28"/>
          <w:szCs w:val="28"/>
          <w:shd w:val="clear" w:color="auto" w:fill="FFFFFF"/>
        </w:rPr>
        <w:t xml:space="preserve"> </w:t>
      </w:r>
      <w:r w:rsidR="003932BB">
        <w:rPr>
          <w:rFonts w:ascii="Times New Roman" w:hAnsi="Times New Roman" w:cs="Times New Roman"/>
          <w:sz w:val="28"/>
          <w:szCs w:val="28"/>
          <w:shd w:val="clear" w:color="auto" w:fill="FFFFFF"/>
        </w:rPr>
        <w:t>із</w:t>
      </w:r>
      <w:r w:rsidR="009D07E9">
        <w:rPr>
          <w:rFonts w:ascii="Times New Roman" w:hAnsi="Times New Roman" w:cs="Times New Roman"/>
          <w:sz w:val="28"/>
          <w:szCs w:val="28"/>
          <w:shd w:val="clear" w:color="auto" w:fill="FFFFFF"/>
        </w:rPr>
        <w:t xml:space="preserve"> </w:t>
      </w:r>
      <w:r w:rsidRPr="00470E43">
        <w:rPr>
          <w:rFonts w:ascii="Times New Roman" w:hAnsi="Times New Roman" w:cs="Times New Roman"/>
          <w:sz w:val="28"/>
          <w:szCs w:val="28"/>
          <w:shd w:val="clear" w:color="auto" w:fill="FFFFFF"/>
        </w:rPr>
        <w:t>способ</w:t>
      </w:r>
      <w:r w:rsidR="003932BB">
        <w:rPr>
          <w:rFonts w:ascii="Times New Roman" w:hAnsi="Times New Roman" w:cs="Times New Roman"/>
          <w:sz w:val="28"/>
          <w:szCs w:val="28"/>
          <w:shd w:val="clear" w:color="auto" w:fill="FFFFFF"/>
        </w:rPr>
        <w:t>ам</w:t>
      </w:r>
      <w:r w:rsidR="009D07E9">
        <w:rPr>
          <w:rFonts w:ascii="Times New Roman" w:hAnsi="Times New Roman" w:cs="Times New Roman"/>
          <w:sz w:val="28"/>
          <w:szCs w:val="28"/>
          <w:shd w:val="clear" w:color="auto" w:fill="FFFFFF"/>
        </w:rPr>
        <w:t>и</w:t>
      </w:r>
      <w:r w:rsidRPr="00470E43">
        <w:rPr>
          <w:rFonts w:ascii="Times New Roman" w:hAnsi="Times New Roman" w:cs="Times New Roman"/>
          <w:sz w:val="28"/>
          <w:szCs w:val="28"/>
          <w:shd w:val="clear" w:color="auto" w:fill="FFFFFF"/>
        </w:rPr>
        <w:t xml:space="preserve"> побудови різножанрових </w:t>
      </w:r>
      <w:r w:rsidRPr="00470E43">
        <w:rPr>
          <w:rFonts w:ascii="Times New Roman" w:hAnsi="Times New Roman" w:cs="Times New Roman"/>
          <w:sz w:val="28"/>
          <w:szCs w:val="28"/>
          <w:shd w:val="clear" w:color="auto" w:fill="FFFFFF"/>
        </w:rPr>
        <w:lastRenderedPageBreak/>
        <w:t xml:space="preserve">цілісних висловлювань </w:t>
      </w:r>
      <w:r w:rsidR="009D07E9">
        <w:rPr>
          <w:rFonts w:ascii="Times New Roman" w:hAnsi="Times New Roman" w:cs="Times New Roman"/>
          <w:sz w:val="28"/>
          <w:szCs w:val="28"/>
          <w:shd w:val="clear" w:color="auto" w:fill="FFFFFF"/>
        </w:rPr>
        <w:t xml:space="preserve">шляхом доцільного </w:t>
      </w:r>
      <w:r w:rsidRPr="00470E43">
        <w:rPr>
          <w:rFonts w:ascii="Times New Roman" w:hAnsi="Times New Roman" w:cs="Times New Roman"/>
          <w:sz w:val="28"/>
          <w:szCs w:val="28"/>
          <w:shd w:val="clear" w:color="auto" w:fill="FFFFFF"/>
        </w:rPr>
        <w:t>використанн</w:t>
      </w:r>
      <w:r w:rsidR="009D07E9">
        <w:rPr>
          <w:rFonts w:ascii="Times New Roman" w:hAnsi="Times New Roman" w:cs="Times New Roman"/>
          <w:sz w:val="28"/>
          <w:szCs w:val="28"/>
          <w:shd w:val="clear" w:color="auto" w:fill="FFFFFF"/>
        </w:rPr>
        <w:t>я</w:t>
      </w:r>
      <w:r w:rsidRPr="00470E43">
        <w:rPr>
          <w:rFonts w:ascii="Times New Roman" w:hAnsi="Times New Roman" w:cs="Times New Roman"/>
          <w:sz w:val="28"/>
          <w:szCs w:val="28"/>
          <w:shd w:val="clear" w:color="auto" w:fill="FFFFFF"/>
        </w:rPr>
        <w:t xml:space="preserve"> синонімічних засобів</w:t>
      </w:r>
      <w:r w:rsidR="009D07E9">
        <w:rPr>
          <w:rFonts w:ascii="Times New Roman" w:hAnsi="Times New Roman" w:cs="Times New Roman"/>
          <w:sz w:val="28"/>
          <w:szCs w:val="28"/>
          <w:shd w:val="clear" w:color="auto" w:fill="FFFFFF"/>
        </w:rPr>
        <w:t>, ураховуючи</w:t>
      </w:r>
      <w:r w:rsidRPr="00B26C5D">
        <w:rPr>
          <w:rFonts w:ascii="Times New Roman" w:hAnsi="Times New Roman" w:cs="Times New Roman"/>
          <w:sz w:val="28"/>
          <w:szCs w:val="28"/>
          <w:shd w:val="clear" w:color="auto" w:fill="FAFAFA"/>
        </w:rPr>
        <w:t xml:space="preserve"> ситуацію спілкування, стилі та інші соціолінгвістичні особливості мовлення.</w:t>
      </w:r>
    </w:p>
    <w:p w:rsidR="009740BD" w:rsidRDefault="009740BD" w:rsidP="00C53DE4">
      <w:pPr>
        <w:widowControl w:val="0"/>
        <w:spacing w:after="0" w:line="360" w:lineRule="auto"/>
        <w:ind w:firstLine="720"/>
        <w:jc w:val="both"/>
        <w:rPr>
          <w:rFonts w:ascii="Times New Roman" w:hAnsi="Times New Roman" w:cs="Times New Roman"/>
          <w:sz w:val="28"/>
          <w:szCs w:val="28"/>
          <w:shd w:val="clear" w:color="auto" w:fill="FFFFFF"/>
        </w:rPr>
      </w:pPr>
      <w:r w:rsidRPr="009740BD">
        <w:rPr>
          <w:rFonts w:ascii="Times New Roman" w:hAnsi="Times New Roman" w:cs="Times New Roman"/>
          <w:sz w:val="28"/>
          <w:szCs w:val="28"/>
          <w:shd w:val="clear" w:color="auto" w:fill="FFFFFF"/>
        </w:rPr>
        <w:t xml:space="preserve">Формування стилістичної компетенції передбачає створення </w:t>
      </w:r>
      <w:r>
        <w:rPr>
          <w:rFonts w:ascii="Times New Roman" w:hAnsi="Times New Roman" w:cs="Times New Roman"/>
          <w:sz w:val="28"/>
          <w:szCs w:val="28"/>
          <w:shd w:val="clear" w:color="auto" w:fill="FFFFFF"/>
        </w:rPr>
        <w:t>в</w:t>
      </w:r>
      <w:r w:rsidRPr="009740BD">
        <w:rPr>
          <w:rFonts w:ascii="Times New Roman" w:hAnsi="Times New Roman" w:cs="Times New Roman"/>
          <w:sz w:val="28"/>
          <w:szCs w:val="28"/>
          <w:shd w:val="clear" w:color="auto" w:fill="FFFFFF"/>
        </w:rPr>
        <w:t>мінь використовувати і дотримуватися регістр</w:t>
      </w:r>
      <w:r>
        <w:rPr>
          <w:rFonts w:ascii="Times New Roman" w:hAnsi="Times New Roman" w:cs="Times New Roman"/>
          <w:sz w:val="28"/>
          <w:szCs w:val="28"/>
          <w:shd w:val="clear" w:color="auto" w:fill="FFFFFF"/>
        </w:rPr>
        <w:t>ів</w:t>
      </w:r>
      <w:r w:rsidRPr="009740BD">
        <w:rPr>
          <w:rFonts w:ascii="Times New Roman" w:hAnsi="Times New Roman" w:cs="Times New Roman"/>
          <w:sz w:val="28"/>
          <w:szCs w:val="28"/>
          <w:shd w:val="clear" w:color="auto" w:fill="FFFFFF"/>
        </w:rPr>
        <w:t xml:space="preserve"> спілкування із застосуванням в них </w:t>
      </w:r>
      <w:r>
        <w:rPr>
          <w:rFonts w:ascii="Times New Roman" w:hAnsi="Times New Roman" w:cs="Times New Roman"/>
          <w:sz w:val="28"/>
          <w:szCs w:val="28"/>
          <w:shd w:val="clear" w:color="auto" w:fill="FFFFFF"/>
        </w:rPr>
        <w:t>доречних</w:t>
      </w:r>
      <w:r w:rsidRPr="009740BD">
        <w:rPr>
          <w:rFonts w:ascii="Times New Roman" w:hAnsi="Times New Roman" w:cs="Times New Roman"/>
          <w:sz w:val="28"/>
          <w:szCs w:val="28"/>
          <w:shd w:val="clear" w:color="auto" w:fill="FFFFFF"/>
        </w:rPr>
        <w:t xml:space="preserve"> стилістично маркованих одиниць і є важливим етапом мовної підготовки особистості</w:t>
      </w:r>
      <w:r>
        <w:rPr>
          <w:rFonts w:ascii="Times New Roman" w:hAnsi="Times New Roman" w:cs="Times New Roman"/>
          <w:sz w:val="28"/>
          <w:szCs w:val="28"/>
          <w:shd w:val="clear" w:color="auto" w:fill="FFFFFF"/>
        </w:rPr>
        <w:t>.</w:t>
      </w:r>
      <w:r w:rsidRPr="009740BD">
        <w:rPr>
          <w:rFonts w:ascii="Times New Roman" w:hAnsi="Times New Roman" w:cs="Times New Roman"/>
          <w:sz w:val="28"/>
          <w:szCs w:val="28"/>
          <w:shd w:val="clear" w:color="auto" w:fill="FFFFFF"/>
        </w:rPr>
        <w:t xml:space="preserve"> Здатність </w:t>
      </w:r>
      <w:r>
        <w:rPr>
          <w:rFonts w:ascii="Times New Roman" w:hAnsi="Times New Roman" w:cs="Times New Roman"/>
          <w:sz w:val="28"/>
          <w:szCs w:val="28"/>
          <w:shd w:val="clear" w:color="auto" w:fill="FFFFFF"/>
        </w:rPr>
        <w:t>до о</w:t>
      </w:r>
      <w:r w:rsidRPr="009740BD">
        <w:rPr>
          <w:rFonts w:ascii="Times New Roman" w:hAnsi="Times New Roman" w:cs="Times New Roman"/>
          <w:sz w:val="28"/>
          <w:szCs w:val="28"/>
          <w:shd w:val="clear" w:color="auto" w:fill="FFFFFF"/>
        </w:rPr>
        <w:t xml:space="preserve">володіння різними функціональними різновидами мови </w:t>
      </w:r>
      <w:r>
        <w:rPr>
          <w:rFonts w:ascii="Times New Roman" w:hAnsi="Times New Roman" w:cs="Times New Roman"/>
          <w:sz w:val="28"/>
          <w:szCs w:val="28"/>
          <w:shd w:val="clear" w:color="auto" w:fill="FFFFFF"/>
        </w:rPr>
        <w:t xml:space="preserve">– </w:t>
      </w:r>
      <w:r w:rsidRPr="009740BD">
        <w:rPr>
          <w:rFonts w:ascii="Times New Roman" w:hAnsi="Times New Roman" w:cs="Times New Roman"/>
          <w:sz w:val="28"/>
          <w:szCs w:val="28"/>
          <w:shd w:val="clear" w:color="auto" w:fill="FFFFFF"/>
        </w:rPr>
        <w:t xml:space="preserve">одна з основних здібностей, </w:t>
      </w:r>
      <w:r>
        <w:rPr>
          <w:rFonts w:ascii="Times New Roman" w:hAnsi="Times New Roman" w:cs="Times New Roman"/>
          <w:sz w:val="28"/>
          <w:szCs w:val="28"/>
          <w:shd w:val="clear" w:color="auto" w:fill="FFFFFF"/>
        </w:rPr>
        <w:t xml:space="preserve">що характерна для </w:t>
      </w:r>
      <w:r w:rsidRPr="009740BD">
        <w:rPr>
          <w:rFonts w:ascii="Times New Roman" w:hAnsi="Times New Roman" w:cs="Times New Roman"/>
          <w:sz w:val="28"/>
          <w:szCs w:val="28"/>
          <w:shd w:val="clear" w:color="auto" w:fill="FFFFFF"/>
        </w:rPr>
        <w:t xml:space="preserve">мовної особистості </w:t>
      </w:r>
      <w:r>
        <w:rPr>
          <w:rFonts w:ascii="Times New Roman" w:hAnsi="Times New Roman" w:cs="Times New Roman"/>
          <w:sz w:val="28"/>
          <w:szCs w:val="28"/>
          <w:shd w:val="clear" w:color="auto" w:fill="FFFFFF"/>
        </w:rPr>
        <w:t xml:space="preserve">й </w:t>
      </w:r>
      <w:r w:rsidRPr="009740BD">
        <w:rPr>
          <w:rFonts w:ascii="Times New Roman" w:hAnsi="Times New Roman" w:cs="Times New Roman"/>
          <w:sz w:val="28"/>
          <w:szCs w:val="28"/>
          <w:shd w:val="clear" w:color="auto" w:fill="FFFFFF"/>
        </w:rPr>
        <w:t xml:space="preserve"> ви</w:t>
      </w:r>
      <w:r>
        <w:rPr>
          <w:rFonts w:ascii="Times New Roman" w:hAnsi="Times New Roman" w:cs="Times New Roman"/>
          <w:sz w:val="28"/>
          <w:szCs w:val="28"/>
          <w:shd w:val="clear" w:color="auto" w:fill="FFFFFF"/>
        </w:rPr>
        <w:t xml:space="preserve">являється </w:t>
      </w:r>
      <w:r w:rsidRPr="009740BD">
        <w:rPr>
          <w:rFonts w:ascii="Times New Roman" w:hAnsi="Times New Roman" w:cs="Times New Roman"/>
          <w:sz w:val="28"/>
          <w:szCs w:val="28"/>
          <w:shd w:val="clear" w:color="auto" w:fill="FFFFFF"/>
        </w:rPr>
        <w:t>в стилістичн</w:t>
      </w:r>
      <w:r>
        <w:rPr>
          <w:rFonts w:ascii="Times New Roman" w:hAnsi="Times New Roman" w:cs="Times New Roman"/>
          <w:sz w:val="28"/>
          <w:szCs w:val="28"/>
          <w:shd w:val="clear" w:color="auto" w:fill="FFFFFF"/>
        </w:rPr>
        <w:t>ій</w:t>
      </w:r>
      <w:r w:rsidRPr="009740BD">
        <w:rPr>
          <w:rFonts w:ascii="Times New Roman" w:hAnsi="Times New Roman" w:cs="Times New Roman"/>
          <w:sz w:val="28"/>
          <w:szCs w:val="28"/>
          <w:shd w:val="clear" w:color="auto" w:fill="FFFFFF"/>
        </w:rPr>
        <w:t xml:space="preserve"> компетенції</w:t>
      </w:r>
      <w:r>
        <w:rPr>
          <w:rFonts w:ascii="Times New Roman" w:hAnsi="Times New Roman" w:cs="Times New Roman"/>
          <w:sz w:val="28"/>
          <w:szCs w:val="28"/>
          <w:shd w:val="clear" w:color="auto" w:fill="FFFFFF"/>
        </w:rPr>
        <w:t>.</w:t>
      </w:r>
    </w:p>
    <w:p w:rsidR="00470E43" w:rsidRPr="00B26C5D" w:rsidRDefault="00470E43" w:rsidP="00C53DE4">
      <w:pPr>
        <w:widowControl w:val="0"/>
        <w:spacing w:after="0" w:line="360" w:lineRule="auto"/>
        <w:ind w:firstLine="720"/>
        <w:jc w:val="both"/>
        <w:rPr>
          <w:rFonts w:ascii="Times New Roman" w:hAnsi="Times New Roman" w:cs="Times New Roman"/>
          <w:sz w:val="28"/>
          <w:szCs w:val="28"/>
          <w:shd w:val="clear" w:color="auto" w:fill="FFFFFF"/>
        </w:rPr>
      </w:pPr>
      <w:r w:rsidRPr="00B26C5D">
        <w:rPr>
          <w:rFonts w:ascii="Times New Roman" w:hAnsi="Times New Roman" w:cs="Times New Roman"/>
          <w:sz w:val="28"/>
          <w:szCs w:val="28"/>
          <w:shd w:val="clear" w:color="auto" w:fill="FFFFFF"/>
        </w:rPr>
        <w:t xml:space="preserve">Детальний аналіз науково-методичних праць дозволив нам визначити основні </w:t>
      </w:r>
      <w:r w:rsidRPr="009D07E9">
        <w:rPr>
          <w:rFonts w:ascii="Times New Roman" w:hAnsi="Times New Roman" w:cs="Times New Roman"/>
          <w:b/>
          <w:i/>
          <w:sz w:val="28"/>
          <w:szCs w:val="28"/>
          <w:shd w:val="clear" w:color="auto" w:fill="FFFFFF"/>
        </w:rPr>
        <w:t>складові стилістичної компетентності</w:t>
      </w:r>
      <w:r w:rsidR="009D07E9">
        <w:rPr>
          <w:rFonts w:ascii="Times New Roman" w:hAnsi="Times New Roman" w:cs="Times New Roman"/>
          <w:b/>
          <w:sz w:val="28"/>
          <w:szCs w:val="28"/>
          <w:shd w:val="clear" w:color="auto" w:fill="FFFFFF"/>
        </w:rPr>
        <w:t xml:space="preserve"> </w:t>
      </w:r>
      <w:r w:rsidR="009D07E9" w:rsidRPr="009D07E9">
        <w:rPr>
          <w:rFonts w:ascii="Times New Roman" w:hAnsi="Times New Roman" w:cs="Times New Roman"/>
          <w:sz w:val="28"/>
          <w:szCs w:val="28"/>
          <w:shd w:val="clear" w:color="auto" w:fill="FFFFFF"/>
        </w:rPr>
        <w:t>школяра</w:t>
      </w:r>
      <w:r w:rsidRPr="00B26C5D">
        <w:rPr>
          <w:rFonts w:ascii="Times New Roman" w:hAnsi="Times New Roman" w:cs="Times New Roman"/>
          <w:sz w:val="28"/>
          <w:szCs w:val="28"/>
          <w:shd w:val="clear" w:color="auto" w:fill="FFFFFF"/>
        </w:rPr>
        <w:t xml:space="preserve">: </w:t>
      </w:r>
    </w:p>
    <w:p w:rsidR="009E4B4D" w:rsidRDefault="00470E43" w:rsidP="00C53DE4">
      <w:pPr>
        <w:widowControl w:val="0"/>
        <w:spacing w:after="0" w:line="360" w:lineRule="auto"/>
        <w:ind w:firstLine="720"/>
        <w:jc w:val="both"/>
        <w:rPr>
          <w:rFonts w:ascii="Times New Roman" w:hAnsi="Times New Roman" w:cs="Times New Roman"/>
          <w:sz w:val="28"/>
          <w:szCs w:val="28"/>
          <w:shd w:val="clear" w:color="auto" w:fill="FFFFFF"/>
        </w:rPr>
      </w:pPr>
      <w:r w:rsidRPr="00B26C5D">
        <w:rPr>
          <w:rFonts w:ascii="Times New Roman" w:hAnsi="Times New Roman" w:cs="Times New Roman"/>
          <w:sz w:val="28"/>
          <w:szCs w:val="28"/>
          <w:shd w:val="clear" w:color="auto" w:fill="FFFFFF"/>
        </w:rPr>
        <w:t xml:space="preserve">1) </w:t>
      </w:r>
      <w:r w:rsidRPr="00B26C5D">
        <w:rPr>
          <w:rFonts w:ascii="Times New Roman" w:hAnsi="Times New Roman" w:cs="Times New Roman"/>
          <w:b/>
          <w:sz w:val="28"/>
          <w:szCs w:val="28"/>
          <w:shd w:val="clear" w:color="auto" w:fill="FFFFFF"/>
        </w:rPr>
        <w:t>теоретичні знання з</w:t>
      </w:r>
      <w:r w:rsidR="009D07E9">
        <w:rPr>
          <w:rFonts w:ascii="Times New Roman" w:hAnsi="Times New Roman" w:cs="Times New Roman"/>
          <w:b/>
          <w:sz w:val="28"/>
          <w:szCs w:val="28"/>
          <w:shd w:val="clear" w:color="auto" w:fill="FFFFFF"/>
        </w:rPr>
        <w:t>і стилістики</w:t>
      </w:r>
      <w:r w:rsidR="009E4B4D">
        <w:rPr>
          <w:rFonts w:ascii="Times New Roman" w:hAnsi="Times New Roman" w:cs="Times New Roman"/>
          <w:b/>
          <w:sz w:val="28"/>
          <w:szCs w:val="28"/>
          <w:shd w:val="clear" w:color="auto" w:fill="FFFFFF"/>
        </w:rPr>
        <w:t xml:space="preserve">: </w:t>
      </w:r>
      <w:r w:rsidR="009E4B4D" w:rsidRPr="009E4B4D">
        <w:rPr>
          <w:rFonts w:ascii="Times New Roman" w:hAnsi="Times New Roman" w:cs="Times New Roman"/>
          <w:sz w:val="28"/>
          <w:szCs w:val="28"/>
          <w:shd w:val="clear" w:color="auto" w:fill="FFFFFF"/>
        </w:rPr>
        <w:t>1)</w:t>
      </w:r>
      <w:r w:rsidR="009E4B4D">
        <w:rPr>
          <w:rFonts w:ascii="Times New Roman" w:hAnsi="Times New Roman" w:cs="Times New Roman"/>
          <w:b/>
          <w:sz w:val="28"/>
          <w:szCs w:val="28"/>
          <w:shd w:val="clear" w:color="auto" w:fill="FFFFFF"/>
        </w:rPr>
        <w:t xml:space="preserve"> </w:t>
      </w:r>
      <w:r w:rsidR="009E4B4D" w:rsidRPr="009E4B4D">
        <w:rPr>
          <w:rFonts w:ascii="Times New Roman" w:hAnsi="Times New Roman" w:cs="Times New Roman"/>
          <w:sz w:val="28"/>
          <w:szCs w:val="28"/>
          <w:shd w:val="clear" w:color="auto" w:fill="FFFFFF"/>
        </w:rPr>
        <w:t>Стилістика як наукова дисципліна. Основні напрями сучасної стилістики. Стилістика мови («стилістика</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 xml:space="preserve">ресурсів»). Функціональна стилістика. Стилістика художньої мови. Практична стилістика. Зв'язок стилістики з риторикою, літературознавством, </w:t>
      </w:r>
      <w:r w:rsidR="009E4B4D">
        <w:rPr>
          <w:rFonts w:ascii="Times New Roman" w:hAnsi="Times New Roman" w:cs="Times New Roman"/>
          <w:sz w:val="28"/>
          <w:szCs w:val="28"/>
          <w:shd w:val="clear" w:color="auto" w:fill="FFFFFF"/>
        </w:rPr>
        <w:t xml:space="preserve">мовознавством; 2) </w:t>
      </w:r>
      <w:r w:rsidR="009E4B4D" w:rsidRPr="009E4B4D">
        <w:rPr>
          <w:rFonts w:ascii="Times New Roman" w:hAnsi="Times New Roman" w:cs="Times New Roman"/>
          <w:sz w:val="28"/>
          <w:szCs w:val="28"/>
          <w:shd w:val="clear" w:color="auto" w:fill="FFFFFF"/>
        </w:rPr>
        <w:t xml:space="preserve">Термін </w:t>
      </w:r>
      <w:r w:rsidR="009E4B4D">
        <w:rPr>
          <w:rFonts w:ascii="Times New Roman" w:hAnsi="Times New Roman" w:cs="Times New Roman"/>
          <w:sz w:val="28"/>
          <w:szCs w:val="28"/>
          <w:shd w:val="clear" w:color="auto" w:fill="FFFFFF"/>
        </w:rPr>
        <w:t>«</w:t>
      </w:r>
      <w:r w:rsidR="009E4B4D" w:rsidRPr="009E4B4D">
        <w:rPr>
          <w:rFonts w:ascii="Times New Roman" w:hAnsi="Times New Roman" w:cs="Times New Roman"/>
          <w:sz w:val="28"/>
          <w:szCs w:val="28"/>
          <w:shd w:val="clear" w:color="auto" w:fill="FFFFFF"/>
        </w:rPr>
        <w:t>стиль</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 xml:space="preserve"> його значення в лінгвістичних і </w:t>
      </w:r>
      <w:r w:rsidR="009E4B4D">
        <w:rPr>
          <w:rFonts w:ascii="Times New Roman" w:hAnsi="Times New Roman" w:cs="Times New Roman"/>
          <w:sz w:val="28"/>
          <w:szCs w:val="28"/>
          <w:shd w:val="clear" w:color="auto" w:fill="FFFFFF"/>
        </w:rPr>
        <w:t>літературознавчих дисциплінах. І</w:t>
      </w:r>
      <w:r w:rsidR="009E4B4D" w:rsidRPr="009E4B4D">
        <w:rPr>
          <w:rFonts w:ascii="Times New Roman" w:hAnsi="Times New Roman" w:cs="Times New Roman"/>
          <w:sz w:val="28"/>
          <w:szCs w:val="28"/>
          <w:shd w:val="clear" w:color="auto" w:fill="FFFFFF"/>
        </w:rPr>
        <w:t>д</w:t>
      </w:r>
      <w:r w:rsidR="009E4B4D">
        <w:rPr>
          <w:rFonts w:ascii="Times New Roman" w:hAnsi="Times New Roman" w:cs="Times New Roman"/>
          <w:sz w:val="28"/>
          <w:szCs w:val="28"/>
          <w:shd w:val="clear" w:color="auto" w:fill="FFFFFF"/>
        </w:rPr>
        <w:t>і</w:t>
      </w:r>
      <w:r w:rsidR="009E4B4D" w:rsidRPr="009E4B4D">
        <w:rPr>
          <w:rFonts w:ascii="Times New Roman" w:hAnsi="Times New Roman" w:cs="Times New Roman"/>
          <w:sz w:val="28"/>
          <w:szCs w:val="28"/>
          <w:shd w:val="clear" w:color="auto" w:fill="FFFFFF"/>
        </w:rPr>
        <w:t>остиль. Літературно-художні стилі. Функціональний стиль. Підстилі.</w:t>
      </w:r>
      <w:r w:rsidR="009E4B4D">
        <w:rPr>
          <w:rFonts w:ascii="Times New Roman" w:hAnsi="Times New Roman" w:cs="Times New Roman"/>
          <w:sz w:val="28"/>
          <w:szCs w:val="28"/>
          <w:shd w:val="clear" w:color="auto" w:fill="FFFFFF"/>
        </w:rPr>
        <w:t xml:space="preserve"> Жанри (літературні та мовні); 3) </w:t>
      </w:r>
      <w:r w:rsidR="009E4B4D" w:rsidRPr="009E4B4D">
        <w:rPr>
          <w:rFonts w:ascii="Times New Roman" w:hAnsi="Times New Roman" w:cs="Times New Roman"/>
          <w:sz w:val="28"/>
          <w:szCs w:val="28"/>
          <w:shd w:val="clear" w:color="auto" w:fill="FFFFFF"/>
        </w:rPr>
        <w:t>Засоби мовної виразності. Стилістичне значення, або стилістичн</w:t>
      </w:r>
      <w:r w:rsidR="009E4B4D">
        <w:rPr>
          <w:rFonts w:ascii="Times New Roman" w:hAnsi="Times New Roman" w:cs="Times New Roman"/>
          <w:sz w:val="28"/>
          <w:szCs w:val="28"/>
          <w:shd w:val="clear" w:color="auto" w:fill="FFFFFF"/>
        </w:rPr>
        <w:t>е</w:t>
      </w:r>
      <w:r w:rsidR="009E4B4D" w:rsidRPr="009E4B4D">
        <w:rPr>
          <w:rFonts w:ascii="Times New Roman" w:hAnsi="Times New Roman" w:cs="Times New Roman"/>
          <w:sz w:val="28"/>
          <w:szCs w:val="28"/>
          <w:shd w:val="clear" w:color="auto" w:fill="FFFFFF"/>
        </w:rPr>
        <w:t xml:space="preserve"> забарвлення (марк</w:t>
      </w:r>
      <w:r w:rsidR="009E4B4D">
        <w:rPr>
          <w:rFonts w:ascii="Times New Roman" w:hAnsi="Times New Roman" w:cs="Times New Roman"/>
          <w:sz w:val="28"/>
          <w:szCs w:val="28"/>
          <w:shd w:val="clear" w:color="auto" w:fill="FFFFFF"/>
        </w:rPr>
        <w:t>ованість</w:t>
      </w:r>
      <w:r w:rsidR="009E4B4D" w:rsidRPr="009E4B4D">
        <w:rPr>
          <w:rFonts w:ascii="Times New Roman" w:hAnsi="Times New Roman" w:cs="Times New Roman"/>
          <w:sz w:val="28"/>
          <w:szCs w:val="28"/>
          <w:shd w:val="clear" w:color="auto" w:fill="FFFFFF"/>
        </w:rPr>
        <w:t>). Усна і пис</w:t>
      </w:r>
      <w:r w:rsidR="009E4B4D">
        <w:rPr>
          <w:rFonts w:ascii="Times New Roman" w:hAnsi="Times New Roman" w:cs="Times New Roman"/>
          <w:sz w:val="28"/>
          <w:szCs w:val="28"/>
          <w:shd w:val="clear" w:color="auto" w:fill="FFFFFF"/>
        </w:rPr>
        <w:t>емна</w:t>
      </w:r>
      <w:r w:rsidR="009E4B4D" w:rsidRPr="009E4B4D">
        <w:rPr>
          <w:rFonts w:ascii="Times New Roman" w:hAnsi="Times New Roman" w:cs="Times New Roman"/>
          <w:sz w:val="28"/>
          <w:szCs w:val="28"/>
          <w:shd w:val="clear" w:color="auto" w:fill="FFFFFF"/>
        </w:rPr>
        <w:t xml:space="preserve"> форми </w:t>
      </w:r>
      <w:r w:rsidR="009E4B4D">
        <w:rPr>
          <w:rFonts w:ascii="Times New Roman" w:hAnsi="Times New Roman" w:cs="Times New Roman"/>
          <w:sz w:val="28"/>
          <w:szCs w:val="28"/>
          <w:shd w:val="clear" w:color="auto" w:fill="FFFFFF"/>
        </w:rPr>
        <w:t>мовлення</w:t>
      </w:r>
      <w:r w:rsidR="009E4B4D" w:rsidRPr="009E4B4D">
        <w:rPr>
          <w:rFonts w:ascii="Times New Roman" w:hAnsi="Times New Roman" w:cs="Times New Roman"/>
          <w:sz w:val="28"/>
          <w:szCs w:val="28"/>
          <w:shd w:val="clear" w:color="auto" w:fill="FFFFFF"/>
        </w:rPr>
        <w:t>.</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Функц</w:t>
      </w:r>
      <w:r w:rsidR="009E4B4D">
        <w:rPr>
          <w:rFonts w:ascii="Times New Roman" w:hAnsi="Times New Roman" w:cs="Times New Roman"/>
          <w:sz w:val="28"/>
          <w:szCs w:val="28"/>
          <w:shd w:val="clear" w:color="auto" w:fill="FFFFFF"/>
        </w:rPr>
        <w:t xml:space="preserve">іонально-смислові типи мовлення; 4) </w:t>
      </w:r>
      <w:r w:rsidR="009E4B4D" w:rsidRPr="009E4B4D">
        <w:rPr>
          <w:rFonts w:ascii="Times New Roman" w:hAnsi="Times New Roman" w:cs="Times New Roman"/>
          <w:sz w:val="28"/>
          <w:szCs w:val="28"/>
          <w:shd w:val="clear" w:color="auto" w:fill="FFFFFF"/>
        </w:rPr>
        <w:t>Поняття стилістичн</w:t>
      </w:r>
      <w:r w:rsidR="009E4B4D">
        <w:rPr>
          <w:rFonts w:ascii="Times New Roman" w:hAnsi="Times New Roman" w:cs="Times New Roman"/>
          <w:sz w:val="28"/>
          <w:szCs w:val="28"/>
          <w:shd w:val="clear" w:color="auto" w:fill="FFFFFF"/>
        </w:rPr>
        <w:t xml:space="preserve">ої норми. Стилістичні помилки; 5) </w:t>
      </w:r>
      <w:r w:rsidR="009E4B4D" w:rsidRPr="009E4B4D">
        <w:rPr>
          <w:rFonts w:ascii="Times New Roman" w:hAnsi="Times New Roman" w:cs="Times New Roman"/>
          <w:sz w:val="28"/>
          <w:szCs w:val="28"/>
          <w:shd w:val="clear" w:color="auto" w:fill="FFFFFF"/>
        </w:rPr>
        <w:t>Методи і прийоми стилістичного аналізу. Стилістичний експеримент. Стилісти</w:t>
      </w:r>
      <w:r w:rsidR="009E4B4D">
        <w:rPr>
          <w:rFonts w:ascii="Times New Roman" w:hAnsi="Times New Roman" w:cs="Times New Roman"/>
          <w:sz w:val="28"/>
          <w:szCs w:val="28"/>
          <w:shd w:val="clear" w:color="auto" w:fill="FFFFFF"/>
        </w:rPr>
        <w:t>чна правка (редагування) тексту; 6) </w:t>
      </w:r>
      <w:r w:rsidR="009E4B4D" w:rsidRPr="009E4B4D">
        <w:rPr>
          <w:rFonts w:ascii="Times New Roman" w:hAnsi="Times New Roman" w:cs="Times New Roman"/>
          <w:sz w:val="28"/>
          <w:szCs w:val="28"/>
          <w:shd w:val="clear" w:color="auto" w:fill="FFFFFF"/>
        </w:rPr>
        <w:t xml:space="preserve">Стилістика ресурсів </w:t>
      </w:r>
      <w:r w:rsidR="009E4B4D">
        <w:rPr>
          <w:rFonts w:ascii="Times New Roman" w:hAnsi="Times New Roman" w:cs="Times New Roman"/>
          <w:sz w:val="28"/>
          <w:szCs w:val="28"/>
          <w:shd w:val="clear" w:color="auto" w:fill="FFFFFF"/>
        </w:rPr>
        <w:t>мови</w:t>
      </w:r>
      <w:r w:rsidR="009E4B4D" w:rsidRPr="009E4B4D">
        <w:rPr>
          <w:rFonts w:ascii="Times New Roman" w:hAnsi="Times New Roman" w:cs="Times New Roman"/>
          <w:sz w:val="28"/>
          <w:szCs w:val="28"/>
          <w:shd w:val="clear" w:color="auto" w:fill="FFFFFF"/>
        </w:rPr>
        <w:t>.</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Фонет</w:t>
      </w:r>
      <w:r w:rsidR="009E4B4D">
        <w:rPr>
          <w:rFonts w:ascii="Times New Roman" w:hAnsi="Times New Roman" w:cs="Times New Roman"/>
          <w:sz w:val="28"/>
          <w:szCs w:val="28"/>
          <w:shd w:val="clear" w:color="auto" w:fill="FFFFFF"/>
        </w:rPr>
        <w:t>ична</w:t>
      </w:r>
      <w:r w:rsidR="009E4B4D" w:rsidRPr="009E4B4D">
        <w:rPr>
          <w:rFonts w:ascii="Times New Roman" w:hAnsi="Times New Roman" w:cs="Times New Roman"/>
          <w:sz w:val="28"/>
          <w:szCs w:val="28"/>
          <w:shd w:val="clear" w:color="auto" w:fill="FFFFFF"/>
        </w:rPr>
        <w:t xml:space="preserve"> стилістика. Лексична стилістика.</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Стилістичні засоби фразеології. Стилістичні засоби словотвору. Стилістичні засоби морфології. Стилістичні засоби синтаксису</w:t>
      </w:r>
      <w:r w:rsidR="009E4B4D">
        <w:rPr>
          <w:rFonts w:ascii="Times New Roman" w:hAnsi="Times New Roman" w:cs="Times New Roman"/>
          <w:sz w:val="28"/>
          <w:szCs w:val="28"/>
          <w:shd w:val="clear" w:color="auto" w:fill="FFFFFF"/>
        </w:rPr>
        <w:t xml:space="preserve">; 7) </w:t>
      </w:r>
      <w:r w:rsidR="009E4B4D" w:rsidRPr="009E4B4D">
        <w:rPr>
          <w:rFonts w:ascii="Times New Roman" w:hAnsi="Times New Roman" w:cs="Times New Roman"/>
          <w:sz w:val="28"/>
          <w:szCs w:val="28"/>
          <w:shd w:val="clear" w:color="auto" w:fill="FFFFFF"/>
        </w:rPr>
        <w:t xml:space="preserve">Стилістика </w:t>
      </w:r>
      <w:r w:rsidR="009E4B4D">
        <w:rPr>
          <w:rFonts w:ascii="Times New Roman" w:hAnsi="Times New Roman" w:cs="Times New Roman"/>
          <w:sz w:val="28"/>
          <w:szCs w:val="28"/>
          <w:shd w:val="clear" w:color="auto" w:fill="FFFFFF"/>
        </w:rPr>
        <w:t>мовлення</w:t>
      </w:r>
      <w:r w:rsidR="009E4B4D" w:rsidRPr="009E4B4D">
        <w:rPr>
          <w:rFonts w:ascii="Times New Roman" w:hAnsi="Times New Roman" w:cs="Times New Roman"/>
          <w:sz w:val="28"/>
          <w:szCs w:val="28"/>
          <w:shd w:val="clear" w:color="auto" w:fill="FFFFFF"/>
        </w:rPr>
        <w:t>.</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Ст</w:t>
      </w:r>
      <w:r w:rsidR="009E4B4D">
        <w:rPr>
          <w:rFonts w:ascii="Times New Roman" w:hAnsi="Times New Roman" w:cs="Times New Roman"/>
          <w:sz w:val="28"/>
          <w:szCs w:val="28"/>
          <w:shd w:val="clear" w:color="auto" w:fill="FFFFFF"/>
        </w:rPr>
        <w:t>и</w:t>
      </w:r>
      <w:r w:rsidR="009E4B4D" w:rsidRPr="009E4B4D">
        <w:rPr>
          <w:rFonts w:ascii="Times New Roman" w:hAnsi="Times New Roman" w:cs="Times New Roman"/>
          <w:sz w:val="28"/>
          <w:szCs w:val="28"/>
          <w:shd w:val="clear" w:color="auto" w:fill="FFFFFF"/>
        </w:rPr>
        <w:t xml:space="preserve">лі сучасної </w:t>
      </w:r>
      <w:r w:rsidR="009E4B4D">
        <w:rPr>
          <w:rFonts w:ascii="Times New Roman" w:hAnsi="Times New Roman" w:cs="Times New Roman"/>
          <w:sz w:val="28"/>
          <w:szCs w:val="28"/>
          <w:shd w:val="clear" w:color="auto" w:fill="FFFFFF"/>
        </w:rPr>
        <w:t>українсь</w:t>
      </w:r>
      <w:r w:rsidR="009E4B4D" w:rsidRPr="009E4B4D">
        <w:rPr>
          <w:rFonts w:ascii="Times New Roman" w:hAnsi="Times New Roman" w:cs="Times New Roman"/>
          <w:sz w:val="28"/>
          <w:szCs w:val="28"/>
          <w:shd w:val="clear" w:color="auto" w:fill="FFFFFF"/>
        </w:rPr>
        <w:t>кої літературної мови: науковий,</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офіційно-діловий, публіцистичний і розмовний. Питання про виділення стилю художньої літератури.</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С</w:t>
      </w:r>
      <w:r w:rsidR="009E4B4D">
        <w:rPr>
          <w:rFonts w:ascii="Times New Roman" w:hAnsi="Times New Roman" w:cs="Times New Roman"/>
          <w:sz w:val="28"/>
          <w:szCs w:val="28"/>
          <w:shd w:val="clear" w:color="auto" w:fill="FFFFFF"/>
        </w:rPr>
        <w:t xml:space="preserve">піввідношення </w:t>
      </w:r>
      <w:r w:rsidR="009E4B4D" w:rsidRPr="009E4B4D">
        <w:rPr>
          <w:rFonts w:ascii="Times New Roman" w:hAnsi="Times New Roman" w:cs="Times New Roman"/>
          <w:sz w:val="28"/>
          <w:szCs w:val="28"/>
          <w:shd w:val="clear" w:color="auto" w:fill="FFFFFF"/>
        </w:rPr>
        <w:t>понять «стиль»,</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w:t>
      </w:r>
      <w:r w:rsidR="009E4B4D">
        <w:rPr>
          <w:rFonts w:ascii="Times New Roman" w:hAnsi="Times New Roman" w:cs="Times New Roman"/>
          <w:sz w:val="28"/>
          <w:szCs w:val="28"/>
          <w:shd w:val="clear" w:color="auto" w:fill="FFFFFF"/>
        </w:rPr>
        <w:t>пі</w:t>
      </w:r>
      <w:r w:rsidR="009E4B4D" w:rsidRPr="009E4B4D">
        <w:rPr>
          <w:rFonts w:ascii="Times New Roman" w:hAnsi="Times New Roman" w:cs="Times New Roman"/>
          <w:sz w:val="28"/>
          <w:szCs w:val="28"/>
          <w:shd w:val="clear" w:color="auto" w:fill="FFFFFF"/>
        </w:rPr>
        <w:t>дстиль», «жанр».</w:t>
      </w:r>
      <w:r w:rsidR="009E4B4D">
        <w:rPr>
          <w:rFonts w:ascii="Times New Roman" w:hAnsi="Times New Roman" w:cs="Times New Roman"/>
          <w:sz w:val="28"/>
          <w:szCs w:val="28"/>
          <w:shd w:val="clear" w:color="auto" w:fill="FFFFFF"/>
        </w:rPr>
        <w:t xml:space="preserve"> </w:t>
      </w:r>
      <w:r w:rsidR="009E4B4D" w:rsidRPr="009E4B4D">
        <w:rPr>
          <w:rFonts w:ascii="Times New Roman" w:hAnsi="Times New Roman" w:cs="Times New Roman"/>
          <w:sz w:val="28"/>
          <w:szCs w:val="28"/>
          <w:shd w:val="clear" w:color="auto" w:fill="FFFFFF"/>
        </w:rPr>
        <w:t xml:space="preserve">Науковий стиль. Офіційно-діловий стиль. Публіцистичний стиль. Розмовний стиль. Мова художньої літератури як предмет стилістики. Стилістичний аналіз </w:t>
      </w:r>
      <w:r w:rsidR="009E4B4D" w:rsidRPr="009E4B4D">
        <w:rPr>
          <w:rFonts w:ascii="Times New Roman" w:hAnsi="Times New Roman" w:cs="Times New Roman"/>
          <w:sz w:val="28"/>
          <w:szCs w:val="28"/>
          <w:shd w:val="clear" w:color="auto" w:fill="FFFFFF"/>
        </w:rPr>
        <w:lastRenderedPageBreak/>
        <w:t>тексту.</w:t>
      </w:r>
    </w:p>
    <w:p w:rsidR="00470E43" w:rsidRPr="00B26C5D" w:rsidRDefault="00470E43"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shd w:val="clear" w:color="auto" w:fill="FFFFFF"/>
        </w:rPr>
        <w:t xml:space="preserve">2) </w:t>
      </w:r>
      <w:r w:rsidRPr="00B26C5D">
        <w:rPr>
          <w:rFonts w:ascii="Times New Roman" w:hAnsi="Times New Roman" w:cs="Times New Roman"/>
          <w:b/>
          <w:sz w:val="28"/>
          <w:szCs w:val="28"/>
          <w:shd w:val="clear" w:color="auto" w:fill="FFFFFF"/>
        </w:rPr>
        <w:t xml:space="preserve">стилістичні  </w:t>
      </w:r>
      <w:r w:rsidR="009D07E9">
        <w:rPr>
          <w:rFonts w:ascii="Times New Roman" w:hAnsi="Times New Roman" w:cs="Times New Roman"/>
          <w:b/>
          <w:sz w:val="28"/>
          <w:szCs w:val="28"/>
          <w:shd w:val="clear" w:color="auto" w:fill="FFFFFF"/>
        </w:rPr>
        <w:t>в</w:t>
      </w:r>
      <w:r w:rsidRPr="00B26C5D">
        <w:rPr>
          <w:rFonts w:ascii="Times New Roman" w:hAnsi="Times New Roman" w:cs="Times New Roman"/>
          <w:b/>
          <w:sz w:val="28"/>
          <w:szCs w:val="28"/>
          <w:shd w:val="clear" w:color="auto" w:fill="FFFFFF"/>
        </w:rPr>
        <w:t xml:space="preserve">міння і навички </w:t>
      </w:r>
      <w:r w:rsidRPr="00B26C5D">
        <w:rPr>
          <w:rFonts w:ascii="Times New Roman" w:hAnsi="Times New Roman" w:cs="Times New Roman"/>
          <w:sz w:val="28"/>
          <w:szCs w:val="28"/>
          <w:shd w:val="clear" w:color="auto" w:fill="FFFFFF"/>
        </w:rPr>
        <w:t>(</w:t>
      </w:r>
      <w:r w:rsidRPr="00B26C5D">
        <w:rPr>
          <w:rFonts w:ascii="Times New Roman" w:hAnsi="Times New Roman" w:cs="Times New Roman"/>
          <w:sz w:val="28"/>
          <w:szCs w:val="28"/>
        </w:rPr>
        <w:t xml:space="preserve">правильно оформлювати власне висловлювання відповідно до норм сучасної української мови; уміти впливати на співрозмовника </w:t>
      </w:r>
      <w:r w:rsidR="00986487">
        <w:rPr>
          <w:rFonts w:ascii="Times New Roman" w:hAnsi="Times New Roman" w:cs="Times New Roman"/>
          <w:sz w:val="28"/>
          <w:szCs w:val="28"/>
        </w:rPr>
        <w:t xml:space="preserve">різнорівневими </w:t>
      </w:r>
      <w:r w:rsidRPr="00B26C5D">
        <w:rPr>
          <w:rFonts w:ascii="Times New Roman" w:hAnsi="Times New Roman" w:cs="Times New Roman"/>
          <w:sz w:val="28"/>
          <w:szCs w:val="28"/>
        </w:rPr>
        <w:t xml:space="preserve">засобами </w:t>
      </w:r>
      <w:r w:rsidR="00986487">
        <w:rPr>
          <w:rFonts w:ascii="Times New Roman" w:hAnsi="Times New Roman" w:cs="Times New Roman"/>
          <w:sz w:val="28"/>
          <w:szCs w:val="28"/>
        </w:rPr>
        <w:t xml:space="preserve">(лексичними, фонетичними, граматичними тощо) </w:t>
      </w:r>
      <w:r w:rsidRPr="00B26C5D">
        <w:rPr>
          <w:rFonts w:ascii="Times New Roman" w:hAnsi="Times New Roman" w:cs="Times New Roman"/>
          <w:sz w:val="28"/>
          <w:szCs w:val="28"/>
        </w:rPr>
        <w:t xml:space="preserve"> оформлення мовлення та досягати мети спілкування; виражати своє ставлення до предмета розмови, співрозмовника й ситуації спілкування за допомогою </w:t>
      </w:r>
      <w:r w:rsidR="00986487">
        <w:rPr>
          <w:rFonts w:ascii="Times New Roman" w:hAnsi="Times New Roman" w:cs="Times New Roman"/>
          <w:sz w:val="28"/>
          <w:szCs w:val="28"/>
        </w:rPr>
        <w:t>мовних</w:t>
      </w:r>
      <w:r w:rsidRPr="00B26C5D">
        <w:rPr>
          <w:rFonts w:ascii="Times New Roman" w:hAnsi="Times New Roman" w:cs="Times New Roman"/>
          <w:sz w:val="28"/>
          <w:szCs w:val="28"/>
        </w:rPr>
        <w:t xml:space="preserve"> засобів; використовувати різні </w:t>
      </w:r>
      <w:r w:rsidR="00986487">
        <w:rPr>
          <w:rFonts w:ascii="Times New Roman" w:hAnsi="Times New Roman" w:cs="Times New Roman"/>
          <w:sz w:val="28"/>
          <w:szCs w:val="28"/>
        </w:rPr>
        <w:t xml:space="preserve">стилетвірні засоби </w:t>
      </w:r>
      <w:r w:rsidRPr="00B26C5D">
        <w:rPr>
          <w:rFonts w:ascii="Times New Roman" w:hAnsi="Times New Roman" w:cs="Times New Roman"/>
          <w:sz w:val="28"/>
          <w:szCs w:val="28"/>
        </w:rPr>
        <w:t xml:space="preserve"> відповідно до стилю мовлення та ситуації спілкування; здійснювати постійний контроль за власним мовленням; </w:t>
      </w:r>
      <w:r w:rsidRPr="00B26C5D">
        <w:rPr>
          <w:rFonts w:ascii="Times New Roman" w:hAnsi="Times New Roman" w:cs="Times New Roman"/>
          <w:sz w:val="28"/>
          <w:szCs w:val="28"/>
          <w:shd w:val="clear" w:color="auto" w:fill="FFFFFF"/>
        </w:rPr>
        <w:t xml:space="preserve">розрізняти стилі мовлення та давати їм характеристику; здійснювати стилістичне </w:t>
      </w:r>
      <w:r w:rsidR="00986487">
        <w:rPr>
          <w:rFonts w:ascii="Times New Roman" w:hAnsi="Times New Roman" w:cs="Times New Roman"/>
          <w:sz w:val="28"/>
          <w:szCs w:val="28"/>
        </w:rPr>
        <w:t>редагування текстів</w:t>
      </w:r>
      <w:r w:rsidRPr="00B26C5D">
        <w:rPr>
          <w:rFonts w:ascii="Times New Roman" w:hAnsi="Times New Roman" w:cs="Times New Roman"/>
          <w:sz w:val="28"/>
          <w:szCs w:val="28"/>
        </w:rPr>
        <w:t xml:space="preserve">; здійснювати стилістичний аналіз текстів на </w:t>
      </w:r>
      <w:r w:rsidR="00986487">
        <w:rPr>
          <w:rFonts w:ascii="Times New Roman" w:hAnsi="Times New Roman" w:cs="Times New Roman"/>
          <w:sz w:val="28"/>
          <w:szCs w:val="28"/>
        </w:rPr>
        <w:t xml:space="preserve">різних мовних рівнях </w:t>
      </w:r>
      <w:r w:rsidRPr="00B26C5D">
        <w:rPr>
          <w:rFonts w:ascii="Times New Roman" w:hAnsi="Times New Roman" w:cs="Times New Roman"/>
          <w:sz w:val="28"/>
          <w:szCs w:val="28"/>
        </w:rPr>
        <w:t xml:space="preserve"> (визначати функцію </w:t>
      </w:r>
      <w:r w:rsidR="00986487">
        <w:rPr>
          <w:rFonts w:ascii="Times New Roman" w:hAnsi="Times New Roman" w:cs="Times New Roman"/>
          <w:sz w:val="28"/>
          <w:szCs w:val="28"/>
        </w:rPr>
        <w:t>мовного явища</w:t>
      </w:r>
      <w:r w:rsidRPr="00B26C5D">
        <w:rPr>
          <w:rFonts w:ascii="Times New Roman" w:hAnsi="Times New Roman" w:cs="Times New Roman"/>
          <w:sz w:val="28"/>
          <w:szCs w:val="28"/>
        </w:rPr>
        <w:t xml:space="preserve"> в мовленні; встановлювати, за допомогою яких засобів твориться текст, знаходити і пояснювати </w:t>
      </w:r>
      <w:r w:rsidR="00986487">
        <w:rPr>
          <w:rFonts w:ascii="Times New Roman" w:hAnsi="Times New Roman" w:cs="Times New Roman"/>
          <w:sz w:val="28"/>
          <w:szCs w:val="28"/>
        </w:rPr>
        <w:t xml:space="preserve"> мовне явище </w:t>
      </w:r>
      <w:r w:rsidRPr="00B26C5D">
        <w:rPr>
          <w:rFonts w:ascii="Times New Roman" w:hAnsi="Times New Roman" w:cs="Times New Roman"/>
          <w:sz w:val="28"/>
          <w:szCs w:val="28"/>
        </w:rPr>
        <w:t>як особливу інструментовку тексту).</w:t>
      </w:r>
    </w:p>
    <w:p w:rsidR="009564C3" w:rsidRPr="00B26C5D" w:rsidRDefault="009564C3"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color w:val="000000"/>
          <w:sz w:val="28"/>
          <w:szCs w:val="28"/>
          <w:shd w:val="clear" w:color="auto" w:fill="FAFAFA"/>
        </w:rPr>
        <w:t>Отже, у результаті теоретичного осмислення та аналізу наукових праць із теми дослідження ми з’ясували, що необхідно розрізняти поняття «компетенція» і «компетентність». К</w:t>
      </w:r>
      <w:r w:rsidRPr="00B26C5D">
        <w:rPr>
          <w:rFonts w:ascii="Times New Roman" w:hAnsi="Times New Roman" w:cs="Times New Roman"/>
          <w:sz w:val="28"/>
          <w:szCs w:val="28"/>
        </w:rPr>
        <w:t>омпетенція – це синтез основних теоретичних знань, якостей, властивостей, здібностей,</w:t>
      </w:r>
      <w:r w:rsidRPr="00B26C5D">
        <w:rPr>
          <w:rFonts w:ascii="Times New Roman" w:hAnsi="Times New Roman" w:cs="Times New Roman"/>
          <w:color w:val="000000"/>
          <w:sz w:val="28"/>
          <w:szCs w:val="28"/>
          <w:shd w:val="clear" w:color="auto" w:fill="FAFAFA"/>
        </w:rPr>
        <w:t xml:space="preserve"> що дозволяють студентові успішно здійснювати певну діяльність.</w:t>
      </w:r>
      <w:r w:rsidRPr="00B26C5D">
        <w:rPr>
          <w:rFonts w:ascii="Times New Roman" w:hAnsi="Times New Roman" w:cs="Times New Roman"/>
          <w:sz w:val="28"/>
          <w:szCs w:val="28"/>
        </w:rPr>
        <w:t xml:space="preserve"> Компетентність</w:t>
      </w:r>
      <w:r w:rsidRPr="00B26C5D">
        <w:rPr>
          <w:rFonts w:ascii="Times New Roman" w:hAnsi="Times New Roman" w:cs="Times New Roman"/>
          <w:b/>
          <w:sz w:val="28"/>
          <w:szCs w:val="28"/>
        </w:rPr>
        <w:t xml:space="preserve"> </w:t>
      </w:r>
      <w:r w:rsidRPr="00B26C5D">
        <w:rPr>
          <w:rFonts w:ascii="Times New Roman" w:hAnsi="Times New Roman" w:cs="Times New Roman"/>
          <w:sz w:val="28"/>
          <w:szCs w:val="28"/>
        </w:rPr>
        <w:t xml:space="preserve">– це </w:t>
      </w:r>
      <w:r w:rsidRPr="00B26C5D">
        <w:rPr>
          <w:rFonts w:ascii="Times New Roman" w:hAnsi="Times New Roman" w:cs="Times New Roman"/>
          <w:color w:val="000000"/>
          <w:sz w:val="28"/>
          <w:szCs w:val="28"/>
          <w:shd w:val="clear" w:color="auto" w:fill="FAFAFA"/>
        </w:rPr>
        <w:t xml:space="preserve">особистісна характеристика </w:t>
      </w:r>
      <w:r w:rsidR="00470E43">
        <w:rPr>
          <w:rFonts w:ascii="Times New Roman" w:hAnsi="Times New Roman" w:cs="Times New Roman"/>
          <w:color w:val="000000"/>
          <w:sz w:val="28"/>
          <w:szCs w:val="28"/>
          <w:shd w:val="clear" w:color="auto" w:fill="FAFAFA"/>
        </w:rPr>
        <w:t>учня</w:t>
      </w:r>
      <w:r w:rsidRPr="00B26C5D">
        <w:rPr>
          <w:rFonts w:ascii="Times New Roman" w:hAnsi="Times New Roman" w:cs="Times New Roman"/>
          <w:sz w:val="28"/>
          <w:szCs w:val="28"/>
        </w:rPr>
        <w:t>, що передбачає володіння відповідними якостями, властивостями, обізнаність та досвід використання компетенції. Компетенції сприймаються як вужче поняття, є  внутрішніми, потенційними, прихованими психологічними новотворами (знаннями, уявленнями, програмами дій, системою цінностей та відносин), які виявляються у компетентностях особистості.</w:t>
      </w:r>
    </w:p>
    <w:p w:rsidR="000D1C60" w:rsidRDefault="000D1C60"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Стилістичну </w:t>
      </w:r>
      <w:r w:rsidR="009564C3" w:rsidRPr="00B26C5D">
        <w:rPr>
          <w:rFonts w:ascii="Times New Roman" w:hAnsi="Times New Roman" w:cs="Times New Roman"/>
          <w:sz w:val="28"/>
          <w:szCs w:val="28"/>
        </w:rPr>
        <w:t xml:space="preserve">компетентність трактуємо як </w:t>
      </w:r>
      <w:r w:rsidR="00470E43">
        <w:rPr>
          <w:rFonts w:ascii="Times New Roman" w:hAnsi="Times New Roman" w:cs="Times New Roman"/>
          <w:sz w:val="28"/>
          <w:szCs w:val="28"/>
        </w:rPr>
        <w:t xml:space="preserve">здатність учня до </w:t>
      </w:r>
      <w:r w:rsidR="00470E43" w:rsidRPr="00BE4FCD">
        <w:rPr>
          <w:rFonts w:ascii="Times New Roman" w:hAnsi="Times New Roman" w:cs="Times New Roman"/>
          <w:color w:val="000000"/>
          <w:sz w:val="28"/>
          <w:szCs w:val="28"/>
          <w:shd w:val="clear" w:color="auto" w:fill="FAFAFA"/>
        </w:rPr>
        <w:t xml:space="preserve"> активн</w:t>
      </w:r>
      <w:r w:rsidR="00470E43">
        <w:rPr>
          <w:rFonts w:ascii="Times New Roman" w:hAnsi="Times New Roman" w:cs="Times New Roman"/>
          <w:color w:val="000000"/>
          <w:sz w:val="28"/>
          <w:szCs w:val="28"/>
          <w:shd w:val="clear" w:color="auto" w:fill="FAFAFA"/>
        </w:rPr>
        <w:t>ого</w:t>
      </w:r>
      <w:r w:rsidR="00470E43" w:rsidRPr="00BE4FCD">
        <w:rPr>
          <w:rFonts w:ascii="Times New Roman" w:hAnsi="Times New Roman" w:cs="Times New Roman"/>
          <w:color w:val="000000"/>
          <w:sz w:val="28"/>
          <w:szCs w:val="28"/>
          <w:shd w:val="clear" w:color="auto" w:fill="FAFAFA"/>
        </w:rPr>
        <w:t xml:space="preserve"> </w:t>
      </w:r>
      <w:r w:rsidR="00470E43">
        <w:rPr>
          <w:rFonts w:ascii="Times New Roman" w:hAnsi="Times New Roman" w:cs="Times New Roman"/>
          <w:color w:val="000000"/>
          <w:sz w:val="28"/>
          <w:szCs w:val="28"/>
          <w:shd w:val="clear" w:color="auto" w:fill="FAFAFA"/>
        </w:rPr>
        <w:t>о</w:t>
      </w:r>
      <w:r w:rsidR="00470E43" w:rsidRPr="00BE4FCD">
        <w:rPr>
          <w:rFonts w:ascii="Times New Roman" w:hAnsi="Times New Roman" w:cs="Times New Roman"/>
          <w:color w:val="000000"/>
          <w:sz w:val="28"/>
          <w:szCs w:val="28"/>
          <w:shd w:val="clear" w:color="auto" w:fill="FAFAFA"/>
        </w:rPr>
        <w:t xml:space="preserve">володіння мовою на основі дотримання </w:t>
      </w:r>
      <w:r w:rsidR="00470E43">
        <w:rPr>
          <w:rFonts w:ascii="Times New Roman" w:hAnsi="Times New Roman" w:cs="Times New Roman"/>
          <w:color w:val="000000"/>
          <w:sz w:val="28"/>
          <w:szCs w:val="28"/>
          <w:shd w:val="clear" w:color="auto" w:fill="FAFAFA"/>
        </w:rPr>
        <w:t xml:space="preserve">мовленнєвих </w:t>
      </w:r>
      <w:r w:rsidR="00470E43" w:rsidRPr="00BE4FCD">
        <w:rPr>
          <w:rFonts w:ascii="Times New Roman" w:hAnsi="Times New Roman" w:cs="Times New Roman"/>
          <w:color w:val="000000"/>
          <w:sz w:val="28"/>
          <w:szCs w:val="28"/>
          <w:shd w:val="clear" w:color="auto" w:fill="FAFAFA"/>
        </w:rPr>
        <w:t>норм, доцільного вибору і використання різнорівневих мовних засобів</w:t>
      </w:r>
      <w:r w:rsidR="00470E43">
        <w:rPr>
          <w:rFonts w:ascii="Times New Roman" w:hAnsi="Times New Roman" w:cs="Times New Roman"/>
          <w:color w:val="000000"/>
          <w:sz w:val="28"/>
          <w:szCs w:val="28"/>
          <w:shd w:val="clear" w:color="auto" w:fill="FAFAFA"/>
        </w:rPr>
        <w:t xml:space="preserve"> відповідно до ситуації спілкування</w:t>
      </w:r>
      <w:r w:rsidR="00986487">
        <w:rPr>
          <w:rFonts w:ascii="Times New Roman" w:hAnsi="Times New Roman" w:cs="Times New Roman"/>
          <w:color w:val="000000"/>
          <w:sz w:val="28"/>
          <w:szCs w:val="28"/>
          <w:shd w:val="clear" w:color="auto" w:fill="FAFAFA"/>
        </w:rPr>
        <w:t>.</w:t>
      </w:r>
    </w:p>
    <w:p w:rsidR="009564C3" w:rsidRPr="009564C3" w:rsidRDefault="009564C3" w:rsidP="00C53DE4">
      <w:pPr>
        <w:widowControl w:val="0"/>
        <w:autoSpaceDE w:val="0"/>
        <w:autoSpaceDN w:val="0"/>
        <w:adjustRightInd w:val="0"/>
        <w:spacing w:after="0" w:line="360" w:lineRule="auto"/>
        <w:ind w:firstLine="709"/>
        <w:jc w:val="both"/>
        <w:rPr>
          <w:rFonts w:ascii="Times New Roman" w:hAnsi="Times New Roman" w:cs="Times New Roman"/>
          <w:b/>
          <w:color w:val="FF0000"/>
          <w:sz w:val="28"/>
          <w:szCs w:val="28"/>
          <w:shd w:val="clear" w:color="auto" w:fill="FFFFFF"/>
        </w:rPr>
      </w:pPr>
    </w:p>
    <w:p w:rsidR="00193B47" w:rsidRDefault="00193B47" w:rsidP="00C53DE4">
      <w:pPr>
        <w:widowControl w:val="0"/>
        <w:spacing w:after="0"/>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br w:type="page"/>
      </w:r>
    </w:p>
    <w:p w:rsidR="00470E43" w:rsidRPr="000B20A6" w:rsidRDefault="000B20A6" w:rsidP="00C53DE4">
      <w:pPr>
        <w:widowControl w:val="0"/>
        <w:autoSpaceDE w:val="0"/>
        <w:autoSpaceDN w:val="0"/>
        <w:adjustRightInd w:val="0"/>
        <w:spacing w:after="0" w:line="360" w:lineRule="auto"/>
        <w:jc w:val="center"/>
        <w:rPr>
          <w:rFonts w:ascii="Times New Roman" w:hAnsi="Times New Roman" w:cs="Times New Roman"/>
          <w:b/>
          <w:sz w:val="28"/>
          <w:szCs w:val="28"/>
          <w:shd w:val="clear" w:color="auto" w:fill="FFFFFF"/>
        </w:rPr>
      </w:pPr>
      <w:r w:rsidRPr="000B20A6">
        <w:rPr>
          <w:rFonts w:ascii="Times New Roman" w:hAnsi="Times New Roman" w:cs="Times New Roman"/>
          <w:b/>
          <w:sz w:val="28"/>
          <w:szCs w:val="28"/>
          <w:shd w:val="clear" w:color="auto" w:fill="FFFFFF"/>
        </w:rPr>
        <w:lastRenderedPageBreak/>
        <w:t>РОЗДІЛ 2</w:t>
      </w:r>
    </w:p>
    <w:p w:rsidR="000B20A6" w:rsidRDefault="0042265F" w:rsidP="00C53DE4">
      <w:pPr>
        <w:widowControl w:val="0"/>
        <w:autoSpaceDE w:val="0"/>
        <w:autoSpaceDN w:val="0"/>
        <w:adjustRightInd w:val="0"/>
        <w:spacing w:after="0" w:line="360" w:lineRule="auto"/>
        <w:jc w:val="center"/>
        <w:rPr>
          <w:rFonts w:ascii="Times New Roman" w:hAnsi="Times New Roman" w:cs="Times New Roman"/>
          <w:b/>
          <w:color w:val="FF0000"/>
          <w:sz w:val="28"/>
          <w:szCs w:val="28"/>
          <w:shd w:val="clear" w:color="auto" w:fill="FFFFFF"/>
        </w:rPr>
      </w:pPr>
      <w:r w:rsidRPr="00B26C5D">
        <w:rPr>
          <w:rFonts w:ascii="Times New Roman" w:hAnsi="Times New Roman" w:cs="Times New Roman"/>
          <w:b/>
          <w:color w:val="000000"/>
          <w:sz w:val="28"/>
          <w:szCs w:val="28"/>
          <w:shd w:val="clear" w:color="auto" w:fill="FFFFFF"/>
        </w:rPr>
        <w:t>МЕТОДИЧНА СИСТЕМА ФОРМУВАННЯ СТИ</w:t>
      </w:r>
      <w:r w:rsidRPr="00B26C5D">
        <w:rPr>
          <w:rFonts w:ascii="Times New Roman" w:hAnsi="Times New Roman" w:cs="Times New Roman"/>
          <w:b/>
          <w:color w:val="000000"/>
          <w:sz w:val="28"/>
          <w:szCs w:val="28"/>
          <w:shd w:val="clear" w:color="auto" w:fill="FFFFFF"/>
        </w:rPr>
        <w:softHyphen/>
        <w:t>ЛІСТИЧНОЇ</w:t>
      </w:r>
      <w:r>
        <w:rPr>
          <w:rFonts w:ascii="Times New Roman" w:hAnsi="Times New Roman" w:cs="Times New Roman"/>
          <w:b/>
          <w:color w:val="000000"/>
          <w:sz w:val="28"/>
          <w:szCs w:val="28"/>
          <w:shd w:val="clear" w:color="auto" w:fill="FFFFFF"/>
        </w:rPr>
        <w:t xml:space="preserve"> </w:t>
      </w:r>
      <w:r w:rsidRPr="00B26C5D">
        <w:rPr>
          <w:rFonts w:ascii="Times New Roman" w:hAnsi="Times New Roman" w:cs="Times New Roman"/>
          <w:b/>
          <w:color w:val="000000"/>
          <w:sz w:val="28"/>
          <w:szCs w:val="28"/>
          <w:shd w:val="clear" w:color="auto" w:fill="FFFFFF"/>
        </w:rPr>
        <w:t>КОМПЕТЕНТНОСТІ</w:t>
      </w:r>
      <w:r>
        <w:rPr>
          <w:rFonts w:ascii="Times New Roman" w:hAnsi="Times New Roman" w:cs="Times New Roman"/>
          <w:b/>
          <w:color w:val="000000"/>
          <w:sz w:val="28"/>
          <w:szCs w:val="28"/>
          <w:shd w:val="clear" w:color="auto" w:fill="FFFFFF"/>
        </w:rPr>
        <w:t xml:space="preserve"> В УЧНІВ СТАРШИХ КЛАСІВ</w:t>
      </w:r>
    </w:p>
    <w:p w:rsidR="000B20A6" w:rsidRPr="00986487" w:rsidRDefault="000B20A6" w:rsidP="00C53DE4">
      <w:pPr>
        <w:widowControl w:val="0"/>
        <w:autoSpaceDE w:val="0"/>
        <w:autoSpaceDN w:val="0"/>
        <w:adjustRightInd w:val="0"/>
        <w:spacing w:after="0" w:line="360" w:lineRule="auto"/>
        <w:ind w:firstLine="709"/>
        <w:jc w:val="both"/>
        <w:rPr>
          <w:rFonts w:ascii="Times New Roman" w:hAnsi="Times New Roman" w:cs="Times New Roman"/>
          <w:b/>
          <w:color w:val="FF0000"/>
          <w:sz w:val="28"/>
          <w:szCs w:val="28"/>
          <w:shd w:val="clear" w:color="auto" w:fill="FFFFFF"/>
        </w:rPr>
      </w:pPr>
    </w:p>
    <w:p w:rsidR="00B26C5D" w:rsidRPr="00B26C5D" w:rsidRDefault="00193B47" w:rsidP="00C53DE4">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color w:val="000000"/>
          <w:sz w:val="28"/>
          <w:szCs w:val="28"/>
          <w:shd w:val="clear" w:color="auto" w:fill="FFFFFF"/>
        </w:rPr>
        <w:t>2</w:t>
      </w:r>
      <w:r w:rsidR="00B26C5D" w:rsidRPr="00B26C5D">
        <w:rPr>
          <w:rFonts w:ascii="Times New Roman" w:hAnsi="Times New Roman" w:cs="Times New Roman"/>
          <w:b/>
          <w:color w:val="000000"/>
          <w:sz w:val="28"/>
          <w:szCs w:val="28"/>
          <w:shd w:val="clear" w:color="auto" w:fill="FFFFFF"/>
        </w:rPr>
        <w:t>.1. Стан дослідж</w:t>
      </w:r>
      <w:r>
        <w:rPr>
          <w:rFonts w:ascii="Times New Roman" w:hAnsi="Times New Roman" w:cs="Times New Roman"/>
          <w:b/>
          <w:color w:val="000000"/>
          <w:sz w:val="28"/>
          <w:szCs w:val="28"/>
          <w:shd w:val="clear" w:color="auto" w:fill="FFFFFF"/>
        </w:rPr>
        <w:t xml:space="preserve">ення проблеми формування стилістичної компетентності в закладах загальної середньої освіти </w:t>
      </w:r>
    </w:p>
    <w:p w:rsidR="00193B47" w:rsidRDefault="00193B47" w:rsidP="00C53DE4">
      <w:pPr>
        <w:widowControl w:val="0"/>
        <w:spacing w:after="0" w:line="360" w:lineRule="auto"/>
        <w:ind w:firstLine="720"/>
        <w:jc w:val="both"/>
        <w:rPr>
          <w:rFonts w:ascii="Times New Roman" w:hAnsi="Times New Roman" w:cs="Times New Roman"/>
          <w:sz w:val="28"/>
          <w:szCs w:val="28"/>
        </w:rPr>
      </w:pP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З метою аналізу стану досліджуваної проблеми у закладах </w:t>
      </w:r>
      <w:r w:rsidR="00193B47">
        <w:rPr>
          <w:rFonts w:ascii="Times New Roman" w:hAnsi="Times New Roman" w:cs="Times New Roman"/>
          <w:sz w:val="28"/>
          <w:szCs w:val="28"/>
        </w:rPr>
        <w:t xml:space="preserve">загальної середньої освіти </w:t>
      </w:r>
      <w:r w:rsidRPr="00B26C5D">
        <w:rPr>
          <w:rFonts w:ascii="Times New Roman" w:hAnsi="Times New Roman" w:cs="Times New Roman"/>
          <w:sz w:val="28"/>
          <w:szCs w:val="28"/>
        </w:rPr>
        <w:t xml:space="preserve">було проаналізовано </w:t>
      </w:r>
      <w:r w:rsidR="00193B47">
        <w:rPr>
          <w:rFonts w:ascii="Times New Roman" w:hAnsi="Times New Roman" w:cs="Times New Roman"/>
          <w:sz w:val="28"/>
          <w:szCs w:val="28"/>
        </w:rPr>
        <w:t xml:space="preserve">чинні </w:t>
      </w:r>
      <w:r w:rsidRPr="00B26C5D">
        <w:rPr>
          <w:rFonts w:ascii="Times New Roman" w:hAnsi="Times New Roman" w:cs="Times New Roman"/>
          <w:sz w:val="28"/>
          <w:szCs w:val="28"/>
        </w:rPr>
        <w:t>програми з мовної підготовки</w:t>
      </w:r>
      <w:r w:rsidR="00193B47">
        <w:rPr>
          <w:rFonts w:ascii="Times New Roman" w:hAnsi="Times New Roman" w:cs="Times New Roman"/>
          <w:sz w:val="28"/>
          <w:szCs w:val="28"/>
        </w:rPr>
        <w:t xml:space="preserve"> школярів</w:t>
      </w:r>
      <w:r w:rsidRPr="00B26C5D">
        <w:rPr>
          <w:rFonts w:ascii="Times New Roman" w:hAnsi="Times New Roman" w:cs="Times New Roman"/>
          <w:sz w:val="28"/>
          <w:szCs w:val="28"/>
        </w:rPr>
        <w:t xml:space="preserve">, навчально-методичну літературу, проаналізовано матеріали теоретичних та методичних публікацій, шляхом анкетування вивчено досвід </w:t>
      </w:r>
      <w:r w:rsidR="00193B47">
        <w:rPr>
          <w:rFonts w:ascii="Times New Roman" w:hAnsi="Times New Roman" w:cs="Times New Roman"/>
          <w:sz w:val="28"/>
          <w:szCs w:val="28"/>
        </w:rPr>
        <w:t>учителів, а також виокремлено і досліджено рівні сформованості в учнів старших класів стилістичної компетентності</w:t>
      </w:r>
      <w:r w:rsidRPr="00B26C5D">
        <w:rPr>
          <w:rFonts w:ascii="Times New Roman" w:hAnsi="Times New Roman" w:cs="Times New Roman"/>
          <w:sz w:val="28"/>
          <w:szCs w:val="28"/>
        </w:rPr>
        <w:t xml:space="preserve">. </w:t>
      </w:r>
    </w:p>
    <w:p w:rsidR="002E0815"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Варто відзначити, що вітчизняна методична традиція завжди була зорієнтована на високий культурний рівень особистості </w:t>
      </w:r>
      <w:r w:rsidR="00F27305">
        <w:rPr>
          <w:rFonts w:ascii="Times New Roman" w:hAnsi="Times New Roman" w:cs="Times New Roman"/>
          <w:sz w:val="28"/>
          <w:szCs w:val="28"/>
        </w:rPr>
        <w:t>школяра</w:t>
      </w:r>
      <w:r w:rsidRPr="00B26C5D">
        <w:rPr>
          <w:rFonts w:ascii="Times New Roman" w:hAnsi="Times New Roman" w:cs="Times New Roman"/>
          <w:sz w:val="28"/>
          <w:szCs w:val="28"/>
        </w:rPr>
        <w:t xml:space="preserve">. </w:t>
      </w:r>
      <w:r w:rsidR="002E0815">
        <w:rPr>
          <w:rFonts w:ascii="Times New Roman" w:hAnsi="Times New Roman" w:cs="Times New Roman"/>
          <w:sz w:val="28"/>
          <w:szCs w:val="28"/>
        </w:rPr>
        <w:t xml:space="preserve">Проблемі формування стилістичних умінь і навичок учнів приділено належну увагу в працях </w:t>
      </w:r>
      <w:r w:rsidR="002E0815" w:rsidRPr="00B26C5D">
        <w:rPr>
          <w:rFonts w:ascii="Times New Roman" w:hAnsi="Times New Roman" w:cs="Times New Roman"/>
          <w:sz w:val="28"/>
          <w:szCs w:val="28"/>
        </w:rPr>
        <w:t xml:space="preserve">Н. Бабич, </w:t>
      </w:r>
      <w:r w:rsidR="002E0815" w:rsidRPr="00F27305">
        <w:rPr>
          <w:rFonts w:ascii="Times New Roman" w:hAnsi="Times New Roman" w:cs="Times New Roman"/>
          <w:sz w:val="28"/>
          <w:szCs w:val="28"/>
        </w:rPr>
        <w:t>І.</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Гамрецького</w:t>
      </w:r>
      <w:r w:rsidR="002E0815">
        <w:rPr>
          <w:rFonts w:ascii="Times New Roman" w:hAnsi="Times New Roman" w:cs="Times New Roman"/>
          <w:sz w:val="28"/>
          <w:szCs w:val="28"/>
        </w:rPr>
        <w:t xml:space="preserve">, </w:t>
      </w:r>
      <w:r w:rsidR="002E0815" w:rsidRPr="00F27305">
        <w:rPr>
          <w:rFonts w:ascii="Times New Roman" w:hAnsi="Times New Roman" w:cs="Times New Roman"/>
          <w:sz w:val="28"/>
          <w:szCs w:val="28"/>
        </w:rPr>
        <w:t>Г.</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Дідук, П.</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 xml:space="preserve">Кордун, </w:t>
      </w:r>
      <w:r w:rsidR="002E0815" w:rsidRPr="00B26C5D">
        <w:rPr>
          <w:rFonts w:ascii="Times New Roman" w:hAnsi="Times New Roman" w:cs="Times New Roman"/>
          <w:sz w:val="28"/>
          <w:szCs w:val="28"/>
        </w:rPr>
        <w:t>К. Климова, І.</w:t>
      </w:r>
      <w:r w:rsidR="00BA4E80">
        <w:rPr>
          <w:rFonts w:ascii="Times New Roman" w:hAnsi="Times New Roman" w:cs="Times New Roman"/>
          <w:sz w:val="28"/>
          <w:szCs w:val="28"/>
        </w:rPr>
        <w:t> </w:t>
      </w:r>
      <w:r w:rsidR="002E0815" w:rsidRPr="00B26C5D">
        <w:rPr>
          <w:rFonts w:ascii="Times New Roman" w:hAnsi="Times New Roman" w:cs="Times New Roman"/>
          <w:sz w:val="28"/>
          <w:szCs w:val="28"/>
        </w:rPr>
        <w:t xml:space="preserve">Кучеренко, Л. Мацько, </w:t>
      </w:r>
      <w:r w:rsidR="002E0815" w:rsidRPr="00F27305">
        <w:rPr>
          <w:rFonts w:ascii="Times New Roman" w:hAnsi="Times New Roman" w:cs="Times New Roman"/>
          <w:sz w:val="28"/>
          <w:szCs w:val="28"/>
        </w:rPr>
        <w:t>М.</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Пентилюк, І.</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Лопушинського, М.</w:t>
      </w:r>
      <w:r w:rsidR="002E0815">
        <w:rPr>
          <w:rFonts w:ascii="Times New Roman" w:hAnsi="Times New Roman" w:cs="Times New Roman"/>
          <w:sz w:val="28"/>
          <w:szCs w:val="28"/>
        </w:rPr>
        <w:t> </w:t>
      </w:r>
      <w:r w:rsidR="002E0815" w:rsidRPr="00F27305">
        <w:rPr>
          <w:rFonts w:ascii="Times New Roman" w:hAnsi="Times New Roman" w:cs="Times New Roman"/>
          <w:sz w:val="28"/>
          <w:szCs w:val="28"/>
        </w:rPr>
        <w:t>Маруна</w:t>
      </w:r>
      <w:r w:rsidR="002E0815">
        <w:rPr>
          <w:rFonts w:ascii="Times New Roman" w:hAnsi="Times New Roman" w:cs="Times New Roman"/>
          <w:sz w:val="28"/>
          <w:szCs w:val="28"/>
        </w:rPr>
        <w:t xml:space="preserve"> та ін.</w:t>
      </w:r>
      <w:r w:rsidR="002E0815" w:rsidRPr="00F27305">
        <w:rPr>
          <w:rFonts w:ascii="Times New Roman" w:hAnsi="Times New Roman" w:cs="Times New Roman"/>
          <w:sz w:val="28"/>
          <w:szCs w:val="28"/>
        </w:rPr>
        <w:t xml:space="preserve"> </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На сучасному етапі у закладах </w:t>
      </w:r>
      <w:r w:rsidR="002E0815">
        <w:rPr>
          <w:rFonts w:ascii="Times New Roman" w:hAnsi="Times New Roman" w:cs="Times New Roman"/>
          <w:sz w:val="28"/>
          <w:szCs w:val="28"/>
        </w:rPr>
        <w:t xml:space="preserve">загальної середньої освіти </w:t>
      </w:r>
      <w:r w:rsidRPr="00B26C5D">
        <w:rPr>
          <w:rFonts w:ascii="Times New Roman" w:hAnsi="Times New Roman" w:cs="Times New Roman"/>
          <w:sz w:val="28"/>
          <w:szCs w:val="28"/>
        </w:rPr>
        <w:t>створюються авторські програми, видаються підручники та посібники,  упорядковується термінологія з</w:t>
      </w:r>
      <w:r w:rsidR="002E0815">
        <w:rPr>
          <w:rFonts w:ascii="Times New Roman" w:hAnsi="Times New Roman" w:cs="Times New Roman"/>
          <w:sz w:val="28"/>
          <w:szCs w:val="28"/>
        </w:rPr>
        <w:t>і</w:t>
      </w:r>
      <w:r w:rsidRPr="00B26C5D">
        <w:rPr>
          <w:rFonts w:ascii="Times New Roman" w:hAnsi="Times New Roman" w:cs="Times New Roman"/>
          <w:sz w:val="28"/>
          <w:szCs w:val="28"/>
        </w:rPr>
        <w:t xml:space="preserve"> стилістики (Н. Бабич, Н. Голуб, І. Дроздова, </w:t>
      </w:r>
      <w:r w:rsidR="0064237E">
        <w:rPr>
          <w:rFonts w:ascii="Times New Roman" w:hAnsi="Times New Roman" w:cs="Times New Roman"/>
          <w:sz w:val="28"/>
          <w:szCs w:val="28"/>
        </w:rPr>
        <w:t xml:space="preserve">С. Єрмоленко, </w:t>
      </w:r>
      <w:r w:rsidRPr="00B26C5D">
        <w:rPr>
          <w:rFonts w:ascii="Times New Roman" w:hAnsi="Times New Roman" w:cs="Times New Roman"/>
          <w:sz w:val="28"/>
          <w:szCs w:val="28"/>
        </w:rPr>
        <w:t>С.</w:t>
      </w:r>
      <w:r w:rsidR="0064237E">
        <w:t> </w:t>
      </w:r>
      <w:r w:rsidRPr="00B26C5D">
        <w:rPr>
          <w:rFonts w:ascii="Times New Roman" w:hAnsi="Times New Roman" w:cs="Times New Roman"/>
          <w:sz w:val="28"/>
          <w:szCs w:val="28"/>
        </w:rPr>
        <w:t>Караман, І.Кучеренко, Л. Мацько, М. Пентилюк,</w:t>
      </w:r>
      <w:r w:rsidR="0064237E">
        <w:rPr>
          <w:rFonts w:ascii="Times New Roman" w:hAnsi="Times New Roman" w:cs="Times New Roman"/>
          <w:sz w:val="28"/>
          <w:szCs w:val="28"/>
        </w:rPr>
        <w:t xml:space="preserve"> М.Плющ, </w:t>
      </w:r>
      <w:r w:rsidRPr="00B26C5D">
        <w:rPr>
          <w:rFonts w:ascii="Times New Roman" w:hAnsi="Times New Roman" w:cs="Times New Roman"/>
          <w:sz w:val="28"/>
          <w:szCs w:val="28"/>
        </w:rPr>
        <w:t xml:space="preserve"> О. Сидоренко</w:t>
      </w:r>
      <w:r w:rsidR="0064237E">
        <w:rPr>
          <w:rFonts w:ascii="Times New Roman" w:hAnsi="Times New Roman" w:cs="Times New Roman"/>
          <w:sz w:val="28"/>
          <w:szCs w:val="28"/>
        </w:rPr>
        <w:t xml:space="preserve">, В.Тихоша </w:t>
      </w:r>
      <w:r w:rsidRPr="00B26C5D">
        <w:rPr>
          <w:rFonts w:ascii="Times New Roman" w:hAnsi="Times New Roman" w:cs="Times New Roman"/>
          <w:sz w:val="28"/>
          <w:szCs w:val="28"/>
        </w:rPr>
        <w:t xml:space="preserve"> та ін.).</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Формування стилістичної компетентності </w:t>
      </w:r>
      <w:r w:rsidR="002E0815">
        <w:rPr>
          <w:rFonts w:ascii="Times New Roman" w:hAnsi="Times New Roman" w:cs="Times New Roman"/>
          <w:sz w:val="28"/>
          <w:szCs w:val="28"/>
        </w:rPr>
        <w:t>школярів</w:t>
      </w:r>
      <w:r w:rsidRPr="00B26C5D">
        <w:rPr>
          <w:rFonts w:ascii="Times New Roman" w:hAnsi="Times New Roman" w:cs="Times New Roman"/>
          <w:sz w:val="28"/>
          <w:szCs w:val="28"/>
        </w:rPr>
        <w:t xml:space="preserve"> здійснюється на </w:t>
      </w:r>
      <w:r w:rsidR="002E0815">
        <w:rPr>
          <w:rFonts w:ascii="Times New Roman" w:hAnsi="Times New Roman" w:cs="Times New Roman"/>
          <w:sz w:val="28"/>
          <w:szCs w:val="28"/>
        </w:rPr>
        <w:t xml:space="preserve">уроках з української мови, а також на </w:t>
      </w:r>
      <w:r w:rsidRPr="00B26C5D">
        <w:rPr>
          <w:rFonts w:ascii="Times New Roman" w:hAnsi="Times New Roman" w:cs="Times New Roman"/>
          <w:sz w:val="28"/>
          <w:szCs w:val="28"/>
        </w:rPr>
        <w:t>заняттях з</w:t>
      </w:r>
      <w:r w:rsidR="002E0815">
        <w:rPr>
          <w:rFonts w:ascii="Times New Roman" w:hAnsi="Times New Roman" w:cs="Times New Roman"/>
          <w:sz w:val="28"/>
          <w:szCs w:val="28"/>
        </w:rPr>
        <w:t>і</w:t>
      </w:r>
      <w:r w:rsidRPr="00B26C5D">
        <w:rPr>
          <w:rFonts w:ascii="Times New Roman" w:hAnsi="Times New Roman" w:cs="Times New Roman"/>
          <w:sz w:val="28"/>
          <w:szCs w:val="28"/>
        </w:rPr>
        <w:t xml:space="preserve"> </w:t>
      </w:r>
      <w:r w:rsidR="002E0815">
        <w:rPr>
          <w:rFonts w:ascii="Times New Roman" w:hAnsi="Times New Roman" w:cs="Times New Roman"/>
          <w:sz w:val="28"/>
          <w:szCs w:val="28"/>
        </w:rPr>
        <w:t>спец</w:t>
      </w:r>
      <w:r w:rsidRPr="00B26C5D">
        <w:rPr>
          <w:rFonts w:ascii="Times New Roman" w:hAnsi="Times New Roman" w:cs="Times New Roman"/>
          <w:sz w:val="28"/>
          <w:szCs w:val="28"/>
        </w:rPr>
        <w:t>курсів «</w:t>
      </w:r>
      <w:r w:rsidR="002E0815">
        <w:rPr>
          <w:rFonts w:ascii="Times New Roman" w:hAnsi="Times New Roman" w:cs="Times New Roman"/>
          <w:sz w:val="28"/>
          <w:szCs w:val="28"/>
        </w:rPr>
        <w:t>Стилістика української мови», «Культура мовлення»</w:t>
      </w:r>
      <w:r w:rsidRPr="00B26C5D">
        <w:rPr>
          <w:rFonts w:ascii="Times New Roman" w:hAnsi="Times New Roman" w:cs="Times New Roman"/>
          <w:sz w:val="28"/>
          <w:szCs w:val="28"/>
        </w:rPr>
        <w:t xml:space="preserve">. </w:t>
      </w:r>
    </w:p>
    <w:p w:rsidR="00F27305" w:rsidRDefault="00F27305" w:rsidP="00F27305">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 чинній програмі з української мови провідна роль відведена формуванню стилістичної компетентності учнів. У ній зазначається, що о</w:t>
      </w:r>
      <w:r w:rsidRPr="00B55225">
        <w:rPr>
          <w:rFonts w:ascii="Times New Roman" w:hAnsi="Times New Roman" w:cs="Times New Roman"/>
          <w:color w:val="000000"/>
          <w:sz w:val="28"/>
          <w:szCs w:val="28"/>
        </w:rPr>
        <w:t xml:space="preserve">дним із </w:t>
      </w:r>
      <w:r>
        <w:rPr>
          <w:rFonts w:ascii="Times New Roman" w:hAnsi="Times New Roman" w:cs="Times New Roman"/>
          <w:color w:val="000000"/>
          <w:sz w:val="28"/>
          <w:szCs w:val="28"/>
        </w:rPr>
        <w:t xml:space="preserve">головних </w:t>
      </w:r>
      <w:r w:rsidRPr="00B55225">
        <w:rPr>
          <w:rFonts w:ascii="Times New Roman" w:hAnsi="Times New Roman" w:cs="Times New Roman"/>
          <w:color w:val="000000"/>
          <w:sz w:val="28"/>
          <w:szCs w:val="28"/>
        </w:rPr>
        <w:t xml:space="preserve">основних завдань </w:t>
      </w:r>
      <w:r>
        <w:rPr>
          <w:rFonts w:ascii="Times New Roman" w:hAnsi="Times New Roman" w:cs="Times New Roman"/>
          <w:color w:val="000000"/>
          <w:sz w:val="28"/>
          <w:szCs w:val="28"/>
        </w:rPr>
        <w:t xml:space="preserve">мовної освіти </w:t>
      </w:r>
      <w:r w:rsidRPr="00B55225">
        <w:rPr>
          <w:rFonts w:ascii="Times New Roman" w:hAnsi="Times New Roman" w:cs="Times New Roman"/>
          <w:color w:val="000000"/>
          <w:sz w:val="28"/>
          <w:szCs w:val="28"/>
        </w:rPr>
        <w:t xml:space="preserve">є «формування вмінь розрізняти, аналізувати, класифікувати мовні факти, оцінювати їх з погляду нормативності, відповідності ситуації та сфери спілкування; працювати з </w:t>
      </w:r>
      <w:r w:rsidRPr="00B55225">
        <w:rPr>
          <w:rFonts w:ascii="Times New Roman" w:hAnsi="Times New Roman" w:cs="Times New Roman"/>
          <w:color w:val="000000"/>
          <w:sz w:val="28"/>
          <w:szCs w:val="28"/>
        </w:rPr>
        <w:lastRenderedPageBreak/>
        <w:t>текстом, здійснювати пошук інформації в різноманітних джерелах, використовувати її  в самостійно створених  висловленнях різних типів, стилів і жанрів</w:t>
      </w:r>
      <w:r>
        <w:rPr>
          <w:rFonts w:ascii="Times New Roman" w:hAnsi="Times New Roman" w:cs="Times New Roman"/>
          <w:color w:val="000000"/>
          <w:sz w:val="28"/>
          <w:szCs w:val="28"/>
        </w:rPr>
        <w:t xml:space="preserve">» </w:t>
      </w:r>
      <w:r w:rsidRPr="00B55225">
        <w:rPr>
          <w:rFonts w:ascii="Times New Roman" w:hAnsi="Times New Roman" w:cs="Times New Roman"/>
          <w:color w:val="000000"/>
          <w:sz w:val="28"/>
          <w:szCs w:val="28"/>
        </w:rPr>
        <w:t>[</w:t>
      </w:r>
      <w:r w:rsidR="0023022B">
        <w:rPr>
          <w:rFonts w:ascii="Times New Roman" w:hAnsi="Times New Roman" w:cs="Times New Roman"/>
          <w:color w:val="000000"/>
          <w:sz w:val="28"/>
          <w:szCs w:val="28"/>
        </w:rPr>
        <w:fldChar w:fldCharType="begin"/>
      </w:r>
      <w:r w:rsidR="00BA4E80">
        <w:rPr>
          <w:rFonts w:ascii="Times New Roman" w:hAnsi="Times New Roman" w:cs="Times New Roman"/>
          <w:color w:val="000000"/>
          <w:sz w:val="28"/>
          <w:szCs w:val="28"/>
        </w:rPr>
        <w:instrText xml:space="preserve"> REF _Ref23423840 \r \h </w:instrText>
      </w:r>
      <w:r w:rsidR="0023022B">
        <w:rPr>
          <w:rFonts w:ascii="Times New Roman" w:hAnsi="Times New Roman" w:cs="Times New Roman"/>
          <w:color w:val="000000"/>
          <w:sz w:val="28"/>
          <w:szCs w:val="28"/>
        </w:rPr>
      </w:r>
      <w:r w:rsidR="0023022B">
        <w:rPr>
          <w:rFonts w:ascii="Times New Roman" w:hAnsi="Times New Roman" w:cs="Times New Roman"/>
          <w:color w:val="000000"/>
          <w:sz w:val="28"/>
          <w:szCs w:val="28"/>
        </w:rPr>
        <w:fldChar w:fldCharType="separate"/>
      </w:r>
      <w:r w:rsidR="00AF2E3E">
        <w:rPr>
          <w:rFonts w:ascii="Times New Roman" w:hAnsi="Times New Roman" w:cs="Times New Roman"/>
          <w:color w:val="000000"/>
          <w:sz w:val="28"/>
          <w:szCs w:val="28"/>
        </w:rPr>
        <w:t>94</w:t>
      </w:r>
      <w:r w:rsidR="0023022B">
        <w:rPr>
          <w:rFonts w:ascii="Times New Roman" w:hAnsi="Times New Roman" w:cs="Times New Roman"/>
          <w:color w:val="000000"/>
          <w:sz w:val="28"/>
          <w:szCs w:val="28"/>
        </w:rPr>
        <w:fldChar w:fldCharType="end"/>
      </w:r>
      <w:r w:rsidRPr="00B55225">
        <w:rPr>
          <w:rFonts w:ascii="Times New Roman" w:hAnsi="Times New Roman" w:cs="Times New Roman"/>
          <w:color w:val="000000"/>
          <w:sz w:val="28"/>
          <w:szCs w:val="28"/>
        </w:rPr>
        <w:t>].</w:t>
      </w:r>
    </w:p>
    <w:p w:rsidR="00F27305" w:rsidRDefault="00F27305" w:rsidP="00F27305">
      <w:pPr>
        <w:spacing w:after="0" w:line="360" w:lineRule="auto"/>
        <w:ind w:firstLine="709"/>
        <w:jc w:val="both"/>
        <w:rPr>
          <w:rFonts w:ascii="Helvetica" w:hAnsi="Helvetica"/>
          <w:b/>
          <w:bCs/>
          <w:color w:val="333333"/>
          <w:sz w:val="21"/>
          <w:szCs w:val="21"/>
        </w:rPr>
      </w:pPr>
      <w:r>
        <w:rPr>
          <w:rFonts w:ascii="Times New Roman" w:hAnsi="Times New Roman" w:cs="Times New Roman"/>
          <w:color w:val="000000"/>
          <w:sz w:val="28"/>
          <w:szCs w:val="28"/>
        </w:rPr>
        <w:t xml:space="preserve">У програмі одним із провідних підходів визнано </w:t>
      </w:r>
      <w:r w:rsidRPr="004D72AF">
        <w:rPr>
          <w:rFonts w:ascii="Times New Roman" w:hAnsi="Times New Roman" w:cs="Times New Roman"/>
          <w:color w:val="000000"/>
          <w:sz w:val="28"/>
          <w:szCs w:val="28"/>
        </w:rPr>
        <w:t>ф</w:t>
      </w:r>
      <w:r w:rsidRPr="004D72AF">
        <w:rPr>
          <w:rFonts w:ascii="Times New Roman" w:eastAsia="MS Mincho" w:hAnsi="Times New Roman"/>
          <w:sz w:val="28"/>
          <w:szCs w:val="28"/>
          <w:lang w:eastAsia="ru-RU"/>
        </w:rPr>
        <w:t>ункціонально-стилістичний</w:t>
      </w:r>
      <w:r w:rsidRPr="00E838A6">
        <w:rPr>
          <w:rFonts w:ascii="Times New Roman" w:eastAsia="MS Mincho" w:hAnsi="Times New Roman"/>
          <w:i/>
          <w:sz w:val="28"/>
          <w:szCs w:val="28"/>
          <w:lang w:eastAsia="ru-RU"/>
        </w:rPr>
        <w:t>,</w:t>
      </w:r>
      <w:r w:rsidRPr="00E838A6">
        <w:rPr>
          <w:rFonts w:ascii="Times New Roman" w:eastAsia="MS Mincho" w:hAnsi="Times New Roman"/>
          <w:sz w:val="28"/>
          <w:szCs w:val="28"/>
          <w:lang w:eastAsia="ru-RU"/>
        </w:rPr>
        <w:t xml:space="preserve"> </w:t>
      </w:r>
      <w:r>
        <w:rPr>
          <w:rFonts w:ascii="Times New Roman" w:eastAsia="MS Mincho" w:hAnsi="Times New Roman"/>
          <w:sz w:val="28"/>
          <w:szCs w:val="28"/>
          <w:lang w:eastAsia="ru-RU"/>
        </w:rPr>
        <w:t xml:space="preserve">який має тісний зв'язок </w:t>
      </w:r>
      <w:r w:rsidRPr="00E838A6">
        <w:rPr>
          <w:rFonts w:ascii="Times New Roman" w:eastAsia="MS Mincho" w:hAnsi="Times New Roman"/>
          <w:sz w:val="28"/>
          <w:szCs w:val="28"/>
          <w:lang w:eastAsia="ru-RU"/>
        </w:rPr>
        <w:t>із системно-лінгвістичним</w:t>
      </w:r>
      <w:r>
        <w:rPr>
          <w:rFonts w:ascii="Times New Roman" w:eastAsia="MS Mincho" w:hAnsi="Times New Roman"/>
          <w:sz w:val="28"/>
          <w:szCs w:val="28"/>
          <w:lang w:eastAsia="ru-RU"/>
        </w:rPr>
        <w:t xml:space="preserve"> аспектом; він </w:t>
      </w:r>
      <w:r w:rsidRPr="00E838A6">
        <w:rPr>
          <w:rFonts w:ascii="Times New Roman" w:eastAsia="MS Mincho" w:hAnsi="Times New Roman"/>
          <w:sz w:val="28"/>
          <w:szCs w:val="28"/>
          <w:lang w:eastAsia="ru-RU"/>
        </w:rPr>
        <w:t xml:space="preserve">реалізується через розгляд особливостей функціонування мовних одиниць на всіх рівнях мовної системи з урахуванням типу, стилю й жанру мовлення. </w:t>
      </w:r>
      <w:r>
        <w:rPr>
          <w:rFonts w:ascii="Times New Roman" w:eastAsia="MS Mincho" w:hAnsi="Times New Roman"/>
          <w:sz w:val="28"/>
          <w:szCs w:val="28"/>
          <w:lang w:eastAsia="ru-RU"/>
        </w:rPr>
        <w:t>Запровадження</w:t>
      </w:r>
      <w:r w:rsidRPr="00E838A6">
        <w:rPr>
          <w:rFonts w:ascii="Times New Roman" w:eastAsia="MS Mincho" w:hAnsi="Times New Roman"/>
          <w:sz w:val="28"/>
          <w:szCs w:val="28"/>
          <w:lang w:eastAsia="ru-RU"/>
        </w:rPr>
        <w:t xml:space="preserve"> цього підходу забезпечується шляхом </w:t>
      </w:r>
      <w:r>
        <w:rPr>
          <w:rFonts w:ascii="Times New Roman" w:eastAsia="MS Mincho" w:hAnsi="Times New Roman"/>
          <w:sz w:val="28"/>
          <w:szCs w:val="28"/>
          <w:lang w:eastAsia="ru-RU"/>
        </w:rPr>
        <w:t xml:space="preserve">використання </w:t>
      </w:r>
      <w:r w:rsidRPr="00E838A6">
        <w:rPr>
          <w:rFonts w:ascii="Times New Roman" w:eastAsia="MS Mincho" w:hAnsi="Times New Roman"/>
          <w:sz w:val="28"/>
          <w:szCs w:val="28"/>
          <w:lang w:eastAsia="ru-RU"/>
        </w:rPr>
        <w:t xml:space="preserve">текстів </w:t>
      </w:r>
      <w:r>
        <w:rPr>
          <w:rFonts w:ascii="Times New Roman" w:eastAsia="MS Mincho" w:hAnsi="Times New Roman"/>
          <w:sz w:val="28"/>
          <w:szCs w:val="28"/>
          <w:lang w:eastAsia="ru-RU"/>
        </w:rPr>
        <w:t xml:space="preserve">різних стилів і жанрів </w:t>
      </w:r>
      <w:r w:rsidRPr="00E838A6">
        <w:rPr>
          <w:rFonts w:ascii="Times New Roman" w:eastAsia="MS Mincho" w:hAnsi="Times New Roman"/>
          <w:sz w:val="28"/>
          <w:szCs w:val="28"/>
          <w:lang w:eastAsia="ru-RU"/>
        </w:rPr>
        <w:t xml:space="preserve">як основного засобу навчання, що сприяє </w:t>
      </w:r>
      <w:r>
        <w:rPr>
          <w:rFonts w:ascii="Times New Roman" w:eastAsia="MS Mincho" w:hAnsi="Times New Roman"/>
          <w:sz w:val="28"/>
          <w:szCs w:val="28"/>
          <w:lang w:eastAsia="ru-RU"/>
        </w:rPr>
        <w:t xml:space="preserve">дослідженню </w:t>
      </w:r>
      <w:r w:rsidRPr="00E838A6">
        <w:rPr>
          <w:rFonts w:ascii="Times New Roman" w:eastAsia="MS Mincho" w:hAnsi="Times New Roman"/>
          <w:sz w:val="28"/>
          <w:szCs w:val="28"/>
          <w:lang w:eastAsia="ru-RU"/>
        </w:rPr>
        <w:t>функцій одиниць усіх мовних рівнів.</w:t>
      </w:r>
    </w:p>
    <w:p w:rsidR="00F27305"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Протягом усього шкільного курсу </w:t>
      </w:r>
      <w:r>
        <w:rPr>
          <w:bCs/>
          <w:sz w:val="28"/>
          <w:szCs w:val="28"/>
        </w:rPr>
        <w:t>україн</w:t>
      </w:r>
      <w:r w:rsidRPr="008C10BF">
        <w:rPr>
          <w:bCs/>
          <w:sz w:val="28"/>
          <w:szCs w:val="28"/>
        </w:rPr>
        <w:t xml:space="preserve">ської мови </w:t>
      </w:r>
      <w:r>
        <w:rPr>
          <w:bCs/>
          <w:sz w:val="28"/>
          <w:szCs w:val="28"/>
        </w:rPr>
        <w:t>в учнів формуються знання про</w:t>
      </w:r>
      <w:r w:rsidRPr="008C10BF">
        <w:rPr>
          <w:bCs/>
          <w:sz w:val="28"/>
          <w:szCs w:val="28"/>
        </w:rPr>
        <w:t xml:space="preserve"> стилістик</w:t>
      </w:r>
      <w:r>
        <w:rPr>
          <w:bCs/>
          <w:sz w:val="28"/>
          <w:szCs w:val="28"/>
        </w:rPr>
        <w:t>у</w:t>
      </w:r>
      <w:r w:rsidRPr="008C10BF">
        <w:rPr>
          <w:bCs/>
          <w:sz w:val="28"/>
          <w:szCs w:val="28"/>
        </w:rPr>
        <w:t xml:space="preserve"> як наук</w:t>
      </w:r>
      <w:r>
        <w:rPr>
          <w:bCs/>
          <w:sz w:val="28"/>
          <w:szCs w:val="28"/>
        </w:rPr>
        <w:t>у та формуються відповідні стилістичні вміння й навички.</w:t>
      </w:r>
      <w:r w:rsidRPr="008C10BF">
        <w:rPr>
          <w:bCs/>
          <w:sz w:val="28"/>
          <w:szCs w:val="28"/>
        </w:rPr>
        <w:t xml:space="preserve"> Постійно від </w:t>
      </w:r>
      <w:r>
        <w:rPr>
          <w:bCs/>
          <w:sz w:val="28"/>
          <w:szCs w:val="28"/>
        </w:rPr>
        <w:t xml:space="preserve">5 до 11 </w:t>
      </w:r>
      <w:r w:rsidRPr="008C10BF">
        <w:rPr>
          <w:bCs/>
          <w:sz w:val="28"/>
          <w:szCs w:val="28"/>
        </w:rPr>
        <w:t xml:space="preserve">класу розглядаються і поглиблюються знання учнів </w:t>
      </w:r>
      <w:r>
        <w:rPr>
          <w:bCs/>
          <w:sz w:val="28"/>
          <w:szCs w:val="28"/>
        </w:rPr>
        <w:t xml:space="preserve">зі </w:t>
      </w:r>
      <w:r w:rsidRPr="008C10BF">
        <w:rPr>
          <w:bCs/>
          <w:sz w:val="28"/>
          <w:szCs w:val="28"/>
        </w:rPr>
        <w:t>стилісти</w:t>
      </w:r>
      <w:r>
        <w:rPr>
          <w:bCs/>
          <w:sz w:val="28"/>
          <w:szCs w:val="28"/>
        </w:rPr>
        <w:t>ки</w:t>
      </w:r>
      <w:r w:rsidRPr="008C10BF">
        <w:rPr>
          <w:bCs/>
          <w:sz w:val="28"/>
          <w:szCs w:val="28"/>
        </w:rPr>
        <w:t xml:space="preserve">. </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У </w:t>
      </w:r>
      <w:r>
        <w:rPr>
          <w:bCs/>
          <w:sz w:val="28"/>
          <w:szCs w:val="28"/>
        </w:rPr>
        <w:t xml:space="preserve">процесі формування стилістичної компетентності в школярів можна виокремити </w:t>
      </w:r>
      <w:r w:rsidRPr="008C10BF">
        <w:rPr>
          <w:bCs/>
          <w:sz w:val="28"/>
          <w:szCs w:val="28"/>
        </w:rPr>
        <w:t xml:space="preserve"> три тісно пов'язан</w:t>
      </w:r>
      <w:r>
        <w:rPr>
          <w:bCs/>
          <w:sz w:val="28"/>
          <w:szCs w:val="28"/>
        </w:rPr>
        <w:t xml:space="preserve">і </w:t>
      </w:r>
      <w:r w:rsidRPr="008C10BF">
        <w:rPr>
          <w:bCs/>
          <w:sz w:val="28"/>
          <w:szCs w:val="28"/>
        </w:rPr>
        <w:t xml:space="preserve"> між собою етапи:</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1) </w:t>
      </w:r>
      <w:r w:rsidRPr="008C10BF">
        <w:rPr>
          <w:b/>
          <w:bCs/>
          <w:sz w:val="28"/>
          <w:szCs w:val="28"/>
        </w:rPr>
        <w:t>пропедевтичний,</w:t>
      </w:r>
      <w:r w:rsidRPr="008C10BF">
        <w:rPr>
          <w:bCs/>
          <w:sz w:val="28"/>
          <w:szCs w:val="28"/>
        </w:rPr>
        <w:t xml:space="preserve"> </w:t>
      </w:r>
      <w:r>
        <w:rPr>
          <w:bCs/>
          <w:sz w:val="28"/>
          <w:szCs w:val="28"/>
        </w:rPr>
        <w:t xml:space="preserve">на якому відбувається </w:t>
      </w:r>
      <w:r w:rsidRPr="008C10BF">
        <w:rPr>
          <w:bCs/>
          <w:sz w:val="28"/>
          <w:szCs w:val="28"/>
        </w:rPr>
        <w:t xml:space="preserve">практичне ознайомлення з основними стилістичними поняттями і </w:t>
      </w:r>
      <w:r>
        <w:rPr>
          <w:bCs/>
          <w:sz w:val="28"/>
          <w:szCs w:val="28"/>
        </w:rPr>
        <w:t xml:space="preserve">забезпечується </w:t>
      </w:r>
      <w:r w:rsidRPr="008C10BF">
        <w:rPr>
          <w:bCs/>
          <w:sz w:val="28"/>
          <w:szCs w:val="28"/>
        </w:rPr>
        <w:t xml:space="preserve">розвиток первинних стилістичних умінь </w:t>
      </w:r>
      <w:r>
        <w:rPr>
          <w:bCs/>
          <w:sz w:val="28"/>
          <w:szCs w:val="28"/>
        </w:rPr>
        <w:t xml:space="preserve">у </w:t>
      </w:r>
      <w:r w:rsidRPr="008C10BF">
        <w:rPr>
          <w:bCs/>
          <w:sz w:val="28"/>
          <w:szCs w:val="28"/>
        </w:rPr>
        <w:t>молодших класах;</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2) </w:t>
      </w:r>
      <w:r w:rsidRPr="00A54C4B">
        <w:rPr>
          <w:b/>
          <w:bCs/>
          <w:sz w:val="28"/>
          <w:szCs w:val="28"/>
        </w:rPr>
        <w:t>систематичн</w:t>
      </w:r>
      <w:r>
        <w:rPr>
          <w:b/>
          <w:bCs/>
          <w:sz w:val="28"/>
          <w:szCs w:val="28"/>
        </w:rPr>
        <w:t xml:space="preserve">ий, </w:t>
      </w:r>
      <w:r w:rsidRPr="00A54C4B">
        <w:rPr>
          <w:bCs/>
          <w:sz w:val="28"/>
          <w:szCs w:val="28"/>
        </w:rPr>
        <w:t xml:space="preserve">що </w:t>
      </w:r>
      <w:r>
        <w:rPr>
          <w:bCs/>
          <w:sz w:val="28"/>
          <w:szCs w:val="28"/>
        </w:rPr>
        <w:t>передбачає</w:t>
      </w:r>
      <w:r w:rsidRPr="00A54C4B">
        <w:rPr>
          <w:bCs/>
          <w:sz w:val="28"/>
          <w:szCs w:val="28"/>
        </w:rPr>
        <w:t xml:space="preserve"> </w:t>
      </w:r>
      <w:r w:rsidRPr="008C10BF">
        <w:rPr>
          <w:bCs/>
          <w:sz w:val="28"/>
          <w:szCs w:val="28"/>
        </w:rPr>
        <w:t xml:space="preserve">теоретико-практичне </w:t>
      </w:r>
      <w:r>
        <w:rPr>
          <w:bCs/>
          <w:sz w:val="28"/>
          <w:szCs w:val="28"/>
        </w:rPr>
        <w:t>за</w:t>
      </w:r>
      <w:r w:rsidRPr="008C10BF">
        <w:rPr>
          <w:bCs/>
          <w:sz w:val="28"/>
          <w:szCs w:val="28"/>
        </w:rPr>
        <w:t xml:space="preserve">своєння </w:t>
      </w:r>
      <w:r>
        <w:rPr>
          <w:bCs/>
          <w:sz w:val="28"/>
          <w:szCs w:val="28"/>
        </w:rPr>
        <w:t>базових</w:t>
      </w:r>
      <w:r w:rsidRPr="008C10BF">
        <w:rPr>
          <w:bCs/>
          <w:sz w:val="28"/>
          <w:szCs w:val="28"/>
        </w:rPr>
        <w:t xml:space="preserve"> стилістичних понять та розвиток у школярів стилістичних умінь </w:t>
      </w:r>
      <w:r>
        <w:rPr>
          <w:bCs/>
          <w:sz w:val="28"/>
          <w:szCs w:val="28"/>
        </w:rPr>
        <w:t xml:space="preserve">у  </w:t>
      </w:r>
      <w:r w:rsidRPr="008C10BF">
        <w:rPr>
          <w:bCs/>
          <w:sz w:val="28"/>
          <w:szCs w:val="28"/>
        </w:rPr>
        <w:t xml:space="preserve"> V- IX класах;</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3) </w:t>
      </w:r>
      <w:r w:rsidRPr="00A54C4B">
        <w:rPr>
          <w:b/>
          <w:bCs/>
          <w:sz w:val="28"/>
          <w:szCs w:val="28"/>
        </w:rPr>
        <w:t>етап</w:t>
      </w:r>
      <w:r>
        <w:rPr>
          <w:bCs/>
          <w:sz w:val="28"/>
          <w:szCs w:val="28"/>
        </w:rPr>
        <w:t xml:space="preserve"> </w:t>
      </w:r>
      <w:r w:rsidRPr="00A54C4B">
        <w:rPr>
          <w:b/>
          <w:bCs/>
          <w:sz w:val="28"/>
          <w:szCs w:val="28"/>
        </w:rPr>
        <w:t>повторення</w:t>
      </w:r>
      <w:r w:rsidRPr="008C10BF">
        <w:rPr>
          <w:bCs/>
          <w:sz w:val="28"/>
          <w:szCs w:val="28"/>
        </w:rPr>
        <w:t xml:space="preserve">, </w:t>
      </w:r>
      <w:r w:rsidRPr="00A54C4B">
        <w:rPr>
          <w:b/>
          <w:bCs/>
          <w:sz w:val="28"/>
          <w:szCs w:val="28"/>
        </w:rPr>
        <w:t xml:space="preserve">поглиблення </w:t>
      </w:r>
      <w:r>
        <w:rPr>
          <w:b/>
          <w:bCs/>
          <w:sz w:val="28"/>
          <w:szCs w:val="28"/>
        </w:rPr>
        <w:t>й</w:t>
      </w:r>
      <w:r w:rsidRPr="00A54C4B">
        <w:rPr>
          <w:b/>
          <w:bCs/>
          <w:sz w:val="28"/>
          <w:szCs w:val="28"/>
        </w:rPr>
        <w:t xml:space="preserve"> узагальнення</w:t>
      </w:r>
      <w:r w:rsidRPr="008C10BF">
        <w:rPr>
          <w:bCs/>
          <w:sz w:val="28"/>
          <w:szCs w:val="28"/>
        </w:rPr>
        <w:t xml:space="preserve"> вивченого </w:t>
      </w:r>
      <w:r>
        <w:rPr>
          <w:bCs/>
          <w:sz w:val="28"/>
          <w:szCs w:val="28"/>
        </w:rPr>
        <w:t xml:space="preserve">про </w:t>
      </w:r>
      <w:r w:rsidRPr="008C10BF">
        <w:rPr>
          <w:bCs/>
          <w:sz w:val="28"/>
          <w:szCs w:val="28"/>
        </w:rPr>
        <w:t>стил</w:t>
      </w:r>
      <w:r>
        <w:rPr>
          <w:bCs/>
          <w:sz w:val="28"/>
          <w:szCs w:val="28"/>
        </w:rPr>
        <w:t xml:space="preserve">і та </w:t>
      </w:r>
      <w:r w:rsidRPr="008C10BF">
        <w:rPr>
          <w:bCs/>
          <w:sz w:val="28"/>
          <w:szCs w:val="28"/>
        </w:rPr>
        <w:t>стилістичн</w:t>
      </w:r>
      <w:r>
        <w:rPr>
          <w:bCs/>
          <w:sz w:val="28"/>
          <w:szCs w:val="28"/>
        </w:rPr>
        <w:t>і</w:t>
      </w:r>
      <w:r w:rsidRPr="008C10BF">
        <w:rPr>
          <w:bCs/>
          <w:sz w:val="28"/>
          <w:szCs w:val="28"/>
        </w:rPr>
        <w:t xml:space="preserve"> засоб</w:t>
      </w:r>
      <w:r>
        <w:rPr>
          <w:bCs/>
          <w:sz w:val="28"/>
          <w:szCs w:val="28"/>
        </w:rPr>
        <w:t xml:space="preserve">и української мови </w:t>
      </w:r>
      <w:r w:rsidRPr="008C10BF">
        <w:rPr>
          <w:bCs/>
          <w:sz w:val="28"/>
          <w:szCs w:val="28"/>
        </w:rPr>
        <w:t>в X</w:t>
      </w:r>
      <w:r>
        <w:rPr>
          <w:bCs/>
          <w:sz w:val="28"/>
          <w:szCs w:val="28"/>
        </w:rPr>
        <w:t>-</w:t>
      </w:r>
      <w:r w:rsidRPr="008C10BF">
        <w:rPr>
          <w:bCs/>
          <w:sz w:val="28"/>
          <w:szCs w:val="28"/>
        </w:rPr>
        <w:t xml:space="preserve"> XI</w:t>
      </w:r>
      <w:r>
        <w:rPr>
          <w:bCs/>
          <w:sz w:val="28"/>
          <w:szCs w:val="28"/>
        </w:rPr>
        <w:t xml:space="preserve"> </w:t>
      </w:r>
      <w:r w:rsidRPr="008C10BF">
        <w:rPr>
          <w:bCs/>
          <w:sz w:val="28"/>
          <w:szCs w:val="28"/>
        </w:rPr>
        <w:t>клас</w:t>
      </w:r>
      <w:r>
        <w:rPr>
          <w:bCs/>
          <w:sz w:val="28"/>
          <w:szCs w:val="28"/>
        </w:rPr>
        <w:t>ах</w:t>
      </w:r>
      <w:r w:rsidRPr="008C10BF">
        <w:rPr>
          <w:bCs/>
          <w:sz w:val="28"/>
          <w:szCs w:val="28"/>
        </w:rPr>
        <w:t>.</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На першому етапі формуються такі стилістичні поняття:</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синоніми, синонімічний ряд;</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емоційно-оцінна лексика, сфера її вживання;</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 науковий стиль, його лексичні </w:t>
      </w:r>
      <w:r>
        <w:rPr>
          <w:bCs/>
          <w:sz w:val="28"/>
          <w:szCs w:val="28"/>
        </w:rPr>
        <w:t>ознак</w:t>
      </w:r>
      <w:r w:rsidRPr="008C10BF">
        <w:rPr>
          <w:bCs/>
          <w:sz w:val="28"/>
          <w:szCs w:val="28"/>
        </w:rPr>
        <w:t>и;</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розмовний стиль;</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художній текст, його відмінні ознаки;</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слова загальновживані та книж</w:t>
      </w:r>
      <w:r>
        <w:rPr>
          <w:bCs/>
          <w:sz w:val="28"/>
          <w:szCs w:val="28"/>
        </w:rPr>
        <w:t>ні</w:t>
      </w:r>
      <w:r w:rsidRPr="008C10BF">
        <w:rPr>
          <w:bCs/>
          <w:sz w:val="28"/>
          <w:szCs w:val="28"/>
        </w:rPr>
        <w:t>;</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lastRenderedPageBreak/>
        <w:t>• діловий стиль, його характерні прикмети;</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жанри ділового стилю.</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На другому етапі вивчення стилістики в школі учні </w:t>
      </w:r>
      <w:r>
        <w:rPr>
          <w:bCs/>
          <w:sz w:val="28"/>
          <w:szCs w:val="28"/>
        </w:rPr>
        <w:t>о</w:t>
      </w:r>
      <w:r w:rsidRPr="008C10BF">
        <w:rPr>
          <w:bCs/>
          <w:sz w:val="28"/>
          <w:szCs w:val="28"/>
        </w:rPr>
        <w:t>знайомляться:</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зі стилістикою як розділом науки про мову;</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 з науковою класифікацією стилів </w:t>
      </w:r>
      <w:r>
        <w:rPr>
          <w:bCs/>
          <w:sz w:val="28"/>
          <w:szCs w:val="28"/>
        </w:rPr>
        <w:t>україн</w:t>
      </w:r>
      <w:r w:rsidRPr="008C10BF">
        <w:rPr>
          <w:bCs/>
          <w:sz w:val="28"/>
          <w:szCs w:val="28"/>
        </w:rPr>
        <w:t>ської мови;</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зі стилістичними позначками тлумачних словників;</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 поняттями «стилістична норма», «стилістична помилка»;</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 публіцистичним стилем;</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 лексикою, обмеженою сферою вживання;</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зі стилістичними можливостями морфології та синтаксису.</w:t>
      </w:r>
    </w:p>
    <w:p w:rsidR="00F27305" w:rsidRPr="008C10BF" w:rsidRDefault="00F27305" w:rsidP="00F27305">
      <w:pPr>
        <w:pStyle w:val="aa"/>
        <w:shd w:val="clear" w:color="auto" w:fill="FFFFFF"/>
        <w:spacing w:before="0" w:beforeAutospacing="0" w:after="0" w:afterAutospacing="0" w:line="360" w:lineRule="auto"/>
        <w:ind w:firstLine="709"/>
        <w:jc w:val="both"/>
        <w:rPr>
          <w:bCs/>
          <w:sz w:val="28"/>
          <w:szCs w:val="28"/>
        </w:rPr>
      </w:pPr>
      <w:r w:rsidRPr="008C10BF">
        <w:rPr>
          <w:bCs/>
          <w:sz w:val="28"/>
          <w:szCs w:val="28"/>
        </w:rPr>
        <w:t xml:space="preserve">На третьому етапі відбувається повторення, поглиблення, систематизація раніше вивченого матеріалу </w:t>
      </w:r>
      <w:r>
        <w:rPr>
          <w:bCs/>
          <w:sz w:val="28"/>
          <w:szCs w:val="28"/>
        </w:rPr>
        <w:t>зі</w:t>
      </w:r>
      <w:r w:rsidRPr="008C10BF">
        <w:rPr>
          <w:bCs/>
          <w:sz w:val="28"/>
          <w:szCs w:val="28"/>
        </w:rPr>
        <w:t xml:space="preserve"> стилісти</w:t>
      </w:r>
      <w:r>
        <w:rPr>
          <w:bCs/>
          <w:sz w:val="28"/>
          <w:szCs w:val="28"/>
        </w:rPr>
        <w:t>ки</w:t>
      </w:r>
      <w:r w:rsidRPr="008C10BF">
        <w:rPr>
          <w:bCs/>
          <w:sz w:val="28"/>
          <w:szCs w:val="28"/>
        </w:rPr>
        <w:t>. Закріплюються відомості про стилістику як нау</w:t>
      </w:r>
      <w:r>
        <w:rPr>
          <w:bCs/>
          <w:sz w:val="28"/>
          <w:szCs w:val="28"/>
        </w:rPr>
        <w:t>ку</w:t>
      </w:r>
      <w:r w:rsidRPr="008C10BF">
        <w:rPr>
          <w:bCs/>
          <w:sz w:val="28"/>
          <w:szCs w:val="28"/>
        </w:rPr>
        <w:t xml:space="preserve">, про класифікацію стилів </w:t>
      </w:r>
      <w:r>
        <w:rPr>
          <w:bCs/>
          <w:sz w:val="28"/>
          <w:szCs w:val="28"/>
        </w:rPr>
        <w:t>українсь</w:t>
      </w:r>
      <w:r w:rsidRPr="008C10BF">
        <w:rPr>
          <w:bCs/>
          <w:sz w:val="28"/>
          <w:szCs w:val="28"/>
        </w:rPr>
        <w:t>кої мови і характерних для них жанрів. Дається узагальнена класифікація стилістичних помилок.</w:t>
      </w:r>
      <w:r>
        <w:rPr>
          <w:bCs/>
          <w:sz w:val="28"/>
          <w:szCs w:val="28"/>
        </w:rPr>
        <w:t xml:space="preserve"> </w:t>
      </w:r>
      <w:r w:rsidRPr="008C10BF">
        <w:rPr>
          <w:bCs/>
          <w:sz w:val="28"/>
          <w:szCs w:val="28"/>
        </w:rPr>
        <w:t>Проводиться стилістичний аналіз творів, написаних в тому чи іншому стилі.</w:t>
      </w:r>
    </w:p>
    <w:p w:rsidR="00FA7FD6" w:rsidRPr="00B26C5D" w:rsidRDefault="00F27305" w:rsidP="00FA7FD6">
      <w:pPr>
        <w:widowControl w:val="0"/>
        <w:spacing w:after="0" w:line="360" w:lineRule="auto"/>
        <w:ind w:firstLine="720"/>
        <w:jc w:val="both"/>
        <w:rPr>
          <w:rFonts w:ascii="Times New Roman" w:hAnsi="Times New Roman" w:cs="Times New Roman"/>
          <w:sz w:val="28"/>
          <w:szCs w:val="28"/>
        </w:rPr>
      </w:pPr>
      <w:r>
        <w:rPr>
          <w:rFonts w:ascii="Times New Roman" w:eastAsia="Times New Roman" w:hAnsi="Times New Roman" w:cs="Times New Roman"/>
          <w:bCs/>
          <w:sz w:val="28"/>
          <w:szCs w:val="28"/>
        </w:rPr>
        <w:t xml:space="preserve">  </w:t>
      </w:r>
      <w:r w:rsidR="00FA7FD6" w:rsidRPr="00B26C5D">
        <w:rPr>
          <w:rFonts w:ascii="Times New Roman" w:hAnsi="Times New Roman" w:cs="Times New Roman"/>
          <w:sz w:val="28"/>
          <w:szCs w:val="28"/>
        </w:rPr>
        <w:t xml:space="preserve">Після завершення </w:t>
      </w:r>
      <w:r w:rsidR="00FA7FD6">
        <w:rPr>
          <w:rFonts w:ascii="Times New Roman" w:hAnsi="Times New Roman" w:cs="Times New Roman"/>
          <w:sz w:val="28"/>
          <w:szCs w:val="28"/>
        </w:rPr>
        <w:t xml:space="preserve">шкільного </w:t>
      </w:r>
      <w:r w:rsidR="00FA7FD6" w:rsidRPr="00B26C5D">
        <w:rPr>
          <w:rFonts w:ascii="Times New Roman" w:hAnsi="Times New Roman" w:cs="Times New Roman"/>
          <w:sz w:val="28"/>
          <w:szCs w:val="28"/>
        </w:rPr>
        <w:t xml:space="preserve">курсу </w:t>
      </w:r>
      <w:r w:rsidR="00FA7FD6">
        <w:rPr>
          <w:rFonts w:ascii="Times New Roman" w:hAnsi="Times New Roman" w:cs="Times New Roman"/>
          <w:sz w:val="28"/>
          <w:szCs w:val="28"/>
        </w:rPr>
        <w:t xml:space="preserve">української мови учні </w:t>
      </w:r>
      <w:r w:rsidR="00FA7FD6" w:rsidRPr="00B26C5D">
        <w:rPr>
          <w:rFonts w:ascii="Times New Roman" w:hAnsi="Times New Roman" w:cs="Times New Roman"/>
          <w:sz w:val="28"/>
          <w:szCs w:val="28"/>
        </w:rPr>
        <w:t xml:space="preserve">повинні вміти аналізувати  уривки з текстів різних функціональних стилів; виявляти в текстах специфічні елементи певного стилю; редагувати стилістичні огріхи; виявляти в текстах </w:t>
      </w:r>
      <w:r w:rsidR="00B202C8">
        <w:rPr>
          <w:rFonts w:ascii="Times New Roman" w:hAnsi="Times New Roman" w:cs="Times New Roman"/>
          <w:sz w:val="28"/>
          <w:szCs w:val="28"/>
        </w:rPr>
        <w:t xml:space="preserve">мовні </w:t>
      </w:r>
      <w:r w:rsidR="00FA7FD6" w:rsidRPr="00B26C5D">
        <w:rPr>
          <w:rFonts w:ascii="Times New Roman" w:hAnsi="Times New Roman" w:cs="Times New Roman"/>
          <w:sz w:val="28"/>
          <w:szCs w:val="28"/>
        </w:rPr>
        <w:t xml:space="preserve">засоби </w:t>
      </w:r>
      <w:r w:rsidR="00B202C8">
        <w:rPr>
          <w:rFonts w:ascii="Times New Roman" w:hAnsi="Times New Roman" w:cs="Times New Roman"/>
          <w:sz w:val="28"/>
          <w:szCs w:val="28"/>
        </w:rPr>
        <w:t xml:space="preserve">на різних рівнях </w:t>
      </w:r>
      <w:r w:rsidR="00FA7FD6" w:rsidRPr="00B26C5D">
        <w:rPr>
          <w:rFonts w:ascii="Times New Roman" w:hAnsi="Times New Roman" w:cs="Times New Roman"/>
          <w:sz w:val="28"/>
          <w:szCs w:val="28"/>
        </w:rPr>
        <w:t xml:space="preserve">та з’ясовувати їхні стилістичні функції. Проте аналіз програми засвідчив, що </w:t>
      </w:r>
      <w:r w:rsidR="008B7A1C">
        <w:rPr>
          <w:rFonts w:ascii="Times New Roman" w:hAnsi="Times New Roman" w:cs="Times New Roman"/>
          <w:sz w:val="28"/>
          <w:szCs w:val="28"/>
        </w:rPr>
        <w:t>а</w:t>
      </w:r>
      <w:r w:rsidR="00FA7FD6" w:rsidRPr="00B26C5D">
        <w:rPr>
          <w:rFonts w:ascii="Times New Roman" w:hAnsi="Times New Roman" w:cs="Times New Roman"/>
          <w:sz w:val="28"/>
          <w:szCs w:val="28"/>
        </w:rPr>
        <w:t>втори проаналізованих програм більше уваги приділяють лексичним та синтаксичним засобам стилістики.</w:t>
      </w:r>
    </w:p>
    <w:p w:rsidR="00AF4816" w:rsidRDefault="00F27305" w:rsidP="00AF4816">
      <w:pPr>
        <w:widowControl w:val="0"/>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Pr="00A54C4B">
        <w:rPr>
          <w:rFonts w:ascii="Times New Roman" w:eastAsia="Times New Roman" w:hAnsi="Times New Roman" w:cs="Times New Roman"/>
          <w:bCs/>
          <w:sz w:val="28"/>
          <w:szCs w:val="28"/>
        </w:rPr>
        <w:t>наліз</w:t>
      </w:r>
      <w:r>
        <w:rPr>
          <w:rFonts w:ascii="Times New Roman" w:eastAsia="Times New Roman" w:hAnsi="Times New Roman" w:cs="Times New Roman"/>
          <w:bCs/>
          <w:sz w:val="28"/>
          <w:szCs w:val="28"/>
        </w:rPr>
        <w:t xml:space="preserve"> </w:t>
      </w:r>
      <w:r w:rsidRPr="00A54C4B">
        <w:rPr>
          <w:rFonts w:ascii="Times New Roman" w:eastAsia="Times New Roman" w:hAnsi="Times New Roman" w:cs="Times New Roman"/>
          <w:bCs/>
          <w:sz w:val="28"/>
          <w:szCs w:val="28"/>
        </w:rPr>
        <w:t xml:space="preserve">чинної програми з </w:t>
      </w:r>
      <w:r>
        <w:rPr>
          <w:rFonts w:ascii="Times New Roman" w:eastAsia="Times New Roman" w:hAnsi="Times New Roman" w:cs="Times New Roman"/>
          <w:bCs/>
          <w:sz w:val="28"/>
          <w:szCs w:val="28"/>
        </w:rPr>
        <w:t xml:space="preserve">української мови </w:t>
      </w:r>
      <w:r w:rsidRPr="00A54C4B">
        <w:rPr>
          <w:rFonts w:ascii="Times New Roman" w:eastAsia="Times New Roman" w:hAnsi="Times New Roman" w:cs="Times New Roman"/>
          <w:bCs/>
          <w:sz w:val="28"/>
          <w:szCs w:val="28"/>
        </w:rPr>
        <w:t xml:space="preserve">для </w:t>
      </w:r>
      <w:r>
        <w:rPr>
          <w:rFonts w:ascii="Times New Roman" w:eastAsia="Times New Roman" w:hAnsi="Times New Roman" w:cs="Times New Roman"/>
          <w:bCs/>
          <w:sz w:val="28"/>
          <w:szCs w:val="28"/>
        </w:rPr>
        <w:t xml:space="preserve">5-9 та </w:t>
      </w:r>
      <w:r w:rsidRPr="00A54C4B">
        <w:rPr>
          <w:rFonts w:ascii="Times New Roman" w:eastAsia="Times New Roman" w:hAnsi="Times New Roman" w:cs="Times New Roman"/>
          <w:bCs/>
          <w:sz w:val="28"/>
          <w:szCs w:val="28"/>
        </w:rPr>
        <w:t xml:space="preserve">10-11 класів </w:t>
      </w:r>
      <w:r>
        <w:rPr>
          <w:rFonts w:ascii="Times New Roman" w:eastAsia="Times New Roman" w:hAnsi="Times New Roman" w:cs="Times New Roman"/>
          <w:bCs/>
          <w:sz w:val="28"/>
          <w:szCs w:val="28"/>
        </w:rPr>
        <w:t>засвідчив</w:t>
      </w:r>
      <w:r w:rsidRPr="00A54C4B">
        <w:rPr>
          <w:rFonts w:ascii="Times New Roman" w:eastAsia="Times New Roman" w:hAnsi="Times New Roman" w:cs="Times New Roman"/>
          <w:bCs/>
          <w:sz w:val="28"/>
          <w:szCs w:val="28"/>
        </w:rPr>
        <w:t xml:space="preserve">, що вона </w:t>
      </w:r>
      <w:r>
        <w:rPr>
          <w:rFonts w:ascii="Times New Roman" w:eastAsia="Times New Roman" w:hAnsi="Times New Roman" w:cs="Times New Roman"/>
          <w:bCs/>
          <w:sz w:val="28"/>
          <w:szCs w:val="28"/>
        </w:rPr>
        <w:t>має потенційні можливості щодо формування стилістичної компетентності, проте відзначається й певними недоліками</w:t>
      </w:r>
      <w:r w:rsidRPr="00A54C4B">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у ній чітко не окреслено </w:t>
      </w:r>
      <w:r w:rsidRPr="00A54C4B">
        <w:rPr>
          <w:rFonts w:ascii="Times New Roman" w:eastAsia="Times New Roman" w:hAnsi="Times New Roman" w:cs="Times New Roman"/>
          <w:bCs/>
          <w:sz w:val="28"/>
          <w:szCs w:val="28"/>
        </w:rPr>
        <w:t>мінімальн</w:t>
      </w:r>
      <w:r>
        <w:rPr>
          <w:rFonts w:ascii="Times New Roman" w:eastAsia="Times New Roman" w:hAnsi="Times New Roman" w:cs="Times New Roman"/>
          <w:bCs/>
          <w:sz w:val="28"/>
          <w:szCs w:val="28"/>
        </w:rPr>
        <w:t>ий</w:t>
      </w:r>
      <w:r w:rsidRPr="00A54C4B">
        <w:rPr>
          <w:rFonts w:ascii="Times New Roman" w:eastAsia="Times New Roman" w:hAnsi="Times New Roman" w:cs="Times New Roman"/>
          <w:bCs/>
          <w:sz w:val="28"/>
          <w:szCs w:val="28"/>
        </w:rPr>
        <w:t xml:space="preserve"> обсяг стилістичних понять, якими повинні оволодіти </w:t>
      </w:r>
      <w:r>
        <w:rPr>
          <w:rFonts w:ascii="Times New Roman" w:eastAsia="Times New Roman" w:hAnsi="Times New Roman" w:cs="Times New Roman"/>
          <w:bCs/>
          <w:sz w:val="28"/>
          <w:szCs w:val="28"/>
        </w:rPr>
        <w:t>учні</w:t>
      </w:r>
      <w:r w:rsidRPr="00A54C4B">
        <w:rPr>
          <w:rFonts w:ascii="Times New Roman" w:eastAsia="Times New Roman" w:hAnsi="Times New Roman" w:cs="Times New Roman"/>
          <w:bCs/>
          <w:sz w:val="28"/>
          <w:szCs w:val="28"/>
        </w:rPr>
        <w:t xml:space="preserve">; на вивчення відомостей із стилістики не виділено </w:t>
      </w:r>
      <w:r>
        <w:rPr>
          <w:rFonts w:ascii="Times New Roman" w:eastAsia="Times New Roman" w:hAnsi="Times New Roman" w:cs="Times New Roman"/>
          <w:bCs/>
          <w:sz w:val="28"/>
          <w:szCs w:val="28"/>
        </w:rPr>
        <w:t xml:space="preserve">визначеної </w:t>
      </w:r>
      <w:r w:rsidRPr="00A54C4B">
        <w:rPr>
          <w:rFonts w:ascii="Times New Roman" w:eastAsia="Times New Roman" w:hAnsi="Times New Roman" w:cs="Times New Roman"/>
          <w:bCs/>
          <w:sz w:val="28"/>
          <w:szCs w:val="28"/>
        </w:rPr>
        <w:t xml:space="preserve"> кількості годин.</w:t>
      </w:r>
    </w:p>
    <w:p w:rsidR="00AF4816" w:rsidRPr="00AF4816" w:rsidRDefault="00AF4816" w:rsidP="00AF4816">
      <w:pPr>
        <w:widowControl w:val="0"/>
        <w:spacing w:after="0" w:line="360" w:lineRule="auto"/>
        <w:ind w:firstLine="709"/>
        <w:jc w:val="both"/>
        <w:rPr>
          <w:rFonts w:ascii="Times New Roman" w:eastAsia="Times New Roman" w:hAnsi="Times New Roman" w:cs="Times New Roman"/>
          <w:bCs/>
          <w:sz w:val="28"/>
          <w:szCs w:val="28"/>
        </w:rPr>
      </w:pPr>
      <w:r w:rsidRPr="0064237E">
        <w:rPr>
          <w:rFonts w:ascii="Times New Roman" w:eastAsia="Times New Roman" w:hAnsi="Times New Roman" w:cs="Times New Roman"/>
          <w:bCs/>
          <w:sz w:val="28"/>
          <w:szCs w:val="28"/>
        </w:rPr>
        <w:t>Аналіз підручників</w:t>
      </w:r>
      <w:r w:rsidRPr="00AF4816">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з української </w:t>
      </w:r>
      <w:r w:rsidRPr="00AF4816">
        <w:rPr>
          <w:rFonts w:ascii="Times New Roman" w:eastAsia="Times New Roman" w:hAnsi="Times New Roman" w:cs="Times New Roman"/>
          <w:bCs/>
          <w:sz w:val="28"/>
          <w:szCs w:val="28"/>
        </w:rPr>
        <w:t xml:space="preserve">мови </w:t>
      </w:r>
      <w:r w:rsidR="0064237E" w:rsidRPr="0064237E">
        <w:rPr>
          <w:rFonts w:ascii="Times New Roman" w:hAnsi="Times New Roman" w:cs="Times New Roman"/>
          <w:sz w:val="28"/>
          <w:szCs w:val="28"/>
        </w:rPr>
        <w:t>[</w:t>
      </w:r>
      <w:fldSimple w:instr=" REF _Ref21275122 \r \h  \* MERGEFORMAT ">
        <w:r w:rsidR="00AF2E3E">
          <w:rPr>
            <w:rFonts w:ascii="Times New Roman" w:hAnsi="Times New Roman" w:cs="Times New Roman"/>
            <w:sz w:val="28"/>
            <w:szCs w:val="28"/>
          </w:rPr>
          <w:t>48</w:t>
        </w:r>
      </w:fldSimple>
      <w:r w:rsidR="0064237E" w:rsidRPr="0064237E">
        <w:rPr>
          <w:rFonts w:ascii="Times New Roman" w:hAnsi="Times New Roman" w:cs="Times New Roman"/>
          <w:sz w:val="28"/>
          <w:szCs w:val="28"/>
        </w:rPr>
        <w:t xml:space="preserve">; </w:t>
      </w:r>
      <w:fldSimple w:instr=" REF _Ref16186265 \r \h  \* MERGEFORMAT ">
        <w:r w:rsidR="00AF2E3E">
          <w:rPr>
            <w:rFonts w:ascii="Times New Roman" w:hAnsi="Times New Roman" w:cs="Times New Roman"/>
            <w:sz w:val="28"/>
            <w:szCs w:val="28"/>
          </w:rPr>
          <w:t>25</w:t>
        </w:r>
      </w:fldSimple>
      <w:r w:rsidR="0064237E" w:rsidRPr="0064237E">
        <w:rPr>
          <w:rFonts w:ascii="Times New Roman" w:hAnsi="Times New Roman" w:cs="Times New Roman"/>
          <w:sz w:val="28"/>
          <w:szCs w:val="28"/>
        </w:rPr>
        <w:t xml:space="preserve">; </w:t>
      </w:r>
      <w:fldSimple w:instr=" REF _Ref16186272 \r \h  \* MERGEFORMAT ">
        <w:r w:rsidR="00AF2E3E">
          <w:rPr>
            <w:rFonts w:ascii="Times New Roman" w:hAnsi="Times New Roman" w:cs="Times New Roman"/>
            <w:sz w:val="28"/>
            <w:szCs w:val="28"/>
          </w:rPr>
          <w:t>40</w:t>
        </w:r>
      </w:fldSimple>
      <w:r w:rsidR="0064237E" w:rsidRPr="0064237E">
        <w:rPr>
          <w:rFonts w:ascii="Times New Roman" w:hAnsi="Times New Roman" w:cs="Times New Roman"/>
          <w:sz w:val="28"/>
          <w:szCs w:val="28"/>
        </w:rPr>
        <w:t xml:space="preserve">; </w:t>
      </w:r>
      <w:fldSimple w:instr=" REF _Ref16186286 \r \h  \* MERGEFORMAT ">
        <w:r w:rsidR="00AF2E3E">
          <w:rPr>
            <w:rFonts w:ascii="Times New Roman" w:hAnsi="Times New Roman" w:cs="Times New Roman"/>
            <w:sz w:val="28"/>
            <w:szCs w:val="28"/>
          </w:rPr>
          <w:t>43</w:t>
        </w:r>
      </w:fldSimple>
      <w:r w:rsidR="0064237E" w:rsidRPr="0064237E">
        <w:rPr>
          <w:rFonts w:ascii="Times New Roman" w:hAnsi="Times New Roman" w:cs="Times New Roman"/>
          <w:sz w:val="28"/>
          <w:szCs w:val="28"/>
        </w:rPr>
        <w:t xml:space="preserve">; </w:t>
      </w:r>
      <w:fldSimple w:instr=" REF _Ref16186300 \r \h  \* MERGEFORMAT ">
        <w:r w:rsidR="00AF2E3E">
          <w:rPr>
            <w:rFonts w:ascii="Times New Roman" w:hAnsi="Times New Roman" w:cs="Times New Roman"/>
            <w:sz w:val="28"/>
            <w:szCs w:val="28"/>
          </w:rPr>
          <w:t>81</w:t>
        </w:r>
      </w:fldSimple>
      <w:r w:rsidR="0064237E" w:rsidRPr="0064237E">
        <w:rPr>
          <w:rFonts w:ascii="Times New Roman" w:hAnsi="Times New Roman" w:cs="Times New Roman"/>
          <w:sz w:val="28"/>
          <w:szCs w:val="28"/>
        </w:rPr>
        <w:t>]</w:t>
      </w:r>
      <w:r w:rsidR="0064237E" w:rsidRPr="00043115">
        <w:rPr>
          <w:rFonts w:ascii="Times New Roman" w:hAnsi="Times New Roman" w:cs="Times New Roman"/>
          <w:sz w:val="28"/>
          <w:szCs w:val="28"/>
        </w:rPr>
        <w:t xml:space="preserve"> </w:t>
      </w:r>
      <w:r>
        <w:rPr>
          <w:rFonts w:ascii="Times New Roman" w:eastAsia="Times New Roman" w:hAnsi="Times New Roman" w:cs="Times New Roman"/>
          <w:bCs/>
          <w:sz w:val="28"/>
          <w:szCs w:val="28"/>
        </w:rPr>
        <w:t>за</w:t>
      </w:r>
      <w:r w:rsidRPr="00AF4816">
        <w:rPr>
          <w:rFonts w:ascii="Times New Roman" w:eastAsia="Times New Roman" w:hAnsi="Times New Roman" w:cs="Times New Roman"/>
          <w:bCs/>
          <w:sz w:val="28"/>
          <w:szCs w:val="28"/>
        </w:rPr>
        <w:t>свідч</w:t>
      </w:r>
      <w:r>
        <w:rPr>
          <w:rFonts w:ascii="Times New Roman" w:eastAsia="Times New Roman" w:hAnsi="Times New Roman" w:cs="Times New Roman"/>
          <w:bCs/>
          <w:sz w:val="28"/>
          <w:szCs w:val="28"/>
        </w:rPr>
        <w:t>ив</w:t>
      </w:r>
      <w:r w:rsidRPr="00AF4816">
        <w:rPr>
          <w:rFonts w:ascii="Times New Roman" w:eastAsia="Times New Roman" w:hAnsi="Times New Roman" w:cs="Times New Roman"/>
          <w:bCs/>
          <w:sz w:val="28"/>
          <w:szCs w:val="28"/>
        </w:rPr>
        <w:t>, що в них</w:t>
      </w:r>
      <w:r>
        <w:rPr>
          <w:rFonts w:ascii="Times New Roman" w:eastAsia="Times New Roman" w:hAnsi="Times New Roman" w:cs="Times New Roman"/>
          <w:bCs/>
          <w:sz w:val="28"/>
          <w:szCs w:val="28"/>
        </w:rPr>
        <w:t xml:space="preserve"> подано  </w:t>
      </w:r>
      <w:r w:rsidRPr="00AF4816">
        <w:rPr>
          <w:rFonts w:ascii="Times New Roman" w:eastAsia="Times New Roman" w:hAnsi="Times New Roman" w:cs="Times New Roman"/>
          <w:bCs/>
          <w:sz w:val="28"/>
          <w:szCs w:val="28"/>
        </w:rPr>
        <w:t xml:space="preserve">стилістичні рекомендації, </w:t>
      </w:r>
      <w:r>
        <w:rPr>
          <w:rFonts w:ascii="Times New Roman" w:eastAsia="Times New Roman" w:hAnsi="Times New Roman" w:cs="Times New Roman"/>
          <w:bCs/>
          <w:sz w:val="28"/>
          <w:szCs w:val="28"/>
        </w:rPr>
        <w:t xml:space="preserve">а також вміщено стилістично </w:t>
      </w:r>
      <w:r>
        <w:rPr>
          <w:rFonts w:ascii="Times New Roman" w:eastAsia="Times New Roman" w:hAnsi="Times New Roman" w:cs="Times New Roman"/>
          <w:bCs/>
          <w:sz w:val="28"/>
          <w:szCs w:val="28"/>
        </w:rPr>
        <w:lastRenderedPageBreak/>
        <w:t xml:space="preserve">зорієнтовані </w:t>
      </w:r>
      <w:r w:rsidRPr="00AF4816">
        <w:rPr>
          <w:rFonts w:ascii="Times New Roman" w:eastAsia="Times New Roman" w:hAnsi="Times New Roman" w:cs="Times New Roman"/>
          <w:bCs/>
          <w:sz w:val="28"/>
          <w:szCs w:val="28"/>
        </w:rPr>
        <w:t>вправи</w:t>
      </w:r>
      <w:r>
        <w:rPr>
          <w:rFonts w:ascii="Times New Roman" w:eastAsia="Times New Roman" w:hAnsi="Times New Roman" w:cs="Times New Roman"/>
          <w:bCs/>
          <w:sz w:val="28"/>
          <w:szCs w:val="28"/>
        </w:rPr>
        <w:t xml:space="preserve"> і завдання</w:t>
      </w:r>
      <w:r w:rsidRPr="00AF4816">
        <w:rPr>
          <w:rFonts w:ascii="Times New Roman" w:eastAsia="Times New Roman" w:hAnsi="Times New Roman" w:cs="Times New Roman"/>
          <w:bCs/>
          <w:sz w:val="28"/>
          <w:szCs w:val="28"/>
        </w:rPr>
        <w:t xml:space="preserve">, що </w:t>
      </w:r>
      <w:r>
        <w:rPr>
          <w:rFonts w:ascii="Times New Roman" w:eastAsia="Times New Roman" w:hAnsi="Times New Roman" w:cs="Times New Roman"/>
          <w:bCs/>
          <w:sz w:val="28"/>
          <w:szCs w:val="28"/>
        </w:rPr>
        <w:t xml:space="preserve">мають </w:t>
      </w:r>
      <w:r w:rsidRPr="00AF4816">
        <w:rPr>
          <w:rFonts w:ascii="Times New Roman" w:eastAsia="Times New Roman" w:hAnsi="Times New Roman" w:cs="Times New Roman"/>
          <w:bCs/>
          <w:sz w:val="28"/>
          <w:szCs w:val="28"/>
        </w:rPr>
        <w:t>систематизований характер.</w:t>
      </w:r>
    </w:p>
    <w:p w:rsidR="00AF4816" w:rsidRDefault="00313AAC" w:rsidP="00313AAC">
      <w:pPr>
        <w:widowControl w:val="0"/>
        <w:spacing w:after="0" w:line="360" w:lineRule="auto"/>
        <w:ind w:firstLine="709"/>
        <w:jc w:val="both"/>
        <w:rPr>
          <w:rFonts w:ascii="Times New Roman" w:hAnsi="Times New Roman" w:cs="Times New Roman"/>
          <w:sz w:val="28"/>
          <w:szCs w:val="28"/>
        </w:rPr>
      </w:pPr>
      <w:r w:rsidRPr="00313AAC">
        <w:rPr>
          <w:rFonts w:ascii="Times New Roman" w:hAnsi="Times New Roman" w:cs="Times New Roman"/>
          <w:sz w:val="28"/>
          <w:szCs w:val="28"/>
        </w:rPr>
        <w:t xml:space="preserve">Звернення до </w:t>
      </w:r>
      <w:r>
        <w:rPr>
          <w:rFonts w:ascii="Times New Roman" w:hAnsi="Times New Roman" w:cs="Times New Roman"/>
          <w:sz w:val="28"/>
          <w:szCs w:val="28"/>
        </w:rPr>
        <w:t xml:space="preserve">чинних </w:t>
      </w:r>
      <w:r w:rsidRPr="00313AAC">
        <w:rPr>
          <w:rFonts w:ascii="Times New Roman" w:hAnsi="Times New Roman" w:cs="Times New Roman"/>
          <w:sz w:val="28"/>
          <w:szCs w:val="28"/>
        </w:rPr>
        <w:t xml:space="preserve">шкільних підручників </w:t>
      </w:r>
      <w:r>
        <w:rPr>
          <w:rFonts w:ascii="Times New Roman" w:hAnsi="Times New Roman" w:cs="Times New Roman"/>
          <w:sz w:val="28"/>
          <w:szCs w:val="28"/>
        </w:rPr>
        <w:t xml:space="preserve">з української мови </w:t>
      </w:r>
      <w:r w:rsidRPr="00313AAC">
        <w:rPr>
          <w:rFonts w:ascii="Times New Roman" w:hAnsi="Times New Roman" w:cs="Times New Roman"/>
          <w:sz w:val="28"/>
          <w:szCs w:val="28"/>
        </w:rPr>
        <w:t xml:space="preserve"> </w:t>
      </w:r>
      <w:r w:rsidR="0064237E">
        <w:rPr>
          <w:rFonts w:ascii="Times New Roman" w:hAnsi="Times New Roman" w:cs="Times New Roman"/>
          <w:sz w:val="28"/>
          <w:szCs w:val="28"/>
        </w:rPr>
        <w:t>засвідчи</w:t>
      </w:r>
      <w:r w:rsidRPr="00313AAC">
        <w:rPr>
          <w:rFonts w:ascii="Times New Roman" w:hAnsi="Times New Roman" w:cs="Times New Roman"/>
          <w:sz w:val="28"/>
          <w:szCs w:val="28"/>
        </w:rPr>
        <w:t xml:space="preserve">ло, що </w:t>
      </w:r>
      <w:r w:rsidR="0064237E">
        <w:rPr>
          <w:rFonts w:ascii="Times New Roman" w:hAnsi="Times New Roman" w:cs="Times New Roman"/>
          <w:sz w:val="28"/>
          <w:szCs w:val="28"/>
        </w:rPr>
        <w:t>д</w:t>
      </w:r>
      <w:r w:rsidRPr="00313AAC">
        <w:rPr>
          <w:rFonts w:ascii="Times New Roman" w:hAnsi="Times New Roman" w:cs="Times New Roman"/>
          <w:sz w:val="28"/>
          <w:szCs w:val="28"/>
        </w:rPr>
        <w:t xml:space="preserve">о об'єктивних чинників, </w:t>
      </w:r>
      <w:r w:rsidR="0064237E">
        <w:rPr>
          <w:rFonts w:ascii="Times New Roman" w:hAnsi="Times New Roman" w:cs="Times New Roman"/>
          <w:sz w:val="28"/>
          <w:szCs w:val="28"/>
        </w:rPr>
        <w:t>які</w:t>
      </w:r>
      <w:r w:rsidRPr="00313AAC">
        <w:rPr>
          <w:rFonts w:ascii="Times New Roman" w:hAnsi="Times New Roman" w:cs="Times New Roman"/>
          <w:sz w:val="28"/>
          <w:szCs w:val="28"/>
        </w:rPr>
        <w:t xml:space="preserve"> дозволяють проводити систематичну роботу </w:t>
      </w:r>
      <w:r w:rsidR="00043115">
        <w:rPr>
          <w:rFonts w:ascii="Times New Roman" w:hAnsi="Times New Roman" w:cs="Times New Roman"/>
          <w:sz w:val="28"/>
          <w:szCs w:val="28"/>
        </w:rPr>
        <w:t>зі</w:t>
      </w:r>
      <w:r w:rsidRPr="00313AAC">
        <w:rPr>
          <w:rFonts w:ascii="Times New Roman" w:hAnsi="Times New Roman" w:cs="Times New Roman"/>
          <w:sz w:val="28"/>
          <w:szCs w:val="28"/>
        </w:rPr>
        <w:t xml:space="preserve"> стилісти</w:t>
      </w:r>
      <w:r w:rsidR="00043115">
        <w:rPr>
          <w:rFonts w:ascii="Times New Roman" w:hAnsi="Times New Roman" w:cs="Times New Roman"/>
          <w:sz w:val="28"/>
          <w:szCs w:val="28"/>
        </w:rPr>
        <w:t>ки</w:t>
      </w:r>
      <w:r w:rsidRPr="00313AAC">
        <w:rPr>
          <w:rFonts w:ascii="Times New Roman" w:hAnsi="Times New Roman" w:cs="Times New Roman"/>
          <w:sz w:val="28"/>
          <w:szCs w:val="28"/>
        </w:rPr>
        <w:t>, відноситься наявність великої кількості зв'яз</w:t>
      </w:r>
      <w:r w:rsidR="00043115">
        <w:rPr>
          <w:rFonts w:ascii="Times New Roman" w:hAnsi="Times New Roman" w:cs="Times New Roman"/>
          <w:sz w:val="28"/>
          <w:szCs w:val="28"/>
        </w:rPr>
        <w:t>них</w:t>
      </w:r>
      <w:r w:rsidRPr="00313AAC">
        <w:rPr>
          <w:rFonts w:ascii="Times New Roman" w:hAnsi="Times New Roman" w:cs="Times New Roman"/>
          <w:sz w:val="28"/>
          <w:szCs w:val="28"/>
        </w:rPr>
        <w:t xml:space="preserve"> текстів різних стилів і жанрів. Багато з цих текстів характеризуються інформаційною насиченістю і багатим виховним потенціалом. Аналіз підручників дозволяє </w:t>
      </w:r>
      <w:r w:rsidR="00043115">
        <w:rPr>
          <w:rFonts w:ascii="Times New Roman" w:hAnsi="Times New Roman" w:cs="Times New Roman"/>
          <w:sz w:val="28"/>
          <w:szCs w:val="28"/>
        </w:rPr>
        <w:t>констатувати</w:t>
      </w:r>
      <w:r w:rsidRPr="00313AAC">
        <w:rPr>
          <w:rFonts w:ascii="Times New Roman" w:hAnsi="Times New Roman" w:cs="Times New Roman"/>
          <w:sz w:val="28"/>
          <w:szCs w:val="28"/>
        </w:rPr>
        <w:t xml:space="preserve">, що в них закладені методичні можливості для формування </w:t>
      </w:r>
      <w:r w:rsidR="00043115">
        <w:rPr>
          <w:rFonts w:ascii="Times New Roman" w:hAnsi="Times New Roman" w:cs="Times New Roman"/>
          <w:sz w:val="28"/>
          <w:szCs w:val="28"/>
        </w:rPr>
        <w:t>в</w:t>
      </w:r>
      <w:r w:rsidRPr="00313AAC">
        <w:rPr>
          <w:rFonts w:ascii="Times New Roman" w:hAnsi="Times New Roman" w:cs="Times New Roman"/>
          <w:sz w:val="28"/>
          <w:szCs w:val="28"/>
        </w:rPr>
        <w:t xml:space="preserve"> школярів стилістичних умінь. Однак ступінь реалізації цих можливостей </w:t>
      </w:r>
      <w:r w:rsidR="00043115">
        <w:rPr>
          <w:rFonts w:ascii="Times New Roman" w:hAnsi="Times New Roman" w:cs="Times New Roman"/>
          <w:sz w:val="28"/>
          <w:szCs w:val="28"/>
        </w:rPr>
        <w:t>ви</w:t>
      </w:r>
      <w:r w:rsidRPr="00313AAC">
        <w:rPr>
          <w:rFonts w:ascii="Times New Roman" w:hAnsi="Times New Roman" w:cs="Times New Roman"/>
          <w:sz w:val="28"/>
          <w:szCs w:val="28"/>
        </w:rPr>
        <w:t>являється неоднаково. Пер</w:t>
      </w:r>
      <w:r w:rsidR="00043115">
        <w:rPr>
          <w:rFonts w:ascii="Times New Roman" w:hAnsi="Times New Roman" w:cs="Times New Roman"/>
          <w:sz w:val="28"/>
          <w:szCs w:val="28"/>
        </w:rPr>
        <w:t xml:space="preserve">едусім </w:t>
      </w:r>
      <w:r w:rsidRPr="00313AAC">
        <w:rPr>
          <w:rFonts w:ascii="Times New Roman" w:hAnsi="Times New Roman" w:cs="Times New Roman"/>
          <w:sz w:val="28"/>
          <w:szCs w:val="28"/>
        </w:rPr>
        <w:t>звертає на себе увагу нерівномірний розподіл текстів різних стилів.</w:t>
      </w:r>
      <w:r w:rsidR="00043115">
        <w:rPr>
          <w:rFonts w:ascii="Times New Roman" w:hAnsi="Times New Roman" w:cs="Times New Roman"/>
          <w:sz w:val="28"/>
          <w:szCs w:val="28"/>
        </w:rPr>
        <w:t xml:space="preserve"> </w:t>
      </w:r>
      <w:r w:rsidRPr="00313AAC">
        <w:rPr>
          <w:rFonts w:ascii="Times New Roman" w:hAnsi="Times New Roman" w:cs="Times New Roman"/>
          <w:sz w:val="28"/>
          <w:szCs w:val="28"/>
        </w:rPr>
        <w:t xml:space="preserve">У всіх підручниках переважають художні тексти, </w:t>
      </w:r>
      <w:r w:rsidR="00043115">
        <w:rPr>
          <w:rFonts w:ascii="Times New Roman" w:hAnsi="Times New Roman" w:cs="Times New Roman"/>
          <w:sz w:val="28"/>
          <w:szCs w:val="28"/>
        </w:rPr>
        <w:t xml:space="preserve">на </w:t>
      </w:r>
      <w:r w:rsidRPr="00313AAC">
        <w:rPr>
          <w:rFonts w:ascii="Times New Roman" w:hAnsi="Times New Roman" w:cs="Times New Roman"/>
          <w:sz w:val="28"/>
          <w:szCs w:val="28"/>
        </w:rPr>
        <w:t>друг</w:t>
      </w:r>
      <w:r w:rsidR="00043115">
        <w:rPr>
          <w:rFonts w:ascii="Times New Roman" w:hAnsi="Times New Roman" w:cs="Times New Roman"/>
          <w:sz w:val="28"/>
          <w:szCs w:val="28"/>
        </w:rPr>
        <w:t>ому</w:t>
      </w:r>
      <w:r w:rsidRPr="00313AAC">
        <w:rPr>
          <w:rFonts w:ascii="Times New Roman" w:hAnsi="Times New Roman" w:cs="Times New Roman"/>
          <w:sz w:val="28"/>
          <w:szCs w:val="28"/>
        </w:rPr>
        <w:t xml:space="preserve"> місц</w:t>
      </w:r>
      <w:r w:rsidR="00043115">
        <w:rPr>
          <w:rFonts w:ascii="Times New Roman" w:hAnsi="Times New Roman" w:cs="Times New Roman"/>
          <w:sz w:val="28"/>
          <w:szCs w:val="28"/>
        </w:rPr>
        <w:t xml:space="preserve">і – </w:t>
      </w:r>
      <w:r w:rsidRPr="00313AAC">
        <w:rPr>
          <w:rFonts w:ascii="Times New Roman" w:hAnsi="Times New Roman" w:cs="Times New Roman"/>
          <w:sz w:val="28"/>
          <w:szCs w:val="28"/>
        </w:rPr>
        <w:t xml:space="preserve">тексти публіцистичного стилю, </w:t>
      </w:r>
      <w:r w:rsidR="00043115">
        <w:rPr>
          <w:rFonts w:ascii="Times New Roman" w:hAnsi="Times New Roman" w:cs="Times New Roman"/>
          <w:sz w:val="28"/>
          <w:szCs w:val="28"/>
        </w:rPr>
        <w:t xml:space="preserve">на </w:t>
      </w:r>
      <w:r w:rsidRPr="00313AAC">
        <w:rPr>
          <w:rFonts w:ascii="Times New Roman" w:hAnsi="Times New Roman" w:cs="Times New Roman"/>
          <w:sz w:val="28"/>
          <w:szCs w:val="28"/>
        </w:rPr>
        <w:t>трет</w:t>
      </w:r>
      <w:r w:rsidR="00043115">
        <w:rPr>
          <w:rFonts w:ascii="Times New Roman" w:hAnsi="Times New Roman" w:cs="Times New Roman"/>
          <w:sz w:val="28"/>
          <w:szCs w:val="28"/>
        </w:rPr>
        <w:t xml:space="preserve">ьому – </w:t>
      </w:r>
      <w:r w:rsidRPr="00313AAC">
        <w:rPr>
          <w:rFonts w:ascii="Times New Roman" w:hAnsi="Times New Roman" w:cs="Times New Roman"/>
          <w:sz w:val="28"/>
          <w:szCs w:val="28"/>
        </w:rPr>
        <w:t>наукового стилю, потім йдуть тексти розмовно</w:t>
      </w:r>
      <w:r w:rsidR="00043115">
        <w:rPr>
          <w:rFonts w:ascii="Times New Roman" w:hAnsi="Times New Roman" w:cs="Times New Roman"/>
          <w:sz w:val="28"/>
          <w:szCs w:val="28"/>
        </w:rPr>
        <w:t>го</w:t>
      </w:r>
      <w:r w:rsidRPr="00313AAC">
        <w:rPr>
          <w:rFonts w:ascii="Times New Roman" w:hAnsi="Times New Roman" w:cs="Times New Roman"/>
          <w:sz w:val="28"/>
          <w:szCs w:val="28"/>
        </w:rPr>
        <w:t xml:space="preserve"> та ділово</w:t>
      </w:r>
      <w:r w:rsidR="00043115">
        <w:rPr>
          <w:rFonts w:ascii="Times New Roman" w:hAnsi="Times New Roman" w:cs="Times New Roman"/>
          <w:sz w:val="28"/>
          <w:szCs w:val="28"/>
        </w:rPr>
        <w:t>го</w:t>
      </w:r>
      <w:r w:rsidRPr="00313AAC">
        <w:rPr>
          <w:rFonts w:ascii="Times New Roman" w:hAnsi="Times New Roman" w:cs="Times New Roman"/>
          <w:sz w:val="28"/>
          <w:szCs w:val="28"/>
        </w:rPr>
        <w:t xml:space="preserve"> стилів. Наявність достатньої кількості текстів різних стилів з чітко вираженими домінантними ознаками є одн</w:t>
      </w:r>
      <w:r w:rsidR="00043115">
        <w:rPr>
          <w:rFonts w:ascii="Times New Roman" w:hAnsi="Times New Roman" w:cs="Times New Roman"/>
          <w:sz w:val="28"/>
          <w:szCs w:val="28"/>
        </w:rPr>
        <w:t>ією</w:t>
      </w:r>
      <w:r w:rsidRPr="00313AAC">
        <w:rPr>
          <w:rFonts w:ascii="Times New Roman" w:hAnsi="Times New Roman" w:cs="Times New Roman"/>
          <w:sz w:val="28"/>
          <w:szCs w:val="28"/>
        </w:rPr>
        <w:t xml:space="preserve"> з необхідних умов оволодіння учнями нормами конкретних стилів.</w:t>
      </w:r>
    </w:p>
    <w:p w:rsidR="00043115" w:rsidRPr="00043115" w:rsidRDefault="00043115" w:rsidP="0004311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043115">
        <w:rPr>
          <w:rFonts w:ascii="Times New Roman" w:hAnsi="Times New Roman" w:cs="Times New Roman"/>
          <w:sz w:val="28"/>
          <w:szCs w:val="28"/>
        </w:rPr>
        <w:t>айбільш</w:t>
      </w:r>
      <w:r>
        <w:rPr>
          <w:rFonts w:ascii="Times New Roman" w:hAnsi="Times New Roman" w:cs="Times New Roman"/>
          <w:sz w:val="28"/>
          <w:szCs w:val="28"/>
        </w:rPr>
        <w:t>а</w:t>
      </w:r>
      <w:r w:rsidRPr="00043115">
        <w:rPr>
          <w:rFonts w:ascii="Times New Roman" w:hAnsi="Times New Roman" w:cs="Times New Roman"/>
          <w:sz w:val="28"/>
          <w:szCs w:val="28"/>
        </w:rPr>
        <w:t xml:space="preserve"> кількість завдань в 5</w:t>
      </w:r>
      <w:r>
        <w:rPr>
          <w:rFonts w:ascii="Times New Roman" w:hAnsi="Times New Roman" w:cs="Times New Roman"/>
          <w:sz w:val="28"/>
          <w:szCs w:val="28"/>
        </w:rPr>
        <w:t>-6</w:t>
      </w:r>
      <w:r w:rsidRPr="00043115">
        <w:rPr>
          <w:rFonts w:ascii="Times New Roman" w:hAnsi="Times New Roman" w:cs="Times New Roman"/>
          <w:sz w:val="28"/>
          <w:szCs w:val="28"/>
        </w:rPr>
        <w:t xml:space="preserve"> класах пов'язан</w:t>
      </w:r>
      <w:r>
        <w:rPr>
          <w:rFonts w:ascii="Times New Roman" w:hAnsi="Times New Roman" w:cs="Times New Roman"/>
          <w:sz w:val="28"/>
          <w:szCs w:val="28"/>
        </w:rPr>
        <w:t>а</w:t>
      </w:r>
      <w:r w:rsidRPr="00043115">
        <w:rPr>
          <w:rFonts w:ascii="Times New Roman" w:hAnsi="Times New Roman" w:cs="Times New Roman"/>
          <w:sz w:val="28"/>
          <w:szCs w:val="28"/>
        </w:rPr>
        <w:t xml:space="preserve"> з формуванням у школярів стилістичних умінь п</w:t>
      </w:r>
      <w:r>
        <w:rPr>
          <w:rFonts w:ascii="Times New Roman" w:hAnsi="Times New Roman" w:cs="Times New Roman"/>
          <w:sz w:val="28"/>
          <w:szCs w:val="28"/>
        </w:rPr>
        <w:t>ід час засвоєння</w:t>
      </w:r>
      <w:r w:rsidRPr="00043115">
        <w:rPr>
          <w:rFonts w:ascii="Times New Roman" w:hAnsi="Times New Roman" w:cs="Times New Roman"/>
          <w:sz w:val="28"/>
          <w:szCs w:val="28"/>
        </w:rPr>
        <w:t xml:space="preserve"> лексичного матеріалу. Значно </w:t>
      </w:r>
      <w:r>
        <w:rPr>
          <w:rFonts w:ascii="Times New Roman" w:hAnsi="Times New Roman" w:cs="Times New Roman"/>
          <w:sz w:val="28"/>
          <w:szCs w:val="28"/>
        </w:rPr>
        <w:t>менше</w:t>
      </w:r>
      <w:r w:rsidRPr="00043115">
        <w:rPr>
          <w:rFonts w:ascii="Times New Roman" w:hAnsi="Times New Roman" w:cs="Times New Roman"/>
          <w:sz w:val="28"/>
          <w:szCs w:val="28"/>
        </w:rPr>
        <w:t xml:space="preserve"> представлені стилістичні вправи </w:t>
      </w:r>
      <w:r>
        <w:rPr>
          <w:rFonts w:ascii="Times New Roman" w:hAnsi="Times New Roman" w:cs="Times New Roman"/>
          <w:sz w:val="28"/>
          <w:szCs w:val="28"/>
        </w:rPr>
        <w:t>з</w:t>
      </w:r>
      <w:r w:rsidRPr="00043115">
        <w:rPr>
          <w:rFonts w:ascii="Times New Roman" w:hAnsi="Times New Roman" w:cs="Times New Roman"/>
          <w:sz w:val="28"/>
          <w:szCs w:val="28"/>
        </w:rPr>
        <w:t xml:space="preserve"> морфології і синтаксису. У зв'язку з введенням в програму відомостей про текст і стилі п</w:t>
      </w:r>
      <w:r>
        <w:rPr>
          <w:rFonts w:ascii="Times New Roman" w:hAnsi="Times New Roman" w:cs="Times New Roman"/>
          <w:sz w:val="28"/>
          <w:szCs w:val="28"/>
        </w:rPr>
        <w:t>ростежу</w:t>
      </w:r>
      <w:r w:rsidRPr="00043115">
        <w:rPr>
          <w:rFonts w:ascii="Times New Roman" w:hAnsi="Times New Roman" w:cs="Times New Roman"/>
          <w:sz w:val="28"/>
          <w:szCs w:val="28"/>
        </w:rPr>
        <w:t>ється помітне збільшення</w:t>
      </w:r>
      <w:r>
        <w:rPr>
          <w:rFonts w:ascii="Times New Roman" w:hAnsi="Times New Roman" w:cs="Times New Roman"/>
          <w:sz w:val="28"/>
          <w:szCs w:val="28"/>
        </w:rPr>
        <w:t xml:space="preserve"> </w:t>
      </w:r>
      <w:r w:rsidRPr="00043115">
        <w:rPr>
          <w:rFonts w:ascii="Times New Roman" w:hAnsi="Times New Roman" w:cs="Times New Roman"/>
          <w:sz w:val="28"/>
          <w:szCs w:val="28"/>
        </w:rPr>
        <w:t>завдань щодо з'ясування приналежності тексту до певного стилю.</w:t>
      </w:r>
    </w:p>
    <w:p w:rsidR="00AF4816" w:rsidRDefault="00043115" w:rsidP="00043115">
      <w:pPr>
        <w:widowControl w:val="0"/>
        <w:spacing w:after="0" w:line="360" w:lineRule="auto"/>
        <w:ind w:firstLine="709"/>
        <w:jc w:val="both"/>
        <w:rPr>
          <w:rFonts w:ascii="Times New Roman" w:hAnsi="Times New Roman" w:cs="Times New Roman"/>
          <w:sz w:val="28"/>
          <w:szCs w:val="28"/>
        </w:rPr>
      </w:pPr>
      <w:r w:rsidRPr="00043115">
        <w:rPr>
          <w:rFonts w:ascii="Times New Roman" w:hAnsi="Times New Roman" w:cs="Times New Roman"/>
          <w:sz w:val="28"/>
          <w:szCs w:val="28"/>
        </w:rPr>
        <w:t xml:space="preserve">Якісний аналіз стилістичних вправ з лексики </w:t>
      </w:r>
      <w:r>
        <w:rPr>
          <w:rFonts w:ascii="Times New Roman" w:hAnsi="Times New Roman" w:cs="Times New Roman"/>
          <w:sz w:val="28"/>
          <w:szCs w:val="28"/>
        </w:rPr>
        <w:t>засвідчив</w:t>
      </w:r>
      <w:r w:rsidRPr="00043115">
        <w:rPr>
          <w:rFonts w:ascii="Times New Roman" w:hAnsi="Times New Roman" w:cs="Times New Roman"/>
          <w:sz w:val="28"/>
          <w:szCs w:val="28"/>
        </w:rPr>
        <w:t>, що вони спрямован</w:t>
      </w:r>
      <w:r>
        <w:rPr>
          <w:rFonts w:ascii="Times New Roman" w:hAnsi="Times New Roman" w:cs="Times New Roman"/>
          <w:sz w:val="28"/>
          <w:szCs w:val="28"/>
        </w:rPr>
        <w:t>і</w:t>
      </w:r>
      <w:r w:rsidRPr="00043115">
        <w:rPr>
          <w:rFonts w:ascii="Times New Roman" w:hAnsi="Times New Roman" w:cs="Times New Roman"/>
          <w:sz w:val="28"/>
          <w:szCs w:val="28"/>
        </w:rPr>
        <w:t xml:space="preserve"> на збагачення мовлення учнів рядами с</w:t>
      </w:r>
      <w:r>
        <w:rPr>
          <w:rFonts w:ascii="Times New Roman" w:hAnsi="Times New Roman" w:cs="Times New Roman"/>
          <w:sz w:val="28"/>
          <w:szCs w:val="28"/>
        </w:rPr>
        <w:t xml:space="preserve">инонімів; розвиток у них умінь здійснювати </w:t>
      </w:r>
      <w:r w:rsidRPr="00043115">
        <w:rPr>
          <w:rFonts w:ascii="Times New Roman" w:hAnsi="Times New Roman" w:cs="Times New Roman"/>
          <w:sz w:val="28"/>
          <w:szCs w:val="28"/>
        </w:rPr>
        <w:t xml:space="preserve">синонімічні заміни; </w:t>
      </w:r>
      <w:r>
        <w:rPr>
          <w:rFonts w:ascii="Times New Roman" w:hAnsi="Times New Roman" w:cs="Times New Roman"/>
          <w:sz w:val="28"/>
          <w:szCs w:val="28"/>
        </w:rPr>
        <w:t xml:space="preserve">звернення </w:t>
      </w:r>
      <w:r w:rsidRPr="00043115">
        <w:rPr>
          <w:rFonts w:ascii="Times New Roman" w:hAnsi="Times New Roman" w:cs="Times New Roman"/>
          <w:sz w:val="28"/>
          <w:szCs w:val="28"/>
        </w:rPr>
        <w:t>уваги до вживання слів у прямому і переносному значенні, використання діалектної, професійної, архаїчної</w:t>
      </w:r>
      <w:r>
        <w:rPr>
          <w:rFonts w:ascii="Times New Roman" w:hAnsi="Times New Roman" w:cs="Times New Roman"/>
          <w:sz w:val="28"/>
          <w:szCs w:val="28"/>
        </w:rPr>
        <w:t xml:space="preserve"> </w:t>
      </w:r>
      <w:r w:rsidRPr="00043115">
        <w:rPr>
          <w:rFonts w:ascii="Times New Roman" w:hAnsi="Times New Roman" w:cs="Times New Roman"/>
          <w:sz w:val="28"/>
          <w:szCs w:val="28"/>
        </w:rPr>
        <w:t xml:space="preserve">лексики, неологізмів; попередження лексико-стилістичних помилок; вживання в мові фразеологічних зворотів </w:t>
      </w:r>
      <w:r>
        <w:rPr>
          <w:rFonts w:ascii="Times New Roman" w:hAnsi="Times New Roman" w:cs="Times New Roman"/>
          <w:sz w:val="28"/>
          <w:szCs w:val="28"/>
        </w:rPr>
        <w:t>тощо</w:t>
      </w:r>
      <w:r w:rsidRPr="00043115">
        <w:rPr>
          <w:rFonts w:ascii="Times New Roman" w:hAnsi="Times New Roman" w:cs="Times New Roman"/>
          <w:sz w:val="28"/>
          <w:szCs w:val="28"/>
        </w:rPr>
        <w:t>.</w:t>
      </w:r>
    </w:p>
    <w:p w:rsidR="009E0732" w:rsidRDefault="009E0732" w:rsidP="0004311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w:t>
      </w:r>
      <w:r w:rsidR="00115024">
        <w:rPr>
          <w:rFonts w:ascii="Times New Roman" w:hAnsi="Times New Roman" w:cs="Times New Roman"/>
          <w:sz w:val="28"/>
          <w:szCs w:val="28"/>
        </w:rPr>
        <w:t xml:space="preserve">«Прочитайте. Визначте вжиті в реченнях художні засоби: порівняння, епітети, персоніфікації. Яка їх роль в описах приміщення </w:t>
      </w:r>
      <w:r w:rsidR="00115024" w:rsidRPr="0064237E">
        <w:rPr>
          <w:rFonts w:ascii="Times New Roman" w:hAnsi="Times New Roman" w:cs="Times New Roman"/>
          <w:sz w:val="28"/>
          <w:szCs w:val="28"/>
        </w:rPr>
        <w:t>(О. Глазова, Українська мова, 2014, 6 кл., вправа 72);</w:t>
      </w:r>
      <w:r w:rsidR="00115024">
        <w:rPr>
          <w:rFonts w:ascii="Times New Roman" w:hAnsi="Times New Roman" w:cs="Times New Roman"/>
          <w:sz w:val="28"/>
          <w:szCs w:val="28"/>
        </w:rPr>
        <w:t xml:space="preserve"> «З'ясуйте лексичне значення виділених слів. Укажіть оцінні слова та речення. Поясніть їх роль в описах» (Українська мова, О.Глазова, 6 кл., вправа 81), «Прочитайте. </w:t>
      </w:r>
      <w:r w:rsidR="00115024">
        <w:rPr>
          <w:rFonts w:ascii="Times New Roman" w:hAnsi="Times New Roman" w:cs="Times New Roman"/>
          <w:sz w:val="28"/>
          <w:szCs w:val="28"/>
        </w:rPr>
        <w:lastRenderedPageBreak/>
        <w:t>Визначте професійні слова. З мовлення представників яких професій їх узято? Із якою метою їх використовують у художніх творах?» (Українська мова, О.Глазова, 6 кл., вправа 95).</w:t>
      </w:r>
    </w:p>
    <w:p w:rsidR="00043115" w:rsidRPr="00043115" w:rsidRDefault="00043115" w:rsidP="00043115">
      <w:pPr>
        <w:widowControl w:val="0"/>
        <w:spacing w:after="0" w:line="360" w:lineRule="auto"/>
        <w:ind w:firstLine="709"/>
        <w:jc w:val="both"/>
        <w:rPr>
          <w:rFonts w:ascii="Times New Roman" w:hAnsi="Times New Roman" w:cs="Times New Roman"/>
          <w:sz w:val="28"/>
          <w:szCs w:val="28"/>
        </w:rPr>
      </w:pPr>
      <w:r w:rsidRPr="00043115">
        <w:rPr>
          <w:rFonts w:ascii="Times New Roman" w:hAnsi="Times New Roman" w:cs="Times New Roman"/>
          <w:sz w:val="28"/>
          <w:szCs w:val="28"/>
        </w:rPr>
        <w:t xml:space="preserve">До недоліків </w:t>
      </w:r>
      <w:r>
        <w:rPr>
          <w:rFonts w:ascii="Times New Roman" w:hAnsi="Times New Roman" w:cs="Times New Roman"/>
          <w:sz w:val="28"/>
          <w:szCs w:val="28"/>
        </w:rPr>
        <w:t xml:space="preserve">чинних підручників </w:t>
      </w:r>
      <w:r w:rsidRPr="00043115">
        <w:rPr>
          <w:rFonts w:ascii="Times New Roman" w:hAnsi="Times New Roman" w:cs="Times New Roman"/>
          <w:sz w:val="28"/>
          <w:szCs w:val="28"/>
        </w:rPr>
        <w:t>можна віднести</w:t>
      </w:r>
      <w:r>
        <w:rPr>
          <w:rFonts w:ascii="Times New Roman" w:hAnsi="Times New Roman" w:cs="Times New Roman"/>
          <w:sz w:val="28"/>
          <w:szCs w:val="28"/>
        </w:rPr>
        <w:t xml:space="preserve"> й такі</w:t>
      </w:r>
      <w:r w:rsidRPr="00043115">
        <w:rPr>
          <w:rFonts w:ascii="Times New Roman" w:hAnsi="Times New Roman" w:cs="Times New Roman"/>
          <w:sz w:val="28"/>
          <w:szCs w:val="28"/>
        </w:rPr>
        <w:t xml:space="preserve">: відсутність наступності в роботі над синонімами в різних класах, </w:t>
      </w:r>
      <w:r w:rsidR="00C958CE">
        <w:rPr>
          <w:rFonts w:ascii="Times New Roman" w:hAnsi="Times New Roman" w:cs="Times New Roman"/>
          <w:sz w:val="28"/>
          <w:szCs w:val="28"/>
        </w:rPr>
        <w:t>у</w:t>
      </w:r>
      <w:r w:rsidRPr="00043115">
        <w:rPr>
          <w:rFonts w:ascii="Times New Roman" w:hAnsi="Times New Roman" w:cs="Times New Roman"/>
          <w:sz w:val="28"/>
          <w:szCs w:val="28"/>
        </w:rPr>
        <w:t xml:space="preserve"> результаті чого стилістичні вміння недостатньо закріплюються, оскільки не забезпечується їх систематичне повторення; виконання ціло</w:t>
      </w:r>
      <w:r w:rsidR="00C958CE">
        <w:rPr>
          <w:rFonts w:ascii="Times New Roman" w:hAnsi="Times New Roman" w:cs="Times New Roman"/>
          <w:sz w:val="28"/>
          <w:szCs w:val="28"/>
        </w:rPr>
        <w:t xml:space="preserve">ї низки </w:t>
      </w:r>
      <w:r w:rsidRPr="00043115">
        <w:rPr>
          <w:rFonts w:ascii="Times New Roman" w:hAnsi="Times New Roman" w:cs="Times New Roman"/>
          <w:sz w:val="28"/>
          <w:szCs w:val="28"/>
        </w:rPr>
        <w:t xml:space="preserve">вправ передбачає </w:t>
      </w:r>
      <w:r w:rsidR="00C958CE">
        <w:rPr>
          <w:rFonts w:ascii="Times New Roman" w:hAnsi="Times New Roman" w:cs="Times New Roman"/>
          <w:sz w:val="28"/>
          <w:szCs w:val="28"/>
        </w:rPr>
        <w:t>о</w:t>
      </w:r>
      <w:r w:rsidRPr="00043115">
        <w:rPr>
          <w:rFonts w:ascii="Times New Roman" w:hAnsi="Times New Roman" w:cs="Times New Roman"/>
          <w:sz w:val="28"/>
          <w:szCs w:val="28"/>
        </w:rPr>
        <w:t>знайом</w:t>
      </w:r>
      <w:r w:rsidR="00C958CE">
        <w:rPr>
          <w:rFonts w:ascii="Times New Roman" w:hAnsi="Times New Roman" w:cs="Times New Roman"/>
          <w:sz w:val="28"/>
          <w:szCs w:val="28"/>
        </w:rPr>
        <w:t>лення</w:t>
      </w:r>
      <w:r w:rsidRPr="00043115">
        <w:rPr>
          <w:rFonts w:ascii="Times New Roman" w:hAnsi="Times New Roman" w:cs="Times New Roman"/>
          <w:sz w:val="28"/>
          <w:szCs w:val="28"/>
        </w:rPr>
        <w:t xml:space="preserve"> учнів зі стилістичними позначками тлумачних словників</w:t>
      </w:r>
      <w:r w:rsidR="00C958CE">
        <w:rPr>
          <w:rFonts w:ascii="Times New Roman" w:hAnsi="Times New Roman" w:cs="Times New Roman"/>
          <w:sz w:val="28"/>
          <w:szCs w:val="28"/>
        </w:rPr>
        <w:t xml:space="preserve"> </w:t>
      </w:r>
      <w:r w:rsidRPr="00043115">
        <w:rPr>
          <w:rFonts w:ascii="Times New Roman" w:hAnsi="Times New Roman" w:cs="Times New Roman"/>
          <w:sz w:val="28"/>
          <w:szCs w:val="28"/>
        </w:rPr>
        <w:t xml:space="preserve">і словників синонімів, проте в підручнику відсутня орієнтація на систематичну роботу зі словником синонімів; підручник не </w:t>
      </w:r>
      <w:r w:rsidR="00C958CE">
        <w:rPr>
          <w:rFonts w:ascii="Times New Roman" w:hAnsi="Times New Roman" w:cs="Times New Roman"/>
          <w:sz w:val="28"/>
          <w:szCs w:val="28"/>
        </w:rPr>
        <w:t>о</w:t>
      </w:r>
      <w:r w:rsidRPr="00043115">
        <w:rPr>
          <w:rFonts w:ascii="Times New Roman" w:hAnsi="Times New Roman" w:cs="Times New Roman"/>
          <w:sz w:val="28"/>
          <w:szCs w:val="28"/>
        </w:rPr>
        <w:t>знайом</w:t>
      </w:r>
      <w:r w:rsidR="00C958CE">
        <w:rPr>
          <w:rFonts w:ascii="Times New Roman" w:hAnsi="Times New Roman" w:cs="Times New Roman"/>
          <w:sz w:val="28"/>
          <w:szCs w:val="28"/>
        </w:rPr>
        <w:t>лює учнів з поняттями «</w:t>
      </w:r>
      <w:r w:rsidRPr="00043115">
        <w:rPr>
          <w:rFonts w:ascii="Times New Roman" w:hAnsi="Times New Roman" w:cs="Times New Roman"/>
          <w:sz w:val="28"/>
          <w:szCs w:val="28"/>
        </w:rPr>
        <w:t>стилістична норма</w:t>
      </w:r>
      <w:r w:rsidR="00C958CE">
        <w:rPr>
          <w:rFonts w:ascii="Times New Roman" w:hAnsi="Times New Roman" w:cs="Times New Roman"/>
          <w:sz w:val="28"/>
          <w:szCs w:val="28"/>
        </w:rPr>
        <w:t>»</w:t>
      </w:r>
      <w:r w:rsidRPr="00043115">
        <w:rPr>
          <w:rFonts w:ascii="Times New Roman" w:hAnsi="Times New Roman" w:cs="Times New Roman"/>
          <w:sz w:val="28"/>
          <w:szCs w:val="28"/>
        </w:rPr>
        <w:t xml:space="preserve"> і </w:t>
      </w:r>
      <w:r w:rsidR="00C958CE">
        <w:rPr>
          <w:rFonts w:ascii="Times New Roman" w:hAnsi="Times New Roman" w:cs="Times New Roman"/>
          <w:sz w:val="28"/>
          <w:szCs w:val="28"/>
        </w:rPr>
        <w:t>«</w:t>
      </w:r>
      <w:r w:rsidRPr="00043115">
        <w:rPr>
          <w:rFonts w:ascii="Times New Roman" w:hAnsi="Times New Roman" w:cs="Times New Roman"/>
          <w:sz w:val="28"/>
          <w:szCs w:val="28"/>
        </w:rPr>
        <w:t>стилістична помилка</w:t>
      </w:r>
      <w:r w:rsidR="00C958CE">
        <w:rPr>
          <w:rFonts w:ascii="Times New Roman" w:hAnsi="Times New Roman" w:cs="Times New Roman"/>
          <w:sz w:val="28"/>
          <w:szCs w:val="28"/>
        </w:rPr>
        <w:t>»</w:t>
      </w:r>
      <w:r w:rsidRPr="00043115">
        <w:rPr>
          <w:rFonts w:ascii="Times New Roman" w:hAnsi="Times New Roman" w:cs="Times New Roman"/>
          <w:sz w:val="28"/>
          <w:szCs w:val="28"/>
        </w:rPr>
        <w:t>, без яких неможливо виховати свідоме ставлення до стилістичного потенціалу мовних засобів.</w:t>
      </w:r>
    </w:p>
    <w:p w:rsidR="00E966EF" w:rsidRPr="0064237E" w:rsidRDefault="00043115" w:rsidP="00E966EF">
      <w:pPr>
        <w:widowControl w:val="0"/>
        <w:spacing w:after="0" w:line="360" w:lineRule="auto"/>
        <w:ind w:firstLine="709"/>
        <w:jc w:val="both"/>
        <w:rPr>
          <w:rFonts w:ascii="Times New Roman" w:hAnsi="Times New Roman" w:cs="Times New Roman"/>
          <w:sz w:val="28"/>
          <w:szCs w:val="28"/>
        </w:rPr>
      </w:pPr>
      <w:r w:rsidRPr="00043115">
        <w:rPr>
          <w:rFonts w:ascii="Times New Roman" w:hAnsi="Times New Roman" w:cs="Times New Roman"/>
          <w:sz w:val="28"/>
          <w:szCs w:val="28"/>
        </w:rPr>
        <w:t xml:space="preserve">До стилістичних вправ </w:t>
      </w:r>
      <w:r w:rsidR="00C958CE">
        <w:rPr>
          <w:rFonts w:ascii="Times New Roman" w:hAnsi="Times New Roman" w:cs="Times New Roman"/>
          <w:sz w:val="28"/>
          <w:szCs w:val="28"/>
        </w:rPr>
        <w:t>з</w:t>
      </w:r>
      <w:r w:rsidRPr="00043115">
        <w:rPr>
          <w:rFonts w:ascii="Times New Roman" w:hAnsi="Times New Roman" w:cs="Times New Roman"/>
          <w:sz w:val="28"/>
          <w:szCs w:val="28"/>
        </w:rPr>
        <w:t xml:space="preserve"> морфології віднос</w:t>
      </w:r>
      <w:r w:rsidR="00C958CE">
        <w:rPr>
          <w:rFonts w:ascii="Times New Roman" w:hAnsi="Times New Roman" w:cs="Times New Roman"/>
          <w:sz w:val="28"/>
          <w:szCs w:val="28"/>
        </w:rPr>
        <w:t>яться такі</w:t>
      </w:r>
      <w:r w:rsidRPr="00043115">
        <w:rPr>
          <w:rFonts w:ascii="Times New Roman" w:hAnsi="Times New Roman" w:cs="Times New Roman"/>
          <w:sz w:val="28"/>
          <w:szCs w:val="28"/>
        </w:rPr>
        <w:t>: вживання варіантних відмінкових форм, з'ясування стилістичних можливостей частин мови, семантико-стилістичне значення морфем</w:t>
      </w:r>
      <w:r w:rsidR="00C958CE">
        <w:rPr>
          <w:rFonts w:ascii="Times New Roman" w:hAnsi="Times New Roman" w:cs="Times New Roman"/>
          <w:sz w:val="28"/>
          <w:szCs w:val="28"/>
        </w:rPr>
        <w:t xml:space="preserve"> тощо</w:t>
      </w:r>
      <w:r w:rsidRPr="00043115">
        <w:rPr>
          <w:rFonts w:ascii="Times New Roman" w:hAnsi="Times New Roman" w:cs="Times New Roman"/>
          <w:sz w:val="28"/>
          <w:szCs w:val="28"/>
        </w:rPr>
        <w:t xml:space="preserve">. </w:t>
      </w:r>
      <w:r w:rsidR="00115024">
        <w:rPr>
          <w:rFonts w:ascii="Times New Roman" w:hAnsi="Times New Roman" w:cs="Times New Roman"/>
          <w:sz w:val="28"/>
          <w:szCs w:val="28"/>
        </w:rPr>
        <w:t>Наприклад: «</w:t>
      </w:r>
      <w:r w:rsidR="00E966EF">
        <w:rPr>
          <w:rFonts w:ascii="Times New Roman" w:hAnsi="Times New Roman" w:cs="Times New Roman"/>
          <w:sz w:val="28"/>
          <w:szCs w:val="28"/>
        </w:rPr>
        <w:t xml:space="preserve">Прочитайте прислів’я, ставлячи подані в дужках іменники у формі давального відмінка однини. Чи існують паралельні форми? Назвіть їх» </w:t>
      </w:r>
      <w:r w:rsidR="00E966EF" w:rsidRPr="0064237E">
        <w:rPr>
          <w:rFonts w:ascii="Times New Roman" w:hAnsi="Times New Roman" w:cs="Times New Roman"/>
          <w:sz w:val="28"/>
          <w:szCs w:val="28"/>
        </w:rPr>
        <w:t>(Українська мова, О.Глазова, 6 кл., вправа 253); «Перепишіть, уставляючи пропущені літери. Після виділених прикметників позначте в дужках їхній рід, число, відмінок. Розкажіть про роль прикметників у мовленні (Українська мова, О.Глазова, 6 кл., вправа 323). Однак під час  роботи з морфологічними варіантами відсутня орієнтація на сучасні стилістичні норми, не вказуються прогресивні тенденції щодо їх вживання.</w:t>
      </w:r>
    </w:p>
    <w:p w:rsidR="00E966EF" w:rsidRDefault="00043115" w:rsidP="00043115">
      <w:pPr>
        <w:widowControl w:val="0"/>
        <w:spacing w:after="0" w:line="360" w:lineRule="auto"/>
        <w:ind w:firstLine="709"/>
        <w:jc w:val="both"/>
        <w:rPr>
          <w:rFonts w:ascii="Times New Roman" w:hAnsi="Times New Roman" w:cs="Times New Roman"/>
          <w:sz w:val="28"/>
          <w:szCs w:val="28"/>
        </w:rPr>
      </w:pPr>
      <w:r w:rsidRPr="0064237E">
        <w:rPr>
          <w:rFonts w:ascii="Times New Roman" w:hAnsi="Times New Roman" w:cs="Times New Roman"/>
          <w:sz w:val="28"/>
          <w:szCs w:val="28"/>
        </w:rPr>
        <w:t xml:space="preserve">У вправах </w:t>
      </w:r>
      <w:r w:rsidR="00C958CE" w:rsidRPr="0064237E">
        <w:rPr>
          <w:rFonts w:ascii="Times New Roman" w:hAnsi="Times New Roman" w:cs="Times New Roman"/>
          <w:sz w:val="28"/>
          <w:szCs w:val="28"/>
        </w:rPr>
        <w:t>і</w:t>
      </w:r>
      <w:r w:rsidRPr="0064237E">
        <w:rPr>
          <w:rFonts w:ascii="Times New Roman" w:hAnsi="Times New Roman" w:cs="Times New Roman"/>
          <w:sz w:val="28"/>
          <w:szCs w:val="28"/>
        </w:rPr>
        <w:t xml:space="preserve">з синтаксису переважають завдання на синонімічні заміни, на вживання тих чи інших конструкцій </w:t>
      </w:r>
      <w:r w:rsidR="00025B3B" w:rsidRPr="0064237E">
        <w:rPr>
          <w:rFonts w:ascii="Times New Roman" w:hAnsi="Times New Roman" w:cs="Times New Roman"/>
          <w:sz w:val="28"/>
          <w:szCs w:val="28"/>
        </w:rPr>
        <w:t>у</w:t>
      </w:r>
      <w:r w:rsidRPr="0064237E">
        <w:rPr>
          <w:rFonts w:ascii="Times New Roman" w:hAnsi="Times New Roman" w:cs="Times New Roman"/>
          <w:sz w:val="28"/>
          <w:szCs w:val="28"/>
        </w:rPr>
        <w:t xml:space="preserve"> різних стилях мови. </w:t>
      </w:r>
      <w:r w:rsidR="00E966EF" w:rsidRPr="0064237E">
        <w:rPr>
          <w:rFonts w:ascii="Times New Roman" w:hAnsi="Times New Roman" w:cs="Times New Roman"/>
          <w:sz w:val="28"/>
          <w:szCs w:val="28"/>
        </w:rPr>
        <w:t xml:space="preserve"> Наприклад: «Складіть і</w:t>
      </w:r>
      <w:r w:rsidR="00025B3B" w:rsidRPr="0064237E">
        <w:rPr>
          <w:rFonts w:ascii="Times New Roman" w:hAnsi="Times New Roman" w:cs="Times New Roman"/>
          <w:sz w:val="28"/>
          <w:szCs w:val="28"/>
        </w:rPr>
        <w:t xml:space="preserve"> </w:t>
      </w:r>
      <w:r w:rsidR="00E966EF" w:rsidRPr="0064237E">
        <w:rPr>
          <w:rFonts w:ascii="Times New Roman" w:hAnsi="Times New Roman" w:cs="Times New Roman"/>
          <w:sz w:val="28"/>
          <w:szCs w:val="28"/>
        </w:rPr>
        <w:t xml:space="preserve">запишіть висловлювання, заголовком до якого могли б стати слова поетеси та вчительки Ольги Довгоп'ят </w:t>
      </w:r>
      <w:r w:rsidR="0020636F" w:rsidRPr="0064237E">
        <w:rPr>
          <w:rFonts w:ascii="Times New Roman" w:hAnsi="Times New Roman" w:cs="Times New Roman"/>
          <w:sz w:val="28"/>
          <w:szCs w:val="28"/>
        </w:rPr>
        <w:t>«Як мені хотілося словами осені пейзажі змалювать!». Використайте речення з однорідними членами» (Українська мова, О.Глазова, Ю.Кузнецов, 2008; вправа 21); «Прочитайте речення. Визначте вставні слова. Якка роль вставних члів у мовленні?»</w:t>
      </w:r>
      <w:r w:rsidR="0020636F">
        <w:rPr>
          <w:rFonts w:ascii="Times New Roman" w:hAnsi="Times New Roman" w:cs="Times New Roman"/>
          <w:sz w:val="28"/>
          <w:szCs w:val="28"/>
        </w:rPr>
        <w:t xml:space="preserve"> (Українська мова, О.Глазова, Ю.Кузнецов, 2008; вправа 28); «Напишіть, </w:t>
      </w:r>
      <w:r w:rsidR="0020636F">
        <w:rPr>
          <w:rFonts w:ascii="Times New Roman" w:hAnsi="Times New Roman" w:cs="Times New Roman"/>
          <w:sz w:val="28"/>
          <w:szCs w:val="28"/>
        </w:rPr>
        <w:lastRenderedPageBreak/>
        <w:t>уживаючи звертання та вставні слова, лист до одного з адресатів: близького родича; найкращого друга; відомого журналіста або письменника; улюбленого співака або кіноактора»  (Українська мова, О.Глазова, Ю.Кузнецов, 2008; вправа 31).</w:t>
      </w:r>
    </w:p>
    <w:p w:rsidR="00B26C5D" w:rsidRPr="00B26C5D" w:rsidRDefault="00B26C5D" w:rsidP="00411BA4">
      <w:pPr>
        <w:widowControl w:val="0"/>
        <w:spacing w:after="0" w:line="360" w:lineRule="auto"/>
        <w:ind w:firstLine="709"/>
        <w:jc w:val="both"/>
        <w:rPr>
          <w:rFonts w:ascii="Times New Roman" w:hAnsi="Times New Roman" w:cs="Times New Roman"/>
          <w:sz w:val="28"/>
          <w:szCs w:val="28"/>
        </w:rPr>
      </w:pPr>
      <w:r w:rsidRPr="00B26C5D">
        <w:rPr>
          <w:rFonts w:ascii="Times New Roman" w:hAnsi="Times New Roman" w:cs="Times New Roman"/>
          <w:sz w:val="28"/>
          <w:szCs w:val="28"/>
        </w:rPr>
        <w:t>За останні десятиліття вітчизняна лінгвістична і методична науки поповнилися цілою низкою навчальних посібників, присвячених вивченню проблем ст</w:t>
      </w:r>
      <w:r w:rsidR="001B315A">
        <w:rPr>
          <w:rFonts w:ascii="Times New Roman" w:hAnsi="Times New Roman" w:cs="Times New Roman"/>
          <w:sz w:val="28"/>
          <w:szCs w:val="28"/>
        </w:rPr>
        <w:t>илістики, засобам її реалізації</w:t>
      </w:r>
      <w:r w:rsidRPr="00B26C5D">
        <w:rPr>
          <w:rFonts w:ascii="Times New Roman" w:hAnsi="Times New Roman" w:cs="Times New Roman"/>
          <w:sz w:val="28"/>
          <w:szCs w:val="28"/>
        </w:rPr>
        <w:t>. Серед відомих праць варто зазначити такі: «Практична стилістика і культура української мови» (Н. Бабич [</w:t>
      </w:r>
      <w:r w:rsidR="0023022B">
        <w:rPr>
          <w:rFonts w:ascii="Times New Roman" w:hAnsi="Times New Roman" w:cs="Times New Roman"/>
          <w:sz w:val="28"/>
          <w:szCs w:val="28"/>
        </w:rPr>
        <w:fldChar w:fldCharType="begin"/>
      </w:r>
      <w:r w:rsidR="001B315A">
        <w:rPr>
          <w:rFonts w:ascii="Times New Roman" w:hAnsi="Times New Roman" w:cs="Times New Roman"/>
          <w:sz w:val="28"/>
          <w:szCs w:val="28"/>
        </w:rPr>
        <w:instrText xml:space="preserve"> REF _Ref20123164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2</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«Стилістика української мови (Л. Кравець [</w:t>
      </w:r>
      <w:r w:rsidR="0023022B">
        <w:rPr>
          <w:rFonts w:ascii="Times New Roman" w:hAnsi="Times New Roman" w:cs="Times New Roman"/>
          <w:sz w:val="28"/>
          <w:szCs w:val="28"/>
        </w:rPr>
        <w:fldChar w:fldCharType="begin"/>
      </w:r>
      <w:r w:rsidR="001B315A">
        <w:rPr>
          <w:rFonts w:ascii="Times New Roman" w:hAnsi="Times New Roman" w:cs="Times New Roman"/>
          <w:sz w:val="28"/>
          <w:szCs w:val="28"/>
        </w:rPr>
        <w:instrText xml:space="preserve"> REF _Ref20123192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61</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«Стилістика української мови» (Л. Мацько [</w:t>
      </w:r>
      <w:r w:rsidR="0023022B">
        <w:rPr>
          <w:rFonts w:ascii="Times New Roman" w:hAnsi="Times New Roman" w:cs="Times New Roman"/>
          <w:sz w:val="28"/>
          <w:szCs w:val="28"/>
        </w:rPr>
        <w:fldChar w:fldCharType="begin"/>
      </w:r>
      <w:r w:rsidR="00822B71">
        <w:rPr>
          <w:rFonts w:ascii="Times New Roman" w:hAnsi="Times New Roman" w:cs="Times New Roman"/>
          <w:sz w:val="28"/>
          <w:szCs w:val="28"/>
        </w:rPr>
        <w:instrText xml:space="preserve"> REF _Ref20123232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78</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«Стилістика сучасної української мови» (О. Пономарів [</w:t>
      </w:r>
      <w:r w:rsidR="0023022B">
        <w:rPr>
          <w:rFonts w:ascii="Times New Roman" w:hAnsi="Times New Roman" w:cs="Times New Roman"/>
          <w:sz w:val="28"/>
          <w:szCs w:val="28"/>
        </w:rPr>
        <w:fldChar w:fldCharType="begin"/>
      </w:r>
      <w:r w:rsidR="00822B71">
        <w:rPr>
          <w:rFonts w:ascii="Times New Roman" w:hAnsi="Times New Roman" w:cs="Times New Roman"/>
          <w:sz w:val="28"/>
          <w:szCs w:val="28"/>
        </w:rPr>
        <w:instrText xml:space="preserve"> REF _Ref20123249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93</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«Нариси з української словесності: Стилістика та культура мови» (С. Єрмоленко [</w:t>
      </w:r>
      <w:r w:rsidR="0023022B">
        <w:rPr>
          <w:rFonts w:ascii="Times New Roman" w:hAnsi="Times New Roman" w:cs="Times New Roman"/>
          <w:sz w:val="28"/>
          <w:szCs w:val="28"/>
        </w:rPr>
        <w:fldChar w:fldCharType="begin"/>
      </w:r>
      <w:r w:rsidR="00822B71">
        <w:rPr>
          <w:rFonts w:ascii="Times New Roman" w:hAnsi="Times New Roman" w:cs="Times New Roman"/>
          <w:sz w:val="28"/>
          <w:szCs w:val="28"/>
        </w:rPr>
        <w:instrText xml:space="preserve"> REF _Ref20123266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38</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 xml:space="preserve">]). </w:t>
      </w:r>
      <w:r w:rsidR="00822B71">
        <w:rPr>
          <w:rFonts w:ascii="Times New Roman" w:hAnsi="Times New Roman" w:cs="Times New Roman"/>
          <w:sz w:val="28"/>
          <w:szCs w:val="28"/>
        </w:rPr>
        <w:t xml:space="preserve">Зазначені вище навчальні підручники можуть стати в нагоді вчителям під час вивчення основних стилістичних понять. </w:t>
      </w:r>
      <w:r w:rsidRPr="00B26C5D">
        <w:rPr>
          <w:rFonts w:ascii="Times New Roman" w:hAnsi="Times New Roman" w:cs="Times New Roman"/>
          <w:sz w:val="28"/>
          <w:szCs w:val="28"/>
        </w:rPr>
        <w:t xml:space="preserve">У </w:t>
      </w:r>
      <w:r w:rsidR="00822B71">
        <w:rPr>
          <w:rFonts w:ascii="Times New Roman" w:hAnsi="Times New Roman" w:cs="Times New Roman"/>
          <w:sz w:val="28"/>
          <w:szCs w:val="28"/>
        </w:rPr>
        <w:t>них</w:t>
      </w:r>
      <w:r w:rsidRPr="00B26C5D">
        <w:rPr>
          <w:rFonts w:ascii="Times New Roman" w:hAnsi="Times New Roman" w:cs="Times New Roman"/>
          <w:sz w:val="28"/>
          <w:szCs w:val="28"/>
        </w:rPr>
        <w:t xml:space="preserve"> подано теоретичні відомості про стилістику, основні елементи звукової</w:t>
      </w:r>
      <w:r w:rsidR="00822B71">
        <w:rPr>
          <w:rFonts w:ascii="Times New Roman" w:hAnsi="Times New Roman" w:cs="Times New Roman"/>
          <w:sz w:val="28"/>
          <w:szCs w:val="28"/>
        </w:rPr>
        <w:t xml:space="preserve">, лексичної та граматичної </w:t>
      </w:r>
      <w:r w:rsidRPr="00B26C5D">
        <w:rPr>
          <w:rFonts w:ascii="Times New Roman" w:hAnsi="Times New Roman" w:cs="Times New Roman"/>
          <w:sz w:val="28"/>
          <w:szCs w:val="28"/>
        </w:rPr>
        <w:t xml:space="preserve">організації мовлення, здійснено аналіз основних  </w:t>
      </w:r>
      <w:r w:rsidR="00822B71">
        <w:rPr>
          <w:rFonts w:ascii="Times New Roman" w:hAnsi="Times New Roman" w:cs="Times New Roman"/>
          <w:sz w:val="28"/>
          <w:szCs w:val="28"/>
        </w:rPr>
        <w:t xml:space="preserve">стилістичних </w:t>
      </w:r>
      <w:r w:rsidRPr="00B26C5D">
        <w:rPr>
          <w:rFonts w:ascii="Times New Roman" w:hAnsi="Times New Roman" w:cs="Times New Roman"/>
          <w:sz w:val="28"/>
          <w:szCs w:val="28"/>
        </w:rPr>
        <w:t>фігур.</w:t>
      </w:r>
    </w:p>
    <w:p w:rsidR="00B26C5D" w:rsidRPr="00B26C5D" w:rsidRDefault="00B26C5D"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 xml:space="preserve">Формування стилістичної компетенції в процесі вивчення фонетики запропонувала І. Кучеренко </w:t>
      </w:r>
      <w:r w:rsidRPr="00B26C5D">
        <w:rPr>
          <w:rFonts w:ascii="Times New Roman" w:hAnsi="Times New Roman" w:cs="Times New Roman"/>
          <w:sz w:val="28"/>
          <w:szCs w:val="28"/>
        </w:rPr>
        <w:t>[</w:t>
      </w:r>
      <w:r w:rsidR="0023022B">
        <w:rPr>
          <w:rFonts w:ascii="Times New Roman" w:hAnsi="Times New Roman" w:cs="Times New Roman"/>
          <w:sz w:val="28"/>
          <w:szCs w:val="28"/>
        </w:rPr>
        <w:fldChar w:fldCharType="begin"/>
      </w:r>
      <w:r w:rsidR="00D04484">
        <w:rPr>
          <w:rFonts w:ascii="Times New Roman" w:hAnsi="Times New Roman" w:cs="Times New Roman"/>
          <w:sz w:val="28"/>
          <w:szCs w:val="28"/>
        </w:rPr>
        <w:instrText xml:space="preserve"> REF _Ref20124061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66</w:t>
      </w:r>
      <w:r w:rsidR="0023022B">
        <w:rPr>
          <w:rFonts w:ascii="Times New Roman" w:hAnsi="Times New Roman" w:cs="Times New Roman"/>
          <w:sz w:val="28"/>
          <w:szCs w:val="28"/>
        </w:rPr>
        <w:fldChar w:fldCharType="end"/>
      </w:r>
      <w:r w:rsidRPr="00B26C5D">
        <w:rPr>
          <w:rFonts w:ascii="Times New Roman" w:hAnsi="Times New Roman" w:cs="Times New Roman"/>
          <w:sz w:val="28"/>
          <w:szCs w:val="28"/>
        </w:rPr>
        <w:t>]</w:t>
      </w:r>
      <w:r w:rsidRPr="00B26C5D">
        <w:rPr>
          <w:rFonts w:ascii="Times New Roman" w:hAnsi="Times New Roman" w:cs="Times New Roman"/>
          <w:color w:val="000000"/>
          <w:sz w:val="28"/>
          <w:szCs w:val="28"/>
        </w:rPr>
        <w:t xml:space="preserve">. </w:t>
      </w:r>
      <w:r w:rsidR="00D04484">
        <w:rPr>
          <w:rFonts w:ascii="Times New Roman" w:hAnsi="Times New Roman" w:cs="Times New Roman"/>
          <w:color w:val="000000"/>
          <w:sz w:val="28"/>
          <w:szCs w:val="28"/>
        </w:rPr>
        <w:t>Ї</w:t>
      </w:r>
      <w:r w:rsidRPr="00B26C5D">
        <w:rPr>
          <w:rFonts w:ascii="Times New Roman" w:hAnsi="Times New Roman" w:cs="Times New Roman"/>
          <w:color w:val="000000"/>
          <w:sz w:val="28"/>
          <w:szCs w:val="28"/>
        </w:rPr>
        <w:t>ї дослідження є вагомими, оскільки о</w:t>
      </w:r>
      <w:r w:rsidRPr="00B26C5D">
        <w:rPr>
          <w:rFonts w:ascii="Times New Roman" w:hAnsi="Times New Roman" w:cs="Times New Roman"/>
          <w:sz w:val="28"/>
          <w:szCs w:val="28"/>
        </w:rPr>
        <w:t>панування стилістичними поняттями всіх рівнів мови від фонетики до синтаксису, поетапне використання стилістичних вправ на тестах  різних стилів мовлення, забезпечать високий рівень мовленнєвої культури особистості.</w:t>
      </w:r>
    </w:p>
    <w:p w:rsidR="00B26C5D" w:rsidRPr="00B26C5D" w:rsidRDefault="00B26C5D"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 xml:space="preserve">З метою дослідження стану формування стилістичної компетентності </w:t>
      </w:r>
      <w:r w:rsidR="00D04484">
        <w:rPr>
          <w:rFonts w:ascii="Times New Roman" w:hAnsi="Times New Roman" w:cs="Times New Roman"/>
          <w:color w:val="000000"/>
          <w:sz w:val="28"/>
          <w:szCs w:val="28"/>
        </w:rPr>
        <w:t>в школярів</w:t>
      </w:r>
      <w:r w:rsidRPr="00B26C5D">
        <w:rPr>
          <w:rFonts w:ascii="Times New Roman" w:hAnsi="Times New Roman" w:cs="Times New Roman"/>
          <w:color w:val="000000"/>
          <w:sz w:val="28"/>
          <w:szCs w:val="28"/>
        </w:rPr>
        <w:t xml:space="preserve"> було проведено опитування в</w:t>
      </w:r>
      <w:r w:rsidR="00D04484">
        <w:rPr>
          <w:rFonts w:ascii="Times New Roman" w:hAnsi="Times New Roman" w:cs="Times New Roman"/>
          <w:color w:val="000000"/>
          <w:sz w:val="28"/>
          <w:szCs w:val="28"/>
        </w:rPr>
        <w:t>чителів-</w:t>
      </w:r>
      <w:r w:rsidR="00D04484" w:rsidRPr="00CE57E1">
        <w:rPr>
          <w:rFonts w:ascii="Times New Roman" w:hAnsi="Times New Roman" w:cs="Times New Roman"/>
          <w:sz w:val="28"/>
          <w:szCs w:val="28"/>
        </w:rPr>
        <w:t xml:space="preserve">словесників </w:t>
      </w:r>
      <w:r w:rsidRPr="00CE57E1">
        <w:rPr>
          <w:rFonts w:ascii="Times New Roman" w:hAnsi="Times New Roman" w:cs="Times New Roman"/>
          <w:sz w:val="28"/>
          <w:szCs w:val="28"/>
        </w:rPr>
        <w:t>(див. додаток А).</w:t>
      </w:r>
      <w:r w:rsidRPr="00B26C5D">
        <w:rPr>
          <w:rFonts w:ascii="Times New Roman" w:hAnsi="Times New Roman" w:cs="Times New Roman"/>
          <w:color w:val="000000"/>
          <w:sz w:val="28"/>
          <w:szCs w:val="28"/>
        </w:rPr>
        <w:t xml:space="preserve"> Питання анкети передбачали визначення місця та ролі курсів у формуванні стилістичної компетентності </w:t>
      </w:r>
      <w:r w:rsidR="00D04484">
        <w:rPr>
          <w:rFonts w:ascii="Times New Roman" w:hAnsi="Times New Roman" w:cs="Times New Roman"/>
          <w:color w:val="000000"/>
          <w:sz w:val="28"/>
          <w:szCs w:val="28"/>
        </w:rPr>
        <w:t>учнів</w:t>
      </w:r>
      <w:r w:rsidRPr="00B26C5D">
        <w:rPr>
          <w:rFonts w:ascii="Times New Roman" w:hAnsi="Times New Roman" w:cs="Times New Roman"/>
          <w:color w:val="000000"/>
          <w:sz w:val="28"/>
          <w:szCs w:val="28"/>
        </w:rPr>
        <w:t xml:space="preserve">, з’ясування принципів, форм, методів і прийомів її формування та виявлення проблем, які виникають на шляху формування </w:t>
      </w:r>
      <w:r w:rsidR="00D04484">
        <w:rPr>
          <w:rFonts w:ascii="Times New Roman" w:hAnsi="Times New Roman" w:cs="Times New Roman"/>
          <w:color w:val="000000"/>
          <w:sz w:val="28"/>
          <w:szCs w:val="28"/>
        </w:rPr>
        <w:t xml:space="preserve">в школярів </w:t>
      </w:r>
      <w:r w:rsidRPr="00B26C5D">
        <w:rPr>
          <w:rFonts w:ascii="Times New Roman" w:hAnsi="Times New Roman" w:cs="Times New Roman"/>
          <w:color w:val="000000"/>
          <w:sz w:val="28"/>
          <w:szCs w:val="28"/>
        </w:rPr>
        <w:t xml:space="preserve">стилістичних умінь. </w:t>
      </w:r>
    </w:p>
    <w:p w:rsidR="00B26C5D" w:rsidRPr="00B26C5D" w:rsidRDefault="00B26C5D"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 xml:space="preserve">Як засвідчили результати анкетування, більшість </w:t>
      </w:r>
      <w:r w:rsidR="00AF4816">
        <w:rPr>
          <w:rFonts w:ascii="Times New Roman" w:hAnsi="Times New Roman" w:cs="Times New Roman"/>
          <w:color w:val="000000"/>
          <w:sz w:val="28"/>
          <w:szCs w:val="28"/>
        </w:rPr>
        <w:t>у</w:t>
      </w:r>
      <w:r w:rsidR="00D04484">
        <w:rPr>
          <w:rFonts w:ascii="Times New Roman" w:hAnsi="Times New Roman" w:cs="Times New Roman"/>
          <w:color w:val="000000"/>
          <w:sz w:val="28"/>
          <w:szCs w:val="28"/>
        </w:rPr>
        <w:t xml:space="preserve">чителів </w:t>
      </w:r>
      <w:r w:rsidRPr="00B26C5D">
        <w:rPr>
          <w:rFonts w:ascii="Times New Roman" w:hAnsi="Times New Roman" w:cs="Times New Roman"/>
          <w:color w:val="000000"/>
          <w:sz w:val="28"/>
          <w:szCs w:val="28"/>
        </w:rPr>
        <w:t xml:space="preserve"> усвідомлюють сутність поняття «стилістична компетентність </w:t>
      </w:r>
      <w:r w:rsidR="00D04484">
        <w:rPr>
          <w:rFonts w:ascii="Times New Roman" w:hAnsi="Times New Roman" w:cs="Times New Roman"/>
          <w:color w:val="000000"/>
          <w:sz w:val="28"/>
          <w:szCs w:val="28"/>
        </w:rPr>
        <w:t>учня</w:t>
      </w:r>
      <w:r w:rsidRPr="00B26C5D">
        <w:rPr>
          <w:rFonts w:ascii="Times New Roman" w:hAnsi="Times New Roman" w:cs="Times New Roman"/>
          <w:color w:val="000000"/>
          <w:sz w:val="28"/>
          <w:szCs w:val="28"/>
        </w:rPr>
        <w:t xml:space="preserve">», що полягає </w:t>
      </w:r>
      <w:r w:rsidR="00AF4816">
        <w:rPr>
          <w:rFonts w:ascii="Times New Roman" w:hAnsi="Times New Roman" w:cs="Times New Roman"/>
          <w:color w:val="000000"/>
          <w:sz w:val="28"/>
          <w:szCs w:val="28"/>
        </w:rPr>
        <w:t>в</w:t>
      </w:r>
      <w:r w:rsidRPr="00B26C5D">
        <w:rPr>
          <w:rFonts w:ascii="Times New Roman" w:hAnsi="Times New Roman" w:cs="Times New Roman"/>
          <w:color w:val="000000"/>
          <w:sz w:val="28"/>
          <w:szCs w:val="28"/>
        </w:rPr>
        <w:t xml:space="preserve"> «формуванні особистості, здатної розрізняти різні функціональні </w:t>
      </w:r>
      <w:r w:rsidRPr="00B26C5D">
        <w:rPr>
          <w:rFonts w:ascii="Times New Roman" w:hAnsi="Times New Roman" w:cs="Times New Roman"/>
          <w:color w:val="000000"/>
          <w:sz w:val="28"/>
          <w:szCs w:val="28"/>
        </w:rPr>
        <w:lastRenderedPageBreak/>
        <w:t xml:space="preserve">стилі мовлення і добирати відповідно до них </w:t>
      </w:r>
      <w:r w:rsidR="00D04484">
        <w:rPr>
          <w:rFonts w:ascii="Times New Roman" w:hAnsi="Times New Roman" w:cs="Times New Roman"/>
          <w:color w:val="000000"/>
          <w:sz w:val="28"/>
          <w:szCs w:val="28"/>
        </w:rPr>
        <w:t>мовні</w:t>
      </w:r>
      <w:r w:rsidRPr="00B26C5D">
        <w:rPr>
          <w:rFonts w:ascii="Times New Roman" w:hAnsi="Times New Roman" w:cs="Times New Roman"/>
          <w:color w:val="000000"/>
          <w:sz w:val="28"/>
          <w:szCs w:val="28"/>
        </w:rPr>
        <w:t xml:space="preserve"> засоби, а також будувати висловлювання </w:t>
      </w:r>
      <w:r w:rsidR="00D04484">
        <w:rPr>
          <w:rFonts w:ascii="Times New Roman" w:hAnsi="Times New Roman" w:cs="Times New Roman"/>
          <w:color w:val="000000"/>
          <w:sz w:val="28"/>
          <w:szCs w:val="28"/>
        </w:rPr>
        <w:t>відповідно до комунікативного завдання</w:t>
      </w:r>
      <w:r w:rsidRPr="00B26C5D">
        <w:rPr>
          <w:rFonts w:ascii="Times New Roman" w:hAnsi="Times New Roman" w:cs="Times New Roman"/>
          <w:color w:val="000000"/>
          <w:sz w:val="28"/>
          <w:szCs w:val="28"/>
        </w:rPr>
        <w:t xml:space="preserve">». Також було зафіксовано такі відповіді: стилістична компетентність </w:t>
      </w:r>
      <w:r w:rsidR="00D04484">
        <w:rPr>
          <w:rFonts w:ascii="Times New Roman" w:hAnsi="Times New Roman" w:cs="Times New Roman"/>
          <w:color w:val="000000"/>
          <w:sz w:val="28"/>
          <w:szCs w:val="28"/>
        </w:rPr>
        <w:t xml:space="preserve">учня </w:t>
      </w:r>
      <w:r w:rsidRPr="00B26C5D">
        <w:rPr>
          <w:rFonts w:ascii="Times New Roman" w:hAnsi="Times New Roman" w:cs="Times New Roman"/>
          <w:color w:val="000000"/>
          <w:sz w:val="28"/>
          <w:szCs w:val="28"/>
        </w:rPr>
        <w:t>відображає такі сформовані вміння і навички: «здійснювати аналіз тексту на фонетичному</w:t>
      </w:r>
      <w:r w:rsidR="00D04484">
        <w:rPr>
          <w:rFonts w:ascii="Times New Roman" w:hAnsi="Times New Roman" w:cs="Times New Roman"/>
          <w:color w:val="000000"/>
          <w:sz w:val="28"/>
          <w:szCs w:val="28"/>
        </w:rPr>
        <w:t xml:space="preserve">, лексичному, граматичному </w:t>
      </w:r>
      <w:r w:rsidRPr="00B26C5D">
        <w:rPr>
          <w:rFonts w:ascii="Times New Roman" w:hAnsi="Times New Roman" w:cs="Times New Roman"/>
          <w:color w:val="000000"/>
          <w:sz w:val="28"/>
          <w:szCs w:val="28"/>
        </w:rPr>
        <w:t xml:space="preserve">рівні», «виявляти в тексті стилістичні фігури та пояснювати їх роль </w:t>
      </w:r>
      <w:r w:rsidR="00D04484">
        <w:rPr>
          <w:rFonts w:ascii="Times New Roman" w:hAnsi="Times New Roman" w:cs="Times New Roman"/>
          <w:color w:val="000000"/>
          <w:sz w:val="28"/>
          <w:szCs w:val="28"/>
        </w:rPr>
        <w:t xml:space="preserve">в </w:t>
      </w:r>
      <w:r w:rsidRPr="00B26C5D">
        <w:rPr>
          <w:rFonts w:ascii="Times New Roman" w:hAnsi="Times New Roman" w:cs="Times New Roman"/>
          <w:color w:val="000000"/>
          <w:sz w:val="28"/>
          <w:szCs w:val="28"/>
        </w:rPr>
        <w:t xml:space="preserve">організації тексту», «будувати зв’язне висловлювання за допомогою різних  </w:t>
      </w:r>
      <w:r w:rsidR="00D04484">
        <w:rPr>
          <w:rFonts w:ascii="Times New Roman" w:hAnsi="Times New Roman" w:cs="Times New Roman"/>
          <w:color w:val="000000"/>
          <w:sz w:val="28"/>
          <w:szCs w:val="28"/>
        </w:rPr>
        <w:t xml:space="preserve">мовних </w:t>
      </w:r>
      <w:r w:rsidRPr="00B26C5D">
        <w:rPr>
          <w:rFonts w:ascii="Times New Roman" w:hAnsi="Times New Roman" w:cs="Times New Roman"/>
          <w:color w:val="000000"/>
          <w:sz w:val="28"/>
          <w:szCs w:val="28"/>
        </w:rPr>
        <w:t xml:space="preserve">одиниць». </w:t>
      </w:r>
      <w:r w:rsidRPr="00B26C5D">
        <w:rPr>
          <w:rFonts w:ascii="Times New Roman" w:hAnsi="Times New Roman" w:cs="Times New Roman"/>
          <w:sz w:val="28"/>
          <w:szCs w:val="28"/>
        </w:rPr>
        <w:t xml:space="preserve">Однак ми звернули увагу на те, що жоден </w:t>
      </w:r>
      <w:r w:rsidR="00D04484">
        <w:rPr>
          <w:rFonts w:ascii="Times New Roman" w:hAnsi="Times New Roman" w:cs="Times New Roman"/>
          <w:sz w:val="28"/>
          <w:szCs w:val="28"/>
        </w:rPr>
        <w:t xml:space="preserve">із вчителів </w:t>
      </w:r>
      <w:r w:rsidRPr="00B26C5D">
        <w:rPr>
          <w:rFonts w:ascii="Times New Roman" w:hAnsi="Times New Roman" w:cs="Times New Roman"/>
          <w:sz w:val="28"/>
          <w:szCs w:val="28"/>
        </w:rPr>
        <w:t>не використав термін «мовна компетентність», не зазначив, що стилістична компетентність є складником комунікативної компетентності</w:t>
      </w:r>
      <w:r w:rsidR="00D04484">
        <w:rPr>
          <w:rFonts w:ascii="Times New Roman" w:hAnsi="Times New Roman" w:cs="Times New Roman"/>
          <w:sz w:val="28"/>
          <w:szCs w:val="28"/>
        </w:rPr>
        <w:t xml:space="preserve"> особистості</w:t>
      </w:r>
      <w:r w:rsidRPr="00B26C5D">
        <w:rPr>
          <w:rFonts w:ascii="Times New Roman" w:hAnsi="Times New Roman" w:cs="Times New Roman"/>
          <w:sz w:val="28"/>
          <w:szCs w:val="28"/>
        </w:rPr>
        <w:t>.</w:t>
      </w:r>
    </w:p>
    <w:p w:rsidR="00B26C5D" w:rsidRPr="00B26C5D" w:rsidRDefault="00B26C5D" w:rsidP="00C53DE4">
      <w:pPr>
        <w:widowControl w:val="0"/>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 xml:space="preserve">Відповідаючи на друге запитання «Під час </w:t>
      </w:r>
      <w:r w:rsidR="00D04484">
        <w:rPr>
          <w:rFonts w:ascii="Times New Roman" w:hAnsi="Times New Roman" w:cs="Times New Roman"/>
          <w:color w:val="000000"/>
          <w:sz w:val="28"/>
          <w:szCs w:val="28"/>
        </w:rPr>
        <w:t xml:space="preserve">вивчення </w:t>
      </w:r>
      <w:r w:rsidRPr="00B26C5D">
        <w:rPr>
          <w:rFonts w:ascii="Times New Roman" w:hAnsi="Times New Roman" w:cs="Times New Roman"/>
          <w:color w:val="000000"/>
          <w:sz w:val="28"/>
          <w:szCs w:val="28"/>
        </w:rPr>
        <w:t>яких лінгвістичних курсів можна формувати знання та вміння з</w:t>
      </w:r>
      <w:r w:rsidR="00D04484">
        <w:rPr>
          <w:rFonts w:ascii="Times New Roman" w:hAnsi="Times New Roman" w:cs="Times New Roman"/>
          <w:color w:val="000000"/>
          <w:sz w:val="28"/>
          <w:szCs w:val="28"/>
        </w:rPr>
        <w:t xml:space="preserve">і </w:t>
      </w:r>
      <w:r w:rsidRPr="00B26C5D">
        <w:rPr>
          <w:rFonts w:ascii="Times New Roman" w:hAnsi="Times New Roman" w:cs="Times New Roman"/>
          <w:color w:val="000000"/>
          <w:sz w:val="28"/>
          <w:szCs w:val="28"/>
        </w:rPr>
        <w:t>стилістики?»,  в</w:t>
      </w:r>
      <w:r w:rsidR="00D04484">
        <w:rPr>
          <w:rFonts w:ascii="Times New Roman" w:hAnsi="Times New Roman" w:cs="Times New Roman"/>
          <w:color w:val="000000"/>
          <w:sz w:val="28"/>
          <w:szCs w:val="28"/>
        </w:rPr>
        <w:t>чителі  передусім назвали шкільний курс української мови, зазначивши</w:t>
      </w:r>
      <w:r w:rsidR="00025B3B">
        <w:rPr>
          <w:rFonts w:ascii="Times New Roman" w:hAnsi="Times New Roman" w:cs="Times New Roman"/>
          <w:color w:val="000000"/>
          <w:sz w:val="28"/>
          <w:szCs w:val="28"/>
        </w:rPr>
        <w:t>,</w:t>
      </w:r>
      <w:r w:rsidR="00D04484">
        <w:rPr>
          <w:rFonts w:ascii="Times New Roman" w:hAnsi="Times New Roman" w:cs="Times New Roman"/>
          <w:color w:val="000000"/>
          <w:sz w:val="28"/>
          <w:szCs w:val="28"/>
        </w:rPr>
        <w:t xml:space="preserve"> що це передбачено чинною програмою. </w:t>
      </w:r>
      <w:r w:rsidRPr="00B26C5D">
        <w:rPr>
          <w:rFonts w:ascii="Times New Roman" w:hAnsi="Times New Roman" w:cs="Times New Roman"/>
          <w:color w:val="000000"/>
          <w:sz w:val="28"/>
          <w:szCs w:val="28"/>
        </w:rPr>
        <w:t>В</w:t>
      </w:r>
      <w:r w:rsidR="00D04484">
        <w:rPr>
          <w:rFonts w:ascii="Times New Roman" w:hAnsi="Times New Roman" w:cs="Times New Roman"/>
          <w:color w:val="000000"/>
          <w:sz w:val="28"/>
          <w:szCs w:val="28"/>
        </w:rPr>
        <w:t xml:space="preserve">чителі-словесники </w:t>
      </w:r>
      <w:r w:rsidRPr="00B26C5D">
        <w:rPr>
          <w:rFonts w:ascii="Times New Roman" w:hAnsi="Times New Roman" w:cs="Times New Roman"/>
          <w:color w:val="000000"/>
          <w:sz w:val="28"/>
          <w:szCs w:val="28"/>
        </w:rPr>
        <w:t xml:space="preserve">також відзначили, що розпочинати формувати стилістичну компетентність необхідно ще </w:t>
      </w:r>
      <w:r w:rsidR="001C7443">
        <w:rPr>
          <w:rFonts w:ascii="Times New Roman" w:hAnsi="Times New Roman" w:cs="Times New Roman"/>
          <w:color w:val="000000"/>
          <w:sz w:val="28"/>
          <w:szCs w:val="28"/>
        </w:rPr>
        <w:t>в молодших класах</w:t>
      </w:r>
      <w:r w:rsidRPr="00B26C5D">
        <w:rPr>
          <w:rFonts w:ascii="Times New Roman" w:hAnsi="Times New Roman" w:cs="Times New Roman"/>
          <w:color w:val="000000"/>
          <w:sz w:val="28"/>
          <w:szCs w:val="28"/>
        </w:rPr>
        <w:t xml:space="preserve">, а </w:t>
      </w:r>
      <w:r w:rsidR="001C7443">
        <w:rPr>
          <w:rFonts w:ascii="Times New Roman" w:hAnsi="Times New Roman" w:cs="Times New Roman"/>
          <w:color w:val="000000"/>
          <w:sz w:val="28"/>
          <w:szCs w:val="28"/>
        </w:rPr>
        <w:t xml:space="preserve">в середній та старшій школі </w:t>
      </w:r>
      <w:r w:rsidRPr="00B26C5D">
        <w:rPr>
          <w:rFonts w:ascii="Times New Roman" w:hAnsi="Times New Roman" w:cs="Times New Roman"/>
          <w:color w:val="000000"/>
          <w:sz w:val="28"/>
          <w:szCs w:val="28"/>
        </w:rPr>
        <w:t>продовжувати її удосконалювати. Також в</w:t>
      </w:r>
      <w:r w:rsidR="001C7443">
        <w:rPr>
          <w:rFonts w:ascii="Times New Roman" w:hAnsi="Times New Roman" w:cs="Times New Roman"/>
          <w:color w:val="000000"/>
          <w:sz w:val="28"/>
          <w:szCs w:val="28"/>
        </w:rPr>
        <w:t xml:space="preserve">чителями </w:t>
      </w:r>
      <w:r w:rsidRPr="00B26C5D">
        <w:rPr>
          <w:rFonts w:ascii="Times New Roman" w:hAnsi="Times New Roman" w:cs="Times New Roman"/>
          <w:color w:val="000000"/>
          <w:sz w:val="28"/>
          <w:szCs w:val="28"/>
        </w:rPr>
        <w:t>було запропоновано запроваджувати спеціальні курси з метою успішного формування стилістичної компетентності</w:t>
      </w:r>
      <w:r w:rsidR="001C7443">
        <w:rPr>
          <w:rFonts w:ascii="Times New Roman" w:hAnsi="Times New Roman" w:cs="Times New Roman"/>
          <w:color w:val="000000"/>
          <w:sz w:val="28"/>
          <w:szCs w:val="28"/>
        </w:rPr>
        <w:t xml:space="preserve">, наприклад </w:t>
      </w:r>
      <w:r w:rsidR="00D04484" w:rsidRPr="00B26C5D">
        <w:rPr>
          <w:rFonts w:ascii="Times New Roman" w:hAnsi="Times New Roman" w:cs="Times New Roman"/>
          <w:color w:val="000000"/>
          <w:sz w:val="28"/>
          <w:szCs w:val="28"/>
        </w:rPr>
        <w:t>«Стилістик</w:t>
      </w:r>
      <w:r w:rsidR="001C7443">
        <w:rPr>
          <w:rFonts w:ascii="Times New Roman" w:hAnsi="Times New Roman" w:cs="Times New Roman"/>
          <w:color w:val="000000"/>
          <w:sz w:val="28"/>
          <w:szCs w:val="28"/>
        </w:rPr>
        <w:t>у</w:t>
      </w:r>
      <w:r w:rsidR="00D04484" w:rsidRPr="00B26C5D">
        <w:rPr>
          <w:rFonts w:ascii="Times New Roman" w:hAnsi="Times New Roman" w:cs="Times New Roman"/>
          <w:color w:val="000000"/>
          <w:sz w:val="28"/>
          <w:szCs w:val="28"/>
        </w:rPr>
        <w:t>», «Культур</w:t>
      </w:r>
      <w:r w:rsidR="001C7443">
        <w:rPr>
          <w:rFonts w:ascii="Times New Roman" w:hAnsi="Times New Roman" w:cs="Times New Roman"/>
          <w:color w:val="000000"/>
          <w:sz w:val="28"/>
          <w:szCs w:val="28"/>
        </w:rPr>
        <w:t>у</w:t>
      </w:r>
      <w:r w:rsidR="00D04484" w:rsidRPr="00B26C5D">
        <w:rPr>
          <w:rFonts w:ascii="Times New Roman" w:hAnsi="Times New Roman" w:cs="Times New Roman"/>
          <w:color w:val="000000"/>
          <w:sz w:val="28"/>
          <w:szCs w:val="28"/>
        </w:rPr>
        <w:t xml:space="preserve"> мовлення».</w:t>
      </w:r>
    </w:p>
    <w:p w:rsidR="00B26C5D" w:rsidRPr="00B26C5D" w:rsidRDefault="00B26C5D" w:rsidP="00C53DE4">
      <w:pPr>
        <w:widowControl w:val="0"/>
        <w:tabs>
          <w:tab w:val="num" w:pos="709"/>
        </w:tabs>
        <w:spacing w:after="0" w:line="360" w:lineRule="auto"/>
        <w:ind w:firstLine="720"/>
        <w:jc w:val="both"/>
        <w:rPr>
          <w:rFonts w:ascii="Times New Roman" w:hAnsi="Times New Roman" w:cs="Times New Roman"/>
          <w:color w:val="000000"/>
          <w:sz w:val="28"/>
          <w:szCs w:val="28"/>
        </w:rPr>
      </w:pPr>
      <w:r w:rsidRPr="00B26C5D">
        <w:rPr>
          <w:rFonts w:ascii="Times New Roman" w:hAnsi="Times New Roman" w:cs="Times New Roman"/>
          <w:color w:val="000000"/>
          <w:sz w:val="28"/>
          <w:szCs w:val="28"/>
        </w:rPr>
        <w:t>Одним із завдань нашої анкети було визначення негативних чинників, що впливають на процес формування стилістичної компетентності. Серед таких причин в</w:t>
      </w:r>
      <w:r w:rsidR="001C7443">
        <w:rPr>
          <w:rFonts w:ascii="Times New Roman" w:hAnsi="Times New Roman" w:cs="Times New Roman"/>
          <w:color w:val="000000"/>
          <w:sz w:val="28"/>
          <w:szCs w:val="28"/>
        </w:rPr>
        <w:t>чителі</w:t>
      </w:r>
      <w:r w:rsidRPr="00B26C5D">
        <w:rPr>
          <w:rFonts w:ascii="Times New Roman" w:hAnsi="Times New Roman" w:cs="Times New Roman"/>
          <w:color w:val="000000"/>
          <w:sz w:val="28"/>
          <w:szCs w:val="28"/>
        </w:rPr>
        <w:t xml:space="preserve"> відзначили: відсутність </w:t>
      </w:r>
      <w:r w:rsidR="001C7443">
        <w:rPr>
          <w:rFonts w:ascii="Times New Roman" w:hAnsi="Times New Roman" w:cs="Times New Roman"/>
          <w:color w:val="000000"/>
          <w:sz w:val="28"/>
          <w:szCs w:val="28"/>
        </w:rPr>
        <w:t xml:space="preserve">у достатній кількості </w:t>
      </w:r>
      <w:r w:rsidRPr="00B26C5D">
        <w:rPr>
          <w:rFonts w:ascii="Times New Roman" w:hAnsi="Times New Roman" w:cs="Times New Roman"/>
          <w:color w:val="000000"/>
          <w:sz w:val="28"/>
          <w:szCs w:val="28"/>
        </w:rPr>
        <w:t xml:space="preserve"> літератури з</w:t>
      </w:r>
      <w:r w:rsidR="001C7443">
        <w:rPr>
          <w:rFonts w:ascii="Times New Roman" w:hAnsi="Times New Roman" w:cs="Times New Roman"/>
          <w:color w:val="000000"/>
          <w:sz w:val="28"/>
          <w:szCs w:val="28"/>
        </w:rPr>
        <w:t xml:space="preserve">і </w:t>
      </w:r>
      <w:r w:rsidRPr="00B26C5D">
        <w:rPr>
          <w:rFonts w:ascii="Times New Roman" w:hAnsi="Times New Roman" w:cs="Times New Roman"/>
          <w:color w:val="000000"/>
          <w:sz w:val="28"/>
          <w:szCs w:val="28"/>
        </w:rPr>
        <w:t>стилістики</w:t>
      </w:r>
      <w:r w:rsidR="00A805F8">
        <w:rPr>
          <w:rFonts w:ascii="Times New Roman" w:hAnsi="Times New Roman" w:cs="Times New Roman"/>
          <w:color w:val="000000"/>
          <w:sz w:val="28"/>
          <w:szCs w:val="28"/>
        </w:rPr>
        <w:t xml:space="preserve"> саме для школярів</w:t>
      </w:r>
      <w:r w:rsidRPr="00B26C5D">
        <w:rPr>
          <w:rFonts w:ascii="Times New Roman" w:hAnsi="Times New Roman" w:cs="Times New Roman"/>
          <w:color w:val="000000"/>
          <w:sz w:val="28"/>
          <w:szCs w:val="28"/>
        </w:rPr>
        <w:t xml:space="preserve">; відсутність розробленої системи  вправ </w:t>
      </w:r>
      <w:r w:rsidR="00025B3B">
        <w:rPr>
          <w:rFonts w:ascii="Times New Roman" w:hAnsi="Times New Roman" w:cs="Times New Roman"/>
          <w:color w:val="000000"/>
          <w:sz w:val="28"/>
          <w:szCs w:val="28"/>
        </w:rPr>
        <w:t>і</w:t>
      </w:r>
      <w:r w:rsidRPr="00B26C5D">
        <w:rPr>
          <w:rFonts w:ascii="Times New Roman" w:hAnsi="Times New Roman" w:cs="Times New Roman"/>
          <w:color w:val="000000"/>
          <w:sz w:val="28"/>
          <w:szCs w:val="28"/>
        </w:rPr>
        <w:t>з формування стилістичних умінь і навичок, відсутність часу на розроблення спеціальних вправ і завдань. Як бачимо, в</w:t>
      </w:r>
      <w:r w:rsidR="00A805F8">
        <w:rPr>
          <w:rFonts w:ascii="Times New Roman" w:hAnsi="Times New Roman" w:cs="Times New Roman"/>
          <w:color w:val="000000"/>
          <w:sz w:val="28"/>
          <w:szCs w:val="28"/>
        </w:rPr>
        <w:t xml:space="preserve">чителі </w:t>
      </w:r>
      <w:r w:rsidRPr="00B26C5D">
        <w:rPr>
          <w:rFonts w:ascii="Times New Roman" w:hAnsi="Times New Roman" w:cs="Times New Roman"/>
          <w:color w:val="000000"/>
          <w:sz w:val="28"/>
          <w:szCs w:val="28"/>
        </w:rPr>
        <w:t>від</w:t>
      </w:r>
      <w:r w:rsidR="00A805F8">
        <w:rPr>
          <w:rFonts w:ascii="Times New Roman" w:hAnsi="Times New Roman" w:cs="Times New Roman"/>
          <w:color w:val="000000"/>
          <w:sz w:val="28"/>
          <w:szCs w:val="28"/>
        </w:rPr>
        <w:t xml:space="preserve">значають </w:t>
      </w:r>
      <w:r w:rsidRPr="00B26C5D">
        <w:rPr>
          <w:rFonts w:ascii="Times New Roman" w:hAnsi="Times New Roman" w:cs="Times New Roman"/>
          <w:color w:val="000000"/>
          <w:sz w:val="28"/>
          <w:szCs w:val="28"/>
        </w:rPr>
        <w:t xml:space="preserve">основні проблеми, які виникають у процесі формування стилістичної компетентності. </w:t>
      </w:r>
    </w:p>
    <w:p w:rsidR="0064237E"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На запитання «</w:t>
      </w:r>
      <w:r w:rsidRPr="00B26C5D">
        <w:rPr>
          <w:rFonts w:ascii="Times New Roman" w:hAnsi="Times New Roman" w:cs="Times New Roman"/>
          <w:color w:val="000000"/>
          <w:sz w:val="28"/>
          <w:szCs w:val="28"/>
        </w:rPr>
        <w:t>Я</w:t>
      </w:r>
      <w:r w:rsidRPr="00B26C5D">
        <w:rPr>
          <w:rFonts w:ascii="Times New Roman" w:hAnsi="Times New Roman" w:cs="Times New Roman"/>
          <w:sz w:val="28"/>
          <w:szCs w:val="28"/>
        </w:rPr>
        <w:t xml:space="preserve">кі форми і методи Ви використовуєте під час формування стилістичної компетентності в </w:t>
      </w:r>
      <w:r w:rsidR="00A805F8">
        <w:rPr>
          <w:rFonts w:ascii="Times New Roman" w:hAnsi="Times New Roman" w:cs="Times New Roman"/>
          <w:sz w:val="28"/>
          <w:szCs w:val="28"/>
        </w:rPr>
        <w:t>школярів</w:t>
      </w:r>
      <w:r w:rsidRPr="00B26C5D">
        <w:rPr>
          <w:rFonts w:ascii="Times New Roman" w:hAnsi="Times New Roman" w:cs="Times New Roman"/>
          <w:sz w:val="28"/>
          <w:szCs w:val="28"/>
        </w:rPr>
        <w:t>?</w:t>
      </w:r>
      <w:r w:rsidR="00CE57E1">
        <w:rPr>
          <w:rFonts w:ascii="Times New Roman" w:hAnsi="Times New Roman" w:cs="Times New Roman"/>
          <w:sz w:val="28"/>
          <w:szCs w:val="28"/>
        </w:rPr>
        <w:t>»</w:t>
      </w:r>
      <w:r w:rsidRPr="00B26C5D">
        <w:rPr>
          <w:rFonts w:ascii="Times New Roman" w:hAnsi="Times New Roman" w:cs="Times New Roman"/>
          <w:sz w:val="28"/>
          <w:szCs w:val="28"/>
        </w:rPr>
        <w:t xml:space="preserve"> </w:t>
      </w:r>
      <w:r w:rsidR="00A805F8">
        <w:rPr>
          <w:rFonts w:ascii="Times New Roman" w:hAnsi="Times New Roman" w:cs="Times New Roman"/>
          <w:sz w:val="28"/>
          <w:szCs w:val="28"/>
        </w:rPr>
        <w:t xml:space="preserve">учителі </w:t>
      </w:r>
      <w:r w:rsidRPr="00B26C5D">
        <w:rPr>
          <w:rFonts w:ascii="Times New Roman" w:hAnsi="Times New Roman" w:cs="Times New Roman"/>
          <w:sz w:val="28"/>
          <w:szCs w:val="28"/>
        </w:rPr>
        <w:t>назвали такі: найпоширеніший – метод вправ, також ефективним вважають метод бесіди; робота з підручником; метод усного викладу матеріалу в</w:t>
      </w:r>
      <w:r w:rsidR="00A805F8">
        <w:rPr>
          <w:rFonts w:ascii="Times New Roman" w:hAnsi="Times New Roman" w:cs="Times New Roman"/>
          <w:sz w:val="28"/>
          <w:szCs w:val="28"/>
        </w:rPr>
        <w:t>чителем</w:t>
      </w:r>
      <w:r w:rsidRPr="00B26C5D">
        <w:rPr>
          <w:rFonts w:ascii="Times New Roman" w:hAnsi="Times New Roman" w:cs="Times New Roman"/>
          <w:sz w:val="28"/>
          <w:szCs w:val="28"/>
        </w:rPr>
        <w:t xml:space="preserve">; метод </w:t>
      </w:r>
      <w:r w:rsidRPr="00B26C5D">
        <w:rPr>
          <w:rFonts w:ascii="Times New Roman" w:hAnsi="Times New Roman" w:cs="Times New Roman"/>
          <w:sz w:val="28"/>
          <w:szCs w:val="28"/>
        </w:rPr>
        <w:lastRenderedPageBreak/>
        <w:t xml:space="preserve">спостереження й аналізу </w:t>
      </w:r>
      <w:r w:rsidR="00A805F8">
        <w:rPr>
          <w:rFonts w:ascii="Times New Roman" w:hAnsi="Times New Roman" w:cs="Times New Roman"/>
          <w:sz w:val="28"/>
          <w:szCs w:val="28"/>
        </w:rPr>
        <w:t>мов</w:t>
      </w:r>
      <w:r w:rsidRPr="00B26C5D">
        <w:rPr>
          <w:rFonts w:ascii="Times New Roman" w:hAnsi="Times New Roman" w:cs="Times New Roman"/>
          <w:sz w:val="28"/>
          <w:szCs w:val="28"/>
        </w:rPr>
        <w:t xml:space="preserve">них явищ; аналіз тексту; усні повідомлення </w:t>
      </w:r>
      <w:r w:rsidR="00A805F8">
        <w:rPr>
          <w:rFonts w:ascii="Times New Roman" w:hAnsi="Times New Roman" w:cs="Times New Roman"/>
          <w:sz w:val="28"/>
          <w:szCs w:val="28"/>
        </w:rPr>
        <w:t>учнів</w:t>
      </w:r>
      <w:r w:rsidRPr="00B26C5D">
        <w:rPr>
          <w:rFonts w:ascii="Times New Roman" w:hAnsi="Times New Roman" w:cs="Times New Roman"/>
          <w:sz w:val="28"/>
          <w:szCs w:val="28"/>
        </w:rPr>
        <w:t>, ситуативні вправи. Майже всі в</w:t>
      </w:r>
      <w:r w:rsidR="00A805F8">
        <w:rPr>
          <w:rFonts w:ascii="Times New Roman" w:hAnsi="Times New Roman" w:cs="Times New Roman"/>
          <w:sz w:val="28"/>
          <w:szCs w:val="28"/>
        </w:rPr>
        <w:t>чителі</w:t>
      </w:r>
      <w:r w:rsidRPr="00B26C5D">
        <w:rPr>
          <w:rFonts w:ascii="Times New Roman" w:hAnsi="Times New Roman" w:cs="Times New Roman"/>
          <w:sz w:val="28"/>
          <w:szCs w:val="28"/>
        </w:rPr>
        <w:t xml:space="preserve"> вказали, що підручники здебільшого сприяють формуванню стилістичної компетентності </w:t>
      </w:r>
      <w:r w:rsidR="00A805F8">
        <w:rPr>
          <w:rFonts w:ascii="Times New Roman" w:hAnsi="Times New Roman" w:cs="Times New Roman"/>
          <w:sz w:val="28"/>
          <w:szCs w:val="28"/>
        </w:rPr>
        <w:t xml:space="preserve">школярів </w:t>
      </w:r>
      <w:r w:rsidRPr="00B26C5D">
        <w:rPr>
          <w:rFonts w:ascii="Times New Roman" w:hAnsi="Times New Roman" w:cs="Times New Roman"/>
          <w:sz w:val="28"/>
          <w:szCs w:val="28"/>
        </w:rPr>
        <w:t xml:space="preserve">у процесі вивчення </w:t>
      </w:r>
      <w:r w:rsidR="00A805F8">
        <w:rPr>
          <w:rFonts w:ascii="Times New Roman" w:hAnsi="Times New Roman" w:cs="Times New Roman"/>
          <w:sz w:val="28"/>
          <w:szCs w:val="28"/>
        </w:rPr>
        <w:t>шкільного курсу української мови</w:t>
      </w:r>
      <w:r w:rsidRPr="00B26C5D">
        <w:rPr>
          <w:rFonts w:ascii="Times New Roman" w:hAnsi="Times New Roman" w:cs="Times New Roman"/>
          <w:sz w:val="28"/>
          <w:szCs w:val="28"/>
        </w:rPr>
        <w:t xml:space="preserve">. </w:t>
      </w:r>
    </w:p>
    <w:p w:rsidR="00B26C5D" w:rsidRPr="00B26C5D"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Отже, відповіді опитаних мають різнобічний характер. Це свідчить про те, що це питання перебуває в полі зору в</w:t>
      </w:r>
      <w:r w:rsidR="00A805F8">
        <w:rPr>
          <w:rFonts w:ascii="Times New Roman" w:hAnsi="Times New Roman" w:cs="Times New Roman"/>
          <w:sz w:val="28"/>
          <w:szCs w:val="28"/>
        </w:rPr>
        <w:t>чителів</w:t>
      </w:r>
      <w:r w:rsidRPr="00B26C5D">
        <w:rPr>
          <w:rFonts w:ascii="Times New Roman" w:hAnsi="Times New Roman" w:cs="Times New Roman"/>
          <w:sz w:val="28"/>
          <w:szCs w:val="28"/>
        </w:rPr>
        <w:t>, але потребує подальшого вдосконалення.</w:t>
      </w:r>
    </w:p>
    <w:p w:rsidR="00B26C5D" w:rsidRPr="00B26C5D" w:rsidRDefault="00A805F8" w:rsidP="00C53DE4">
      <w:pPr>
        <w:widowControl w:val="0"/>
        <w:spacing w:after="0"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rPr>
        <w:t>Учителі</w:t>
      </w:r>
      <w:r w:rsidR="00B26C5D" w:rsidRPr="00B26C5D">
        <w:rPr>
          <w:rFonts w:ascii="Times New Roman" w:hAnsi="Times New Roman" w:cs="Times New Roman"/>
          <w:sz w:val="28"/>
          <w:szCs w:val="28"/>
        </w:rPr>
        <w:t xml:space="preserve">, відповідаючи на </w:t>
      </w:r>
      <w:r w:rsidR="00CE57E1">
        <w:rPr>
          <w:rFonts w:ascii="Times New Roman" w:hAnsi="Times New Roman" w:cs="Times New Roman"/>
          <w:sz w:val="28"/>
          <w:szCs w:val="28"/>
        </w:rPr>
        <w:t>наступне</w:t>
      </w:r>
      <w:r w:rsidR="00B26C5D" w:rsidRPr="00B26C5D">
        <w:rPr>
          <w:rFonts w:ascii="Times New Roman" w:hAnsi="Times New Roman" w:cs="Times New Roman"/>
          <w:sz w:val="28"/>
          <w:szCs w:val="28"/>
        </w:rPr>
        <w:t xml:space="preserve"> запитання анкети, проінформували про труднощі, які трапляються в </w:t>
      </w:r>
      <w:r w:rsidR="00D60FF8">
        <w:rPr>
          <w:rFonts w:ascii="Times New Roman" w:hAnsi="Times New Roman" w:cs="Times New Roman"/>
          <w:sz w:val="28"/>
          <w:szCs w:val="28"/>
        </w:rPr>
        <w:t xml:space="preserve">школярів </w:t>
      </w:r>
      <w:r w:rsidR="00B26C5D" w:rsidRPr="00B26C5D">
        <w:rPr>
          <w:rFonts w:ascii="Times New Roman" w:hAnsi="Times New Roman" w:cs="Times New Roman"/>
          <w:sz w:val="28"/>
          <w:szCs w:val="28"/>
        </w:rPr>
        <w:t xml:space="preserve">у процесі вивчення стилістичного аспекту української мови: не можуть пояснити роль стилістичних засобів у творенні образів у художньому тексті; побудувати зв’язне висловлювання, дотримуючись </w:t>
      </w:r>
      <w:r w:rsidR="00E4668B">
        <w:rPr>
          <w:rFonts w:ascii="Times New Roman" w:hAnsi="Times New Roman" w:cs="Times New Roman"/>
          <w:sz w:val="28"/>
          <w:szCs w:val="28"/>
        </w:rPr>
        <w:t>норм української мои</w:t>
      </w:r>
      <w:r w:rsidR="00B26C5D" w:rsidRPr="00B26C5D">
        <w:rPr>
          <w:rFonts w:ascii="Times New Roman" w:hAnsi="Times New Roman" w:cs="Times New Roman"/>
          <w:sz w:val="28"/>
          <w:szCs w:val="28"/>
        </w:rPr>
        <w:t xml:space="preserve">; здійснити стилістичний аналіз текстів на </w:t>
      </w:r>
      <w:r w:rsidR="00E4668B">
        <w:rPr>
          <w:rFonts w:ascii="Times New Roman" w:hAnsi="Times New Roman" w:cs="Times New Roman"/>
          <w:sz w:val="28"/>
          <w:szCs w:val="28"/>
        </w:rPr>
        <w:t xml:space="preserve">різних мовних </w:t>
      </w:r>
      <w:r w:rsidR="00B26C5D" w:rsidRPr="00B26C5D">
        <w:rPr>
          <w:rFonts w:ascii="Times New Roman" w:hAnsi="Times New Roman" w:cs="Times New Roman"/>
          <w:sz w:val="28"/>
          <w:szCs w:val="28"/>
        </w:rPr>
        <w:t>рівн</w:t>
      </w:r>
      <w:r w:rsidR="00543739">
        <w:rPr>
          <w:rFonts w:ascii="Times New Roman" w:hAnsi="Times New Roman" w:cs="Times New Roman"/>
          <w:sz w:val="28"/>
          <w:szCs w:val="28"/>
        </w:rPr>
        <w:t>ях</w:t>
      </w:r>
      <w:r w:rsidR="00B26C5D" w:rsidRPr="00B26C5D">
        <w:rPr>
          <w:rFonts w:ascii="Times New Roman" w:hAnsi="Times New Roman" w:cs="Times New Roman"/>
          <w:sz w:val="28"/>
          <w:szCs w:val="28"/>
        </w:rPr>
        <w:t xml:space="preserve">; визначати функції </w:t>
      </w:r>
      <w:r w:rsidR="00543739">
        <w:rPr>
          <w:rFonts w:ascii="Times New Roman" w:hAnsi="Times New Roman" w:cs="Times New Roman"/>
          <w:sz w:val="28"/>
          <w:szCs w:val="28"/>
        </w:rPr>
        <w:t xml:space="preserve">мовних одиниць </w:t>
      </w:r>
      <w:r w:rsidR="00B26C5D" w:rsidRPr="00B26C5D">
        <w:rPr>
          <w:rFonts w:ascii="Times New Roman" w:hAnsi="Times New Roman" w:cs="Times New Roman"/>
          <w:sz w:val="28"/>
          <w:szCs w:val="28"/>
        </w:rPr>
        <w:t>у мовленні; знайти в тексті стилістичні фігури (анафору, епіфору, алітерацію тощо) та пояснити їх роль у тексті; аналізувати стилістичні засоби організації мовлення сегментного і суперсегментного рівнів.</w:t>
      </w:r>
      <w:r w:rsidR="00B26C5D" w:rsidRPr="00B26C5D">
        <w:rPr>
          <w:rFonts w:ascii="Times New Roman" w:hAnsi="Times New Roman" w:cs="Times New Roman"/>
          <w:sz w:val="28"/>
          <w:szCs w:val="28"/>
          <w:shd w:val="clear" w:color="auto" w:fill="FFFFFF"/>
        </w:rPr>
        <w:t xml:space="preserve"> </w:t>
      </w:r>
    </w:p>
    <w:p w:rsidR="00B26C5D" w:rsidRPr="00B26C5D"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На основі здійсненого анкетування в</w:t>
      </w:r>
      <w:r w:rsidR="00543739">
        <w:rPr>
          <w:rFonts w:ascii="Times New Roman" w:hAnsi="Times New Roman" w:cs="Times New Roman"/>
          <w:sz w:val="28"/>
          <w:szCs w:val="28"/>
        </w:rPr>
        <w:t xml:space="preserve">чителів-словесників </w:t>
      </w:r>
      <w:r w:rsidRPr="00B26C5D">
        <w:rPr>
          <w:rFonts w:ascii="Times New Roman" w:hAnsi="Times New Roman" w:cs="Times New Roman"/>
          <w:sz w:val="28"/>
          <w:szCs w:val="28"/>
        </w:rPr>
        <w:t xml:space="preserve">ми дійшли висновку, що </w:t>
      </w:r>
      <w:r w:rsidR="00543739">
        <w:rPr>
          <w:rFonts w:ascii="Times New Roman" w:hAnsi="Times New Roman" w:cs="Times New Roman"/>
          <w:sz w:val="28"/>
          <w:szCs w:val="28"/>
        </w:rPr>
        <w:t xml:space="preserve">вони </w:t>
      </w:r>
      <w:r w:rsidRPr="00B26C5D">
        <w:rPr>
          <w:rFonts w:ascii="Times New Roman" w:hAnsi="Times New Roman" w:cs="Times New Roman"/>
          <w:sz w:val="28"/>
          <w:szCs w:val="28"/>
        </w:rPr>
        <w:t xml:space="preserve">усвідомлюють важливість проблеми формування стилістичної компетентності </w:t>
      </w:r>
      <w:r w:rsidR="00543739">
        <w:rPr>
          <w:rFonts w:ascii="Times New Roman" w:hAnsi="Times New Roman" w:cs="Times New Roman"/>
          <w:sz w:val="28"/>
          <w:szCs w:val="28"/>
        </w:rPr>
        <w:t xml:space="preserve">школярів </w:t>
      </w:r>
      <w:r w:rsidRPr="00B26C5D">
        <w:rPr>
          <w:rFonts w:ascii="Times New Roman" w:hAnsi="Times New Roman" w:cs="Times New Roman"/>
          <w:sz w:val="28"/>
          <w:szCs w:val="28"/>
        </w:rPr>
        <w:t xml:space="preserve">у процесі </w:t>
      </w:r>
      <w:r w:rsidR="00963F3A">
        <w:rPr>
          <w:rFonts w:ascii="Times New Roman" w:hAnsi="Times New Roman" w:cs="Times New Roman"/>
          <w:sz w:val="28"/>
          <w:szCs w:val="28"/>
        </w:rPr>
        <w:t xml:space="preserve">вивчення шкільного </w:t>
      </w:r>
      <w:r w:rsidRPr="00B26C5D">
        <w:rPr>
          <w:rFonts w:ascii="Times New Roman" w:hAnsi="Times New Roman" w:cs="Times New Roman"/>
          <w:sz w:val="28"/>
          <w:szCs w:val="28"/>
        </w:rPr>
        <w:t>курс</w:t>
      </w:r>
      <w:r w:rsidR="00963F3A">
        <w:rPr>
          <w:rFonts w:ascii="Times New Roman" w:hAnsi="Times New Roman" w:cs="Times New Roman"/>
          <w:sz w:val="28"/>
          <w:szCs w:val="28"/>
        </w:rPr>
        <w:t>у української мови</w:t>
      </w:r>
      <w:r w:rsidRPr="00B26C5D">
        <w:rPr>
          <w:rFonts w:ascii="Times New Roman" w:hAnsi="Times New Roman" w:cs="Times New Roman"/>
          <w:sz w:val="28"/>
          <w:szCs w:val="28"/>
        </w:rPr>
        <w:t xml:space="preserve">. </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Відповідно до мети констатувального експерименту була розроблено тестові завдання, що передбачали виявлення знань та вмінь </w:t>
      </w:r>
      <w:r w:rsidR="001768CD">
        <w:rPr>
          <w:rFonts w:ascii="Times New Roman" w:hAnsi="Times New Roman" w:cs="Times New Roman"/>
          <w:sz w:val="28"/>
          <w:szCs w:val="28"/>
        </w:rPr>
        <w:t>учнів зі</w:t>
      </w:r>
      <w:r w:rsidRPr="00B26C5D">
        <w:rPr>
          <w:rFonts w:ascii="Times New Roman" w:hAnsi="Times New Roman" w:cs="Times New Roman"/>
          <w:sz w:val="28"/>
          <w:szCs w:val="28"/>
        </w:rPr>
        <w:t xml:space="preserve"> стилістики (</w:t>
      </w:r>
      <w:r w:rsidRPr="00CE57E1">
        <w:rPr>
          <w:rFonts w:ascii="Times New Roman" w:hAnsi="Times New Roman" w:cs="Times New Roman"/>
          <w:sz w:val="28"/>
          <w:szCs w:val="28"/>
        </w:rPr>
        <w:t xml:space="preserve">додатки </w:t>
      </w:r>
      <w:r w:rsidR="00CE57E1" w:rsidRPr="00CE57E1">
        <w:rPr>
          <w:rFonts w:ascii="Times New Roman" w:hAnsi="Times New Roman" w:cs="Times New Roman"/>
          <w:sz w:val="28"/>
          <w:szCs w:val="28"/>
        </w:rPr>
        <w:t xml:space="preserve">Б, </w:t>
      </w:r>
      <w:r w:rsidRPr="00CE57E1">
        <w:rPr>
          <w:rFonts w:ascii="Times New Roman" w:hAnsi="Times New Roman" w:cs="Times New Roman"/>
          <w:sz w:val="28"/>
          <w:szCs w:val="28"/>
        </w:rPr>
        <w:t>В</w:t>
      </w:r>
      <w:r w:rsidRPr="00B26C5D">
        <w:rPr>
          <w:rFonts w:ascii="Times New Roman" w:hAnsi="Times New Roman" w:cs="Times New Roman"/>
          <w:sz w:val="28"/>
          <w:szCs w:val="28"/>
        </w:rPr>
        <w:t>).</w:t>
      </w:r>
    </w:p>
    <w:p w:rsidR="00586E77" w:rsidRPr="00586E77" w:rsidRDefault="00B26C5D" w:rsidP="00586E77">
      <w:pPr>
        <w:widowControl w:val="0"/>
        <w:spacing w:after="0" w:line="360" w:lineRule="auto"/>
        <w:ind w:firstLine="720"/>
        <w:jc w:val="both"/>
        <w:rPr>
          <w:rFonts w:ascii="Times New Roman" w:hAnsi="Times New Roman" w:cs="Times New Roman"/>
          <w:bCs/>
          <w:sz w:val="28"/>
          <w:szCs w:val="28"/>
        </w:rPr>
      </w:pPr>
      <w:r w:rsidRPr="00B26C5D">
        <w:rPr>
          <w:rFonts w:ascii="Times New Roman" w:hAnsi="Times New Roman" w:cs="Times New Roman"/>
          <w:sz w:val="28"/>
          <w:szCs w:val="28"/>
        </w:rPr>
        <w:t xml:space="preserve">З </w:t>
      </w:r>
      <w:r w:rsidR="00586E77">
        <w:rPr>
          <w:rFonts w:ascii="Times New Roman" w:hAnsi="Times New Roman" w:cs="Times New Roman"/>
          <w:sz w:val="28"/>
          <w:szCs w:val="28"/>
        </w:rPr>
        <w:t xml:space="preserve">цією </w:t>
      </w:r>
      <w:r w:rsidRPr="00B26C5D">
        <w:rPr>
          <w:rFonts w:ascii="Times New Roman" w:hAnsi="Times New Roman" w:cs="Times New Roman"/>
          <w:sz w:val="28"/>
          <w:szCs w:val="28"/>
        </w:rPr>
        <w:t xml:space="preserve">метою </w:t>
      </w:r>
      <w:r w:rsidR="00586E77" w:rsidRPr="00586E77">
        <w:rPr>
          <w:rFonts w:ascii="Times New Roman" w:hAnsi="Times New Roman" w:cs="Times New Roman"/>
          <w:bCs/>
          <w:sz w:val="28"/>
          <w:szCs w:val="28"/>
        </w:rPr>
        <w:t xml:space="preserve">було важливо визначити основні знання та вміння </w:t>
      </w:r>
      <w:r w:rsidR="00586E77">
        <w:rPr>
          <w:rFonts w:ascii="Times New Roman" w:hAnsi="Times New Roman" w:cs="Times New Roman"/>
          <w:bCs/>
          <w:sz w:val="28"/>
          <w:szCs w:val="28"/>
        </w:rPr>
        <w:t xml:space="preserve">зі </w:t>
      </w:r>
      <w:r w:rsidR="00586E77" w:rsidRPr="00586E77">
        <w:rPr>
          <w:rFonts w:ascii="Times New Roman" w:hAnsi="Times New Roman" w:cs="Times New Roman"/>
          <w:bCs/>
          <w:sz w:val="28"/>
          <w:szCs w:val="28"/>
        </w:rPr>
        <w:t>стилісти</w:t>
      </w:r>
      <w:r w:rsidR="00586E77">
        <w:rPr>
          <w:rFonts w:ascii="Times New Roman" w:hAnsi="Times New Roman" w:cs="Times New Roman"/>
          <w:bCs/>
          <w:sz w:val="28"/>
          <w:szCs w:val="28"/>
        </w:rPr>
        <w:t>ки</w:t>
      </w:r>
      <w:r w:rsidR="00586E77" w:rsidRPr="00586E77">
        <w:rPr>
          <w:rFonts w:ascii="Times New Roman" w:hAnsi="Times New Roman" w:cs="Times New Roman"/>
          <w:bCs/>
          <w:sz w:val="28"/>
          <w:szCs w:val="28"/>
        </w:rPr>
        <w:t>, якими повинні оволодіти учні в процесі</w:t>
      </w:r>
      <w:r w:rsidR="00586E77">
        <w:rPr>
          <w:rFonts w:ascii="Times New Roman" w:hAnsi="Times New Roman" w:cs="Times New Roman"/>
          <w:bCs/>
          <w:sz w:val="28"/>
          <w:szCs w:val="28"/>
        </w:rPr>
        <w:t xml:space="preserve"> </w:t>
      </w:r>
      <w:r w:rsidR="00586E77" w:rsidRPr="00586E77">
        <w:rPr>
          <w:rFonts w:ascii="Times New Roman" w:hAnsi="Times New Roman" w:cs="Times New Roman"/>
          <w:bCs/>
          <w:sz w:val="28"/>
          <w:szCs w:val="28"/>
        </w:rPr>
        <w:t xml:space="preserve">навчання </w:t>
      </w:r>
      <w:r w:rsidR="00586E77">
        <w:rPr>
          <w:rFonts w:ascii="Times New Roman" w:hAnsi="Times New Roman" w:cs="Times New Roman"/>
          <w:bCs/>
          <w:sz w:val="28"/>
          <w:szCs w:val="28"/>
        </w:rPr>
        <w:t>української мови.</w:t>
      </w:r>
    </w:p>
    <w:p w:rsidR="00586E77" w:rsidRPr="00586E77" w:rsidRDefault="00586E77" w:rsidP="00586E77">
      <w:pPr>
        <w:widowControl w:val="0"/>
        <w:spacing w:after="0" w:line="360" w:lineRule="auto"/>
        <w:ind w:firstLine="720"/>
        <w:jc w:val="both"/>
        <w:rPr>
          <w:rFonts w:ascii="Times New Roman" w:hAnsi="Times New Roman" w:cs="Times New Roman"/>
          <w:bCs/>
          <w:sz w:val="28"/>
          <w:szCs w:val="28"/>
        </w:rPr>
      </w:pPr>
      <w:r w:rsidRPr="00586E77">
        <w:rPr>
          <w:rFonts w:ascii="Times New Roman" w:hAnsi="Times New Roman" w:cs="Times New Roman"/>
          <w:bCs/>
          <w:sz w:val="28"/>
          <w:szCs w:val="28"/>
        </w:rPr>
        <w:t xml:space="preserve">Зміст необхідних знань і умінь </w:t>
      </w:r>
      <w:r>
        <w:rPr>
          <w:rFonts w:ascii="Times New Roman" w:hAnsi="Times New Roman" w:cs="Times New Roman"/>
          <w:bCs/>
          <w:sz w:val="28"/>
          <w:szCs w:val="28"/>
        </w:rPr>
        <w:t xml:space="preserve">зі </w:t>
      </w:r>
      <w:r w:rsidRPr="00586E77">
        <w:rPr>
          <w:rFonts w:ascii="Times New Roman" w:hAnsi="Times New Roman" w:cs="Times New Roman"/>
          <w:bCs/>
          <w:sz w:val="28"/>
          <w:szCs w:val="28"/>
        </w:rPr>
        <w:t>стилісти</w:t>
      </w:r>
      <w:r>
        <w:rPr>
          <w:rFonts w:ascii="Times New Roman" w:hAnsi="Times New Roman" w:cs="Times New Roman"/>
          <w:bCs/>
          <w:sz w:val="28"/>
          <w:szCs w:val="28"/>
        </w:rPr>
        <w:t>ки</w:t>
      </w:r>
      <w:r w:rsidRPr="00586E77">
        <w:rPr>
          <w:rFonts w:ascii="Times New Roman" w:hAnsi="Times New Roman" w:cs="Times New Roman"/>
          <w:bCs/>
          <w:sz w:val="28"/>
          <w:szCs w:val="28"/>
        </w:rPr>
        <w:t xml:space="preserve"> представимо</w:t>
      </w:r>
      <w:r>
        <w:rPr>
          <w:rFonts w:ascii="Times New Roman" w:hAnsi="Times New Roman" w:cs="Times New Roman"/>
          <w:bCs/>
          <w:sz w:val="28"/>
          <w:szCs w:val="28"/>
        </w:rPr>
        <w:t xml:space="preserve"> </w:t>
      </w:r>
      <w:r w:rsidRPr="00586E77">
        <w:rPr>
          <w:rFonts w:ascii="Times New Roman" w:hAnsi="Times New Roman" w:cs="Times New Roman"/>
          <w:bCs/>
          <w:sz w:val="28"/>
          <w:szCs w:val="28"/>
        </w:rPr>
        <w:t>у вигляді таблиці.</w:t>
      </w:r>
    </w:p>
    <w:p w:rsidR="0064237E" w:rsidRDefault="0064237E" w:rsidP="00586E77">
      <w:pPr>
        <w:widowControl w:val="0"/>
        <w:spacing w:after="0" w:line="360" w:lineRule="auto"/>
        <w:ind w:firstLine="720"/>
        <w:jc w:val="right"/>
        <w:rPr>
          <w:rFonts w:ascii="Times New Roman" w:hAnsi="Times New Roman" w:cs="Times New Roman"/>
          <w:b/>
          <w:bCs/>
          <w:sz w:val="28"/>
          <w:szCs w:val="28"/>
        </w:rPr>
      </w:pPr>
    </w:p>
    <w:p w:rsidR="0064237E" w:rsidRDefault="0064237E" w:rsidP="00586E77">
      <w:pPr>
        <w:widowControl w:val="0"/>
        <w:spacing w:after="0" w:line="360" w:lineRule="auto"/>
        <w:ind w:firstLine="720"/>
        <w:jc w:val="right"/>
        <w:rPr>
          <w:rFonts w:ascii="Times New Roman" w:hAnsi="Times New Roman" w:cs="Times New Roman"/>
          <w:b/>
          <w:bCs/>
          <w:sz w:val="28"/>
          <w:szCs w:val="28"/>
        </w:rPr>
      </w:pPr>
    </w:p>
    <w:p w:rsidR="00CC4487" w:rsidRDefault="00CC4487" w:rsidP="00586E77">
      <w:pPr>
        <w:widowControl w:val="0"/>
        <w:spacing w:after="0" w:line="360" w:lineRule="auto"/>
        <w:ind w:firstLine="720"/>
        <w:jc w:val="right"/>
        <w:rPr>
          <w:rFonts w:ascii="Times New Roman" w:hAnsi="Times New Roman" w:cs="Times New Roman"/>
          <w:b/>
          <w:bCs/>
          <w:sz w:val="28"/>
          <w:szCs w:val="28"/>
        </w:rPr>
      </w:pPr>
    </w:p>
    <w:p w:rsidR="00586E77" w:rsidRPr="00586E77" w:rsidRDefault="00586E77" w:rsidP="00586E77">
      <w:pPr>
        <w:widowControl w:val="0"/>
        <w:spacing w:after="0" w:line="360" w:lineRule="auto"/>
        <w:ind w:firstLine="720"/>
        <w:jc w:val="right"/>
        <w:rPr>
          <w:rFonts w:ascii="Times New Roman" w:hAnsi="Times New Roman" w:cs="Times New Roman"/>
          <w:b/>
          <w:bCs/>
          <w:sz w:val="28"/>
          <w:szCs w:val="28"/>
        </w:rPr>
      </w:pPr>
      <w:r w:rsidRPr="00586E77">
        <w:rPr>
          <w:rFonts w:ascii="Times New Roman" w:hAnsi="Times New Roman" w:cs="Times New Roman"/>
          <w:b/>
          <w:bCs/>
          <w:sz w:val="28"/>
          <w:szCs w:val="28"/>
        </w:rPr>
        <w:lastRenderedPageBreak/>
        <w:t xml:space="preserve">Таблиця </w:t>
      </w:r>
      <w:r>
        <w:rPr>
          <w:rFonts w:ascii="Times New Roman" w:hAnsi="Times New Roman" w:cs="Times New Roman"/>
          <w:b/>
          <w:bCs/>
          <w:sz w:val="28"/>
          <w:szCs w:val="28"/>
        </w:rPr>
        <w:t>2.1.</w:t>
      </w:r>
      <w:r w:rsidRPr="00586E77">
        <w:rPr>
          <w:rFonts w:ascii="Times New Roman" w:hAnsi="Times New Roman" w:cs="Times New Roman"/>
          <w:b/>
          <w:bCs/>
          <w:sz w:val="28"/>
          <w:szCs w:val="28"/>
        </w:rPr>
        <w:t xml:space="preserve"> </w:t>
      </w:r>
    </w:p>
    <w:p w:rsidR="00586E77" w:rsidRPr="00586E77" w:rsidRDefault="00586E77" w:rsidP="00586E77">
      <w:pPr>
        <w:widowControl w:val="0"/>
        <w:spacing w:after="0" w:line="360" w:lineRule="auto"/>
        <w:ind w:firstLine="720"/>
        <w:jc w:val="center"/>
        <w:rPr>
          <w:rFonts w:ascii="Times New Roman" w:hAnsi="Times New Roman" w:cs="Times New Roman"/>
          <w:b/>
          <w:bCs/>
          <w:sz w:val="28"/>
          <w:szCs w:val="28"/>
        </w:rPr>
      </w:pPr>
      <w:r w:rsidRPr="00586E77">
        <w:rPr>
          <w:rFonts w:ascii="Times New Roman" w:hAnsi="Times New Roman" w:cs="Times New Roman"/>
          <w:b/>
          <w:bCs/>
          <w:sz w:val="28"/>
          <w:szCs w:val="28"/>
        </w:rPr>
        <w:t>Основні знання та вміння зі  стилістики</w:t>
      </w:r>
    </w:p>
    <w:tbl>
      <w:tblPr>
        <w:tblStyle w:val="a9"/>
        <w:tblW w:w="0" w:type="auto"/>
        <w:tblLook w:val="04A0"/>
      </w:tblPr>
      <w:tblGrid>
        <w:gridCol w:w="3510"/>
        <w:gridCol w:w="6060"/>
      </w:tblGrid>
      <w:tr w:rsidR="00586E77" w:rsidTr="00160621">
        <w:tc>
          <w:tcPr>
            <w:tcW w:w="3510" w:type="dxa"/>
          </w:tcPr>
          <w:p w:rsidR="00586E77" w:rsidRPr="00160621" w:rsidRDefault="00586E77" w:rsidP="00160621">
            <w:pPr>
              <w:widowControl w:val="0"/>
              <w:spacing w:line="360" w:lineRule="auto"/>
              <w:jc w:val="center"/>
              <w:rPr>
                <w:b/>
                <w:bCs/>
                <w:sz w:val="28"/>
                <w:szCs w:val="28"/>
              </w:rPr>
            </w:pPr>
            <w:r w:rsidRPr="00160621">
              <w:rPr>
                <w:b/>
                <w:bCs/>
                <w:sz w:val="28"/>
                <w:szCs w:val="28"/>
              </w:rPr>
              <w:t>Стилістичні зання</w:t>
            </w:r>
          </w:p>
        </w:tc>
        <w:tc>
          <w:tcPr>
            <w:tcW w:w="6060" w:type="dxa"/>
          </w:tcPr>
          <w:p w:rsidR="00586E77" w:rsidRPr="00160621" w:rsidRDefault="00586E77" w:rsidP="00160621">
            <w:pPr>
              <w:widowControl w:val="0"/>
              <w:spacing w:line="360" w:lineRule="auto"/>
              <w:jc w:val="center"/>
              <w:rPr>
                <w:b/>
                <w:bCs/>
                <w:sz w:val="28"/>
                <w:szCs w:val="28"/>
              </w:rPr>
            </w:pPr>
            <w:r w:rsidRPr="00160621">
              <w:rPr>
                <w:b/>
                <w:bCs/>
                <w:sz w:val="28"/>
                <w:szCs w:val="28"/>
              </w:rPr>
              <w:t>Стилістичні вміння</w:t>
            </w:r>
          </w:p>
        </w:tc>
      </w:tr>
      <w:tr w:rsidR="00586E77" w:rsidTr="00160621">
        <w:tc>
          <w:tcPr>
            <w:tcW w:w="3510" w:type="dxa"/>
          </w:tcPr>
          <w:p w:rsidR="00586E77" w:rsidRDefault="00586E77" w:rsidP="00C53DE4">
            <w:pPr>
              <w:widowControl w:val="0"/>
              <w:spacing w:line="360" w:lineRule="auto"/>
              <w:jc w:val="both"/>
              <w:rPr>
                <w:bCs/>
                <w:sz w:val="28"/>
                <w:szCs w:val="28"/>
              </w:rPr>
            </w:pPr>
            <w:r>
              <w:rPr>
                <w:bCs/>
                <w:sz w:val="28"/>
                <w:szCs w:val="28"/>
              </w:rPr>
              <w:t>Стилістика як розділ науки про мову</w:t>
            </w:r>
          </w:p>
        </w:tc>
        <w:tc>
          <w:tcPr>
            <w:tcW w:w="6060" w:type="dxa"/>
          </w:tcPr>
          <w:p w:rsidR="00586E77" w:rsidRDefault="00586E77" w:rsidP="00C53DE4">
            <w:pPr>
              <w:widowControl w:val="0"/>
              <w:spacing w:line="360" w:lineRule="auto"/>
              <w:jc w:val="both"/>
              <w:rPr>
                <w:bCs/>
                <w:sz w:val="28"/>
                <w:szCs w:val="28"/>
              </w:rPr>
            </w:pPr>
            <w:r>
              <w:rPr>
                <w:bCs/>
                <w:sz w:val="28"/>
                <w:szCs w:val="28"/>
              </w:rPr>
              <w:t>Уміння характеризувати основні стилістичні поняття та співвідносити їх з іншими лінгвістичними дефінііями</w:t>
            </w:r>
          </w:p>
        </w:tc>
      </w:tr>
      <w:tr w:rsidR="00586E77" w:rsidTr="00160621">
        <w:tc>
          <w:tcPr>
            <w:tcW w:w="3510" w:type="dxa"/>
          </w:tcPr>
          <w:p w:rsidR="00586E77" w:rsidRDefault="00586E77" w:rsidP="00025B3B">
            <w:pPr>
              <w:widowControl w:val="0"/>
              <w:spacing w:line="360" w:lineRule="auto"/>
              <w:rPr>
                <w:bCs/>
                <w:sz w:val="28"/>
                <w:szCs w:val="28"/>
              </w:rPr>
            </w:pPr>
            <w:r>
              <w:rPr>
                <w:bCs/>
                <w:sz w:val="28"/>
                <w:szCs w:val="28"/>
              </w:rPr>
              <w:t xml:space="preserve">Стилі мови та їх класифікація </w:t>
            </w:r>
          </w:p>
        </w:tc>
        <w:tc>
          <w:tcPr>
            <w:tcW w:w="6060" w:type="dxa"/>
          </w:tcPr>
          <w:p w:rsidR="00586E77" w:rsidRDefault="004F371C" w:rsidP="00C53DE4">
            <w:pPr>
              <w:widowControl w:val="0"/>
              <w:spacing w:line="360" w:lineRule="auto"/>
              <w:jc w:val="both"/>
              <w:rPr>
                <w:bCs/>
                <w:sz w:val="28"/>
                <w:szCs w:val="28"/>
              </w:rPr>
            </w:pPr>
            <w:r>
              <w:rPr>
                <w:bCs/>
                <w:sz w:val="28"/>
                <w:szCs w:val="28"/>
              </w:rPr>
              <w:t>Уміння визначати приналежність тексту до стилю з урахуванням його комунікативної функції, змістової, структурно-композиційної характеристики та специфіки використання мовних засобів.</w:t>
            </w:r>
          </w:p>
        </w:tc>
      </w:tr>
      <w:tr w:rsidR="004F371C" w:rsidTr="00160621">
        <w:tc>
          <w:tcPr>
            <w:tcW w:w="3510" w:type="dxa"/>
          </w:tcPr>
          <w:p w:rsidR="004F371C" w:rsidRDefault="004F371C" w:rsidP="004F371C">
            <w:pPr>
              <w:widowControl w:val="0"/>
              <w:spacing w:line="360" w:lineRule="auto"/>
              <w:rPr>
                <w:bCs/>
                <w:sz w:val="28"/>
                <w:szCs w:val="28"/>
              </w:rPr>
            </w:pPr>
            <w:r>
              <w:rPr>
                <w:bCs/>
                <w:sz w:val="28"/>
                <w:szCs w:val="28"/>
              </w:rPr>
              <w:t>Форма реалізації стилю (цільове призначення, сфера використання, основна функція)</w:t>
            </w:r>
          </w:p>
        </w:tc>
        <w:tc>
          <w:tcPr>
            <w:tcW w:w="6060" w:type="dxa"/>
          </w:tcPr>
          <w:p w:rsidR="004F371C" w:rsidRDefault="004F371C" w:rsidP="00025B3B">
            <w:pPr>
              <w:widowControl w:val="0"/>
              <w:spacing w:line="360" w:lineRule="auto"/>
              <w:jc w:val="both"/>
              <w:rPr>
                <w:bCs/>
                <w:sz w:val="28"/>
                <w:szCs w:val="28"/>
              </w:rPr>
            </w:pPr>
            <w:r>
              <w:rPr>
                <w:bCs/>
                <w:sz w:val="28"/>
                <w:szCs w:val="28"/>
              </w:rPr>
              <w:t>Уміння здійснювати стилістичний аналіз тексту.</w:t>
            </w:r>
          </w:p>
        </w:tc>
      </w:tr>
      <w:tr w:rsidR="004F371C" w:rsidTr="00160621">
        <w:tc>
          <w:tcPr>
            <w:tcW w:w="3510" w:type="dxa"/>
          </w:tcPr>
          <w:p w:rsidR="004F371C" w:rsidRDefault="004F371C" w:rsidP="00025B3B">
            <w:pPr>
              <w:widowControl w:val="0"/>
              <w:spacing w:line="360" w:lineRule="auto"/>
              <w:rPr>
                <w:bCs/>
                <w:sz w:val="28"/>
                <w:szCs w:val="28"/>
              </w:rPr>
            </w:pPr>
            <w:r>
              <w:rPr>
                <w:bCs/>
                <w:sz w:val="28"/>
                <w:szCs w:val="28"/>
              </w:rPr>
              <w:t>Стилістичне призначення зв’язного висловлювання (прагматична, змістова, структурно-композиційна характеристика; лексичні, морфологічн</w:t>
            </w:r>
            <w:r w:rsidR="00025B3B">
              <w:rPr>
                <w:bCs/>
                <w:sz w:val="28"/>
                <w:szCs w:val="28"/>
              </w:rPr>
              <w:t>і</w:t>
            </w:r>
            <w:r>
              <w:rPr>
                <w:bCs/>
                <w:sz w:val="28"/>
                <w:szCs w:val="28"/>
              </w:rPr>
              <w:t xml:space="preserve"> та синтаксичні засоби, що визначають специфіку стилю).</w:t>
            </w:r>
          </w:p>
        </w:tc>
        <w:tc>
          <w:tcPr>
            <w:tcW w:w="6060" w:type="dxa"/>
          </w:tcPr>
          <w:p w:rsidR="004F371C" w:rsidRDefault="004F371C" w:rsidP="00C53DE4">
            <w:pPr>
              <w:widowControl w:val="0"/>
              <w:spacing w:line="360" w:lineRule="auto"/>
              <w:jc w:val="both"/>
              <w:rPr>
                <w:bCs/>
                <w:sz w:val="28"/>
                <w:szCs w:val="28"/>
              </w:rPr>
            </w:pPr>
            <w:r>
              <w:rPr>
                <w:bCs/>
                <w:sz w:val="28"/>
                <w:szCs w:val="28"/>
              </w:rPr>
              <w:t>Уміння будувати висловлювання певного жанру відповідно до композиційно</w:t>
            </w:r>
            <w:r w:rsidR="00E46AA2">
              <w:rPr>
                <w:bCs/>
                <w:sz w:val="28"/>
                <w:szCs w:val="28"/>
              </w:rPr>
              <w:t>го змісту та стилю.</w:t>
            </w:r>
          </w:p>
        </w:tc>
      </w:tr>
      <w:tr w:rsidR="00E46AA2" w:rsidTr="00160621">
        <w:tc>
          <w:tcPr>
            <w:tcW w:w="3510" w:type="dxa"/>
          </w:tcPr>
          <w:p w:rsidR="00E46AA2" w:rsidRDefault="00E46AA2" w:rsidP="00C53DE4">
            <w:pPr>
              <w:widowControl w:val="0"/>
              <w:spacing w:line="360" w:lineRule="auto"/>
              <w:jc w:val="both"/>
              <w:rPr>
                <w:bCs/>
                <w:sz w:val="28"/>
                <w:szCs w:val="28"/>
              </w:rPr>
            </w:pPr>
            <w:r>
              <w:rPr>
                <w:bCs/>
                <w:sz w:val="28"/>
                <w:szCs w:val="28"/>
              </w:rPr>
              <w:t xml:space="preserve">Жанри мовлення </w:t>
            </w:r>
          </w:p>
        </w:tc>
        <w:tc>
          <w:tcPr>
            <w:tcW w:w="6060" w:type="dxa"/>
          </w:tcPr>
          <w:p w:rsidR="00E46AA2" w:rsidRDefault="00E46AA2" w:rsidP="00C53DE4">
            <w:pPr>
              <w:widowControl w:val="0"/>
              <w:spacing w:line="360" w:lineRule="auto"/>
              <w:jc w:val="both"/>
              <w:rPr>
                <w:bCs/>
                <w:sz w:val="28"/>
                <w:szCs w:val="28"/>
              </w:rPr>
            </w:pPr>
            <w:r>
              <w:rPr>
                <w:bCs/>
                <w:sz w:val="28"/>
                <w:szCs w:val="28"/>
              </w:rPr>
              <w:t>Уміння використовувати стилістично марковані засоби під час побудови власних текстів різних стилів і жанрів.</w:t>
            </w:r>
          </w:p>
        </w:tc>
      </w:tr>
      <w:tr w:rsidR="00E46AA2" w:rsidTr="00160621">
        <w:tc>
          <w:tcPr>
            <w:tcW w:w="3510" w:type="dxa"/>
          </w:tcPr>
          <w:p w:rsidR="00160621" w:rsidRPr="00160621" w:rsidRDefault="00160621" w:rsidP="00025B3B">
            <w:pPr>
              <w:widowControl w:val="0"/>
              <w:spacing w:line="360" w:lineRule="auto"/>
              <w:rPr>
                <w:bCs/>
                <w:sz w:val="28"/>
                <w:szCs w:val="28"/>
              </w:rPr>
            </w:pPr>
            <w:r w:rsidRPr="00160621">
              <w:rPr>
                <w:bCs/>
                <w:sz w:val="28"/>
                <w:szCs w:val="28"/>
              </w:rPr>
              <w:t>Загальновживані і стилістично забарвлені засоби мови.</w:t>
            </w:r>
          </w:p>
          <w:p w:rsidR="00E46AA2" w:rsidRDefault="00E46AA2" w:rsidP="00C53DE4">
            <w:pPr>
              <w:widowControl w:val="0"/>
              <w:spacing w:line="360" w:lineRule="auto"/>
              <w:jc w:val="both"/>
              <w:rPr>
                <w:bCs/>
                <w:sz w:val="28"/>
                <w:szCs w:val="28"/>
              </w:rPr>
            </w:pPr>
          </w:p>
        </w:tc>
        <w:tc>
          <w:tcPr>
            <w:tcW w:w="6060" w:type="dxa"/>
          </w:tcPr>
          <w:p w:rsidR="00E46AA2" w:rsidRDefault="00E46AA2" w:rsidP="00C53DE4">
            <w:pPr>
              <w:widowControl w:val="0"/>
              <w:spacing w:line="360" w:lineRule="auto"/>
              <w:jc w:val="both"/>
              <w:rPr>
                <w:bCs/>
                <w:sz w:val="28"/>
                <w:szCs w:val="28"/>
              </w:rPr>
            </w:pPr>
            <w:r>
              <w:rPr>
                <w:bCs/>
                <w:sz w:val="28"/>
                <w:szCs w:val="28"/>
              </w:rPr>
              <w:lastRenderedPageBreak/>
              <w:t>Уміння розрізняти сферу використання мовних засобів.</w:t>
            </w:r>
          </w:p>
        </w:tc>
      </w:tr>
      <w:tr w:rsidR="00160621" w:rsidTr="00025B3B">
        <w:trPr>
          <w:trHeight w:val="2829"/>
        </w:trPr>
        <w:tc>
          <w:tcPr>
            <w:tcW w:w="3510" w:type="dxa"/>
          </w:tcPr>
          <w:p w:rsidR="00160621" w:rsidRPr="00160621" w:rsidRDefault="00160621" w:rsidP="00160621">
            <w:pPr>
              <w:widowControl w:val="0"/>
              <w:spacing w:line="360" w:lineRule="auto"/>
              <w:jc w:val="both"/>
              <w:rPr>
                <w:bCs/>
                <w:sz w:val="28"/>
                <w:szCs w:val="28"/>
              </w:rPr>
            </w:pPr>
            <w:r w:rsidRPr="00160621">
              <w:rPr>
                <w:bCs/>
                <w:sz w:val="28"/>
                <w:szCs w:val="28"/>
              </w:rPr>
              <w:lastRenderedPageBreak/>
              <w:t>Стилістична норма.</w:t>
            </w:r>
          </w:p>
          <w:p w:rsidR="00160621" w:rsidRDefault="00160621" w:rsidP="00160621">
            <w:pPr>
              <w:widowControl w:val="0"/>
              <w:spacing w:line="360" w:lineRule="auto"/>
              <w:jc w:val="both"/>
              <w:rPr>
                <w:bCs/>
                <w:sz w:val="28"/>
                <w:szCs w:val="28"/>
              </w:rPr>
            </w:pPr>
          </w:p>
        </w:tc>
        <w:tc>
          <w:tcPr>
            <w:tcW w:w="6060" w:type="dxa"/>
          </w:tcPr>
          <w:p w:rsidR="00160621" w:rsidRDefault="00160621" w:rsidP="00025B3B">
            <w:pPr>
              <w:widowControl w:val="0"/>
              <w:spacing w:line="360" w:lineRule="auto"/>
              <w:rPr>
                <w:bCs/>
                <w:sz w:val="28"/>
                <w:szCs w:val="28"/>
              </w:rPr>
            </w:pPr>
            <w:r w:rsidRPr="00E46AA2">
              <w:rPr>
                <w:bCs/>
                <w:sz w:val="28"/>
                <w:szCs w:val="28"/>
              </w:rPr>
              <w:t>Уміння аналізувати нормативність вживання стилістичних засобів і визначати вмотивова</w:t>
            </w:r>
            <w:r w:rsidR="00025B3B">
              <w:rPr>
                <w:bCs/>
                <w:sz w:val="28"/>
                <w:szCs w:val="28"/>
              </w:rPr>
              <w:softHyphen/>
            </w:r>
            <w:r w:rsidRPr="00E46AA2">
              <w:rPr>
                <w:bCs/>
                <w:sz w:val="28"/>
                <w:szCs w:val="28"/>
              </w:rPr>
              <w:t>ність</w:t>
            </w:r>
            <w:r>
              <w:rPr>
                <w:bCs/>
                <w:sz w:val="28"/>
                <w:szCs w:val="28"/>
              </w:rPr>
              <w:t xml:space="preserve"> </w:t>
            </w:r>
            <w:r w:rsidRPr="00E46AA2">
              <w:rPr>
                <w:bCs/>
                <w:sz w:val="28"/>
                <w:szCs w:val="28"/>
              </w:rPr>
              <w:t>-</w:t>
            </w:r>
            <w:r>
              <w:rPr>
                <w:bCs/>
                <w:sz w:val="28"/>
                <w:szCs w:val="28"/>
              </w:rPr>
              <w:t xml:space="preserve"> </w:t>
            </w:r>
            <w:r w:rsidRPr="00E46AA2">
              <w:rPr>
                <w:bCs/>
                <w:sz w:val="28"/>
                <w:szCs w:val="28"/>
              </w:rPr>
              <w:t>невмотивованість відступу від них в конкретних</w:t>
            </w:r>
            <w:r>
              <w:rPr>
                <w:bCs/>
                <w:sz w:val="28"/>
                <w:szCs w:val="28"/>
              </w:rPr>
              <w:t xml:space="preserve"> </w:t>
            </w:r>
            <w:r w:rsidRPr="00E46AA2">
              <w:rPr>
                <w:bCs/>
                <w:sz w:val="28"/>
                <w:szCs w:val="28"/>
              </w:rPr>
              <w:t>мовних ситуаціях.</w:t>
            </w:r>
            <w:r>
              <w:rPr>
                <w:bCs/>
                <w:sz w:val="28"/>
                <w:szCs w:val="28"/>
              </w:rPr>
              <w:t xml:space="preserve"> </w:t>
            </w:r>
            <w:r w:rsidRPr="00E46AA2">
              <w:rPr>
                <w:bCs/>
                <w:sz w:val="28"/>
                <w:szCs w:val="28"/>
              </w:rPr>
              <w:t>Дотрим</w:t>
            </w:r>
            <w:r>
              <w:rPr>
                <w:bCs/>
                <w:sz w:val="28"/>
                <w:szCs w:val="28"/>
              </w:rPr>
              <w:t xml:space="preserve">уватися </w:t>
            </w:r>
            <w:r w:rsidRPr="00E46AA2">
              <w:rPr>
                <w:bCs/>
                <w:sz w:val="28"/>
                <w:szCs w:val="28"/>
              </w:rPr>
              <w:t>стилістичних</w:t>
            </w:r>
            <w:r>
              <w:rPr>
                <w:bCs/>
                <w:sz w:val="28"/>
                <w:szCs w:val="28"/>
              </w:rPr>
              <w:t xml:space="preserve"> </w:t>
            </w:r>
            <w:r w:rsidRPr="00E46AA2">
              <w:rPr>
                <w:bCs/>
                <w:sz w:val="28"/>
                <w:szCs w:val="28"/>
              </w:rPr>
              <w:t>норм шляхом звернення до довідкової лінгвістичної літератур</w:t>
            </w:r>
            <w:r>
              <w:rPr>
                <w:bCs/>
                <w:sz w:val="28"/>
                <w:szCs w:val="28"/>
              </w:rPr>
              <w:t>и</w:t>
            </w:r>
            <w:r w:rsidRPr="00E46AA2">
              <w:rPr>
                <w:bCs/>
                <w:sz w:val="28"/>
                <w:szCs w:val="28"/>
              </w:rPr>
              <w:t>.</w:t>
            </w:r>
          </w:p>
        </w:tc>
      </w:tr>
      <w:tr w:rsidR="00E46AA2" w:rsidTr="00160621">
        <w:tc>
          <w:tcPr>
            <w:tcW w:w="3510" w:type="dxa"/>
          </w:tcPr>
          <w:p w:rsidR="00160621" w:rsidRPr="00160621" w:rsidRDefault="00160621" w:rsidP="00160621">
            <w:pPr>
              <w:widowControl w:val="0"/>
              <w:spacing w:line="360" w:lineRule="auto"/>
              <w:jc w:val="both"/>
              <w:rPr>
                <w:bCs/>
                <w:sz w:val="28"/>
                <w:szCs w:val="28"/>
              </w:rPr>
            </w:pPr>
            <w:r w:rsidRPr="00160621">
              <w:rPr>
                <w:bCs/>
                <w:sz w:val="28"/>
                <w:szCs w:val="28"/>
              </w:rPr>
              <w:t>Стилістична помилка.</w:t>
            </w:r>
          </w:p>
          <w:p w:rsidR="00E46AA2" w:rsidRDefault="00E46AA2" w:rsidP="00C53DE4">
            <w:pPr>
              <w:widowControl w:val="0"/>
              <w:spacing w:line="360" w:lineRule="auto"/>
              <w:jc w:val="both"/>
              <w:rPr>
                <w:bCs/>
                <w:sz w:val="28"/>
                <w:szCs w:val="28"/>
              </w:rPr>
            </w:pPr>
          </w:p>
        </w:tc>
        <w:tc>
          <w:tcPr>
            <w:tcW w:w="6060" w:type="dxa"/>
          </w:tcPr>
          <w:p w:rsidR="00E46AA2" w:rsidRPr="00E46AA2" w:rsidRDefault="00E46AA2" w:rsidP="00C53DE4">
            <w:pPr>
              <w:widowControl w:val="0"/>
              <w:spacing w:line="360" w:lineRule="auto"/>
              <w:jc w:val="both"/>
              <w:rPr>
                <w:bCs/>
                <w:sz w:val="28"/>
                <w:szCs w:val="28"/>
              </w:rPr>
            </w:pPr>
            <w:r w:rsidRPr="00E46AA2">
              <w:rPr>
                <w:bCs/>
                <w:sz w:val="28"/>
                <w:szCs w:val="28"/>
              </w:rPr>
              <w:t>Уміння знаходити і кваліфікувати стилістичну помилку як результат порушення стилістичних норм.</w:t>
            </w:r>
          </w:p>
        </w:tc>
      </w:tr>
      <w:tr w:rsidR="00E46AA2" w:rsidTr="00160621">
        <w:tc>
          <w:tcPr>
            <w:tcW w:w="3510" w:type="dxa"/>
          </w:tcPr>
          <w:p w:rsidR="00160621" w:rsidRPr="00160621" w:rsidRDefault="00160621" w:rsidP="00160621">
            <w:pPr>
              <w:widowControl w:val="0"/>
              <w:spacing w:line="360" w:lineRule="auto"/>
              <w:jc w:val="both"/>
              <w:rPr>
                <w:bCs/>
                <w:sz w:val="28"/>
                <w:szCs w:val="28"/>
              </w:rPr>
            </w:pPr>
            <w:r w:rsidRPr="00160621">
              <w:rPr>
                <w:bCs/>
                <w:sz w:val="28"/>
                <w:szCs w:val="28"/>
              </w:rPr>
              <w:t>Стилістичні синоніми.</w:t>
            </w:r>
          </w:p>
          <w:p w:rsidR="00E46AA2" w:rsidRDefault="00E46AA2" w:rsidP="00C53DE4">
            <w:pPr>
              <w:widowControl w:val="0"/>
              <w:spacing w:line="360" w:lineRule="auto"/>
              <w:jc w:val="both"/>
              <w:rPr>
                <w:bCs/>
                <w:sz w:val="28"/>
                <w:szCs w:val="28"/>
              </w:rPr>
            </w:pPr>
          </w:p>
        </w:tc>
        <w:tc>
          <w:tcPr>
            <w:tcW w:w="6060" w:type="dxa"/>
          </w:tcPr>
          <w:p w:rsidR="00E46AA2" w:rsidRPr="00E46AA2" w:rsidRDefault="00E46AA2" w:rsidP="00C7447D">
            <w:pPr>
              <w:widowControl w:val="0"/>
              <w:spacing w:line="360" w:lineRule="auto"/>
              <w:jc w:val="both"/>
              <w:rPr>
                <w:bCs/>
                <w:sz w:val="28"/>
                <w:szCs w:val="28"/>
              </w:rPr>
            </w:pPr>
            <w:r w:rsidRPr="00E46AA2">
              <w:rPr>
                <w:bCs/>
                <w:sz w:val="28"/>
                <w:szCs w:val="28"/>
              </w:rPr>
              <w:t>Уміння оцінювати учнівськ</w:t>
            </w:r>
            <w:r>
              <w:rPr>
                <w:bCs/>
                <w:sz w:val="28"/>
                <w:szCs w:val="28"/>
              </w:rPr>
              <w:t>ий</w:t>
            </w:r>
            <w:r w:rsidRPr="00E46AA2">
              <w:rPr>
                <w:bCs/>
                <w:sz w:val="28"/>
                <w:szCs w:val="28"/>
              </w:rPr>
              <w:t xml:space="preserve"> твір</w:t>
            </w:r>
            <w:r>
              <w:rPr>
                <w:bCs/>
                <w:sz w:val="28"/>
                <w:szCs w:val="28"/>
              </w:rPr>
              <w:t xml:space="preserve"> </w:t>
            </w:r>
            <w:r w:rsidRPr="00E46AA2">
              <w:rPr>
                <w:bCs/>
                <w:sz w:val="28"/>
                <w:szCs w:val="28"/>
              </w:rPr>
              <w:t>з точки зору розкриття теми, реалізації основної думки, доцільності відбору і систематизації матеріалу, специфіки жанру і типу мовлення, дотримання стилістичних норм.</w:t>
            </w:r>
          </w:p>
        </w:tc>
      </w:tr>
      <w:tr w:rsidR="00E46AA2" w:rsidTr="00160621">
        <w:tc>
          <w:tcPr>
            <w:tcW w:w="3510" w:type="dxa"/>
          </w:tcPr>
          <w:p w:rsidR="00160621" w:rsidRPr="00160621" w:rsidRDefault="00160621" w:rsidP="00160621">
            <w:pPr>
              <w:widowControl w:val="0"/>
              <w:spacing w:line="360" w:lineRule="auto"/>
              <w:jc w:val="both"/>
              <w:rPr>
                <w:bCs/>
                <w:sz w:val="28"/>
                <w:szCs w:val="28"/>
              </w:rPr>
            </w:pPr>
            <w:r w:rsidRPr="00160621">
              <w:rPr>
                <w:bCs/>
                <w:sz w:val="28"/>
                <w:szCs w:val="28"/>
              </w:rPr>
              <w:t>Стилістичні варіанти.</w:t>
            </w:r>
          </w:p>
          <w:p w:rsidR="00E46AA2" w:rsidRDefault="00E46AA2" w:rsidP="00C53DE4">
            <w:pPr>
              <w:widowControl w:val="0"/>
              <w:spacing w:line="360" w:lineRule="auto"/>
              <w:jc w:val="both"/>
              <w:rPr>
                <w:bCs/>
                <w:sz w:val="28"/>
                <w:szCs w:val="28"/>
              </w:rPr>
            </w:pPr>
          </w:p>
        </w:tc>
        <w:tc>
          <w:tcPr>
            <w:tcW w:w="6060" w:type="dxa"/>
          </w:tcPr>
          <w:p w:rsidR="00E46AA2" w:rsidRDefault="00E46AA2" w:rsidP="00E46AA2">
            <w:pPr>
              <w:widowControl w:val="0"/>
              <w:spacing w:line="360" w:lineRule="auto"/>
              <w:jc w:val="both"/>
              <w:rPr>
                <w:bCs/>
                <w:sz w:val="28"/>
                <w:szCs w:val="28"/>
              </w:rPr>
            </w:pPr>
            <w:r w:rsidRPr="00E46AA2">
              <w:rPr>
                <w:bCs/>
                <w:sz w:val="28"/>
                <w:szCs w:val="28"/>
              </w:rPr>
              <w:t>Уміння виправляти стилістичні помилки і вдосконалювати текст з урахуванням норм конкретного стилю і жанру.</w:t>
            </w:r>
          </w:p>
        </w:tc>
      </w:tr>
      <w:tr w:rsidR="00E46AA2" w:rsidTr="00160621">
        <w:tc>
          <w:tcPr>
            <w:tcW w:w="3510" w:type="dxa"/>
          </w:tcPr>
          <w:p w:rsidR="00E46AA2" w:rsidRDefault="00160621" w:rsidP="00C53DE4">
            <w:pPr>
              <w:widowControl w:val="0"/>
              <w:spacing w:line="360" w:lineRule="auto"/>
              <w:jc w:val="both"/>
              <w:rPr>
                <w:bCs/>
                <w:sz w:val="28"/>
                <w:szCs w:val="28"/>
              </w:rPr>
            </w:pPr>
            <w:r w:rsidRPr="00160621">
              <w:rPr>
                <w:bCs/>
                <w:sz w:val="28"/>
                <w:szCs w:val="28"/>
              </w:rPr>
              <w:t>Стилістичні функції мовних засобів.</w:t>
            </w:r>
          </w:p>
        </w:tc>
        <w:tc>
          <w:tcPr>
            <w:tcW w:w="6060" w:type="dxa"/>
          </w:tcPr>
          <w:p w:rsidR="00E46AA2" w:rsidRPr="00E46AA2" w:rsidRDefault="00E46AA2" w:rsidP="00025B3B">
            <w:pPr>
              <w:widowControl w:val="0"/>
              <w:spacing w:line="360" w:lineRule="auto"/>
              <w:jc w:val="both"/>
              <w:rPr>
                <w:bCs/>
                <w:sz w:val="28"/>
                <w:szCs w:val="28"/>
              </w:rPr>
            </w:pPr>
            <w:r w:rsidRPr="00E46AA2">
              <w:rPr>
                <w:bCs/>
                <w:sz w:val="28"/>
                <w:szCs w:val="28"/>
              </w:rPr>
              <w:t>Уміння визначати стилістичн</w:t>
            </w:r>
            <w:r w:rsidR="00025B3B">
              <w:rPr>
                <w:bCs/>
                <w:sz w:val="28"/>
                <w:szCs w:val="28"/>
              </w:rPr>
              <w:t>е й</w:t>
            </w:r>
            <w:r w:rsidRPr="00E46AA2">
              <w:rPr>
                <w:bCs/>
                <w:sz w:val="28"/>
                <w:szCs w:val="28"/>
              </w:rPr>
              <w:t xml:space="preserve"> емоційно-оцінн</w:t>
            </w:r>
            <w:r w:rsidR="00025B3B">
              <w:rPr>
                <w:bCs/>
                <w:sz w:val="28"/>
                <w:szCs w:val="28"/>
              </w:rPr>
              <w:t>е</w:t>
            </w:r>
            <w:r w:rsidRPr="00E46AA2">
              <w:rPr>
                <w:bCs/>
                <w:sz w:val="28"/>
                <w:szCs w:val="28"/>
              </w:rPr>
              <w:t xml:space="preserve"> забарвлення лексичних </w:t>
            </w:r>
            <w:r w:rsidR="00025B3B">
              <w:rPr>
                <w:bCs/>
                <w:sz w:val="28"/>
                <w:szCs w:val="28"/>
              </w:rPr>
              <w:t>і</w:t>
            </w:r>
            <w:r w:rsidRPr="00E46AA2">
              <w:rPr>
                <w:bCs/>
                <w:sz w:val="28"/>
                <w:szCs w:val="28"/>
              </w:rPr>
              <w:t xml:space="preserve"> граматичних засобів з опорою на об'єктивні критерії.</w:t>
            </w:r>
          </w:p>
        </w:tc>
      </w:tr>
      <w:tr w:rsidR="00E46AA2" w:rsidTr="00160621">
        <w:tc>
          <w:tcPr>
            <w:tcW w:w="3510" w:type="dxa"/>
          </w:tcPr>
          <w:p w:rsidR="00E46AA2" w:rsidRDefault="00E46AA2" w:rsidP="00C53DE4">
            <w:pPr>
              <w:widowControl w:val="0"/>
              <w:spacing w:line="360" w:lineRule="auto"/>
              <w:jc w:val="both"/>
              <w:rPr>
                <w:bCs/>
                <w:sz w:val="28"/>
                <w:szCs w:val="28"/>
              </w:rPr>
            </w:pPr>
          </w:p>
        </w:tc>
        <w:tc>
          <w:tcPr>
            <w:tcW w:w="6060" w:type="dxa"/>
          </w:tcPr>
          <w:p w:rsidR="00E46AA2" w:rsidRPr="00E46AA2" w:rsidRDefault="00E46AA2" w:rsidP="00025B3B">
            <w:pPr>
              <w:widowControl w:val="0"/>
              <w:spacing w:line="360" w:lineRule="auto"/>
              <w:jc w:val="both"/>
              <w:rPr>
                <w:bCs/>
                <w:sz w:val="28"/>
                <w:szCs w:val="28"/>
              </w:rPr>
            </w:pPr>
            <w:r w:rsidRPr="00E46AA2">
              <w:rPr>
                <w:bCs/>
                <w:sz w:val="28"/>
                <w:szCs w:val="28"/>
              </w:rPr>
              <w:t xml:space="preserve">Уміння відбирати стилістичні синоніми / лексичні з синонімічного ряду, граматичні </w:t>
            </w:r>
            <w:r w:rsidR="00025B3B">
              <w:rPr>
                <w:bCs/>
                <w:sz w:val="28"/>
                <w:szCs w:val="28"/>
              </w:rPr>
              <w:t xml:space="preserve">– </w:t>
            </w:r>
            <w:r w:rsidR="00160621">
              <w:rPr>
                <w:bCs/>
                <w:sz w:val="28"/>
                <w:szCs w:val="28"/>
              </w:rPr>
              <w:t>і</w:t>
            </w:r>
            <w:r w:rsidRPr="00E46AA2">
              <w:rPr>
                <w:bCs/>
                <w:sz w:val="28"/>
                <w:szCs w:val="28"/>
              </w:rPr>
              <w:t>з запропонованих конструкцій.</w:t>
            </w:r>
          </w:p>
        </w:tc>
      </w:tr>
      <w:tr w:rsidR="00160621" w:rsidTr="00160621">
        <w:tc>
          <w:tcPr>
            <w:tcW w:w="3510" w:type="dxa"/>
          </w:tcPr>
          <w:p w:rsidR="00160621" w:rsidRDefault="00160621" w:rsidP="00C53DE4">
            <w:pPr>
              <w:widowControl w:val="0"/>
              <w:spacing w:line="360" w:lineRule="auto"/>
              <w:jc w:val="both"/>
              <w:rPr>
                <w:bCs/>
                <w:sz w:val="28"/>
                <w:szCs w:val="28"/>
              </w:rPr>
            </w:pPr>
          </w:p>
        </w:tc>
        <w:tc>
          <w:tcPr>
            <w:tcW w:w="6060" w:type="dxa"/>
          </w:tcPr>
          <w:p w:rsidR="00160621" w:rsidRPr="00E46AA2" w:rsidRDefault="00160621" w:rsidP="00C7447D">
            <w:pPr>
              <w:widowControl w:val="0"/>
              <w:spacing w:line="360" w:lineRule="auto"/>
              <w:jc w:val="both"/>
              <w:rPr>
                <w:bCs/>
                <w:sz w:val="28"/>
                <w:szCs w:val="28"/>
              </w:rPr>
            </w:pPr>
            <w:r w:rsidRPr="00E46AA2">
              <w:rPr>
                <w:bCs/>
                <w:sz w:val="28"/>
                <w:szCs w:val="28"/>
              </w:rPr>
              <w:t>Уміння здійснювати заміну стилістичних синонімів в широкому і вузькому контексті.</w:t>
            </w:r>
          </w:p>
        </w:tc>
      </w:tr>
      <w:tr w:rsidR="00160621" w:rsidTr="00160621">
        <w:tc>
          <w:tcPr>
            <w:tcW w:w="3510" w:type="dxa"/>
          </w:tcPr>
          <w:p w:rsidR="00160621" w:rsidRDefault="00160621" w:rsidP="00C53DE4">
            <w:pPr>
              <w:widowControl w:val="0"/>
              <w:spacing w:line="360" w:lineRule="auto"/>
              <w:jc w:val="both"/>
              <w:rPr>
                <w:bCs/>
                <w:sz w:val="28"/>
                <w:szCs w:val="28"/>
              </w:rPr>
            </w:pPr>
          </w:p>
        </w:tc>
        <w:tc>
          <w:tcPr>
            <w:tcW w:w="6060" w:type="dxa"/>
          </w:tcPr>
          <w:p w:rsidR="00160621" w:rsidRPr="00E46AA2" w:rsidRDefault="00160621" w:rsidP="00C7447D">
            <w:pPr>
              <w:widowControl w:val="0"/>
              <w:spacing w:line="360" w:lineRule="auto"/>
              <w:jc w:val="both"/>
              <w:rPr>
                <w:bCs/>
                <w:sz w:val="28"/>
                <w:szCs w:val="28"/>
              </w:rPr>
            </w:pPr>
            <w:r w:rsidRPr="00E46AA2">
              <w:rPr>
                <w:bCs/>
                <w:sz w:val="28"/>
                <w:szCs w:val="28"/>
              </w:rPr>
              <w:t>Уміння доцільно використовувати стилістичні</w:t>
            </w:r>
            <w:r>
              <w:rPr>
                <w:bCs/>
                <w:sz w:val="28"/>
                <w:szCs w:val="28"/>
              </w:rPr>
              <w:t xml:space="preserve"> </w:t>
            </w:r>
            <w:r w:rsidRPr="00E46AA2">
              <w:rPr>
                <w:bCs/>
                <w:sz w:val="28"/>
                <w:szCs w:val="28"/>
              </w:rPr>
              <w:t>синоніми як засіб мовної виразності та зв'язку компонентів тексту.</w:t>
            </w:r>
          </w:p>
        </w:tc>
      </w:tr>
      <w:tr w:rsidR="00160621" w:rsidTr="00160621">
        <w:tc>
          <w:tcPr>
            <w:tcW w:w="3510" w:type="dxa"/>
          </w:tcPr>
          <w:p w:rsidR="00160621" w:rsidRDefault="00160621" w:rsidP="00C53DE4">
            <w:pPr>
              <w:widowControl w:val="0"/>
              <w:spacing w:line="360" w:lineRule="auto"/>
              <w:jc w:val="both"/>
              <w:rPr>
                <w:bCs/>
                <w:sz w:val="28"/>
                <w:szCs w:val="28"/>
              </w:rPr>
            </w:pPr>
          </w:p>
        </w:tc>
        <w:tc>
          <w:tcPr>
            <w:tcW w:w="6060" w:type="dxa"/>
          </w:tcPr>
          <w:p w:rsidR="00160621" w:rsidRPr="00E46AA2" w:rsidRDefault="00160621" w:rsidP="00025B3B">
            <w:pPr>
              <w:widowControl w:val="0"/>
              <w:spacing w:line="360" w:lineRule="auto"/>
              <w:rPr>
                <w:bCs/>
                <w:sz w:val="28"/>
                <w:szCs w:val="28"/>
              </w:rPr>
            </w:pPr>
            <w:r w:rsidRPr="00E46AA2">
              <w:rPr>
                <w:bCs/>
                <w:sz w:val="28"/>
                <w:szCs w:val="28"/>
              </w:rPr>
              <w:t xml:space="preserve">Уміння впізнавати і кваліфікувати </w:t>
            </w:r>
            <w:r w:rsidRPr="00E46AA2">
              <w:rPr>
                <w:bCs/>
                <w:sz w:val="28"/>
                <w:szCs w:val="28"/>
              </w:rPr>
              <w:lastRenderedPageBreak/>
              <w:t>функціонально-стилістичні варіанти.</w:t>
            </w:r>
          </w:p>
        </w:tc>
      </w:tr>
      <w:tr w:rsidR="00160621" w:rsidTr="00160621">
        <w:tc>
          <w:tcPr>
            <w:tcW w:w="3510" w:type="dxa"/>
          </w:tcPr>
          <w:p w:rsidR="00160621" w:rsidRDefault="00160621" w:rsidP="00C53DE4">
            <w:pPr>
              <w:widowControl w:val="0"/>
              <w:spacing w:line="360" w:lineRule="auto"/>
              <w:jc w:val="both"/>
              <w:rPr>
                <w:bCs/>
                <w:sz w:val="28"/>
                <w:szCs w:val="28"/>
              </w:rPr>
            </w:pPr>
          </w:p>
        </w:tc>
        <w:tc>
          <w:tcPr>
            <w:tcW w:w="6060" w:type="dxa"/>
          </w:tcPr>
          <w:p w:rsidR="00160621" w:rsidRPr="00E46AA2" w:rsidRDefault="00160621" w:rsidP="00160621">
            <w:pPr>
              <w:widowControl w:val="0"/>
              <w:spacing w:line="360" w:lineRule="auto"/>
              <w:jc w:val="both"/>
              <w:rPr>
                <w:bCs/>
                <w:sz w:val="28"/>
                <w:szCs w:val="28"/>
              </w:rPr>
            </w:pPr>
            <w:r w:rsidRPr="00E46AA2">
              <w:rPr>
                <w:bCs/>
                <w:sz w:val="28"/>
                <w:szCs w:val="28"/>
              </w:rPr>
              <w:t>Уміння відбирати і використовувати варіантні</w:t>
            </w:r>
            <w:r>
              <w:rPr>
                <w:bCs/>
                <w:sz w:val="28"/>
                <w:szCs w:val="28"/>
              </w:rPr>
              <w:t xml:space="preserve"> </w:t>
            </w:r>
            <w:r w:rsidRPr="00E46AA2">
              <w:rPr>
                <w:bCs/>
                <w:sz w:val="28"/>
                <w:szCs w:val="28"/>
              </w:rPr>
              <w:t>засоби для збереження стильової єдності тексту.</w:t>
            </w:r>
          </w:p>
        </w:tc>
      </w:tr>
      <w:tr w:rsidR="00E46AA2" w:rsidTr="00160621">
        <w:tc>
          <w:tcPr>
            <w:tcW w:w="3510" w:type="dxa"/>
          </w:tcPr>
          <w:p w:rsidR="00E46AA2" w:rsidRDefault="00E46AA2" w:rsidP="00C53DE4">
            <w:pPr>
              <w:widowControl w:val="0"/>
              <w:spacing w:line="360" w:lineRule="auto"/>
              <w:jc w:val="both"/>
              <w:rPr>
                <w:bCs/>
                <w:sz w:val="28"/>
                <w:szCs w:val="28"/>
              </w:rPr>
            </w:pPr>
          </w:p>
        </w:tc>
        <w:tc>
          <w:tcPr>
            <w:tcW w:w="6060" w:type="dxa"/>
          </w:tcPr>
          <w:p w:rsidR="00E46AA2" w:rsidRPr="00E46AA2" w:rsidRDefault="00E46AA2" w:rsidP="00E46AA2">
            <w:pPr>
              <w:widowControl w:val="0"/>
              <w:spacing w:line="360" w:lineRule="auto"/>
              <w:jc w:val="both"/>
              <w:rPr>
                <w:bCs/>
                <w:sz w:val="28"/>
                <w:szCs w:val="28"/>
              </w:rPr>
            </w:pPr>
            <w:r w:rsidRPr="00E46AA2">
              <w:rPr>
                <w:bCs/>
                <w:sz w:val="28"/>
                <w:szCs w:val="28"/>
              </w:rPr>
              <w:t>Уміння визначати і доцільно реалізувати</w:t>
            </w:r>
          </w:p>
          <w:p w:rsidR="00E46AA2" w:rsidRPr="00E46AA2" w:rsidRDefault="00E46AA2" w:rsidP="00E46AA2">
            <w:pPr>
              <w:widowControl w:val="0"/>
              <w:spacing w:line="360" w:lineRule="auto"/>
              <w:jc w:val="both"/>
              <w:rPr>
                <w:bCs/>
                <w:sz w:val="28"/>
                <w:szCs w:val="28"/>
              </w:rPr>
            </w:pPr>
            <w:r w:rsidRPr="00E46AA2">
              <w:rPr>
                <w:bCs/>
                <w:sz w:val="28"/>
                <w:szCs w:val="28"/>
              </w:rPr>
              <w:t>семантико-стилістичні можливості</w:t>
            </w:r>
          </w:p>
          <w:p w:rsidR="00E46AA2" w:rsidRPr="00E46AA2" w:rsidRDefault="00E46AA2" w:rsidP="00E46AA2">
            <w:pPr>
              <w:widowControl w:val="0"/>
              <w:spacing w:line="360" w:lineRule="auto"/>
              <w:jc w:val="both"/>
              <w:rPr>
                <w:bCs/>
                <w:sz w:val="28"/>
                <w:szCs w:val="28"/>
              </w:rPr>
            </w:pPr>
            <w:r w:rsidRPr="00E46AA2">
              <w:rPr>
                <w:bCs/>
                <w:sz w:val="28"/>
                <w:szCs w:val="28"/>
              </w:rPr>
              <w:t>досліджуваних категорій.</w:t>
            </w:r>
          </w:p>
        </w:tc>
      </w:tr>
    </w:tbl>
    <w:p w:rsidR="00586E77" w:rsidRDefault="00586E77" w:rsidP="00C53DE4">
      <w:pPr>
        <w:widowControl w:val="0"/>
        <w:spacing w:after="0" w:line="360" w:lineRule="auto"/>
        <w:ind w:firstLine="720"/>
        <w:jc w:val="both"/>
        <w:rPr>
          <w:rFonts w:ascii="Times New Roman" w:hAnsi="Times New Roman" w:cs="Times New Roman"/>
          <w:bCs/>
          <w:sz w:val="28"/>
          <w:szCs w:val="28"/>
        </w:rPr>
      </w:pPr>
    </w:p>
    <w:p w:rsidR="00B26C5D" w:rsidRPr="00B26C5D" w:rsidRDefault="00B26C5D" w:rsidP="00C53DE4">
      <w:pPr>
        <w:widowControl w:val="0"/>
        <w:spacing w:after="0" w:line="360" w:lineRule="auto"/>
        <w:ind w:firstLine="720"/>
        <w:jc w:val="both"/>
        <w:rPr>
          <w:rFonts w:ascii="Times New Roman" w:hAnsi="Times New Roman" w:cs="Times New Roman"/>
          <w:b/>
          <w:color w:val="000000"/>
          <w:sz w:val="28"/>
          <w:szCs w:val="28"/>
          <w:shd w:val="clear" w:color="auto" w:fill="FFFFFF"/>
        </w:rPr>
      </w:pPr>
      <w:r w:rsidRPr="00B26C5D">
        <w:rPr>
          <w:rFonts w:ascii="Times New Roman" w:hAnsi="Times New Roman" w:cs="Times New Roman"/>
          <w:bCs/>
          <w:sz w:val="28"/>
          <w:szCs w:val="28"/>
        </w:rPr>
        <w:t xml:space="preserve">Відповідно до розроблених </w:t>
      </w:r>
      <w:r w:rsidR="00160621">
        <w:rPr>
          <w:rFonts w:ascii="Times New Roman" w:hAnsi="Times New Roman" w:cs="Times New Roman"/>
          <w:bCs/>
          <w:sz w:val="28"/>
          <w:szCs w:val="28"/>
        </w:rPr>
        <w:t xml:space="preserve">знань і вмінь зі стилістики </w:t>
      </w:r>
      <w:r w:rsidRPr="00B26C5D">
        <w:rPr>
          <w:rFonts w:ascii="Times New Roman" w:hAnsi="Times New Roman" w:cs="Times New Roman"/>
          <w:bCs/>
          <w:sz w:val="28"/>
          <w:szCs w:val="28"/>
        </w:rPr>
        <w:t>було</w:t>
      </w:r>
      <w:r w:rsidRPr="00B26C5D">
        <w:rPr>
          <w:rFonts w:ascii="Times New Roman" w:hAnsi="Times New Roman" w:cs="Times New Roman"/>
          <w:b/>
          <w:bCs/>
          <w:sz w:val="28"/>
          <w:szCs w:val="28"/>
        </w:rPr>
        <w:t xml:space="preserve"> </w:t>
      </w:r>
      <w:r w:rsidRPr="00B26C5D">
        <w:rPr>
          <w:rFonts w:ascii="Times New Roman" w:hAnsi="Times New Roman" w:cs="Times New Roman"/>
          <w:sz w:val="28"/>
          <w:szCs w:val="28"/>
        </w:rPr>
        <w:t xml:space="preserve">визначено </w:t>
      </w:r>
      <w:r w:rsidRPr="00B26C5D">
        <w:rPr>
          <w:rFonts w:ascii="Times New Roman" w:hAnsi="Times New Roman" w:cs="Times New Roman"/>
          <w:b/>
          <w:sz w:val="28"/>
          <w:szCs w:val="28"/>
        </w:rPr>
        <w:t>4 рівні</w:t>
      </w:r>
      <w:r w:rsidRPr="00B26C5D">
        <w:rPr>
          <w:rFonts w:ascii="Times New Roman" w:hAnsi="Times New Roman" w:cs="Times New Roman"/>
          <w:sz w:val="28"/>
          <w:szCs w:val="28"/>
        </w:rPr>
        <w:t xml:space="preserve"> </w:t>
      </w:r>
      <w:r w:rsidRPr="00B26C5D">
        <w:rPr>
          <w:rFonts w:ascii="Times New Roman" w:hAnsi="Times New Roman" w:cs="Times New Roman"/>
          <w:b/>
          <w:color w:val="000000"/>
          <w:sz w:val="28"/>
          <w:szCs w:val="28"/>
          <w:shd w:val="clear" w:color="auto" w:fill="FFFFFF"/>
        </w:rPr>
        <w:t xml:space="preserve">сформованості стилістичної компетентності </w:t>
      </w:r>
      <w:r w:rsidR="00F902A4">
        <w:rPr>
          <w:rFonts w:ascii="Times New Roman" w:hAnsi="Times New Roman" w:cs="Times New Roman"/>
          <w:color w:val="000000"/>
          <w:sz w:val="28"/>
          <w:szCs w:val="28"/>
          <w:shd w:val="clear" w:color="auto" w:fill="FFFFFF"/>
        </w:rPr>
        <w:t>учнів старших класів</w:t>
      </w:r>
      <w:r w:rsidRPr="00B26C5D">
        <w:rPr>
          <w:rFonts w:ascii="Times New Roman" w:hAnsi="Times New Roman" w:cs="Times New Roman"/>
          <w:i/>
          <w:color w:val="000000"/>
          <w:sz w:val="28"/>
          <w:szCs w:val="28"/>
          <w:shd w:val="clear" w:color="auto" w:fill="FFFFFF"/>
        </w:rPr>
        <w:t>:</w:t>
      </w:r>
    </w:p>
    <w:p w:rsidR="00F902A4" w:rsidRPr="00F902A4" w:rsidRDefault="00B26C5D" w:rsidP="00B50B0D">
      <w:pPr>
        <w:widowControl w:val="0"/>
        <w:numPr>
          <w:ilvl w:val="0"/>
          <w:numId w:val="5"/>
        </w:numPr>
        <w:tabs>
          <w:tab w:val="clear" w:pos="1080"/>
        </w:tabs>
        <w:autoSpaceDE w:val="0"/>
        <w:autoSpaceDN w:val="0"/>
        <w:adjustRightInd w:val="0"/>
        <w:spacing w:after="0" w:line="360" w:lineRule="auto"/>
        <w:ind w:left="0" w:firstLine="720"/>
        <w:jc w:val="both"/>
        <w:rPr>
          <w:rFonts w:ascii="Times New Roman" w:hAnsi="Times New Roman" w:cs="Times New Roman"/>
          <w:sz w:val="28"/>
          <w:szCs w:val="28"/>
        </w:rPr>
      </w:pPr>
      <w:r w:rsidRPr="00F902A4">
        <w:rPr>
          <w:rFonts w:ascii="Times New Roman" w:hAnsi="Times New Roman" w:cs="Times New Roman"/>
          <w:b/>
          <w:color w:val="000000"/>
          <w:sz w:val="28"/>
          <w:szCs w:val="28"/>
          <w:shd w:val="clear" w:color="auto" w:fill="FFFFFF"/>
        </w:rPr>
        <w:t>Високий рівень</w:t>
      </w:r>
      <w:r w:rsidR="00C70399" w:rsidRPr="00F902A4">
        <w:rPr>
          <w:rFonts w:ascii="Times New Roman" w:hAnsi="Times New Roman" w:cs="Times New Roman"/>
          <w:b/>
          <w:color w:val="000000"/>
          <w:sz w:val="28"/>
          <w:szCs w:val="28"/>
          <w:shd w:val="clear" w:color="auto" w:fill="FFFFFF"/>
        </w:rPr>
        <w:t>.</w:t>
      </w:r>
      <w:r w:rsidR="008B1FAF" w:rsidRPr="00F902A4">
        <w:rPr>
          <w:rFonts w:ascii="Times New Roman" w:hAnsi="Times New Roman" w:cs="Times New Roman"/>
          <w:b/>
          <w:color w:val="000000"/>
          <w:sz w:val="28"/>
          <w:szCs w:val="28"/>
          <w:shd w:val="clear" w:color="auto" w:fill="FFFFFF"/>
        </w:rPr>
        <w:t xml:space="preserve"> </w:t>
      </w:r>
      <w:r w:rsidR="008B1FAF" w:rsidRPr="00F902A4">
        <w:rPr>
          <w:rFonts w:ascii="Times New Roman" w:hAnsi="Times New Roman" w:cs="Times New Roman"/>
          <w:sz w:val="28"/>
          <w:szCs w:val="28"/>
        </w:rPr>
        <w:t xml:space="preserve">Рівень знань про основні стилістичні поняття, норми літературної мови і правила етикету в школярів – високий. </w:t>
      </w:r>
      <w:r w:rsidR="00025B3B">
        <w:rPr>
          <w:rFonts w:ascii="Times New Roman" w:hAnsi="Times New Roman" w:cs="Times New Roman"/>
          <w:sz w:val="28"/>
          <w:szCs w:val="28"/>
        </w:rPr>
        <w:t>У</w:t>
      </w:r>
      <w:r w:rsidR="008B1FAF" w:rsidRPr="00F902A4">
        <w:rPr>
          <w:rFonts w:ascii="Times New Roman" w:hAnsi="Times New Roman" w:cs="Times New Roman"/>
          <w:sz w:val="28"/>
          <w:szCs w:val="28"/>
        </w:rPr>
        <w:t>міють визначати тип мовлення і стиль тексту, жанр</w:t>
      </w:r>
      <w:r w:rsidR="00F902A4" w:rsidRPr="00F902A4">
        <w:rPr>
          <w:rFonts w:ascii="Times New Roman" w:hAnsi="Times New Roman" w:cs="Times New Roman"/>
          <w:sz w:val="28"/>
          <w:szCs w:val="28"/>
        </w:rPr>
        <w:t>и</w:t>
      </w:r>
      <w:r w:rsidR="008B1FAF" w:rsidRPr="00F902A4">
        <w:rPr>
          <w:rFonts w:ascii="Times New Roman" w:hAnsi="Times New Roman" w:cs="Times New Roman"/>
          <w:sz w:val="28"/>
          <w:szCs w:val="28"/>
        </w:rPr>
        <w:t xml:space="preserve"> функціональних стилів за їх характеристиками, прац</w:t>
      </w:r>
      <w:r w:rsidR="00F902A4" w:rsidRPr="00F902A4">
        <w:rPr>
          <w:rFonts w:ascii="Times New Roman" w:hAnsi="Times New Roman" w:cs="Times New Roman"/>
          <w:sz w:val="28"/>
          <w:szCs w:val="28"/>
        </w:rPr>
        <w:t>ювати з інформативними моделями. Досконало володіють навичками стилістичного аналізу</w:t>
      </w:r>
      <w:r w:rsidR="00F902A4" w:rsidRPr="00F902A4">
        <w:rPr>
          <w:rFonts w:ascii="Times New Roman" w:hAnsi="Times New Roman" w:cs="Times New Roman"/>
          <w:i/>
          <w:sz w:val="28"/>
          <w:szCs w:val="28"/>
        </w:rPr>
        <w:t xml:space="preserve"> </w:t>
      </w:r>
      <w:r w:rsidR="00F902A4" w:rsidRPr="00F902A4">
        <w:rPr>
          <w:rFonts w:ascii="Times New Roman" w:hAnsi="Times New Roman" w:cs="Times New Roman"/>
          <w:sz w:val="28"/>
          <w:szCs w:val="28"/>
        </w:rPr>
        <w:t>текстів на різних мовних рівнях</w:t>
      </w:r>
      <w:r w:rsidR="008B1FAF" w:rsidRPr="00F902A4">
        <w:rPr>
          <w:rFonts w:ascii="Times New Roman" w:hAnsi="Times New Roman" w:cs="Times New Roman"/>
          <w:sz w:val="28"/>
          <w:szCs w:val="28"/>
        </w:rPr>
        <w:t xml:space="preserve">. Використовують виразні засоби мови відповідно до комунікативного завдання, самостійно складають тексти певного типу і стилю. Можуть підготувати усний виступ </w:t>
      </w:r>
      <w:r w:rsidR="00F902A4" w:rsidRPr="00F902A4">
        <w:rPr>
          <w:rFonts w:ascii="Times New Roman" w:hAnsi="Times New Roman" w:cs="Times New Roman"/>
          <w:sz w:val="28"/>
          <w:szCs w:val="28"/>
        </w:rPr>
        <w:t>і</w:t>
      </w:r>
      <w:r w:rsidR="008B1FAF" w:rsidRPr="00F902A4">
        <w:rPr>
          <w:rFonts w:ascii="Times New Roman" w:hAnsi="Times New Roman" w:cs="Times New Roman"/>
          <w:sz w:val="28"/>
          <w:szCs w:val="28"/>
        </w:rPr>
        <w:t xml:space="preserve">з </w:t>
      </w:r>
      <w:r w:rsidR="00F902A4" w:rsidRPr="00F902A4">
        <w:rPr>
          <w:rFonts w:ascii="Times New Roman" w:hAnsi="Times New Roman" w:cs="Times New Roman"/>
          <w:sz w:val="28"/>
          <w:szCs w:val="28"/>
        </w:rPr>
        <w:t xml:space="preserve">запропонованої </w:t>
      </w:r>
      <w:r w:rsidR="008B1FAF" w:rsidRPr="00F902A4">
        <w:rPr>
          <w:rFonts w:ascii="Times New Roman" w:hAnsi="Times New Roman" w:cs="Times New Roman"/>
          <w:sz w:val="28"/>
          <w:szCs w:val="28"/>
        </w:rPr>
        <w:t>теми, вступають у дискусію, використовують у своїй промові невербальні засоби спілкування і розуміють їх контекст, за</w:t>
      </w:r>
      <w:r w:rsidR="00F902A4" w:rsidRPr="00F902A4">
        <w:rPr>
          <w:rFonts w:ascii="Times New Roman" w:hAnsi="Times New Roman" w:cs="Times New Roman"/>
          <w:sz w:val="28"/>
          <w:szCs w:val="28"/>
        </w:rPr>
        <w:t>вжди відстоюють свою точку зору</w:t>
      </w:r>
      <w:r w:rsidR="008B1FAF" w:rsidRPr="00F902A4">
        <w:rPr>
          <w:rFonts w:ascii="Times New Roman" w:hAnsi="Times New Roman" w:cs="Times New Roman"/>
          <w:sz w:val="28"/>
          <w:szCs w:val="28"/>
        </w:rPr>
        <w:t xml:space="preserve">. Оцінюють свою промову з точки зору стилістичної правильності, знаходять помилки, виправляють </w:t>
      </w:r>
      <w:r w:rsidR="004D4A1B" w:rsidRPr="00F902A4">
        <w:rPr>
          <w:rFonts w:ascii="Times New Roman" w:hAnsi="Times New Roman" w:cs="Times New Roman"/>
          <w:sz w:val="28"/>
          <w:szCs w:val="28"/>
        </w:rPr>
        <w:t>їх. У</w:t>
      </w:r>
      <w:r w:rsidR="008B1FAF" w:rsidRPr="00F902A4">
        <w:rPr>
          <w:rFonts w:ascii="Times New Roman" w:hAnsi="Times New Roman" w:cs="Times New Roman"/>
          <w:sz w:val="28"/>
          <w:szCs w:val="28"/>
        </w:rPr>
        <w:t>досконалюють і редагують свої тексти відповідно до стилю, жанр</w:t>
      </w:r>
      <w:r w:rsidR="004D4A1B" w:rsidRPr="00F902A4">
        <w:rPr>
          <w:rFonts w:ascii="Times New Roman" w:hAnsi="Times New Roman" w:cs="Times New Roman"/>
          <w:sz w:val="28"/>
          <w:szCs w:val="28"/>
        </w:rPr>
        <w:t>у</w:t>
      </w:r>
      <w:r w:rsidR="008B1FAF" w:rsidRPr="00F902A4">
        <w:rPr>
          <w:rFonts w:ascii="Times New Roman" w:hAnsi="Times New Roman" w:cs="Times New Roman"/>
          <w:sz w:val="28"/>
          <w:szCs w:val="28"/>
        </w:rPr>
        <w:t xml:space="preserve"> і тип</w:t>
      </w:r>
      <w:r w:rsidR="004D4A1B" w:rsidRPr="00F902A4">
        <w:rPr>
          <w:rFonts w:ascii="Times New Roman" w:hAnsi="Times New Roman" w:cs="Times New Roman"/>
          <w:sz w:val="28"/>
          <w:szCs w:val="28"/>
        </w:rPr>
        <w:t>у</w:t>
      </w:r>
      <w:r w:rsidR="008B1FAF" w:rsidRPr="00F902A4">
        <w:rPr>
          <w:rFonts w:ascii="Times New Roman" w:hAnsi="Times New Roman" w:cs="Times New Roman"/>
          <w:sz w:val="28"/>
          <w:szCs w:val="28"/>
        </w:rPr>
        <w:t xml:space="preserve"> мовлення, використовуючи можливості стилістичної синонімії.</w:t>
      </w:r>
      <w:r w:rsidR="00F902A4">
        <w:rPr>
          <w:rFonts w:ascii="Times New Roman" w:hAnsi="Times New Roman" w:cs="Times New Roman"/>
          <w:sz w:val="28"/>
          <w:szCs w:val="28"/>
        </w:rPr>
        <w:t xml:space="preserve"> </w:t>
      </w:r>
      <w:r w:rsidR="00F902A4" w:rsidRPr="00F902A4">
        <w:rPr>
          <w:rFonts w:ascii="Times New Roman" w:hAnsi="Times New Roman" w:cs="Times New Roman"/>
          <w:iCs/>
          <w:sz w:val="28"/>
          <w:szCs w:val="28"/>
        </w:rPr>
        <w:t>Виявля</w:t>
      </w:r>
      <w:r w:rsidR="00025B3B">
        <w:rPr>
          <w:rFonts w:ascii="Times New Roman" w:hAnsi="Times New Roman" w:cs="Times New Roman"/>
          <w:iCs/>
          <w:sz w:val="28"/>
          <w:szCs w:val="28"/>
        </w:rPr>
        <w:t>ють</w:t>
      </w:r>
      <w:r w:rsidR="00F902A4" w:rsidRPr="00F902A4">
        <w:rPr>
          <w:rFonts w:ascii="Times New Roman" w:hAnsi="Times New Roman" w:cs="Times New Roman"/>
          <w:iCs/>
          <w:sz w:val="28"/>
          <w:szCs w:val="28"/>
        </w:rPr>
        <w:t xml:space="preserve"> готовність і здатність до стилістичного варіювання відповідно до конкретних комунікативних завдань; вмі</w:t>
      </w:r>
      <w:r w:rsidR="006A2BA8">
        <w:rPr>
          <w:rFonts w:ascii="Times New Roman" w:hAnsi="Times New Roman" w:cs="Times New Roman"/>
          <w:iCs/>
          <w:sz w:val="28"/>
          <w:szCs w:val="28"/>
        </w:rPr>
        <w:t>ють</w:t>
      </w:r>
      <w:r w:rsidR="00F902A4" w:rsidRPr="00F902A4">
        <w:rPr>
          <w:rFonts w:ascii="Times New Roman" w:hAnsi="Times New Roman" w:cs="Times New Roman"/>
          <w:iCs/>
          <w:sz w:val="28"/>
          <w:szCs w:val="28"/>
        </w:rPr>
        <w:t xml:space="preserve"> використовувати марковані </w:t>
      </w:r>
      <w:r w:rsidR="00F902A4">
        <w:rPr>
          <w:rFonts w:ascii="Times New Roman" w:hAnsi="Times New Roman" w:cs="Times New Roman"/>
          <w:iCs/>
          <w:sz w:val="28"/>
          <w:szCs w:val="28"/>
        </w:rPr>
        <w:t xml:space="preserve">одиниці </w:t>
      </w:r>
      <w:r w:rsidR="00F902A4" w:rsidRPr="00F902A4">
        <w:rPr>
          <w:rFonts w:ascii="Times New Roman" w:hAnsi="Times New Roman" w:cs="Times New Roman"/>
          <w:iCs/>
          <w:sz w:val="28"/>
          <w:szCs w:val="28"/>
        </w:rPr>
        <w:t>відповідно до ситуаці</w:t>
      </w:r>
      <w:r w:rsidR="006A2BA8">
        <w:rPr>
          <w:rFonts w:ascii="Times New Roman" w:hAnsi="Times New Roman" w:cs="Times New Roman"/>
          <w:iCs/>
          <w:sz w:val="28"/>
          <w:szCs w:val="28"/>
        </w:rPr>
        <w:t>ї</w:t>
      </w:r>
      <w:r w:rsidR="00F902A4" w:rsidRPr="00F902A4">
        <w:rPr>
          <w:rFonts w:ascii="Times New Roman" w:hAnsi="Times New Roman" w:cs="Times New Roman"/>
          <w:iCs/>
          <w:sz w:val="28"/>
          <w:szCs w:val="28"/>
        </w:rPr>
        <w:t xml:space="preserve"> спілкування, його мети і завдань</w:t>
      </w:r>
    </w:p>
    <w:p w:rsidR="00B26C5D" w:rsidRPr="00F902A4" w:rsidRDefault="004D4A1B" w:rsidP="00B50B0D">
      <w:pPr>
        <w:widowControl w:val="0"/>
        <w:numPr>
          <w:ilvl w:val="0"/>
          <w:numId w:val="5"/>
        </w:numPr>
        <w:tabs>
          <w:tab w:val="clear" w:pos="1080"/>
        </w:tabs>
        <w:autoSpaceDE w:val="0"/>
        <w:autoSpaceDN w:val="0"/>
        <w:adjustRightInd w:val="0"/>
        <w:spacing w:after="0" w:line="360" w:lineRule="auto"/>
        <w:ind w:left="0" w:firstLine="720"/>
        <w:jc w:val="both"/>
        <w:rPr>
          <w:rFonts w:ascii="Times New Roman" w:hAnsi="Times New Roman" w:cs="Times New Roman"/>
          <w:sz w:val="28"/>
          <w:szCs w:val="28"/>
        </w:rPr>
      </w:pPr>
      <w:r w:rsidRPr="00F902A4">
        <w:rPr>
          <w:rFonts w:ascii="Times New Roman" w:hAnsi="Times New Roman" w:cs="Times New Roman"/>
          <w:b/>
          <w:sz w:val="28"/>
          <w:szCs w:val="28"/>
        </w:rPr>
        <w:t>Достатній рівень</w:t>
      </w:r>
      <w:r w:rsidRPr="00F902A4">
        <w:rPr>
          <w:rFonts w:ascii="Times New Roman" w:hAnsi="Times New Roman" w:cs="Times New Roman"/>
          <w:sz w:val="28"/>
          <w:szCs w:val="28"/>
        </w:rPr>
        <w:t xml:space="preserve">. Рівень знань про основні стилістичні поняття, норми літературної мови і правила етикету в школярів – достатній. Уміють </w:t>
      </w:r>
      <w:r w:rsidR="006A2BA8">
        <w:rPr>
          <w:rFonts w:ascii="Times New Roman" w:hAnsi="Times New Roman" w:cs="Times New Roman"/>
          <w:sz w:val="28"/>
          <w:szCs w:val="28"/>
        </w:rPr>
        <w:t>і</w:t>
      </w:r>
      <w:r w:rsidR="00F902A4" w:rsidRPr="00F902A4">
        <w:rPr>
          <w:rFonts w:ascii="Times New Roman" w:hAnsi="Times New Roman" w:cs="Times New Roman"/>
          <w:sz w:val="28"/>
          <w:szCs w:val="28"/>
        </w:rPr>
        <w:t xml:space="preserve">з незначними неточностями </w:t>
      </w:r>
      <w:r w:rsidRPr="00F902A4">
        <w:rPr>
          <w:rFonts w:ascii="Times New Roman" w:hAnsi="Times New Roman" w:cs="Times New Roman"/>
          <w:sz w:val="28"/>
          <w:szCs w:val="28"/>
        </w:rPr>
        <w:t>визначати тип мовлення і стиль тексту, жанр</w:t>
      </w:r>
      <w:r w:rsidR="00F902A4" w:rsidRPr="00F902A4">
        <w:rPr>
          <w:rFonts w:ascii="Times New Roman" w:hAnsi="Times New Roman" w:cs="Times New Roman"/>
          <w:sz w:val="28"/>
          <w:szCs w:val="28"/>
        </w:rPr>
        <w:t>и</w:t>
      </w:r>
      <w:r w:rsidRPr="00F902A4">
        <w:rPr>
          <w:rFonts w:ascii="Times New Roman" w:hAnsi="Times New Roman" w:cs="Times New Roman"/>
          <w:sz w:val="28"/>
          <w:szCs w:val="28"/>
        </w:rPr>
        <w:t xml:space="preserve"> функціональних стилів за їх характеристиками, працювати з інформативними моделями, проводити різні види аналізу тексту.</w:t>
      </w:r>
      <w:r w:rsidR="00B26C5D" w:rsidRPr="00F902A4">
        <w:rPr>
          <w:rFonts w:ascii="Times New Roman" w:hAnsi="Times New Roman" w:cs="Times New Roman"/>
          <w:sz w:val="28"/>
          <w:szCs w:val="28"/>
        </w:rPr>
        <w:t xml:space="preserve"> </w:t>
      </w:r>
      <w:r w:rsidR="00F902A4" w:rsidRPr="00F902A4">
        <w:rPr>
          <w:rFonts w:ascii="Times New Roman" w:hAnsi="Times New Roman" w:cs="Times New Roman"/>
          <w:sz w:val="28"/>
          <w:szCs w:val="28"/>
        </w:rPr>
        <w:t>С</w:t>
      </w:r>
      <w:r w:rsidR="00B26C5D" w:rsidRPr="00F902A4">
        <w:rPr>
          <w:rFonts w:ascii="Times New Roman" w:hAnsi="Times New Roman" w:cs="Times New Roman"/>
          <w:sz w:val="28"/>
          <w:szCs w:val="28"/>
        </w:rPr>
        <w:t>амостійно здійсню</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стилістичне редагування тексту на </w:t>
      </w:r>
      <w:r w:rsidR="00F902A4">
        <w:rPr>
          <w:rFonts w:ascii="Times New Roman" w:hAnsi="Times New Roman" w:cs="Times New Roman"/>
          <w:sz w:val="28"/>
          <w:szCs w:val="28"/>
        </w:rPr>
        <w:t xml:space="preserve">різних мовних рівнях </w:t>
      </w:r>
      <w:r w:rsidR="00B26C5D" w:rsidRPr="00F902A4">
        <w:rPr>
          <w:rFonts w:ascii="Times New Roman" w:hAnsi="Times New Roman" w:cs="Times New Roman"/>
          <w:sz w:val="28"/>
          <w:szCs w:val="28"/>
        </w:rPr>
        <w:t>та довод</w:t>
      </w:r>
      <w:r w:rsidR="006A2BA8">
        <w:rPr>
          <w:rFonts w:ascii="Times New Roman" w:hAnsi="Times New Roman" w:cs="Times New Roman"/>
          <w:sz w:val="28"/>
          <w:szCs w:val="28"/>
        </w:rPr>
        <w:t>я</w:t>
      </w:r>
      <w:r w:rsidR="00B26C5D" w:rsidRPr="00F902A4">
        <w:rPr>
          <w:rFonts w:ascii="Times New Roman" w:hAnsi="Times New Roman" w:cs="Times New Roman"/>
          <w:sz w:val="28"/>
          <w:szCs w:val="28"/>
        </w:rPr>
        <w:t xml:space="preserve">ть з </w:t>
      </w:r>
      <w:r w:rsidR="00F902A4">
        <w:rPr>
          <w:rFonts w:ascii="Times New Roman" w:hAnsi="Times New Roman" w:cs="Times New Roman"/>
          <w:sz w:val="28"/>
          <w:szCs w:val="28"/>
        </w:rPr>
        <w:lastRenderedPageBreak/>
        <w:t xml:space="preserve">незначними </w:t>
      </w:r>
      <w:r w:rsidR="00B26C5D" w:rsidRPr="00F902A4">
        <w:rPr>
          <w:rFonts w:ascii="Times New Roman" w:hAnsi="Times New Roman" w:cs="Times New Roman"/>
          <w:sz w:val="28"/>
          <w:szCs w:val="28"/>
        </w:rPr>
        <w:t>неточностями власні твердження та думки щодо вибору правильних варіантів; володі</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навичками стилістичного аналізу</w:t>
      </w:r>
      <w:r w:rsidR="00B26C5D" w:rsidRPr="00F902A4">
        <w:rPr>
          <w:rFonts w:ascii="Times New Roman" w:hAnsi="Times New Roman" w:cs="Times New Roman"/>
          <w:i/>
          <w:sz w:val="28"/>
          <w:szCs w:val="28"/>
        </w:rPr>
        <w:t xml:space="preserve"> </w:t>
      </w:r>
      <w:r w:rsidR="00B26C5D" w:rsidRPr="00F902A4">
        <w:rPr>
          <w:rFonts w:ascii="Times New Roman" w:hAnsi="Times New Roman" w:cs="Times New Roman"/>
          <w:sz w:val="28"/>
          <w:szCs w:val="28"/>
        </w:rPr>
        <w:t xml:space="preserve">текстів на </w:t>
      </w:r>
      <w:r w:rsidR="00F902A4">
        <w:rPr>
          <w:rFonts w:ascii="Times New Roman" w:hAnsi="Times New Roman" w:cs="Times New Roman"/>
          <w:sz w:val="28"/>
          <w:szCs w:val="28"/>
        </w:rPr>
        <w:t xml:space="preserve">різних </w:t>
      </w:r>
      <w:r w:rsidR="00B26C5D" w:rsidRPr="00F902A4">
        <w:rPr>
          <w:rFonts w:ascii="Times New Roman" w:hAnsi="Times New Roman" w:cs="Times New Roman"/>
          <w:sz w:val="28"/>
          <w:szCs w:val="28"/>
        </w:rPr>
        <w:t>рівн</w:t>
      </w:r>
      <w:r w:rsidR="00F902A4">
        <w:rPr>
          <w:rFonts w:ascii="Times New Roman" w:hAnsi="Times New Roman" w:cs="Times New Roman"/>
          <w:sz w:val="28"/>
          <w:szCs w:val="28"/>
        </w:rPr>
        <w:t>ях</w:t>
      </w:r>
      <w:r w:rsidR="00B26C5D" w:rsidRPr="00F902A4">
        <w:rPr>
          <w:rFonts w:ascii="Times New Roman" w:hAnsi="Times New Roman" w:cs="Times New Roman"/>
          <w:sz w:val="28"/>
          <w:szCs w:val="28"/>
        </w:rPr>
        <w:t>; правильно оформлю</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власне висловлювання відповідно до вимовних норм сучасної української мови; умі</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впливати на співрозмовника та досягати мети спілкування; виража</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своє ставлення до предмета розмови, співрозмовника й ситуації спілкування за допомогою просодичних засобів; здійсню</w:t>
      </w:r>
      <w:r w:rsidR="006A2BA8">
        <w:rPr>
          <w:rFonts w:ascii="Times New Roman" w:hAnsi="Times New Roman" w:cs="Times New Roman"/>
          <w:sz w:val="28"/>
          <w:szCs w:val="28"/>
        </w:rPr>
        <w:t>ють</w:t>
      </w:r>
      <w:r w:rsidR="00B26C5D" w:rsidRPr="00F902A4">
        <w:rPr>
          <w:rFonts w:ascii="Times New Roman" w:hAnsi="Times New Roman" w:cs="Times New Roman"/>
          <w:sz w:val="28"/>
          <w:szCs w:val="28"/>
        </w:rPr>
        <w:t xml:space="preserve"> контроль за власним мовленням; </w:t>
      </w:r>
      <w:r w:rsidR="00B26C5D" w:rsidRPr="00F902A4">
        <w:rPr>
          <w:rFonts w:ascii="Times New Roman" w:hAnsi="Times New Roman" w:cs="Times New Roman"/>
          <w:iCs/>
          <w:sz w:val="28"/>
          <w:szCs w:val="28"/>
        </w:rPr>
        <w:t>вмі</w:t>
      </w:r>
      <w:r w:rsidR="006A2BA8">
        <w:rPr>
          <w:rFonts w:ascii="Times New Roman" w:hAnsi="Times New Roman" w:cs="Times New Roman"/>
          <w:iCs/>
          <w:sz w:val="28"/>
          <w:szCs w:val="28"/>
        </w:rPr>
        <w:t xml:space="preserve">ють </w:t>
      </w:r>
      <w:r w:rsidR="00B26C5D" w:rsidRPr="00F902A4">
        <w:rPr>
          <w:rFonts w:ascii="Times New Roman" w:hAnsi="Times New Roman" w:cs="Times New Roman"/>
          <w:iCs/>
          <w:sz w:val="28"/>
          <w:szCs w:val="28"/>
        </w:rPr>
        <w:t xml:space="preserve">використовувати марковані </w:t>
      </w:r>
      <w:r w:rsidR="00942F23">
        <w:rPr>
          <w:rFonts w:ascii="Times New Roman" w:hAnsi="Times New Roman" w:cs="Times New Roman"/>
          <w:iCs/>
          <w:sz w:val="28"/>
          <w:szCs w:val="28"/>
        </w:rPr>
        <w:t>одиниці</w:t>
      </w:r>
      <w:r w:rsidR="00B26C5D" w:rsidRPr="00F902A4">
        <w:rPr>
          <w:rFonts w:ascii="Times New Roman" w:hAnsi="Times New Roman" w:cs="Times New Roman"/>
          <w:iCs/>
          <w:sz w:val="28"/>
          <w:szCs w:val="28"/>
        </w:rPr>
        <w:t xml:space="preserve"> відповідно до ситуаці</w:t>
      </w:r>
      <w:r w:rsidR="006A2BA8">
        <w:rPr>
          <w:rFonts w:ascii="Times New Roman" w:hAnsi="Times New Roman" w:cs="Times New Roman"/>
          <w:iCs/>
          <w:sz w:val="28"/>
          <w:szCs w:val="28"/>
        </w:rPr>
        <w:t>ї</w:t>
      </w:r>
      <w:r w:rsidR="00B26C5D" w:rsidRPr="00F902A4">
        <w:rPr>
          <w:rFonts w:ascii="Times New Roman" w:hAnsi="Times New Roman" w:cs="Times New Roman"/>
          <w:iCs/>
          <w:sz w:val="28"/>
          <w:szCs w:val="28"/>
        </w:rPr>
        <w:t xml:space="preserve"> спілкування, його мети і завдань.</w:t>
      </w:r>
    </w:p>
    <w:p w:rsidR="00B26C5D" w:rsidRPr="00942F23" w:rsidRDefault="00B26C5D" w:rsidP="00B50B0D">
      <w:pPr>
        <w:widowControl w:val="0"/>
        <w:numPr>
          <w:ilvl w:val="0"/>
          <w:numId w:val="5"/>
        </w:numPr>
        <w:tabs>
          <w:tab w:val="clear" w:pos="1080"/>
        </w:tabs>
        <w:autoSpaceDE w:val="0"/>
        <w:autoSpaceDN w:val="0"/>
        <w:adjustRightInd w:val="0"/>
        <w:spacing w:after="0" w:line="360" w:lineRule="auto"/>
        <w:ind w:left="0" w:firstLine="720"/>
        <w:jc w:val="both"/>
        <w:rPr>
          <w:rFonts w:ascii="Times New Roman" w:hAnsi="Times New Roman" w:cs="Times New Roman"/>
          <w:sz w:val="28"/>
          <w:szCs w:val="28"/>
        </w:rPr>
      </w:pPr>
      <w:r w:rsidRPr="00942F23">
        <w:rPr>
          <w:rFonts w:ascii="Times New Roman" w:hAnsi="Times New Roman" w:cs="Times New Roman"/>
          <w:b/>
          <w:sz w:val="28"/>
          <w:szCs w:val="28"/>
        </w:rPr>
        <w:t>Середній рівень</w:t>
      </w:r>
      <w:r w:rsidRPr="00942F23">
        <w:rPr>
          <w:rFonts w:ascii="Times New Roman" w:hAnsi="Times New Roman" w:cs="Times New Roman"/>
          <w:sz w:val="28"/>
          <w:szCs w:val="28"/>
        </w:rPr>
        <w:t xml:space="preserve">. </w:t>
      </w:r>
      <w:r w:rsidR="000753D9" w:rsidRPr="00942F23">
        <w:rPr>
          <w:rFonts w:ascii="Times New Roman" w:hAnsi="Times New Roman" w:cs="Times New Roman"/>
          <w:sz w:val="28"/>
          <w:szCs w:val="28"/>
        </w:rPr>
        <w:t>Учн</w:t>
      </w:r>
      <w:r w:rsidR="00942F23">
        <w:rPr>
          <w:rFonts w:ascii="Times New Roman" w:hAnsi="Times New Roman" w:cs="Times New Roman"/>
          <w:sz w:val="28"/>
          <w:szCs w:val="28"/>
        </w:rPr>
        <w:t>і</w:t>
      </w:r>
      <w:r w:rsidR="000753D9" w:rsidRPr="00942F23">
        <w:rPr>
          <w:rFonts w:ascii="Times New Roman" w:hAnsi="Times New Roman" w:cs="Times New Roman"/>
          <w:sz w:val="28"/>
          <w:szCs w:val="28"/>
        </w:rPr>
        <w:t xml:space="preserve"> ма</w:t>
      </w:r>
      <w:r w:rsidR="00942F23">
        <w:rPr>
          <w:rFonts w:ascii="Times New Roman" w:hAnsi="Times New Roman" w:cs="Times New Roman"/>
          <w:sz w:val="28"/>
          <w:szCs w:val="28"/>
        </w:rPr>
        <w:t>ють</w:t>
      </w:r>
      <w:r w:rsidR="000753D9" w:rsidRPr="00942F23">
        <w:rPr>
          <w:rFonts w:ascii="Times New Roman" w:hAnsi="Times New Roman" w:cs="Times New Roman"/>
          <w:sz w:val="28"/>
          <w:szCs w:val="28"/>
        </w:rPr>
        <w:t xml:space="preserve"> часткові і непослідовні знання зі стилістики. Рівень знань про основні стилістичні поняття, норми літературної мови і правила етикету в школярів – середній. </w:t>
      </w:r>
      <w:r w:rsidR="00942F23" w:rsidRPr="00942F23">
        <w:rPr>
          <w:rFonts w:ascii="Times New Roman" w:hAnsi="Times New Roman" w:cs="Times New Roman"/>
          <w:sz w:val="28"/>
          <w:szCs w:val="28"/>
        </w:rPr>
        <w:t>П</w:t>
      </w:r>
      <w:r w:rsidRPr="00942F23">
        <w:rPr>
          <w:rFonts w:ascii="Times New Roman" w:hAnsi="Times New Roman" w:cs="Times New Roman"/>
          <w:sz w:val="28"/>
          <w:szCs w:val="28"/>
        </w:rPr>
        <w:t>омиля</w:t>
      </w:r>
      <w:r w:rsidR="00942F23" w:rsidRPr="00942F23">
        <w:rPr>
          <w:rFonts w:ascii="Times New Roman" w:hAnsi="Times New Roman" w:cs="Times New Roman"/>
          <w:sz w:val="28"/>
          <w:szCs w:val="28"/>
        </w:rPr>
        <w:t>ю</w:t>
      </w:r>
      <w:r w:rsidRPr="00942F23">
        <w:rPr>
          <w:rFonts w:ascii="Times New Roman" w:hAnsi="Times New Roman" w:cs="Times New Roman"/>
          <w:sz w:val="28"/>
          <w:szCs w:val="28"/>
        </w:rPr>
        <w:t>ться</w:t>
      </w:r>
      <w:r w:rsidR="00942F23" w:rsidRPr="00942F23">
        <w:rPr>
          <w:rFonts w:ascii="Times New Roman" w:hAnsi="Times New Roman" w:cs="Times New Roman"/>
          <w:sz w:val="28"/>
          <w:szCs w:val="28"/>
        </w:rPr>
        <w:t xml:space="preserve"> </w:t>
      </w:r>
      <w:r w:rsidRPr="00942F23">
        <w:rPr>
          <w:rFonts w:ascii="Times New Roman" w:hAnsi="Times New Roman" w:cs="Times New Roman"/>
          <w:sz w:val="28"/>
          <w:szCs w:val="28"/>
        </w:rPr>
        <w:t xml:space="preserve"> щодо визначення стилів та їх стилістичних особливостей; визнача</w:t>
      </w:r>
      <w:r w:rsidR="00942F23" w:rsidRPr="00942F23">
        <w:rPr>
          <w:rFonts w:ascii="Times New Roman" w:hAnsi="Times New Roman" w:cs="Times New Roman"/>
          <w:sz w:val="28"/>
          <w:szCs w:val="28"/>
        </w:rPr>
        <w:t>ють</w:t>
      </w:r>
      <w:r w:rsidRPr="00942F23">
        <w:rPr>
          <w:rFonts w:ascii="Times New Roman" w:hAnsi="Times New Roman" w:cs="Times New Roman"/>
          <w:sz w:val="28"/>
          <w:szCs w:val="28"/>
        </w:rPr>
        <w:t xml:space="preserve"> стилі мовлення та поверхово характеризу</w:t>
      </w:r>
      <w:r w:rsidR="00942F23" w:rsidRPr="00942F23">
        <w:rPr>
          <w:rFonts w:ascii="Times New Roman" w:hAnsi="Times New Roman" w:cs="Times New Roman"/>
          <w:sz w:val="28"/>
          <w:szCs w:val="28"/>
        </w:rPr>
        <w:t>ють</w:t>
      </w:r>
      <w:r w:rsidRPr="00942F23">
        <w:rPr>
          <w:rFonts w:ascii="Times New Roman" w:hAnsi="Times New Roman" w:cs="Times New Roman"/>
          <w:sz w:val="28"/>
          <w:szCs w:val="28"/>
        </w:rPr>
        <w:t xml:space="preserve"> їхні ознаки на </w:t>
      </w:r>
      <w:r w:rsidR="00942F23" w:rsidRPr="00942F23">
        <w:rPr>
          <w:rFonts w:ascii="Times New Roman" w:hAnsi="Times New Roman" w:cs="Times New Roman"/>
          <w:sz w:val="28"/>
          <w:szCs w:val="28"/>
        </w:rPr>
        <w:t>різних мовних рівнях</w:t>
      </w:r>
      <w:r w:rsidRPr="00942F23">
        <w:rPr>
          <w:rFonts w:ascii="Times New Roman" w:hAnsi="Times New Roman" w:cs="Times New Roman"/>
          <w:sz w:val="28"/>
          <w:szCs w:val="28"/>
        </w:rPr>
        <w:t>; не мож</w:t>
      </w:r>
      <w:r w:rsidR="00942F23" w:rsidRPr="00942F23">
        <w:rPr>
          <w:rFonts w:ascii="Times New Roman" w:hAnsi="Times New Roman" w:cs="Times New Roman"/>
          <w:sz w:val="28"/>
          <w:szCs w:val="28"/>
        </w:rPr>
        <w:t>уть</w:t>
      </w:r>
      <w:r w:rsidRPr="00942F23">
        <w:rPr>
          <w:rFonts w:ascii="Times New Roman" w:hAnsi="Times New Roman" w:cs="Times New Roman"/>
          <w:sz w:val="28"/>
          <w:szCs w:val="28"/>
        </w:rPr>
        <w:t xml:space="preserve"> здійснити стилістичне редагування тексту та оцінити роль </w:t>
      </w:r>
      <w:r w:rsidR="00942F23" w:rsidRPr="00942F23">
        <w:rPr>
          <w:rFonts w:ascii="Times New Roman" w:hAnsi="Times New Roman" w:cs="Times New Roman"/>
          <w:sz w:val="28"/>
          <w:szCs w:val="28"/>
        </w:rPr>
        <w:t>мов</w:t>
      </w:r>
      <w:r w:rsidRPr="00942F23">
        <w:rPr>
          <w:rFonts w:ascii="Times New Roman" w:hAnsi="Times New Roman" w:cs="Times New Roman"/>
          <w:sz w:val="28"/>
          <w:szCs w:val="28"/>
        </w:rPr>
        <w:t>них засобів у зв’язному висловлюванні; за допомогою в</w:t>
      </w:r>
      <w:r w:rsidR="00942F23" w:rsidRPr="00942F23">
        <w:rPr>
          <w:rFonts w:ascii="Times New Roman" w:hAnsi="Times New Roman" w:cs="Times New Roman"/>
          <w:sz w:val="28"/>
          <w:szCs w:val="28"/>
        </w:rPr>
        <w:t xml:space="preserve">чителя </w:t>
      </w:r>
      <w:r w:rsidRPr="00942F23">
        <w:rPr>
          <w:rFonts w:ascii="Times New Roman" w:hAnsi="Times New Roman" w:cs="Times New Roman"/>
          <w:sz w:val="28"/>
          <w:szCs w:val="28"/>
        </w:rPr>
        <w:t>здійсню</w:t>
      </w:r>
      <w:r w:rsidR="006A2BA8">
        <w:rPr>
          <w:rFonts w:ascii="Times New Roman" w:hAnsi="Times New Roman" w:cs="Times New Roman"/>
          <w:sz w:val="28"/>
          <w:szCs w:val="28"/>
        </w:rPr>
        <w:t>ють</w:t>
      </w:r>
      <w:r w:rsidRPr="00942F23">
        <w:rPr>
          <w:rFonts w:ascii="Times New Roman" w:hAnsi="Times New Roman" w:cs="Times New Roman"/>
          <w:sz w:val="28"/>
          <w:szCs w:val="28"/>
        </w:rPr>
        <w:t xml:space="preserve"> стилістичний аналіз</w:t>
      </w:r>
      <w:r w:rsidRPr="00942F23">
        <w:rPr>
          <w:rFonts w:ascii="Times New Roman" w:hAnsi="Times New Roman" w:cs="Times New Roman"/>
          <w:i/>
          <w:sz w:val="28"/>
          <w:szCs w:val="28"/>
        </w:rPr>
        <w:t xml:space="preserve"> </w:t>
      </w:r>
      <w:r w:rsidRPr="00942F23">
        <w:rPr>
          <w:rFonts w:ascii="Times New Roman" w:hAnsi="Times New Roman" w:cs="Times New Roman"/>
          <w:sz w:val="28"/>
          <w:szCs w:val="28"/>
        </w:rPr>
        <w:t>текстів, але самостійно довести власну думку не мож</w:t>
      </w:r>
      <w:r w:rsidR="006A2BA8">
        <w:rPr>
          <w:rFonts w:ascii="Times New Roman" w:hAnsi="Times New Roman" w:cs="Times New Roman"/>
          <w:sz w:val="28"/>
          <w:szCs w:val="28"/>
        </w:rPr>
        <w:t>уть</w:t>
      </w:r>
      <w:r w:rsidRPr="00942F23">
        <w:rPr>
          <w:rFonts w:ascii="Times New Roman" w:hAnsi="Times New Roman" w:cs="Times New Roman"/>
          <w:sz w:val="28"/>
          <w:szCs w:val="28"/>
        </w:rPr>
        <w:t>; у тесті лише назива</w:t>
      </w:r>
      <w:r w:rsidR="006A2BA8">
        <w:rPr>
          <w:rFonts w:ascii="Times New Roman" w:hAnsi="Times New Roman" w:cs="Times New Roman"/>
          <w:sz w:val="28"/>
          <w:szCs w:val="28"/>
        </w:rPr>
        <w:t>ють</w:t>
      </w:r>
      <w:r w:rsidRPr="00942F23">
        <w:rPr>
          <w:rFonts w:ascii="Times New Roman" w:hAnsi="Times New Roman" w:cs="Times New Roman"/>
          <w:sz w:val="28"/>
          <w:szCs w:val="28"/>
        </w:rPr>
        <w:t xml:space="preserve"> стилістичні засоби, але не характеризу</w:t>
      </w:r>
      <w:r w:rsidR="006A2BA8">
        <w:rPr>
          <w:rFonts w:ascii="Times New Roman" w:hAnsi="Times New Roman" w:cs="Times New Roman"/>
          <w:sz w:val="28"/>
          <w:szCs w:val="28"/>
        </w:rPr>
        <w:t>ють</w:t>
      </w:r>
      <w:r w:rsidRPr="00942F23">
        <w:rPr>
          <w:rFonts w:ascii="Times New Roman" w:hAnsi="Times New Roman" w:cs="Times New Roman"/>
          <w:sz w:val="28"/>
          <w:szCs w:val="28"/>
        </w:rPr>
        <w:t xml:space="preserve"> їхній зміст та роль;</w:t>
      </w:r>
      <w:r w:rsidRPr="00942F23">
        <w:rPr>
          <w:rFonts w:ascii="Times New Roman" w:hAnsi="Times New Roman" w:cs="Times New Roman"/>
          <w:sz w:val="28"/>
          <w:szCs w:val="28"/>
        </w:rPr>
        <w:softHyphen/>
        <w:t xml:space="preserve"> не мож</w:t>
      </w:r>
      <w:r w:rsidR="006A2BA8">
        <w:rPr>
          <w:rFonts w:ascii="Times New Roman" w:hAnsi="Times New Roman" w:cs="Times New Roman"/>
          <w:sz w:val="28"/>
          <w:szCs w:val="28"/>
        </w:rPr>
        <w:t>уть</w:t>
      </w:r>
      <w:r w:rsidRPr="00942F23">
        <w:rPr>
          <w:rFonts w:ascii="Times New Roman" w:hAnsi="Times New Roman" w:cs="Times New Roman"/>
          <w:sz w:val="28"/>
          <w:szCs w:val="28"/>
        </w:rPr>
        <w:t xml:space="preserve"> правильно оформити власне висловлювання відповідно до вимовних норм сучасної української мови; не мож</w:t>
      </w:r>
      <w:r w:rsidR="006A2BA8">
        <w:rPr>
          <w:rFonts w:ascii="Times New Roman" w:hAnsi="Times New Roman" w:cs="Times New Roman"/>
          <w:sz w:val="28"/>
          <w:szCs w:val="28"/>
        </w:rPr>
        <w:t>уть</w:t>
      </w:r>
      <w:r w:rsidRPr="00942F23">
        <w:rPr>
          <w:rFonts w:ascii="Times New Roman" w:hAnsi="Times New Roman" w:cs="Times New Roman"/>
          <w:sz w:val="28"/>
          <w:szCs w:val="28"/>
        </w:rPr>
        <w:t xml:space="preserve"> висловити своє ставлення до предмета розмови, співрозмовника й ситуації спілкування; не </w:t>
      </w:r>
      <w:r w:rsidRPr="00942F23">
        <w:rPr>
          <w:rFonts w:ascii="Times New Roman" w:hAnsi="Times New Roman" w:cs="Times New Roman"/>
          <w:iCs/>
          <w:sz w:val="28"/>
          <w:szCs w:val="28"/>
        </w:rPr>
        <w:t>використову</w:t>
      </w:r>
      <w:r w:rsidR="006A2BA8">
        <w:rPr>
          <w:rFonts w:ascii="Times New Roman" w:hAnsi="Times New Roman" w:cs="Times New Roman"/>
          <w:iCs/>
          <w:sz w:val="28"/>
          <w:szCs w:val="28"/>
        </w:rPr>
        <w:t>ють</w:t>
      </w:r>
      <w:r w:rsidRPr="00942F23">
        <w:rPr>
          <w:rFonts w:ascii="Times New Roman" w:hAnsi="Times New Roman" w:cs="Times New Roman"/>
          <w:iCs/>
          <w:sz w:val="28"/>
          <w:szCs w:val="28"/>
        </w:rPr>
        <w:t xml:space="preserve"> стилістичні засоби для корекції, підтримки емоційного стану і поведінки особистості; не виявля</w:t>
      </w:r>
      <w:r w:rsidR="006A2BA8">
        <w:rPr>
          <w:rFonts w:ascii="Times New Roman" w:hAnsi="Times New Roman" w:cs="Times New Roman"/>
          <w:iCs/>
          <w:sz w:val="28"/>
          <w:szCs w:val="28"/>
        </w:rPr>
        <w:t>ють</w:t>
      </w:r>
      <w:r w:rsidRPr="00942F23">
        <w:rPr>
          <w:rFonts w:ascii="Times New Roman" w:hAnsi="Times New Roman" w:cs="Times New Roman"/>
          <w:iCs/>
          <w:sz w:val="28"/>
          <w:szCs w:val="28"/>
        </w:rPr>
        <w:t xml:space="preserve"> готовності до стилістичного варіювання відповідно до конкретних комунікативних завдань.</w:t>
      </w:r>
    </w:p>
    <w:p w:rsidR="000753D9" w:rsidRDefault="00B26C5D" w:rsidP="00C53DE4">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B26C5D">
        <w:rPr>
          <w:rFonts w:ascii="Times New Roman" w:hAnsi="Times New Roman" w:cs="Times New Roman"/>
          <w:b/>
          <w:sz w:val="28"/>
          <w:szCs w:val="28"/>
        </w:rPr>
        <w:t>4. Низький рівень</w:t>
      </w:r>
      <w:r w:rsidRPr="00B26C5D">
        <w:rPr>
          <w:rFonts w:ascii="Times New Roman" w:hAnsi="Times New Roman" w:cs="Times New Roman"/>
          <w:sz w:val="28"/>
          <w:szCs w:val="28"/>
        </w:rPr>
        <w:t xml:space="preserve">. </w:t>
      </w:r>
      <w:r w:rsidR="00942F23">
        <w:rPr>
          <w:rFonts w:ascii="Times New Roman" w:hAnsi="Times New Roman" w:cs="Times New Roman"/>
          <w:sz w:val="28"/>
          <w:szCs w:val="28"/>
        </w:rPr>
        <w:t>Уч</w:t>
      </w:r>
      <w:r w:rsidR="000753D9">
        <w:rPr>
          <w:rFonts w:ascii="Times New Roman" w:hAnsi="Times New Roman" w:cs="Times New Roman"/>
          <w:sz w:val="28"/>
          <w:szCs w:val="28"/>
        </w:rPr>
        <w:t>н</w:t>
      </w:r>
      <w:r w:rsidR="00942F23">
        <w:rPr>
          <w:rFonts w:ascii="Times New Roman" w:hAnsi="Times New Roman" w:cs="Times New Roman"/>
          <w:sz w:val="28"/>
          <w:szCs w:val="28"/>
        </w:rPr>
        <w:t>і</w:t>
      </w:r>
      <w:r w:rsidR="000753D9">
        <w:rPr>
          <w:rFonts w:ascii="Times New Roman" w:hAnsi="Times New Roman" w:cs="Times New Roman"/>
          <w:sz w:val="28"/>
          <w:szCs w:val="28"/>
        </w:rPr>
        <w:t xml:space="preserve"> </w:t>
      </w:r>
      <w:r w:rsidRPr="000753D9">
        <w:rPr>
          <w:rFonts w:ascii="Times New Roman" w:hAnsi="Times New Roman" w:cs="Times New Roman"/>
          <w:sz w:val="28"/>
          <w:szCs w:val="28"/>
        </w:rPr>
        <w:t>демонстру</w:t>
      </w:r>
      <w:r w:rsidR="00942F23">
        <w:rPr>
          <w:rFonts w:ascii="Times New Roman" w:hAnsi="Times New Roman" w:cs="Times New Roman"/>
          <w:sz w:val="28"/>
          <w:szCs w:val="28"/>
        </w:rPr>
        <w:t>ють</w:t>
      </w:r>
      <w:r w:rsidRPr="000753D9">
        <w:rPr>
          <w:rFonts w:ascii="Times New Roman" w:hAnsi="Times New Roman" w:cs="Times New Roman"/>
          <w:sz w:val="28"/>
          <w:szCs w:val="28"/>
        </w:rPr>
        <w:t xml:space="preserve"> фрагментарні знання з</w:t>
      </w:r>
      <w:r w:rsidR="000753D9">
        <w:rPr>
          <w:rFonts w:ascii="Times New Roman" w:hAnsi="Times New Roman" w:cs="Times New Roman"/>
          <w:sz w:val="28"/>
          <w:szCs w:val="28"/>
        </w:rPr>
        <w:t>і</w:t>
      </w:r>
      <w:r w:rsidRPr="000753D9">
        <w:rPr>
          <w:rFonts w:ascii="Times New Roman" w:hAnsi="Times New Roman" w:cs="Times New Roman"/>
          <w:sz w:val="28"/>
          <w:szCs w:val="28"/>
        </w:rPr>
        <w:t xml:space="preserve"> стилістики; лише частково</w:t>
      </w:r>
      <w:r w:rsidR="000753D9">
        <w:rPr>
          <w:rFonts w:ascii="Times New Roman" w:hAnsi="Times New Roman" w:cs="Times New Roman"/>
          <w:sz w:val="28"/>
          <w:szCs w:val="28"/>
        </w:rPr>
        <w:t xml:space="preserve"> </w:t>
      </w:r>
      <w:r w:rsidR="000753D9" w:rsidRPr="000753D9">
        <w:rPr>
          <w:rFonts w:ascii="Times New Roman" w:hAnsi="Times New Roman" w:cs="Times New Roman"/>
          <w:sz w:val="28"/>
          <w:szCs w:val="28"/>
        </w:rPr>
        <w:t>володі</w:t>
      </w:r>
      <w:r w:rsidR="00942F23">
        <w:rPr>
          <w:rFonts w:ascii="Times New Roman" w:hAnsi="Times New Roman" w:cs="Times New Roman"/>
          <w:sz w:val="28"/>
          <w:szCs w:val="28"/>
        </w:rPr>
        <w:t>ють</w:t>
      </w:r>
      <w:r w:rsidR="000753D9" w:rsidRPr="000753D9">
        <w:rPr>
          <w:rFonts w:ascii="Times New Roman" w:hAnsi="Times New Roman" w:cs="Times New Roman"/>
          <w:sz w:val="28"/>
          <w:szCs w:val="28"/>
        </w:rPr>
        <w:t xml:space="preserve"> основними видами мовленнєвої діяльності, ма</w:t>
      </w:r>
      <w:r w:rsidR="00942F23">
        <w:rPr>
          <w:rFonts w:ascii="Times New Roman" w:hAnsi="Times New Roman" w:cs="Times New Roman"/>
          <w:sz w:val="28"/>
          <w:szCs w:val="28"/>
        </w:rPr>
        <w:t>ють</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 xml:space="preserve">поверхові </w:t>
      </w:r>
      <w:r w:rsidR="000753D9" w:rsidRPr="000753D9">
        <w:rPr>
          <w:rFonts w:ascii="Times New Roman" w:hAnsi="Times New Roman" w:cs="Times New Roman"/>
          <w:sz w:val="28"/>
          <w:szCs w:val="28"/>
        </w:rPr>
        <w:t>уявлення про основні стилістичн</w:t>
      </w:r>
      <w:r w:rsidR="000753D9">
        <w:rPr>
          <w:rFonts w:ascii="Times New Roman" w:hAnsi="Times New Roman" w:cs="Times New Roman"/>
          <w:sz w:val="28"/>
          <w:szCs w:val="28"/>
        </w:rPr>
        <w:t>і</w:t>
      </w:r>
      <w:r w:rsidR="000753D9" w:rsidRPr="000753D9">
        <w:rPr>
          <w:rFonts w:ascii="Times New Roman" w:hAnsi="Times New Roman" w:cs="Times New Roman"/>
          <w:sz w:val="28"/>
          <w:szCs w:val="28"/>
        </w:rPr>
        <w:t xml:space="preserve"> поняття, норм</w:t>
      </w:r>
      <w:r w:rsidR="000753D9">
        <w:rPr>
          <w:rFonts w:ascii="Times New Roman" w:hAnsi="Times New Roman" w:cs="Times New Roman"/>
          <w:sz w:val="28"/>
          <w:szCs w:val="28"/>
        </w:rPr>
        <w:t>и</w:t>
      </w:r>
      <w:r w:rsidR="000753D9" w:rsidRPr="000753D9">
        <w:rPr>
          <w:rFonts w:ascii="Times New Roman" w:hAnsi="Times New Roman" w:cs="Times New Roman"/>
          <w:sz w:val="28"/>
          <w:szCs w:val="28"/>
        </w:rPr>
        <w:t xml:space="preserve"> літературної мови і правила етикету</w:t>
      </w:r>
      <w:r w:rsidR="000753D9">
        <w:rPr>
          <w:rFonts w:ascii="Times New Roman" w:hAnsi="Times New Roman" w:cs="Times New Roman"/>
          <w:sz w:val="28"/>
          <w:szCs w:val="28"/>
        </w:rPr>
        <w:t>;</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не мож</w:t>
      </w:r>
      <w:r w:rsidR="00942F23">
        <w:rPr>
          <w:rFonts w:ascii="Times New Roman" w:hAnsi="Times New Roman" w:cs="Times New Roman"/>
          <w:sz w:val="28"/>
          <w:szCs w:val="28"/>
        </w:rPr>
        <w:t>уть</w:t>
      </w:r>
      <w:r w:rsidR="000753D9">
        <w:rPr>
          <w:rFonts w:ascii="Times New Roman" w:hAnsi="Times New Roman" w:cs="Times New Roman"/>
          <w:sz w:val="28"/>
          <w:szCs w:val="28"/>
        </w:rPr>
        <w:t xml:space="preserve"> </w:t>
      </w:r>
      <w:r w:rsidR="000753D9" w:rsidRPr="000753D9">
        <w:rPr>
          <w:rFonts w:ascii="Times New Roman" w:hAnsi="Times New Roman" w:cs="Times New Roman"/>
          <w:sz w:val="28"/>
          <w:szCs w:val="28"/>
        </w:rPr>
        <w:t>визначати тип мовлення і стиль тексту, слаб</w:t>
      </w:r>
      <w:r w:rsidR="000753D9">
        <w:rPr>
          <w:rFonts w:ascii="Times New Roman" w:hAnsi="Times New Roman" w:cs="Times New Roman"/>
          <w:sz w:val="28"/>
          <w:szCs w:val="28"/>
        </w:rPr>
        <w:t>ко</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орієнту</w:t>
      </w:r>
      <w:r w:rsidR="006A2BA8">
        <w:rPr>
          <w:rFonts w:ascii="Times New Roman" w:hAnsi="Times New Roman" w:cs="Times New Roman"/>
          <w:sz w:val="28"/>
          <w:szCs w:val="28"/>
        </w:rPr>
        <w:t>ю</w:t>
      </w:r>
      <w:r w:rsidR="000753D9">
        <w:rPr>
          <w:rFonts w:ascii="Times New Roman" w:hAnsi="Times New Roman" w:cs="Times New Roman"/>
          <w:sz w:val="28"/>
          <w:szCs w:val="28"/>
        </w:rPr>
        <w:t xml:space="preserve">ться </w:t>
      </w:r>
      <w:r w:rsidR="000753D9" w:rsidRPr="000753D9">
        <w:rPr>
          <w:rFonts w:ascii="Times New Roman" w:hAnsi="Times New Roman" w:cs="Times New Roman"/>
          <w:sz w:val="28"/>
          <w:szCs w:val="28"/>
        </w:rPr>
        <w:t>в жанрах функціональних стилів</w:t>
      </w:r>
      <w:r w:rsidR="000753D9">
        <w:rPr>
          <w:rFonts w:ascii="Times New Roman" w:hAnsi="Times New Roman" w:cs="Times New Roman"/>
          <w:sz w:val="28"/>
          <w:szCs w:val="28"/>
        </w:rPr>
        <w:t>.</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Н</w:t>
      </w:r>
      <w:r w:rsidR="000753D9" w:rsidRPr="000753D9">
        <w:rPr>
          <w:rFonts w:ascii="Times New Roman" w:hAnsi="Times New Roman" w:cs="Times New Roman"/>
          <w:sz w:val="28"/>
          <w:szCs w:val="28"/>
        </w:rPr>
        <w:t>е використову</w:t>
      </w:r>
      <w:r w:rsidR="00942F23">
        <w:rPr>
          <w:rFonts w:ascii="Times New Roman" w:hAnsi="Times New Roman" w:cs="Times New Roman"/>
          <w:sz w:val="28"/>
          <w:szCs w:val="28"/>
        </w:rPr>
        <w:t>ють</w:t>
      </w:r>
      <w:r w:rsidR="000753D9" w:rsidRPr="000753D9">
        <w:rPr>
          <w:rFonts w:ascii="Times New Roman" w:hAnsi="Times New Roman" w:cs="Times New Roman"/>
          <w:sz w:val="28"/>
          <w:szCs w:val="28"/>
        </w:rPr>
        <w:t xml:space="preserve"> цілеспрямовано </w:t>
      </w:r>
      <w:r w:rsidR="00942F23">
        <w:rPr>
          <w:rFonts w:ascii="Times New Roman" w:hAnsi="Times New Roman" w:cs="Times New Roman"/>
          <w:sz w:val="28"/>
          <w:szCs w:val="28"/>
        </w:rPr>
        <w:t xml:space="preserve">мовні </w:t>
      </w:r>
      <w:r w:rsidR="000753D9" w:rsidRPr="000753D9">
        <w:rPr>
          <w:rFonts w:ascii="Times New Roman" w:hAnsi="Times New Roman" w:cs="Times New Roman"/>
          <w:sz w:val="28"/>
          <w:szCs w:val="28"/>
        </w:rPr>
        <w:t>засоби мови відповідно до комунікативно</w:t>
      </w:r>
      <w:r w:rsidR="000753D9">
        <w:rPr>
          <w:rFonts w:ascii="Times New Roman" w:hAnsi="Times New Roman" w:cs="Times New Roman"/>
          <w:sz w:val="28"/>
          <w:szCs w:val="28"/>
        </w:rPr>
        <w:t>го</w:t>
      </w:r>
      <w:r w:rsidR="000753D9" w:rsidRPr="000753D9">
        <w:rPr>
          <w:rFonts w:ascii="Times New Roman" w:hAnsi="Times New Roman" w:cs="Times New Roman"/>
          <w:sz w:val="28"/>
          <w:szCs w:val="28"/>
        </w:rPr>
        <w:t xml:space="preserve"> завдання, не в змозі самостійно складати тексти певного </w:t>
      </w:r>
      <w:r w:rsidR="000753D9" w:rsidRPr="000753D9">
        <w:rPr>
          <w:rFonts w:ascii="Times New Roman" w:hAnsi="Times New Roman" w:cs="Times New Roman"/>
          <w:sz w:val="28"/>
          <w:szCs w:val="28"/>
        </w:rPr>
        <w:lastRenderedPageBreak/>
        <w:t>типу і стилю</w:t>
      </w:r>
      <w:r w:rsidR="000753D9">
        <w:rPr>
          <w:rFonts w:ascii="Times New Roman" w:hAnsi="Times New Roman" w:cs="Times New Roman"/>
          <w:sz w:val="28"/>
          <w:szCs w:val="28"/>
        </w:rPr>
        <w:t xml:space="preserve">. </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В</w:t>
      </w:r>
      <w:r w:rsidR="000753D9" w:rsidRPr="000753D9">
        <w:rPr>
          <w:rFonts w:ascii="Times New Roman" w:hAnsi="Times New Roman" w:cs="Times New Roman"/>
          <w:sz w:val="28"/>
          <w:szCs w:val="28"/>
        </w:rPr>
        <w:t>ідчува</w:t>
      </w:r>
      <w:r w:rsidR="006A2BA8">
        <w:rPr>
          <w:rFonts w:ascii="Times New Roman" w:hAnsi="Times New Roman" w:cs="Times New Roman"/>
          <w:sz w:val="28"/>
          <w:szCs w:val="28"/>
        </w:rPr>
        <w:t>ють</w:t>
      </w:r>
      <w:r w:rsidR="000753D9" w:rsidRPr="000753D9">
        <w:rPr>
          <w:rFonts w:ascii="Times New Roman" w:hAnsi="Times New Roman" w:cs="Times New Roman"/>
          <w:sz w:val="28"/>
          <w:szCs w:val="28"/>
        </w:rPr>
        <w:t xml:space="preserve"> труднощі щодо стилістичного редагування та аналізу тексту на </w:t>
      </w:r>
      <w:r w:rsidR="000753D9">
        <w:rPr>
          <w:rFonts w:ascii="Times New Roman" w:hAnsi="Times New Roman" w:cs="Times New Roman"/>
          <w:sz w:val="28"/>
          <w:szCs w:val="28"/>
        </w:rPr>
        <w:t xml:space="preserve">різних мовних </w:t>
      </w:r>
      <w:r w:rsidR="000753D9" w:rsidRPr="000753D9">
        <w:rPr>
          <w:rFonts w:ascii="Times New Roman" w:hAnsi="Times New Roman" w:cs="Times New Roman"/>
          <w:sz w:val="28"/>
          <w:szCs w:val="28"/>
        </w:rPr>
        <w:t>рівн</w:t>
      </w:r>
      <w:r w:rsidR="000753D9">
        <w:rPr>
          <w:rFonts w:ascii="Times New Roman" w:hAnsi="Times New Roman" w:cs="Times New Roman"/>
          <w:sz w:val="28"/>
          <w:szCs w:val="28"/>
        </w:rPr>
        <w:t>ях</w:t>
      </w:r>
      <w:r w:rsidR="000753D9" w:rsidRPr="000753D9">
        <w:rPr>
          <w:rFonts w:ascii="Times New Roman" w:hAnsi="Times New Roman" w:cs="Times New Roman"/>
          <w:sz w:val="28"/>
          <w:szCs w:val="28"/>
        </w:rPr>
        <w:t>;</w:t>
      </w:r>
      <w:r w:rsidR="000753D9" w:rsidRPr="000753D9">
        <w:rPr>
          <w:rFonts w:ascii="Times New Roman" w:hAnsi="Times New Roman" w:cs="Times New Roman"/>
          <w:iCs/>
          <w:sz w:val="28"/>
          <w:szCs w:val="28"/>
        </w:rPr>
        <w:t xml:space="preserve"> не вмі</w:t>
      </w:r>
      <w:r w:rsidR="006A2BA8">
        <w:rPr>
          <w:rFonts w:ascii="Times New Roman" w:hAnsi="Times New Roman" w:cs="Times New Roman"/>
          <w:iCs/>
          <w:sz w:val="28"/>
          <w:szCs w:val="28"/>
        </w:rPr>
        <w:t>ють</w:t>
      </w:r>
      <w:r w:rsidR="000753D9" w:rsidRPr="00B26C5D">
        <w:rPr>
          <w:rFonts w:ascii="Times New Roman" w:hAnsi="Times New Roman" w:cs="Times New Roman"/>
          <w:iCs/>
          <w:sz w:val="28"/>
          <w:szCs w:val="28"/>
        </w:rPr>
        <w:t xml:space="preserve"> використовувати марковані </w:t>
      </w:r>
      <w:r w:rsidR="000753D9">
        <w:rPr>
          <w:rFonts w:ascii="Times New Roman" w:hAnsi="Times New Roman" w:cs="Times New Roman"/>
          <w:iCs/>
          <w:sz w:val="28"/>
          <w:szCs w:val="28"/>
        </w:rPr>
        <w:t xml:space="preserve">лексеми </w:t>
      </w:r>
      <w:r w:rsidR="000753D9" w:rsidRPr="00B26C5D">
        <w:rPr>
          <w:rFonts w:ascii="Times New Roman" w:hAnsi="Times New Roman" w:cs="Times New Roman"/>
          <w:iCs/>
          <w:sz w:val="28"/>
          <w:szCs w:val="28"/>
        </w:rPr>
        <w:t>відповідно до ситуацій спілкування, його мети і завдань.</w:t>
      </w:r>
      <w:r w:rsidR="000753D9">
        <w:rPr>
          <w:rFonts w:ascii="Times New Roman" w:hAnsi="Times New Roman" w:cs="Times New Roman"/>
          <w:iCs/>
          <w:sz w:val="28"/>
          <w:szCs w:val="28"/>
        </w:rPr>
        <w:t xml:space="preserve"> </w:t>
      </w:r>
      <w:r w:rsidR="000753D9" w:rsidRPr="000753D9">
        <w:rPr>
          <w:rFonts w:ascii="Times New Roman" w:hAnsi="Times New Roman" w:cs="Times New Roman"/>
          <w:sz w:val="28"/>
          <w:szCs w:val="28"/>
        </w:rPr>
        <w:t xml:space="preserve"> По можливості уника</w:t>
      </w:r>
      <w:r w:rsidR="006A2BA8">
        <w:rPr>
          <w:rFonts w:ascii="Times New Roman" w:hAnsi="Times New Roman" w:cs="Times New Roman"/>
          <w:sz w:val="28"/>
          <w:szCs w:val="28"/>
        </w:rPr>
        <w:t>ють</w:t>
      </w:r>
      <w:r w:rsidR="000753D9" w:rsidRPr="000753D9">
        <w:rPr>
          <w:rFonts w:ascii="Times New Roman" w:hAnsi="Times New Roman" w:cs="Times New Roman"/>
          <w:sz w:val="28"/>
          <w:szCs w:val="28"/>
        </w:rPr>
        <w:t xml:space="preserve"> </w:t>
      </w:r>
      <w:r w:rsidR="000753D9">
        <w:rPr>
          <w:rFonts w:ascii="Times New Roman" w:hAnsi="Times New Roman" w:cs="Times New Roman"/>
          <w:sz w:val="28"/>
          <w:szCs w:val="28"/>
        </w:rPr>
        <w:t>участі</w:t>
      </w:r>
      <w:r w:rsidR="000753D9" w:rsidRPr="000753D9">
        <w:rPr>
          <w:rFonts w:ascii="Times New Roman" w:hAnsi="Times New Roman" w:cs="Times New Roman"/>
          <w:sz w:val="28"/>
          <w:szCs w:val="28"/>
        </w:rPr>
        <w:t xml:space="preserve"> в дискусії, опонува</w:t>
      </w:r>
      <w:r w:rsidR="000753D9">
        <w:rPr>
          <w:rFonts w:ascii="Times New Roman" w:hAnsi="Times New Roman" w:cs="Times New Roman"/>
          <w:sz w:val="28"/>
          <w:szCs w:val="28"/>
        </w:rPr>
        <w:t>нні</w:t>
      </w:r>
      <w:r w:rsidR="000753D9" w:rsidRPr="000753D9">
        <w:rPr>
          <w:rFonts w:ascii="Times New Roman" w:hAnsi="Times New Roman" w:cs="Times New Roman"/>
          <w:sz w:val="28"/>
          <w:szCs w:val="28"/>
        </w:rPr>
        <w:t xml:space="preserve"> іншої думки, виступ</w:t>
      </w:r>
      <w:r w:rsidR="000753D9">
        <w:rPr>
          <w:rFonts w:ascii="Times New Roman" w:hAnsi="Times New Roman" w:cs="Times New Roman"/>
          <w:sz w:val="28"/>
          <w:szCs w:val="28"/>
        </w:rPr>
        <w:t>у</w:t>
      </w:r>
      <w:r w:rsidR="000753D9" w:rsidRPr="000753D9">
        <w:rPr>
          <w:rFonts w:ascii="Times New Roman" w:hAnsi="Times New Roman" w:cs="Times New Roman"/>
          <w:sz w:val="28"/>
          <w:szCs w:val="28"/>
        </w:rPr>
        <w:t xml:space="preserve"> перед аудиторією.</w:t>
      </w:r>
    </w:p>
    <w:p w:rsidR="00B26C5D" w:rsidRPr="00B26C5D" w:rsidRDefault="00B26C5D" w:rsidP="006A2BA8">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З метою виявлення рівня знань </w:t>
      </w:r>
      <w:r w:rsidR="00A219FD">
        <w:rPr>
          <w:rFonts w:ascii="Times New Roman" w:hAnsi="Times New Roman" w:cs="Times New Roman"/>
          <w:sz w:val="28"/>
          <w:szCs w:val="28"/>
        </w:rPr>
        <w:t xml:space="preserve">у старшокласників </w:t>
      </w:r>
      <w:r w:rsidRPr="00B26C5D">
        <w:rPr>
          <w:rFonts w:ascii="Times New Roman" w:hAnsi="Times New Roman" w:cs="Times New Roman"/>
          <w:sz w:val="28"/>
          <w:szCs w:val="28"/>
        </w:rPr>
        <w:t xml:space="preserve"> з</w:t>
      </w:r>
      <w:r w:rsidR="00A219FD">
        <w:rPr>
          <w:rFonts w:ascii="Times New Roman" w:hAnsi="Times New Roman" w:cs="Times New Roman"/>
          <w:sz w:val="28"/>
          <w:szCs w:val="28"/>
        </w:rPr>
        <w:t xml:space="preserve">і </w:t>
      </w:r>
      <w:r w:rsidRPr="00B26C5D">
        <w:rPr>
          <w:rFonts w:ascii="Times New Roman" w:hAnsi="Times New Roman" w:cs="Times New Roman"/>
          <w:sz w:val="28"/>
          <w:szCs w:val="28"/>
        </w:rPr>
        <w:t>стилістики було розроблено тестові завдання (</w:t>
      </w:r>
      <w:r w:rsidRPr="00CE57E1">
        <w:rPr>
          <w:rFonts w:ascii="Times New Roman" w:hAnsi="Times New Roman" w:cs="Times New Roman"/>
          <w:sz w:val="28"/>
          <w:szCs w:val="28"/>
        </w:rPr>
        <w:t xml:space="preserve">додаток </w:t>
      </w:r>
      <w:r w:rsidR="00CE57E1" w:rsidRPr="00CE57E1">
        <w:rPr>
          <w:rFonts w:ascii="Times New Roman" w:hAnsi="Times New Roman" w:cs="Times New Roman"/>
          <w:sz w:val="28"/>
          <w:szCs w:val="28"/>
        </w:rPr>
        <w:t>Б</w:t>
      </w:r>
      <w:r w:rsidRPr="00B26C5D">
        <w:rPr>
          <w:rFonts w:ascii="Times New Roman" w:hAnsi="Times New Roman" w:cs="Times New Roman"/>
          <w:sz w:val="28"/>
          <w:szCs w:val="28"/>
        </w:rPr>
        <w:t xml:space="preserve">). </w:t>
      </w:r>
      <w:r w:rsidRPr="00B26C5D">
        <w:rPr>
          <w:rFonts w:ascii="Times New Roman" w:hAnsi="Times New Roman" w:cs="Times New Roman"/>
          <w:bCs/>
          <w:sz w:val="28"/>
          <w:szCs w:val="28"/>
        </w:rPr>
        <w:t xml:space="preserve">За кожну правильну відповідь тесту </w:t>
      </w:r>
      <w:r w:rsidR="00A219FD">
        <w:rPr>
          <w:rFonts w:ascii="Times New Roman" w:hAnsi="Times New Roman" w:cs="Times New Roman"/>
          <w:bCs/>
          <w:sz w:val="28"/>
          <w:szCs w:val="28"/>
        </w:rPr>
        <w:t xml:space="preserve">учні </w:t>
      </w:r>
      <w:r w:rsidRPr="00B26C5D">
        <w:rPr>
          <w:rFonts w:ascii="Times New Roman" w:hAnsi="Times New Roman" w:cs="Times New Roman"/>
          <w:bCs/>
          <w:sz w:val="28"/>
          <w:szCs w:val="28"/>
        </w:rPr>
        <w:t xml:space="preserve"> отримували 1 бал</w:t>
      </w:r>
      <w:r w:rsidR="006A2BA8">
        <w:rPr>
          <w:rFonts w:ascii="Times New Roman" w:hAnsi="Times New Roman" w:cs="Times New Roman"/>
          <w:bCs/>
          <w:sz w:val="28"/>
          <w:szCs w:val="28"/>
        </w:rPr>
        <w:t>.</w:t>
      </w:r>
    </w:p>
    <w:p w:rsidR="00B26C5D" w:rsidRPr="00B26C5D"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Діагностувальний зріз дав змогу виявити, що високий рівень стилістичних  знань мають лише 12,1% </w:t>
      </w:r>
      <w:r w:rsidR="0071417C">
        <w:rPr>
          <w:rFonts w:ascii="Times New Roman" w:hAnsi="Times New Roman" w:cs="Times New Roman"/>
          <w:sz w:val="28"/>
          <w:szCs w:val="28"/>
        </w:rPr>
        <w:t>учнів</w:t>
      </w:r>
      <w:r w:rsidRPr="00B26C5D">
        <w:rPr>
          <w:rFonts w:ascii="Times New Roman" w:hAnsi="Times New Roman" w:cs="Times New Roman"/>
          <w:sz w:val="28"/>
          <w:szCs w:val="28"/>
        </w:rPr>
        <w:t xml:space="preserve">, достатній – 27, 3%, середній – 52%, низький – 8,6%. Такі результати в практиці закладів </w:t>
      </w:r>
      <w:r w:rsidR="0071417C">
        <w:rPr>
          <w:rFonts w:ascii="Times New Roman" w:hAnsi="Times New Roman" w:cs="Times New Roman"/>
          <w:sz w:val="28"/>
          <w:szCs w:val="28"/>
        </w:rPr>
        <w:t xml:space="preserve">загальної середньої освіти </w:t>
      </w:r>
      <w:r w:rsidR="006A2BA8">
        <w:rPr>
          <w:rFonts w:ascii="Times New Roman" w:hAnsi="Times New Roman" w:cs="Times New Roman"/>
          <w:sz w:val="28"/>
          <w:szCs w:val="28"/>
        </w:rPr>
        <w:t>м</w:t>
      </w:r>
      <w:r w:rsidRPr="00B26C5D">
        <w:rPr>
          <w:rFonts w:ascii="Times New Roman" w:hAnsi="Times New Roman" w:cs="Times New Roman"/>
          <w:sz w:val="28"/>
          <w:szCs w:val="28"/>
        </w:rPr>
        <w:t xml:space="preserve">ожна пояснити відсутністю цілеспрямованої, цілісної та систематичної роботи щодо формування стилістичної компетентності майбутніх </w:t>
      </w:r>
      <w:r w:rsidR="0071417C">
        <w:rPr>
          <w:rFonts w:ascii="Times New Roman" w:hAnsi="Times New Roman" w:cs="Times New Roman"/>
          <w:sz w:val="28"/>
          <w:szCs w:val="28"/>
        </w:rPr>
        <w:t>школярі</w:t>
      </w:r>
      <w:r w:rsidRPr="00B26C5D">
        <w:rPr>
          <w:rFonts w:ascii="Times New Roman" w:hAnsi="Times New Roman" w:cs="Times New Roman"/>
          <w:sz w:val="28"/>
          <w:szCs w:val="28"/>
        </w:rPr>
        <w:t>в.</w:t>
      </w:r>
    </w:p>
    <w:p w:rsidR="001768C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Здійснимо якісний аналіз відповідей </w:t>
      </w:r>
      <w:r w:rsidR="0071417C">
        <w:rPr>
          <w:rFonts w:ascii="Times New Roman" w:hAnsi="Times New Roman" w:cs="Times New Roman"/>
          <w:sz w:val="28"/>
          <w:szCs w:val="28"/>
        </w:rPr>
        <w:t>учнів</w:t>
      </w:r>
      <w:r w:rsidRPr="00B26C5D">
        <w:rPr>
          <w:rFonts w:ascii="Times New Roman" w:hAnsi="Times New Roman" w:cs="Times New Roman"/>
          <w:sz w:val="28"/>
          <w:szCs w:val="28"/>
        </w:rPr>
        <w:t xml:space="preserve"> на тестові завдання. Перше запитання тесту передбачало з’ясувати, чи розуміють </w:t>
      </w:r>
      <w:r w:rsidR="0071417C">
        <w:rPr>
          <w:rFonts w:ascii="Times New Roman" w:hAnsi="Times New Roman" w:cs="Times New Roman"/>
          <w:sz w:val="28"/>
          <w:szCs w:val="28"/>
        </w:rPr>
        <w:t>учні</w:t>
      </w:r>
      <w:r w:rsidRPr="00B26C5D">
        <w:rPr>
          <w:rFonts w:ascii="Times New Roman" w:hAnsi="Times New Roman" w:cs="Times New Roman"/>
          <w:sz w:val="28"/>
          <w:szCs w:val="28"/>
        </w:rPr>
        <w:t xml:space="preserve">, що вивчає стилістика як наука. Результати відповідей на перше запитання </w:t>
      </w:r>
      <w:r w:rsidR="0071417C" w:rsidRPr="0071417C">
        <w:rPr>
          <w:rFonts w:ascii="Times New Roman" w:hAnsi="Times New Roman" w:cs="Times New Roman"/>
          <w:b/>
          <w:sz w:val="28"/>
          <w:szCs w:val="28"/>
        </w:rPr>
        <w:t>«Що вивчає стилістика?»</w:t>
      </w:r>
      <w:r w:rsidR="0071417C">
        <w:rPr>
          <w:rFonts w:ascii="Times New Roman" w:hAnsi="Times New Roman" w:cs="Times New Roman"/>
          <w:sz w:val="28"/>
          <w:szCs w:val="28"/>
        </w:rPr>
        <w:t xml:space="preserve"> </w:t>
      </w:r>
      <w:r w:rsidRPr="00B26C5D">
        <w:rPr>
          <w:rFonts w:ascii="Times New Roman" w:hAnsi="Times New Roman" w:cs="Times New Roman"/>
          <w:sz w:val="28"/>
          <w:szCs w:val="28"/>
        </w:rPr>
        <w:t>засвідчили, що лише 15% опитаних дали правильну відпові</w:t>
      </w:r>
      <w:r w:rsidR="0020636F">
        <w:rPr>
          <w:rFonts w:ascii="Times New Roman" w:hAnsi="Times New Roman" w:cs="Times New Roman"/>
          <w:sz w:val="28"/>
          <w:szCs w:val="28"/>
        </w:rPr>
        <w:t>д</w:t>
      </w:r>
      <w:r w:rsidRPr="00B26C5D">
        <w:rPr>
          <w:rFonts w:ascii="Times New Roman" w:hAnsi="Times New Roman" w:cs="Times New Roman"/>
          <w:sz w:val="28"/>
          <w:szCs w:val="28"/>
        </w:rPr>
        <w:t xml:space="preserve">ь, зазначивши, що стилістика </w:t>
      </w:r>
      <w:r w:rsidR="0071417C">
        <w:rPr>
          <w:rFonts w:ascii="Times New Roman" w:hAnsi="Times New Roman" w:cs="Times New Roman"/>
          <w:sz w:val="28"/>
          <w:szCs w:val="28"/>
        </w:rPr>
        <w:t xml:space="preserve">як наука </w:t>
      </w:r>
      <w:r w:rsidRPr="00B26C5D">
        <w:rPr>
          <w:rFonts w:ascii="Times New Roman" w:hAnsi="Times New Roman" w:cs="Times New Roman"/>
          <w:sz w:val="28"/>
          <w:szCs w:val="28"/>
        </w:rPr>
        <w:t>вивчає «</w:t>
      </w:r>
      <w:r w:rsidR="0071417C">
        <w:rPr>
          <w:rFonts w:ascii="Times New Roman" w:hAnsi="Times New Roman" w:cs="Times New Roman"/>
          <w:sz w:val="28"/>
          <w:szCs w:val="28"/>
        </w:rPr>
        <w:t>стилі мови та використання в них мовних засобів</w:t>
      </w:r>
      <w:r w:rsidRPr="00B26C5D">
        <w:rPr>
          <w:rFonts w:ascii="Times New Roman" w:hAnsi="Times New Roman" w:cs="Times New Roman"/>
          <w:sz w:val="28"/>
          <w:szCs w:val="28"/>
        </w:rPr>
        <w:t xml:space="preserve">», більшість </w:t>
      </w:r>
      <w:r w:rsidR="0071417C">
        <w:rPr>
          <w:rFonts w:ascii="Times New Roman" w:hAnsi="Times New Roman" w:cs="Times New Roman"/>
          <w:sz w:val="28"/>
          <w:szCs w:val="28"/>
        </w:rPr>
        <w:t>учні</w:t>
      </w:r>
      <w:r w:rsidRPr="00B26C5D">
        <w:rPr>
          <w:rFonts w:ascii="Times New Roman" w:hAnsi="Times New Roman" w:cs="Times New Roman"/>
          <w:sz w:val="28"/>
          <w:szCs w:val="28"/>
        </w:rPr>
        <w:t xml:space="preserve">в (53%) </w:t>
      </w:r>
      <w:r w:rsidR="007449FB">
        <w:rPr>
          <w:rFonts w:ascii="Times New Roman" w:hAnsi="Times New Roman" w:cs="Times New Roman"/>
          <w:sz w:val="28"/>
          <w:szCs w:val="28"/>
        </w:rPr>
        <w:t xml:space="preserve">мають «вузьке» розуміння цього поняття, </w:t>
      </w:r>
      <w:r w:rsidRPr="00B26C5D">
        <w:rPr>
          <w:rFonts w:ascii="Times New Roman" w:hAnsi="Times New Roman" w:cs="Times New Roman"/>
          <w:sz w:val="28"/>
          <w:szCs w:val="28"/>
        </w:rPr>
        <w:t>вказа</w:t>
      </w:r>
      <w:r w:rsidR="007449FB">
        <w:rPr>
          <w:rFonts w:ascii="Times New Roman" w:hAnsi="Times New Roman" w:cs="Times New Roman"/>
          <w:sz w:val="28"/>
          <w:szCs w:val="28"/>
        </w:rPr>
        <w:t>вши</w:t>
      </w:r>
      <w:r w:rsidRPr="00B26C5D">
        <w:rPr>
          <w:rFonts w:ascii="Times New Roman" w:hAnsi="Times New Roman" w:cs="Times New Roman"/>
          <w:sz w:val="28"/>
          <w:szCs w:val="28"/>
        </w:rPr>
        <w:t xml:space="preserve">, що </w:t>
      </w:r>
      <w:r w:rsidR="0071417C">
        <w:rPr>
          <w:rFonts w:ascii="Times New Roman" w:hAnsi="Times New Roman" w:cs="Times New Roman"/>
          <w:sz w:val="28"/>
          <w:szCs w:val="28"/>
        </w:rPr>
        <w:t>«</w:t>
      </w:r>
      <w:r w:rsidRPr="00B26C5D">
        <w:rPr>
          <w:rFonts w:ascii="Times New Roman" w:hAnsi="Times New Roman" w:cs="Times New Roman"/>
          <w:sz w:val="28"/>
          <w:szCs w:val="28"/>
        </w:rPr>
        <w:t xml:space="preserve">стилістика вивчає </w:t>
      </w:r>
      <w:r w:rsidR="0071417C">
        <w:rPr>
          <w:rFonts w:ascii="Times New Roman" w:hAnsi="Times New Roman" w:cs="Times New Roman"/>
          <w:sz w:val="28"/>
          <w:szCs w:val="28"/>
        </w:rPr>
        <w:t>стилі мови</w:t>
      </w:r>
      <w:r w:rsidRPr="00B26C5D">
        <w:rPr>
          <w:rFonts w:ascii="Times New Roman" w:hAnsi="Times New Roman" w:cs="Times New Roman"/>
          <w:sz w:val="28"/>
          <w:szCs w:val="28"/>
        </w:rPr>
        <w:t xml:space="preserve">», проте, як відомо, </w:t>
      </w:r>
      <w:r w:rsidR="007449FB">
        <w:rPr>
          <w:rFonts w:ascii="Times New Roman" w:hAnsi="Times New Roman" w:cs="Times New Roman"/>
          <w:sz w:val="28"/>
          <w:szCs w:val="28"/>
        </w:rPr>
        <w:t>вона</w:t>
      </w:r>
      <w:r w:rsidRPr="00B26C5D">
        <w:rPr>
          <w:rFonts w:ascii="Times New Roman" w:hAnsi="Times New Roman" w:cs="Times New Roman"/>
          <w:sz w:val="28"/>
          <w:szCs w:val="28"/>
        </w:rPr>
        <w:t xml:space="preserve"> вивчає не </w:t>
      </w:r>
      <w:r w:rsidR="0071417C">
        <w:rPr>
          <w:rFonts w:ascii="Times New Roman" w:hAnsi="Times New Roman" w:cs="Times New Roman"/>
          <w:sz w:val="28"/>
          <w:szCs w:val="28"/>
        </w:rPr>
        <w:t>лише стилі, а й різні мовні засоби та доцільність їх уживання відповідно до комунікативного завдання та сфери використання</w:t>
      </w:r>
      <w:r w:rsidRPr="00B26C5D">
        <w:rPr>
          <w:rFonts w:ascii="Times New Roman" w:hAnsi="Times New Roman" w:cs="Times New Roman"/>
          <w:sz w:val="28"/>
          <w:szCs w:val="28"/>
        </w:rPr>
        <w:t xml:space="preserve">. Інші </w:t>
      </w:r>
      <w:r w:rsidR="0071417C">
        <w:rPr>
          <w:rFonts w:ascii="Times New Roman" w:hAnsi="Times New Roman" w:cs="Times New Roman"/>
          <w:sz w:val="28"/>
          <w:szCs w:val="28"/>
        </w:rPr>
        <w:t xml:space="preserve">школярі </w:t>
      </w:r>
      <w:r w:rsidRPr="00B26C5D">
        <w:rPr>
          <w:rFonts w:ascii="Times New Roman" w:hAnsi="Times New Roman" w:cs="Times New Roman"/>
          <w:sz w:val="28"/>
          <w:szCs w:val="28"/>
        </w:rPr>
        <w:t>(</w:t>
      </w:r>
      <w:r w:rsidR="0071417C">
        <w:rPr>
          <w:rFonts w:ascii="Times New Roman" w:hAnsi="Times New Roman" w:cs="Times New Roman"/>
          <w:sz w:val="28"/>
          <w:szCs w:val="28"/>
        </w:rPr>
        <w:t>8,6</w:t>
      </w:r>
      <w:r w:rsidRPr="00B26C5D">
        <w:rPr>
          <w:rFonts w:ascii="Times New Roman" w:hAnsi="Times New Roman" w:cs="Times New Roman"/>
          <w:sz w:val="28"/>
          <w:szCs w:val="28"/>
        </w:rPr>
        <w:t xml:space="preserve">%) </w:t>
      </w:r>
      <w:r w:rsidR="0071417C">
        <w:rPr>
          <w:rFonts w:ascii="Times New Roman" w:hAnsi="Times New Roman" w:cs="Times New Roman"/>
          <w:sz w:val="28"/>
          <w:szCs w:val="28"/>
        </w:rPr>
        <w:t xml:space="preserve">не дали правильної відповіді. </w:t>
      </w:r>
    </w:p>
    <w:p w:rsidR="006526A1" w:rsidRDefault="007449FB" w:rsidP="007449FB">
      <w:pPr>
        <w:widowControl w:val="0"/>
        <w:spacing w:after="0" w:line="360" w:lineRule="auto"/>
        <w:ind w:firstLine="720"/>
        <w:jc w:val="both"/>
        <w:rPr>
          <w:rFonts w:ascii="Times New Roman" w:hAnsi="Times New Roman" w:cs="Times New Roman"/>
          <w:b/>
          <w:sz w:val="28"/>
          <w:szCs w:val="28"/>
        </w:rPr>
      </w:pPr>
      <w:r w:rsidRPr="007449FB">
        <w:rPr>
          <w:rFonts w:ascii="Times New Roman" w:hAnsi="Times New Roman" w:cs="Times New Roman"/>
          <w:sz w:val="28"/>
          <w:szCs w:val="28"/>
        </w:rPr>
        <w:t xml:space="preserve">До фундаментальних стилістичних понять, які отримали реалізацію </w:t>
      </w:r>
      <w:r>
        <w:rPr>
          <w:rFonts w:ascii="Times New Roman" w:hAnsi="Times New Roman" w:cs="Times New Roman"/>
          <w:sz w:val="28"/>
          <w:szCs w:val="28"/>
        </w:rPr>
        <w:t>в</w:t>
      </w:r>
      <w:r w:rsidRPr="007449FB">
        <w:rPr>
          <w:rFonts w:ascii="Times New Roman" w:hAnsi="Times New Roman" w:cs="Times New Roman"/>
          <w:sz w:val="28"/>
          <w:szCs w:val="28"/>
        </w:rPr>
        <w:t xml:space="preserve"> шкільних підручниках, </w:t>
      </w:r>
      <w:r>
        <w:rPr>
          <w:rFonts w:ascii="Times New Roman" w:hAnsi="Times New Roman" w:cs="Times New Roman"/>
          <w:sz w:val="28"/>
          <w:szCs w:val="28"/>
        </w:rPr>
        <w:t>належить</w:t>
      </w:r>
      <w:r w:rsidRPr="007449FB">
        <w:rPr>
          <w:rFonts w:ascii="Times New Roman" w:hAnsi="Times New Roman" w:cs="Times New Roman"/>
          <w:sz w:val="28"/>
          <w:szCs w:val="28"/>
        </w:rPr>
        <w:t xml:space="preserve"> поняття про стил</w:t>
      </w:r>
      <w:r>
        <w:rPr>
          <w:rFonts w:ascii="Times New Roman" w:hAnsi="Times New Roman" w:cs="Times New Roman"/>
          <w:sz w:val="28"/>
          <w:szCs w:val="28"/>
        </w:rPr>
        <w:t>і та</w:t>
      </w:r>
      <w:r w:rsidRPr="007449FB">
        <w:rPr>
          <w:rFonts w:ascii="Times New Roman" w:hAnsi="Times New Roman" w:cs="Times New Roman"/>
          <w:sz w:val="28"/>
          <w:szCs w:val="28"/>
        </w:rPr>
        <w:t xml:space="preserve"> їх класифікаці</w:t>
      </w:r>
      <w:r>
        <w:rPr>
          <w:rFonts w:ascii="Times New Roman" w:hAnsi="Times New Roman" w:cs="Times New Roman"/>
          <w:sz w:val="28"/>
          <w:szCs w:val="28"/>
        </w:rPr>
        <w:t>ю</w:t>
      </w:r>
      <w:r w:rsidRPr="007449FB">
        <w:rPr>
          <w:rFonts w:ascii="Times New Roman" w:hAnsi="Times New Roman" w:cs="Times New Roman"/>
          <w:sz w:val="28"/>
          <w:szCs w:val="28"/>
        </w:rPr>
        <w:t xml:space="preserve">, з якими пропонується </w:t>
      </w:r>
      <w:r w:rsidR="00B40130">
        <w:rPr>
          <w:rFonts w:ascii="Times New Roman" w:hAnsi="Times New Roman" w:cs="Times New Roman"/>
          <w:sz w:val="28"/>
          <w:szCs w:val="28"/>
        </w:rPr>
        <w:t>о</w:t>
      </w:r>
      <w:r w:rsidRPr="007449FB">
        <w:rPr>
          <w:rFonts w:ascii="Times New Roman" w:hAnsi="Times New Roman" w:cs="Times New Roman"/>
          <w:sz w:val="28"/>
          <w:szCs w:val="28"/>
        </w:rPr>
        <w:t>знайомити учнів. Сформованість понять про конкретні стил</w:t>
      </w:r>
      <w:r w:rsidR="00B40130">
        <w:rPr>
          <w:rFonts w:ascii="Times New Roman" w:hAnsi="Times New Roman" w:cs="Times New Roman"/>
          <w:sz w:val="28"/>
          <w:szCs w:val="28"/>
        </w:rPr>
        <w:t>і</w:t>
      </w:r>
      <w:r w:rsidRPr="007449FB">
        <w:rPr>
          <w:rFonts w:ascii="Times New Roman" w:hAnsi="Times New Roman" w:cs="Times New Roman"/>
          <w:sz w:val="28"/>
          <w:szCs w:val="28"/>
        </w:rPr>
        <w:t xml:space="preserve"> перевірялася шляхом</w:t>
      </w:r>
      <w:r w:rsidR="00B40130">
        <w:rPr>
          <w:rFonts w:ascii="Times New Roman" w:hAnsi="Times New Roman" w:cs="Times New Roman"/>
          <w:sz w:val="28"/>
          <w:szCs w:val="28"/>
        </w:rPr>
        <w:t xml:space="preserve"> </w:t>
      </w:r>
      <w:r w:rsidRPr="007449FB">
        <w:rPr>
          <w:rFonts w:ascii="Times New Roman" w:hAnsi="Times New Roman" w:cs="Times New Roman"/>
          <w:sz w:val="28"/>
          <w:szCs w:val="28"/>
        </w:rPr>
        <w:t xml:space="preserve">аналізу завдань, що </w:t>
      </w:r>
      <w:r w:rsidR="00B40130">
        <w:rPr>
          <w:rFonts w:ascii="Times New Roman" w:hAnsi="Times New Roman" w:cs="Times New Roman"/>
          <w:sz w:val="28"/>
          <w:szCs w:val="28"/>
        </w:rPr>
        <w:t>містили такі за</w:t>
      </w:r>
      <w:r w:rsidRPr="007449FB">
        <w:rPr>
          <w:rFonts w:ascii="Times New Roman" w:hAnsi="Times New Roman" w:cs="Times New Roman"/>
          <w:sz w:val="28"/>
          <w:szCs w:val="28"/>
        </w:rPr>
        <w:t xml:space="preserve">питання: </w:t>
      </w:r>
      <w:r w:rsidR="00B40130" w:rsidRPr="00B40130">
        <w:rPr>
          <w:rFonts w:ascii="Times New Roman" w:hAnsi="Times New Roman" w:cs="Times New Roman"/>
          <w:b/>
          <w:sz w:val="28"/>
          <w:szCs w:val="28"/>
        </w:rPr>
        <w:t>1</w:t>
      </w:r>
      <w:r w:rsidRPr="00B40130">
        <w:rPr>
          <w:rFonts w:ascii="Times New Roman" w:hAnsi="Times New Roman" w:cs="Times New Roman"/>
          <w:b/>
          <w:sz w:val="28"/>
          <w:szCs w:val="28"/>
        </w:rPr>
        <w:t xml:space="preserve">. Які стилі ви знаєте? 2. За якими ознаками ви визначаєте приналежність тексту до наукового стилю? </w:t>
      </w:r>
    </w:p>
    <w:p w:rsidR="0071417C" w:rsidRDefault="007449FB" w:rsidP="007449FB">
      <w:pPr>
        <w:widowControl w:val="0"/>
        <w:spacing w:after="0" w:line="360" w:lineRule="auto"/>
        <w:ind w:firstLine="720"/>
        <w:jc w:val="both"/>
        <w:rPr>
          <w:rFonts w:ascii="Times New Roman" w:hAnsi="Times New Roman" w:cs="Times New Roman"/>
          <w:sz w:val="28"/>
          <w:szCs w:val="28"/>
        </w:rPr>
      </w:pPr>
      <w:r w:rsidRPr="007449FB">
        <w:rPr>
          <w:rFonts w:ascii="Times New Roman" w:hAnsi="Times New Roman" w:cs="Times New Roman"/>
          <w:sz w:val="28"/>
          <w:szCs w:val="28"/>
        </w:rPr>
        <w:t>П</w:t>
      </w:r>
      <w:r w:rsidR="00B40130">
        <w:rPr>
          <w:rFonts w:ascii="Times New Roman" w:hAnsi="Times New Roman" w:cs="Times New Roman"/>
          <w:sz w:val="28"/>
          <w:szCs w:val="28"/>
        </w:rPr>
        <w:t>ід час а</w:t>
      </w:r>
      <w:r w:rsidRPr="007449FB">
        <w:rPr>
          <w:rFonts w:ascii="Times New Roman" w:hAnsi="Times New Roman" w:cs="Times New Roman"/>
          <w:sz w:val="28"/>
          <w:szCs w:val="28"/>
        </w:rPr>
        <w:t>наліз</w:t>
      </w:r>
      <w:r w:rsidR="00B40130">
        <w:rPr>
          <w:rFonts w:ascii="Times New Roman" w:hAnsi="Times New Roman" w:cs="Times New Roman"/>
          <w:sz w:val="28"/>
          <w:szCs w:val="28"/>
        </w:rPr>
        <w:t>у</w:t>
      </w:r>
      <w:r w:rsidRPr="007449FB">
        <w:rPr>
          <w:rFonts w:ascii="Times New Roman" w:hAnsi="Times New Roman" w:cs="Times New Roman"/>
          <w:sz w:val="28"/>
          <w:szCs w:val="28"/>
        </w:rPr>
        <w:t xml:space="preserve"> відповідей, отриманих на перше </w:t>
      </w:r>
      <w:r w:rsidR="00B40130">
        <w:rPr>
          <w:rFonts w:ascii="Times New Roman" w:hAnsi="Times New Roman" w:cs="Times New Roman"/>
          <w:sz w:val="28"/>
          <w:szCs w:val="28"/>
        </w:rPr>
        <w:t>за</w:t>
      </w:r>
      <w:r w:rsidRPr="007449FB">
        <w:rPr>
          <w:rFonts w:ascii="Times New Roman" w:hAnsi="Times New Roman" w:cs="Times New Roman"/>
          <w:sz w:val="28"/>
          <w:szCs w:val="28"/>
        </w:rPr>
        <w:t xml:space="preserve">питання, </w:t>
      </w:r>
      <w:r w:rsidR="00B40130">
        <w:rPr>
          <w:rFonts w:ascii="Times New Roman" w:hAnsi="Times New Roman" w:cs="Times New Roman"/>
          <w:sz w:val="28"/>
          <w:szCs w:val="28"/>
        </w:rPr>
        <w:lastRenderedPageBreak/>
        <w:t>враховувалося</w:t>
      </w:r>
      <w:r w:rsidRPr="007449FB">
        <w:rPr>
          <w:rFonts w:ascii="Times New Roman" w:hAnsi="Times New Roman" w:cs="Times New Roman"/>
          <w:sz w:val="28"/>
          <w:szCs w:val="28"/>
        </w:rPr>
        <w:t xml:space="preserve">: </w:t>
      </w:r>
      <w:r w:rsidRPr="007449FB">
        <w:rPr>
          <w:rFonts w:ascii="Cambria Math" w:hAnsi="Cambria Math" w:cs="Cambria Math"/>
          <w:sz w:val="28"/>
          <w:szCs w:val="28"/>
        </w:rPr>
        <w:t>​​</w:t>
      </w:r>
      <w:r w:rsidRPr="007449FB">
        <w:rPr>
          <w:rFonts w:ascii="Times New Roman" w:hAnsi="Times New Roman" w:cs="Times New Roman"/>
          <w:sz w:val="28"/>
          <w:szCs w:val="28"/>
        </w:rPr>
        <w:t>а</w:t>
      </w:r>
      <w:r w:rsidR="00B40130">
        <w:rPr>
          <w:rFonts w:ascii="Times New Roman" w:hAnsi="Times New Roman" w:cs="Times New Roman"/>
          <w:sz w:val="28"/>
          <w:szCs w:val="28"/>
        </w:rPr>
        <w:t>)</w:t>
      </w:r>
      <w:r w:rsidRPr="007449FB">
        <w:rPr>
          <w:rFonts w:ascii="Times New Roman" w:hAnsi="Times New Roman" w:cs="Times New Roman"/>
          <w:sz w:val="28"/>
          <w:szCs w:val="28"/>
        </w:rPr>
        <w:t xml:space="preserve"> кількість учнів, які назвали всі стилі, з якими їх </w:t>
      </w:r>
      <w:r w:rsidR="00B40130">
        <w:rPr>
          <w:rFonts w:ascii="Times New Roman" w:hAnsi="Times New Roman" w:cs="Times New Roman"/>
          <w:sz w:val="28"/>
          <w:szCs w:val="28"/>
        </w:rPr>
        <w:t>о</w:t>
      </w:r>
      <w:r w:rsidRPr="007449FB">
        <w:rPr>
          <w:rFonts w:ascii="Times New Roman" w:hAnsi="Times New Roman" w:cs="Times New Roman"/>
          <w:sz w:val="28"/>
          <w:szCs w:val="28"/>
        </w:rPr>
        <w:t>знайом</w:t>
      </w:r>
      <w:r w:rsidR="00B40130">
        <w:rPr>
          <w:rFonts w:ascii="Times New Roman" w:hAnsi="Times New Roman" w:cs="Times New Roman"/>
          <w:sz w:val="28"/>
          <w:szCs w:val="28"/>
        </w:rPr>
        <w:t>лює</w:t>
      </w:r>
      <w:r w:rsidRPr="007449FB">
        <w:rPr>
          <w:rFonts w:ascii="Times New Roman" w:hAnsi="Times New Roman" w:cs="Times New Roman"/>
          <w:sz w:val="28"/>
          <w:szCs w:val="28"/>
        </w:rPr>
        <w:t xml:space="preserve"> підручник; б</w:t>
      </w:r>
      <w:r w:rsidR="00B40130">
        <w:rPr>
          <w:rFonts w:ascii="Times New Roman" w:hAnsi="Times New Roman" w:cs="Times New Roman"/>
          <w:sz w:val="28"/>
          <w:szCs w:val="28"/>
        </w:rPr>
        <w:t>)</w:t>
      </w:r>
      <w:r w:rsidRPr="007449FB">
        <w:rPr>
          <w:rFonts w:ascii="Times New Roman" w:hAnsi="Times New Roman" w:cs="Times New Roman"/>
          <w:sz w:val="28"/>
          <w:szCs w:val="28"/>
        </w:rPr>
        <w:t xml:space="preserve"> кількість учнів, які вказали лише деякі стилі; в</w:t>
      </w:r>
      <w:r w:rsidR="00B40130">
        <w:rPr>
          <w:rFonts w:ascii="Times New Roman" w:hAnsi="Times New Roman" w:cs="Times New Roman"/>
          <w:sz w:val="28"/>
          <w:szCs w:val="28"/>
        </w:rPr>
        <w:t>) </w:t>
      </w:r>
      <w:r w:rsidRPr="007449FB">
        <w:rPr>
          <w:rFonts w:ascii="Times New Roman" w:hAnsi="Times New Roman" w:cs="Times New Roman"/>
          <w:sz w:val="28"/>
          <w:szCs w:val="28"/>
        </w:rPr>
        <w:t>кількість учнів, які не впоралися із завданням.</w:t>
      </w:r>
    </w:p>
    <w:p w:rsidR="00B40130" w:rsidRPr="00B40130" w:rsidRDefault="00B40130" w:rsidP="00B40130">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Результати відповідей на друге запитання анкети засвідчують, що л</w:t>
      </w:r>
      <w:r w:rsidRPr="00B40130">
        <w:rPr>
          <w:rFonts w:ascii="Times New Roman" w:hAnsi="Times New Roman" w:cs="Times New Roman"/>
          <w:sz w:val="28"/>
          <w:szCs w:val="28"/>
        </w:rPr>
        <w:t xml:space="preserve">ише 37,3% учнів володіють термінологією стилів. Отже, майже у 2/3 з них знання про класифікацію стилів не </w:t>
      </w:r>
      <w:r>
        <w:rPr>
          <w:rFonts w:ascii="Times New Roman" w:hAnsi="Times New Roman" w:cs="Times New Roman"/>
          <w:sz w:val="28"/>
          <w:szCs w:val="28"/>
        </w:rPr>
        <w:t xml:space="preserve">є </w:t>
      </w:r>
      <w:r w:rsidRPr="00B40130">
        <w:rPr>
          <w:rFonts w:ascii="Times New Roman" w:hAnsi="Times New Roman" w:cs="Times New Roman"/>
          <w:sz w:val="28"/>
          <w:szCs w:val="28"/>
        </w:rPr>
        <w:t>систем</w:t>
      </w:r>
      <w:r>
        <w:rPr>
          <w:rFonts w:ascii="Times New Roman" w:hAnsi="Times New Roman" w:cs="Times New Roman"/>
          <w:sz w:val="28"/>
          <w:szCs w:val="28"/>
        </w:rPr>
        <w:t>атичними</w:t>
      </w:r>
      <w:r w:rsidRPr="00B40130">
        <w:rPr>
          <w:rFonts w:ascii="Times New Roman" w:hAnsi="Times New Roman" w:cs="Times New Roman"/>
          <w:sz w:val="28"/>
          <w:szCs w:val="28"/>
        </w:rPr>
        <w:t xml:space="preserve">. Серед учнів, </w:t>
      </w:r>
      <w:r>
        <w:rPr>
          <w:rFonts w:ascii="Times New Roman" w:hAnsi="Times New Roman" w:cs="Times New Roman"/>
          <w:sz w:val="28"/>
          <w:szCs w:val="28"/>
        </w:rPr>
        <w:t xml:space="preserve">які </w:t>
      </w:r>
      <w:r w:rsidRPr="00B40130">
        <w:rPr>
          <w:rFonts w:ascii="Times New Roman" w:hAnsi="Times New Roman" w:cs="Times New Roman"/>
          <w:sz w:val="28"/>
          <w:szCs w:val="28"/>
        </w:rPr>
        <w:t xml:space="preserve">впоралися із завданням, визначили науковий стиль </w:t>
      </w:r>
      <w:r>
        <w:rPr>
          <w:rFonts w:ascii="Times New Roman" w:hAnsi="Times New Roman" w:cs="Times New Roman"/>
          <w:sz w:val="28"/>
          <w:szCs w:val="28"/>
        </w:rPr>
        <w:t xml:space="preserve"> –  </w:t>
      </w:r>
      <w:r w:rsidRPr="00B40130">
        <w:rPr>
          <w:rFonts w:ascii="Times New Roman" w:hAnsi="Times New Roman" w:cs="Times New Roman"/>
          <w:sz w:val="28"/>
          <w:szCs w:val="28"/>
        </w:rPr>
        <w:t xml:space="preserve">85,3%, художній </w:t>
      </w:r>
      <w:r>
        <w:rPr>
          <w:rFonts w:ascii="Times New Roman" w:hAnsi="Times New Roman" w:cs="Times New Roman"/>
          <w:sz w:val="28"/>
          <w:szCs w:val="28"/>
        </w:rPr>
        <w:t>–</w:t>
      </w:r>
      <w:r w:rsidRPr="00B40130">
        <w:rPr>
          <w:rFonts w:ascii="Times New Roman" w:hAnsi="Times New Roman" w:cs="Times New Roman"/>
          <w:sz w:val="28"/>
          <w:szCs w:val="28"/>
        </w:rPr>
        <w:t xml:space="preserve"> 82,3%. Ймовірно, це можна пояснити тим, що в підручниках переважають наукові та художні тексти, які найчастіше аналізуються, відтворюються, конструюються</w:t>
      </w:r>
      <w:r>
        <w:rPr>
          <w:rFonts w:ascii="Times New Roman" w:hAnsi="Times New Roman" w:cs="Times New Roman"/>
          <w:sz w:val="28"/>
          <w:szCs w:val="28"/>
        </w:rPr>
        <w:t xml:space="preserve"> </w:t>
      </w:r>
      <w:r w:rsidRPr="00B40130">
        <w:rPr>
          <w:rFonts w:ascii="Times New Roman" w:hAnsi="Times New Roman" w:cs="Times New Roman"/>
          <w:sz w:val="28"/>
          <w:szCs w:val="28"/>
        </w:rPr>
        <w:t>на уроках літератури, історії, географії та інших предметів.</w:t>
      </w:r>
    </w:p>
    <w:p w:rsidR="00B40130" w:rsidRPr="00B40130" w:rsidRDefault="00B40130" w:rsidP="00B40130">
      <w:pPr>
        <w:widowControl w:val="0"/>
        <w:spacing w:after="0" w:line="360" w:lineRule="auto"/>
        <w:ind w:firstLine="720"/>
        <w:jc w:val="both"/>
        <w:rPr>
          <w:rFonts w:ascii="Times New Roman" w:hAnsi="Times New Roman" w:cs="Times New Roman"/>
          <w:sz w:val="28"/>
          <w:szCs w:val="28"/>
        </w:rPr>
      </w:pPr>
      <w:r w:rsidRPr="00B40130">
        <w:rPr>
          <w:rFonts w:ascii="Times New Roman" w:hAnsi="Times New Roman" w:cs="Times New Roman"/>
          <w:sz w:val="28"/>
          <w:szCs w:val="28"/>
        </w:rPr>
        <w:t>Відносно високий відсоток визначення ділового стилю значн</w:t>
      </w:r>
      <w:r>
        <w:rPr>
          <w:rFonts w:ascii="Times New Roman" w:hAnsi="Times New Roman" w:cs="Times New Roman"/>
          <w:sz w:val="28"/>
          <w:szCs w:val="28"/>
        </w:rPr>
        <w:t xml:space="preserve">ою мірою </w:t>
      </w:r>
      <w:r w:rsidRPr="00B40130">
        <w:rPr>
          <w:rFonts w:ascii="Times New Roman" w:hAnsi="Times New Roman" w:cs="Times New Roman"/>
          <w:sz w:val="28"/>
          <w:szCs w:val="28"/>
        </w:rPr>
        <w:t>обумовлений його яскраво вираженими стильовими рисами.</w:t>
      </w:r>
    </w:p>
    <w:p w:rsidR="00B40130" w:rsidRPr="00B40130" w:rsidRDefault="00B40130" w:rsidP="00B40130">
      <w:pPr>
        <w:widowControl w:val="0"/>
        <w:spacing w:after="0" w:line="360" w:lineRule="auto"/>
        <w:ind w:firstLine="720"/>
        <w:jc w:val="both"/>
        <w:rPr>
          <w:rFonts w:ascii="Times New Roman" w:hAnsi="Times New Roman" w:cs="Times New Roman"/>
          <w:sz w:val="28"/>
          <w:szCs w:val="28"/>
        </w:rPr>
      </w:pPr>
      <w:r w:rsidRPr="00B40130">
        <w:rPr>
          <w:rFonts w:ascii="Times New Roman" w:hAnsi="Times New Roman" w:cs="Times New Roman"/>
          <w:sz w:val="28"/>
          <w:szCs w:val="28"/>
        </w:rPr>
        <w:t xml:space="preserve">Традиційно склалася недооцінка стилістичних можливостей розмовних </w:t>
      </w:r>
      <w:r>
        <w:rPr>
          <w:rFonts w:ascii="Times New Roman" w:hAnsi="Times New Roman" w:cs="Times New Roman"/>
          <w:sz w:val="28"/>
          <w:szCs w:val="28"/>
        </w:rPr>
        <w:t>засобі</w:t>
      </w:r>
      <w:r w:rsidRPr="00B40130">
        <w:rPr>
          <w:rFonts w:ascii="Times New Roman" w:hAnsi="Times New Roman" w:cs="Times New Roman"/>
          <w:sz w:val="28"/>
          <w:szCs w:val="28"/>
        </w:rPr>
        <w:t>в, недостатня їх актуалізація в різних розмовних ситуаціях позначилася на тому, що близько половини учнів</w:t>
      </w:r>
      <w:r>
        <w:rPr>
          <w:rFonts w:ascii="Times New Roman" w:hAnsi="Times New Roman" w:cs="Times New Roman"/>
          <w:sz w:val="28"/>
          <w:szCs w:val="28"/>
        </w:rPr>
        <w:t xml:space="preserve"> </w:t>
      </w:r>
      <w:r w:rsidRPr="00B40130">
        <w:rPr>
          <w:rFonts w:ascii="Times New Roman" w:hAnsi="Times New Roman" w:cs="Times New Roman"/>
          <w:sz w:val="28"/>
          <w:szCs w:val="28"/>
        </w:rPr>
        <w:t xml:space="preserve">забули назвати розмовний стиль. Найнижчий результат був показаний </w:t>
      </w:r>
      <w:r>
        <w:rPr>
          <w:rFonts w:ascii="Times New Roman" w:hAnsi="Times New Roman" w:cs="Times New Roman"/>
          <w:sz w:val="28"/>
          <w:szCs w:val="28"/>
        </w:rPr>
        <w:t>щод</w:t>
      </w:r>
      <w:r w:rsidRPr="00B40130">
        <w:rPr>
          <w:rFonts w:ascii="Times New Roman" w:hAnsi="Times New Roman" w:cs="Times New Roman"/>
          <w:sz w:val="28"/>
          <w:szCs w:val="28"/>
        </w:rPr>
        <w:t>о публіцистичного</w:t>
      </w:r>
      <w:r w:rsidR="006A2BA8">
        <w:rPr>
          <w:rFonts w:ascii="Times New Roman" w:hAnsi="Times New Roman" w:cs="Times New Roman"/>
          <w:sz w:val="28"/>
          <w:szCs w:val="28"/>
        </w:rPr>
        <w:t>, конфесійного й епістолярного</w:t>
      </w:r>
      <w:r w:rsidRPr="00B40130">
        <w:rPr>
          <w:rFonts w:ascii="Times New Roman" w:hAnsi="Times New Roman" w:cs="Times New Roman"/>
          <w:sz w:val="28"/>
          <w:szCs w:val="28"/>
        </w:rPr>
        <w:t xml:space="preserve"> стил</w:t>
      </w:r>
      <w:r w:rsidR="006A2BA8">
        <w:rPr>
          <w:rFonts w:ascii="Times New Roman" w:hAnsi="Times New Roman" w:cs="Times New Roman"/>
          <w:sz w:val="28"/>
          <w:szCs w:val="28"/>
        </w:rPr>
        <w:t>ів</w:t>
      </w:r>
      <w:r w:rsidRPr="00B40130">
        <w:rPr>
          <w:rFonts w:ascii="Times New Roman" w:hAnsi="Times New Roman" w:cs="Times New Roman"/>
          <w:sz w:val="28"/>
          <w:szCs w:val="28"/>
        </w:rPr>
        <w:t>. Це</w:t>
      </w:r>
      <w:r>
        <w:rPr>
          <w:rFonts w:ascii="Times New Roman" w:hAnsi="Times New Roman" w:cs="Times New Roman"/>
          <w:sz w:val="28"/>
          <w:szCs w:val="28"/>
        </w:rPr>
        <w:t xml:space="preserve"> </w:t>
      </w:r>
      <w:r w:rsidRPr="00B40130">
        <w:rPr>
          <w:rFonts w:ascii="Times New Roman" w:hAnsi="Times New Roman" w:cs="Times New Roman"/>
          <w:sz w:val="28"/>
          <w:szCs w:val="28"/>
        </w:rPr>
        <w:t>можна пояснити труднощами засвоєння мовних засобів ц</w:t>
      </w:r>
      <w:r w:rsidR="006A2BA8">
        <w:rPr>
          <w:rFonts w:ascii="Times New Roman" w:hAnsi="Times New Roman" w:cs="Times New Roman"/>
          <w:sz w:val="28"/>
          <w:szCs w:val="28"/>
        </w:rPr>
        <w:t>их стилів</w:t>
      </w:r>
      <w:r w:rsidRPr="00B40130">
        <w:rPr>
          <w:rFonts w:ascii="Times New Roman" w:hAnsi="Times New Roman" w:cs="Times New Roman"/>
          <w:sz w:val="28"/>
          <w:szCs w:val="28"/>
        </w:rPr>
        <w:t xml:space="preserve">, недостатньою увагою школи до різних </w:t>
      </w:r>
      <w:r w:rsidR="006A2BA8">
        <w:rPr>
          <w:rFonts w:ascii="Times New Roman" w:hAnsi="Times New Roman" w:cs="Times New Roman"/>
          <w:sz w:val="28"/>
          <w:szCs w:val="28"/>
        </w:rPr>
        <w:t xml:space="preserve">їх </w:t>
      </w:r>
      <w:r w:rsidRPr="00B40130">
        <w:rPr>
          <w:rFonts w:ascii="Times New Roman" w:hAnsi="Times New Roman" w:cs="Times New Roman"/>
          <w:sz w:val="28"/>
          <w:szCs w:val="28"/>
        </w:rPr>
        <w:t xml:space="preserve">жанрів, а також порівняно пізнім </w:t>
      </w:r>
      <w:r>
        <w:rPr>
          <w:rFonts w:ascii="Times New Roman" w:hAnsi="Times New Roman" w:cs="Times New Roman"/>
          <w:sz w:val="28"/>
          <w:szCs w:val="28"/>
        </w:rPr>
        <w:t>о</w:t>
      </w:r>
      <w:r w:rsidRPr="00B40130">
        <w:rPr>
          <w:rFonts w:ascii="Times New Roman" w:hAnsi="Times New Roman" w:cs="Times New Roman"/>
          <w:sz w:val="28"/>
          <w:szCs w:val="28"/>
        </w:rPr>
        <w:t>знайом</w:t>
      </w:r>
      <w:r>
        <w:rPr>
          <w:rFonts w:ascii="Times New Roman" w:hAnsi="Times New Roman" w:cs="Times New Roman"/>
          <w:sz w:val="28"/>
          <w:szCs w:val="28"/>
        </w:rPr>
        <w:t>ленням і</w:t>
      </w:r>
      <w:r w:rsidRPr="00B40130">
        <w:rPr>
          <w:rFonts w:ascii="Times New Roman" w:hAnsi="Times New Roman" w:cs="Times New Roman"/>
          <w:sz w:val="28"/>
          <w:szCs w:val="28"/>
        </w:rPr>
        <w:t>з ним.</w:t>
      </w:r>
    </w:p>
    <w:p w:rsidR="00B40130" w:rsidRPr="00B40130" w:rsidRDefault="00B40130" w:rsidP="00B40130">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Сплутування </w:t>
      </w:r>
      <w:r w:rsidRPr="00B40130">
        <w:rPr>
          <w:rFonts w:ascii="Times New Roman" w:hAnsi="Times New Roman" w:cs="Times New Roman"/>
          <w:sz w:val="28"/>
          <w:szCs w:val="28"/>
        </w:rPr>
        <w:t xml:space="preserve">терміна </w:t>
      </w:r>
      <w:r>
        <w:rPr>
          <w:rFonts w:ascii="Times New Roman" w:hAnsi="Times New Roman" w:cs="Times New Roman"/>
          <w:sz w:val="28"/>
          <w:szCs w:val="28"/>
        </w:rPr>
        <w:t>«</w:t>
      </w:r>
      <w:r w:rsidRPr="00B40130">
        <w:rPr>
          <w:rFonts w:ascii="Times New Roman" w:hAnsi="Times New Roman" w:cs="Times New Roman"/>
          <w:sz w:val="28"/>
          <w:szCs w:val="28"/>
        </w:rPr>
        <w:t>стиль</w:t>
      </w:r>
      <w:r>
        <w:rPr>
          <w:rFonts w:ascii="Times New Roman" w:hAnsi="Times New Roman" w:cs="Times New Roman"/>
          <w:sz w:val="28"/>
          <w:szCs w:val="28"/>
        </w:rPr>
        <w:t>» із іншими лінгвістичними</w:t>
      </w:r>
      <w:r w:rsidRPr="00B40130">
        <w:rPr>
          <w:rFonts w:ascii="Times New Roman" w:hAnsi="Times New Roman" w:cs="Times New Roman"/>
          <w:sz w:val="28"/>
          <w:szCs w:val="28"/>
        </w:rPr>
        <w:t xml:space="preserve"> поняттями пояснюється помилковою </w:t>
      </w:r>
      <w:r w:rsidR="008C45A6">
        <w:rPr>
          <w:rFonts w:ascii="Times New Roman" w:hAnsi="Times New Roman" w:cs="Times New Roman"/>
          <w:sz w:val="28"/>
          <w:szCs w:val="28"/>
        </w:rPr>
        <w:t xml:space="preserve">їх </w:t>
      </w:r>
      <w:r w:rsidRPr="00B40130">
        <w:rPr>
          <w:rFonts w:ascii="Times New Roman" w:hAnsi="Times New Roman" w:cs="Times New Roman"/>
          <w:sz w:val="28"/>
          <w:szCs w:val="28"/>
        </w:rPr>
        <w:t>генерал</w:t>
      </w:r>
      <w:r>
        <w:rPr>
          <w:rFonts w:ascii="Times New Roman" w:hAnsi="Times New Roman" w:cs="Times New Roman"/>
          <w:sz w:val="28"/>
          <w:szCs w:val="28"/>
        </w:rPr>
        <w:t xml:space="preserve">ізацією </w:t>
      </w:r>
      <w:r w:rsidRPr="00B40130">
        <w:rPr>
          <w:rFonts w:ascii="Times New Roman" w:hAnsi="Times New Roman" w:cs="Times New Roman"/>
          <w:sz w:val="28"/>
          <w:szCs w:val="28"/>
        </w:rPr>
        <w:t>через недостатню закріплен</w:t>
      </w:r>
      <w:r w:rsidR="008C45A6">
        <w:rPr>
          <w:rFonts w:ascii="Times New Roman" w:hAnsi="Times New Roman" w:cs="Times New Roman"/>
          <w:sz w:val="28"/>
          <w:szCs w:val="28"/>
        </w:rPr>
        <w:t xml:space="preserve">ість </w:t>
      </w:r>
      <w:r w:rsidRPr="00B40130">
        <w:rPr>
          <w:rFonts w:ascii="Times New Roman" w:hAnsi="Times New Roman" w:cs="Times New Roman"/>
          <w:sz w:val="28"/>
          <w:szCs w:val="28"/>
        </w:rPr>
        <w:t xml:space="preserve">у свідомості учнів. Про це </w:t>
      </w:r>
      <w:r>
        <w:rPr>
          <w:rFonts w:ascii="Times New Roman" w:hAnsi="Times New Roman" w:cs="Times New Roman"/>
          <w:sz w:val="28"/>
          <w:szCs w:val="28"/>
        </w:rPr>
        <w:t xml:space="preserve">засвідчують такі </w:t>
      </w:r>
      <w:r w:rsidRPr="00B40130">
        <w:rPr>
          <w:rFonts w:ascii="Times New Roman" w:hAnsi="Times New Roman" w:cs="Times New Roman"/>
          <w:sz w:val="28"/>
          <w:szCs w:val="28"/>
        </w:rPr>
        <w:t xml:space="preserve">відповіді: </w:t>
      </w:r>
      <w:r>
        <w:rPr>
          <w:rFonts w:ascii="Times New Roman" w:hAnsi="Times New Roman" w:cs="Times New Roman"/>
          <w:sz w:val="28"/>
          <w:szCs w:val="28"/>
        </w:rPr>
        <w:t>«</w:t>
      </w:r>
      <w:r w:rsidRPr="00B40130">
        <w:rPr>
          <w:rFonts w:ascii="Times New Roman" w:hAnsi="Times New Roman" w:cs="Times New Roman"/>
          <w:sz w:val="28"/>
          <w:szCs w:val="28"/>
        </w:rPr>
        <w:t xml:space="preserve">Стилі мовлення: опис, розповідь, </w:t>
      </w:r>
      <w:r>
        <w:rPr>
          <w:rFonts w:ascii="Times New Roman" w:hAnsi="Times New Roman" w:cs="Times New Roman"/>
          <w:sz w:val="28"/>
          <w:szCs w:val="28"/>
        </w:rPr>
        <w:t>міркування»</w:t>
      </w:r>
      <w:r w:rsidRPr="00B40130">
        <w:rPr>
          <w:rFonts w:ascii="Times New Roman" w:hAnsi="Times New Roman" w:cs="Times New Roman"/>
          <w:sz w:val="28"/>
          <w:szCs w:val="28"/>
        </w:rPr>
        <w:t xml:space="preserve">; </w:t>
      </w:r>
      <w:r>
        <w:rPr>
          <w:rFonts w:ascii="Times New Roman" w:hAnsi="Times New Roman" w:cs="Times New Roman"/>
          <w:sz w:val="28"/>
          <w:szCs w:val="28"/>
        </w:rPr>
        <w:t>«</w:t>
      </w:r>
      <w:r w:rsidRPr="00B40130">
        <w:rPr>
          <w:rFonts w:ascii="Times New Roman" w:hAnsi="Times New Roman" w:cs="Times New Roman"/>
          <w:sz w:val="28"/>
          <w:szCs w:val="28"/>
        </w:rPr>
        <w:t>До стил</w:t>
      </w:r>
      <w:r>
        <w:rPr>
          <w:rFonts w:ascii="Times New Roman" w:hAnsi="Times New Roman" w:cs="Times New Roman"/>
          <w:sz w:val="28"/>
          <w:szCs w:val="28"/>
        </w:rPr>
        <w:t>ів</w:t>
      </w:r>
      <w:r w:rsidRPr="00B40130">
        <w:rPr>
          <w:rFonts w:ascii="Times New Roman" w:hAnsi="Times New Roman" w:cs="Times New Roman"/>
          <w:sz w:val="28"/>
          <w:szCs w:val="28"/>
        </w:rPr>
        <w:t xml:space="preserve"> мови </w:t>
      </w:r>
      <w:r>
        <w:rPr>
          <w:rFonts w:ascii="Times New Roman" w:hAnsi="Times New Roman" w:cs="Times New Roman"/>
          <w:sz w:val="28"/>
          <w:szCs w:val="28"/>
        </w:rPr>
        <w:t xml:space="preserve">належать </w:t>
      </w:r>
      <w:r w:rsidRPr="00B40130">
        <w:rPr>
          <w:rFonts w:ascii="Times New Roman" w:hAnsi="Times New Roman" w:cs="Times New Roman"/>
          <w:sz w:val="28"/>
          <w:szCs w:val="28"/>
        </w:rPr>
        <w:t xml:space="preserve">діловий стиль, розмова, </w:t>
      </w:r>
      <w:r>
        <w:rPr>
          <w:rFonts w:ascii="Times New Roman" w:hAnsi="Times New Roman" w:cs="Times New Roman"/>
          <w:sz w:val="28"/>
          <w:szCs w:val="28"/>
        </w:rPr>
        <w:t>протокол»</w:t>
      </w:r>
      <w:r w:rsidRPr="00B40130">
        <w:rPr>
          <w:rFonts w:ascii="Times New Roman" w:hAnsi="Times New Roman" w:cs="Times New Roman"/>
          <w:sz w:val="28"/>
          <w:szCs w:val="28"/>
        </w:rPr>
        <w:t>.</w:t>
      </w:r>
    </w:p>
    <w:p w:rsidR="0045523E" w:rsidRPr="0045523E" w:rsidRDefault="0045523E"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sidRPr="0045523E">
        <w:rPr>
          <w:rFonts w:ascii="Times New Roman" w:hAnsi="Times New Roman" w:cs="Times New Roman"/>
          <w:color w:val="000000"/>
          <w:sz w:val="28"/>
          <w:szCs w:val="28"/>
          <w:shd w:val="clear" w:color="auto" w:fill="FFFFFF"/>
        </w:rPr>
        <w:t xml:space="preserve">Належність тексту до наукового стилю визначається </w:t>
      </w:r>
      <w:r w:rsidR="007735C8">
        <w:rPr>
          <w:rFonts w:ascii="Times New Roman" w:hAnsi="Times New Roman" w:cs="Times New Roman"/>
          <w:color w:val="000000"/>
          <w:sz w:val="28"/>
          <w:szCs w:val="28"/>
          <w:shd w:val="clear" w:color="auto" w:fill="FFFFFF"/>
        </w:rPr>
        <w:t xml:space="preserve">з </w:t>
      </w:r>
      <w:r w:rsidRPr="0045523E">
        <w:rPr>
          <w:rFonts w:ascii="Times New Roman" w:hAnsi="Times New Roman" w:cs="Times New Roman"/>
          <w:color w:val="000000"/>
          <w:sz w:val="28"/>
          <w:szCs w:val="28"/>
          <w:shd w:val="clear" w:color="auto" w:fill="FFFFFF"/>
        </w:rPr>
        <w:t>урахуванням екстралінгвістичних і лінгвістичних ознак, в основі яких лежить необхідність повідомлення точних, об'єктивних відомостей про р</w:t>
      </w:r>
      <w:r w:rsidR="007735C8">
        <w:rPr>
          <w:rFonts w:ascii="Times New Roman" w:hAnsi="Times New Roman" w:cs="Times New Roman"/>
          <w:color w:val="000000"/>
          <w:sz w:val="28"/>
          <w:szCs w:val="28"/>
          <w:shd w:val="clear" w:color="auto" w:fill="FFFFFF"/>
        </w:rPr>
        <w:t xml:space="preserve">ізні </w:t>
      </w:r>
      <w:r w:rsidRPr="0045523E">
        <w:rPr>
          <w:rFonts w:ascii="Times New Roman" w:hAnsi="Times New Roman" w:cs="Times New Roman"/>
          <w:color w:val="000000"/>
          <w:sz w:val="28"/>
          <w:szCs w:val="28"/>
          <w:shd w:val="clear" w:color="auto" w:fill="FFFFFF"/>
        </w:rPr>
        <w:t>факт</w:t>
      </w:r>
      <w:r w:rsidR="007735C8">
        <w:rPr>
          <w:rFonts w:ascii="Times New Roman" w:hAnsi="Times New Roman" w:cs="Times New Roman"/>
          <w:color w:val="000000"/>
          <w:sz w:val="28"/>
          <w:szCs w:val="28"/>
          <w:shd w:val="clear" w:color="auto" w:fill="FFFFFF"/>
        </w:rPr>
        <w:t>и</w:t>
      </w:r>
      <w:r w:rsidRPr="0045523E">
        <w:rPr>
          <w:rFonts w:ascii="Times New Roman" w:hAnsi="Times New Roman" w:cs="Times New Roman"/>
          <w:color w:val="000000"/>
          <w:sz w:val="28"/>
          <w:szCs w:val="28"/>
          <w:shd w:val="clear" w:color="auto" w:fill="FFFFFF"/>
        </w:rPr>
        <w:t xml:space="preserve"> дійсності. П</w:t>
      </w:r>
      <w:r w:rsidR="007735C8">
        <w:rPr>
          <w:rFonts w:ascii="Times New Roman" w:hAnsi="Times New Roman" w:cs="Times New Roman"/>
          <w:color w:val="000000"/>
          <w:sz w:val="28"/>
          <w:szCs w:val="28"/>
          <w:shd w:val="clear" w:color="auto" w:fill="FFFFFF"/>
        </w:rPr>
        <w:t xml:space="preserve">ід час </w:t>
      </w:r>
      <w:r w:rsidRPr="0045523E">
        <w:rPr>
          <w:rFonts w:ascii="Times New Roman" w:hAnsi="Times New Roman" w:cs="Times New Roman"/>
          <w:color w:val="000000"/>
          <w:sz w:val="28"/>
          <w:szCs w:val="28"/>
          <w:shd w:val="clear" w:color="auto" w:fill="FFFFFF"/>
        </w:rPr>
        <w:t>передачі цих відомостей важливо дотримуватися логік</w:t>
      </w:r>
      <w:r w:rsidR="007735C8">
        <w:rPr>
          <w:rFonts w:ascii="Times New Roman" w:hAnsi="Times New Roman" w:cs="Times New Roman"/>
          <w:color w:val="000000"/>
          <w:sz w:val="28"/>
          <w:szCs w:val="28"/>
          <w:shd w:val="clear" w:color="auto" w:fill="FFFFFF"/>
        </w:rPr>
        <w:t>и</w:t>
      </w:r>
      <w:r w:rsidRPr="0045523E">
        <w:rPr>
          <w:rFonts w:ascii="Times New Roman" w:hAnsi="Times New Roman" w:cs="Times New Roman"/>
          <w:color w:val="000000"/>
          <w:sz w:val="28"/>
          <w:szCs w:val="28"/>
          <w:shd w:val="clear" w:color="auto" w:fill="FFFFFF"/>
        </w:rPr>
        <w:t xml:space="preserve"> викладу</w:t>
      </w:r>
      <w:r w:rsidR="007735C8">
        <w:rPr>
          <w:rFonts w:ascii="Times New Roman" w:hAnsi="Times New Roman" w:cs="Times New Roman"/>
          <w:color w:val="000000"/>
          <w:sz w:val="28"/>
          <w:szCs w:val="28"/>
          <w:shd w:val="clear" w:color="auto" w:fill="FFFFFF"/>
        </w:rPr>
        <w:t>:</w:t>
      </w:r>
      <w:r w:rsidRPr="0045523E">
        <w:rPr>
          <w:rFonts w:ascii="Times New Roman" w:hAnsi="Times New Roman" w:cs="Times New Roman"/>
          <w:color w:val="000000"/>
          <w:sz w:val="28"/>
          <w:szCs w:val="28"/>
          <w:shd w:val="clear" w:color="auto" w:fill="FFFFFF"/>
        </w:rPr>
        <w:t xml:space="preserve"> для наукового стилю істотним є абстрактність викладу.</w:t>
      </w:r>
    </w:p>
    <w:p w:rsidR="0045523E" w:rsidRPr="0045523E" w:rsidRDefault="0045523E"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sidRPr="0045523E">
        <w:rPr>
          <w:rFonts w:ascii="Times New Roman" w:hAnsi="Times New Roman" w:cs="Times New Roman"/>
          <w:color w:val="000000"/>
          <w:sz w:val="28"/>
          <w:szCs w:val="28"/>
          <w:shd w:val="clear" w:color="auto" w:fill="FFFFFF"/>
        </w:rPr>
        <w:t xml:space="preserve">Точність, логічність, об'єктивність і абстрактність </w:t>
      </w:r>
      <w:r w:rsidR="007735C8">
        <w:rPr>
          <w:rFonts w:ascii="Times New Roman" w:hAnsi="Times New Roman" w:cs="Times New Roman"/>
          <w:color w:val="000000"/>
          <w:sz w:val="28"/>
          <w:szCs w:val="28"/>
          <w:shd w:val="clear" w:color="auto" w:fill="FFFFFF"/>
        </w:rPr>
        <w:t xml:space="preserve">є </w:t>
      </w:r>
      <w:r w:rsidRPr="0045523E">
        <w:rPr>
          <w:rFonts w:ascii="Times New Roman" w:hAnsi="Times New Roman" w:cs="Times New Roman"/>
          <w:color w:val="000000"/>
          <w:sz w:val="28"/>
          <w:szCs w:val="28"/>
          <w:shd w:val="clear" w:color="auto" w:fill="FFFFFF"/>
        </w:rPr>
        <w:t xml:space="preserve">екстралінгвістичними ознаками наукового стилю, </w:t>
      </w:r>
      <w:r w:rsidR="007735C8">
        <w:rPr>
          <w:rFonts w:ascii="Times New Roman" w:hAnsi="Times New Roman" w:cs="Times New Roman"/>
          <w:color w:val="000000"/>
          <w:sz w:val="28"/>
          <w:szCs w:val="28"/>
          <w:shd w:val="clear" w:color="auto" w:fill="FFFFFF"/>
        </w:rPr>
        <w:t xml:space="preserve">які </w:t>
      </w:r>
      <w:r w:rsidRPr="0045523E">
        <w:rPr>
          <w:rFonts w:ascii="Times New Roman" w:hAnsi="Times New Roman" w:cs="Times New Roman"/>
          <w:color w:val="000000"/>
          <w:sz w:val="28"/>
          <w:szCs w:val="28"/>
          <w:shd w:val="clear" w:color="auto" w:fill="FFFFFF"/>
        </w:rPr>
        <w:t xml:space="preserve">організовують в </w:t>
      </w:r>
      <w:r w:rsidRPr="0045523E">
        <w:rPr>
          <w:rFonts w:ascii="Times New Roman" w:hAnsi="Times New Roman" w:cs="Times New Roman"/>
          <w:color w:val="000000"/>
          <w:sz w:val="28"/>
          <w:szCs w:val="28"/>
          <w:shd w:val="clear" w:color="auto" w:fill="FFFFFF"/>
        </w:rPr>
        <w:lastRenderedPageBreak/>
        <w:t xml:space="preserve">систему всі мовні засоби, що формують </w:t>
      </w:r>
      <w:r w:rsidR="007735C8">
        <w:rPr>
          <w:rFonts w:ascii="Times New Roman" w:hAnsi="Times New Roman" w:cs="Times New Roman"/>
          <w:color w:val="000000"/>
          <w:sz w:val="28"/>
          <w:szCs w:val="28"/>
          <w:shd w:val="clear" w:color="auto" w:fill="FFFFFF"/>
        </w:rPr>
        <w:t>це</w:t>
      </w:r>
      <w:r w:rsidRPr="0045523E">
        <w:rPr>
          <w:rFonts w:ascii="Times New Roman" w:hAnsi="Times New Roman" w:cs="Times New Roman"/>
          <w:color w:val="000000"/>
          <w:sz w:val="28"/>
          <w:szCs w:val="28"/>
          <w:shd w:val="clear" w:color="auto" w:fill="FFFFFF"/>
        </w:rPr>
        <w:t>й функціо</w:t>
      </w:r>
      <w:r w:rsidR="007735C8">
        <w:rPr>
          <w:rFonts w:ascii="Times New Roman" w:hAnsi="Times New Roman" w:cs="Times New Roman"/>
          <w:color w:val="000000"/>
          <w:sz w:val="28"/>
          <w:szCs w:val="28"/>
          <w:shd w:val="clear" w:color="auto" w:fill="FFFFFF"/>
        </w:rPr>
        <w:t>на</w:t>
      </w:r>
      <w:r w:rsidRPr="0045523E">
        <w:rPr>
          <w:rFonts w:ascii="Times New Roman" w:hAnsi="Times New Roman" w:cs="Times New Roman"/>
          <w:color w:val="000000"/>
          <w:sz w:val="28"/>
          <w:szCs w:val="28"/>
          <w:shd w:val="clear" w:color="auto" w:fill="FFFFFF"/>
        </w:rPr>
        <w:t>льний стиль.</w:t>
      </w:r>
    </w:p>
    <w:p w:rsidR="00B40130" w:rsidRPr="0045523E" w:rsidRDefault="007735C8"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У процесі констатувального </w:t>
      </w:r>
      <w:r w:rsidR="0045523E" w:rsidRPr="0045523E">
        <w:rPr>
          <w:rFonts w:ascii="Times New Roman" w:hAnsi="Times New Roman" w:cs="Times New Roman"/>
          <w:color w:val="000000"/>
          <w:sz w:val="28"/>
          <w:szCs w:val="28"/>
          <w:shd w:val="clear" w:color="auto" w:fill="FFFFFF"/>
        </w:rPr>
        <w:t>експерименту було важливо з'ясувати, як зазначені ознаки враховувалися школярами п</w:t>
      </w:r>
      <w:r>
        <w:rPr>
          <w:rFonts w:ascii="Times New Roman" w:hAnsi="Times New Roman" w:cs="Times New Roman"/>
          <w:color w:val="000000"/>
          <w:sz w:val="28"/>
          <w:szCs w:val="28"/>
          <w:shd w:val="clear" w:color="auto" w:fill="FFFFFF"/>
        </w:rPr>
        <w:t xml:space="preserve">ід час </w:t>
      </w:r>
      <w:r w:rsidR="0045523E" w:rsidRPr="0045523E">
        <w:rPr>
          <w:rFonts w:ascii="Times New Roman" w:hAnsi="Times New Roman" w:cs="Times New Roman"/>
          <w:color w:val="000000"/>
          <w:sz w:val="28"/>
          <w:szCs w:val="28"/>
          <w:shd w:val="clear" w:color="auto" w:fill="FFFFFF"/>
        </w:rPr>
        <w:t>віднесенн</w:t>
      </w:r>
      <w:r>
        <w:rPr>
          <w:rFonts w:ascii="Times New Roman" w:hAnsi="Times New Roman" w:cs="Times New Roman"/>
          <w:color w:val="000000"/>
          <w:sz w:val="28"/>
          <w:szCs w:val="28"/>
          <w:shd w:val="clear" w:color="auto" w:fill="FFFFFF"/>
        </w:rPr>
        <w:t>я</w:t>
      </w:r>
      <w:r w:rsidR="0045523E" w:rsidRPr="0045523E">
        <w:rPr>
          <w:rFonts w:ascii="Times New Roman" w:hAnsi="Times New Roman" w:cs="Times New Roman"/>
          <w:color w:val="000000"/>
          <w:sz w:val="28"/>
          <w:szCs w:val="28"/>
          <w:shd w:val="clear" w:color="auto" w:fill="FFFFFF"/>
        </w:rPr>
        <w:t xml:space="preserve"> запропонованого тексту до наукового стилю. Методика проведення експерименту</w:t>
      </w:r>
      <w:r>
        <w:rPr>
          <w:rFonts w:ascii="Times New Roman" w:hAnsi="Times New Roman" w:cs="Times New Roman"/>
          <w:color w:val="000000"/>
          <w:sz w:val="28"/>
          <w:szCs w:val="28"/>
          <w:shd w:val="clear" w:color="auto" w:fill="FFFFFF"/>
        </w:rPr>
        <w:t xml:space="preserve"> була така</w:t>
      </w:r>
      <w:r w:rsidR="0045523E" w:rsidRPr="0045523E">
        <w:rPr>
          <w:rFonts w:ascii="Times New Roman" w:hAnsi="Times New Roman" w:cs="Times New Roman"/>
          <w:color w:val="000000"/>
          <w:sz w:val="28"/>
          <w:szCs w:val="28"/>
          <w:shd w:val="clear" w:color="auto" w:fill="FFFFFF"/>
        </w:rPr>
        <w:t xml:space="preserve">: на дошці був заздалегідь записаний </w:t>
      </w:r>
      <w:r>
        <w:rPr>
          <w:rFonts w:ascii="Times New Roman" w:hAnsi="Times New Roman" w:cs="Times New Roman"/>
          <w:color w:val="000000"/>
          <w:sz w:val="28"/>
          <w:szCs w:val="28"/>
          <w:shd w:val="clear" w:color="auto" w:fill="FFFFFF"/>
        </w:rPr>
        <w:t>таки</w:t>
      </w:r>
      <w:r w:rsidR="0045523E" w:rsidRPr="0045523E">
        <w:rPr>
          <w:rFonts w:ascii="Times New Roman" w:hAnsi="Times New Roman" w:cs="Times New Roman"/>
          <w:color w:val="000000"/>
          <w:sz w:val="28"/>
          <w:szCs w:val="28"/>
          <w:shd w:val="clear" w:color="auto" w:fill="FFFFFF"/>
        </w:rPr>
        <w:t>й текст:</w:t>
      </w:r>
    </w:p>
    <w:p w:rsidR="00557872" w:rsidRDefault="00557872" w:rsidP="0045523E">
      <w:pPr>
        <w:widowControl w:val="0"/>
        <w:spacing w:after="0" w:line="360" w:lineRule="auto"/>
        <w:ind w:firstLine="720"/>
        <w:jc w:val="both"/>
        <w:rPr>
          <w:rFonts w:ascii="Times New Roman" w:hAnsi="Times New Roman" w:cs="Times New Roman"/>
          <w:i/>
          <w:iCs/>
          <w:color w:val="000000"/>
          <w:sz w:val="28"/>
          <w:szCs w:val="28"/>
        </w:rPr>
      </w:pPr>
      <w:r w:rsidRPr="00557872">
        <w:rPr>
          <w:rFonts w:ascii="Times New Roman" w:hAnsi="Times New Roman" w:cs="Times New Roman"/>
          <w:i/>
          <w:iCs/>
          <w:color w:val="000000"/>
          <w:sz w:val="28"/>
          <w:szCs w:val="28"/>
        </w:rPr>
        <w:t>Кераміка — один із давніх видів декоративно-ужиткового мистецтва України. Археологічні розкопки показують, що гончарний посуд на території України виготовлявся ще в період неоліту.У давньому Києві в Х–ХІІ ст. працювали талановиті гончарі, що створювали поливну кераміку й керамічні вироби, прикрашені кольоровими емалями. Створенню й розвитку гончарних промислів сприяла велика кількість місцевих глин.</w:t>
      </w:r>
    </w:p>
    <w:p w:rsidR="00557872" w:rsidRDefault="00557872" w:rsidP="0045523E">
      <w:pPr>
        <w:widowControl w:val="0"/>
        <w:spacing w:after="0" w:line="360" w:lineRule="auto"/>
        <w:ind w:firstLine="720"/>
        <w:jc w:val="both"/>
        <w:rPr>
          <w:rFonts w:ascii="Times New Roman" w:hAnsi="Times New Roman" w:cs="Times New Roman"/>
          <w:i/>
          <w:iCs/>
          <w:color w:val="000000"/>
          <w:sz w:val="28"/>
          <w:szCs w:val="28"/>
        </w:rPr>
      </w:pPr>
      <w:r w:rsidRPr="00557872">
        <w:rPr>
          <w:rFonts w:ascii="Times New Roman" w:hAnsi="Times New Roman" w:cs="Times New Roman"/>
          <w:i/>
          <w:iCs/>
          <w:color w:val="000000"/>
          <w:sz w:val="28"/>
          <w:szCs w:val="28"/>
        </w:rPr>
        <w:t>Перший фаянсовий завод в Україні було створено в 1799році у Міжгір’ї під Києвом. Пізніше фаянсові вироби стали виготовляти у Будах. У ХІХ</w:t>
      </w:r>
      <w:r>
        <w:rPr>
          <w:rFonts w:ascii="Times New Roman" w:hAnsi="Times New Roman" w:cs="Times New Roman"/>
          <w:i/>
          <w:iCs/>
          <w:color w:val="000000"/>
          <w:sz w:val="28"/>
          <w:szCs w:val="28"/>
        </w:rPr>
        <w:t> </w:t>
      </w:r>
      <w:r w:rsidRPr="00557872">
        <w:rPr>
          <w:rFonts w:ascii="Times New Roman" w:hAnsi="Times New Roman" w:cs="Times New Roman"/>
          <w:i/>
          <w:iCs/>
          <w:color w:val="000000"/>
          <w:sz w:val="28"/>
          <w:szCs w:val="28"/>
        </w:rPr>
        <w:t>столітті відкриваються приватні порцелянові заводи в Чернігівській губернії, де виготовляють з місцевого каоліну вироби, прикрашені ліпленням та живописом.</w:t>
      </w:r>
    </w:p>
    <w:p w:rsidR="0045523E" w:rsidRPr="00557872" w:rsidRDefault="00557872"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sidRPr="00557872">
        <w:rPr>
          <w:rFonts w:ascii="Times New Roman" w:hAnsi="Times New Roman" w:cs="Times New Roman"/>
          <w:i/>
          <w:iCs/>
          <w:color w:val="000000"/>
          <w:sz w:val="28"/>
          <w:szCs w:val="28"/>
        </w:rPr>
        <w:t>Косовські виробничо-художні майстерні Художнього фонду України виробляють кухонний посуд. Для прикрас інтер’єру гуцульські майстри випускають панно й анімалістичну скульптуру. У місті Косове виготовляють кахель для печей, розписаний гуцульським орнаментом. Матеріалом для майолікових виробів є місцеві червоні глини. Для оздоблення використовують ангоби і</w:t>
      </w:r>
      <w:r>
        <w:rPr>
          <w:rFonts w:ascii="Times New Roman" w:hAnsi="Times New Roman" w:cs="Times New Roman"/>
          <w:i/>
          <w:iCs/>
          <w:color w:val="000000"/>
          <w:sz w:val="28"/>
          <w:szCs w:val="28"/>
        </w:rPr>
        <w:t xml:space="preserve"> </w:t>
      </w:r>
      <w:r w:rsidRPr="00557872">
        <w:rPr>
          <w:rFonts w:ascii="Times New Roman" w:hAnsi="Times New Roman" w:cs="Times New Roman"/>
          <w:i/>
          <w:iCs/>
          <w:color w:val="000000"/>
          <w:sz w:val="28"/>
          <w:szCs w:val="28"/>
        </w:rPr>
        <w:t xml:space="preserve"> глазурі  (За Р. Бардіною).</w:t>
      </w:r>
    </w:p>
    <w:p w:rsidR="0045523E" w:rsidRPr="0045523E" w:rsidRDefault="007735C8"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Було запропоновано назвати, до якого стилю належить текст і вказати на його ознаки. Під час відповідей б</w:t>
      </w:r>
      <w:r w:rsidR="0045523E" w:rsidRPr="0045523E">
        <w:rPr>
          <w:rFonts w:ascii="Times New Roman" w:hAnsi="Times New Roman" w:cs="Times New Roman"/>
          <w:color w:val="000000"/>
          <w:sz w:val="28"/>
          <w:szCs w:val="28"/>
          <w:shd w:val="clear" w:color="auto" w:fill="FFFFFF"/>
        </w:rPr>
        <w:t xml:space="preserve">ув відзначений </w:t>
      </w:r>
      <w:r>
        <w:rPr>
          <w:rFonts w:ascii="Times New Roman" w:hAnsi="Times New Roman" w:cs="Times New Roman"/>
          <w:color w:val="000000"/>
          <w:sz w:val="28"/>
          <w:szCs w:val="28"/>
          <w:shd w:val="clear" w:color="auto" w:fill="FFFFFF"/>
        </w:rPr>
        <w:t>такий</w:t>
      </w:r>
      <w:r w:rsidR="0045523E" w:rsidRPr="0045523E">
        <w:rPr>
          <w:rFonts w:ascii="Times New Roman" w:hAnsi="Times New Roman" w:cs="Times New Roman"/>
          <w:color w:val="000000"/>
          <w:sz w:val="28"/>
          <w:szCs w:val="28"/>
          <w:shd w:val="clear" w:color="auto" w:fill="FFFFFF"/>
        </w:rPr>
        <w:t xml:space="preserve"> негативний фактор: учні не змогли представити ознаки наукового стилю в певній системі, тобто у всій їх сукупності. Це можна</w:t>
      </w:r>
      <w:r>
        <w:rPr>
          <w:rFonts w:ascii="Times New Roman" w:hAnsi="Times New Roman" w:cs="Times New Roman"/>
          <w:color w:val="000000"/>
          <w:sz w:val="28"/>
          <w:szCs w:val="28"/>
          <w:shd w:val="clear" w:color="auto" w:fill="FFFFFF"/>
        </w:rPr>
        <w:t xml:space="preserve"> </w:t>
      </w:r>
      <w:r w:rsidR="0045523E" w:rsidRPr="0045523E">
        <w:rPr>
          <w:rFonts w:ascii="Times New Roman" w:hAnsi="Times New Roman" w:cs="Times New Roman"/>
          <w:color w:val="000000"/>
          <w:sz w:val="28"/>
          <w:szCs w:val="28"/>
          <w:shd w:val="clear" w:color="auto" w:fill="FFFFFF"/>
        </w:rPr>
        <w:t>пояснити відсутністю систем</w:t>
      </w:r>
      <w:r>
        <w:rPr>
          <w:rFonts w:ascii="Times New Roman" w:hAnsi="Times New Roman" w:cs="Times New Roman"/>
          <w:color w:val="000000"/>
          <w:sz w:val="28"/>
          <w:szCs w:val="28"/>
          <w:shd w:val="clear" w:color="auto" w:fill="FFFFFF"/>
        </w:rPr>
        <w:t xml:space="preserve">атичної </w:t>
      </w:r>
      <w:r w:rsidR="0045523E" w:rsidRPr="0045523E">
        <w:rPr>
          <w:rFonts w:ascii="Times New Roman" w:hAnsi="Times New Roman" w:cs="Times New Roman"/>
          <w:color w:val="000000"/>
          <w:sz w:val="28"/>
          <w:szCs w:val="28"/>
          <w:shd w:val="clear" w:color="auto" w:fill="FFFFFF"/>
        </w:rPr>
        <w:t xml:space="preserve">роботи над розкриттям функціонально-стилістичних </w:t>
      </w:r>
      <w:r>
        <w:rPr>
          <w:rFonts w:ascii="Times New Roman" w:hAnsi="Times New Roman" w:cs="Times New Roman"/>
          <w:color w:val="000000"/>
          <w:sz w:val="28"/>
          <w:szCs w:val="28"/>
          <w:shd w:val="clear" w:color="auto" w:fill="FFFFFF"/>
        </w:rPr>
        <w:t>ознак</w:t>
      </w:r>
      <w:r w:rsidR="0045523E" w:rsidRPr="0045523E">
        <w:rPr>
          <w:rFonts w:ascii="Times New Roman" w:hAnsi="Times New Roman" w:cs="Times New Roman"/>
          <w:color w:val="000000"/>
          <w:sz w:val="28"/>
          <w:szCs w:val="28"/>
          <w:shd w:val="clear" w:color="auto" w:fill="FFFFFF"/>
        </w:rPr>
        <w:t xml:space="preserve"> мовних засобів п</w:t>
      </w:r>
      <w:r>
        <w:rPr>
          <w:rFonts w:ascii="Times New Roman" w:hAnsi="Times New Roman" w:cs="Times New Roman"/>
          <w:color w:val="000000"/>
          <w:sz w:val="28"/>
          <w:szCs w:val="28"/>
          <w:shd w:val="clear" w:color="auto" w:fill="FFFFFF"/>
        </w:rPr>
        <w:t xml:space="preserve">ід час </w:t>
      </w:r>
      <w:r w:rsidR="0045523E" w:rsidRPr="0045523E">
        <w:rPr>
          <w:rFonts w:ascii="Times New Roman" w:hAnsi="Times New Roman" w:cs="Times New Roman"/>
          <w:color w:val="000000"/>
          <w:sz w:val="28"/>
          <w:szCs w:val="28"/>
          <w:shd w:val="clear" w:color="auto" w:fill="FFFFFF"/>
        </w:rPr>
        <w:t>вивченн</w:t>
      </w:r>
      <w:r>
        <w:rPr>
          <w:rFonts w:ascii="Times New Roman" w:hAnsi="Times New Roman" w:cs="Times New Roman"/>
          <w:color w:val="000000"/>
          <w:sz w:val="28"/>
          <w:szCs w:val="28"/>
          <w:shd w:val="clear" w:color="auto" w:fill="FFFFFF"/>
        </w:rPr>
        <w:t>я</w:t>
      </w:r>
      <w:r w:rsidR="0045523E" w:rsidRPr="0045523E">
        <w:rPr>
          <w:rFonts w:ascii="Times New Roman" w:hAnsi="Times New Roman" w:cs="Times New Roman"/>
          <w:color w:val="000000"/>
          <w:sz w:val="28"/>
          <w:szCs w:val="28"/>
          <w:shd w:val="clear" w:color="auto" w:fill="FFFFFF"/>
        </w:rPr>
        <w:t xml:space="preserve"> всіх розділів науки про мову, а також фрагментарн</w:t>
      </w:r>
      <w:r>
        <w:rPr>
          <w:rFonts w:ascii="Times New Roman" w:hAnsi="Times New Roman" w:cs="Times New Roman"/>
          <w:color w:val="000000"/>
          <w:sz w:val="28"/>
          <w:szCs w:val="28"/>
          <w:shd w:val="clear" w:color="auto" w:fill="FFFFFF"/>
        </w:rPr>
        <w:t xml:space="preserve">им викладом </w:t>
      </w:r>
      <w:r w:rsidR="0045523E" w:rsidRPr="0045523E">
        <w:rPr>
          <w:rFonts w:ascii="Times New Roman" w:hAnsi="Times New Roman" w:cs="Times New Roman"/>
          <w:color w:val="000000"/>
          <w:sz w:val="28"/>
          <w:szCs w:val="28"/>
          <w:shd w:val="clear" w:color="auto" w:fill="FFFFFF"/>
        </w:rPr>
        <w:t xml:space="preserve">теоретичного матеріалу про науковий стиль в шкільному підручнику, </w:t>
      </w:r>
      <w:r>
        <w:rPr>
          <w:rFonts w:ascii="Times New Roman" w:hAnsi="Times New Roman" w:cs="Times New Roman"/>
          <w:color w:val="000000"/>
          <w:sz w:val="28"/>
          <w:szCs w:val="28"/>
          <w:shd w:val="clear" w:color="auto" w:fill="FFFFFF"/>
        </w:rPr>
        <w:t>у якому</w:t>
      </w:r>
      <w:r w:rsidR="0045523E" w:rsidRPr="0045523E">
        <w:rPr>
          <w:rFonts w:ascii="Times New Roman" w:hAnsi="Times New Roman" w:cs="Times New Roman"/>
          <w:color w:val="000000"/>
          <w:sz w:val="28"/>
          <w:szCs w:val="28"/>
          <w:shd w:val="clear" w:color="auto" w:fill="FFFFFF"/>
        </w:rPr>
        <w:t xml:space="preserve"> не розкривається необхідний мінімум цього поняття. Все це створює труднощі засвоєння поняття </w:t>
      </w:r>
      <w:r>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науковий стиль</w:t>
      </w:r>
      <w:r>
        <w:rPr>
          <w:rFonts w:ascii="Times New Roman" w:hAnsi="Times New Roman" w:cs="Times New Roman"/>
          <w:color w:val="000000"/>
          <w:sz w:val="28"/>
          <w:szCs w:val="28"/>
          <w:shd w:val="clear" w:color="auto" w:fill="FFFFFF"/>
        </w:rPr>
        <w:t>» у</w:t>
      </w:r>
      <w:r w:rsidR="0045523E" w:rsidRPr="0045523E">
        <w:rPr>
          <w:rFonts w:ascii="Times New Roman" w:hAnsi="Times New Roman" w:cs="Times New Roman"/>
          <w:color w:val="000000"/>
          <w:sz w:val="28"/>
          <w:szCs w:val="28"/>
          <w:shd w:val="clear" w:color="auto" w:fill="FFFFFF"/>
        </w:rPr>
        <w:t xml:space="preserve"> єдності всіх його </w:t>
      </w:r>
      <w:r w:rsidR="0045523E" w:rsidRPr="0045523E">
        <w:rPr>
          <w:rFonts w:ascii="Times New Roman" w:hAnsi="Times New Roman" w:cs="Times New Roman"/>
          <w:color w:val="000000"/>
          <w:sz w:val="28"/>
          <w:szCs w:val="28"/>
          <w:shd w:val="clear" w:color="auto" w:fill="FFFFFF"/>
        </w:rPr>
        <w:lastRenderedPageBreak/>
        <w:t>компонентів.</w:t>
      </w:r>
    </w:p>
    <w:p w:rsidR="0045523E" w:rsidRPr="0045523E" w:rsidRDefault="0045523E"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sidRPr="0045523E">
        <w:rPr>
          <w:rFonts w:ascii="Times New Roman" w:hAnsi="Times New Roman" w:cs="Times New Roman"/>
          <w:color w:val="000000"/>
          <w:sz w:val="28"/>
          <w:szCs w:val="28"/>
          <w:shd w:val="clear" w:color="auto" w:fill="FFFFFF"/>
        </w:rPr>
        <w:t xml:space="preserve">Типовим для учнів є прагнення аргументувати віднесення тексту до наукового стилю шляхом вказівки на </w:t>
      </w:r>
      <w:r w:rsidR="007735C8">
        <w:rPr>
          <w:rFonts w:ascii="Times New Roman" w:hAnsi="Times New Roman" w:cs="Times New Roman"/>
          <w:color w:val="000000"/>
          <w:sz w:val="28"/>
          <w:szCs w:val="28"/>
          <w:shd w:val="clear" w:color="auto" w:fill="FFFFFF"/>
        </w:rPr>
        <w:t>позалінгвістичні та</w:t>
      </w:r>
      <w:r w:rsidRPr="0045523E">
        <w:rPr>
          <w:rFonts w:ascii="Times New Roman" w:hAnsi="Times New Roman" w:cs="Times New Roman"/>
          <w:color w:val="000000"/>
          <w:sz w:val="28"/>
          <w:szCs w:val="28"/>
          <w:shd w:val="clear" w:color="auto" w:fill="FFFFFF"/>
        </w:rPr>
        <w:t xml:space="preserve"> лінгвістичні ознаки, не </w:t>
      </w:r>
      <w:r w:rsidR="007735C8">
        <w:rPr>
          <w:rFonts w:ascii="Times New Roman" w:hAnsi="Times New Roman" w:cs="Times New Roman"/>
          <w:color w:val="000000"/>
          <w:sz w:val="28"/>
          <w:szCs w:val="28"/>
          <w:shd w:val="clear" w:color="auto" w:fill="FFFFFF"/>
        </w:rPr>
        <w:t xml:space="preserve">зазначаючи </w:t>
      </w:r>
      <w:r w:rsidRPr="0045523E">
        <w:rPr>
          <w:rFonts w:ascii="Times New Roman" w:hAnsi="Times New Roman" w:cs="Times New Roman"/>
          <w:color w:val="000000"/>
          <w:sz w:val="28"/>
          <w:szCs w:val="28"/>
          <w:shd w:val="clear" w:color="auto" w:fill="FFFFFF"/>
        </w:rPr>
        <w:t>глибинн</w:t>
      </w:r>
      <w:r w:rsidR="007735C8">
        <w:rPr>
          <w:rFonts w:ascii="Times New Roman" w:hAnsi="Times New Roman" w:cs="Times New Roman"/>
          <w:color w:val="000000"/>
          <w:sz w:val="28"/>
          <w:szCs w:val="28"/>
          <w:shd w:val="clear" w:color="auto" w:fill="FFFFFF"/>
        </w:rPr>
        <w:t>і</w:t>
      </w:r>
      <w:r w:rsidRPr="0045523E">
        <w:rPr>
          <w:rFonts w:ascii="Times New Roman" w:hAnsi="Times New Roman" w:cs="Times New Roman"/>
          <w:color w:val="000000"/>
          <w:sz w:val="28"/>
          <w:szCs w:val="28"/>
          <w:shd w:val="clear" w:color="auto" w:fill="FFFFFF"/>
        </w:rPr>
        <w:t xml:space="preserve"> його характеристик</w:t>
      </w:r>
      <w:r w:rsidR="007735C8">
        <w:rPr>
          <w:rFonts w:ascii="Times New Roman" w:hAnsi="Times New Roman" w:cs="Times New Roman"/>
          <w:color w:val="000000"/>
          <w:sz w:val="28"/>
          <w:szCs w:val="28"/>
          <w:shd w:val="clear" w:color="auto" w:fill="FFFFFF"/>
        </w:rPr>
        <w:t>и</w:t>
      </w:r>
      <w:r w:rsidRPr="0045523E">
        <w:rPr>
          <w:rFonts w:ascii="Times New Roman" w:hAnsi="Times New Roman" w:cs="Times New Roman"/>
          <w:color w:val="000000"/>
          <w:sz w:val="28"/>
          <w:szCs w:val="28"/>
          <w:shd w:val="clear" w:color="auto" w:fill="FFFFFF"/>
        </w:rPr>
        <w:t>,</w:t>
      </w:r>
      <w:r w:rsidR="007735C8">
        <w:rPr>
          <w:rFonts w:ascii="Times New Roman" w:hAnsi="Times New Roman" w:cs="Times New Roman"/>
          <w:color w:val="000000"/>
          <w:sz w:val="28"/>
          <w:szCs w:val="28"/>
          <w:shd w:val="clear" w:color="auto" w:fill="FFFFFF"/>
        </w:rPr>
        <w:t xml:space="preserve"> </w:t>
      </w:r>
      <w:r w:rsidRPr="0045523E">
        <w:rPr>
          <w:rFonts w:ascii="Times New Roman" w:hAnsi="Times New Roman" w:cs="Times New Roman"/>
          <w:color w:val="000000"/>
          <w:sz w:val="28"/>
          <w:szCs w:val="28"/>
          <w:shd w:val="clear" w:color="auto" w:fill="FFFFFF"/>
        </w:rPr>
        <w:t xml:space="preserve">зокрема морфологічні </w:t>
      </w:r>
      <w:r w:rsidR="007735C8">
        <w:rPr>
          <w:rFonts w:ascii="Times New Roman" w:hAnsi="Times New Roman" w:cs="Times New Roman"/>
          <w:color w:val="000000"/>
          <w:sz w:val="28"/>
          <w:szCs w:val="28"/>
          <w:shd w:val="clear" w:color="auto" w:fill="FFFFFF"/>
        </w:rPr>
        <w:t xml:space="preserve"> та </w:t>
      </w:r>
      <w:r w:rsidRPr="0045523E">
        <w:rPr>
          <w:rFonts w:ascii="Times New Roman" w:hAnsi="Times New Roman" w:cs="Times New Roman"/>
          <w:color w:val="000000"/>
          <w:sz w:val="28"/>
          <w:szCs w:val="28"/>
          <w:shd w:val="clear" w:color="auto" w:fill="FFFFFF"/>
        </w:rPr>
        <w:t>синтаксичн</w:t>
      </w:r>
      <w:r w:rsidR="007735C8">
        <w:rPr>
          <w:rFonts w:ascii="Times New Roman" w:hAnsi="Times New Roman" w:cs="Times New Roman"/>
          <w:color w:val="000000"/>
          <w:sz w:val="28"/>
          <w:szCs w:val="28"/>
          <w:shd w:val="clear" w:color="auto" w:fill="FFFFFF"/>
        </w:rPr>
        <w:t>і</w:t>
      </w:r>
      <w:r w:rsidRPr="0045523E">
        <w:rPr>
          <w:rFonts w:ascii="Times New Roman" w:hAnsi="Times New Roman" w:cs="Times New Roman"/>
          <w:color w:val="000000"/>
          <w:sz w:val="28"/>
          <w:szCs w:val="28"/>
          <w:shd w:val="clear" w:color="auto" w:fill="FFFFFF"/>
        </w:rPr>
        <w:t xml:space="preserve"> ознак</w:t>
      </w:r>
      <w:r w:rsidR="007735C8">
        <w:rPr>
          <w:rFonts w:ascii="Times New Roman" w:hAnsi="Times New Roman" w:cs="Times New Roman"/>
          <w:color w:val="000000"/>
          <w:sz w:val="28"/>
          <w:szCs w:val="28"/>
          <w:shd w:val="clear" w:color="auto" w:fill="FFFFFF"/>
        </w:rPr>
        <w:t>и</w:t>
      </w:r>
      <w:r w:rsidRPr="0045523E">
        <w:rPr>
          <w:rFonts w:ascii="Times New Roman" w:hAnsi="Times New Roman" w:cs="Times New Roman"/>
          <w:color w:val="000000"/>
          <w:sz w:val="28"/>
          <w:szCs w:val="28"/>
          <w:shd w:val="clear" w:color="auto" w:fill="FFFFFF"/>
        </w:rPr>
        <w:t>.</w:t>
      </w:r>
    </w:p>
    <w:p w:rsidR="0045523E" w:rsidRPr="0045523E" w:rsidRDefault="007735C8" w:rsidP="0045523E">
      <w:pPr>
        <w:widowControl w:val="0"/>
        <w:spacing w:after="0"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Варто </w:t>
      </w:r>
      <w:r w:rsidR="0045523E" w:rsidRPr="0045523E">
        <w:rPr>
          <w:rFonts w:ascii="Times New Roman" w:hAnsi="Times New Roman" w:cs="Times New Roman"/>
          <w:color w:val="000000"/>
          <w:sz w:val="28"/>
          <w:szCs w:val="28"/>
          <w:shd w:val="clear" w:color="auto" w:fill="FFFFFF"/>
        </w:rPr>
        <w:t xml:space="preserve">також зауважити, що кількісна характеристика лексичних і синтаксичних ознак нерідко відображає формальне ставлення учнів до аналізованого мовного явища: </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 xml:space="preserve">У цьому тексті є великі </w:t>
      </w:r>
      <w:r w:rsidR="008E7FFC">
        <w:rPr>
          <w:rFonts w:ascii="Times New Roman" w:hAnsi="Times New Roman" w:cs="Times New Roman"/>
          <w:color w:val="000000"/>
          <w:sz w:val="28"/>
          <w:szCs w:val="28"/>
          <w:shd w:val="clear" w:color="auto" w:fill="FFFFFF"/>
        </w:rPr>
        <w:t>речення»; «</w:t>
      </w:r>
      <w:r w:rsidR="0045523E" w:rsidRPr="0045523E">
        <w:rPr>
          <w:rFonts w:ascii="Times New Roman" w:hAnsi="Times New Roman" w:cs="Times New Roman"/>
          <w:color w:val="000000"/>
          <w:sz w:val="28"/>
          <w:szCs w:val="28"/>
          <w:shd w:val="clear" w:color="auto" w:fill="FFFFFF"/>
        </w:rPr>
        <w:t xml:space="preserve">У тексті </w:t>
      </w:r>
      <w:r w:rsidR="008E7FFC">
        <w:rPr>
          <w:rFonts w:ascii="Times New Roman" w:hAnsi="Times New Roman" w:cs="Times New Roman"/>
          <w:color w:val="000000"/>
          <w:sz w:val="28"/>
          <w:szCs w:val="28"/>
          <w:shd w:val="clear" w:color="auto" w:fill="FFFFFF"/>
        </w:rPr>
        <w:t>речення</w:t>
      </w:r>
      <w:r w:rsidR="0045523E" w:rsidRPr="0045523E">
        <w:rPr>
          <w:rFonts w:ascii="Times New Roman" w:hAnsi="Times New Roman" w:cs="Times New Roman"/>
          <w:color w:val="000000"/>
          <w:sz w:val="28"/>
          <w:szCs w:val="28"/>
          <w:shd w:val="clear" w:color="auto" w:fill="FFFFFF"/>
        </w:rPr>
        <w:t xml:space="preserve"> складні, багато термінів</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 xml:space="preserve">; </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У тексті є абстрактні слова і повторення слів</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 xml:space="preserve">. Аналогічні судження нерідко призводять учнів до помилкових узагальнень типу: </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Текст науковий, тому що в ньому є цифри</w:t>
      </w:r>
      <w:r w:rsidR="008E7FFC">
        <w:rPr>
          <w:rFonts w:ascii="Times New Roman" w:hAnsi="Times New Roman" w:cs="Times New Roman"/>
          <w:color w:val="000000"/>
          <w:sz w:val="28"/>
          <w:szCs w:val="28"/>
          <w:shd w:val="clear" w:color="auto" w:fill="FFFFFF"/>
        </w:rPr>
        <w:t>» та ін</w:t>
      </w:r>
      <w:r w:rsidR="0045523E" w:rsidRPr="0045523E">
        <w:rPr>
          <w:rFonts w:ascii="Times New Roman" w:hAnsi="Times New Roman" w:cs="Times New Roman"/>
          <w:color w:val="000000"/>
          <w:sz w:val="28"/>
          <w:szCs w:val="28"/>
          <w:shd w:val="clear" w:color="auto" w:fill="FFFFFF"/>
        </w:rPr>
        <w:t>. Для попередження подібних помилок в процесі експериментального</w:t>
      </w:r>
      <w:r w:rsidR="008E7FFC">
        <w:rPr>
          <w:rFonts w:ascii="Times New Roman" w:hAnsi="Times New Roman" w:cs="Times New Roman"/>
          <w:color w:val="000000"/>
          <w:sz w:val="28"/>
          <w:szCs w:val="28"/>
          <w:shd w:val="clear" w:color="auto" w:fill="FFFFFF"/>
        </w:rPr>
        <w:t xml:space="preserve"> </w:t>
      </w:r>
      <w:r w:rsidR="0045523E" w:rsidRPr="0045523E">
        <w:rPr>
          <w:rFonts w:ascii="Times New Roman" w:hAnsi="Times New Roman" w:cs="Times New Roman"/>
          <w:color w:val="000000"/>
          <w:sz w:val="28"/>
          <w:szCs w:val="28"/>
          <w:shd w:val="clear" w:color="auto" w:fill="FFFFFF"/>
        </w:rPr>
        <w:t xml:space="preserve">навчання важливо таким чином розкрити поняття </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науковий стиль</w:t>
      </w:r>
      <w:r w:rsidR="008E7FFC">
        <w:rPr>
          <w:rFonts w:ascii="Times New Roman" w:hAnsi="Times New Roman" w:cs="Times New Roman"/>
          <w:color w:val="000000"/>
          <w:sz w:val="28"/>
          <w:szCs w:val="28"/>
          <w:shd w:val="clear" w:color="auto" w:fill="FFFFFF"/>
        </w:rPr>
        <w:t>»</w:t>
      </w:r>
      <w:r w:rsidR="0045523E" w:rsidRPr="0045523E">
        <w:rPr>
          <w:rFonts w:ascii="Times New Roman" w:hAnsi="Times New Roman" w:cs="Times New Roman"/>
          <w:color w:val="000000"/>
          <w:sz w:val="28"/>
          <w:szCs w:val="28"/>
          <w:shd w:val="clear" w:color="auto" w:fill="FFFFFF"/>
        </w:rPr>
        <w:t>, щоб учні добре засвоїли єдність і взаємозв'язок екстралінгвістичних і лінгвістичних</w:t>
      </w:r>
      <w:r w:rsidR="008E7FFC">
        <w:rPr>
          <w:rFonts w:ascii="Times New Roman" w:hAnsi="Times New Roman" w:cs="Times New Roman"/>
          <w:color w:val="000000"/>
          <w:sz w:val="28"/>
          <w:szCs w:val="28"/>
          <w:shd w:val="clear" w:color="auto" w:fill="FFFFFF"/>
        </w:rPr>
        <w:t xml:space="preserve"> </w:t>
      </w:r>
      <w:r w:rsidR="0045523E" w:rsidRPr="0045523E">
        <w:rPr>
          <w:rFonts w:ascii="Times New Roman" w:hAnsi="Times New Roman" w:cs="Times New Roman"/>
          <w:color w:val="000000"/>
          <w:sz w:val="28"/>
          <w:szCs w:val="28"/>
          <w:shd w:val="clear" w:color="auto" w:fill="FFFFFF"/>
        </w:rPr>
        <w:t xml:space="preserve">ознак. </w:t>
      </w:r>
      <w:r w:rsidR="006A2BA8">
        <w:rPr>
          <w:rFonts w:ascii="Times New Roman" w:hAnsi="Times New Roman" w:cs="Times New Roman"/>
          <w:color w:val="000000"/>
          <w:sz w:val="28"/>
          <w:szCs w:val="28"/>
          <w:shd w:val="clear" w:color="auto" w:fill="FFFFFF"/>
        </w:rPr>
        <w:t>У</w:t>
      </w:r>
      <w:r w:rsidR="0045523E" w:rsidRPr="0045523E">
        <w:rPr>
          <w:rFonts w:ascii="Times New Roman" w:hAnsi="Times New Roman" w:cs="Times New Roman"/>
          <w:color w:val="000000"/>
          <w:sz w:val="28"/>
          <w:szCs w:val="28"/>
          <w:shd w:val="clear" w:color="auto" w:fill="FFFFFF"/>
        </w:rPr>
        <w:t xml:space="preserve"> їхній свідомості повинна с</w:t>
      </w:r>
      <w:r w:rsidR="008E7FFC">
        <w:rPr>
          <w:rFonts w:ascii="Times New Roman" w:hAnsi="Times New Roman" w:cs="Times New Roman"/>
          <w:color w:val="000000"/>
          <w:sz w:val="28"/>
          <w:szCs w:val="28"/>
          <w:shd w:val="clear" w:color="auto" w:fill="FFFFFF"/>
        </w:rPr>
        <w:t xml:space="preserve">формуватися </w:t>
      </w:r>
      <w:r w:rsidR="0045523E" w:rsidRPr="0045523E">
        <w:rPr>
          <w:rFonts w:ascii="Times New Roman" w:hAnsi="Times New Roman" w:cs="Times New Roman"/>
          <w:color w:val="000000"/>
          <w:sz w:val="28"/>
          <w:szCs w:val="28"/>
          <w:shd w:val="clear" w:color="auto" w:fill="FFFFFF"/>
        </w:rPr>
        <w:t xml:space="preserve">модель </w:t>
      </w:r>
      <w:r w:rsidR="008E7FFC">
        <w:rPr>
          <w:rFonts w:ascii="Times New Roman" w:hAnsi="Times New Roman" w:cs="Times New Roman"/>
          <w:color w:val="000000"/>
          <w:sz w:val="28"/>
          <w:szCs w:val="28"/>
          <w:shd w:val="clear" w:color="auto" w:fill="FFFFFF"/>
        </w:rPr>
        <w:t>і</w:t>
      </w:r>
      <w:r w:rsidR="0045523E" w:rsidRPr="0045523E">
        <w:rPr>
          <w:rFonts w:ascii="Times New Roman" w:hAnsi="Times New Roman" w:cs="Times New Roman"/>
          <w:color w:val="000000"/>
          <w:sz w:val="28"/>
          <w:szCs w:val="28"/>
          <w:shd w:val="clear" w:color="auto" w:fill="FFFFFF"/>
        </w:rPr>
        <w:t>з набором характерних стильових рис, яка може бути актуалізована п</w:t>
      </w:r>
      <w:r w:rsidR="008E7FFC">
        <w:rPr>
          <w:rFonts w:ascii="Times New Roman" w:hAnsi="Times New Roman" w:cs="Times New Roman"/>
          <w:color w:val="000000"/>
          <w:sz w:val="28"/>
          <w:szCs w:val="28"/>
          <w:shd w:val="clear" w:color="auto" w:fill="FFFFFF"/>
        </w:rPr>
        <w:t xml:space="preserve">ід час </w:t>
      </w:r>
      <w:r w:rsidR="0045523E" w:rsidRPr="0045523E">
        <w:rPr>
          <w:rFonts w:ascii="Times New Roman" w:hAnsi="Times New Roman" w:cs="Times New Roman"/>
          <w:color w:val="000000"/>
          <w:sz w:val="28"/>
          <w:szCs w:val="28"/>
          <w:shd w:val="clear" w:color="auto" w:fill="FFFFFF"/>
        </w:rPr>
        <w:t>аналіз</w:t>
      </w:r>
      <w:r w:rsidR="008E7FFC">
        <w:rPr>
          <w:rFonts w:ascii="Times New Roman" w:hAnsi="Times New Roman" w:cs="Times New Roman"/>
          <w:color w:val="000000"/>
          <w:sz w:val="28"/>
          <w:szCs w:val="28"/>
          <w:shd w:val="clear" w:color="auto" w:fill="FFFFFF"/>
        </w:rPr>
        <w:t>у</w:t>
      </w:r>
      <w:r w:rsidR="0045523E" w:rsidRPr="0045523E">
        <w:rPr>
          <w:rFonts w:ascii="Times New Roman" w:hAnsi="Times New Roman" w:cs="Times New Roman"/>
          <w:color w:val="000000"/>
          <w:sz w:val="28"/>
          <w:szCs w:val="28"/>
          <w:shd w:val="clear" w:color="auto" w:fill="FFFFFF"/>
        </w:rPr>
        <w:t xml:space="preserve"> учнями конкретних текстів. Для </w:t>
      </w:r>
      <w:r w:rsidR="008E7FFC">
        <w:rPr>
          <w:rFonts w:ascii="Times New Roman" w:hAnsi="Times New Roman" w:cs="Times New Roman"/>
          <w:color w:val="000000"/>
          <w:sz w:val="28"/>
          <w:szCs w:val="28"/>
          <w:shd w:val="clear" w:color="auto" w:fill="FFFFFF"/>
        </w:rPr>
        <w:t>школярів</w:t>
      </w:r>
      <w:r w:rsidR="0045523E" w:rsidRPr="0045523E">
        <w:rPr>
          <w:rFonts w:ascii="Times New Roman" w:hAnsi="Times New Roman" w:cs="Times New Roman"/>
          <w:color w:val="000000"/>
          <w:sz w:val="28"/>
          <w:szCs w:val="28"/>
          <w:shd w:val="clear" w:color="auto" w:fill="FFFFFF"/>
        </w:rPr>
        <w:t xml:space="preserve"> характерна тенденція: </w:t>
      </w:r>
      <w:r w:rsidR="008E7FFC">
        <w:rPr>
          <w:rFonts w:ascii="Times New Roman" w:hAnsi="Times New Roman" w:cs="Times New Roman"/>
          <w:color w:val="000000"/>
          <w:sz w:val="28"/>
          <w:szCs w:val="28"/>
          <w:shd w:val="clear" w:color="auto" w:fill="FFFFFF"/>
        </w:rPr>
        <w:t xml:space="preserve">як головну ознаку наукового тексту </w:t>
      </w:r>
      <w:r w:rsidR="0045523E" w:rsidRPr="0045523E">
        <w:rPr>
          <w:rFonts w:ascii="Times New Roman" w:hAnsi="Times New Roman" w:cs="Times New Roman"/>
          <w:color w:val="000000"/>
          <w:sz w:val="28"/>
          <w:szCs w:val="28"/>
          <w:shd w:val="clear" w:color="auto" w:fill="FFFFFF"/>
        </w:rPr>
        <w:t xml:space="preserve"> назива</w:t>
      </w:r>
      <w:r w:rsidR="006A2BA8">
        <w:rPr>
          <w:rFonts w:ascii="Times New Roman" w:hAnsi="Times New Roman" w:cs="Times New Roman"/>
          <w:color w:val="000000"/>
          <w:sz w:val="28"/>
          <w:szCs w:val="28"/>
          <w:shd w:val="clear" w:color="auto" w:fill="FFFFFF"/>
        </w:rPr>
        <w:t>л</w:t>
      </w:r>
      <w:r w:rsidR="0045523E" w:rsidRPr="0045523E">
        <w:rPr>
          <w:rFonts w:ascii="Times New Roman" w:hAnsi="Times New Roman" w:cs="Times New Roman"/>
          <w:color w:val="000000"/>
          <w:sz w:val="28"/>
          <w:szCs w:val="28"/>
          <w:shd w:val="clear" w:color="auto" w:fill="FFFFFF"/>
        </w:rPr>
        <w:t>и наявність слів-термінів.</w:t>
      </w:r>
    </w:p>
    <w:p w:rsidR="006526A1" w:rsidRPr="006526A1" w:rsidRDefault="006526A1" w:rsidP="006526A1">
      <w:pPr>
        <w:widowControl w:val="0"/>
        <w:spacing w:after="0"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w:t>
      </w:r>
      <w:r w:rsidRPr="006526A1">
        <w:rPr>
          <w:rFonts w:ascii="Times New Roman" w:hAnsi="Times New Roman" w:cs="Times New Roman"/>
          <w:color w:val="000000"/>
          <w:sz w:val="28"/>
          <w:szCs w:val="28"/>
          <w:shd w:val="clear" w:color="auto" w:fill="FFFFFF"/>
        </w:rPr>
        <w:t xml:space="preserve">ажливе місце в системі роботи з формування стилістичних понять має поняття </w:t>
      </w:r>
      <w:r>
        <w:rPr>
          <w:rFonts w:ascii="Times New Roman" w:hAnsi="Times New Roman" w:cs="Times New Roman"/>
          <w:color w:val="000000"/>
          <w:sz w:val="28"/>
          <w:szCs w:val="28"/>
          <w:shd w:val="clear" w:color="auto" w:fill="FFFFFF"/>
        </w:rPr>
        <w:t>«</w:t>
      </w:r>
      <w:r w:rsidRPr="006526A1">
        <w:rPr>
          <w:rFonts w:ascii="Times New Roman" w:hAnsi="Times New Roman" w:cs="Times New Roman"/>
          <w:color w:val="000000"/>
          <w:sz w:val="28"/>
          <w:szCs w:val="28"/>
          <w:shd w:val="clear" w:color="auto" w:fill="FFFFFF"/>
        </w:rPr>
        <w:t>стилістична норма</w:t>
      </w:r>
      <w:r>
        <w:rPr>
          <w:rFonts w:ascii="Times New Roman" w:hAnsi="Times New Roman" w:cs="Times New Roman"/>
          <w:color w:val="000000"/>
          <w:sz w:val="28"/>
          <w:szCs w:val="28"/>
          <w:shd w:val="clear" w:color="auto" w:fill="FFFFFF"/>
        </w:rPr>
        <w:t>»</w:t>
      </w:r>
      <w:r w:rsidRPr="006526A1">
        <w:rPr>
          <w:rFonts w:ascii="Times New Roman" w:hAnsi="Times New Roman" w:cs="Times New Roman"/>
          <w:color w:val="000000"/>
          <w:sz w:val="28"/>
          <w:szCs w:val="28"/>
          <w:shd w:val="clear" w:color="auto" w:fill="FFFFFF"/>
        </w:rPr>
        <w:t xml:space="preserve">, </w:t>
      </w:r>
      <w:r w:rsidR="00BB2C3E">
        <w:rPr>
          <w:rFonts w:ascii="Times New Roman" w:hAnsi="Times New Roman" w:cs="Times New Roman"/>
          <w:color w:val="000000"/>
          <w:sz w:val="28"/>
          <w:szCs w:val="28"/>
          <w:shd w:val="clear" w:color="auto" w:fill="FFFFFF"/>
        </w:rPr>
        <w:t xml:space="preserve">оскільки </w:t>
      </w:r>
      <w:r w:rsidRPr="006526A1">
        <w:rPr>
          <w:rFonts w:ascii="Times New Roman" w:hAnsi="Times New Roman" w:cs="Times New Roman"/>
          <w:color w:val="000000"/>
          <w:sz w:val="28"/>
          <w:szCs w:val="28"/>
          <w:shd w:val="clear" w:color="auto" w:fill="FFFFFF"/>
        </w:rPr>
        <w:t>знання про правила відбору і доцільно</w:t>
      </w:r>
      <w:r w:rsidR="00BB2C3E">
        <w:rPr>
          <w:rFonts w:ascii="Times New Roman" w:hAnsi="Times New Roman" w:cs="Times New Roman"/>
          <w:color w:val="000000"/>
          <w:sz w:val="28"/>
          <w:szCs w:val="28"/>
          <w:shd w:val="clear" w:color="auto" w:fill="FFFFFF"/>
        </w:rPr>
        <w:t>ї</w:t>
      </w:r>
      <w:r w:rsidRPr="006526A1">
        <w:rPr>
          <w:rFonts w:ascii="Times New Roman" w:hAnsi="Times New Roman" w:cs="Times New Roman"/>
          <w:color w:val="000000"/>
          <w:sz w:val="28"/>
          <w:szCs w:val="28"/>
          <w:shd w:val="clear" w:color="auto" w:fill="FFFFFF"/>
        </w:rPr>
        <w:t xml:space="preserve"> організації мовних засобів з урахуванням їх семантичних, функціонально-стилістичних і емоційно-оцінних якостей </w:t>
      </w:r>
      <w:r w:rsidR="006A2BA8">
        <w:rPr>
          <w:rFonts w:ascii="Times New Roman" w:hAnsi="Times New Roman" w:cs="Times New Roman"/>
          <w:color w:val="000000"/>
          <w:sz w:val="28"/>
          <w:szCs w:val="28"/>
          <w:shd w:val="clear" w:color="auto" w:fill="FFFFFF"/>
        </w:rPr>
        <w:t>у</w:t>
      </w:r>
      <w:r w:rsidRPr="006526A1">
        <w:rPr>
          <w:rFonts w:ascii="Times New Roman" w:hAnsi="Times New Roman" w:cs="Times New Roman"/>
          <w:color w:val="000000"/>
          <w:sz w:val="28"/>
          <w:szCs w:val="28"/>
          <w:shd w:val="clear" w:color="auto" w:fill="FFFFFF"/>
        </w:rPr>
        <w:t xml:space="preserve"> різних актах комунікації є тією основою, яка необхідна для розвитку </w:t>
      </w:r>
      <w:r w:rsidR="00BB2C3E">
        <w:rPr>
          <w:rFonts w:ascii="Times New Roman" w:hAnsi="Times New Roman" w:cs="Times New Roman"/>
          <w:color w:val="000000"/>
          <w:sz w:val="28"/>
          <w:szCs w:val="28"/>
          <w:shd w:val="clear" w:color="auto" w:fill="FFFFFF"/>
        </w:rPr>
        <w:t>в</w:t>
      </w:r>
      <w:r w:rsidRPr="006526A1">
        <w:rPr>
          <w:rFonts w:ascii="Times New Roman" w:hAnsi="Times New Roman" w:cs="Times New Roman"/>
          <w:color w:val="000000"/>
          <w:sz w:val="28"/>
          <w:szCs w:val="28"/>
          <w:shd w:val="clear" w:color="auto" w:fill="FFFFFF"/>
        </w:rPr>
        <w:t xml:space="preserve"> школярів</w:t>
      </w:r>
      <w:r w:rsidR="00BB2C3E">
        <w:rPr>
          <w:rFonts w:ascii="Times New Roman" w:hAnsi="Times New Roman" w:cs="Times New Roman"/>
          <w:color w:val="000000"/>
          <w:sz w:val="28"/>
          <w:szCs w:val="28"/>
          <w:shd w:val="clear" w:color="auto" w:fill="FFFFFF"/>
        </w:rPr>
        <w:t xml:space="preserve"> </w:t>
      </w:r>
      <w:r w:rsidRPr="006526A1">
        <w:rPr>
          <w:rFonts w:ascii="Times New Roman" w:hAnsi="Times New Roman" w:cs="Times New Roman"/>
          <w:color w:val="000000"/>
          <w:sz w:val="28"/>
          <w:szCs w:val="28"/>
          <w:shd w:val="clear" w:color="auto" w:fill="FFFFFF"/>
        </w:rPr>
        <w:t xml:space="preserve">правильного, усвідомленого </w:t>
      </w:r>
      <w:r w:rsidR="00BB2C3E">
        <w:rPr>
          <w:rFonts w:ascii="Times New Roman" w:hAnsi="Times New Roman" w:cs="Times New Roman"/>
          <w:color w:val="000000"/>
          <w:sz w:val="28"/>
          <w:szCs w:val="28"/>
          <w:shd w:val="clear" w:color="auto" w:fill="FFFFFF"/>
        </w:rPr>
        <w:t>відношення</w:t>
      </w:r>
      <w:r w:rsidRPr="006526A1">
        <w:rPr>
          <w:rFonts w:ascii="Times New Roman" w:hAnsi="Times New Roman" w:cs="Times New Roman"/>
          <w:color w:val="000000"/>
          <w:sz w:val="28"/>
          <w:szCs w:val="28"/>
          <w:shd w:val="clear" w:color="auto" w:fill="FFFFFF"/>
        </w:rPr>
        <w:t xml:space="preserve"> до мови.</w:t>
      </w:r>
    </w:p>
    <w:p w:rsidR="006526A1" w:rsidRPr="006526A1" w:rsidRDefault="006526A1" w:rsidP="006526A1">
      <w:pPr>
        <w:widowControl w:val="0"/>
        <w:spacing w:after="0" w:line="360" w:lineRule="auto"/>
        <w:ind w:firstLine="720"/>
        <w:jc w:val="both"/>
        <w:rPr>
          <w:rFonts w:ascii="Times New Roman" w:hAnsi="Times New Roman" w:cs="Times New Roman"/>
          <w:color w:val="000000"/>
          <w:sz w:val="28"/>
          <w:szCs w:val="28"/>
          <w:shd w:val="clear" w:color="auto" w:fill="FFFFFF"/>
        </w:rPr>
      </w:pPr>
      <w:r w:rsidRPr="006526A1">
        <w:rPr>
          <w:rFonts w:ascii="Times New Roman" w:hAnsi="Times New Roman" w:cs="Times New Roman"/>
          <w:color w:val="000000"/>
          <w:sz w:val="28"/>
          <w:szCs w:val="28"/>
          <w:shd w:val="clear" w:color="auto" w:fill="FFFFFF"/>
        </w:rPr>
        <w:t xml:space="preserve">Порушення таких норм призводить до стилістичних помилок. Отже, це стилістичне поняття також має розглядатися </w:t>
      </w:r>
      <w:r w:rsidR="00BB2C3E">
        <w:rPr>
          <w:rFonts w:ascii="Times New Roman" w:hAnsi="Times New Roman" w:cs="Times New Roman"/>
          <w:color w:val="000000"/>
          <w:sz w:val="28"/>
          <w:szCs w:val="28"/>
          <w:shd w:val="clear" w:color="auto" w:fill="FFFFFF"/>
        </w:rPr>
        <w:t xml:space="preserve">як </w:t>
      </w:r>
      <w:r w:rsidRPr="006526A1">
        <w:rPr>
          <w:rFonts w:ascii="Times New Roman" w:hAnsi="Times New Roman" w:cs="Times New Roman"/>
          <w:color w:val="000000"/>
          <w:sz w:val="28"/>
          <w:szCs w:val="28"/>
          <w:shd w:val="clear" w:color="auto" w:fill="FFFFFF"/>
        </w:rPr>
        <w:t xml:space="preserve"> обов'язков</w:t>
      </w:r>
      <w:r w:rsidR="00BB2C3E">
        <w:rPr>
          <w:rFonts w:ascii="Times New Roman" w:hAnsi="Times New Roman" w:cs="Times New Roman"/>
          <w:color w:val="000000"/>
          <w:sz w:val="28"/>
          <w:szCs w:val="28"/>
          <w:shd w:val="clear" w:color="auto" w:fill="FFFFFF"/>
        </w:rPr>
        <w:t>е</w:t>
      </w:r>
      <w:r w:rsidRPr="006526A1">
        <w:rPr>
          <w:rFonts w:ascii="Times New Roman" w:hAnsi="Times New Roman" w:cs="Times New Roman"/>
          <w:color w:val="000000"/>
          <w:sz w:val="28"/>
          <w:szCs w:val="28"/>
          <w:shd w:val="clear" w:color="auto" w:fill="FFFFFF"/>
        </w:rPr>
        <w:t>, оскільки норма і помилка складаю</w:t>
      </w:r>
      <w:r w:rsidR="00BB2C3E">
        <w:rPr>
          <w:rFonts w:ascii="Times New Roman" w:hAnsi="Times New Roman" w:cs="Times New Roman"/>
          <w:color w:val="000000"/>
          <w:sz w:val="28"/>
          <w:szCs w:val="28"/>
          <w:shd w:val="clear" w:color="auto" w:fill="FFFFFF"/>
        </w:rPr>
        <w:t>ть</w:t>
      </w:r>
      <w:r w:rsidRPr="006526A1">
        <w:rPr>
          <w:rFonts w:ascii="Times New Roman" w:hAnsi="Times New Roman" w:cs="Times New Roman"/>
          <w:color w:val="000000"/>
          <w:sz w:val="28"/>
          <w:szCs w:val="28"/>
          <w:shd w:val="clear" w:color="auto" w:fill="FFFFFF"/>
        </w:rPr>
        <w:t xml:space="preserve"> діалектичну єдність.</w:t>
      </w:r>
    </w:p>
    <w:p w:rsidR="0045523E" w:rsidRPr="0045523E" w:rsidRDefault="006526A1" w:rsidP="006526A1">
      <w:pPr>
        <w:widowControl w:val="0"/>
        <w:spacing w:after="0" w:line="360" w:lineRule="auto"/>
        <w:ind w:firstLine="720"/>
        <w:jc w:val="both"/>
        <w:rPr>
          <w:rFonts w:ascii="Times New Roman" w:hAnsi="Times New Roman" w:cs="Times New Roman"/>
          <w:color w:val="000000"/>
          <w:sz w:val="28"/>
          <w:szCs w:val="28"/>
          <w:shd w:val="clear" w:color="auto" w:fill="FFFFFF"/>
        </w:rPr>
      </w:pPr>
      <w:r w:rsidRPr="006526A1">
        <w:rPr>
          <w:rFonts w:ascii="Times New Roman" w:hAnsi="Times New Roman" w:cs="Times New Roman"/>
          <w:color w:val="000000"/>
          <w:sz w:val="28"/>
          <w:szCs w:val="28"/>
          <w:shd w:val="clear" w:color="auto" w:fill="FFFFFF"/>
        </w:rPr>
        <w:t>Щоб встановити ступінь засвоєння цих понят</w:t>
      </w:r>
      <w:r w:rsidR="00BB2C3E">
        <w:rPr>
          <w:rFonts w:ascii="Times New Roman" w:hAnsi="Times New Roman" w:cs="Times New Roman"/>
          <w:color w:val="000000"/>
          <w:sz w:val="28"/>
          <w:szCs w:val="28"/>
          <w:shd w:val="clear" w:color="auto" w:fill="FFFFFF"/>
        </w:rPr>
        <w:t>ь</w:t>
      </w:r>
      <w:r w:rsidRPr="006526A1">
        <w:rPr>
          <w:rFonts w:ascii="Times New Roman" w:hAnsi="Times New Roman" w:cs="Times New Roman"/>
          <w:color w:val="000000"/>
          <w:sz w:val="28"/>
          <w:szCs w:val="28"/>
          <w:shd w:val="clear" w:color="auto" w:fill="FFFFFF"/>
        </w:rPr>
        <w:t xml:space="preserve">, учням було запропоновано відповісти на </w:t>
      </w:r>
      <w:r w:rsidR="00BB2C3E">
        <w:rPr>
          <w:rFonts w:ascii="Times New Roman" w:hAnsi="Times New Roman" w:cs="Times New Roman"/>
          <w:color w:val="000000"/>
          <w:sz w:val="28"/>
          <w:szCs w:val="28"/>
          <w:shd w:val="clear" w:color="auto" w:fill="FFFFFF"/>
        </w:rPr>
        <w:t>за</w:t>
      </w:r>
      <w:r w:rsidRPr="006526A1">
        <w:rPr>
          <w:rFonts w:ascii="Times New Roman" w:hAnsi="Times New Roman" w:cs="Times New Roman"/>
          <w:color w:val="000000"/>
          <w:sz w:val="28"/>
          <w:szCs w:val="28"/>
          <w:shd w:val="clear" w:color="auto" w:fill="FFFFFF"/>
        </w:rPr>
        <w:t>питання:</w:t>
      </w:r>
      <w:r w:rsidR="00BB2C3E">
        <w:rPr>
          <w:rFonts w:ascii="Times New Roman" w:hAnsi="Times New Roman" w:cs="Times New Roman"/>
          <w:color w:val="000000"/>
          <w:sz w:val="28"/>
          <w:szCs w:val="28"/>
          <w:shd w:val="clear" w:color="auto" w:fill="FFFFFF"/>
        </w:rPr>
        <w:t xml:space="preserve"> </w:t>
      </w:r>
      <w:r w:rsidR="00BB2C3E" w:rsidRPr="00BB2C3E">
        <w:rPr>
          <w:rFonts w:ascii="Times New Roman" w:hAnsi="Times New Roman" w:cs="Times New Roman"/>
          <w:b/>
          <w:color w:val="000000"/>
          <w:sz w:val="28"/>
          <w:szCs w:val="28"/>
          <w:shd w:val="clear" w:color="auto" w:fill="FFFFFF"/>
        </w:rPr>
        <w:t>«</w:t>
      </w:r>
      <w:r w:rsidRPr="00BB2C3E">
        <w:rPr>
          <w:rFonts w:ascii="Times New Roman" w:hAnsi="Times New Roman" w:cs="Times New Roman"/>
          <w:b/>
          <w:color w:val="000000"/>
          <w:sz w:val="28"/>
          <w:szCs w:val="28"/>
          <w:shd w:val="clear" w:color="auto" w:fill="FFFFFF"/>
        </w:rPr>
        <w:t>Що називається стилістично</w:t>
      </w:r>
      <w:r w:rsidR="00BB2C3E" w:rsidRPr="00BB2C3E">
        <w:rPr>
          <w:rFonts w:ascii="Times New Roman" w:hAnsi="Times New Roman" w:cs="Times New Roman"/>
          <w:b/>
          <w:color w:val="000000"/>
          <w:sz w:val="28"/>
          <w:szCs w:val="28"/>
          <w:shd w:val="clear" w:color="auto" w:fill="FFFFFF"/>
        </w:rPr>
        <w:t>ю</w:t>
      </w:r>
      <w:r w:rsidRPr="00BB2C3E">
        <w:rPr>
          <w:rFonts w:ascii="Times New Roman" w:hAnsi="Times New Roman" w:cs="Times New Roman"/>
          <w:b/>
          <w:color w:val="000000"/>
          <w:sz w:val="28"/>
          <w:szCs w:val="28"/>
          <w:shd w:val="clear" w:color="auto" w:fill="FFFFFF"/>
        </w:rPr>
        <w:t xml:space="preserve"> помилкою?</w:t>
      </w:r>
      <w:r w:rsidR="00BB2C3E" w:rsidRPr="00BB2C3E">
        <w:rPr>
          <w:rFonts w:ascii="Times New Roman" w:hAnsi="Times New Roman" w:cs="Times New Roman"/>
          <w:b/>
          <w:color w:val="000000"/>
          <w:sz w:val="28"/>
          <w:szCs w:val="28"/>
          <w:shd w:val="clear" w:color="auto" w:fill="FFFFFF"/>
        </w:rPr>
        <w:t>»</w:t>
      </w:r>
      <w:r w:rsidR="00BB2C3E">
        <w:rPr>
          <w:rFonts w:ascii="Times New Roman" w:hAnsi="Times New Roman" w:cs="Times New Roman"/>
          <w:b/>
          <w:color w:val="000000"/>
          <w:sz w:val="28"/>
          <w:szCs w:val="28"/>
          <w:shd w:val="clear" w:color="auto" w:fill="FFFFFF"/>
        </w:rPr>
        <w:t>.</w:t>
      </w:r>
      <w:r w:rsidRPr="00BB2C3E">
        <w:rPr>
          <w:rFonts w:ascii="Times New Roman" w:hAnsi="Times New Roman" w:cs="Times New Roman"/>
          <w:b/>
          <w:color w:val="000000"/>
          <w:sz w:val="28"/>
          <w:szCs w:val="28"/>
          <w:shd w:val="clear" w:color="auto" w:fill="FFFFFF"/>
        </w:rPr>
        <w:t xml:space="preserve"> </w:t>
      </w:r>
      <w:r w:rsidRPr="006526A1">
        <w:rPr>
          <w:rFonts w:ascii="Times New Roman" w:hAnsi="Times New Roman" w:cs="Times New Roman"/>
          <w:color w:val="000000"/>
          <w:sz w:val="28"/>
          <w:szCs w:val="28"/>
          <w:shd w:val="clear" w:color="auto" w:fill="FFFFFF"/>
        </w:rPr>
        <w:t xml:space="preserve">Завдання на характеристику стилістичної норми опускалося усвідомлено, </w:t>
      </w:r>
      <w:r w:rsidR="00BB2C3E">
        <w:rPr>
          <w:rFonts w:ascii="Times New Roman" w:hAnsi="Times New Roman" w:cs="Times New Roman"/>
          <w:color w:val="000000"/>
          <w:sz w:val="28"/>
          <w:szCs w:val="28"/>
          <w:shd w:val="clear" w:color="auto" w:fill="FFFFFF"/>
        </w:rPr>
        <w:t xml:space="preserve">оскільки </w:t>
      </w:r>
      <w:r w:rsidRPr="006526A1">
        <w:rPr>
          <w:rFonts w:ascii="Times New Roman" w:hAnsi="Times New Roman" w:cs="Times New Roman"/>
          <w:color w:val="000000"/>
          <w:sz w:val="28"/>
          <w:szCs w:val="28"/>
          <w:shd w:val="clear" w:color="auto" w:fill="FFFFFF"/>
        </w:rPr>
        <w:t xml:space="preserve">в запропонованому </w:t>
      </w:r>
      <w:r w:rsidR="00BB2C3E">
        <w:rPr>
          <w:rFonts w:ascii="Times New Roman" w:hAnsi="Times New Roman" w:cs="Times New Roman"/>
          <w:color w:val="000000"/>
          <w:sz w:val="28"/>
          <w:szCs w:val="28"/>
          <w:shd w:val="clear" w:color="auto" w:fill="FFFFFF"/>
        </w:rPr>
        <w:t>за</w:t>
      </w:r>
      <w:r w:rsidRPr="006526A1">
        <w:rPr>
          <w:rFonts w:ascii="Times New Roman" w:hAnsi="Times New Roman" w:cs="Times New Roman"/>
          <w:color w:val="000000"/>
          <w:sz w:val="28"/>
          <w:szCs w:val="28"/>
          <w:shd w:val="clear" w:color="auto" w:fill="FFFFFF"/>
        </w:rPr>
        <w:t xml:space="preserve">питанні про стилістичну </w:t>
      </w:r>
      <w:r w:rsidRPr="006526A1">
        <w:rPr>
          <w:rFonts w:ascii="Times New Roman" w:hAnsi="Times New Roman" w:cs="Times New Roman"/>
          <w:color w:val="000000"/>
          <w:sz w:val="28"/>
          <w:szCs w:val="28"/>
          <w:shd w:val="clear" w:color="auto" w:fill="FFFFFF"/>
        </w:rPr>
        <w:lastRenderedPageBreak/>
        <w:t>помилку воно міститься імпліцитно.</w:t>
      </w:r>
    </w:p>
    <w:p w:rsidR="00BB2C3E" w:rsidRPr="00BB2C3E" w:rsidRDefault="00BB2C3E" w:rsidP="00BB2C3E">
      <w:pPr>
        <w:widowControl w:val="0"/>
        <w:spacing w:after="0"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Як засвідчують результати відповідей, ц</w:t>
      </w:r>
      <w:r w:rsidRPr="00BB2C3E">
        <w:rPr>
          <w:rFonts w:ascii="Times New Roman" w:hAnsi="Times New Roman" w:cs="Times New Roman"/>
          <w:color w:val="000000"/>
          <w:sz w:val="28"/>
          <w:szCs w:val="28"/>
          <w:shd w:val="clear" w:color="auto" w:fill="FFFFFF"/>
        </w:rPr>
        <w:t xml:space="preserve">е поняття виявилося важким, оскільки воно відсутнє в підручниках і не актуалізується в практиці </w:t>
      </w:r>
      <w:r>
        <w:rPr>
          <w:rFonts w:ascii="Times New Roman" w:hAnsi="Times New Roman" w:cs="Times New Roman"/>
          <w:color w:val="000000"/>
          <w:sz w:val="28"/>
          <w:szCs w:val="28"/>
          <w:shd w:val="clear" w:color="auto" w:fill="FFFFFF"/>
        </w:rPr>
        <w:t>навчання</w:t>
      </w:r>
      <w:r w:rsidRPr="00BB2C3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38% школярів</w:t>
      </w:r>
      <w:r w:rsidRPr="00BB2C3E">
        <w:rPr>
          <w:rFonts w:ascii="Times New Roman" w:hAnsi="Times New Roman" w:cs="Times New Roman"/>
          <w:color w:val="000000"/>
          <w:sz w:val="28"/>
          <w:szCs w:val="28"/>
          <w:shd w:val="clear" w:color="auto" w:fill="FFFFFF"/>
        </w:rPr>
        <w:t xml:space="preserve"> зовсім на відповіли на питання чи відповіли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не знаю</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45% склали відповіді типу: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Це, напевно, помилка в стилі мови</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Це неправильне вира</w:t>
      </w:r>
      <w:r>
        <w:rPr>
          <w:rFonts w:ascii="Times New Roman" w:hAnsi="Times New Roman" w:cs="Times New Roman"/>
          <w:color w:val="000000"/>
          <w:sz w:val="28"/>
          <w:szCs w:val="28"/>
          <w:shd w:val="clear" w:color="auto" w:fill="FFFFFF"/>
        </w:rPr>
        <w:t>ження своєї думки»; «</w:t>
      </w:r>
      <w:r w:rsidRPr="00BB2C3E">
        <w:rPr>
          <w:rFonts w:ascii="Times New Roman" w:hAnsi="Times New Roman" w:cs="Times New Roman"/>
          <w:color w:val="000000"/>
          <w:sz w:val="28"/>
          <w:szCs w:val="28"/>
          <w:shd w:val="clear" w:color="auto" w:fill="FFFFFF"/>
        </w:rPr>
        <w:t>Це неправильна передача</w:t>
      </w:r>
      <w:r>
        <w:rPr>
          <w:rFonts w:ascii="Times New Roman" w:hAnsi="Times New Roman" w:cs="Times New Roman"/>
          <w:color w:val="000000"/>
          <w:sz w:val="28"/>
          <w:szCs w:val="28"/>
          <w:shd w:val="clear" w:color="auto" w:fill="FFFFFF"/>
        </w:rPr>
        <w:t xml:space="preserve"> </w:t>
      </w:r>
      <w:r w:rsidRPr="00BB2C3E">
        <w:rPr>
          <w:rFonts w:ascii="Times New Roman" w:hAnsi="Times New Roman" w:cs="Times New Roman"/>
          <w:color w:val="000000"/>
          <w:sz w:val="28"/>
          <w:szCs w:val="28"/>
          <w:shd w:val="clear" w:color="auto" w:fill="FFFFFF"/>
        </w:rPr>
        <w:t>думки і неправильний хід думки</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З наведених відповідей видно, що спроби дати визначення стилістичної помилки </w:t>
      </w:r>
      <w:r w:rsidR="002254F5">
        <w:rPr>
          <w:rFonts w:ascii="Times New Roman" w:hAnsi="Times New Roman" w:cs="Times New Roman"/>
          <w:color w:val="000000"/>
          <w:sz w:val="28"/>
          <w:szCs w:val="28"/>
          <w:shd w:val="clear" w:color="auto" w:fill="FFFFFF"/>
        </w:rPr>
        <w:t xml:space="preserve">вказують на </w:t>
      </w:r>
      <w:r w:rsidRPr="00BB2C3E">
        <w:rPr>
          <w:rFonts w:ascii="Times New Roman" w:hAnsi="Times New Roman" w:cs="Times New Roman"/>
          <w:color w:val="000000"/>
          <w:sz w:val="28"/>
          <w:szCs w:val="28"/>
          <w:shd w:val="clear" w:color="auto" w:fill="FFFFFF"/>
        </w:rPr>
        <w:t xml:space="preserve">поверхневі, неглибокі уявлення учнів про </w:t>
      </w:r>
      <w:r>
        <w:rPr>
          <w:rFonts w:ascii="Times New Roman" w:hAnsi="Times New Roman" w:cs="Times New Roman"/>
          <w:color w:val="000000"/>
          <w:sz w:val="28"/>
          <w:szCs w:val="28"/>
          <w:shd w:val="clear" w:color="auto" w:fill="FFFFFF"/>
        </w:rPr>
        <w:t>цей</w:t>
      </w:r>
      <w:r w:rsidRPr="00BB2C3E">
        <w:rPr>
          <w:rFonts w:ascii="Times New Roman" w:hAnsi="Times New Roman" w:cs="Times New Roman"/>
          <w:color w:val="000000"/>
          <w:sz w:val="28"/>
          <w:szCs w:val="28"/>
          <w:shd w:val="clear" w:color="auto" w:fill="FFFFFF"/>
        </w:rPr>
        <w:t xml:space="preserve"> феномен, що не відображають специфіки стилістичної помилки.</w:t>
      </w:r>
    </w:p>
    <w:p w:rsidR="00BB2C3E" w:rsidRDefault="00BB2C3E" w:rsidP="00BB2C3E">
      <w:pPr>
        <w:widowControl w:val="0"/>
        <w:spacing w:after="0" w:line="360" w:lineRule="auto"/>
        <w:ind w:firstLine="720"/>
        <w:jc w:val="both"/>
        <w:rPr>
          <w:rFonts w:ascii="Times New Roman" w:hAnsi="Times New Roman" w:cs="Times New Roman"/>
          <w:color w:val="000000"/>
          <w:sz w:val="28"/>
          <w:szCs w:val="28"/>
          <w:shd w:val="clear" w:color="auto" w:fill="FFFFFF"/>
        </w:rPr>
      </w:pPr>
      <w:r w:rsidRPr="00BB2C3E">
        <w:rPr>
          <w:rFonts w:ascii="Times New Roman" w:hAnsi="Times New Roman" w:cs="Times New Roman"/>
          <w:color w:val="000000"/>
          <w:sz w:val="28"/>
          <w:szCs w:val="28"/>
          <w:shd w:val="clear" w:color="auto" w:fill="FFFFFF"/>
        </w:rPr>
        <w:t xml:space="preserve">Відповіді </w:t>
      </w:r>
      <w:r>
        <w:rPr>
          <w:rFonts w:ascii="Times New Roman" w:hAnsi="Times New Roman" w:cs="Times New Roman"/>
          <w:color w:val="000000"/>
          <w:sz w:val="28"/>
          <w:szCs w:val="28"/>
          <w:shd w:val="clear" w:color="auto" w:fill="FFFFFF"/>
        </w:rPr>
        <w:t>інших</w:t>
      </w:r>
      <w:r w:rsidRPr="00BB2C3E">
        <w:rPr>
          <w:rFonts w:ascii="Times New Roman" w:hAnsi="Times New Roman" w:cs="Times New Roman"/>
          <w:color w:val="000000"/>
          <w:sz w:val="28"/>
          <w:szCs w:val="28"/>
          <w:shd w:val="clear" w:color="auto" w:fill="FFFFFF"/>
        </w:rPr>
        <w:t xml:space="preserve"> учнів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2</w:t>
      </w:r>
      <w:r>
        <w:rPr>
          <w:rFonts w:ascii="Times New Roman" w:hAnsi="Times New Roman" w:cs="Times New Roman"/>
          <w:color w:val="000000"/>
          <w:sz w:val="28"/>
          <w:szCs w:val="28"/>
          <w:shd w:val="clear" w:color="auto" w:fill="FFFFFF"/>
        </w:rPr>
        <w:t>2</w:t>
      </w:r>
      <w:r w:rsidRPr="00BB2C3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характеризуються спробою визначити відмін</w:t>
      </w:r>
      <w:r>
        <w:rPr>
          <w:rFonts w:ascii="Times New Roman" w:hAnsi="Times New Roman" w:cs="Times New Roman"/>
          <w:color w:val="000000"/>
          <w:sz w:val="28"/>
          <w:szCs w:val="28"/>
          <w:shd w:val="clear" w:color="auto" w:fill="FFFFFF"/>
        </w:rPr>
        <w:t>ність</w:t>
      </w:r>
      <w:r w:rsidRPr="00BB2C3E">
        <w:rPr>
          <w:rFonts w:ascii="Times New Roman" w:hAnsi="Times New Roman" w:cs="Times New Roman"/>
          <w:color w:val="000000"/>
          <w:sz w:val="28"/>
          <w:szCs w:val="28"/>
          <w:shd w:val="clear" w:color="auto" w:fill="FFFFFF"/>
        </w:rPr>
        <w:t xml:space="preserve"> помилок цього </w:t>
      </w:r>
      <w:r>
        <w:rPr>
          <w:rFonts w:ascii="Times New Roman" w:hAnsi="Times New Roman" w:cs="Times New Roman"/>
          <w:color w:val="000000"/>
          <w:sz w:val="28"/>
          <w:szCs w:val="28"/>
          <w:shd w:val="clear" w:color="auto" w:fill="FFFFFF"/>
        </w:rPr>
        <w:t>типу</w:t>
      </w:r>
      <w:r w:rsidRPr="00BB2C3E">
        <w:rPr>
          <w:rFonts w:ascii="Times New Roman" w:hAnsi="Times New Roman" w:cs="Times New Roman"/>
          <w:color w:val="000000"/>
          <w:sz w:val="28"/>
          <w:szCs w:val="28"/>
          <w:shd w:val="clear" w:color="auto" w:fill="FFFFFF"/>
        </w:rPr>
        <w:t xml:space="preserve"> від інших, наприклад: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Це коли в один стиль проникає інший</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Помилка в стилі побудови думки або </w:t>
      </w:r>
      <w:r>
        <w:rPr>
          <w:rFonts w:ascii="Times New Roman" w:hAnsi="Times New Roman" w:cs="Times New Roman"/>
          <w:color w:val="000000"/>
          <w:sz w:val="28"/>
          <w:szCs w:val="28"/>
          <w:shd w:val="clear" w:color="auto" w:fill="FFFFFF"/>
        </w:rPr>
        <w:t>речення»</w:t>
      </w:r>
      <w:r w:rsidRPr="00BB2C3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Це означає: зміна стилю</w:t>
      </w:r>
      <w:r>
        <w:rPr>
          <w:rFonts w:ascii="Times New Roman" w:hAnsi="Times New Roman" w:cs="Times New Roman"/>
          <w:color w:val="000000"/>
          <w:sz w:val="28"/>
          <w:szCs w:val="28"/>
          <w:shd w:val="clear" w:color="auto" w:fill="FFFFFF"/>
        </w:rPr>
        <w:t>» тощо</w:t>
      </w:r>
      <w:r w:rsidRPr="00BB2C3E">
        <w:rPr>
          <w:rFonts w:ascii="Times New Roman" w:hAnsi="Times New Roman" w:cs="Times New Roman"/>
          <w:color w:val="000000"/>
          <w:sz w:val="28"/>
          <w:szCs w:val="28"/>
          <w:shd w:val="clear" w:color="auto" w:fill="FFFFFF"/>
        </w:rPr>
        <w:t>. Ні в одн</w:t>
      </w:r>
      <w:r>
        <w:rPr>
          <w:rFonts w:ascii="Times New Roman" w:hAnsi="Times New Roman" w:cs="Times New Roman"/>
          <w:color w:val="000000"/>
          <w:sz w:val="28"/>
          <w:szCs w:val="28"/>
          <w:shd w:val="clear" w:color="auto" w:fill="FFFFFF"/>
        </w:rPr>
        <w:t>ій із</w:t>
      </w:r>
      <w:r w:rsidRPr="00BB2C3E">
        <w:rPr>
          <w:rFonts w:ascii="Times New Roman" w:hAnsi="Times New Roman" w:cs="Times New Roman"/>
          <w:color w:val="000000"/>
          <w:sz w:val="28"/>
          <w:szCs w:val="28"/>
          <w:shd w:val="clear" w:color="auto" w:fill="FFFFFF"/>
        </w:rPr>
        <w:t xml:space="preserve"> відповідей не було вказівки на зв'язок стилістичної помилки з порушенням стилістичної норми, що дає підстав</w:t>
      </w:r>
      <w:r>
        <w:rPr>
          <w:rFonts w:ascii="Times New Roman" w:hAnsi="Times New Roman" w:cs="Times New Roman"/>
          <w:color w:val="000000"/>
          <w:sz w:val="28"/>
          <w:szCs w:val="28"/>
          <w:shd w:val="clear" w:color="auto" w:fill="FFFFFF"/>
        </w:rPr>
        <w:t>и</w:t>
      </w:r>
      <w:r w:rsidRPr="00BB2C3E">
        <w:rPr>
          <w:rFonts w:ascii="Times New Roman" w:hAnsi="Times New Roman" w:cs="Times New Roman"/>
          <w:color w:val="000000"/>
          <w:sz w:val="28"/>
          <w:szCs w:val="28"/>
          <w:shd w:val="clear" w:color="auto" w:fill="FFFFFF"/>
        </w:rPr>
        <w:t xml:space="preserve"> для </w:t>
      </w:r>
      <w:r>
        <w:rPr>
          <w:rFonts w:ascii="Times New Roman" w:hAnsi="Times New Roman" w:cs="Times New Roman"/>
          <w:color w:val="000000"/>
          <w:sz w:val="28"/>
          <w:szCs w:val="28"/>
          <w:shd w:val="clear" w:color="auto" w:fill="FFFFFF"/>
        </w:rPr>
        <w:t>так</w:t>
      </w:r>
      <w:r w:rsidRPr="00BB2C3E">
        <w:rPr>
          <w:rFonts w:ascii="Times New Roman" w:hAnsi="Times New Roman" w:cs="Times New Roman"/>
          <w:color w:val="000000"/>
          <w:sz w:val="28"/>
          <w:szCs w:val="28"/>
          <w:shd w:val="clear" w:color="auto" w:fill="FFFFFF"/>
        </w:rPr>
        <w:t>их висновків: важливою ланкою в системі навчання стилісти</w:t>
      </w:r>
      <w:r>
        <w:rPr>
          <w:rFonts w:ascii="Times New Roman" w:hAnsi="Times New Roman" w:cs="Times New Roman"/>
          <w:color w:val="000000"/>
          <w:sz w:val="28"/>
          <w:szCs w:val="28"/>
          <w:shd w:val="clear" w:color="auto" w:fill="FFFFFF"/>
        </w:rPr>
        <w:t>ки</w:t>
      </w:r>
      <w:r w:rsidRPr="00BB2C3E">
        <w:rPr>
          <w:rFonts w:ascii="Times New Roman" w:hAnsi="Times New Roman" w:cs="Times New Roman"/>
          <w:color w:val="000000"/>
          <w:sz w:val="28"/>
          <w:szCs w:val="28"/>
          <w:shd w:val="clear" w:color="auto" w:fill="FFFFFF"/>
        </w:rPr>
        <w:t xml:space="preserve"> в школі необхідно визнати роботу, спрямовану на формування </w:t>
      </w:r>
      <w:r>
        <w:rPr>
          <w:rFonts w:ascii="Times New Roman" w:hAnsi="Times New Roman" w:cs="Times New Roman"/>
          <w:color w:val="000000"/>
          <w:sz w:val="28"/>
          <w:szCs w:val="28"/>
          <w:shd w:val="clear" w:color="auto" w:fill="FFFFFF"/>
        </w:rPr>
        <w:t xml:space="preserve">взаємопов’язаних </w:t>
      </w:r>
      <w:r w:rsidRPr="00BB2C3E">
        <w:rPr>
          <w:rFonts w:ascii="Times New Roman" w:hAnsi="Times New Roman" w:cs="Times New Roman"/>
          <w:color w:val="000000"/>
          <w:sz w:val="28"/>
          <w:szCs w:val="28"/>
          <w:shd w:val="clear" w:color="auto" w:fill="FFFFFF"/>
        </w:rPr>
        <w:t xml:space="preserve">і взаємообумовлених понять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стилістична норма</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і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стилістична помилка</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оскільки програмою передбачено поняття </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стиль</w:t>
      </w:r>
      <w:r>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Pr="00BB2C3E">
        <w:rPr>
          <w:rFonts w:ascii="Times New Roman" w:hAnsi="Times New Roman" w:cs="Times New Roman"/>
          <w:color w:val="000000"/>
          <w:sz w:val="28"/>
          <w:szCs w:val="28"/>
          <w:shd w:val="clear" w:color="auto" w:fill="FFFFFF"/>
        </w:rPr>
        <w:t xml:space="preserve"> У</w:t>
      </w:r>
      <w:r>
        <w:rPr>
          <w:rFonts w:ascii="Times New Roman" w:hAnsi="Times New Roman" w:cs="Times New Roman"/>
          <w:color w:val="000000"/>
          <w:sz w:val="28"/>
          <w:szCs w:val="28"/>
          <w:shd w:val="clear" w:color="auto" w:fill="FFFFFF"/>
        </w:rPr>
        <w:t xml:space="preserve"> </w:t>
      </w:r>
      <w:r w:rsidRPr="00BB2C3E">
        <w:rPr>
          <w:rFonts w:ascii="Times New Roman" w:hAnsi="Times New Roman" w:cs="Times New Roman"/>
          <w:color w:val="000000"/>
          <w:sz w:val="28"/>
          <w:szCs w:val="28"/>
          <w:shd w:val="clear" w:color="auto" w:fill="FFFFFF"/>
        </w:rPr>
        <w:t>зв'язку з введенням в шкільні програми і підручники понять про стил</w:t>
      </w:r>
      <w:r w:rsidR="0087616A">
        <w:rPr>
          <w:rFonts w:ascii="Times New Roman" w:hAnsi="Times New Roman" w:cs="Times New Roman"/>
          <w:color w:val="000000"/>
          <w:sz w:val="28"/>
          <w:szCs w:val="28"/>
          <w:shd w:val="clear" w:color="auto" w:fill="FFFFFF"/>
        </w:rPr>
        <w:t>і та</w:t>
      </w:r>
      <w:r w:rsidRPr="00BB2C3E">
        <w:rPr>
          <w:rFonts w:ascii="Times New Roman" w:hAnsi="Times New Roman" w:cs="Times New Roman"/>
          <w:color w:val="000000"/>
          <w:sz w:val="28"/>
          <w:szCs w:val="28"/>
          <w:shd w:val="clear" w:color="auto" w:fill="FFFFFF"/>
        </w:rPr>
        <w:t xml:space="preserve"> тип</w:t>
      </w:r>
      <w:r w:rsidR="0087616A">
        <w:rPr>
          <w:rFonts w:ascii="Times New Roman" w:hAnsi="Times New Roman" w:cs="Times New Roman"/>
          <w:color w:val="000000"/>
          <w:sz w:val="28"/>
          <w:szCs w:val="28"/>
          <w:shd w:val="clear" w:color="auto" w:fill="FFFFFF"/>
        </w:rPr>
        <w:t>и</w:t>
      </w:r>
      <w:r w:rsidRPr="00BB2C3E">
        <w:rPr>
          <w:rFonts w:ascii="Times New Roman" w:hAnsi="Times New Roman" w:cs="Times New Roman"/>
          <w:color w:val="000000"/>
          <w:sz w:val="28"/>
          <w:szCs w:val="28"/>
          <w:shd w:val="clear" w:color="auto" w:fill="FFFFFF"/>
        </w:rPr>
        <w:t xml:space="preserve"> мовлення</w:t>
      </w:r>
      <w:r w:rsidR="0087616A">
        <w:rPr>
          <w:rFonts w:ascii="Times New Roman" w:hAnsi="Times New Roman" w:cs="Times New Roman"/>
          <w:color w:val="000000"/>
          <w:sz w:val="28"/>
          <w:szCs w:val="28"/>
          <w:shd w:val="clear" w:color="auto" w:fill="FFFFFF"/>
        </w:rPr>
        <w:t xml:space="preserve"> </w:t>
      </w:r>
      <w:r w:rsidRPr="00BB2C3E">
        <w:rPr>
          <w:rFonts w:ascii="Times New Roman" w:hAnsi="Times New Roman" w:cs="Times New Roman"/>
          <w:color w:val="000000"/>
          <w:sz w:val="28"/>
          <w:szCs w:val="28"/>
          <w:shd w:val="clear" w:color="auto" w:fill="FFFFFF"/>
        </w:rPr>
        <w:t xml:space="preserve">назріла необхідність визначення чітких критеріїв для виділення стилістичних помилок, пов'язаних </w:t>
      </w:r>
      <w:r w:rsidR="0087616A">
        <w:rPr>
          <w:rFonts w:ascii="Times New Roman" w:hAnsi="Times New Roman" w:cs="Times New Roman"/>
          <w:color w:val="000000"/>
          <w:sz w:val="28"/>
          <w:szCs w:val="28"/>
          <w:shd w:val="clear" w:color="auto" w:fill="FFFFFF"/>
        </w:rPr>
        <w:t>і</w:t>
      </w:r>
      <w:r w:rsidRPr="00BB2C3E">
        <w:rPr>
          <w:rFonts w:ascii="Times New Roman" w:hAnsi="Times New Roman" w:cs="Times New Roman"/>
          <w:color w:val="000000"/>
          <w:sz w:val="28"/>
          <w:szCs w:val="28"/>
          <w:shd w:val="clear" w:color="auto" w:fill="FFFFFF"/>
        </w:rPr>
        <w:t xml:space="preserve">з порушенням стилістичних норм. Актуальність конкретизації поняття </w:t>
      </w:r>
      <w:r w:rsidR="0087616A">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стилістична помилка</w:t>
      </w:r>
      <w:r w:rsidR="0087616A">
        <w:rPr>
          <w:rFonts w:ascii="Times New Roman" w:hAnsi="Times New Roman" w:cs="Times New Roman"/>
          <w:color w:val="000000"/>
          <w:sz w:val="28"/>
          <w:szCs w:val="28"/>
          <w:shd w:val="clear" w:color="auto" w:fill="FFFFFF"/>
        </w:rPr>
        <w:t>»</w:t>
      </w:r>
      <w:r w:rsidRPr="00BB2C3E">
        <w:rPr>
          <w:rFonts w:ascii="Times New Roman" w:hAnsi="Times New Roman" w:cs="Times New Roman"/>
          <w:color w:val="000000"/>
          <w:sz w:val="28"/>
          <w:szCs w:val="28"/>
          <w:shd w:val="clear" w:color="auto" w:fill="FFFFFF"/>
        </w:rPr>
        <w:t xml:space="preserve"> обумовлює необхідність введення цього поняття як в підручник, так і в методичну літературу для вчителя.</w:t>
      </w:r>
    </w:p>
    <w:p w:rsidR="00B26C5D" w:rsidRPr="00B26C5D"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Такі результати виконання тестових завдань засвідчують, що в</w:t>
      </w:r>
      <w:r w:rsidR="00642CA8">
        <w:rPr>
          <w:rFonts w:ascii="Times New Roman" w:hAnsi="Times New Roman" w:cs="Times New Roman"/>
          <w:sz w:val="28"/>
          <w:szCs w:val="28"/>
        </w:rPr>
        <w:t>чителі н</w:t>
      </w:r>
      <w:r w:rsidRPr="00B26C5D">
        <w:rPr>
          <w:rFonts w:ascii="Times New Roman" w:hAnsi="Times New Roman" w:cs="Times New Roman"/>
          <w:sz w:val="28"/>
          <w:szCs w:val="28"/>
        </w:rPr>
        <w:t xml:space="preserve">едостатньо звертають увагу на вивчення теоретичних засад стилістики як науки, що проблема формування стилістичної компетентності </w:t>
      </w:r>
      <w:r w:rsidR="00642CA8">
        <w:rPr>
          <w:rFonts w:ascii="Times New Roman" w:hAnsi="Times New Roman" w:cs="Times New Roman"/>
          <w:sz w:val="28"/>
          <w:szCs w:val="28"/>
        </w:rPr>
        <w:t xml:space="preserve">школярів </w:t>
      </w:r>
      <w:r w:rsidRPr="00B26C5D">
        <w:rPr>
          <w:rFonts w:ascii="Times New Roman" w:hAnsi="Times New Roman" w:cs="Times New Roman"/>
          <w:sz w:val="28"/>
          <w:szCs w:val="28"/>
        </w:rPr>
        <w:t xml:space="preserve">ще не </w:t>
      </w:r>
      <w:r w:rsidR="00642CA8">
        <w:rPr>
          <w:rFonts w:ascii="Times New Roman" w:hAnsi="Times New Roman" w:cs="Times New Roman"/>
          <w:sz w:val="28"/>
          <w:szCs w:val="28"/>
        </w:rPr>
        <w:t>пере</w:t>
      </w:r>
      <w:r w:rsidR="002E2B8C">
        <w:rPr>
          <w:rFonts w:ascii="Times New Roman" w:hAnsi="Times New Roman" w:cs="Times New Roman"/>
          <w:sz w:val="28"/>
          <w:szCs w:val="28"/>
        </w:rPr>
        <w:t>бу</w:t>
      </w:r>
      <w:r w:rsidR="00642CA8">
        <w:rPr>
          <w:rFonts w:ascii="Times New Roman" w:hAnsi="Times New Roman" w:cs="Times New Roman"/>
          <w:sz w:val="28"/>
          <w:szCs w:val="28"/>
        </w:rPr>
        <w:t>ває</w:t>
      </w:r>
      <w:r w:rsidRPr="00B26C5D">
        <w:rPr>
          <w:rFonts w:ascii="Times New Roman" w:hAnsi="Times New Roman" w:cs="Times New Roman"/>
          <w:sz w:val="28"/>
          <w:szCs w:val="28"/>
        </w:rPr>
        <w:t xml:space="preserve"> в центрі уваги </w:t>
      </w:r>
      <w:r w:rsidR="00642CA8">
        <w:rPr>
          <w:rFonts w:ascii="Times New Roman" w:hAnsi="Times New Roman" w:cs="Times New Roman"/>
          <w:sz w:val="28"/>
          <w:szCs w:val="28"/>
        </w:rPr>
        <w:t>під час навчання української мови</w:t>
      </w:r>
      <w:r w:rsidRPr="00B26C5D">
        <w:rPr>
          <w:rFonts w:ascii="Times New Roman" w:hAnsi="Times New Roman" w:cs="Times New Roman"/>
          <w:sz w:val="28"/>
          <w:szCs w:val="28"/>
        </w:rPr>
        <w:t xml:space="preserve">. Отримані результати проведеного опитування дозволяють зробити висновок, що існує потреба </w:t>
      </w:r>
      <w:r w:rsidR="00642CA8">
        <w:rPr>
          <w:rFonts w:ascii="Times New Roman" w:hAnsi="Times New Roman" w:cs="Times New Roman"/>
          <w:sz w:val="28"/>
          <w:szCs w:val="28"/>
        </w:rPr>
        <w:t>в</w:t>
      </w:r>
      <w:r w:rsidRPr="00B26C5D">
        <w:rPr>
          <w:rFonts w:ascii="Times New Roman" w:hAnsi="Times New Roman" w:cs="Times New Roman"/>
          <w:sz w:val="28"/>
          <w:szCs w:val="28"/>
        </w:rPr>
        <w:t xml:space="preserve"> розробленні спеціально</w:t>
      </w:r>
      <w:r w:rsidR="00642CA8">
        <w:rPr>
          <w:rFonts w:ascii="Times New Roman" w:hAnsi="Times New Roman" w:cs="Times New Roman"/>
          <w:sz w:val="28"/>
          <w:szCs w:val="28"/>
        </w:rPr>
        <w:t xml:space="preserve">ї методичної роботи щодо формування </w:t>
      </w:r>
      <w:r w:rsidR="00642CA8">
        <w:rPr>
          <w:rFonts w:ascii="Times New Roman" w:hAnsi="Times New Roman" w:cs="Times New Roman"/>
          <w:sz w:val="28"/>
          <w:szCs w:val="28"/>
        </w:rPr>
        <w:lastRenderedPageBreak/>
        <w:t xml:space="preserve">стилістичних знань і вмінь. </w:t>
      </w:r>
      <w:r w:rsidRPr="00B26C5D">
        <w:rPr>
          <w:rFonts w:ascii="Times New Roman" w:hAnsi="Times New Roman" w:cs="Times New Roman"/>
          <w:sz w:val="28"/>
          <w:szCs w:val="28"/>
        </w:rPr>
        <w:t xml:space="preserve"> </w:t>
      </w:r>
    </w:p>
    <w:p w:rsidR="00CE57E1" w:rsidRDefault="00B26C5D" w:rsidP="00C53DE4">
      <w:pPr>
        <w:widowControl w:val="0"/>
        <w:spacing w:after="0" w:line="360" w:lineRule="auto"/>
        <w:ind w:firstLine="720"/>
        <w:jc w:val="both"/>
        <w:rPr>
          <w:rFonts w:ascii="Times New Roman" w:hAnsi="Times New Roman" w:cs="Times New Roman"/>
          <w:sz w:val="28"/>
          <w:szCs w:val="28"/>
        </w:rPr>
      </w:pPr>
      <w:r w:rsidRPr="0087616A">
        <w:rPr>
          <w:rFonts w:ascii="Times New Roman" w:hAnsi="Times New Roman" w:cs="Times New Roman"/>
          <w:b/>
          <w:sz w:val="28"/>
          <w:szCs w:val="28"/>
        </w:rPr>
        <w:t>З метою виявлення рівня стилістичних умінь і навичок</w:t>
      </w:r>
      <w:r w:rsidRPr="00B26C5D">
        <w:rPr>
          <w:rFonts w:ascii="Times New Roman" w:hAnsi="Times New Roman" w:cs="Times New Roman"/>
          <w:sz w:val="28"/>
          <w:szCs w:val="28"/>
        </w:rPr>
        <w:t xml:space="preserve"> </w:t>
      </w:r>
      <w:r w:rsidR="0087616A">
        <w:rPr>
          <w:rFonts w:ascii="Times New Roman" w:hAnsi="Times New Roman" w:cs="Times New Roman"/>
          <w:sz w:val="28"/>
          <w:szCs w:val="28"/>
        </w:rPr>
        <w:t>учні</w:t>
      </w:r>
      <w:r w:rsidRPr="00B26C5D">
        <w:rPr>
          <w:rFonts w:ascii="Times New Roman" w:hAnsi="Times New Roman" w:cs="Times New Roman"/>
          <w:sz w:val="28"/>
          <w:szCs w:val="28"/>
        </w:rPr>
        <w:t>в було розроблено контрольну роботу (</w:t>
      </w:r>
      <w:r w:rsidRPr="00CE57E1">
        <w:rPr>
          <w:rFonts w:ascii="Times New Roman" w:hAnsi="Times New Roman" w:cs="Times New Roman"/>
          <w:sz w:val="28"/>
          <w:szCs w:val="28"/>
        </w:rPr>
        <w:t xml:space="preserve">додаток </w:t>
      </w:r>
      <w:r w:rsidR="00CE57E1" w:rsidRPr="00CE57E1">
        <w:rPr>
          <w:rFonts w:ascii="Times New Roman" w:hAnsi="Times New Roman" w:cs="Times New Roman"/>
          <w:sz w:val="28"/>
          <w:szCs w:val="28"/>
        </w:rPr>
        <w:t>В</w:t>
      </w:r>
      <w:r w:rsidRPr="00B26C5D">
        <w:rPr>
          <w:rFonts w:ascii="Times New Roman" w:hAnsi="Times New Roman" w:cs="Times New Roman"/>
          <w:sz w:val="28"/>
          <w:szCs w:val="28"/>
        </w:rPr>
        <w:t xml:space="preserve">), завдання якої передбачали: </w:t>
      </w:r>
    </w:p>
    <w:p w:rsidR="00CE57E1" w:rsidRDefault="00CE57E1" w:rsidP="00C53DE4">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00B26C5D" w:rsidRPr="00B26C5D">
        <w:rPr>
          <w:rFonts w:ascii="Times New Roman" w:hAnsi="Times New Roman" w:cs="Times New Roman"/>
          <w:sz w:val="28"/>
          <w:szCs w:val="28"/>
        </w:rPr>
        <w:t>здійснити стилістичн</w:t>
      </w:r>
      <w:r>
        <w:rPr>
          <w:rFonts w:ascii="Times New Roman" w:hAnsi="Times New Roman" w:cs="Times New Roman"/>
          <w:sz w:val="28"/>
          <w:szCs w:val="28"/>
        </w:rPr>
        <w:t>ий аналіз</w:t>
      </w:r>
      <w:r w:rsidR="00B26C5D" w:rsidRPr="00B26C5D">
        <w:rPr>
          <w:rFonts w:ascii="Times New Roman" w:hAnsi="Times New Roman" w:cs="Times New Roman"/>
          <w:sz w:val="28"/>
          <w:szCs w:val="28"/>
        </w:rPr>
        <w:t xml:space="preserve"> тексту</w:t>
      </w:r>
      <w:r>
        <w:rPr>
          <w:rFonts w:ascii="Times New Roman" w:hAnsi="Times New Roman" w:cs="Times New Roman"/>
          <w:sz w:val="28"/>
          <w:szCs w:val="28"/>
        </w:rPr>
        <w:t>;</w:t>
      </w:r>
      <w:r w:rsidR="00B26C5D" w:rsidRPr="00B26C5D">
        <w:rPr>
          <w:rFonts w:ascii="Times New Roman" w:hAnsi="Times New Roman" w:cs="Times New Roman"/>
          <w:sz w:val="28"/>
          <w:szCs w:val="28"/>
        </w:rPr>
        <w:t xml:space="preserve"> </w:t>
      </w:r>
    </w:p>
    <w:p w:rsidR="00CE57E1" w:rsidRDefault="00CE57E1" w:rsidP="00C53DE4">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2) зробити стилістичне редагування;</w:t>
      </w:r>
    </w:p>
    <w:p w:rsidR="00CE57E1" w:rsidRDefault="00CE57E1" w:rsidP="00C53DE4">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3) побудувати зв’язне висловлювання відповідно до стилю мовлення й завдань комунікації.</w:t>
      </w:r>
    </w:p>
    <w:p w:rsidR="00B26C5D" w:rsidRPr="00CC4487" w:rsidRDefault="00B26C5D" w:rsidP="00C53DE4">
      <w:pPr>
        <w:widowControl w:val="0"/>
        <w:spacing w:after="0" w:line="360" w:lineRule="auto"/>
        <w:ind w:firstLine="720"/>
        <w:jc w:val="both"/>
        <w:rPr>
          <w:rFonts w:ascii="Times New Roman" w:hAnsi="Times New Roman" w:cs="Times New Roman"/>
          <w:sz w:val="28"/>
        </w:rPr>
      </w:pPr>
      <w:r w:rsidRPr="00CC4487">
        <w:rPr>
          <w:rFonts w:ascii="Times New Roman" w:hAnsi="Times New Roman" w:cs="Times New Roman"/>
          <w:sz w:val="28"/>
          <w:szCs w:val="28"/>
        </w:rPr>
        <w:t xml:space="preserve">Кількісний аналіз результатів контрольної роботи засвідчив, що лише 9,7 % </w:t>
      </w:r>
      <w:r w:rsidR="00A76284" w:rsidRPr="00CC4487">
        <w:rPr>
          <w:rFonts w:ascii="Times New Roman" w:hAnsi="Times New Roman" w:cs="Times New Roman"/>
          <w:sz w:val="28"/>
          <w:szCs w:val="28"/>
        </w:rPr>
        <w:t>учнів</w:t>
      </w:r>
      <w:r w:rsidRPr="00CC4487">
        <w:rPr>
          <w:rFonts w:ascii="Times New Roman" w:hAnsi="Times New Roman" w:cs="Times New Roman"/>
          <w:sz w:val="28"/>
          <w:szCs w:val="28"/>
        </w:rPr>
        <w:t xml:space="preserve"> виконали всі завдання правильно, 25,3% – допустили незначні помилки або виконали завдання правильно, але не в повному обсязі. </w:t>
      </w:r>
      <w:r w:rsidRPr="00CC4487">
        <w:rPr>
          <w:rFonts w:ascii="Times New Roman" w:hAnsi="Times New Roman" w:cs="Times New Roman"/>
          <w:sz w:val="28"/>
        </w:rPr>
        <w:t xml:space="preserve">Досить помітним є той факт, що 43,6% </w:t>
      </w:r>
      <w:r w:rsidR="00A76284" w:rsidRPr="00CC4487">
        <w:rPr>
          <w:rFonts w:ascii="Times New Roman" w:hAnsi="Times New Roman" w:cs="Times New Roman"/>
          <w:sz w:val="28"/>
        </w:rPr>
        <w:t>школярів</w:t>
      </w:r>
      <w:r w:rsidRPr="00CC4487">
        <w:rPr>
          <w:rFonts w:ascii="Times New Roman" w:hAnsi="Times New Roman" w:cs="Times New Roman"/>
          <w:sz w:val="28"/>
        </w:rPr>
        <w:t xml:space="preserve"> допустили значну кількість </w:t>
      </w:r>
      <w:r w:rsidR="00A76284" w:rsidRPr="00CC4487">
        <w:rPr>
          <w:rFonts w:ascii="Times New Roman" w:hAnsi="Times New Roman" w:cs="Times New Roman"/>
          <w:sz w:val="28"/>
        </w:rPr>
        <w:t>стилістичниїх</w:t>
      </w:r>
      <w:r w:rsidRPr="00CC4487">
        <w:rPr>
          <w:rFonts w:ascii="Times New Roman" w:hAnsi="Times New Roman" w:cs="Times New Roman"/>
          <w:sz w:val="28"/>
        </w:rPr>
        <w:t xml:space="preserve"> помилок. Неправильно виконали завдання контрольної роботи 21,4% респондентів. </w:t>
      </w:r>
    </w:p>
    <w:p w:rsidR="00A76284" w:rsidRDefault="00A76284" w:rsidP="00A76284">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Старшокласникам </w:t>
      </w:r>
      <w:r w:rsidR="00B26C5D" w:rsidRPr="00B26C5D">
        <w:rPr>
          <w:rFonts w:ascii="Times New Roman" w:hAnsi="Times New Roman" w:cs="Times New Roman"/>
          <w:sz w:val="28"/>
          <w:szCs w:val="28"/>
        </w:rPr>
        <w:t>було запропоновано перше завдання:</w:t>
      </w:r>
      <w:r w:rsidR="00B26C5D" w:rsidRPr="00B26C5D">
        <w:rPr>
          <w:rFonts w:ascii="Times New Roman" w:hAnsi="Times New Roman" w:cs="Times New Roman"/>
          <w:b/>
          <w:sz w:val="28"/>
          <w:szCs w:val="28"/>
        </w:rPr>
        <w:t xml:space="preserve"> </w:t>
      </w:r>
      <w:r w:rsidR="00B26C5D" w:rsidRPr="00A76284">
        <w:rPr>
          <w:rFonts w:ascii="Times New Roman" w:hAnsi="Times New Roman" w:cs="Times New Roman"/>
          <w:sz w:val="28"/>
          <w:szCs w:val="28"/>
        </w:rPr>
        <w:t>«</w:t>
      </w:r>
      <w:r w:rsidRPr="00A76284">
        <w:rPr>
          <w:rFonts w:ascii="Times New Roman" w:hAnsi="Times New Roman" w:cs="Times New Roman"/>
          <w:sz w:val="28"/>
          <w:szCs w:val="28"/>
        </w:rPr>
        <w:t>Здійснити стилістичний аналіз тексту</w:t>
      </w:r>
      <w:r w:rsidR="00B26C5D" w:rsidRPr="00A76284">
        <w:rPr>
          <w:rFonts w:ascii="Times New Roman" w:hAnsi="Times New Roman" w:cs="Times New Roman"/>
          <w:sz w:val="28"/>
          <w:szCs w:val="28"/>
        </w:rPr>
        <w:t>».</w:t>
      </w:r>
      <w:r w:rsidR="00B26C5D" w:rsidRPr="00B26C5D">
        <w:rPr>
          <w:rFonts w:ascii="Times New Roman" w:hAnsi="Times New Roman" w:cs="Times New Roman"/>
          <w:sz w:val="28"/>
          <w:szCs w:val="28"/>
        </w:rPr>
        <w:t xml:space="preserve"> Кількісний та якісний аналіз виконання завдання дозволив зробити висновок, що лише 10,1% </w:t>
      </w:r>
      <w:r>
        <w:rPr>
          <w:rFonts w:ascii="Times New Roman" w:hAnsi="Times New Roman" w:cs="Times New Roman"/>
          <w:sz w:val="28"/>
          <w:szCs w:val="28"/>
        </w:rPr>
        <w:t>учнів</w:t>
      </w:r>
      <w:r w:rsidR="00B26C5D" w:rsidRPr="00B26C5D">
        <w:rPr>
          <w:rFonts w:ascii="Times New Roman" w:hAnsi="Times New Roman" w:cs="Times New Roman"/>
          <w:sz w:val="28"/>
          <w:szCs w:val="28"/>
        </w:rPr>
        <w:t xml:space="preserve">, дотримуючись </w:t>
      </w:r>
      <w:r>
        <w:rPr>
          <w:rFonts w:ascii="Times New Roman" w:hAnsi="Times New Roman" w:cs="Times New Roman"/>
          <w:sz w:val="28"/>
          <w:szCs w:val="28"/>
        </w:rPr>
        <w:t>схеми стилістичного аналізу тексту,</w:t>
      </w:r>
      <w:r w:rsidR="00B26C5D" w:rsidRPr="00B26C5D">
        <w:rPr>
          <w:rFonts w:ascii="Times New Roman" w:hAnsi="Times New Roman" w:cs="Times New Roman"/>
          <w:sz w:val="28"/>
          <w:szCs w:val="28"/>
        </w:rPr>
        <w:t xml:space="preserve"> </w:t>
      </w:r>
      <w:r>
        <w:rPr>
          <w:rFonts w:ascii="Times New Roman" w:hAnsi="Times New Roman" w:cs="Times New Roman"/>
          <w:sz w:val="28"/>
          <w:szCs w:val="28"/>
        </w:rPr>
        <w:t xml:space="preserve">дослідити його особливості на всіх мовних рівнях. </w:t>
      </w:r>
      <w:r w:rsidR="00B26C5D" w:rsidRPr="00B26C5D">
        <w:rPr>
          <w:rFonts w:ascii="Times New Roman" w:hAnsi="Times New Roman" w:cs="Times New Roman"/>
          <w:sz w:val="28"/>
          <w:szCs w:val="28"/>
        </w:rPr>
        <w:t xml:space="preserve">Більшість </w:t>
      </w:r>
      <w:r>
        <w:rPr>
          <w:rFonts w:ascii="Times New Roman" w:hAnsi="Times New Roman" w:cs="Times New Roman"/>
          <w:sz w:val="28"/>
          <w:szCs w:val="28"/>
        </w:rPr>
        <w:t>школяр</w:t>
      </w:r>
      <w:r w:rsidR="00B26C5D" w:rsidRPr="00B26C5D">
        <w:rPr>
          <w:rFonts w:ascii="Times New Roman" w:hAnsi="Times New Roman" w:cs="Times New Roman"/>
          <w:sz w:val="28"/>
          <w:szCs w:val="28"/>
        </w:rPr>
        <w:t xml:space="preserve">ів (47,9%) не змогли </w:t>
      </w:r>
      <w:r>
        <w:rPr>
          <w:rFonts w:ascii="Times New Roman" w:hAnsi="Times New Roman" w:cs="Times New Roman"/>
          <w:sz w:val="28"/>
          <w:szCs w:val="28"/>
        </w:rPr>
        <w:t xml:space="preserve">зробити повний стилістичний аналіз тексту. </w:t>
      </w:r>
    </w:p>
    <w:p w:rsidR="00A76284" w:rsidRPr="00B26C5D" w:rsidRDefault="00A76284" w:rsidP="00A76284">
      <w:pPr>
        <w:widowControl w:val="0"/>
        <w:autoSpaceDE w:val="0"/>
        <w:autoSpaceDN w:val="0"/>
        <w:adjustRightInd w:val="0"/>
        <w:spacing w:after="0" w:line="360" w:lineRule="auto"/>
        <w:ind w:firstLine="720"/>
        <w:jc w:val="both"/>
        <w:rPr>
          <w:rFonts w:ascii="Times New Roman" w:hAnsi="Times New Roman" w:cs="Times New Roman"/>
          <w:b/>
          <w:sz w:val="28"/>
          <w:szCs w:val="28"/>
        </w:rPr>
      </w:pPr>
      <w:r w:rsidRPr="00B26C5D">
        <w:rPr>
          <w:rFonts w:ascii="Times New Roman" w:hAnsi="Times New Roman" w:cs="Times New Roman"/>
          <w:sz w:val="28"/>
          <w:szCs w:val="28"/>
        </w:rPr>
        <w:t xml:space="preserve">Результати виконання </w:t>
      </w:r>
      <w:r>
        <w:rPr>
          <w:rFonts w:ascii="Times New Roman" w:hAnsi="Times New Roman" w:cs="Times New Roman"/>
          <w:sz w:val="28"/>
          <w:szCs w:val="28"/>
        </w:rPr>
        <w:t>першого</w:t>
      </w:r>
      <w:r w:rsidRPr="00B26C5D">
        <w:rPr>
          <w:rFonts w:ascii="Times New Roman" w:hAnsi="Times New Roman" w:cs="Times New Roman"/>
          <w:sz w:val="28"/>
          <w:szCs w:val="28"/>
        </w:rPr>
        <w:t xml:space="preserve"> завдання висвітило ще одну проблему, яка полягає в тому, що </w:t>
      </w:r>
      <w:r>
        <w:rPr>
          <w:rFonts w:ascii="Times New Roman" w:hAnsi="Times New Roman" w:cs="Times New Roman"/>
          <w:sz w:val="28"/>
          <w:szCs w:val="28"/>
        </w:rPr>
        <w:t>школярам важко аналізувати текст</w:t>
      </w:r>
      <w:r w:rsidRPr="00B26C5D">
        <w:rPr>
          <w:rFonts w:ascii="Times New Roman" w:eastAsia="TimesNewRomanPS-ItalicMT" w:hAnsi="Times New Roman" w:cs="Times New Roman"/>
          <w:iCs/>
          <w:sz w:val="28"/>
          <w:szCs w:val="28"/>
        </w:rPr>
        <w:t xml:space="preserve">, а також робити висновок про доцільність </w:t>
      </w:r>
      <w:r>
        <w:rPr>
          <w:rFonts w:ascii="Times New Roman" w:eastAsia="TimesNewRomanPS-ItalicMT" w:hAnsi="Times New Roman" w:cs="Times New Roman"/>
          <w:iCs/>
          <w:sz w:val="28"/>
          <w:szCs w:val="28"/>
        </w:rPr>
        <w:t>мовних</w:t>
      </w:r>
      <w:r w:rsidRPr="00B26C5D">
        <w:rPr>
          <w:rFonts w:ascii="Times New Roman" w:eastAsia="TimesNewRomanPS-ItalicMT" w:hAnsi="Times New Roman" w:cs="Times New Roman"/>
          <w:iCs/>
          <w:sz w:val="28"/>
          <w:szCs w:val="28"/>
        </w:rPr>
        <w:t xml:space="preserve"> засобів, які несуть основне смислове і вира</w:t>
      </w:r>
      <w:r w:rsidR="002E2B8C">
        <w:rPr>
          <w:rFonts w:ascii="Times New Roman" w:eastAsia="TimesNewRomanPS-ItalicMT" w:hAnsi="Times New Roman" w:cs="Times New Roman"/>
          <w:iCs/>
          <w:sz w:val="28"/>
          <w:szCs w:val="28"/>
        </w:rPr>
        <w:t>жальне</w:t>
      </w:r>
      <w:r w:rsidRPr="00B26C5D">
        <w:rPr>
          <w:rFonts w:ascii="Times New Roman" w:eastAsia="TimesNewRomanPS-ItalicMT" w:hAnsi="Times New Roman" w:cs="Times New Roman"/>
          <w:iCs/>
          <w:sz w:val="28"/>
          <w:szCs w:val="28"/>
        </w:rPr>
        <w:t xml:space="preserve"> навантаження, сприяють точному і д</w:t>
      </w:r>
      <w:r w:rsidR="002E2B8C">
        <w:rPr>
          <w:rFonts w:ascii="Times New Roman" w:eastAsia="TimesNewRomanPS-ItalicMT" w:hAnsi="Times New Roman" w:cs="Times New Roman"/>
          <w:iCs/>
          <w:sz w:val="28"/>
          <w:szCs w:val="28"/>
        </w:rPr>
        <w:t xml:space="preserve">оцільному </w:t>
      </w:r>
      <w:r w:rsidRPr="00B26C5D">
        <w:rPr>
          <w:rFonts w:ascii="Times New Roman" w:eastAsia="TimesNewRomanPS-ItalicMT" w:hAnsi="Times New Roman" w:cs="Times New Roman"/>
          <w:iCs/>
          <w:sz w:val="28"/>
          <w:szCs w:val="28"/>
        </w:rPr>
        <w:t>передаванню теми та концепції авторського тексту</w:t>
      </w:r>
      <w:r w:rsidRPr="00B26C5D">
        <w:rPr>
          <w:rFonts w:ascii="Times New Roman" w:eastAsia="TimesNewRomanPS-ItalicMT" w:hAnsi="Times New Roman" w:cs="Times New Roman"/>
          <w:i/>
          <w:iCs/>
        </w:rPr>
        <w:t>.</w:t>
      </w:r>
    </w:p>
    <w:p w:rsidR="00A76284"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Друге завдання було запропоновано з метою перевірки рівня сформованості </w:t>
      </w:r>
      <w:r w:rsidR="002E2B8C">
        <w:rPr>
          <w:rFonts w:ascii="Times New Roman" w:hAnsi="Times New Roman" w:cs="Times New Roman"/>
          <w:sz w:val="28"/>
          <w:szCs w:val="28"/>
        </w:rPr>
        <w:t>в</w:t>
      </w:r>
      <w:r w:rsidRPr="00B26C5D">
        <w:rPr>
          <w:rFonts w:ascii="Times New Roman" w:hAnsi="Times New Roman" w:cs="Times New Roman"/>
          <w:sz w:val="28"/>
          <w:szCs w:val="28"/>
        </w:rPr>
        <w:t xml:space="preserve"> </w:t>
      </w:r>
      <w:r w:rsidR="00A76284">
        <w:rPr>
          <w:rFonts w:ascii="Times New Roman" w:hAnsi="Times New Roman" w:cs="Times New Roman"/>
          <w:sz w:val="28"/>
          <w:szCs w:val="28"/>
        </w:rPr>
        <w:t>школярів</w:t>
      </w:r>
      <w:r w:rsidRPr="00B26C5D">
        <w:rPr>
          <w:rFonts w:ascii="Times New Roman" w:hAnsi="Times New Roman" w:cs="Times New Roman"/>
          <w:sz w:val="28"/>
          <w:szCs w:val="28"/>
        </w:rPr>
        <w:t xml:space="preserve"> </w:t>
      </w:r>
      <w:r w:rsidR="00A76284">
        <w:rPr>
          <w:rFonts w:ascii="Times New Roman" w:hAnsi="Times New Roman" w:cs="Times New Roman"/>
          <w:sz w:val="28"/>
          <w:szCs w:val="28"/>
        </w:rPr>
        <w:t xml:space="preserve">умінь редагувати речення відповідно до стилістичних норм. </w:t>
      </w:r>
      <w:r w:rsidRPr="00B26C5D">
        <w:rPr>
          <w:rFonts w:ascii="Times New Roman" w:hAnsi="Times New Roman" w:cs="Times New Roman"/>
          <w:sz w:val="28"/>
          <w:szCs w:val="28"/>
        </w:rPr>
        <w:t xml:space="preserve">Результати аналізу </w:t>
      </w:r>
      <w:r w:rsidR="00A76284">
        <w:rPr>
          <w:rFonts w:ascii="Times New Roman" w:hAnsi="Times New Roman" w:cs="Times New Roman"/>
          <w:sz w:val="28"/>
          <w:szCs w:val="28"/>
        </w:rPr>
        <w:t>за</w:t>
      </w:r>
      <w:r w:rsidRPr="00B26C5D">
        <w:rPr>
          <w:rFonts w:ascii="Times New Roman" w:hAnsi="Times New Roman" w:cs="Times New Roman"/>
          <w:sz w:val="28"/>
          <w:szCs w:val="28"/>
        </w:rPr>
        <w:t>свідч</w:t>
      </w:r>
      <w:r w:rsidR="00A76284">
        <w:rPr>
          <w:rFonts w:ascii="Times New Roman" w:hAnsi="Times New Roman" w:cs="Times New Roman"/>
          <w:sz w:val="28"/>
          <w:szCs w:val="28"/>
        </w:rPr>
        <w:t>или</w:t>
      </w:r>
      <w:r w:rsidRPr="00B26C5D">
        <w:rPr>
          <w:rFonts w:ascii="Times New Roman" w:hAnsi="Times New Roman" w:cs="Times New Roman"/>
          <w:sz w:val="28"/>
          <w:szCs w:val="28"/>
        </w:rPr>
        <w:t xml:space="preserve"> недостатній рівень володіння </w:t>
      </w:r>
      <w:r w:rsidR="00A76284">
        <w:rPr>
          <w:rFonts w:ascii="Times New Roman" w:hAnsi="Times New Roman" w:cs="Times New Roman"/>
          <w:sz w:val="28"/>
          <w:szCs w:val="28"/>
        </w:rPr>
        <w:t>такими</w:t>
      </w:r>
      <w:r w:rsidRPr="00B26C5D">
        <w:rPr>
          <w:rFonts w:ascii="Times New Roman" w:hAnsi="Times New Roman" w:cs="Times New Roman"/>
          <w:sz w:val="28"/>
          <w:szCs w:val="28"/>
        </w:rPr>
        <w:t xml:space="preserve"> вміннями. Лише 7,3% </w:t>
      </w:r>
      <w:r w:rsidR="00A76284">
        <w:rPr>
          <w:rFonts w:ascii="Times New Roman" w:hAnsi="Times New Roman" w:cs="Times New Roman"/>
          <w:sz w:val="28"/>
          <w:szCs w:val="28"/>
        </w:rPr>
        <w:t>учнів</w:t>
      </w:r>
      <w:r w:rsidRPr="00B26C5D">
        <w:rPr>
          <w:rFonts w:ascii="Times New Roman" w:hAnsi="Times New Roman" w:cs="Times New Roman"/>
          <w:sz w:val="28"/>
          <w:szCs w:val="28"/>
        </w:rPr>
        <w:t xml:space="preserve"> змогли здійснити </w:t>
      </w:r>
      <w:r w:rsidR="00A76284" w:rsidRPr="00A76284">
        <w:rPr>
          <w:rFonts w:ascii="Times New Roman" w:hAnsi="Times New Roman" w:cs="Times New Roman"/>
          <w:sz w:val="28"/>
          <w:szCs w:val="28"/>
        </w:rPr>
        <w:t>редагування, правильно обравши словосполучення</w:t>
      </w:r>
      <w:r w:rsidR="00A76284">
        <w:rPr>
          <w:rFonts w:ascii="Times New Roman" w:hAnsi="Times New Roman" w:cs="Times New Roman"/>
          <w:b/>
          <w:sz w:val="28"/>
          <w:szCs w:val="28"/>
        </w:rPr>
        <w:t xml:space="preserve">. </w:t>
      </w:r>
      <w:r w:rsidRPr="00B26C5D">
        <w:rPr>
          <w:rFonts w:ascii="Times New Roman" w:hAnsi="Times New Roman" w:cs="Times New Roman"/>
          <w:sz w:val="28"/>
          <w:szCs w:val="28"/>
        </w:rPr>
        <w:t xml:space="preserve"> </w:t>
      </w:r>
    </w:p>
    <w:p w:rsidR="00B26C5D" w:rsidRPr="00B26C5D" w:rsidRDefault="00B26C5D" w:rsidP="00C53DE4">
      <w:pPr>
        <w:widowControl w:val="0"/>
        <w:spacing w:after="0" w:line="360" w:lineRule="auto"/>
        <w:ind w:firstLine="720"/>
        <w:jc w:val="both"/>
        <w:rPr>
          <w:rFonts w:ascii="Times New Roman" w:hAnsi="Times New Roman" w:cs="Times New Roman"/>
          <w:iCs/>
          <w:sz w:val="28"/>
          <w:szCs w:val="28"/>
        </w:rPr>
      </w:pPr>
      <w:r w:rsidRPr="00B26C5D">
        <w:rPr>
          <w:rFonts w:ascii="Times New Roman" w:hAnsi="Times New Roman" w:cs="Times New Roman"/>
          <w:sz w:val="28"/>
          <w:szCs w:val="28"/>
        </w:rPr>
        <w:t xml:space="preserve">За допомогою третього завдання ми перевірили рівень </w:t>
      </w:r>
      <w:r w:rsidRPr="00B26C5D">
        <w:rPr>
          <w:rFonts w:ascii="Times New Roman" w:hAnsi="Times New Roman" w:cs="Times New Roman"/>
          <w:iCs/>
          <w:sz w:val="28"/>
          <w:szCs w:val="28"/>
        </w:rPr>
        <w:t xml:space="preserve">володіння студентами </w:t>
      </w:r>
      <w:r w:rsidR="00E42739">
        <w:rPr>
          <w:rFonts w:ascii="Times New Roman" w:hAnsi="Times New Roman" w:cs="Times New Roman"/>
          <w:iCs/>
          <w:sz w:val="28"/>
          <w:szCs w:val="28"/>
        </w:rPr>
        <w:t xml:space="preserve">вміннями будувати зв’язні висловлювання </w:t>
      </w:r>
      <w:r w:rsidRPr="00B26C5D">
        <w:rPr>
          <w:rFonts w:ascii="Times New Roman" w:hAnsi="Times New Roman" w:cs="Times New Roman"/>
          <w:iCs/>
          <w:sz w:val="28"/>
          <w:szCs w:val="28"/>
        </w:rPr>
        <w:t xml:space="preserve">відповідно до </w:t>
      </w:r>
      <w:r w:rsidR="00E42739">
        <w:rPr>
          <w:rFonts w:ascii="Times New Roman" w:hAnsi="Times New Roman" w:cs="Times New Roman"/>
          <w:iCs/>
          <w:sz w:val="28"/>
          <w:szCs w:val="28"/>
        </w:rPr>
        <w:t xml:space="preserve">стилю </w:t>
      </w:r>
      <w:r w:rsidR="00E42739">
        <w:rPr>
          <w:rFonts w:ascii="Times New Roman" w:hAnsi="Times New Roman" w:cs="Times New Roman"/>
          <w:iCs/>
          <w:sz w:val="28"/>
          <w:szCs w:val="28"/>
        </w:rPr>
        <w:lastRenderedPageBreak/>
        <w:t xml:space="preserve">мовлення й </w:t>
      </w:r>
      <w:r w:rsidRPr="00B26C5D">
        <w:rPr>
          <w:rFonts w:ascii="Times New Roman" w:hAnsi="Times New Roman" w:cs="Times New Roman"/>
          <w:iCs/>
          <w:sz w:val="28"/>
          <w:szCs w:val="28"/>
        </w:rPr>
        <w:t>комунікативної ситуації.</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rPr>
        <w:t xml:space="preserve">Аналізуючи </w:t>
      </w:r>
      <w:r w:rsidR="00E42739">
        <w:rPr>
          <w:rFonts w:ascii="Times New Roman" w:hAnsi="Times New Roman" w:cs="Times New Roman"/>
          <w:sz w:val="28"/>
        </w:rPr>
        <w:t>зв’язні висловлювання школярів</w:t>
      </w:r>
      <w:r w:rsidRPr="00B26C5D">
        <w:rPr>
          <w:rFonts w:ascii="Times New Roman" w:hAnsi="Times New Roman" w:cs="Times New Roman"/>
          <w:sz w:val="28"/>
        </w:rPr>
        <w:t>, можна констатувати, що у більшості</w:t>
      </w:r>
      <w:r w:rsidR="00E42739">
        <w:rPr>
          <w:rFonts w:ascii="Times New Roman" w:hAnsi="Times New Roman" w:cs="Times New Roman"/>
          <w:sz w:val="28"/>
        </w:rPr>
        <w:t xml:space="preserve"> учнів</w:t>
      </w:r>
      <w:r w:rsidRPr="00B26C5D">
        <w:rPr>
          <w:rFonts w:ascii="Times New Roman" w:hAnsi="Times New Roman" w:cs="Times New Roman"/>
          <w:sz w:val="28"/>
        </w:rPr>
        <w:t xml:space="preserve"> траплялися типові </w:t>
      </w:r>
      <w:r w:rsidR="00E42739">
        <w:rPr>
          <w:rFonts w:ascii="Times New Roman" w:hAnsi="Times New Roman" w:cs="Times New Roman"/>
          <w:sz w:val="28"/>
        </w:rPr>
        <w:t>стиліс</w:t>
      </w:r>
      <w:r w:rsidRPr="00B26C5D">
        <w:rPr>
          <w:rFonts w:ascii="Times New Roman" w:hAnsi="Times New Roman" w:cs="Times New Roman"/>
          <w:sz w:val="28"/>
        </w:rPr>
        <w:t>тичні помилки:</w:t>
      </w:r>
      <w:r w:rsidRPr="00B26C5D">
        <w:rPr>
          <w:rFonts w:ascii="Times New Roman" w:hAnsi="Times New Roman" w:cs="Times New Roman"/>
          <w:iCs/>
          <w:sz w:val="28"/>
          <w:szCs w:val="28"/>
        </w:rPr>
        <w:t xml:space="preserve"> </w:t>
      </w:r>
      <w:r w:rsidR="00E42739">
        <w:rPr>
          <w:rFonts w:ascii="Times New Roman" w:hAnsi="Times New Roman" w:cs="Times New Roman"/>
          <w:iCs/>
          <w:sz w:val="28"/>
          <w:szCs w:val="28"/>
        </w:rPr>
        <w:t xml:space="preserve">уживання русизмів, слів у невластивому їх значенні; повтори слів; </w:t>
      </w:r>
      <w:r w:rsidRPr="00B26C5D">
        <w:rPr>
          <w:rFonts w:ascii="Times New Roman" w:hAnsi="Times New Roman" w:cs="Times New Roman"/>
          <w:iCs/>
          <w:sz w:val="28"/>
          <w:szCs w:val="28"/>
        </w:rPr>
        <w:t xml:space="preserve">порушення </w:t>
      </w:r>
      <w:r w:rsidR="00E42739">
        <w:rPr>
          <w:rFonts w:ascii="Times New Roman" w:hAnsi="Times New Roman" w:cs="Times New Roman"/>
          <w:iCs/>
          <w:sz w:val="28"/>
          <w:szCs w:val="28"/>
        </w:rPr>
        <w:t xml:space="preserve">граматичних </w:t>
      </w:r>
      <w:r w:rsidRPr="00B26C5D">
        <w:rPr>
          <w:rFonts w:ascii="Times New Roman" w:hAnsi="Times New Roman" w:cs="Times New Roman"/>
          <w:iCs/>
          <w:sz w:val="28"/>
          <w:szCs w:val="28"/>
        </w:rPr>
        <w:t>правил</w:t>
      </w:r>
      <w:r w:rsidR="00E42739">
        <w:rPr>
          <w:rFonts w:ascii="Times New Roman" w:hAnsi="Times New Roman" w:cs="Times New Roman"/>
          <w:iCs/>
          <w:sz w:val="28"/>
          <w:szCs w:val="28"/>
        </w:rPr>
        <w:t xml:space="preserve">; </w:t>
      </w:r>
      <w:r w:rsidRPr="00B26C5D">
        <w:rPr>
          <w:rFonts w:ascii="Times New Roman" w:hAnsi="Times New Roman" w:cs="Times New Roman"/>
          <w:iCs/>
          <w:sz w:val="28"/>
          <w:szCs w:val="28"/>
        </w:rPr>
        <w:t xml:space="preserve"> не</w:t>
      </w:r>
      <w:r w:rsidRPr="00B26C5D">
        <w:rPr>
          <w:rFonts w:ascii="Times New Roman" w:hAnsi="Times New Roman" w:cs="Times New Roman"/>
          <w:sz w:val="28"/>
          <w:szCs w:val="28"/>
        </w:rPr>
        <w:t xml:space="preserve">правильна </w:t>
      </w:r>
      <w:r w:rsidR="00E42739">
        <w:rPr>
          <w:rFonts w:ascii="Times New Roman" w:hAnsi="Times New Roman" w:cs="Times New Roman"/>
          <w:sz w:val="28"/>
          <w:szCs w:val="28"/>
        </w:rPr>
        <w:t>побудова складних речень; уживання слів, не властивих публіцистичному стилю тощо</w:t>
      </w:r>
      <w:r w:rsidRPr="00B26C5D">
        <w:rPr>
          <w:rFonts w:ascii="Times New Roman" w:hAnsi="Times New Roman" w:cs="Times New Roman"/>
          <w:sz w:val="28"/>
          <w:szCs w:val="28"/>
        </w:rPr>
        <w:t>.</w:t>
      </w:r>
    </w:p>
    <w:p w:rsidR="001768CD" w:rsidRPr="00B26C5D" w:rsidRDefault="001768CD" w:rsidP="001768CD">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Отже, аналіз стану досліджуваної проблеми дав змогу зробити такі висновки:</w:t>
      </w:r>
    </w:p>
    <w:p w:rsidR="001768CD" w:rsidRPr="00B26C5D" w:rsidRDefault="001768CD" w:rsidP="00B50B0D">
      <w:pPr>
        <w:widowControl w:val="0"/>
        <w:numPr>
          <w:ilvl w:val="0"/>
          <w:numId w:val="3"/>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rPr>
      </w:pPr>
      <w:r w:rsidRPr="00B26C5D">
        <w:rPr>
          <w:rFonts w:ascii="Times New Roman" w:hAnsi="Times New Roman" w:cs="Times New Roman"/>
          <w:sz w:val="28"/>
          <w:szCs w:val="28"/>
        </w:rPr>
        <w:t xml:space="preserve">у чинних </w:t>
      </w:r>
      <w:r w:rsidR="00E42739">
        <w:rPr>
          <w:rFonts w:ascii="Times New Roman" w:hAnsi="Times New Roman" w:cs="Times New Roman"/>
          <w:sz w:val="28"/>
          <w:szCs w:val="28"/>
        </w:rPr>
        <w:t>шкільних</w:t>
      </w:r>
      <w:r w:rsidRPr="00B26C5D">
        <w:rPr>
          <w:rFonts w:ascii="Times New Roman" w:hAnsi="Times New Roman" w:cs="Times New Roman"/>
          <w:sz w:val="28"/>
          <w:szCs w:val="28"/>
        </w:rPr>
        <w:t xml:space="preserve"> програмах з української мови закладено основи для формування стилістичних знань і вмінь </w:t>
      </w:r>
      <w:r w:rsidR="00E42739">
        <w:rPr>
          <w:rFonts w:ascii="Times New Roman" w:hAnsi="Times New Roman" w:cs="Times New Roman"/>
          <w:sz w:val="28"/>
          <w:szCs w:val="28"/>
        </w:rPr>
        <w:t>школярів</w:t>
      </w:r>
      <w:r w:rsidRPr="00B26C5D">
        <w:rPr>
          <w:rFonts w:ascii="Times New Roman" w:hAnsi="Times New Roman" w:cs="Times New Roman"/>
          <w:sz w:val="28"/>
          <w:szCs w:val="28"/>
        </w:rPr>
        <w:t xml:space="preserve">, проте у </w:t>
      </w:r>
      <w:r w:rsidR="00E42739">
        <w:rPr>
          <w:rFonts w:ascii="Times New Roman" w:hAnsi="Times New Roman" w:cs="Times New Roman"/>
          <w:sz w:val="28"/>
          <w:szCs w:val="28"/>
        </w:rPr>
        <w:t xml:space="preserve">підручниках </w:t>
      </w:r>
      <w:r w:rsidRPr="00B26C5D">
        <w:rPr>
          <w:rFonts w:ascii="Times New Roman" w:hAnsi="Times New Roman" w:cs="Times New Roman"/>
          <w:sz w:val="28"/>
          <w:szCs w:val="28"/>
        </w:rPr>
        <w:t>відсутня чітка система роботи із досліджуваної проблеми і методичні рекомендації щодо формування стилістичної компетентності мають розрізнений характер;</w:t>
      </w:r>
    </w:p>
    <w:p w:rsidR="001768CD" w:rsidRPr="00B26C5D" w:rsidRDefault="001768CD" w:rsidP="00B50B0D">
      <w:pPr>
        <w:widowControl w:val="0"/>
        <w:numPr>
          <w:ilvl w:val="0"/>
          <w:numId w:val="3"/>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rPr>
      </w:pPr>
      <w:r w:rsidRPr="00B26C5D">
        <w:rPr>
          <w:rFonts w:ascii="Times New Roman" w:hAnsi="Times New Roman" w:cs="Times New Roman"/>
          <w:sz w:val="28"/>
          <w:szCs w:val="28"/>
        </w:rPr>
        <w:t xml:space="preserve">у </w:t>
      </w:r>
      <w:r w:rsidR="00E42739">
        <w:rPr>
          <w:rFonts w:ascii="Times New Roman" w:hAnsi="Times New Roman" w:cs="Times New Roman"/>
          <w:sz w:val="28"/>
          <w:szCs w:val="28"/>
        </w:rPr>
        <w:t xml:space="preserve">шкільній </w:t>
      </w:r>
      <w:r w:rsidRPr="00B26C5D">
        <w:rPr>
          <w:rFonts w:ascii="Times New Roman" w:hAnsi="Times New Roman" w:cs="Times New Roman"/>
          <w:sz w:val="28"/>
          <w:szCs w:val="28"/>
        </w:rPr>
        <w:t>методиці є напрацювання з досліджуваної проблеми. Учені-методисти пропонують методичні рекомендації щодо формування стилістичної компетентност</w:t>
      </w:r>
      <w:r w:rsidR="00E42739">
        <w:rPr>
          <w:rFonts w:ascii="Times New Roman" w:hAnsi="Times New Roman" w:cs="Times New Roman"/>
          <w:sz w:val="28"/>
          <w:szCs w:val="28"/>
        </w:rPr>
        <w:t>і</w:t>
      </w:r>
      <w:r w:rsidRPr="00B26C5D">
        <w:rPr>
          <w:rFonts w:ascii="Times New Roman" w:hAnsi="Times New Roman" w:cs="Times New Roman"/>
          <w:sz w:val="28"/>
          <w:szCs w:val="28"/>
        </w:rPr>
        <w:t>. Водночас відсутня методична система формування стилістичних умінь і навичок, немає розробленої системи вправ і завдань, які б стали у нагоді в</w:t>
      </w:r>
      <w:r w:rsidR="00E42739">
        <w:rPr>
          <w:rFonts w:ascii="Times New Roman" w:hAnsi="Times New Roman" w:cs="Times New Roman"/>
          <w:sz w:val="28"/>
          <w:szCs w:val="28"/>
        </w:rPr>
        <w:t>чителям</w:t>
      </w:r>
      <w:r w:rsidRPr="00B26C5D">
        <w:rPr>
          <w:rFonts w:ascii="Times New Roman" w:hAnsi="Times New Roman" w:cs="Times New Roman"/>
          <w:sz w:val="28"/>
          <w:szCs w:val="28"/>
        </w:rPr>
        <w:t>-практикам;</w:t>
      </w:r>
    </w:p>
    <w:p w:rsidR="001768CD" w:rsidRDefault="001768CD" w:rsidP="00B50B0D">
      <w:pPr>
        <w:widowControl w:val="0"/>
        <w:numPr>
          <w:ilvl w:val="0"/>
          <w:numId w:val="3"/>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rPr>
      </w:pPr>
      <w:r w:rsidRPr="00B26C5D">
        <w:rPr>
          <w:rFonts w:ascii="Times New Roman" w:hAnsi="Times New Roman" w:cs="Times New Roman"/>
          <w:sz w:val="28"/>
          <w:szCs w:val="28"/>
        </w:rPr>
        <w:t>відповідно до компетентнісного підходу в</w:t>
      </w:r>
      <w:r w:rsidR="00E42739">
        <w:rPr>
          <w:rFonts w:ascii="Times New Roman" w:hAnsi="Times New Roman" w:cs="Times New Roman"/>
          <w:sz w:val="28"/>
          <w:szCs w:val="28"/>
        </w:rPr>
        <w:t>чителі</w:t>
      </w:r>
      <w:r w:rsidRPr="00B26C5D">
        <w:rPr>
          <w:rFonts w:ascii="Times New Roman" w:hAnsi="Times New Roman" w:cs="Times New Roman"/>
          <w:sz w:val="28"/>
          <w:szCs w:val="28"/>
        </w:rPr>
        <w:t xml:space="preserve"> намагаються формувати </w:t>
      </w:r>
      <w:r w:rsidR="00E42739">
        <w:rPr>
          <w:rFonts w:ascii="Times New Roman" w:hAnsi="Times New Roman" w:cs="Times New Roman"/>
          <w:sz w:val="28"/>
          <w:szCs w:val="28"/>
        </w:rPr>
        <w:t xml:space="preserve">в учнів </w:t>
      </w:r>
      <w:r w:rsidRPr="00B26C5D">
        <w:rPr>
          <w:rFonts w:ascii="Times New Roman" w:hAnsi="Times New Roman" w:cs="Times New Roman"/>
          <w:sz w:val="28"/>
          <w:szCs w:val="28"/>
        </w:rPr>
        <w:t>стилістичну компетентність, усвідомлюючи важливість і необхідність такої роботи, але вона не характеризується</w:t>
      </w:r>
      <w:r w:rsidR="00E42739">
        <w:rPr>
          <w:rFonts w:ascii="Times New Roman" w:hAnsi="Times New Roman" w:cs="Times New Roman"/>
          <w:sz w:val="28"/>
          <w:szCs w:val="28"/>
        </w:rPr>
        <w:t xml:space="preserve"> всебічністю та систематичністю;</w:t>
      </w:r>
    </w:p>
    <w:p w:rsidR="00E42739" w:rsidRDefault="00E42739" w:rsidP="002E2B8C">
      <w:pPr>
        <w:widowControl w:val="0"/>
        <w:numPr>
          <w:ilvl w:val="0"/>
          <w:numId w:val="3"/>
        </w:numPr>
        <w:tabs>
          <w:tab w:val="clear" w:pos="360"/>
          <w:tab w:val="num" w:pos="0"/>
        </w:tabs>
        <w:autoSpaceDE w:val="0"/>
        <w:autoSpaceDN w:val="0"/>
        <w:adjustRightInd w:val="0"/>
        <w:spacing w:after="0" w:line="360" w:lineRule="auto"/>
        <w:ind w:left="0" w:firstLine="349"/>
        <w:jc w:val="both"/>
        <w:rPr>
          <w:rFonts w:ascii="Times New Roman" w:hAnsi="Times New Roman" w:cs="Times New Roman"/>
          <w:sz w:val="28"/>
          <w:szCs w:val="28"/>
        </w:rPr>
      </w:pPr>
      <w:r w:rsidRPr="00E42739">
        <w:rPr>
          <w:rFonts w:ascii="Times New Roman" w:hAnsi="Times New Roman" w:cs="Times New Roman"/>
          <w:sz w:val="28"/>
          <w:szCs w:val="28"/>
        </w:rPr>
        <w:t xml:space="preserve">виконання учнями тестових завдань і контрольної роботи засвідчило, що вони мають низький рівень знань і стилістичних умінь. Основні причини низького рівня теоретичних знань і практичних навичок полягають у недостатній увазі вчителів до формування стилістичної компетентності школярів. </w:t>
      </w:r>
    </w:p>
    <w:p w:rsidR="00E42739" w:rsidRDefault="00E42739" w:rsidP="00E42739">
      <w:pPr>
        <w:widowControl w:val="0"/>
        <w:autoSpaceDE w:val="0"/>
        <w:autoSpaceDN w:val="0"/>
        <w:adjustRightInd w:val="0"/>
        <w:spacing w:after="0" w:line="360" w:lineRule="auto"/>
        <w:ind w:firstLine="709"/>
        <w:jc w:val="both"/>
        <w:rPr>
          <w:spacing w:val="-20"/>
          <w:position w:val="10"/>
          <w:sz w:val="28"/>
          <w:szCs w:val="28"/>
        </w:rPr>
      </w:pPr>
      <w:r w:rsidRPr="00E42739">
        <w:rPr>
          <w:rFonts w:ascii="Times New Roman" w:hAnsi="Times New Roman" w:cs="Times New Roman"/>
          <w:sz w:val="28"/>
          <w:szCs w:val="28"/>
        </w:rPr>
        <w:t>Одержані дані переконливо доводять</w:t>
      </w:r>
      <w:r w:rsidRPr="00E42739">
        <w:rPr>
          <w:rFonts w:ascii="Times New Roman" w:hAnsi="Times New Roman" w:cs="Times New Roman"/>
        </w:rPr>
        <w:t xml:space="preserve"> </w:t>
      </w:r>
      <w:r w:rsidRPr="00E42739">
        <w:rPr>
          <w:rFonts w:ascii="Times New Roman" w:hAnsi="Times New Roman" w:cs="Times New Roman"/>
          <w:sz w:val="28"/>
          <w:szCs w:val="28"/>
        </w:rPr>
        <w:t>необхідність цілеспрямованого вдосконалення стилістичних умінь і навичок учнів закладів загальної середньої освіти</w:t>
      </w:r>
      <w:r>
        <w:rPr>
          <w:rFonts w:ascii="Times New Roman" w:hAnsi="Times New Roman" w:cs="Times New Roman"/>
          <w:sz w:val="28"/>
          <w:szCs w:val="28"/>
        </w:rPr>
        <w:t xml:space="preserve"> відповідно до досягнень сучасного мовознавства, лінгводидактики та психолінгвістики.  </w:t>
      </w:r>
      <w:r w:rsidRPr="00E42739">
        <w:rPr>
          <w:spacing w:val="-20"/>
          <w:position w:val="10"/>
          <w:sz w:val="28"/>
          <w:szCs w:val="28"/>
        </w:rPr>
        <w:tab/>
      </w:r>
    </w:p>
    <w:p w:rsidR="00AD2DDE" w:rsidRPr="00BC5A4A" w:rsidRDefault="00AD2DDE" w:rsidP="00C53DE4">
      <w:pPr>
        <w:pStyle w:val="Default"/>
        <w:widowControl w:val="0"/>
        <w:spacing w:line="360" w:lineRule="auto"/>
        <w:ind w:firstLine="709"/>
        <w:jc w:val="both"/>
        <w:rPr>
          <w:b/>
          <w:sz w:val="28"/>
          <w:szCs w:val="28"/>
        </w:rPr>
      </w:pPr>
      <w:r w:rsidRPr="00BC5A4A">
        <w:rPr>
          <w:b/>
          <w:sz w:val="28"/>
          <w:szCs w:val="28"/>
        </w:rPr>
        <w:lastRenderedPageBreak/>
        <w:t xml:space="preserve">2.2. </w:t>
      </w:r>
      <w:r w:rsidR="00BC5A4A" w:rsidRPr="00BC5A4A">
        <w:rPr>
          <w:b/>
          <w:sz w:val="28"/>
          <w:szCs w:val="28"/>
        </w:rPr>
        <w:t>Вихідні положення, зміст і система формувального</w:t>
      </w:r>
      <w:r w:rsidR="00392E53">
        <w:rPr>
          <w:b/>
          <w:sz w:val="28"/>
          <w:szCs w:val="28"/>
        </w:rPr>
        <w:t xml:space="preserve"> </w:t>
      </w:r>
      <w:r w:rsidR="00BC5A4A" w:rsidRPr="00BC5A4A">
        <w:rPr>
          <w:b/>
          <w:sz w:val="28"/>
          <w:szCs w:val="28"/>
        </w:rPr>
        <w:t>експерименту</w:t>
      </w:r>
    </w:p>
    <w:p w:rsidR="00BC5A4A" w:rsidRDefault="00BC5A4A" w:rsidP="00C53DE4">
      <w:pPr>
        <w:pStyle w:val="Default"/>
        <w:widowControl w:val="0"/>
        <w:spacing w:line="360" w:lineRule="auto"/>
        <w:rPr>
          <w:sz w:val="28"/>
          <w:szCs w:val="28"/>
        </w:rPr>
      </w:pPr>
    </w:p>
    <w:p w:rsidR="00BC5A4A" w:rsidRPr="00146201" w:rsidRDefault="00BC5A4A" w:rsidP="00C53DE4">
      <w:pPr>
        <w:widowControl w:val="0"/>
        <w:spacing w:after="0" w:line="360" w:lineRule="auto"/>
        <w:ind w:firstLine="709"/>
        <w:jc w:val="both"/>
        <w:rPr>
          <w:rFonts w:ascii="Times New Roman" w:hAnsi="Times New Roman"/>
          <w:sz w:val="28"/>
          <w:szCs w:val="28"/>
        </w:rPr>
      </w:pPr>
      <w:r w:rsidRPr="00146201">
        <w:rPr>
          <w:rFonts w:ascii="Times New Roman" w:hAnsi="Times New Roman"/>
          <w:sz w:val="28"/>
          <w:szCs w:val="28"/>
        </w:rPr>
        <w:t xml:space="preserve">Аналіз лінгвістичної та лінгводидактичної літератури, </w:t>
      </w:r>
      <w:r>
        <w:rPr>
          <w:rFonts w:ascii="Times New Roman" w:hAnsi="Times New Roman"/>
          <w:sz w:val="28"/>
          <w:szCs w:val="28"/>
        </w:rPr>
        <w:t>результати</w:t>
      </w:r>
      <w:r w:rsidRPr="00146201">
        <w:rPr>
          <w:rFonts w:ascii="Times New Roman" w:hAnsi="Times New Roman"/>
          <w:sz w:val="28"/>
          <w:szCs w:val="28"/>
        </w:rPr>
        <w:t xml:space="preserve"> констатувального зрізу визначити мету, завдання, вихідні положення, зміст і структуру формувального експерименту.</w:t>
      </w:r>
    </w:p>
    <w:p w:rsidR="00BC5A4A" w:rsidRDefault="00BC5A4A" w:rsidP="00C53DE4">
      <w:pPr>
        <w:pStyle w:val="Default"/>
        <w:widowControl w:val="0"/>
        <w:spacing w:line="360" w:lineRule="auto"/>
        <w:ind w:firstLine="709"/>
        <w:jc w:val="both"/>
        <w:rPr>
          <w:sz w:val="28"/>
          <w:szCs w:val="28"/>
        </w:rPr>
      </w:pPr>
      <w:r w:rsidRPr="00BC5A4A">
        <w:rPr>
          <w:b/>
          <w:sz w:val="28"/>
          <w:szCs w:val="28"/>
        </w:rPr>
        <w:t>Основна мета нашого дослідження</w:t>
      </w:r>
      <w:r>
        <w:rPr>
          <w:sz w:val="28"/>
          <w:szCs w:val="28"/>
        </w:rPr>
        <w:t xml:space="preserve"> – це </w:t>
      </w:r>
      <w:r w:rsidR="00AD2DDE" w:rsidRPr="00AD2DDE">
        <w:rPr>
          <w:sz w:val="28"/>
          <w:szCs w:val="28"/>
        </w:rPr>
        <w:t>формування стилістичн</w:t>
      </w:r>
      <w:r>
        <w:rPr>
          <w:sz w:val="28"/>
          <w:szCs w:val="28"/>
        </w:rPr>
        <w:t xml:space="preserve">ої компетентності в старшокласників </w:t>
      </w:r>
      <w:r w:rsidR="00AD2DDE" w:rsidRPr="00AD2DDE">
        <w:rPr>
          <w:sz w:val="28"/>
          <w:szCs w:val="28"/>
        </w:rPr>
        <w:t xml:space="preserve">в процесі вивчення </w:t>
      </w:r>
      <w:r>
        <w:rPr>
          <w:sz w:val="28"/>
          <w:szCs w:val="28"/>
        </w:rPr>
        <w:t>української</w:t>
      </w:r>
      <w:r w:rsidR="00AD2DDE" w:rsidRPr="00AD2DDE">
        <w:rPr>
          <w:sz w:val="28"/>
          <w:szCs w:val="28"/>
        </w:rPr>
        <w:t xml:space="preserve"> мови. </w:t>
      </w:r>
    </w:p>
    <w:p w:rsidR="00BC5A4A" w:rsidRDefault="00BC5A4A" w:rsidP="00C53DE4">
      <w:pPr>
        <w:pStyle w:val="Default"/>
        <w:widowControl w:val="0"/>
        <w:spacing w:line="360" w:lineRule="auto"/>
        <w:ind w:firstLine="709"/>
        <w:jc w:val="both"/>
        <w:rPr>
          <w:sz w:val="28"/>
          <w:szCs w:val="28"/>
        </w:rPr>
      </w:pPr>
      <w:r w:rsidRPr="00AD2DDE">
        <w:rPr>
          <w:sz w:val="28"/>
          <w:szCs w:val="28"/>
        </w:rPr>
        <w:t>З</w:t>
      </w:r>
      <w:r w:rsidR="00AD2DDE" w:rsidRPr="00AD2DDE">
        <w:rPr>
          <w:sz w:val="28"/>
          <w:szCs w:val="28"/>
        </w:rPr>
        <w:t>агальна</w:t>
      </w:r>
      <w:r>
        <w:rPr>
          <w:sz w:val="28"/>
          <w:szCs w:val="28"/>
        </w:rPr>
        <w:t xml:space="preserve"> </w:t>
      </w:r>
      <w:r w:rsidR="00AD2DDE" w:rsidRPr="00AD2DDE">
        <w:rPr>
          <w:sz w:val="28"/>
          <w:szCs w:val="28"/>
        </w:rPr>
        <w:t>мета визначає вибір і способи організації методичних дій і засобів, які забезпечують її реалізацію. Однак вона потребує суттєво</w:t>
      </w:r>
      <w:r>
        <w:rPr>
          <w:sz w:val="28"/>
          <w:szCs w:val="28"/>
        </w:rPr>
        <w:t>ї</w:t>
      </w:r>
      <w:r w:rsidR="00AD2DDE" w:rsidRPr="00AD2DDE">
        <w:rPr>
          <w:sz w:val="28"/>
          <w:szCs w:val="28"/>
        </w:rPr>
        <w:t xml:space="preserve"> конкретизації, яка відображала б змістовне</w:t>
      </w:r>
      <w:r>
        <w:rPr>
          <w:sz w:val="28"/>
          <w:szCs w:val="28"/>
        </w:rPr>
        <w:t xml:space="preserve"> наповнення поняття «стилістична компетентність</w:t>
      </w:r>
      <w:r w:rsidR="00AD2DDE" w:rsidRPr="00AD2DDE">
        <w:rPr>
          <w:sz w:val="28"/>
          <w:szCs w:val="28"/>
        </w:rPr>
        <w:t xml:space="preserve">» і враховувала б педагогічні умови навчання </w:t>
      </w:r>
      <w:r>
        <w:rPr>
          <w:sz w:val="28"/>
          <w:szCs w:val="28"/>
        </w:rPr>
        <w:t>учнів старших класів.</w:t>
      </w:r>
    </w:p>
    <w:p w:rsidR="00AD2DDE" w:rsidRPr="00AD2DDE" w:rsidRDefault="00AD2DDE" w:rsidP="00C53DE4">
      <w:pPr>
        <w:pStyle w:val="Default"/>
        <w:widowControl w:val="0"/>
        <w:spacing w:line="360" w:lineRule="auto"/>
        <w:ind w:firstLine="709"/>
        <w:jc w:val="both"/>
        <w:rPr>
          <w:sz w:val="28"/>
          <w:szCs w:val="28"/>
        </w:rPr>
      </w:pPr>
      <w:r w:rsidRPr="00BC5A4A">
        <w:rPr>
          <w:sz w:val="28"/>
          <w:szCs w:val="28"/>
        </w:rPr>
        <w:t>Змістовно-структурною основою</w:t>
      </w:r>
      <w:r w:rsidRPr="00AD2DDE">
        <w:rPr>
          <w:sz w:val="28"/>
          <w:szCs w:val="28"/>
        </w:rPr>
        <w:t xml:space="preserve"> для конкретизації дидактичної мети є </w:t>
      </w:r>
      <w:r w:rsidRPr="00BC5A4A">
        <w:rPr>
          <w:b/>
          <w:sz w:val="28"/>
          <w:szCs w:val="28"/>
        </w:rPr>
        <w:t>структура стилістичних умінь</w:t>
      </w:r>
      <w:r w:rsidRPr="00AD2DDE">
        <w:rPr>
          <w:sz w:val="28"/>
          <w:szCs w:val="28"/>
        </w:rPr>
        <w:t xml:space="preserve">, формування яких </w:t>
      </w:r>
      <w:r w:rsidR="00BC5A4A">
        <w:rPr>
          <w:sz w:val="28"/>
          <w:szCs w:val="28"/>
        </w:rPr>
        <w:t>необхідне для учнів</w:t>
      </w:r>
      <w:r w:rsidRPr="00AD2DDE">
        <w:rPr>
          <w:sz w:val="28"/>
          <w:szCs w:val="28"/>
        </w:rPr>
        <w:t xml:space="preserve">. </w:t>
      </w:r>
      <w:r w:rsidR="00BC5A4A">
        <w:rPr>
          <w:sz w:val="28"/>
          <w:szCs w:val="28"/>
        </w:rPr>
        <w:t>Серед основних було виокремлено такі</w:t>
      </w:r>
      <w:r w:rsidRPr="00AD2DDE">
        <w:rPr>
          <w:sz w:val="28"/>
          <w:szCs w:val="28"/>
        </w:rPr>
        <w:t>:</w:t>
      </w:r>
    </w:p>
    <w:p w:rsidR="00BC5A4A" w:rsidRDefault="00AD2DDE" w:rsidP="00C53DE4">
      <w:pPr>
        <w:pStyle w:val="Default"/>
        <w:widowControl w:val="0"/>
        <w:spacing w:line="360" w:lineRule="auto"/>
        <w:ind w:firstLine="709"/>
        <w:jc w:val="both"/>
        <w:rPr>
          <w:sz w:val="28"/>
          <w:szCs w:val="28"/>
        </w:rPr>
      </w:pPr>
      <w:r w:rsidRPr="00AD2DDE">
        <w:rPr>
          <w:sz w:val="28"/>
          <w:szCs w:val="28"/>
        </w:rPr>
        <w:t xml:space="preserve">• вміння свідомо </w:t>
      </w:r>
      <w:r w:rsidR="00BC5A4A">
        <w:rPr>
          <w:sz w:val="28"/>
          <w:szCs w:val="28"/>
        </w:rPr>
        <w:t>до</w:t>
      </w:r>
      <w:r w:rsidRPr="00AD2DDE">
        <w:rPr>
          <w:sz w:val="28"/>
          <w:szCs w:val="28"/>
        </w:rPr>
        <w:t xml:space="preserve">бирати мовні та стилістичні засоби </w:t>
      </w:r>
      <w:r w:rsidR="00BC5A4A">
        <w:rPr>
          <w:sz w:val="28"/>
          <w:szCs w:val="28"/>
        </w:rPr>
        <w:t>української</w:t>
      </w:r>
      <w:r w:rsidRPr="00AD2DDE">
        <w:rPr>
          <w:sz w:val="28"/>
          <w:szCs w:val="28"/>
        </w:rPr>
        <w:t xml:space="preserve"> мови для оптимальної реалізації комунікативного наміру </w:t>
      </w:r>
      <w:r w:rsidR="00BC5A4A">
        <w:rPr>
          <w:sz w:val="28"/>
          <w:szCs w:val="28"/>
        </w:rPr>
        <w:t xml:space="preserve">– </w:t>
      </w:r>
      <w:r w:rsidRPr="00AD2DDE">
        <w:rPr>
          <w:sz w:val="28"/>
          <w:szCs w:val="28"/>
        </w:rPr>
        <w:t>відображає психолог</w:t>
      </w:r>
      <w:r w:rsidR="00BC5A4A">
        <w:rPr>
          <w:sz w:val="28"/>
          <w:szCs w:val="28"/>
        </w:rPr>
        <w:t xml:space="preserve">ічний </w:t>
      </w:r>
      <w:r w:rsidRPr="00AD2DDE">
        <w:rPr>
          <w:sz w:val="28"/>
          <w:szCs w:val="28"/>
        </w:rPr>
        <w:t xml:space="preserve"> рівень оволодіння стилістичними нормами, т.</w:t>
      </w:r>
      <w:r w:rsidR="00BC5A4A">
        <w:rPr>
          <w:sz w:val="28"/>
          <w:szCs w:val="28"/>
        </w:rPr>
        <w:t>б</w:t>
      </w:r>
      <w:r w:rsidRPr="00AD2DDE">
        <w:rPr>
          <w:sz w:val="28"/>
          <w:szCs w:val="28"/>
        </w:rPr>
        <w:t xml:space="preserve">. </w:t>
      </w:r>
      <w:r w:rsidR="00BC5A4A">
        <w:rPr>
          <w:sz w:val="28"/>
          <w:szCs w:val="28"/>
        </w:rPr>
        <w:t>з</w:t>
      </w:r>
      <w:r w:rsidRPr="00AD2DDE">
        <w:rPr>
          <w:sz w:val="28"/>
          <w:szCs w:val="28"/>
        </w:rPr>
        <w:t xml:space="preserve">нання стилістичних особливостей </w:t>
      </w:r>
      <w:r w:rsidR="00BC5A4A">
        <w:rPr>
          <w:sz w:val="28"/>
          <w:szCs w:val="28"/>
        </w:rPr>
        <w:t>українсь</w:t>
      </w:r>
      <w:r w:rsidRPr="00AD2DDE">
        <w:rPr>
          <w:sz w:val="28"/>
          <w:szCs w:val="28"/>
        </w:rPr>
        <w:t>кої мови;</w:t>
      </w:r>
    </w:p>
    <w:p w:rsidR="00AD2DDE" w:rsidRPr="00AD2DDE" w:rsidRDefault="00AD2DDE" w:rsidP="00C53DE4">
      <w:pPr>
        <w:pStyle w:val="Default"/>
        <w:widowControl w:val="0"/>
        <w:spacing w:line="360" w:lineRule="auto"/>
        <w:ind w:firstLine="709"/>
        <w:jc w:val="both"/>
        <w:rPr>
          <w:sz w:val="28"/>
          <w:szCs w:val="28"/>
        </w:rPr>
      </w:pPr>
      <w:r w:rsidRPr="00AD2DDE">
        <w:rPr>
          <w:sz w:val="28"/>
          <w:szCs w:val="28"/>
        </w:rPr>
        <w:t xml:space="preserve">• вміння свідомо вживати мовні та стилістичні засоби </w:t>
      </w:r>
      <w:r w:rsidR="00BC5A4A">
        <w:rPr>
          <w:sz w:val="28"/>
          <w:szCs w:val="28"/>
        </w:rPr>
        <w:t>україн</w:t>
      </w:r>
      <w:r w:rsidRPr="00AD2DDE">
        <w:rPr>
          <w:sz w:val="28"/>
          <w:szCs w:val="28"/>
        </w:rPr>
        <w:t xml:space="preserve">ської мови для оптимальної реалізації комунікативного наміру </w:t>
      </w:r>
      <w:r w:rsidR="00BC5A4A">
        <w:rPr>
          <w:sz w:val="28"/>
          <w:szCs w:val="28"/>
        </w:rPr>
        <w:t xml:space="preserve">– </w:t>
      </w:r>
      <w:r w:rsidRPr="00AD2DDE">
        <w:rPr>
          <w:sz w:val="28"/>
          <w:szCs w:val="28"/>
        </w:rPr>
        <w:t>відображає репродуктивний рівень оволодіння стилістичними нормами, т.</w:t>
      </w:r>
      <w:r w:rsidR="00BC5A4A">
        <w:rPr>
          <w:sz w:val="28"/>
          <w:szCs w:val="28"/>
        </w:rPr>
        <w:t>б</w:t>
      </w:r>
      <w:r w:rsidRPr="00AD2DDE">
        <w:rPr>
          <w:sz w:val="28"/>
          <w:szCs w:val="28"/>
        </w:rPr>
        <w:t xml:space="preserve">. </w:t>
      </w:r>
      <w:r w:rsidR="00BC5A4A">
        <w:rPr>
          <w:sz w:val="28"/>
          <w:szCs w:val="28"/>
        </w:rPr>
        <w:t>м</w:t>
      </w:r>
      <w:r w:rsidRPr="00AD2DDE">
        <w:rPr>
          <w:sz w:val="28"/>
          <w:szCs w:val="28"/>
        </w:rPr>
        <w:t>овну і мов</w:t>
      </w:r>
      <w:r w:rsidR="00BC5A4A">
        <w:rPr>
          <w:sz w:val="28"/>
          <w:szCs w:val="28"/>
        </w:rPr>
        <w:t>леннєву</w:t>
      </w:r>
      <w:r w:rsidRPr="00AD2DDE">
        <w:rPr>
          <w:sz w:val="28"/>
          <w:szCs w:val="28"/>
        </w:rPr>
        <w:t xml:space="preserve"> компетенцію щодо застосування цих знань в практиці спілкування;</w:t>
      </w:r>
    </w:p>
    <w:p w:rsidR="00BC5A4A" w:rsidRDefault="00AD2DDE" w:rsidP="00C53DE4">
      <w:pPr>
        <w:pStyle w:val="Default"/>
        <w:widowControl w:val="0"/>
        <w:spacing w:line="360" w:lineRule="auto"/>
        <w:ind w:firstLine="709"/>
        <w:jc w:val="both"/>
        <w:rPr>
          <w:sz w:val="28"/>
          <w:szCs w:val="28"/>
        </w:rPr>
      </w:pPr>
      <w:r w:rsidRPr="00AD2DDE">
        <w:rPr>
          <w:sz w:val="28"/>
          <w:szCs w:val="28"/>
        </w:rPr>
        <w:t xml:space="preserve">• вміння стилістичної трансформації тексту </w:t>
      </w:r>
      <w:r w:rsidR="00BC5A4A">
        <w:rPr>
          <w:sz w:val="28"/>
          <w:szCs w:val="28"/>
        </w:rPr>
        <w:t xml:space="preserve">– </w:t>
      </w:r>
      <w:r w:rsidRPr="00AD2DDE">
        <w:rPr>
          <w:sz w:val="28"/>
          <w:szCs w:val="28"/>
        </w:rPr>
        <w:t>відображає продуктивно-творчий рівень оволодіння стилістичними нормами, т.</w:t>
      </w:r>
      <w:r w:rsidR="00BC5A4A">
        <w:rPr>
          <w:sz w:val="28"/>
          <w:szCs w:val="28"/>
        </w:rPr>
        <w:t>б</w:t>
      </w:r>
      <w:r w:rsidRPr="00AD2DDE">
        <w:rPr>
          <w:sz w:val="28"/>
          <w:szCs w:val="28"/>
        </w:rPr>
        <w:t xml:space="preserve">. </w:t>
      </w:r>
      <w:r w:rsidR="00BC5A4A">
        <w:rPr>
          <w:sz w:val="28"/>
          <w:szCs w:val="28"/>
        </w:rPr>
        <w:t>з</w:t>
      </w:r>
      <w:r w:rsidRPr="00AD2DDE">
        <w:rPr>
          <w:sz w:val="28"/>
          <w:szCs w:val="28"/>
        </w:rPr>
        <w:t>датність до</w:t>
      </w:r>
      <w:r w:rsidR="00BC5A4A">
        <w:rPr>
          <w:sz w:val="28"/>
          <w:szCs w:val="28"/>
        </w:rPr>
        <w:t xml:space="preserve"> </w:t>
      </w:r>
      <w:r w:rsidRPr="00AD2DDE">
        <w:rPr>
          <w:sz w:val="28"/>
          <w:szCs w:val="28"/>
        </w:rPr>
        <w:t>стилістично</w:t>
      </w:r>
      <w:r w:rsidR="00BC5A4A">
        <w:rPr>
          <w:sz w:val="28"/>
          <w:szCs w:val="28"/>
        </w:rPr>
        <w:t>ї</w:t>
      </w:r>
      <w:r w:rsidRPr="00AD2DDE">
        <w:rPr>
          <w:sz w:val="28"/>
          <w:szCs w:val="28"/>
        </w:rPr>
        <w:t xml:space="preserve"> варіативної реалізації комунікативного наміру в мов</w:t>
      </w:r>
      <w:r w:rsidR="00BC5A4A">
        <w:rPr>
          <w:sz w:val="28"/>
          <w:szCs w:val="28"/>
        </w:rPr>
        <w:t xml:space="preserve">леннєвій </w:t>
      </w:r>
      <w:r w:rsidRPr="00AD2DDE">
        <w:rPr>
          <w:sz w:val="28"/>
          <w:szCs w:val="28"/>
        </w:rPr>
        <w:t>діяльності.</w:t>
      </w:r>
    </w:p>
    <w:p w:rsidR="00370BB7" w:rsidRDefault="00BC5A4A" w:rsidP="00C53DE4">
      <w:pPr>
        <w:pStyle w:val="Default"/>
        <w:widowControl w:val="0"/>
        <w:spacing w:line="360" w:lineRule="auto"/>
        <w:ind w:firstLine="709"/>
        <w:jc w:val="both"/>
        <w:rPr>
          <w:sz w:val="28"/>
          <w:szCs w:val="28"/>
        </w:rPr>
      </w:pPr>
      <w:r>
        <w:rPr>
          <w:sz w:val="28"/>
          <w:szCs w:val="28"/>
        </w:rPr>
        <w:t>Поступове у</w:t>
      </w:r>
      <w:r w:rsidR="00AD2DDE" w:rsidRPr="00AD2DDE">
        <w:rPr>
          <w:sz w:val="28"/>
          <w:szCs w:val="28"/>
        </w:rPr>
        <w:t>складн</w:t>
      </w:r>
      <w:r>
        <w:rPr>
          <w:sz w:val="28"/>
          <w:szCs w:val="28"/>
        </w:rPr>
        <w:t>ення</w:t>
      </w:r>
      <w:r w:rsidR="00AD2DDE" w:rsidRPr="00AD2DDE">
        <w:rPr>
          <w:sz w:val="28"/>
          <w:szCs w:val="28"/>
        </w:rPr>
        <w:t xml:space="preserve"> цих стилістичних умінь обумовлює необхідність їх послідовного </w:t>
      </w:r>
      <w:r>
        <w:rPr>
          <w:sz w:val="28"/>
          <w:szCs w:val="28"/>
        </w:rPr>
        <w:t>за</w:t>
      </w:r>
      <w:r w:rsidR="00AD2DDE" w:rsidRPr="00AD2DDE">
        <w:rPr>
          <w:sz w:val="28"/>
          <w:szCs w:val="28"/>
        </w:rPr>
        <w:t xml:space="preserve">своєння в процесі навчання </w:t>
      </w:r>
      <w:r w:rsidR="00370BB7">
        <w:rPr>
          <w:sz w:val="28"/>
          <w:szCs w:val="28"/>
        </w:rPr>
        <w:t>учнів</w:t>
      </w:r>
      <w:r w:rsidR="00AD2DDE" w:rsidRPr="00AD2DDE">
        <w:rPr>
          <w:sz w:val="28"/>
          <w:szCs w:val="28"/>
        </w:rPr>
        <w:t xml:space="preserve">, що </w:t>
      </w:r>
      <w:r w:rsidR="00AD2DDE" w:rsidRPr="00AD2DDE">
        <w:rPr>
          <w:sz w:val="28"/>
          <w:szCs w:val="28"/>
        </w:rPr>
        <w:lastRenderedPageBreak/>
        <w:t xml:space="preserve">дозволяє виділити </w:t>
      </w:r>
      <w:r w:rsidR="00AD2DDE" w:rsidRPr="00370BB7">
        <w:rPr>
          <w:b/>
          <w:sz w:val="28"/>
          <w:szCs w:val="28"/>
        </w:rPr>
        <w:t>етапи формування</w:t>
      </w:r>
      <w:r w:rsidR="00AD2DDE" w:rsidRPr="00AD2DDE">
        <w:rPr>
          <w:sz w:val="28"/>
          <w:szCs w:val="28"/>
        </w:rPr>
        <w:t xml:space="preserve"> стилістичн</w:t>
      </w:r>
      <w:r w:rsidR="00370BB7">
        <w:rPr>
          <w:sz w:val="28"/>
          <w:szCs w:val="28"/>
        </w:rPr>
        <w:t>ої компетентності</w:t>
      </w:r>
      <w:r w:rsidR="00AD2DDE" w:rsidRPr="00AD2DDE">
        <w:rPr>
          <w:sz w:val="28"/>
          <w:szCs w:val="28"/>
        </w:rPr>
        <w:t>:</w:t>
      </w:r>
    </w:p>
    <w:p w:rsidR="00370BB7" w:rsidRDefault="00AD2DDE" w:rsidP="00C53DE4">
      <w:pPr>
        <w:pStyle w:val="Default"/>
        <w:widowControl w:val="0"/>
        <w:spacing w:line="360" w:lineRule="auto"/>
        <w:ind w:firstLine="709"/>
        <w:jc w:val="both"/>
        <w:rPr>
          <w:sz w:val="28"/>
          <w:szCs w:val="28"/>
        </w:rPr>
      </w:pPr>
      <w:r w:rsidRPr="00370BB7">
        <w:rPr>
          <w:b/>
          <w:sz w:val="28"/>
          <w:szCs w:val="28"/>
        </w:rPr>
        <w:t>Перший етап</w:t>
      </w:r>
      <w:r w:rsidRPr="00AD2DDE">
        <w:rPr>
          <w:sz w:val="28"/>
          <w:szCs w:val="28"/>
        </w:rPr>
        <w:t xml:space="preserve"> </w:t>
      </w:r>
      <w:r w:rsidR="00370BB7">
        <w:rPr>
          <w:sz w:val="28"/>
          <w:szCs w:val="28"/>
        </w:rPr>
        <w:t>– за</w:t>
      </w:r>
      <w:r w:rsidRPr="00AD2DDE">
        <w:rPr>
          <w:sz w:val="28"/>
          <w:szCs w:val="28"/>
        </w:rPr>
        <w:t xml:space="preserve">своєння знань </w:t>
      </w:r>
      <w:r w:rsidR="001509BA">
        <w:rPr>
          <w:sz w:val="28"/>
          <w:szCs w:val="28"/>
        </w:rPr>
        <w:t>у</w:t>
      </w:r>
      <w:r w:rsidRPr="00AD2DDE">
        <w:rPr>
          <w:sz w:val="28"/>
          <w:szCs w:val="28"/>
        </w:rPr>
        <w:t xml:space="preserve"> </w:t>
      </w:r>
      <w:r w:rsidR="00370BB7">
        <w:rPr>
          <w:sz w:val="28"/>
          <w:szCs w:val="28"/>
        </w:rPr>
        <w:t>галуз</w:t>
      </w:r>
      <w:r w:rsidRPr="00AD2DDE">
        <w:rPr>
          <w:sz w:val="28"/>
          <w:szCs w:val="28"/>
        </w:rPr>
        <w:t xml:space="preserve">і практичної стилістики </w:t>
      </w:r>
      <w:r w:rsidR="00370BB7">
        <w:rPr>
          <w:sz w:val="28"/>
          <w:szCs w:val="28"/>
        </w:rPr>
        <w:t>україн</w:t>
      </w:r>
      <w:r w:rsidRPr="00AD2DDE">
        <w:rPr>
          <w:sz w:val="28"/>
          <w:szCs w:val="28"/>
        </w:rPr>
        <w:t>ської мови, що дозволя</w:t>
      </w:r>
      <w:r w:rsidR="00370BB7">
        <w:rPr>
          <w:sz w:val="28"/>
          <w:szCs w:val="28"/>
        </w:rPr>
        <w:t>є школярам</w:t>
      </w:r>
      <w:r w:rsidRPr="00AD2DDE">
        <w:rPr>
          <w:sz w:val="28"/>
          <w:szCs w:val="28"/>
        </w:rPr>
        <w:t xml:space="preserve"> отримати загальне уявлення про стилістичні норм</w:t>
      </w:r>
      <w:r w:rsidR="00370BB7">
        <w:rPr>
          <w:sz w:val="28"/>
          <w:szCs w:val="28"/>
        </w:rPr>
        <w:t>и</w:t>
      </w:r>
      <w:r w:rsidRPr="00AD2DDE">
        <w:rPr>
          <w:sz w:val="28"/>
          <w:szCs w:val="28"/>
        </w:rPr>
        <w:t>, навчитися розпізнавати стилістичне забарвлення мовних засобів, співвідносити її з конкретними функціональними стилями, усвідомлено виділяти характерні риси різних стилів.</w:t>
      </w:r>
    </w:p>
    <w:p w:rsidR="00370BB7" w:rsidRDefault="00AD2DDE" w:rsidP="00C53DE4">
      <w:pPr>
        <w:pStyle w:val="Default"/>
        <w:widowControl w:val="0"/>
        <w:spacing w:line="360" w:lineRule="auto"/>
        <w:ind w:firstLine="709"/>
        <w:jc w:val="both"/>
        <w:rPr>
          <w:sz w:val="28"/>
          <w:szCs w:val="28"/>
        </w:rPr>
      </w:pPr>
      <w:r w:rsidRPr="00370BB7">
        <w:rPr>
          <w:b/>
          <w:sz w:val="28"/>
          <w:szCs w:val="28"/>
        </w:rPr>
        <w:t>Другий етап</w:t>
      </w:r>
      <w:r w:rsidRPr="00AD2DDE">
        <w:rPr>
          <w:sz w:val="28"/>
          <w:szCs w:val="28"/>
        </w:rPr>
        <w:t xml:space="preserve"> </w:t>
      </w:r>
      <w:r w:rsidR="00370BB7">
        <w:rPr>
          <w:sz w:val="28"/>
          <w:szCs w:val="28"/>
        </w:rPr>
        <w:t>–</w:t>
      </w:r>
      <w:r w:rsidRPr="00AD2DDE">
        <w:rPr>
          <w:sz w:val="28"/>
          <w:szCs w:val="28"/>
        </w:rPr>
        <w:t xml:space="preserve"> практичне застосування стилістичних норм у навчальній мовн</w:t>
      </w:r>
      <w:r w:rsidR="007B193F">
        <w:rPr>
          <w:sz w:val="28"/>
          <w:szCs w:val="28"/>
        </w:rPr>
        <w:t xml:space="preserve">ій </w:t>
      </w:r>
      <w:r w:rsidRPr="00AD2DDE">
        <w:rPr>
          <w:sz w:val="28"/>
          <w:szCs w:val="28"/>
        </w:rPr>
        <w:t xml:space="preserve">діяльності, що забезпечує </w:t>
      </w:r>
      <w:r w:rsidR="007B193F">
        <w:rPr>
          <w:sz w:val="28"/>
          <w:szCs w:val="28"/>
        </w:rPr>
        <w:t>в</w:t>
      </w:r>
      <w:r w:rsidR="00370BB7">
        <w:rPr>
          <w:sz w:val="28"/>
          <w:szCs w:val="28"/>
        </w:rPr>
        <w:t>доско</w:t>
      </w:r>
      <w:r w:rsidRPr="00AD2DDE">
        <w:rPr>
          <w:sz w:val="28"/>
          <w:szCs w:val="28"/>
        </w:rPr>
        <w:t>на</w:t>
      </w:r>
      <w:r w:rsidR="00370BB7">
        <w:rPr>
          <w:sz w:val="28"/>
          <w:szCs w:val="28"/>
        </w:rPr>
        <w:t>ленн</w:t>
      </w:r>
      <w:r w:rsidRPr="00AD2DDE">
        <w:rPr>
          <w:sz w:val="28"/>
          <w:szCs w:val="28"/>
        </w:rPr>
        <w:t xml:space="preserve">я </w:t>
      </w:r>
      <w:r w:rsidR="00370BB7">
        <w:rPr>
          <w:sz w:val="28"/>
          <w:szCs w:val="28"/>
        </w:rPr>
        <w:t>в</w:t>
      </w:r>
      <w:r w:rsidRPr="00AD2DDE">
        <w:rPr>
          <w:sz w:val="28"/>
          <w:szCs w:val="28"/>
        </w:rPr>
        <w:t xml:space="preserve">мінь використовувати мовні засоби стилістично </w:t>
      </w:r>
      <w:r w:rsidR="001509BA">
        <w:rPr>
          <w:sz w:val="28"/>
          <w:szCs w:val="28"/>
        </w:rPr>
        <w:t>доціль</w:t>
      </w:r>
      <w:r w:rsidRPr="00AD2DDE">
        <w:rPr>
          <w:sz w:val="28"/>
          <w:szCs w:val="28"/>
        </w:rPr>
        <w:t>но, а також ефективно з функціональної точки зору.</w:t>
      </w:r>
    </w:p>
    <w:p w:rsidR="00370BB7" w:rsidRDefault="00AD2DDE" w:rsidP="00C53DE4">
      <w:pPr>
        <w:pStyle w:val="Default"/>
        <w:widowControl w:val="0"/>
        <w:spacing w:line="360" w:lineRule="auto"/>
        <w:ind w:firstLine="709"/>
        <w:jc w:val="both"/>
        <w:rPr>
          <w:sz w:val="28"/>
          <w:szCs w:val="28"/>
        </w:rPr>
      </w:pPr>
      <w:r w:rsidRPr="00370BB7">
        <w:rPr>
          <w:b/>
          <w:sz w:val="28"/>
          <w:szCs w:val="28"/>
        </w:rPr>
        <w:t>Третій етап</w:t>
      </w:r>
      <w:r w:rsidRPr="00AD2DDE">
        <w:rPr>
          <w:sz w:val="28"/>
          <w:szCs w:val="28"/>
        </w:rPr>
        <w:t xml:space="preserve"> </w:t>
      </w:r>
      <w:r w:rsidR="00370BB7">
        <w:rPr>
          <w:sz w:val="28"/>
          <w:szCs w:val="28"/>
        </w:rPr>
        <w:t>–</w:t>
      </w:r>
      <w:r w:rsidRPr="00AD2DDE">
        <w:rPr>
          <w:sz w:val="28"/>
          <w:szCs w:val="28"/>
        </w:rPr>
        <w:t xml:space="preserve"> стилістично варіативн</w:t>
      </w:r>
      <w:r w:rsidR="00370BB7">
        <w:rPr>
          <w:sz w:val="28"/>
          <w:szCs w:val="28"/>
        </w:rPr>
        <w:t>е</w:t>
      </w:r>
      <w:r w:rsidRPr="00AD2DDE">
        <w:rPr>
          <w:sz w:val="28"/>
          <w:szCs w:val="28"/>
        </w:rPr>
        <w:t xml:space="preserve"> продукування текстів, яке дає можливість учням попрактикуватися </w:t>
      </w:r>
      <w:r w:rsidR="00370BB7">
        <w:rPr>
          <w:sz w:val="28"/>
          <w:szCs w:val="28"/>
        </w:rPr>
        <w:t>в</w:t>
      </w:r>
      <w:r w:rsidRPr="00AD2DDE">
        <w:rPr>
          <w:sz w:val="28"/>
          <w:szCs w:val="28"/>
        </w:rPr>
        <w:t xml:space="preserve"> створенні </w:t>
      </w:r>
      <w:r w:rsidR="00370BB7">
        <w:rPr>
          <w:sz w:val="28"/>
          <w:szCs w:val="28"/>
        </w:rPr>
        <w:t>та</w:t>
      </w:r>
      <w:r w:rsidRPr="00AD2DDE">
        <w:rPr>
          <w:sz w:val="28"/>
          <w:szCs w:val="28"/>
        </w:rPr>
        <w:t xml:space="preserve"> вдосконаленні (редагуванні) стилістично забарвлених текстів, в усвідомленому переході з одного стилю </w:t>
      </w:r>
      <w:r w:rsidR="007B193F">
        <w:rPr>
          <w:sz w:val="28"/>
          <w:szCs w:val="28"/>
        </w:rPr>
        <w:t>до іншого</w:t>
      </w:r>
      <w:r w:rsidRPr="00AD2DDE">
        <w:rPr>
          <w:sz w:val="28"/>
          <w:szCs w:val="28"/>
        </w:rPr>
        <w:t xml:space="preserve"> залежно від комунікативних намірів.</w:t>
      </w:r>
    </w:p>
    <w:p w:rsidR="00370BB7" w:rsidRDefault="00370BB7" w:rsidP="00C53DE4">
      <w:pPr>
        <w:pStyle w:val="Default"/>
        <w:widowControl w:val="0"/>
        <w:spacing w:line="360" w:lineRule="auto"/>
        <w:ind w:firstLine="709"/>
        <w:jc w:val="both"/>
        <w:rPr>
          <w:sz w:val="28"/>
          <w:szCs w:val="28"/>
        </w:rPr>
      </w:pPr>
      <w:r>
        <w:rPr>
          <w:sz w:val="28"/>
          <w:szCs w:val="28"/>
        </w:rPr>
        <w:t>Ок</w:t>
      </w:r>
      <w:r w:rsidR="00AD2DDE" w:rsidRPr="00AD2DDE">
        <w:rPr>
          <w:sz w:val="28"/>
          <w:szCs w:val="28"/>
        </w:rPr>
        <w:t xml:space="preserve">рім того, кожне з виділених умінь, </w:t>
      </w:r>
      <w:r>
        <w:rPr>
          <w:sz w:val="28"/>
          <w:szCs w:val="28"/>
        </w:rPr>
        <w:t>у</w:t>
      </w:r>
      <w:r w:rsidR="00AD2DDE" w:rsidRPr="00AD2DDE">
        <w:rPr>
          <w:sz w:val="28"/>
          <w:szCs w:val="28"/>
        </w:rPr>
        <w:t xml:space="preserve"> свою чергу, постає як сукупність більш конкретних умінь, які забезпечують цілеспрямованість методичних дій.</w:t>
      </w:r>
    </w:p>
    <w:p w:rsidR="00AD2DDE" w:rsidRPr="00AD2DDE" w:rsidRDefault="00370BB7" w:rsidP="00C53DE4">
      <w:pPr>
        <w:pStyle w:val="Default"/>
        <w:widowControl w:val="0"/>
        <w:spacing w:line="360" w:lineRule="auto"/>
        <w:ind w:firstLine="709"/>
        <w:jc w:val="both"/>
        <w:rPr>
          <w:sz w:val="28"/>
          <w:szCs w:val="28"/>
        </w:rPr>
      </w:pPr>
      <w:r w:rsidRPr="00370BB7">
        <w:rPr>
          <w:b/>
          <w:sz w:val="28"/>
          <w:szCs w:val="28"/>
        </w:rPr>
        <w:t xml:space="preserve">Психологічний </w:t>
      </w:r>
      <w:r w:rsidR="00AD2DDE" w:rsidRPr="00370BB7">
        <w:rPr>
          <w:b/>
          <w:sz w:val="28"/>
          <w:szCs w:val="28"/>
        </w:rPr>
        <w:t xml:space="preserve"> компонент</w:t>
      </w:r>
      <w:r>
        <w:rPr>
          <w:sz w:val="28"/>
          <w:szCs w:val="28"/>
        </w:rPr>
        <w:t xml:space="preserve"> стилістичних умінь охоплює</w:t>
      </w:r>
      <w:r w:rsidR="00AD2DDE" w:rsidRPr="00AD2DDE">
        <w:rPr>
          <w:sz w:val="28"/>
          <w:szCs w:val="28"/>
        </w:rPr>
        <w:t>:</w:t>
      </w:r>
    </w:p>
    <w:p w:rsidR="00370BB7"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міння знайти в тексті стилістично значущі мовні явища і визначити їх</w:t>
      </w:r>
      <w:r w:rsidR="00370BB7">
        <w:rPr>
          <w:sz w:val="28"/>
          <w:szCs w:val="28"/>
        </w:rPr>
        <w:t xml:space="preserve"> </w:t>
      </w:r>
      <w:r w:rsidR="00AD2DDE" w:rsidRPr="00AD2DDE">
        <w:rPr>
          <w:sz w:val="28"/>
          <w:szCs w:val="28"/>
        </w:rPr>
        <w:t>функцію;</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 xml:space="preserve">міння виявляти функціонально обумовлені особливості </w:t>
      </w:r>
      <w:r w:rsidR="00370BB7">
        <w:rPr>
          <w:sz w:val="28"/>
          <w:szCs w:val="28"/>
        </w:rPr>
        <w:t>україн</w:t>
      </w:r>
      <w:r w:rsidR="00AD2DDE" w:rsidRPr="00AD2DDE">
        <w:rPr>
          <w:sz w:val="28"/>
          <w:szCs w:val="28"/>
        </w:rPr>
        <w:t xml:space="preserve">ської мови в різних сферах </w:t>
      </w:r>
      <w:r w:rsidR="00370BB7">
        <w:rPr>
          <w:sz w:val="28"/>
          <w:szCs w:val="28"/>
        </w:rPr>
        <w:t xml:space="preserve">її </w:t>
      </w:r>
      <w:r w:rsidR="00AD2DDE" w:rsidRPr="00AD2DDE">
        <w:rPr>
          <w:sz w:val="28"/>
          <w:szCs w:val="28"/>
        </w:rPr>
        <w:t>функціонування;</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 xml:space="preserve">міння співвідносити мовні явища зі сферою вживання, літературною нормою </w:t>
      </w:r>
      <w:r w:rsidR="007B193F">
        <w:rPr>
          <w:sz w:val="28"/>
          <w:szCs w:val="28"/>
        </w:rPr>
        <w:t>й</w:t>
      </w:r>
      <w:r w:rsidR="00AD2DDE" w:rsidRPr="00AD2DDE">
        <w:rPr>
          <w:sz w:val="28"/>
          <w:szCs w:val="28"/>
        </w:rPr>
        <w:t xml:space="preserve"> емоційно</w:t>
      </w:r>
      <w:r w:rsidR="007B193F">
        <w:rPr>
          <w:sz w:val="28"/>
          <w:szCs w:val="28"/>
        </w:rPr>
        <w:t>ю</w:t>
      </w:r>
      <w:r w:rsidR="00AD2DDE" w:rsidRPr="00AD2DDE">
        <w:rPr>
          <w:sz w:val="28"/>
          <w:szCs w:val="28"/>
        </w:rPr>
        <w:t xml:space="preserve"> експресією поза контекстом і в конкретн</w:t>
      </w:r>
      <w:r w:rsidR="00370BB7">
        <w:rPr>
          <w:sz w:val="28"/>
          <w:szCs w:val="28"/>
        </w:rPr>
        <w:t>ій</w:t>
      </w:r>
      <w:r w:rsidR="00AD2DDE" w:rsidRPr="00AD2DDE">
        <w:rPr>
          <w:sz w:val="28"/>
          <w:szCs w:val="28"/>
        </w:rPr>
        <w:t xml:space="preserve"> ситуації спілкування;</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міння стилістично оцін</w:t>
      </w:r>
      <w:r w:rsidR="00370BB7">
        <w:rPr>
          <w:sz w:val="28"/>
          <w:szCs w:val="28"/>
        </w:rPr>
        <w:t>ювати</w:t>
      </w:r>
      <w:r w:rsidR="00AD2DDE" w:rsidRPr="00AD2DDE">
        <w:rPr>
          <w:sz w:val="28"/>
          <w:szCs w:val="28"/>
        </w:rPr>
        <w:t xml:space="preserve"> мовн</w:t>
      </w:r>
      <w:r w:rsidR="00370BB7">
        <w:rPr>
          <w:sz w:val="28"/>
          <w:szCs w:val="28"/>
        </w:rPr>
        <w:t>і</w:t>
      </w:r>
      <w:r w:rsidR="00AD2DDE" w:rsidRPr="00AD2DDE">
        <w:rPr>
          <w:sz w:val="28"/>
          <w:szCs w:val="28"/>
        </w:rPr>
        <w:t xml:space="preserve"> засоб</w:t>
      </w:r>
      <w:r w:rsidR="00370BB7">
        <w:rPr>
          <w:sz w:val="28"/>
          <w:szCs w:val="28"/>
        </w:rPr>
        <w:t>и української</w:t>
      </w:r>
      <w:r w:rsidR="00AD2DDE" w:rsidRPr="00AD2DDE">
        <w:rPr>
          <w:sz w:val="28"/>
          <w:szCs w:val="28"/>
        </w:rPr>
        <w:t xml:space="preserve"> мови поза</w:t>
      </w:r>
      <w:r w:rsidR="00370BB7">
        <w:rPr>
          <w:sz w:val="28"/>
          <w:szCs w:val="28"/>
        </w:rPr>
        <w:t xml:space="preserve"> </w:t>
      </w:r>
      <w:r w:rsidR="00AD2DDE" w:rsidRPr="00AD2DDE">
        <w:rPr>
          <w:sz w:val="28"/>
          <w:szCs w:val="28"/>
        </w:rPr>
        <w:t>контекстом і в конкретній ситуації спілкування;</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 xml:space="preserve">міння визначити </w:t>
      </w:r>
      <w:r>
        <w:rPr>
          <w:sz w:val="28"/>
          <w:szCs w:val="28"/>
        </w:rPr>
        <w:t>осно</w:t>
      </w:r>
      <w:r w:rsidR="00370BB7">
        <w:rPr>
          <w:sz w:val="28"/>
          <w:szCs w:val="28"/>
        </w:rPr>
        <w:t>вні</w:t>
      </w:r>
      <w:r w:rsidR="00AD2DDE" w:rsidRPr="00AD2DDE">
        <w:rPr>
          <w:sz w:val="28"/>
          <w:szCs w:val="28"/>
        </w:rPr>
        <w:t xml:space="preserve"> стильові риси в конкретному тексті і знайти наявні в тексті засоби їх реалізації;</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t>у</w:t>
      </w:r>
      <w:r w:rsidR="00AD2DDE" w:rsidRPr="00AD2DDE">
        <w:rPr>
          <w:sz w:val="28"/>
          <w:szCs w:val="28"/>
        </w:rPr>
        <w:t>міння довести приналежність того чи іншого тексту до функціонального стилю;</w:t>
      </w:r>
    </w:p>
    <w:p w:rsidR="00AD2DDE" w:rsidRPr="00AD2DDE" w:rsidRDefault="001509BA" w:rsidP="00B50B0D">
      <w:pPr>
        <w:pStyle w:val="Default"/>
        <w:widowControl w:val="0"/>
        <w:numPr>
          <w:ilvl w:val="0"/>
          <w:numId w:val="6"/>
        </w:numPr>
        <w:spacing w:line="360" w:lineRule="auto"/>
        <w:jc w:val="both"/>
        <w:rPr>
          <w:sz w:val="28"/>
          <w:szCs w:val="28"/>
        </w:rPr>
      </w:pPr>
      <w:r>
        <w:rPr>
          <w:sz w:val="28"/>
          <w:szCs w:val="28"/>
        </w:rPr>
        <w:lastRenderedPageBreak/>
        <w:t>у</w:t>
      </w:r>
      <w:r w:rsidR="00AD2DDE" w:rsidRPr="00AD2DDE">
        <w:rPr>
          <w:sz w:val="28"/>
          <w:szCs w:val="28"/>
        </w:rPr>
        <w:t>міння знайти в тексті відхилення від стилістичних норм.</w:t>
      </w:r>
    </w:p>
    <w:p w:rsidR="00AD2DDE" w:rsidRPr="00AD2DDE" w:rsidRDefault="00AD2DDE" w:rsidP="00C53DE4">
      <w:pPr>
        <w:pStyle w:val="Default"/>
        <w:widowControl w:val="0"/>
        <w:spacing w:line="360" w:lineRule="auto"/>
        <w:ind w:firstLine="709"/>
        <w:rPr>
          <w:sz w:val="28"/>
          <w:szCs w:val="28"/>
        </w:rPr>
      </w:pPr>
      <w:r w:rsidRPr="00370BB7">
        <w:rPr>
          <w:b/>
          <w:sz w:val="28"/>
          <w:szCs w:val="28"/>
        </w:rPr>
        <w:t>Репродуктивний компонент</w:t>
      </w:r>
      <w:r w:rsidRPr="00AD2DDE">
        <w:rPr>
          <w:sz w:val="28"/>
          <w:szCs w:val="28"/>
        </w:rPr>
        <w:t xml:space="preserve"> стилістичних умінь </w:t>
      </w:r>
      <w:r w:rsidR="00370BB7">
        <w:rPr>
          <w:sz w:val="28"/>
          <w:szCs w:val="28"/>
        </w:rPr>
        <w:t>охоплю</w:t>
      </w:r>
      <w:r w:rsidRPr="00AD2DDE">
        <w:rPr>
          <w:sz w:val="28"/>
          <w:szCs w:val="28"/>
        </w:rPr>
        <w:t>є:</w:t>
      </w:r>
    </w:p>
    <w:p w:rsidR="00370BB7" w:rsidRDefault="001509BA" w:rsidP="00B50B0D">
      <w:pPr>
        <w:pStyle w:val="Default"/>
        <w:widowControl w:val="0"/>
        <w:numPr>
          <w:ilvl w:val="0"/>
          <w:numId w:val="7"/>
        </w:numPr>
        <w:spacing w:line="360" w:lineRule="auto"/>
        <w:jc w:val="both"/>
        <w:rPr>
          <w:sz w:val="28"/>
          <w:szCs w:val="28"/>
        </w:rPr>
      </w:pPr>
      <w:r>
        <w:rPr>
          <w:sz w:val="28"/>
          <w:szCs w:val="28"/>
        </w:rPr>
        <w:t>у</w:t>
      </w:r>
      <w:r w:rsidR="00AD2DDE" w:rsidRPr="00AD2DDE">
        <w:rPr>
          <w:sz w:val="28"/>
          <w:szCs w:val="28"/>
        </w:rPr>
        <w:t xml:space="preserve">міння використовувати виражальні можливості мовних одиниць різних рівнів (фонетичного, морфологічного, синтаксичного, лексичного); </w:t>
      </w:r>
    </w:p>
    <w:p w:rsidR="00AD2DDE" w:rsidRPr="00AD2DDE" w:rsidRDefault="001509BA" w:rsidP="00B50B0D">
      <w:pPr>
        <w:pStyle w:val="Default"/>
        <w:widowControl w:val="0"/>
        <w:numPr>
          <w:ilvl w:val="0"/>
          <w:numId w:val="7"/>
        </w:numPr>
        <w:spacing w:line="360" w:lineRule="auto"/>
        <w:jc w:val="both"/>
        <w:rPr>
          <w:sz w:val="28"/>
          <w:szCs w:val="28"/>
        </w:rPr>
      </w:pPr>
      <w:r>
        <w:rPr>
          <w:sz w:val="28"/>
          <w:szCs w:val="28"/>
        </w:rPr>
        <w:t>у</w:t>
      </w:r>
      <w:r w:rsidR="00AD2DDE" w:rsidRPr="00AD2DDE">
        <w:rPr>
          <w:sz w:val="28"/>
          <w:szCs w:val="28"/>
        </w:rPr>
        <w:t>міння створювати текст певного стилю.</w:t>
      </w:r>
    </w:p>
    <w:p w:rsidR="00AD2DDE" w:rsidRPr="00AD2DDE" w:rsidRDefault="00AD2DDE" w:rsidP="00C53DE4">
      <w:pPr>
        <w:pStyle w:val="Default"/>
        <w:widowControl w:val="0"/>
        <w:spacing w:line="360" w:lineRule="auto"/>
        <w:ind w:firstLine="709"/>
        <w:rPr>
          <w:sz w:val="28"/>
          <w:szCs w:val="28"/>
        </w:rPr>
      </w:pPr>
      <w:r w:rsidRPr="00370BB7">
        <w:rPr>
          <w:b/>
          <w:sz w:val="28"/>
          <w:szCs w:val="28"/>
        </w:rPr>
        <w:t>Продуктивно-творчий</w:t>
      </w:r>
      <w:r w:rsidRPr="00AD2DDE">
        <w:rPr>
          <w:sz w:val="28"/>
          <w:szCs w:val="28"/>
        </w:rPr>
        <w:t xml:space="preserve"> компонент стилістичних умінь </w:t>
      </w:r>
      <w:r w:rsidR="00370BB7">
        <w:rPr>
          <w:sz w:val="28"/>
          <w:szCs w:val="28"/>
        </w:rPr>
        <w:t>охоплю</w:t>
      </w:r>
      <w:r w:rsidRPr="00AD2DDE">
        <w:rPr>
          <w:sz w:val="28"/>
          <w:szCs w:val="28"/>
        </w:rPr>
        <w:t>є:</w:t>
      </w:r>
    </w:p>
    <w:p w:rsidR="00AD2DDE" w:rsidRPr="00AD2DDE" w:rsidRDefault="001509BA" w:rsidP="00B50B0D">
      <w:pPr>
        <w:pStyle w:val="Default"/>
        <w:widowControl w:val="0"/>
        <w:numPr>
          <w:ilvl w:val="0"/>
          <w:numId w:val="8"/>
        </w:numPr>
        <w:spacing w:line="360" w:lineRule="auto"/>
        <w:rPr>
          <w:sz w:val="28"/>
          <w:szCs w:val="28"/>
        </w:rPr>
      </w:pPr>
      <w:r>
        <w:rPr>
          <w:sz w:val="28"/>
          <w:szCs w:val="28"/>
        </w:rPr>
        <w:t>у</w:t>
      </w:r>
      <w:r w:rsidR="00AD2DDE" w:rsidRPr="00AD2DDE">
        <w:rPr>
          <w:sz w:val="28"/>
          <w:szCs w:val="28"/>
        </w:rPr>
        <w:t>міння перетворювати стилістично марковані структури в нейтральні;</w:t>
      </w:r>
    </w:p>
    <w:p w:rsidR="00AD2DDE" w:rsidRPr="00AD2DDE" w:rsidRDefault="001509BA" w:rsidP="00B50B0D">
      <w:pPr>
        <w:pStyle w:val="Default"/>
        <w:widowControl w:val="0"/>
        <w:numPr>
          <w:ilvl w:val="0"/>
          <w:numId w:val="8"/>
        </w:numPr>
        <w:spacing w:line="360" w:lineRule="auto"/>
        <w:rPr>
          <w:sz w:val="28"/>
          <w:szCs w:val="28"/>
        </w:rPr>
      </w:pPr>
      <w:r>
        <w:rPr>
          <w:sz w:val="28"/>
          <w:szCs w:val="28"/>
        </w:rPr>
        <w:t>у</w:t>
      </w:r>
      <w:r w:rsidR="00AD2DDE" w:rsidRPr="00AD2DDE">
        <w:rPr>
          <w:sz w:val="28"/>
          <w:szCs w:val="28"/>
        </w:rPr>
        <w:t>міння трансформувати стиль тексту;</w:t>
      </w:r>
    </w:p>
    <w:p w:rsidR="00AD2DDE" w:rsidRPr="00AD2DDE" w:rsidRDefault="001509BA" w:rsidP="00B50B0D">
      <w:pPr>
        <w:pStyle w:val="Default"/>
        <w:widowControl w:val="0"/>
        <w:numPr>
          <w:ilvl w:val="0"/>
          <w:numId w:val="8"/>
        </w:numPr>
        <w:spacing w:line="360" w:lineRule="auto"/>
        <w:rPr>
          <w:sz w:val="28"/>
          <w:szCs w:val="28"/>
        </w:rPr>
      </w:pPr>
      <w:r>
        <w:rPr>
          <w:sz w:val="28"/>
          <w:szCs w:val="28"/>
        </w:rPr>
        <w:t>у</w:t>
      </w:r>
      <w:r w:rsidR="00AD2DDE" w:rsidRPr="00AD2DDE">
        <w:rPr>
          <w:sz w:val="28"/>
          <w:szCs w:val="28"/>
        </w:rPr>
        <w:t>міння редагувати стиль тексту.</w:t>
      </w:r>
    </w:p>
    <w:p w:rsidR="00AD2DDE" w:rsidRPr="00AD2DDE" w:rsidRDefault="00AD2DDE" w:rsidP="00C53DE4">
      <w:pPr>
        <w:pStyle w:val="Default"/>
        <w:widowControl w:val="0"/>
        <w:spacing w:line="360" w:lineRule="auto"/>
        <w:ind w:firstLine="709"/>
        <w:jc w:val="both"/>
        <w:rPr>
          <w:sz w:val="28"/>
          <w:szCs w:val="28"/>
        </w:rPr>
      </w:pPr>
      <w:r w:rsidRPr="00AD2DDE">
        <w:rPr>
          <w:sz w:val="28"/>
          <w:szCs w:val="28"/>
        </w:rPr>
        <w:t> Виділені стилістичні вміння дозволяють диференціювати загальну дидактичну мету і представити її у вигляді сукупності більш конкретизованих цілей, що є підставою для розроб</w:t>
      </w:r>
      <w:r w:rsidR="00370BB7">
        <w:rPr>
          <w:sz w:val="28"/>
          <w:szCs w:val="28"/>
        </w:rPr>
        <w:t xml:space="preserve">лення </w:t>
      </w:r>
      <w:r w:rsidRPr="00AD2DDE">
        <w:rPr>
          <w:sz w:val="28"/>
          <w:szCs w:val="28"/>
        </w:rPr>
        <w:t xml:space="preserve">методичного забезпечення формування стилістичних умінь </w:t>
      </w:r>
      <w:r w:rsidR="00370BB7">
        <w:rPr>
          <w:sz w:val="28"/>
          <w:szCs w:val="28"/>
        </w:rPr>
        <w:t>школярів</w:t>
      </w:r>
      <w:r w:rsidRPr="00AD2DDE">
        <w:rPr>
          <w:sz w:val="28"/>
          <w:szCs w:val="28"/>
        </w:rPr>
        <w:t>:</w:t>
      </w:r>
    </w:p>
    <w:p w:rsidR="00AD2DDE" w:rsidRPr="00AD2DDE" w:rsidRDefault="00AD2DDE" w:rsidP="00C53DE4">
      <w:pPr>
        <w:pStyle w:val="Default"/>
        <w:widowControl w:val="0"/>
        <w:spacing w:line="360" w:lineRule="auto"/>
        <w:ind w:firstLine="709"/>
        <w:jc w:val="both"/>
        <w:rPr>
          <w:sz w:val="28"/>
          <w:szCs w:val="28"/>
        </w:rPr>
      </w:pPr>
      <w:r w:rsidRPr="00AD2DDE">
        <w:rPr>
          <w:sz w:val="28"/>
          <w:szCs w:val="28"/>
        </w:rPr>
        <w:t xml:space="preserve">мета 1 </w:t>
      </w:r>
      <w:r w:rsidR="00370BB7">
        <w:rPr>
          <w:sz w:val="28"/>
          <w:szCs w:val="28"/>
        </w:rPr>
        <w:t xml:space="preserve">– </w:t>
      </w:r>
      <w:r w:rsidRPr="00AD2DDE">
        <w:rPr>
          <w:sz w:val="28"/>
          <w:szCs w:val="28"/>
        </w:rPr>
        <w:t xml:space="preserve">формування </w:t>
      </w:r>
      <w:r w:rsidR="007B193F">
        <w:rPr>
          <w:sz w:val="28"/>
          <w:szCs w:val="28"/>
        </w:rPr>
        <w:t>в</w:t>
      </w:r>
      <w:r w:rsidRPr="00AD2DDE">
        <w:rPr>
          <w:sz w:val="28"/>
          <w:szCs w:val="28"/>
        </w:rPr>
        <w:t>мінь свідомо д</w:t>
      </w:r>
      <w:r w:rsidR="00370BB7">
        <w:rPr>
          <w:sz w:val="28"/>
          <w:szCs w:val="28"/>
        </w:rPr>
        <w:t>о</w:t>
      </w:r>
      <w:r w:rsidRPr="00AD2DDE">
        <w:rPr>
          <w:sz w:val="28"/>
          <w:szCs w:val="28"/>
        </w:rPr>
        <w:t>бирати мовні та стилістичні засоби мови для оптимальної реалізації комунікативного наміру;</w:t>
      </w:r>
    </w:p>
    <w:p w:rsidR="00AD2DDE" w:rsidRPr="00AD2DDE" w:rsidRDefault="00370BB7" w:rsidP="00C53DE4">
      <w:pPr>
        <w:pStyle w:val="Default"/>
        <w:widowControl w:val="0"/>
        <w:spacing w:line="360" w:lineRule="auto"/>
        <w:ind w:firstLine="709"/>
        <w:jc w:val="both"/>
        <w:rPr>
          <w:sz w:val="28"/>
          <w:szCs w:val="28"/>
        </w:rPr>
      </w:pPr>
      <w:r>
        <w:rPr>
          <w:sz w:val="28"/>
          <w:szCs w:val="28"/>
        </w:rPr>
        <w:t xml:space="preserve">мета </w:t>
      </w:r>
      <w:r w:rsidR="00AD2DDE" w:rsidRPr="00AD2DDE">
        <w:rPr>
          <w:sz w:val="28"/>
          <w:szCs w:val="28"/>
        </w:rPr>
        <w:t xml:space="preserve"> 2 </w:t>
      </w:r>
      <w:r>
        <w:rPr>
          <w:sz w:val="28"/>
          <w:szCs w:val="28"/>
        </w:rPr>
        <w:t>–</w:t>
      </w:r>
      <w:r w:rsidR="00AD2DDE" w:rsidRPr="00AD2DDE">
        <w:rPr>
          <w:sz w:val="28"/>
          <w:szCs w:val="28"/>
        </w:rPr>
        <w:t xml:space="preserve"> формування </w:t>
      </w:r>
      <w:r w:rsidR="007B193F">
        <w:rPr>
          <w:sz w:val="28"/>
          <w:szCs w:val="28"/>
        </w:rPr>
        <w:t>в</w:t>
      </w:r>
      <w:r w:rsidR="00AD2DDE" w:rsidRPr="00AD2DDE">
        <w:rPr>
          <w:sz w:val="28"/>
          <w:szCs w:val="28"/>
        </w:rPr>
        <w:t>мінь свідомо вживати мовні та стилістичні засоби мови для оптимальної реалізації комунікативного наміру;</w:t>
      </w:r>
    </w:p>
    <w:p w:rsidR="00AD2DDE" w:rsidRPr="00B26C5D" w:rsidRDefault="00370BB7" w:rsidP="00C53DE4">
      <w:pPr>
        <w:pStyle w:val="Default"/>
        <w:widowControl w:val="0"/>
        <w:spacing w:line="360" w:lineRule="auto"/>
        <w:ind w:firstLine="709"/>
        <w:jc w:val="both"/>
        <w:rPr>
          <w:sz w:val="28"/>
          <w:szCs w:val="28"/>
        </w:rPr>
      </w:pPr>
      <w:r>
        <w:rPr>
          <w:sz w:val="28"/>
          <w:szCs w:val="28"/>
        </w:rPr>
        <w:t>мета</w:t>
      </w:r>
      <w:r w:rsidR="00AD2DDE" w:rsidRPr="00AD2DDE">
        <w:rPr>
          <w:sz w:val="28"/>
          <w:szCs w:val="28"/>
        </w:rPr>
        <w:t xml:space="preserve"> 3 </w:t>
      </w:r>
      <w:r>
        <w:rPr>
          <w:sz w:val="28"/>
          <w:szCs w:val="28"/>
        </w:rPr>
        <w:t>–</w:t>
      </w:r>
      <w:r w:rsidR="00AD2DDE" w:rsidRPr="00AD2DDE">
        <w:rPr>
          <w:sz w:val="28"/>
          <w:szCs w:val="28"/>
        </w:rPr>
        <w:t xml:space="preserve"> формування </w:t>
      </w:r>
      <w:r w:rsidR="007B193F">
        <w:rPr>
          <w:sz w:val="28"/>
          <w:szCs w:val="28"/>
        </w:rPr>
        <w:t>в</w:t>
      </w:r>
      <w:r w:rsidR="00AD2DDE" w:rsidRPr="00AD2DDE">
        <w:rPr>
          <w:sz w:val="28"/>
          <w:szCs w:val="28"/>
        </w:rPr>
        <w:t>мінь стилістичної трансформації тексту.</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t xml:space="preserve">Процес формування </w:t>
      </w:r>
      <w:r>
        <w:rPr>
          <w:rFonts w:ascii="Times New Roman" w:hAnsi="Times New Roman" w:cs="Times New Roman"/>
          <w:sz w:val="28"/>
          <w:szCs w:val="28"/>
        </w:rPr>
        <w:t>стилістичної</w:t>
      </w:r>
      <w:r w:rsidRPr="00506FA1">
        <w:rPr>
          <w:rFonts w:ascii="Times New Roman" w:hAnsi="Times New Roman" w:cs="Times New Roman"/>
          <w:sz w:val="28"/>
          <w:szCs w:val="28"/>
        </w:rPr>
        <w:t xml:space="preserve"> компетентності </w:t>
      </w:r>
      <w:r>
        <w:rPr>
          <w:rFonts w:ascii="Times New Roman" w:hAnsi="Times New Roman" w:cs="Times New Roman"/>
          <w:sz w:val="28"/>
          <w:szCs w:val="28"/>
        </w:rPr>
        <w:t>в старшокласників</w:t>
      </w:r>
      <w:r w:rsidRPr="00506FA1">
        <w:rPr>
          <w:rFonts w:ascii="Times New Roman" w:hAnsi="Times New Roman" w:cs="Times New Roman"/>
          <w:sz w:val="28"/>
          <w:szCs w:val="28"/>
        </w:rPr>
        <w:t xml:space="preserve"> необхідно здійснювати, ураховуючи такі підходи: </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t>• </w:t>
      </w:r>
      <w:r w:rsidRPr="00506FA1">
        <w:rPr>
          <w:rFonts w:ascii="Times New Roman" w:hAnsi="Times New Roman" w:cs="Times New Roman"/>
          <w:i/>
          <w:sz w:val="28"/>
          <w:szCs w:val="28"/>
        </w:rPr>
        <w:t>компетентнісний</w:t>
      </w:r>
      <w:r w:rsidRPr="00506FA1">
        <w:rPr>
          <w:rFonts w:ascii="Times New Roman" w:hAnsi="Times New Roman" w:cs="Times New Roman"/>
          <w:sz w:val="28"/>
          <w:szCs w:val="28"/>
        </w:rPr>
        <w:t xml:space="preserve"> (сучасна освіта спрямована на формування в </w:t>
      </w:r>
      <w:r>
        <w:rPr>
          <w:rFonts w:ascii="Times New Roman" w:hAnsi="Times New Roman" w:cs="Times New Roman"/>
          <w:sz w:val="28"/>
          <w:szCs w:val="28"/>
        </w:rPr>
        <w:t>учнів</w:t>
      </w:r>
      <w:r w:rsidRPr="00506FA1">
        <w:rPr>
          <w:rFonts w:ascii="Times New Roman" w:hAnsi="Times New Roman" w:cs="Times New Roman"/>
          <w:sz w:val="28"/>
          <w:szCs w:val="28"/>
        </w:rPr>
        <w:t xml:space="preserve"> ключових, предметних (галузевих) компетентностей, що є відповіддю системи освіти на соціальне замовлення – підготовки до життя в інформаційному суспільстві громадянина України, здатного до навчання протягом життя, спроможного приймати виважені рішення, пристосовуватися до змін у суспільстві</w:t>
      </w:r>
      <w:r w:rsidRPr="00506FA1">
        <w:rPr>
          <w:rFonts w:ascii="Times New Roman" w:hAnsi="Times New Roman" w:cs="Times New Roman"/>
          <w:spacing w:val="-4"/>
          <w:sz w:val="28"/>
          <w:szCs w:val="28"/>
        </w:rPr>
        <w:t>);</w:t>
      </w:r>
      <w:r w:rsidRPr="00506FA1">
        <w:rPr>
          <w:rFonts w:ascii="Times New Roman" w:hAnsi="Times New Roman" w:cs="Times New Roman"/>
          <w:sz w:val="28"/>
          <w:szCs w:val="28"/>
        </w:rPr>
        <w:t xml:space="preserve"> </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t xml:space="preserve">• </w:t>
      </w:r>
      <w:r w:rsidRPr="00506FA1">
        <w:rPr>
          <w:rFonts w:ascii="Times New Roman" w:hAnsi="Times New Roman" w:cs="Times New Roman"/>
          <w:i/>
          <w:sz w:val="28"/>
          <w:szCs w:val="28"/>
        </w:rPr>
        <w:t>особистісно зорієнтований</w:t>
      </w:r>
      <w:r w:rsidRPr="00506FA1">
        <w:rPr>
          <w:rFonts w:ascii="Times New Roman" w:hAnsi="Times New Roman" w:cs="Times New Roman"/>
          <w:sz w:val="28"/>
          <w:szCs w:val="28"/>
        </w:rPr>
        <w:t xml:space="preserve"> (забезпечення розвитку і саморозвитку особистості як суб’єкта пізнавальної діяльності, створення можливостей реалізувати себе в різних видах діяльності, становлення духовних та інтелектуальних цінностей</w:t>
      </w:r>
      <w:r>
        <w:rPr>
          <w:rFonts w:ascii="Times New Roman" w:hAnsi="Times New Roman" w:cs="Times New Roman"/>
          <w:sz w:val="28"/>
          <w:szCs w:val="28"/>
        </w:rPr>
        <w:t xml:space="preserve"> людини</w:t>
      </w:r>
      <w:r w:rsidRPr="00506FA1">
        <w:rPr>
          <w:rFonts w:ascii="Times New Roman" w:hAnsi="Times New Roman" w:cs="Times New Roman"/>
          <w:sz w:val="28"/>
          <w:szCs w:val="28"/>
        </w:rPr>
        <w:t xml:space="preserve">); </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lastRenderedPageBreak/>
        <w:t>•</w:t>
      </w:r>
      <w:r w:rsidRPr="00506FA1">
        <w:rPr>
          <w:rFonts w:ascii="Times New Roman" w:hAnsi="Times New Roman" w:cs="Times New Roman"/>
          <w:spacing w:val="-2"/>
          <w:sz w:val="28"/>
          <w:szCs w:val="28"/>
        </w:rPr>
        <w:t> </w:t>
      </w:r>
      <w:r w:rsidRPr="00506FA1">
        <w:rPr>
          <w:rFonts w:ascii="Times New Roman" w:hAnsi="Times New Roman" w:cs="Times New Roman"/>
          <w:i/>
          <w:spacing w:val="-2"/>
          <w:sz w:val="28"/>
          <w:szCs w:val="28"/>
        </w:rPr>
        <w:t>комунікативно-діяльнісний</w:t>
      </w:r>
      <w:r w:rsidRPr="00506FA1">
        <w:rPr>
          <w:rFonts w:ascii="Times New Roman" w:hAnsi="Times New Roman" w:cs="Times New Roman"/>
          <w:spacing w:val="-2"/>
          <w:sz w:val="28"/>
          <w:szCs w:val="28"/>
        </w:rPr>
        <w:t xml:space="preserve"> (</w:t>
      </w:r>
      <w:r w:rsidRPr="00506FA1">
        <w:rPr>
          <w:rFonts w:ascii="Times New Roman" w:hAnsi="Times New Roman" w:cs="Times New Roman"/>
          <w:sz w:val="28"/>
          <w:szCs w:val="28"/>
        </w:rPr>
        <w:t>передбачає оволодіння лінгвістичним матеріалом у дії, тобто засвоєння системи мови з огляду на її комунікативну (мовленнєву)</w:t>
      </w:r>
      <w:r w:rsidRPr="00506FA1">
        <w:rPr>
          <w:rFonts w:ascii="Times New Roman" w:hAnsi="Times New Roman" w:cs="Times New Roman"/>
          <w:sz w:val="18"/>
          <w:szCs w:val="18"/>
        </w:rPr>
        <w:t xml:space="preserve"> </w:t>
      </w:r>
      <w:r w:rsidRPr="00506FA1">
        <w:rPr>
          <w:rFonts w:ascii="Times New Roman" w:hAnsi="Times New Roman" w:cs="Times New Roman"/>
          <w:sz w:val="28"/>
          <w:szCs w:val="28"/>
        </w:rPr>
        <w:t xml:space="preserve">значущість. Саме застосування комунікативно-діяльнісного підходу найбільше відповідає сучасним </w:t>
      </w:r>
      <w:r>
        <w:rPr>
          <w:rFonts w:ascii="Times New Roman" w:hAnsi="Times New Roman" w:cs="Times New Roman"/>
          <w:sz w:val="28"/>
          <w:szCs w:val="28"/>
        </w:rPr>
        <w:t>освітнім</w:t>
      </w:r>
      <w:r w:rsidRPr="00506FA1">
        <w:rPr>
          <w:rFonts w:ascii="Times New Roman" w:hAnsi="Times New Roman" w:cs="Times New Roman"/>
          <w:sz w:val="28"/>
          <w:szCs w:val="28"/>
        </w:rPr>
        <w:t xml:space="preserve"> цілям та психолого-педагогічним ідеям сьогодення, оскільки дозволяє активно формувати в </w:t>
      </w:r>
      <w:r>
        <w:rPr>
          <w:rFonts w:ascii="Times New Roman" w:hAnsi="Times New Roman" w:cs="Times New Roman"/>
          <w:sz w:val="28"/>
          <w:szCs w:val="28"/>
        </w:rPr>
        <w:t>учн</w:t>
      </w:r>
      <w:r w:rsidRPr="00506FA1">
        <w:rPr>
          <w:rFonts w:ascii="Times New Roman" w:hAnsi="Times New Roman" w:cs="Times New Roman"/>
          <w:sz w:val="28"/>
          <w:szCs w:val="28"/>
        </w:rPr>
        <w:t xml:space="preserve">ів комунікативну компетенцію – головну мету стандартизованої мовної освіти на </w:t>
      </w:r>
      <w:r>
        <w:rPr>
          <w:rFonts w:ascii="Times New Roman" w:hAnsi="Times New Roman" w:cs="Times New Roman"/>
          <w:sz w:val="28"/>
          <w:szCs w:val="28"/>
        </w:rPr>
        <w:t>в</w:t>
      </w:r>
      <w:r w:rsidRPr="00506FA1">
        <w:rPr>
          <w:rFonts w:ascii="Times New Roman" w:hAnsi="Times New Roman" w:cs="Times New Roman"/>
          <w:sz w:val="28"/>
          <w:szCs w:val="28"/>
        </w:rPr>
        <w:t>сіх рівнях);</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t>• </w:t>
      </w:r>
      <w:r w:rsidRPr="00506FA1">
        <w:rPr>
          <w:rFonts w:ascii="Times New Roman" w:hAnsi="Times New Roman" w:cs="Times New Roman"/>
          <w:i/>
          <w:sz w:val="28"/>
          <w:szCs w:val="28"/>
        </w:rPr>
        <w:t>етнокультурологічний</w:t>
      </w:r>
      <w:r w:rsidRPr="00506FA1">
        <w:rPr>
          <w:rFonts w:ascii="Times New Roman" w:hAnsi="Times New Roman" w:cs="Times New Roman"/>
          <w:sz w:val="28"/>
          <w:szCs w:val="28"/>
        </w:rPr>
        <w:t xml:space="preserve"> (вивчення мови в контексті народознавства і створеної українцями культури, що </w:t>
      </w:r>
      <w:r w:rsidRPr="00506FA1">
        <w:rPr>
          <w:rStyle w:val="rvts6"/>
          <w:rFonts w:ascii="Times New Roman" w:hAnsi="Times New Roman" w:cs="Times New Roman"/>
          <w:sz w:val="28"/>
          <w:szCs w:val="28"/>
        </w:rPr>
        <w:t xml:space="preserve">передбачає сформованість </w:t>
      </w:r>
      <w:r>
        <w:rPr>
          <w:rStyle w:val="rvts6"/>
          <w:rFonts w:ascii="Times New Roman" w:hAnsi="Times New Roman" w:cs="Times New Roman"/>
          <w:sz w:val="28"/>
          <w:szCs w:val="28"/>
        </w:rPr>
        <w:t xml:space="preserve">в учнів </w:t>
      </w:r>
      <w:r w:rsidRPr="00506FA1">
        <w:rPr>
          <w:rStyle w:val="rvts6"/>
          <w:rFonts w:ascii="Times New Roman" w:hAnsi="Times New Roman" w:cs="Times New Roman"/>
          <w:sz w:val="28"/>
          <w:szCs w:val="28"/>
        </w:rPr>
        <w:t xml:space="preserve"> культурознавчої компетентності, розуміння національно-культурної специфіки мовленнєвої поведінки, звичаїв, правил, норм, соціальних умов, ритуалів, соціальних стереотипів українського народу, зафіксованих у мові</w:t>
      </w:r>
      <w:r w:rsidRPr="00506FA1">
        <w:rPr>
          <w:rFonts w:ascii="Times New Roman" w:hAnsi="Times New Roman" w:cs="Times New Roman"/>
          <w:sz w:val="28"/>
          <w:szCs w:val="28"/>
        </w:rPr>
        <w:t>);</w:t>
      </w:r>
    </w:p>
    <w:p w:rsidR="00506FA1" w:rsidRPr="00506FA1" w:rsidRDefault="00506FA1" w:rsidP="00C53DE4">
      <w:pPr>
        <w:widowControl w:val="0"/>
        <w:spacing w:after="0" w:line="360" w:lineRule="auto"/>
        <w:ind w:firstLine="771"/>
        <w:jc w:val="both"/>
        <w:rPr>
          <w:rFonts w:ascii="Times New Roman" w:hAnsi="Times New Roman" w:cs="Times New Roman"/>
          <w:sz w:val="28"/>
          <w:szCs w:val="28"/>
        </w:rPr>
      </w:pPr>
      <w:r w:rsidRPr="00506FA1">
        <w:rPr>
          <w:rFonts w:ascii="Times New Roman" w:hAnsi="Times New Roman" w:cs="Times New Roman"/>
          <w:sz w:val="28"/>
          <w:szCs w:val="28"/>
        </w:rPr>
        <w:t xml:space="preserve"> • </w:t>
      </w:r>
      <w:r w:rsidRPr="00506FA1">
        <w:rPr>
          <w:rFonts w:ascii="Times New Roman" w:hAnsi="Times New Roman" w:cs="Times New Roman"/>
          <w:i/>
          <w:sz w:val="28"/>
          <w:szCs w:val="28"/>
        </w:rPr>
        <w:t>системний</w:t>
      </w:r>
      <w:r w:rsidRPr="00506FA1">
        <w:rPr>
          <w:rFonts w:ascii="Times New Roman" w:hAnsi="Times New Roman" w:cs="Times New Roman"/>
          <w:sz w:val="28"/>
          <w:szCs w:val="28"/>
        </w:rPr>
        <w:t xml:space="preserve"> (розкриття цілісності об’єктів, виявлення в них різних типів  зв’язків та зведення їх у єдину систему. Системний </w:t>
      </w:r>
      <w:r w:rsidRPr="00506FA1">
        <w:rPr>
          <w:rFonts w:ascii="Times New Roman" w:hAnsi="Times New Roman" w:cs="Times New Roman"/>
          <w:i/>
          <w:sz w:val="28"/>
          <w:szCs w:val="28"/>
        </w:rPr>
        <w:t xml:space="preserve"> </w:t>
      </w:r>
      <w:r w:rsidRPr="00506FA1">
        <w:rPr>
          <w:rFonts w:ascii="Times New Roman" w:hAnsi="Times New Roman" w:cs="Times New Roman"/>
          <w:sz w:val="28"/>
          <w:szCs w:val="28"/>
        </w:rPr>
        <w:t>підхід дає змогу розглядати мову як сукупність взаємопов’язаних матеріально виражених мовних елементів (фонетичних, лексичних, граматичних), організованих у єдине ціле);</w:t>
      </w:r>
    </w:p>
    <w:p w:rsidR="00506FA1" w:rsidRPr="00506FA1" w:rsidRDefault="00506FA1" w:rsidP="00C53DE4">
      <w:pPr>
        <w:widowControl w:val="0"/>
        <w:spacing w:after="0" w:line="360" w:lineRule="auto"/>
        <w:ind w:firstLine="770"/>
        <w:jc w:val="both"/>
        <w:rPr>
          <w:rFonts w:ascii="Times New Roman" w:hAnsi="Times New Roman" w:cs="Times New Roman"/>
          <w:spacing w:val="-2"/>
          <w:sz w:val="28"/>
          <w:szCs w:val="28"/>
        </w:rPr>
      </w:pPr>
      <w:r w:rsidRPr="00506FA1">
        <w:rPr>
          <w:rFonts w:ascii="Times New Roman" w:hAnsi="Times New Roman" w:cs="Times New Roman"/>
          <w:sz w:val="28"/>
          <w:szCs w:val="28"/>
        </w:rPr>
        <w:t>• </w:t>
      </w:r>
      <w:r w:rsidRPr="00506FA1">
        <w:rPr>
          <w:rFonts w:ascii="Times New Roman" w:hAnsi="Times New Roman" w:cs="Times New Roman"/>
          <w:i/>
          <w:sz w:val="28"/>
          <w:szCs w:val="28"/>
        </w:rPr>
        <w:t>функціонально-стилістичний</w:t>
      </w:r>
      <w:r w:rsidRPr="00506FA1">
        <w:rPr>
          <w:rFonts w:ascii="Times New Roman" w:hAnsi="Times New Roman" w:cs="Times New Roman"/>
          <w:sz w:val="28"/>
          <w:szCs w:val="28"/>
        </w:rPr>
        <w:t xml:space="preserve"> (в основу покладено принцип цілісного вивчення мови і мовлення – лексики, фонетики, орфоепії, графіки, орфографії, граматики, стилістики. Функціонально-стилістичний підхід до вивчення мови передбачає розкриття функцій мовних одиниць, доречності їх використання </w:t>
      </w:r>
      <w:r w:rsidR="001509BA">
        <w:rPr>
          <w:rFonts w:ascii="Times New Roman" w:hAnsi="Times New Roman" w:cs="Times New Roman"/>
          <w:sz w:val="28"/>
          <w:szCs w:val="28"/>
        </w:rPr>
        <w:t>в</w:t>
      </w:r>
      <w:r w:rsidRPr="00506FA1">
        <w:rPr>
          <w:rFonts w:ascii="Times New Roman" w:hAnsi="Times New Roman" w:cs="Times New Roman"/>
          <w:sz w:val="28"/>
          <w:szCs w:val="28"/>
        </w:rPr>
        <w:t xml:space="preserve"> різних мовленнєвих ситуаціях</w:t>
      </w:r>
      <w:r w:rsidRPr="00506FA1">
        <w:rPr>
          <w:rFonts w:ascii="Times New Roman" w:hAnsi="Times New Roman" w:cs="Times New Roman"/>
          <w:spacing w:val="-2"/>
          <w:sz w:val="28"/>
          <w:szCs w:val="28"/>
        </w:rPr>
        <w:t xml:space="preserve">; </w:t>
      </w:r>
    </w:p>
    <w:p w:rsidR="00506FA1" w:rsidRPr="00506FA1" w:rsidRDefault="00506FA1" w:rsidP="00C53DE4">
      <w:pPr>
        <w:widowControl w:val="0"/>
        <w:spacing w:after="0" w:line="360" w:lineRule="auto"/>
        <w:ind w:firstLine="770"/>
        <w:jc w:val="both"/>
        <w:rPr>
          <w:rFonts w:ascii="Times New Roman" w:hAnsi="Times New Roman" w:cs="Times New Roman"/>
          <w:sz w:val="28"/>
          <w:szCs w:val="28"/>
        </w:rPr>
      </w:pPr>
      <w:r w:rsidRPr="00506FA1">
        <w:rPr>
          <w:rFonts w:ascii="Times New Roman" w:hAnsi="Times New Roman" w:cs="Times New Roman"/>
          <w:sz w:val="28"/>
          <w:szCs w:val="28"/>
        </w:rPr>
        <w:t>•</w:t>
      </w:r>
      <w:r w:rsidRPr="00506FA1">
        <w:rPr>
          <w:rFonts w:ascii="Times New Roman" w:hAnsi="Times New Roman" w:cs="Times New Roman"/>
          <w:spacing w:val="-2"/>
          <w:sz w:val="28"/>
          <w:szCs w:val="28"/>
        </w:rPr>
        <w:t> </w:t>
      </w:r>
      <w:r w:rsidRPr="00506FA1">
        <w:rPr>
          <w:rFonts w:ascii="Times New Roman" w:hAnsi="Times New Roman" w:cs="Times New Roman"/>
          <w:i/>
          <w:spacing w:val="-2"/>
          <w:sz w:val="28"/>
          <w:szCs w:val="28"/>
        </w:rPr>
        <w:t>проблемний</w:t>
      </w:r>
      <w:r w:rsidRPr="00506FA1">
        <w:rPr>
          <w:rFonts w:ascii="Times New Roman" w:hAnsi="Times New Roman" w:cs="Times New Roman"/>
          <w:spacing w:val="-2"/>
          <w:sz w:val="28"/>
          <w:szCs w:val="28"/>
        </w:rPr>
        <w:t xml:space="preserve"> (відповідає принципам гуманізації </w:t>
      </w:r>
      <w:r w:rsidRPr="00506FA1">
        <w:rPr>
          <w:rFonts w:ascii="Times New Roman" w:hAnsi="Times New Roman" w:cs="Times New Roman"/>
          <w:sz w:val="28"/>
          <w:szCs w:val="28"/>
        </w:rPr>
        <w:t xml:space="preserve">та демократизації освіти, </w:t>
      </w:r>
      <w:r w:rsidRPr="00506FA1">
        <w:rPr>
          <w:rFonts w:ascii="Times New Roman" w:hAnsi="Times New Roman" w:cs="Times New Roman"/>
          <w:spacing w:val="-2"/>
          <w:sz w:val="28"/>
          <w:szCs w:val="28"/>
        </w:rPr>
        <w:t xml:space="preserve">активізації пізнавальної діяльності </w:t>
      </w:r>
      <w:r>
        <w:rPr>
          <w:rFonts w:ascii="Times New Roman" w:hAnsi="Times New Roman" w:cs="Times New Roman"/>
          <w:spacing w:val="-2"/>
          <w:sz w:val="28"/>
          <w:szCs w:val="28"/>
        </w:rPr>
        <w:t>школярів</w:t>
      </w:r>
      <w:r w:rsidRPr="00506FA1">
        <w:rPr>
          <w:rFonts w:ascii="Times New Roman" w:hAnsi="Times New Roman" w:cs="Times New Roman"/>
          <w:spacing w:val="-2"/>
          <w:sz w:val="28"/>
          <w:szCs w:val="28"/>
        </w:rPr>
        <w:t>, аналітико-</w:t>
      </w:r>
      <w:r w:rsidRPr="00506FA1">
        <w:rPr>
          <w:rFonts w:ascii="Times New Roman" w:hAnsi="Times New Roman" w:cs="Times New Roman"/>
          <w:spacing w:val="-6"/>
          <w:sz w:val="28"/>
          <w:szCs w:val="28"/>
        </w:rPr>
        <w:t>синтетичних, перцептивно-</w:t>
      </w:r>
      <w:r w:rsidRPr="00506FA1">
        <w:rPr>
          <w:rFonts w:ascii="Times New Roman" w:hAnsi="Times New Roman" w:cs="Times New Roman"/>
          <w:spacing w:val="-4"/>
          <w:sz w:val="28"/>
          <w:szCs w:val="28"/>
        </w:rPr>
        <w:t>мнемонічних, репродуктивно-варіантних, творчих умінь).</w:t>
      </w:r>
    </w:p>
    <w:p w:rsidR="00C53DE4" w:rsidRPr="00C53DE4" w:rsidRDefault="00C53DE4" w:rsidP="00C53DE4">
      <w:pPr>
        <w:widowControl w:val="0"/>
        <w:spacing w:after="0" w:line="360" w:lineRule="auto"/>
        <w:ind w:firstLine="709"/>
        <w:jc w:val="both"/>
        <w:rPr>
          <w:rFonts w:ascii="Times New Roman" w:hAnsi="Times New Roman" w:cs="Times New Roman"/>
          <w:sz w:val="28"/>
        </w:rPr>
      </w:pPr>
      <w:r w:rsidRPr="00C53DE4">
        <w:rPr>
          <w:rFonts w:ascii="Times New Roman" w:hAnsi="Times New Roman" w:cs="Times New Roman"/>
          <w:sz w:val="28"/>
        </w:rPr>
        <w:t xml:space="preserve">Ефективність формування </w:t>
      </w:r>
      <w:r>
        <w:rPr>
          <w:rFonts w:ascii="Times New Roman" w:hAnsi="Times New Roman" w:cs="Times New Roman"/>
          <w:sz w:val="28"/>
        </w:rPr>
        <w:t>стилістичної</w:t>
      </w:r>
      <w:r w:rsidRPr="00C53DE4">
        <w:rPr>
          <w:rFonts w:ascii="Times New Roman" w:hAnsi="Times New Roman" w:cs="Times New Roman"/>
          <w:sz w:val="28"/>
        </w:rPr>
        <w:t xml:space="preserve"> компетентності </w:t>
      </w:r>
      <w:r>
        <w:rPr>
          <w:rFonts w:ascii="Times New Roman" w:hAnsi="Times New Roman" w:cs="Times New Roman"/>
          <w:sz w:val="28"/>
        </w:rPr>
        <w:t xml:space="preserve">в учнів </w:t>
      </w:r>
      <w:r w:rsidRPr="00C53DE4">
        <w:rPr>
          <w:rFonts w:ascii="Times New Roman" w:hAnsi="Times New Roman" w:cs="Times New Roman"/>
          <w:sz w:val="28"/>
        </w:rPr>
        <w:t>залежить від застосування відповідних принципів, методів і прийомів навчання. Сукупність цих склад</w:t>
      </w:r>
      <w:r w:rsidR="001509BA">
        <w:rPr>
          <w:rFonts w:ascii="Times New Roman" w:hAnsi="Times New Roman" w:cs="Times New Roman"/>
          <w:sz w:val="28"/>
        </w:rPr>
        <w:t>ників</w:t>
      </w:r>
      <w:r w:rsidRPr="00C53DE4">
        <w:rPr>
          <w:rFonts w:ascii="Times New Roman" w:hAnsi="Times New Roman" w:cs="Times New Roman"/>
          <w:sz w:val="28"/>
        </w:rPr>
        <w:t xml:space="preserve"> навчального процесу становить суть пропонованої методики та забезпечує системний і цілеспрямований підхід до </w:t>
      </w:r>
      <w:r>
        <w:rPr>
          <w:rFonts w:ascii="Times New Roman" w:hAnsi="Times New Roman" w:cs="Times New Roman"/>
          <w:sz w:val="28"/>
        </w:rPr>
        <w:t>навчання</w:t>
      </w:r>
      <w:r w:rsidRPr="00C53DE4">
        <w:rPr>
          <w:rFonts w:ascii="Times New Roman" w:hAnsi="Times New Roman" w:cs="Times New Roman"/>
          <w:sz w:val="28"/>
        </w:rPr>
        <w:t>.</w:t>
      </w:r>
    </w:p>
    <w:p w:rsidR="00C53DE4" w:rsidRDefault="00C53DE4" w:rsidP="00C53DE4">
      <w:pPr>
        <w:widowControl w:val="0"/>
        <w:spacing w:after="0" w:line="360" w:lineRule="auto"/>
        <w:ind w:firstLine="709"/>
        <w:jc w:val="both"/>
        <w:rPr>
          <w:rFonts w:ascii="Times New Roman" w:hAnsi="Times New Roman" w:cs="Times New Roman"/>
          <w:sz w:val="28"/>
        </w:rPr>
      </w:pPr>
      <w:r w:rsidRPr="00C53DE4">
        <w:rPr>
          <w:rFonts w:ascii="Times New Roman" w:hAnsi="Times New Roman" w:cs="Times New Roman"/>
          <w:sz w:val="28"/>
        </w:rPr>
        <w:t xml:space="preserve">Важливим теоретико-практичним підґрунтям змісту </w:t>
      </w:r>
      <w:r w:rsidRPr="00C53DE4">
        <w:rPr>
          <w:rFonts w:ascii="Times New Roman" w:hAnsi="Times New Roman" w:cs="Times New Roman"/>
          <w:sz w:val="28"/>
        </w:rPr>
        <w:lastRenderedPageBreak/>
        <w:t xml:space="preserve">експериментального навчання є реалізація </w:t>
      </w:r>
      <w:r w:rsidRPr="00C53DE4">
        <w:rPr>
          <w:rFonts w:ascii="Times New Roman" w:hAnsi="Times New Roman" w:cs="Times New Roman"/>
          <w:b/>
          <w:i/>
          <w:sz w:val="28"/>
        </w:rPr>
        <w:t>загальнодидактичних принципів</w:t>
      </w:r>
      <w:r w:rsidRPr="00C53DE4">
        <w:rPr>
          <w:rFonts w:ascii="Times New Roman" w:hAnsi="Times New Roman" w:cs="Times New Roman"/>
          <w:sz w:val="28"/>
        </w:rPr>
        <w:t xml:space="preserve">: </w:t>
      </w:r>
      <w:r w:rsidR="00892B49" w:rsidRPr="00C53DE4">
        <w:rPr>
          <w:rFonts w:ascii="Times New Roman" w:hAnsi="Times New Roman" w:cs="Times New Roman"/>
          <w:sz w:val="28"/>
        </w:rPr>
        <w:t xml:space="preserve">науковості, </w:t>
      </w:r>
      <w:r w:rsidR="002411A6" w:rsidRPr="00C53DE4">
        <w:rPr>
          <w:rFonts w:ascii="Times New Roman" w:hAnsi="Times New Roman" w:cs="Times New Roman"/>
          <w:sz w:val="28"/>
        </w:rPr>
        <w:t xml:space="preserve">доступності, </w:t>
      </w:r>
      <w:r w:rsidRPr="00C53DE4">
        <w:rPr>
          <w:rFonts w:ascii="Times New Roman" w:hAnsi="Times New Roman" w:cs="Times New Roman"/>
          <w:sz w:val="28"/>
        </w:rPr>
        <w:t>гуманізації, системності, послідовності, активізації пізнавальної діяльності, наступності та перспективності, практичної спрямованості  та методичних принципів.</w:t>
      </w:r>
    </w:p>
    <w:p w:rsidR="00892B49" w:rsidRPr="00892B49" w:rsidRDefault="00892B49" w:rsidP="00892B49">
      <w:pPr>
        <w:widowControl w:val="0"/>
        <w:spacing w:after="0" w:line="360" w:lineRule="auto"/>
        <w:ind w:firstLine="709"/>
        <w:jc w:val="both"/>
        <w:rPr>
          <w:rFonts w:ascii="Times New Roman" w:hAnsi="Times New Roman" w:cs="Times New Roman"/>
          <w:sz w:val="28"/>
        </w:rPr>
      </w:pPr>
      <w:r w:rsidRPr="00892B49">
        <w:rPr>
          <w:rFonts w:ascii="Times New Roman" w:hAnsi="Times New Roman" w:cs="Times New Roman"/>
          <w:sz w:val="28"/>
        </w:rPr>
        <w:t>Одн</w:t>
      </w:r>
      <w:r>
        <w:rPr>
          <w:rFonts w:ascii="Times New Roman" w:hAnsi="Times New Roman" w:cs="Times New Roman"/>
          <w:sz w:val="28"/>
        </w:rPr>
        <w:t>а</w:t>
      </w:r>
      <w:r w:rsidRPr="00892B49">
        <w:rPr>
          <w:rFonts w:ascii="Times New Roman" w:hAnsi="Times New Roman" w:cs="Times New Roman"/>
          <w:sz w:val="28"/>
        </w:rPr>
        <w:t xml:space="preserve"> з найважливіших вимог </w:t>
      </w:r>
      <w:r w:rsidRPr="00892B49">
        <w:rPr>
          <w:rFonts w:ascii="Times New Roman" w:hAnsi="Times New Roman" w:cs="Times New Roman"/>
          <w:b/>
          <w:sz w:val="28"/>
        </w:rPr>
        <w:t>принципу науковості</w:t>
      </w:r>
      <w:r w:rsidRPr="00892B49">
        <w:rPr>
          <w:rFonts w:ascii="Times New Roman" w:hAnsi="Times New Roman" w:cs="Times New Roman"/>
          <w:sz w:val="28"/>
        </w:rPr>
        <w:t xml:space="preserve"> полягає в тому, щоб відібрати для вивчення в школі найістотніше, науков</w:t>
      </w:r>
      <w:r>
        <w:rPr>
          <w:rFonts w:ascii="Times New Roman" w:hAnsi="Times New Roman" w:cs="Times New Roman"/>
          <w:sz w:val="28"/>
        </w:rPr>
        <w:t>ий</w:t>
      </w:r>
      <w:r w:rsidRPr="00892B49">
        <w:rPr>
          <w:rFonts w:ascii="Times New Roman" w:hAnsi="Times New Roman" w:cs="Times New Roman"/>
          <w:sz w:val="28"/>
        </w:rPr>
        <w:t xml:space="preserve"> (теоретичн</w:t>
      </w:r>
      <w:r>
        <w:rPr>
          <w:rFonts w:ascii="Times New Roman" w:hAnsi="Times New Roman" w:cs="Times New Roman"/>
          <w:sz w:val="28"/>
        </w:rPr>
        <w:t>ий</w:t>
      </w:r>
      <w:r w:rsidRPr="00892B49">
        <w:rPr>
          <w:rFonts w:ascii="Times New Roman" w:hAnsi="Times New Roman" w:cs="Times New Roman"/>
          <w:sz w:val="28"/>
        </w:rPr>
        <w:t>) зміст, що відповідає логіці наук. Відбір наукового змісту для навчання стилісти</w:t>
      </w:r>
      <w:r>
        <w:rPr>
          <w:rFonts w:ascii="Times New Roman" w:hAnsi="Times New Roman" w:cs="Times New Roman"/>
          <w:sz w:val="28"/>
        </w:rPr>
        <w:t>ки</w:t>
      </w:r>
      <w:r w:rsidRPr="00892B49">
        <w:rPr>
          <w:rFonts w:ascii="Times New Roman" w:hAnsi="Times New Roman" w:cs="Times New Roman"/>
          <w:sz w:val="28"/>
        </w:rPr>
        <w:t xml:space="preserve"> повинен </w:t>
      </w:r>
      <w:r>
        <w:rPr>
          <w:rFonts w:ascii="Times New Roman" w:hAnsi="Times New Roman" w:cs="Times New Roman"/>
          <w:sz w:val="28"/>
        </w:rPr>
        <w:t>здійснюват</w:t>
      </w:r>
      <w:r w:rsidRPr="00892B49">
        <w:rPr>
          <w:rFonts w:ascii="Times New Roman" w:hAnsi="Times New Roman" w:cs="Times New Roman"/>
          <w:sz w:val="28"/>
        </w:rPr>
        <w:t xml:space="preserve">ися не </w:t>
      </w:r>
      <w:r>
        <w:rPr>
          <w:rFonts w:ascii="Times New Roman" w:hAnsi="Times New Roman" w:cs="Times New Roman"/>
          <w:sz w:val="28"/>
        </w:rPr>
        <w:t>лише</w:t>
      </w:r>
      <w:r w:rsidRPr="00892B49">
        <w:rPr>
          <w:rFonts w:ascii="Times New Roman" w:hAnsi="Times New Roman" w:cs="Times New Roman"/>
          <w:sz w:val="28"/>
        </w:rPr>
        <w:t xml:space="preserve"> з урахуванням систем</w:t>
      </w:r>
      <w:r>
        <w:rPr>
          <w:rFonts w:ascii="Times New Roman" w:hAnsi="Times New Roman" w:cs="Times New Roman"/>
          <w:sz w:val="28"/>
        </w:rPr>
        <w:t>и</w:t>
      </w:r>
      <w:r w:rsidRPr="00892B49">
        <w:rPr>
          <w:rFonts w:ascii="Times New Roman" w:hAnsi="Times New Roman" w:cs="Times New Roman"/>
          <w:sz w:val="28"/>
        </w:rPr>
        <w:t xml:space="preserve"> стилістичних понять </w:t>
      </w:r>
      <w:r>
        <w:rPr>
          <w:rFonts w:ascii="Times New Roman" w:hAnsi="Times New Roman" w:cs="Times New Roman"/>
          <w:sz w:val="28"/>
        </w:rPr>
        <w:t>і</w:t>
      </w:r>
      <w:r w:rsidRPr="00892B49">
        <w:rPr>
          <w:rFonts w:ascii="Times New Roman" w:hAnsi="Times New Roman" w:cs="Times New Roman"/>
          <w:sz w:val="28"/>
        </w:rPr>
        <w:t xml:space="preserve"> вмінь, але і способів дій, за допомогою яких вони мо</w:t>
      </w:r>
      <w:r>
        <w:rPr>
          <w:rFonts w:ascii="Times New Roman" w:hAnsi="Times New Roman" w:cs="Times New Roman"/>
          <w:sz w:val="28"/>
        </w:rPr>
        <w:t xml:space="preserve">жуть </w:t>
      </w:r>
      <w:r w:rsidRPr="00892B49">
        <w:rPr>
          <w:rFonts w:ascii="Times New Roman" w:hAnsi="Times New Roman" w:cs="Times New Roman"/>
          <w:sz w:val="28"/>
        </w:rPr>
        <w:t xml:space="preserve">бути </w:t>
      </w:r>
      <w:r>
        <w:rPr>
          <w:rFonts w:ascii="Times New Roman" w:hAnsi="Times New Roman" w:cs="Times New Roman"/>
          <w:sz w:val="28"/>
        </w:rPr>
        <w:t xml:space="preserve">засвоєні </w:t>
      </w:r>
      <w:r w:rsidRPr="00892B49">
        <w:rPr>
          <w:rFonts w:ascii="Times New Roman" w:hAnsi="Times New Roman" w:cs="Times New Roman"/>
          <w:sz w:val="28"/>
        </w:rPr>
        <w:t>учням</w:t>
      </w:r>
      <w:r>
        <w:rPr>
          <w:rFonts w:ascii="Times New Roman" w:hAnsi="Times New Roman" w:cs="Times New Roman"/>
          <w:sz w:val="28"/>
        </w:rPr>
        <w:t>и</w:t>
      </w:r>
      <w:r w:rsidRPr="00892B49">
        <w:rPr>
          <w:rFonts w:ascii="Times New Roman" w:hAnsi="Times New Roman" w:cs="Times New Roman"/>
          <w:sz w:val="28"/>
        </w:rPr>
        <w:t>.</w:t>
      </w:r>
    </w:p>
    <w:p w:rsidR="00892B49" w:rsidRDefault="00892B49" w:rsidP="00892B49">
      <w:pPr>
        <w:widowControl w:val="0"/>
        <w:spacing w:after="0" w:line="360" w:lineRule="auto"/>
        <w:ind w:firstLine="709"/>
        <w:jc w:val="both"/>
        <w:rPr>
          <w:rFonts w:ascii="Times New Roman" w:hAnsi="Times New Roman" w:cs="Times New Roman"/>
          <w:sz w:val="28"/>
        </w:rPr>
      </w:pPr>
      <w:r w:rsidRPr="00892B49">
        <w:rPr>
          <w:rFonts w:ascii="Times New Roman" w:hAnsi="Times New Roman" w:cs="Times New Roman"/>
          <w:sz w:val="28"/>
        </w:rPr>
        <w:t xml:space="preserve">До центральних понять стилістики </w:t>
      </w:r>
      <w:r>
        <w:rPr>
          <w:rFonts w:ascii="Times New Roman" w:hAnsi="Times New Roman" w:cs="Times New Roman"/>
          <w:sz w:val="28"/>
        </w:rPr>
        <w:t>належать</w:t>
      </w:r>
      <w:r w:rsidRPr="00892B49">
        <w:rPr>
          <w:rFonts w:ascii="Times New Roman" w:hAnsi="Times New Roman" w:cs="Times New Roman"/>
          <w:sz w:val="28"/>
        </w:rPr>
        <w:t xml:space="preserve"> поняття </w:t>
      </w:r>
      <w:r w:rsidRPr="00892B49">
        <w:rPr>
          <w:rFonts w:ascii="Times New Roman" w:hAnsi="Times New Roman" w:cs="Times New Roman"/>
          <w:i/>
          <w:sz w:val="28"/>
        </w:rPr>
        <w:t>стилю і стилістичних засобів мови.</w:t>
      </w:r>
      <w:r>
        <w:rPr>
          <w:rFonts w:ascii="Times New Roman" w:hAnsi="Times New Roman" w:cs="Times New Roman"/>
          <w:i/>
          <w:sz w:val="28"/>
        </w:rPr>
        <w:t xml:space="preserve"> </w:t>
      </w:r>
      <w:r w:rsidRPr="00892B49">
        <w:rPr>
          <w:rFonts w:ascii="Times New Roman" w:hAnsi="Times New Roman" w:cs="Times New Roman"/>
          <w:sz w:val="28"/>
        </w:rPr>
        <w:t>Реалізація</w:t>
      </w:r>
      <w:r>
        <w:rPr>
          <w:rFonts w:ascii="Times New Roman" w:hAnsi="Times New Roman" w:cs="Times New Roman"/>
          <w:sz w:val="28"/>
        </w:rPr>
        <w:t xml:space="preserve"> </w:t>
      </w:r>
      <w:r w:rsidRPr="00892B49">
        <w:rPr>
          <w:rFonts w:ascii="Times New Roman" w:hAnsi="Times New Roman" w:cs="Times New Roman"/>
          <w:sz w:val="28"/>
        </w:rPr>
        <w:t xml:space="preserve">принципу науковості передбачає </w:t>
      </w:r>
      <w:r>
        <w:rPr>
          <w:rFonts w:ascii="Times New Roman" w:hAnsi="Times New Roman" w:cs="Times New Roman"/>
          <w:sz w:val="28"/>
        </w:rPr>
        <w:t>о</w:t>
      </w:r>
      <w:r w:rsidRPr="00892B49">
        <w:rPr>
          <w:rFonts w:ascii="Times New Roman" w:hAnsi="Times New Roman" w:cs="Times New Roman"/>
          <w:sz w:val="28"/>
        </w:rPr>
        <w:t>знайом</w:t>
      </w:r>
      <w:r>
        <w:rPr>
          <w:rFonts w:ascii="Times New Roman" w:hAnsi="Times New Roman" w:cs="Times New Roman"/>
          <w:sz w:val="28"/>
        </w:rPr>
        <w:t>лення</w:t>
      </w:r>
      <w:r w:rsidRPr="00892B49">
        <w:rPr>
          <w:rFonts w:ascii="Times New Roman" w:hAnsi="Times New Roman" w:cs="Times New Roman"/>
          <w:sz w:val="28"/>
        </w:rPr>
        <w:t xml:space="preserve"> учнів зі стилістичним розшаруванням лексики сучасної </w:t>
      </w:r>
      <w:r>
        <w:rPr>
          <w:rFonts w:ascii="Times New Roman" w:hAnsi="Times New Roman" w:cs="Times New Roman"/>
          <w:sz w:val="28"/>
        </w:rPr>
        <w:t>української</w:t>
      </w:r>
      <w:r w:rsidRPr="00892B49">
        <w:rPr>
          <w:rFonts w:ascii="Times New Roman" w:hAnsi="Times New Roman" w:cs="Times New Roman"/>
          <w:sz w:val="28"/>
        </w:rPr>
        <w:t xml:space="preserve"> мови, що дозволяє створити необхідну базу для успішного стилістичного аналізу тексту, </w:t>
      </w:r>
      <w:r>
        <w:rPr>
          <w:rFonts w:ascii="Times New Roman" w:hAnsi="Times New Roman" w:cs="Times New Roman"/>
          <w:sz w:val="28"/>
        </w:rPr>
        <w:t>під час якого</w:t>
      </w:r>
      <w:r w:rsidRPr="00892B49">
        <w:rPr>
          <w:rFonts w:ascii="Times New Roman" w:hAnsi="Times New Roman" w:cs="Times New Roman"/>
          <w:sz w:val="28"/>
        </w:rPr>
        <w:t xml:space="preserve"> </w:t>
      </w:r>
      <w:r>
        <w:rPr>
          <w:rFonts w:ascii="Times New Roman" w:hAnsi="Times New Roman" w:cs="Times New Roman"/>
          <w:sz w:val="28"/>
        </w:rPr>
        <w:t xml:space="preserve">школярам </w:t>
      </w:r>
      <w:r w:rsidRPr="00892B49">
        <w:rPr>
          <w:rFonts w:ascii="Times New Roman" w:hAnsi="Times New Roman" w:cs="Times New Roman"/>
          <w:sz w:val="28"/>
        </w:rPr>
        <w:t xml:space="preserve">доводиться </w:t>
      </w:r>
      <w:r>
        <w:rPr>
          <w:rFonts w:ascii="Times New Roman" w:hAnsi="Times New Roman" w:cs="Times New Roman"/>
          <w:sz w:val="28"/>
        </w:rPr>
        <w:t xml:space="preserve">віднаходити не лише </w:t>
      </w:r>
      <w:r w:rsidRPr="00892B49">
        <w:rPr>
          <w:rFonts w:ascii="Times New Roman" w:hAnsi="Times New Roman" w:cs="Times New Roman"/>
          <w:sz w:val="28"/>
        </w:rPr>
        <w:t>загальновживан</w:t>
      </w:r>
      <w:r>
        <w:rPr>
          <w:rFonts w:ascii="Times New Roman" w:hAnsi="Times New Roman" w:cs="Times New Roman"/>
          <w:sz w:val="28"/>
        </w:rPr>
        <w:t>і</w:t>
      </w:r>
      <w:r w:rsidRPr="00892B49">
        <w:rPr>
          <w:rFonts w:ascii="Times New Roman" w:hAnsi="Times New Roman" w:cs="Times New Roman"/>
          <w:sz w:val="28"/>
        </w:rPr>
        <w:t xml:space="preserve"> засоби мови, а й стилістично диференційован</w:t>
      </w:r>
      <w:r>
        <w:rPr>
          <w:rFonts w:ascii="Times New Roman" w:hAnsi="Times New Roman" w:cs="Times New Roman"/>
          <w:sz w:val="28"/>
        </w:rPr>
        <w:t xml:space="preserve">і за </w:t>
      </w:r>
      <w:r w:rsidRPr="00892B49">
        <w:rPr>
          <w:rFonts w:ascii="Times New Roman" w:hAnsi="Times New Roman" w:cs="Times New Roman"/>
          <w:sz w:val="28"/>
        </w:rPr>
        <w:t>сферою вживання. Засвоєння учнями знань про стилістичну диференціаці</w:t>
      </w:r>
      <w:r w:rsidR="002411A6">
        <w:rPr>
          <w:rFonts w:ascii="Times New Roman" w:hAnsi="Times New Roman" w:cs="Times New Roman"/>
          <w:sz w:val="28"/>
        </w:rPr>
        <w:t>ю</w:t>
      </w:r>
      <w:r w:rsidRPr="00892B49">
        <w:rPr>
          <w:rFonts w:ascii="Times New Roman" w:hAnsi="Times New Roman" w:cs="Times New Roman"/>
          <w:sz w:val="28"/>
        </w:rPr>
        <w:t xml:space="preserve"> слів лежить в основі таких базових понять, як </w:t>
      </w:r>
      <w:r w:rsidRPr="002411A6">
        <w:rPr>
          <w:rFonts w:ascii="Times New Roman" w:hAnsi="Times New Roman" w:cs="Times New Roman"/>
          <w:i/>
          <w:sz w:val="28"/>
        </w:rPr>
        <w:t>стилістична норма, стилістична помилка, стилістичний синонім</w:t>
      </w:r>
      <w:r w:rsidRPr="00892B49">
        <w:rPr>
          <w:rFonts w:ascii="Times New Roman" w:hAnsi="Times New Roman" w:cs="Times New Roman"/>
          <w:sz w:val="28"/>
        </w:rPr>
        <w:t xml:space="preserve">. </w:t>
      </w:r>
    </w:p>
    <w:p w:rsidR="00892B49" w:rsidRDefault="002411A6" w:rsidP="002411A6">
      <w:pPr>
        <w:widowControl w:val="0"/>
        <w:spacing w:after="0" w:line="360" w:lineRule="auto"/>
        <w:ind w:firstLine="709"/>
        <w:jc w:val="both"/>
        <w:rPr>
          <w:rFonts w:ascii="Times New Roman" w:hAnsi="Times New Roman" w:cs="Times New Roman"/>
          <w:sz w:val="28"/>
        </w:rPr>
      </w:pPr>
      <w:r w:rsidRPr="002411A6">
        <w:rPr>
          <w:rFonts w:ascii="Times New Roman" w:hAnsi="Times New Roman" w:cs="Times New Roman"/>
          <w:b/>
          <w:sz w:val="28"/>
        </w:rPr>
        <w:t>Принцип доступності</w:t>
      </w:r>
      <w:r w:rsidRPr="002411A6">
        <w:rPr>
          <w:rFonts w:ascii="Times New Roman" w:hAnsi="Times New Roman" w:cs="Times New Roman"/>
          <w:sz w:val="28"/>
        </w:rPr>
        <w:t xml:space="preserve"> передбачає необхідність</w:t>
      </w:r>
      <w:r>
        <w:rPr>
          <w:rFonts w:ascii="Times New Roman" w:hAnsi="Times New Roman" w:cs="Times New Roman"/>
          <w:sz w:val="28"/>
        </w:rPr>
        <w:t xml:space="preserve"> </w:t>
      </w:r>
      <w:r w:rsidRPr="002411A6">
        <w:rPr>
          <w:rFonts w:ascii="Times New Roman" w:hAnsi="Times New Roman" w:cs="Times New Roman"/>
          <w:sz w:val="28"/>
        </w:rPr>
        <w:t>здійснення відбору основних стилістичних понять з урахуванням вікових особливостей дітей. Відповідно до принципу доступності розвиток знань і форм</w:t>
      </w:r>
      <w:r>
        <w:rPr>
          <w:rFonts w:ascii="Times New Roman" w:hAnsi="Times New Roman" w:cs="Times New Roman"/>
          <w:sz w:val="28"/>
        </w:rPr>
        <w:t xml:space="preserve">ування </w:t>
      </w:r>
      <w:r w:rsidRPr="002411A6">
        <w:rPr>
          <w:rFonts w:ascii="Times New Roman" w:hAnsi="Times New Roman" w:cs="Times New Roman"/>
          <w:sz w:val="28"/>
        </w:rPr>
        <w:t xml:space="preserve">на їх основі </w:t>
      </w:r>
      <w:r>
        <w:rPr>
          <w:rFonts w:ascii="Times New Roman" w:hAnsi="Times New Roman" w:cs="Times New Roman"/>
          <w:sz w:val="28"/>
        </w:rPr>
        <w:t>в</w:t>
      </w:r>
      <w:r w:rsidRPr="002411A6">
        <w:rPr>
          <w:rFonts w:ascii="Times New Roman" w:hAnsi="Times New Roman" w:cs="Times New Roman"/>
          <w:sz w:val="28"/>
        </w:rPr>
        <w:t xml:space="preserve">мінь відбувається шляхом поступового підвищення </w:t>
      </w:r>
      <w:r>
        <w:rPr>
          <w:rFonts w:ascii="Times New Roman" w:hAnsi="Times New Roman" w:cs="Times New Roman"/>
          <w:sz w:val="28"/>
        </w:rPr>
        <w:t>складності</w:t>
      </w:r>
      <w:r w:rsidRPr="002411A6">
        <w:rPr>
          <w:rFonts w:ascii="Times New Roman" w:hAnsi="Times New Roman" w:cs="Times New Roman"/>
          <w:sz w:val="28"/>
        </w:rPr>
        <w:t xml:space="preserve"> не тільки у відборі теоретичного матеріалу, а й методів, прийомів і видів вправ, які спрямовані на формування у школярів міцних, усвідомлених стилістичних умінь.</w:t>
      </w:r>
    </w:p>
    <w:p w:rsidR="002411A6" w:rsidRDefault="002411A6" w:rsidP="002411A6">
      <w:pPr>
        <w:widowControl w:val="0"/>
        <w:spacing w:after="0" w:line="360" w:lineRule="auto"/>
        <w:ind w:firstLine="709"/>
        <w:jc w:val="both"/>
        <w:rPr>
          <w:rFonts w:ascii="Times New Roman" w:hAnsi="Times New Roman" w:cs="Times New Roman"/>
          <w:sz w:val="28"/>
        </w:rPr>
      </w:pPr>
      <w:r w:rsidRPr="002411A6">
        <w:rPr>
          <w:rFonts w:ascii="Times New Roman" w:hAnsi="Times New Roman" w:cs="Times New Roman"/>
          <w:b/>
          <w:sz w:val="28"/>
        </w:rPr>
        <w:t>Принцип наочності</w:t>
      </w:r>
      <w:r w:rsidRPr="002411A6">
        <w:rPr>
          <w:rFonts w:ascii="Times New Roman" w:hAnsi="Times New Roman" w:cs="Times New Roman"/>
          <w:sz w:val="28"/>
        </w:rPr>
        <w:t xml:space="preserve"> п</w:t>
      </w:r>
      <w:r>
        <w:rPr>
          <w:rFonts w:ascii="Times New Roman" w:hAnsi="Times New Roman" w:cs="Times New Roman"/>
          <w:sz w:val="28"/>
        </w:rPr>
        <w:t>ередбачає</w:t>
      </w:r>
      <w:r w:rsidRPr="002411A6">
        <w:rPr>
          <w:rFonts w:ascii="Times New Roman" w:hAnsi="Times New Roman" w:cs="Times New Roman"/>
          <w:sz w:val="28"/>
        </w:rPr>
        <w:t xml:space="preserve">, з одного боку, розширення </w:t>
      </w:r>
      <w:r>
        <w:rPr>
          <w:rFonts w:ascii="Times New Roman" w:hAnsi="Times New Roman" w:cs="Times New Roman"/>
          <w:sz w:val="28"/>
        </w:rPr>
        <w:t>й</w:t>
      </w:r>
      <w:r w:rsidRPr="002411A6">
        <w:rPr>
          <w:rFonts w:ascii="Times New Roman" w:hAnsi="Times New Roman" w:cs="Times New Roman"/>
          <w:sz w:val="28"/>
        </w:rPr>
        <w:t xml:space="preserve"> уточнення безпосереднього чуттєвого досвіду учнів, розвиток спостережливості, мовного чуття, а з іншого </w:t>
      </w:r>
      <w:r>
        <w:rPr>
          <w:rFonts w:ascii="Times New Roman" w:hAnsi="Times New Roman" w:cs="Times New Roman"/>
          <w:sz w:val="28"/>
        </w:rPr>
        <w:t xml:space="preserve">– </w:t>
      </w:r>
      <w:r w:rsidRPr="002411A6">
        <w:rPr>
          <w:rFonts w:ascii="Times New Roman" w:hAnsi="Times New Roman" w:cs="Times New Roman"/>
          <w:sz w:val="28"/>
        </w:rPr>
        <w:t>розвиток абстрактного мислення. П</w:t>
      </w:r>
      <w:r>
        <w:rPr>
          <w:rFonts w:ascii="Times New Roman" w:hAnsi="Times New Roman" w:cs="Times New Roman"/>
          <w:sz w:val="28"/>
        </w:rPr>
        <w:t xml:space="preserve">ід час </w:t>
      </w:r>
      <w:r w:rsidRPr="002411A6">
        <w:rPr>
          <w:rFonts w:ascii="Times New Roman" w:hAnsi="Times New Roman" w:cs="Times New Roman"/>
          <w:sz w:val="28"/>
        </w:rPr>
        <w:t>засвоєнн</w:t>
      </w:r>
      <w:r>
        <w:rPr>
          <w:rFonts w:ascii="Times New Roman" w:hAnsi="Times New Roman" w:cs="Times New Roman"/>
          <w:sz w:val="28"/>
        </w:rPr>
        <w:t>я</w:t>
      </w:r>
      <w:r w:rsidRPr="002411A6">
        <w:rPr>
          <w:rFonts w:ascii="Times New Roman" w:hAnsi="Times New Roman" w:cs="Times New Roman"/>
          <w:sz w:val="28"/>
        </w:rPr>
        <w:t xml:space="preserve"> узагальню</w:t>
      </w:r>
      <w:r>
        <w:rPr>
          <w:rFonts w:ascii="Times New Roman" w:hAnsi="Times New Roman" w:cs="Times New Roman"/>
          <w:sz w:val="28"/>
        </w:rPr>
        <w:t>вальних</w:t>
      </w:r>
      <w:r w:rsidRPr="002411A6">
        <w:rPr>
          <w:rFonts w:ascii="Times New Roman" w:hAnsi="Times New Roman" w:cs="Times New Roman"/>
          <w:sz w:val="28"/>
        </w:rPr>
        <w:t xml:space="preserve"> понять, наприклад, поняття про предмет стилістики, класифікації стилів сучасної </w:t>
      </w:r>
      <w:r>
        <w:rPr>
          <w:rFonts w:ascii="Times New Roman" w:hAnsi="Times New Roman" w:cs="Times New Roman"/>
          <w:sz w:val="28"/>
        </w:rPr>
        <w:t>україн</w:t>
      </w:r>
      <w:r w:rsidRPr="002411A6">
        <w:rPr>
          <w:rFonts w:ascii="Times New Roman" w:hAnsi="Times New Roman" w:cs="Times New Roman"/>
          <w:sz w:val="28"/>
        </w:rPr>
        <w:t xml:space="preserve">ської мови, які </w:t>
      </w:r>
      <w:r w:rsidRPr="002411A6">
        <w:rPr>
          <w:rFonts w:ascii="Times New Roman" w:hAnsi="Times New Roman" w:cs="Times New Roman"/>
          <w:sz w:val="28"/>
        </w:rPr>
        <w:lastRenderedPageBreak/>
        <w:t>потребують актуалізації наявних</w:t>
      </w:r>
      <w:r>
        <w:rPr>
          <w:rFonts w:ascii="Times New Roman" w:hAnsi="Times New Roman" w:cs="Times New Roman"/>
          <w:sz w:val="28"/>
        </w:rPr>
        <w:t xml:space="preserve"> </w:t>
      </w:r>
      <w:r w:rsidRPr="002411A6">
        <w:rPr>
          <w:rFonts w:ascii="Times New Roman" w:hAnsi="Times New Roman" w:cs="Times New Roman"/>
          <w:sz w:val="28"/>
        </w:rPr>
        <w:t>у школярів відомостей, на уроках широко використовувалася наочність, що забезпечувало краще розуміння матеріалу.</w:t>
      </w:r>
    </w:p>
    <w:p w:rsidR="002411A6" w:rsidRDefault="00BF0078" w:rsidP="00BF0078">
      <w:pPr>
        <w:widowControl w:val="0"/>
        <w:spacing w:after="0" w:line="360" w:lineRule="auto"/>
        <w:ind w:firstLine="709"/>
        <w:jc w:val="both"/>
        <w:rPr>
          <w:rFonts w:ascii="Times New Roman" w:hAnsi="Times New Roman" w:cs="Times New Roman"/>
          <w:sz w:val="28"/>
        </w:rPr>
      </w:pPr>
      <w:r w:rsidRPr="00BF0078">
        <w:rPr>
          <w:rFonts w:ascii="Times New Roman" w:hAnsi="Times New Roman" w:cs="Times New Roman"/>
          <w:b/>
          <w:sz w:val="28"/>
        </w:rPr>
        <w:t>Принцип систематичності і послідовності навчання</w:t>
      </w:r>
      <w:r w:rsidRPr="00BF0078">
        <w:rPr>
          <w:rFonts w:ascii="Times New Roman" w:hAnsi="Times New Roman" w:cs="Times New Roman"/>
          <w:sz w:val="28"/>
        </w:rPr>
        <w:t xml:space="preserve">. Для того щоб забезпечити засвоєння систематичного, точно окресленого кола стилістичних відомостей для формування </w:t>
      </w:r>
      <w:r w:rsidR="001509BA">
        <w:rPr>
          <w:rFonts w:ascii="Times New Roman" w:hAnsi="Times New Roman" w:cs="Times New Roman"/>
          <w:sz w:val="28"/>
        </w:rPr>
        <w:t>в</w:t>
      </w:r>
      <w:r w:rsidRPr="00BF0078">
        <w:rPr>
          <w:rFonts w:ascii="Times New Roman" w:hAnsi="Times New Roman" w:cs="Times New Roman"/>
          <w:sz w:val="28"/>
        </w:rPr>
        <w:t xml:space="preserve"> школярів міцних</w:t>
      </w:r>
      <w:r>
        <w:rPr>
          <w:rFonts w:ascii="Times New Roman" w:hAnsi="Times New Roman" w:cs="Times New Roman"/>
          <w:sz w:val="28"/>
        </w:rPr>
        <w:t xml:space="preserve"> </w:t>
      </w:r>
      <w:r w:rsidRPr="00BF0078">
        <w:rPr>
          <w:rFonts w:ascii="Times New Roman" w:hAnsi="Times New Roman" w:cs="Times New Roman"/>
          <w:sz w:val="28"/>
        </w:rPr>
        <w:t xml:space="preserve">знань і навичок, необхідно, щоб заняття </w:t>
      </w:r>
      <w:r>
        <w:rPr>
          <w:rFonts w:ascii="Times New Roman" w:hAnsi="Times New Roman" w:cs="Times New Roman"/>
          <w:sz w:val="28"/>
        </w:rPr>
        <w:t>зі</w:t>
      </w:r>
      <w:r w:rsidRPr="00BF0078">
        <w:rPr>
          <w:rFonts w:ascii="Times New Roman" w:hAnsi="Times New Roman" w:cs="Times New Roman"/>
          <w:sz w:val="28"/>
        </w:rPr>
        <w:t xml:space="preserve"> стилісти</w:t>
      </w:r>
      <w:r>
        <w:rPr>
          <w:rFonts w:ascii="Times New Roman" w:hAnsi="Times New Roman" w:cs="Times New Roman"/>
          <w:sz w:val="28"/>
        </w:rPr>
        <w:t>ки</w:t>
      </w:r>
      <w:r w:rsidRPr="00BF0078">
        <w:rPr>
          <w:rFonts w:ascii="Times New Roman" w:hAnsi="Times New Roman" w:cs="Times New Roman"/>
          <w:sz w:val="28"/>
        </w:rPr>
        <w:t xml:space="preserve"> проводилися не епізодично, а постійно. Не</w:t>
      </w:r>
      <w:r>
        <w:rPr>
          <w:rFonts w:ascii="Times New Roman" w:hAnsi="Times New Roman" w:cs="Times New Roman"/>
          <w:sz w:val="28"/>
        </w:rPr>
        <w:t xml:space="preserve"> </w:t>
      </w:r>
      <w:r w:rsidRPr="00BF0078">
        <w:rPr>
          <w:rFonts w:ascii="Times New Roman" w:hAnsi="Times New Roman" w:cs="Times New Roman"/>
          <w:sz w:val="28"/>
        </w:rPr>
        <w:t xml:space="preserve">можна обмежуватися однією лексикою </w:t>
      </w:r>
      <w:r>
        <w:rPr>
          <w:rFonts w:ascii="Times New Roman" w:hAnsi="Times New Roman" w:cs="Times New Roman"/>
          <w:sz w:val="28"/>
        </w:rPr>
        <w:t xml:space="preserve">– </w:t>
      </w:r>
      <w:r w:rsidRPr="00BF0078">
        <w:rPr>
          <w:rFonts w:ascii="Times New Roman" w:hAnsi="Times New Roman" w:cs="Times New Roman"/>
          <w:sz w:val="28"/>
        </w:rPr>
        <w:t>потрібна морфологічна і синтаксична стилістика, а також вивчення функціональних стилів. Якщо мова є систем</w:t>
      </w:r>
      <w:r>
        <w:rPr>
          <w:rFonts w:ascii="Times New Roman" w:hAnsi="Times New Roman" w:cs="Times New Roman"/>
          <w:sz w:val="28"/>
        </w:rPr>
        <w:t>ою</w:t>
      </w:r>
      <w:r w:rsidRPr="00BF0078">
        <w:rPr>
          <w:rFonts w:ascii="Times New Roman" w:hAnsi="Times New Roman" w:cs="Times New Roman"/>
          <w:sz w:val="28"/>
        </w:rPr>
        <w:t xml:space="preserve"> систем, то </w:t>
      </w:r>
      <w:r>
        <w:rPr>
          <w:rFonts w:ascii="Times New Roman" w:hAnsi="Times New Roman" w:cs="Times New Roman"/>
          <w:sz w:val="28"/>
        </w:rPr>
        <w:t>необхідно</w:t>
      </w:r>
      <w:r w:rsidRPr="00BF0078">
        <w:rPr>
          <w:rFonts w:ascii="Times New Roman" w:hAnsi="Times New Roman" w:cs="Times New Roman"/>
          <w:sz w:val="28"/>
        </w:rPr>
        <w:t xml:space="preserve"> показати учням, що стилістика входить </w:t>
      </w:r>
      <w:r>
        <w:rPr>
          <w:rFonts w:ascii="Times New Roman" w:hAnsi="Times New Roman" w:cs="Times New Roman"/>
          <w:sz w:val="28"/>
        </w:rPr>
        <w:t>до</w:t>
      </w:r>
      <w:r w:rsidRPr="00BF0078">
        <w:rPr>
          <w:rFonts w:ascii="Times New Roman" w:hAnsi="Times New Roman" w:cs="Times New Roman"/>
          <w:sz w:val="28"/>
        </w:rPr>
        <w:t xml:space="preserve"> загальн</w:t>
      </w:r>
      <w:r>
        <w:rPr>
          <w:rFonts w:ascii="Times New Roman" w:hAnsi="Times New Roman" w:cs="Times New Roman"/>
          <w:sz w:val="28"/>
        </w:rPr>
        <w:t>ої</w:t>
      </w:r>
      <w:r w:rsidRPr="00BF0078">
        <w:rPr>
          <w:rFonts w:ascii="Times New Roman" w:hAnsi="Times New Roman" w:cs="Times New Roman"/>
          <w:sz w:val="28"/>
        </w:rPr>
        <w:t xml:space="preserve"> систем</w:t>
      </w:r>
      <w:r>
        <w:rPr>
          <w:rFonts w:ascii="Times New Roman" w:hAnsi="Times New Roman" w:cs="Times New Roman"/>
          <w:sz w:val="28"/>
        </w:rPr>
        <w:t>и мови</w:t>
      </w:r>
      <w:r w:rsidRPr="00BF0078">
        <w:rPr>
          <w:rFonts w:ascii="Times New Roman" w:hAnsi="Times New Roman" w:cs="Times New Roman"/>
          <w:sz w:val="28"/>
        </w:rPr>
        <w:t>, що вона пов'язана з іншими системами</w:t>
      </w:r>
      <w:r>
        <w:rPr>
          <w:rFonts w:ascii="Times New Roman" w:hAnsi="Times New Roman" w:cs="Times New Roman"/>
          <w:sz w:val="28"/>
        </w:rPr>
        <w:t xml:space="preserve"> – </w:t>
      </w:r>
      <w:r w:rsidRPr="00BF0078">
        <w:rPr>
          <w:rFonts w:ascii="Times New Roman" w:hAnsi="Times New Roman" w:cs="Times New Roman"/>
          <w:sz w:val="28"/>
        </w:rPr>
        <w:t>фонетично</w:t>
      </w:r>
      <w:r>
        <w:rPr>
          <w:rFonts w:ascii="Times New Roman" w:hAnsi="Times New Roman" w:cs="Times New Roman"/>
          <w:sz w:val="28"/>
        </w:rPr>
        <w:t>ю</w:t>
      </w:r>
      <w:r w:rsidRPr="00BF0078">
        <w:rPr>
          <w:rFonts w:ascii="Times New Roman" w:hAnsi="Times New Roman" w:cs="Times New Roman"/>
          <w:sz w:val="28"/>
        </w:rPr>
        <w:t>, лексично</w:t>
      </w:r>
      <w:r>
        <w:rPr>
          <w:rFonts w:ascii="Times New Roman" w:hAnsi="Times New Roman" w:cs="Times New Roman"/>
          <w:sz w:val="28"/>
        </w:rPr>
        <w:t>ю</w:t>
      </w:r>
      <w:r w:rsidRPr="00BF0078">
        <w:rPr>
          <w:rFonts w:ascii="Times New Roman" w:hAnsi="Times New Roman" w:cs="Times New Roman"/>
          <w:sz w:val="28"/>
        </w:rPr>
        <w:t>, граматично</w:t>
      </w:r>
      <w:r>
        <w:rPr>
          <w:rFonts w:ascii="Times New Roman" w:hAnsi="Times New Roman" w:cs="Times New Roman"/>
          <w:sz w:val="28"/>
        </w:rPr>
        <w:t>ю</w:t>
      </w:r>
      <w:r w:rsidRPr="00BF0078">
        <w:rPr>
          <w:rFonts w:ascii="Times New Roman" w:hAnsi="Times New Roman" w:cs="Times New Roman"/>
          <w:sz w:val="28"/>
        </w:rPr>
        <w:t xml:space="preserve">. </w:t>
      </w:r>
      <w:r>
        <w:rPr>
          <w:rFonts w:ascii="Times New Roman" w:hAnsi="Times New Roman" w:cs="Times New Roman"/>
          <w:sz w:val="28"/>
        </w:rPr>
        <w:t>Оз</w:t>
      </w:r>
      <w:r w:rsidRPr="00BF0078">
        <w:rPr>
          <w:rFonts w:ascii="Times New Roman" w:hAnsi="Times New Roman" w:cs="Times New Roman"/>
          <w:sz w:val="28"/>
        </w:rPr>
        <w:t>найом</w:t>
      </w:r>
      <w:r>
        <w:rPr>
          <w:rFonts w:ascii="Times New Roman" w:hAnsi="Times New Roman" w:cs="Times New Roman"/>
          <w:sz w:val="28"/>
        </w:rPr>
        <w:t>лення</w:t>
      </w:r>
      <w:r w:rsidRPr="00BF0078">
        <w:rPr>
          <w:rFonts w:ascii="Times New Roman" w:hAnsi="Times New Roman" w:cs="Times New Roman"/>
          <w:sz w:val="28"/>
        </w:rPr>
        <w:t xml:space="preserve"> з будь-яким стил</w:t>
      </w:r>
      <w:r>
        <w:rPr>
          <w:rFonts w:ascii="Times New Roman" w:hAnsi="Times New Roman" w:cs="Times New Roman"/>
          <w:sz w:val="28"/>
        </w:rPr>
        <w:t>ем</w:t>
      </w:r>
      <w:r w:rsidRPr="00BF0078">
        <w:rPr>
          <w:rFonts w:ascii="Times New Roman" w:hAnsi="Times New Roman" w:cs="Times New Roman"/>
          <w:sz w:val="28"/>
        </w:rPr>
        <w:t xml:space="preserve"> повинно </w:t>
      </w:r>
      <w:r>
        <w:rPr>
          <w:rFonts w:ascii="Times New Roman" w:hAnsi="Times New Roman" w:cs="Times New Roman"/>
          <w:sz w:val="28"/>
        </w:rPr>
        <w:t>здійснювати</w:t>
      </w:r>
      <w:r w:rsidRPr="00BF0078">
        <w:rPr>
          <w:rFonts w:ascii="Times New Roman" w:hAnsi="Times New Roman" w:cs="Times New Roman"/>
          <w:sz w:val="28"/>
        </w:rPr>
        <w:t xml:space="preserve">ся в </w:t>
      </w:r>
      <w:r>
        <w:rPr>
          <w:rFonts w:ascii="Times New Roman" w:hAnsi="Times New Roman" w:cs="Times New Roman"/>
          <w:sz w:val="28"/>
        </w:rPr>
        <w:t xml:space="preserve">аспекті </w:t>
      </w:r>
      <w:r w:rsidRPr="00BF0078">
        <w:rPr>
          <w:rFonts w:ascii="Times New Roman" w:hAnsi="Times New Roman" w:cs="Times New Roman"/>
          <w:sz w:val="28"/>
        </w:rPr>
        <w:t>глибокого вивчення характерних для нього особливостей з боку лексики, синтаксису, позамовних чинників.</w:t>
      </w:r>
      <w:r>
        <w:rPr>
          <w:rFonts w:ascii="Times New Roman" w:hAnsi="Times New Roman" w:cs="Times New Roman"/>
          <w:sz w:val="28"/>
        </w:rPr>
        <w:t xml:space="preserve"> Н</w:t>
      </w:r>
      <w:r w:rsidRPr="00BF0078">
        <w:rPr>
          <w:rFonts w:ascii="Times New Roman" w:hAnsi="Times New Roman" w:cs="Times New Roman"/>
          <w:sz w:val="28"/>
        </w:rPr>
        <w:t xml:space="preserve">априклад, </w:t>
      </w:r>
      <w:r>
        <w:rPr>
          <w:rFonts w:ascii="Times New Roman" w:hAnsi="Times New Roman" w:cs="Times New Roman"/>
          <w:sz w:val="28"/>
        </w:rPr>
        <w:t>у процесі з'ясування</w:t>
      </w:r>
      <w:r w:rsidRPr="00BF0078">
        <w:rPr>
          <w:rFonts w:ascii="Times New Roman" w:hAnsi="Times New Roman" w:cs="Times New Roman"/>
          <w:sz w:val="28"/>
        </w:rPr>
        <w:t xml:space="preserve"> стилістичних властивостей синонімів учні спочатку визначають їх диференці</w:t>
      </w:r>
      <w:r>
        <w:rPr>
          <w:rFonts w:ascii="Times New Roman" w:hAnsi="Times New Roman" w:cs="Times New Roman"/>
          <w:sz w:val="28"/>
        </w:rPr>
        <w:t>й</w:t>
      </w:r>
      <w:r w:rsidRPr="00BF0078">
        <w:rPr>
          <w:rFonts w:ascii="Times New Roman" w:hAnsi="Times New Roman" w:cs="Times New Roman"/>
          <w:sz w:val="28"/>
        </w:rPr>
        <w:t xml:space="preserve">ні ознаки, а потім </w:t>
      </w:r>
      <w:r>
        <w:rPr>
          <w:rFonts w:ascii="Times New Roman" w:hAnsi="Times New Roman" w:cs="Times New Roman"/>
          <w:sz w:val="28"/>
        </w:rPr>
        <w:t>о</w:t>
      </w:r>
      <w:r w:rsidRPr="00BF0078">
        <w:rPr>
          <w:rFonts w:ascii="Times New Roman" w:hAnsi="Times New Roman" w:cs="Times New Roman"/>
          <w:sz w:val="28"/>
        </w:rPr>
        <w:t>знайомл</w:t>
      </w:r>
      <w:r>
        <w:rPr>
          <w:rFonts w:ascii="Times New Roman" w:hAnsi="Times New Roman" w:cs="Times New Roman"/>
          <w:sz w:val="28"/>
        </w:rPr>
        <w:t>юють</w:t>
      </w:r>
      <w:r w:rsidRPr="00BF0078">
        <w:rPr>
          <w:rFonts w:ascii="Times New Roman" w:hAnsi="Times New Roman" w:cs="Times New Roman"/>
          <w:sz w:val="28"/>
        </w:rPr>
        <w:t xml:space="preserve">ся з різними функціями цих синонімів </w:t>
      </w:r>
      <w:r w:rsidR="001509BA">
        <w:rPr>
          <w:rFonts w:ascii="Times New Roman" w:hAnsi="Times New Roman" w:cs="Times New Roman"/>
          <w:sz w:val="28"/>
        </w:rPr>
        <w:t>й</w:t>
      </w:r>
      <w:r w:rsidRPr="00BF0078">
        <w:rPr>
          <w:rFonts w:ascii="Times New Roman" w:hAnsi="Times New Roman" w:cs="Times New Roman"/>
          <w:sz w:val="28"/>
        </w:rPr>
        <w:t xml:space="preserve"> умовами їх використання </w:t>
      </w:r>
      <w:r w:rsidR="001509BA">
        <w:rPr>
          <w:rFonts w:ascii="Times New Roman" w:hAnsi="Times New Roman" w:cs="Times New Roman"/>
          <w:sz w:val="28"/>
        </w:rPr>
        <w:t>у</w:t>
      </w:r>
      <w:r w:rsidRPr="00BF0078">
        <w:rPr>
          <w:rFonts w:ascii="Times New Roman" w:hAnsi="Times New Roman" w:cs="Times New Roman"/>
          <w:sz w:val="28"/>
        </w:rPr>
        <w:t xml:space="preserve"> зв'яз</w:t>
      </w:r>
      <w:r>
        <w:rPr>
          <w:rFonts w:ascii="Times New Roman" w:hAnsi="Times New Roman" w:cs="Times New Roman"/>
          <w:sz w:val="28"/>
        </w:rPr>
        <w:t>ному висловлюванні</w:t>
      </w:r>
      <w:r w:rsidRPr="00BF0078">
        <w:rPr>
          <w:rFonts w:ascii="Times New Roman" w:hAnsi="Times New Roman" w:cs="Times New Roman"/>
          <w:sz w:val="28"/>
        </w:rPr>
        <w:t xml:space="preserve">, вчаться самі </w:t>
      </w:r>
      <w:r w:rsidR="00E13191">
        <w:rPr>
          <w:rFonts w:ascii="Times New Roman" w:hAnsi="Times New Roman" w:cs="Times New Roman"/>
          <w:sz w:val="28"/>
        </w:rPr>
        <w:t>до</w:t>
      </w:r>
      <w:r w:rsidRPr="00BF0078">
        <w:rPr>
          <w:rFonts w:ascii="Times New Roman" w:hAnsi="Times New Roman" w:cs="Times New Roman"/>
          <w:sz w:val="28"/>
        </w:rPr>
        <w:t xml:space="preserve">бирати тексти, </w:t>
      </w:r>
      <w:r w:rsidR="00E13191">
        <w:rPr>
          <w:rFonts w:ascii="Times New Roman" w:hAnsi="Times New Roman" w:cs="Times New Roman"/>
          <w:sz w:val="28"/>
        </w:rPr>
        <w:t>у</w:t>
      </w:r>
      <w:r w:rsidRPr="00BF0078">
        <w:rPr>
          <w:rFonts w:ascii="Times New Roman" w:hAnsi="Times New Roman" w:cs="Times New Roman"/>
          <w:sz w:val="28"/>
        </w:rPr>
        <w:t xml:space="preserve"> яких найбільш чітко виражаються окремі ознаки синонімів, і, нарешті, </w:t>
      </w:r>
      <w:r w:rsidR="00E13191">
        <w:rPr>
          <w:rFonts w:ascii="Times New Roman" w:hAnsi="Times New Roman" w:cs="Times New Roman"/>
          <w:sz w:val="28"/>
        </w:rPr>
        <w:t>доцільно</w:t>
      </w:r>
      <w:r w:rsidRPr="00BF0078">
        <w:rPr>
          <w:rFonts w:ascii="Times New Roman" w:hAnsi="Times New Roman" w:cs="Times New Roman"/>
          <w:sz w:val="28"/>
        </w:rPr>
        <w:t xml:space="preserve"> вживають синоніми у власн</w:t>
      </w:r>
      <w:r w:rsidR="00E13191">
        <w:rPr>
          <w:rFonts w:ascii="Times New Roman" w:hAnsi="Times New Roman" w:cs="Times New Roman"/>
          <w:sz w:val="28"/>
        </w:rPr>
        <w:t xml:space="preserve">ому </w:t>
      </w:r>
      <w:r w:rsidRPr="00BF0078">
        <w:rPr>
          <w:rFonts w:ascii="Times New Roman" w:hAnsi="Times New Roman" w:cs="Times New Roman"/>
          <w:sz w:val="28"/>
        </w:rPr>
        <w:t>мов</w:t>
      </w:r>
      <w:r w:rsidR="00E13191">
        <w:rPr>
          <w:rFonts w:ascii="Times New Roman" w:hAnsi="Times New Roman" w:cs="Times New Roman"/>
          <w:sz w:val="28"/>
        </w:rPr>
        <w:t>ленні</w:t>
      </w:r>
      <w:r w:rsidRPr="00BF0078">
        <w:rPr>
          <w:rFonts w:ascii="Times New Roman" w:hAnsi="Times New Roman" w:cs="Times New Roman"/>
          <w:sz w:val="28"/>
        </w:rPr>
        <w:t>.</w:t>
      </w:r>
    </w:p>
    <w:p w:rsidR="00E13191" w:rsidRDefault="00E13191" w:rsidP="00E13191">
      <w:pPr>
        <w:widowControl w:val="0"/>
        <w:spacing w:after="0" w:line="360" w:lineRule="auto"/>
        <w:ind w:firstLine="709"/>
        <w:jc w:val="both"/>
        <w:rPr>
          <w:rFonts w:ascii="Times New Roman" w:hAnsi="Times New Roman" w:cs="Times New Roman"/>
          <w:sz w:val="28"/>
        </w:rPr>
      </w:pPr>
      <w:r w:rsidRPr="00E13191">
        <w:rPr>
          <w:rFonts w:ascii="Times New Roman" w:hAnsi="Times New Roman" w:cs="Times New Roman"/>
          <w:b/>
          <w:sz w:val="28"/>
        </w:rPr>
        <w:t>Принцип наступності і перспективності</w:t>
      </w:r>
      <w:r>
        <w:rPr>
          <w:rFonts w:ascii="Times New Roman" w:hAnsi="Times New Roman" w:cs="Times New Roman"/>
          <w:sz w:val="28"/>
        </w:rPr>
        <w:t xml:space="preserve"> </w:t>
      </w:r>
      <w:r w:rsidRPr="00E13191">
        <w:rPr>
          <w:rFonts w:ascii="Times New Roman" w:hAnsi="Times New Roman" w:cs="Times New Roman"/>
          <w:sz w:val="28"/>
        </w:rPr>
        <w:t xml:space="preserve">передбачає дотримання етапності </w:t>
      </w:r>
      <w:r>
        <w:rPr>
          <w:rFonts w:ascii="Times New Roman" w:hAnsi="Times New Roman" w:cs="Times New Roman"/>
          <w:sz w:val="28"/>
        </w:rPr>
        <w:t>у</w:t>
      </w:r>
      <w:r w:rsidRPr="00E13191">
        <w:rPr>
          <w:rFonts w:ascii="Times New Roman" w:hAnsi="Times New Roman" w:cs="Times New Roman"/>
          <w:sz w:val="28"/>
        </w:rPr>
        <w:t xml:space="preserve"> вивченні стилістичних понять і в розвитку умінь. Для здійснення цього принципу важливим є, з одного боку, оп</w:t>
      </w:r>
      <w:r w:rsidR="008A5D3C">
        <w:rPr>
          <w:rFonts w:ascii="Times New Roman" w:hAnsi="Times New Roman" w:cs="Times New Roman"/>
          <w:sz w:val="28"/>
        </w:rPr>
        <w:t>е</w:t>
      </w:r>
      <w:r w:rsidRPr="00E13191">
        <w:rPr>
          <w:rFonts w:ascii="Times New Roman" w:hAnsi="Times New Roman" w:cs="Times New Roman"/>
          <w:sz w:val="28"/>
        </w:rPr>
        <w:t>р</w:t>
      </w:r>
      <w:r>
        <w:rPr>
          <w:rFonts w:ascii="Times New Roman" w:hAnsi="Times New Roman" w:cs="Times New Roman"/>
          <w:sz w:val="28"/>
        </w:rPr>
        <w:t>т</w:t>
      </w:r>
      <w:r w:rsidR="008A5D3C">
        <w:rPr>
          <w:rFonts w:ascii="Times New Roman" w:hAnsi="Times New Roman" w:cs="Times New Roman"/>
          <w:sz w:val="28"/>
        </w:rPr>
        <w:t>т</w:t>
      </w:r>
      <w:r>
        <w:rPr>
          <w:rFonts w:ascii="Times New Roman" w:hAnsi="Times New Roman" w:cs="Times New Roman"/>
          <w:sz w:val="28"/>
        </w:rPr>
        <w:t>я</w:t>
      </w:r>
      <w:r w:rsidRPr="00E13191">
        <w:rPr>
          <w:rFonts w:ascii="Times New Roman" w:hAnsi="Times New Roman" w:cs="Times New Roman"/>
          <w:sz w:val="28"/>
        </w:rPr>
        <w:t xml:space="preserve"> на наявн</w:t>
      </w:r>
      <w:r>
        <w:rPr>
          <w:rFonts w:ascii="Times New Roman" w:hAnsi="Times New Roman" w:cs="Times New Roman"/>
          <w:sz w:val="28"/>
        </w:rPr>
        <w:t>е в</w:t>
      </w:r>
      <w:r w:rsidRPr="00E13191">
        <w:rPr>
          <w:rFonts w:ascii="Times New Roman" w:hAnsi="Times New Roman" w:cs="Times New Roman"/>
          <w:sz w:val="28"/>
        </w:rPr>
        <w:t xml:space="preserve"> дітей чуття мови, певні знання з</w:t>
      </w:r>
      <w:r>
        <w:rPr>
          <w:rFonts w:ascii="Times New Roman" w:hAnsi="Times New Roman" w:cs="Times New Roman"/>
          <w:sz w:val="28"/>
        </w:rPr>
        <w:t>і</w:t>
      </w:r>
      <w:r w:rsidRPr="00E13191">
        <w:rPr>
          <w:rFonts w:ascii="Times New Roman" w:hAnsi="Times New Roman" w:cs="Times New Roman"/>
          <w:sz w:val="28"/>
        </w:rPr>
        <w:t xml:space="preserve"> стилісти</w:t>
      </w:r>
      <w:r>
        <w:rPr>
          <w:rFonts w:ascii="Times New Roman" w:hAnsi="Times New Roman" w:cs="Times New Roman"/>
          <w:sz w:val="28"/>
        </w:rPr>
        <w:t xml:space="preserve">ки, а з іншого – </w:t>
      </w:r>
      <w:r w:rsidRPr="00E13191">
        <w:rPr>
          <w:rFonts w:ascii="Times New Roman" w:hAnsi="Times New Roman" w:cs="Times New Roman"/>
          <w:sz w:val="28"/>
        </w:rPr>
        <w:t>планування і прогнозування подальшої</w:t>
      </w:r>
      <w:r>
        <w:rPr>
          <w:rFonts w:ascii="Times New Roman" w:hAnsi="Times New Roman" w:cs="Times New Roman"/>
          <w:sz w:val="28"/>
        </w:rPr>
        <w:t xml:space="preserve"> </w:t>
      </w:r>
      <w:r w:rsidRPr="00E13191">
        <w:rPr>
          <w:rFonts w:ascii="Times New Roman" w:hAnsi="Times New Roman" w:cs="Times New Roman"/>
          <w:sz w:val="28"/>
        </w:rPr>
        <w:t>роботи. Принципово важливе значення має такий підхід до навчання стилісти</w:t>
      </w:r>
      <w:r>
        <w:rPr>
          <w:rFonts w:ascii="Times New Roman" w:hAnsi="Times New Roman" w:cs="Times New Roman"/>
          <w:sz w:val="28"/>
        </w:rPr>
        <w:t>ки</w:t>
      </w:r>
      <w:r w:rsidRPr="00E13191">
        <w:rPr>
          <w:rFonts w:ascii="Times New Roman" w:hAnsi="Times New Roman" w:cs="Times New Roman"/>
          <w:sz w:val="28"/>
        </w:rPr>
        <w:t xml:space="preserve">, </w:t>
      </w:r>
      <w:r>
        <w:rPr>
          <w:rFonts w:ascii="Times New Roman" w:hAnsi="Times New Roman" w:cs="Times New Roman"/>
          <w:sz w:val="28"/>
        </w:rPr>
        <w:t>за</w:t>
      </w:r>
      <w:r w:rsidRPr="00E13191">
        <w:rPr>
          <w:rFonts w:ascii="Times New Roman" w:hAnsi="Times New Roman" w:cs="Times New Roman"/>
          <w:sz w:val="28"/>
        </w:rPr>
        <w:t xml:space="preserve"> яко</w:t>
      </w:r>
      <w:r>
        <w:rPr>
          <w:rFonts w:ascii="Times New Roman" w:hAnsi="Times New Roman" w:cs="Times New Roman"/>
          <w:sz w:val="28"/>
        </w:rPr>
        <w:t>го</w:t>
      </w:r>
      <w:r w:rsidRPr="00E13191">
        <w:rPr>
          <w:rFonts w:ascii="Times New Roman" w:hAnsi="Times New Roman" w:cs="Times New Roman"/>
          <w:sz w:val="28"/>
        </w:rPr>
        <w:t xml:space="preserve"> забезпечується безперервність у роботі, починаючи з молодших класів і закінчуючи старшими. Це пояснюється, з одного боку, специфікою засвоєння стилістичних понять, а також тривалістю формування стилістичних умінь. Істотним, але поки ще багато в чому не вирішеним, є виявлення рівня розвитку стилістичних умінь у школярів конкретного класу, </w:t>
      </w:r>
      <w:r>
        <w:rPr>
          <w:rFonts w:ascii="Times New Roman" w:hAnsi="Times New Roman" w:cs="Times New Roman"/>
          <w:sz w:val="28"/>
        </w:rPr>
        <w:t xml:space="preserve">що </w:t>
      </w:r>
      <w:r w:rsidRPr="00E13191">
        <w:rPr>
          <w:rFonts w:ascii="Times New Roman" w:hAnsi="Times New Roman" w:cs="Times New Roman"/>
          <w:sz w:val="28"/>
        </w:rPr>
        <w:t>дозволить в перспективі прогнозувати їх розвиток в майбутньому.</w:t>
      </w:r>
    </w:p>
    <w:p w:rsidR="00363C73" w:rsidRDefault="009512BF" w:rsidP="00363C73">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Серед </w:t>
      </w:r>
      <w:r w:rsidRPr="003F445D">
        <w:rPr>
          <w:rFonts w:ascii="Times New Roman" w:hAnsi="Times New Roman" w:cs="Times New Roman"/>
          <w:b/>
          <w:sz w:val="28"/>
          <w:szCs w:val="28"/>
        </w:rPr>
        <w:t>специфічни</w:t>
      </w:r>
      <w:r w:rsidR="00363C73" w:rsidRPr="003F445D">
        <w:rPr>
          <w:rFonts w:ascii="Times New Roman" w:hAnsi="Times New Roman" w:cs="Times New Roman"/>
          <w:b/>
          <w:sz w:val="28"/>
          <w:szCs w:val="28"/>
        </w:rPr>
        <w:t>х</w:t>
      </w:r>
      <w:r w:rsidRPr="003F445D">
        <w:rPr>
          <w:rFonts w:ascii="Times New Roman" w:hAnsi="Times New Roman" w:cs="Times New Roman"/>
          <w:b/>
          <w:sz w:val="28"/>
          <w:szCs w:val="28"/>
        </w:rPr>
        <w:t xml:space="preserve"> принципів</w:t>
      </w:r>
      <w:r>
        <w:rPr>
          <w:rFonts w:ascii="Times New Roman" w:hAnsi="Times New Roman" w:cs="Times New Roman"/>
          <w:sz w:val="28"/>
          <w:szCs w:val="28"/>
        </w:rPr>
        <w:t xml:space="preserve"> формування стилістичної компетентності виокремлюємо такі: </w:t>
      </w:r>
      <w:r w:rsidRPr="009512BF">
        <w:rPr>
          <w:rFonts w:ascii="Times New Roman" w:hAnsi="Times New Roman" w:cs="Times New Roman"/>
          <w:sz w:val="28"/>
          <w:szCs w:val="28"/>
        </w:rPr>
        <w:t>принцип органічно</w:t>
      </w:r>
      <w:r>
        <w:rPr>
          <w:rFonts w:ascii="Times New Roman" w:hAnsi="Times New Roman" w:cs="Times New Roman"/>
          <w:sz w:val="28"/>
          <w:szCs w:val="28"/>
        </w:rPr>
        <w:t xml:space="preserve">го взаємозв’язку </w:t>
      </w:r>
      <w:r w:rsidRPr="009512BF">
        <w:rPr>
          <w:rFonts w:ascii="Times New Roman" w:hAnsi="Times New Roman" w:cs="Times New Roman"/>
          <w:sz w:val="28"/>
          <w:szCs w:val="28"/>
        </w:rPr>
        <w:t xml:space="preserve"> стилісти</w:t>
      </w:r>
      <w:r w:rsidR="00363C73">
        <w:rPr>
          <w:rFonts w:ascii="Times New Roman" w:hAnsi="Times New Roman" w:cs="Times New Roman"/>
          <w:sz w:val="28"/>
          <w:szCs w:val="28"/>
        </w:rPr>
        <w:t>к</w:t>
      </w:r>
      <w:r w:rsidRPr="009512BF">
        <w:rPr>
          <w:rFonts w:ascii="Times New Roman" w:hAnsi="Times New Roman" w:cs="Times New Roman"/>
          <w:sz w:val="28"/>
          <w:szCs w:val="28"/>
        </w:rPr>
        <w:t xml:space="preserve">и з </w:t>
      </w:r>
      <w:r w:rsidR="00363C73" w:rsidRPr="00363C73">
        <w:rPr>
          <w:rFonts w:ascii="Times New Roman" w:hAnsi="Times New Roman" w:cs="Times New Roman"/>
          <w:sz w:val="28"/>
          <w:szCs w:val="28"/>
        </w:rPr>
        <w:t xml:space="preserve">іншими розділами науки про мову, принцип контекстного розгляду стилістичних засобів, принцип </w:t>
      </w:r>
      <w:r w:rsidR="00363C73">
        <w:rPr>
          <w:rFonts w:ascii="Times New Roman" w:hAnsi="Times New Roman" w:cs="Times New Roman"/>
          <w:sz w:val="28"/>
          <w:szCs w:val="28"/>
        </w:rPr>
        <w:t xml:space="preserve">урахування </w:t>
      </w:r>
      <w:r w:rsidR="00363C73" w:rsidRPr="00363C73">
        <w:rPr>
          <w:rFonts w:ascii="Times New Roman" w:hAnsi="Times New Roman" w:cs="Times New Roman"/>
          <w:sz w:val="28"/>
          <w:szCs w:val="28"/>
        </w:rPr>
        <w:t>стилістичних норм. Розглянемо ці принципи.</w:t>
      </w:r>
    </w:p>
    <w:p w:rsidR="00363C73" w:rsidRPr="00363C73" w:rsidRDefault="00363C73" w:rsidP="00363C73">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ru-RU"/>
        </w:rPr>
      </w:pPr>
      <w:r w:rsidRPr="00363C73">
        <w:rPr>
          <w:rFonts w:ascii="Times New Roman" w:hAnsi="Times New Roman" w:cs="Times New Roman"/>
          <w:b/>
          <w:sz w:val="28"/>
          <w:szCs w:val="28"/>
        </w:rPr>
        <w:t>Принцип органічного взаємозв’язку стилістики з іншими розділами науки про мову</w:t>
      </w:r>
      <w:r>
        <w:rPr>
          <w:rFonts w:ascii="Times New Roman" w:hAnsi="Times New Roman" w:cs="Times New Roman"/>
          <w:sz w:val="28"/>
          <w:szCs w:val="28"/>
        </w:rPr>
        <w:t xml:space="preserve">. </w:t>
      </w:r>
      <w:r w:rsidRPr="00363C73">
        <w:rPr>
          <w:rFonts w:ascii="Times New Roman" w:hAnsi="Times New Roman" w:cs="Times New Roman"/>
          <w:color w:val="000000"/>
          <w:sz w:val="28"/>
          <w:szCs w:val="28"/>
          <w:lang w:val="ru-RU"/>
        </w:rPr>
        <w:t xml:space="preserve">Особливо тісно пов'язана стилістика з граматикою, </w:t>
      </w:r>
      <w:r>
        <w:rPr>
          <w:rFonts w:ascii="Times New Roman" w:hAnsi="Times New Roman" w:cs="Times New Roman"/>
          <w:color w:val="000000"/>
          <w:sz w:val="28"/>
          <w:szCs w:val="28"/>
          <w:lang w:val="ru-RU"/>
        </w:rPr>
        <w:t>яка</w:t>
      </w:r>
      <w:r w:rsidRPr="00363C73">
        <w:rPr>
          <w:rFonts w:ascii="Times New Roman" w:hAnsi="Times New Roman" w:cs="Times New Roman"/>
          <w:color w:val="000000"/>
          <w:sz w:val="28"/>
          <w:szCs w:val="28"/>
          <w:lang w:val="ru-RU"/>
        </w:rPr>
        <w:t xml:space="preserve"> є основою стилістики. </w:t>
      </w:r>
      <w:r w:rsidR="00D235BF">
        <w:rPr>
          <w:rFonts w:ascii="Times New Roman" w:hAnsi="Times New Roman" w:cs="Times New Roman"/>
          <w:color w:val="000000"/>
          <w:sz w:val="28"/>
          <w:szCs w:val="28"/>
          <w:lang w:val="ru-RU"/>
        </w:rPr>
        <w:t xml:space="preserve">З огляду на це </w:t>
      </w:r>
      <w:r w:rsidRPr="00363C73">
        <w:rPr>
          <w:rFonts w:ascii="Times New Roman" w:hAnsi="Times New Roman" w:cs="Times New Roman"/>
          <w:color w:val="000000"/>
          <w:sz w:val="28"/>
          <w:szCs w:val="28"/>
          <w:lang w:val="ru-RU"/>
        </w:rPr>
        <w:t xml:space="preserve">стилістична робота на уроках </w:t>
      </w:r>
      <w:r w:rsidR="00D235BF">
        <w:rPr>
          <w:rFonts w:ascii="Times New Roman" w:hAnsi="Times New Roman" w:cs="Times New Roman"/>
          <w:color w:val="000000"/>
          <w:sz w:val="28"/>
          <w:szCs w:val="28"/>
          <w:lang w:val="ru-RU"/>
        </w:rPr>
        <w:t>україн</w:t>
      </w:r>
      <w:r w:rsidRPr="00363C73">
        <w:rPr>
          <w:rFonts w:ascii="Times New Roman" w:hAnsi="Times New Roman" w:cs="Times New Roman"/>
          <w:color w:val="000000"/>
          <w:sz w:val="28"/>
          <w:szCs w:val="28"/>
          <w:lang w:val="ru-RU"/>
        </w:rPr>
        <w:t xml:space="preserve">ської мови повинна </w:t>
      </w:r>
      <w:r w:rsidR="00D235BF">
        <w:rPr>
          <w:rFonts w:ascii="Times New Roman" w:hAnsi="Times New Roman" w:cs="Times New Roman"/>
          <w:color w:val="000000"/>
          <w:sz w:val="28"/>
          <w:szCs w:val="28"/>
          <w:lang w:val="ru-RU"/>
        </w:rPr>
        <w:t xml:space="preserve">пов'язуватися </w:t>
      </w:r>
      <w:r w:rsidRPr="00363C73">
        <w:rPr>
          <w:rFonts w:ascii="Times New Roman" w:hAnsi="Times New Roman" w:cs="Times New Roman"/>
          <w:color w:val="000000"/>
          <w:sz w:val="28"/>
          <w:szCs w:val="28"/>
          <w:lang w:val="ru-RU"/>
        </w:rPr>
        <w:t>з вивченням граматичного матеріалу. Іншими словами, п</w:t>
      </w:r>
      <w:r w:rsidR="00D235BF">
        <w:rPr>
          <w:rFonts w:ascii="Times New Roman" w:hAnsi="Times New Roman" w:cs="Times New Roman"/>
          <w:color w:val="000000"/>
          <w:sz w:val="28"/>
          <w:szCs w:val="28"/>
          <w:lang w:val="ru-RU"/>
        </w:rPr>
        <w:t xml:space="preserve">ід час </w:t>
      </w:r>
      <w:r w:rsidRPr="00363C73">
        <w:rPr>
          <w:rFonts w:ascii="Times New Roman" w:hAnsi="Times New Roman" w:cs="Times New Roman"/>
          <w:color w:val="000000"/>
          <w:sz w:val="28"/>
          <w:szCs w:val="28"/>
          <w:lang w:val="ru-RU"/>
        </w:rPr>
        <w:t>вивченн</w:t>
      </w:r>
      <w:r w:rsidR="00D235BF">
        <w:rPr>
          <w:rFonts w:ascii="Times New Roman" w:hAnsi="Times New Roman" w:cs="Times New Roman"/>
          <w:color w:val="000000"/>
          <w:sz w:val="28"/>
          <w:szCs w:val="28"/>
          <w:lang w:val="ru-RU"/>
        </w:rPr>
        <w:t>я</w:t>
      </w:r>
      <w:r w:rsidRPr="00363C73">
        <w:rPr>
          <w:rFonts w:ascii="Times New Roman" w:hAnsi="Times New Roman" w:cs="Times New Roman"/>
          <w:color w:val="000000"/>
          <w:sz w:val="28"/>
          <w:szCs w:val="28"/>
          <w:lang w:val="ru-RU"/>
        </w:rPr>
        <w:t xml:space="preserve"> граматики важливо здійснювати функціонально-стилістичний підхід, показувати функціонування мовних засобів у мовленні.</w:t>
      </w:r>
    </w:p>
    <w:p w:rsidR="00EB4261" w:rsidRPr="00EB4261" w:rsidRDefault="00EB4261" w:rsidP="00EB4261">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EB4261">
        <w:rPr>
          <w:rFonts w:ascii="Times New Roman" w:hAnsi="Times New Roman" w:cs="Times New Roman"/>
          <w:sz w:val="28"/>
          <w:szCs w:val="28"/>
        </w:rPr>
        <w:t>Органічний зв'язок стилістики з лексикою, граматикою, словотв</w:t>
      </w:r>
      <w:r>
        <w:rPr>
          <w:rFonts w:ascii="Times New Roman" w:hAnsi="Times New Roman" w:cs="Times New Roman"/>
          <w:sz w:val="28"/>
          <w:szCs w:val="28"/>
        </w:rPr>
        <w:t>ором</w:t>
      </w:r>
      <w:r w:rsidRPr="00EB4261">
        <w:rPr>
          <w:rFonts w:ascii="Times New Roman" w:hAnsi="Times New Roman" w:cs="Times New Roman"/>
          <w:sz w:val="28"/>
          <w:szCs w:val="28"/>
        </w:rPr>
        <w:t xml:space="preserve"> і фонетикою ви</w:t>
      </w:r>
      <w:r>
        <w:rPr>
          <w:rFonts w:ascii="Times New Roman" w:hAnsi="Times New Roman" w:cs="Times New Roman"/>
          <w:sz w:val="28"/>
          <w:szCs w:val="28"/>
        </w:rPr>
        <w:t xml:space="preserve">значається </w:t>
      </w:r>
      <w:r w:rsidRPr="00EB4261">
        <w:rPr>
          <w:rFonts w:ascii="Times New Roman" w:hAnsi="Times New Roman" w:cs="Times New Roman"/>
          <w:sz w:val="28"/>
          <w:szCs w:val="28"/>
        </w:rPr>
        <w:t>само</w:t>
      </w:r>
      <w:r>
        <w:rPr>
          <w:rFonts w:ascii="Times New Roman" w:hAnsi="Times New Roman" w:cs="Times New Roman"/>
          <w:sz w:val="28"/>
          <w:szCs w:val="28"/>
        </w:rPr>
        <w:t>ю</w:t>
      </w:r>
      <w:r w:rsidRPr="00EB4261">
        <w:rPr>
          <w:rFonts w:ascii="Times New Roman" w:hAnsi="Times New Roman" w:cs="Times New Roman"/>
          <w:sz w:val="28"/>
          <w:szCs w:val="28"/>
        </w:rPr>
        <w:t xml:space="preserve"> сутн</w:t>
      </w:r>
      <w:r>
        <w:rPr>
          <w:rFonts w:ascii="Times New Roman" w:hAnsi="Times New Roman" w:cs="Times New Roman"/>
          <w:sz w:val="28"/>
          <w:szCs w:val="28"/>
        </w:rPr>
        <w:t>істю</w:t>
      </w:r>
      <w:r w:rsidRPr="00EB4261">
        <w:rPr>
          <w:rFonts w:ascii="Times New Roman" w:hAnsi="Times New Roman" w:cs="Times New Roman"/>
          <w:sz w:val="28"/>
          <w:szCs w:val="28"/>
        </w:rPr>
        <w:t xml:space="preserve"> предмета стилістики, яка вивчає будову мови в </w:t>
      </w:r>
      <w:r>
        <w:rPr>
          <w:rFonts w:ascii="Times New Roman" w:hAnsi="Times New Roman" w:cs="Times New Roman"/>
          <w:sz w:val="28"/>
          <w:szCs w:val="28"/>
        </w:rPr>
        <w:t>її</w:t>
      </w:r>
      <w:r w:rsidRPr="00EB4261">
        <w:rPr>
          <w:rFonts w:ascii="Times New Roman" w:hAnsi="Times New Roman" w:cs="Times New Roman"/>
          <w:sz w:val="28"/>
          <w:szCs w:val="28"/>
        </w:rPr>
        <w:t xml:space="preserve"> функціонуванні і охоплює </w:t>
      </w:r>
      <w:r>
        <w:rPr>
          <w:rFonts w:ascii="Times New Roman" w:hAnsi="Times New Roman" w:cs="Times New Roman"/>
          <w:sz w:val="28"/>
          <w:szCs w:val="28"/>
        </w:rPr>
        <w:t xml:space="preserve"> </w:t>
      </w:r>
      <w:r w:rsidRPr="00EB4261">
        <w:rPr>
          <w:rFonts w:ascii="Times New Roman" w:hAnsi="Times New Roman" w:cs="Times New Roman"/>
          <w:sz w:val="28"/>
          <w:szCs w:val="28"/>
        </w:rPr>
        <w:t xml:space="preserve">всі сторони мови </w:t>
      </w:r>
      <w:r w:rsidR="008A5D3C">
        <w:rPr>
          <w:rFonts w:ascii="Times New Roman" w:hAnsi="Times New Roman" w:cs="Times New Roman"/>
          <w:sz w:val="28"/>
          <w:szCs w:val="28"/>
        </w:rPr>
        <w:t xml:space="preserve">– </w:t>
      </w:r>
      <w:r w:rsidRPr="00EB4261">
        <w:rPr>
          <w:rFonts w:ascii="Times New Roman" w:hAnsi="Times New Roman" w:cs="Times New Roman"/>
          <w:sz w:val="28"/>
          <w:szCs w:val="28"/>
        </w:rPr>
        <w:t xml:space="preserve">його звуковий </w:t>
      </w:r>
      <w:r>
        <w:rPr>
          <w:rFonts w:ascii="Times New Roman" w:hAnsi="Times New Roman" w:cs="Times New Roman"/>
          <w:sz w:val="28"/>
          <w:szCs w:val="28"/>
        </w:rPr>
        <w:t>ск</w:t>
      </w:r>
      <w:r w:rsidRPr="00EB4261">
        <w:rPr>
          <w:rFonts w:ascii="Times New Roman" w:hAnsi="Times New Roman" w:cs="Times New Roman"/>
          <w:sz w:val="28"/>
          <w:szCs w:val="28"/>
        </w:rPr>
        <w:t>лад, словник і фразеологію. Реалізація цього принципу передбачає оволодіння учнями конкретними стилістичними поняттями в процесі вивчення програм</w:t>
      </w:r>
      <w:r>
        <w:rPr>
          <w:rFonts w:ascii="Times New Roman" w:hAnsi="Times New Roman" w:cs="Times New Roman"/>
          <w:sz w:val="28"/>
          <w:szCs w:val="28"/>
        </w:rPr>
        <w:t>ового</w:t>
      </w:r>
      <w:r w:rsidRPr="00EB4261">
        <w:rPr>
          <w:rFonts w:ascii="Times New Roman" w:hAnsi="Times New Roman" w:cs="Times New Roman"/>
          <w:sz w:val="28"/>
          <w:szCs w:val="28"/>
        </w:rPr>
        <w:t xml:space="preserve"> матеріалу </w:t>
      </w:r>
      <w:r>
        <w:rPr>
          <w:rFonts w:ascii="Times New Roman" w:hAnsi="Times New Roman" w:cs="Times New Roman"/>
          <w:sz w:val="28"/>
          <w:szCs w:val="28"/>
        </w:rPr>
        <w:t>з</w:t>
      </w:r>
      <w:r w:rsidRPr="00EB4261">
        <w:rPr>
          <w:rFonts w:ascii="Times New Roman" w:hAnsi="Times New Roman" w:cs="Times New Roman"/>
          <w:sz w:val="28"/>
          <w:szCs w:val="28"/>
        </w:rPr>
        <w:t xml:space="preserve"> лекси</w:t>
      </w:r>
      <w:r>
        <w:rPr>
          <w:rFonts w:ascii="Times New Roman" w:hAnsi="Times New Roman" w:cs="Times New Roman"/>
          <w:sz w:val="28"/>
          <w:szCs w:val="28"/>
        </w:rPr>
        <w:t>ки</w:t>
      </w:r>
      <w:r w:rsidRPr="00EB4261">
        <w:rPr>
          <w:rFonts w:ascii="Times New Roman" w:hAnsi="Times New Roman" w:cs="Times New Roman"/>
          <w:sz w:val="28"/>
          <w:szCs w:val="28"/>
        </w:rPr>
        <w:t>, фразеології, фонети</w:t>
      </w:r>
      <w:r>
        <w:rPr>
          <w:rFonts w:ascii="Times New Roman" w:hAnsi="Times New Roman" w:cs="Times New Roman"/>
          <w:sz w:val="28"/>
          <w:szCs w:val="28"/>
        </w:rPr>
        <w:t>ки</w:t>
      </w:r>
      <w:r w:rsidRPr="00EB4261">
        <w:rPr>
          <w:rFonts w:ascii="Times New Roman" w:hAnsi="Times New Roman" w:cs="Times New Roman"/>
          <w:sz w:val="28"/>
          <w:szCs w:val="28"/>
        </w:rPr>
        <w:t xml:space="preserve"> і грамати</w:t>
      </w:r>
      <w:r>
        <w:rPr>
          <w:rFonts w:ascii="Times New Roman" w:hAnsi="Times New Roman" w:cs="Times New Roman"/>
          <w:sz w:val="28"/>
          <w:szCs w:val="28"/>
        </w:rPr>
        <w:t>ки</w:t>
      </w:r>
      <w:r w:rsidRPr="00EB4261">
        <w:rPr>
          <w:rFonts w:ascii="Times New Roman" w:hAnsi="Times New Roman" w:cs="Times New Roman"/>
          <w:sz w:val="28"/>
          <w:szCs w:val="28"/>
        </w:rPr>
        <w:t xml:space="preserve"> шляхом засвоєння стилістичних норм і формування на цій основі стилістичних умінь.</w:t>
      </w:r>
    </w:p>
    <w:p w:rsidR="00FD7940" w:rsidRDefault="00EB4261"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EB4261">
        <w:rPr>
          <w:rFonts w:ascii="Times New Roman" w:hAnsi="Times New Roman" w:cs="Times New Roman"/>
          <w:b/>
          <w:sz w:val="28"/>
          <w:szCs w:val="28"/>
        </w:rPr>
        <w:t>Принцип контекстного розгляду стилістичних засобів</w:t>
      </w:r>
      <w:r w:rsidRPr="00EB4261">
        <w:rPr>
          <w:rFonts w:ascii="Times New Roman" w:hAnsi="Times New Roman" w:cs="Times New Roman"/>
          <w:sz w:val="28"/>
          <w:szCs w:val="28"/>
        </w:rPr>
        <w:t xml:space="preserve">. Відповідно до цього принципу стилістичні властивості мовних одиниць найбільш виразно </w:t>
      </w:r>
      <w:r>
        <w:rPr>
          <w:rFonts w:ascii="Times New Roman" w:hAnsi="Times New Roman" w:cs="Times New Roman"/>
          <w:sz w:val="28"/>
          <w:szCs w:val="28"/>
        </w:rPr>
        <w:t>ви</w:t>
      </w:r>
      <w:r w:rsidRPr="00EB4261">
        <w:rPr>
          <w:rFonts w:ascii="Times New Roman" w:hAnsi="Times New Roman" w:cs="Times New Roman"/>
          <w:sz w:val="28"/>
          <w:szCs w:val="28"/>
        </w:rPr>
        <w:t>являються в тому випадку, якщо вони розглядаються</w:t>
      </w:r>
      <w:r>
        <w:rPr>
          <w:rFonts w:ascii="Times New Roman" w:hAnsi="Times New Roman" w:cs="Times New Roman"/>
          <w:sz w:val="28"/>
          <w:szCs w:val="28"/>
        </w:rPr>
        <w:t xml:space="preserve"> </w:t>
      </w:r>
      <w:r w:rsidRPr="00EB4261">
        <w:rPr>
          <w:rFonts w:ascii="Times New Roman" w:hAnsi="Times New Roman" w:cs="Times New Roman"/>
          <w:sz w:val="28"/>
          <w:szCs w:val="28"/>
        </w:rPr>
        <w:t>не ізольовано, а в певному контексті. Такий підхід обумовлений специфікою стилістики як науки, яка займається питаннями відбору, вибору мовних засобів і їх вживання.</w:t>
      </w:r>
      <w:r>
        <w:rPr>
          <w:rFonts w:ascii="Times New Roman" w:hAnsi="Times New Roman" w:cs="Times New Roman"/>
          <w:sz w:val="28"/>
          <w:szCs w:val="28"/>
        </w:rPr>
        <w:t xml:space="preserve"> Мінімальною</w:t>
      </w:r>
      <w:r w:rsidRPr="00EB4261">
        <w:rPr>
          <w:rFonts w:ascii="Times New Roman" w:hAnsi="Times New Roman" w:cs="Times New Roman"/>
          <w:sz w:val="28"/>
          <w:szCs w:val="28"/>
        </w:rPr>
        <w:t xml:space="preserve"> умовою вживання мовних засобів є контекст. Основне призначення контексту полягає в тому, що він актуалізує значення, необхідне для </w:t>
      </w:r>
      <w:r w:rsidR="00FD7940">
        <w:rPr>
          <w:rFonts w:ascii="Times New Roman" w:hAnsi="Times New Roman" w:cs="Times New Roman"/>
          <w:sz w:val="28"/>
          <w:szCs w:val="28"/>
        </w:rPr>
        <w:t>введення</w:t>
      </w:r>
      <w:r w:rsidRPr="00EB4261">
        <w:rPr>
          <w:rFonts w:ascii="Times New Roman" w:hAnsi="Times New Roman" w:cs="Times New Roman"/>
          <w:sz w:val="28"/>
          <w:szCs w:val="28"/>
        </w:rPr>
        <w:t xml:space="preserve"> одиниць </w:t>
      </w:r>
      <w:r w:rsidR="00FD7940">
        <w:rPr>
          <w:rFonts w:ascii="Times New Roman" w:hAnsi="Times New Roman" w:cs="Times New Roman"/>
          <w:sz w:val="28"/>
          <w:szCs w:val="28"/>
        </w:rPr>
        <w:t>до</w:t>
      </w:r>
      <w:r w:rsidRPr="00EB4261">
        <w:rPr>
          <w:rFonts w:ascii="Times New Roman" w:hAnsi="Times New Roman" w:cs="Times New Roman"/>
          <w:sz w:val="28"/>
          <w:szCs w:val="28"/>
        </w:rPr>
        <w:t xml:space="preserve"> акт</w:t>
      </w:r>
      <w:r w:rsidR="00FD7940">
        <w:rPr>
          <w:rFonts w:ascii="Times New Roman" w:hAnsi="Times New Roman" w:cs="Times New Roman"/>
          <w:sz w:val="28"/>
          <w:szCs w:val="28"/>
        </w:rPr>
        <w:t>у</w:t>
      </w:r>
      <w:r w:rsidRPr="00EB4261">
        <w:rPr>
          <w:rFonts w:ascii="Times New Roman" w:hAnsi="Times New Roman" w:cs="Times New Roman"/>
          <w:sz w:val="28"/>
          <w:szCs w:val="28"/>
        </w:rPr>
        <w:t xml:space="preserve"> комунікації з метою вираження і передачі позамовної інформації</w:t>
      </w:r>
      <w:r w:rsidR="00FD7940">
        <w:rPr>
          <w:rFonts w:ascii="Times New Roman" w:hAnsi="Times New Roman" w:cs="Times New Roman"/>
          <w:sz w:val="28"/>
          <w:szCs w:val="28"/>
        </w:rPr>
        <w:t>.</w:t>
      </w:r>
    </w:p>
    <w:p w:rsidR="00FD7940" w:rsidRDefault="00FD7940" w:rsidP="00FD7940">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w:t>
      </w:r>
      <w:r w:rsidRPr="00FD7940">
        <w:rPr>
          <w:rFonts w:ascii="Times New Roman" w:hAnsi="Times New Roman" w:cs="Times New Roman"/>
          <w:sz w:val="28"/>
          <w:szCs w:val="28"/>
        </w:rPr>
        <w:t>, принцип контекстного розгляду мовних засобів п</w:t>
      </w:r>
      <w:r>
        <w:rPr>
          <w:rFonts w:ascii="Times New Roman" w:hAnsi="Times New Roman" w:cs="Times New Roman"/>
          <w:sz w:val="28"/>
          <w:szCs w:val="28"/>
        </w:rPr>
        <w:t>ід час навчання</w:t>
      </w:r>
      <w:r w:rsidRPr="00FD7940">
        <w:rPr>
          <w:rFonts w:ascii="Times New Roman" w:hAnsi="Times New Roman" w:cs="Times New Roman"/>
          <w:sz w:val="28"/>
          <w:szCs w:val="28"/>
        </w:rPr>
        <w:t xml:space="preserve"> стилістики дозволяє </w:t>
      </w:r>
      <w:r>
        <w:rPr>
          <w:rFonts w:ascii="Times New Roman" w:hAnsi="Times New Roman" w:cs="Times New Roman"/>
          <w:sz w:val="28"/>
          <w:szCs w:val="28"/>
        </w:rPr>
        <w:t>здійснюва</w:t>
      </w:r>
      <w:r w:rsidRPr="00FD7940">
        <w:rPr>
          <w:rFonts w:ascii="Times New Roman" w:hAnsi="Times New Roman" w:cs="Times New Roman"/>
          <w:sz w:val="28"/>
          <w:szCs w:val="28"/>
        </w:rPr>
        <w:t xml:space="preserve">ти ефективний відбір засобів навчання. </w:t>
      </w:r>
      <w:r w:rsidRPr="00FD7940">
        <w:rPr>
          <w:rFonts w:ascii="Times New Roman" w:hAnsi="Times New Roman" w:cs="Times New Roman"/>
          <w:sz w:val="28"/>
          <w:szCs w:val="28"/>
        </w:rPr>
        <w:lastRenderedPageBreak/>
        <w:t xml:space="preserve">Найбільш доцільно </w:t>
      </w:r>
      <w:r w:rsidR="008A5D3C">
        <w:rPr>
          <w:rFonts w:ascii="Times New Roman" w:hAnsi="Times New Roman" w:cs="Times New Roman"/>
          <w:sz w:val="28"/>
          <w:szCs w:val="28"/>
        </w:rPr>
        <w:t xml:space="preserve">необхідно </w:t>
      </w:r>
      <w:r w:rsidRPr="00FD7940">
        <w:rPr>
          <w:rFonts w:ascii="Times New Roman" w:hAnsi="Times New Roman" w:cs="Times New Roman"/>
          <w:sz w:val="28"/>
          <w:szCs w:val="28"/>
        </w:rPr>
        <w:t xml:space="preserve">відбирати такий дидактичний матеріал, який би </w:t>
      </w:r>
      <w:r w:rsidR="008A5D3C">
        <w:rPr>
          <w:rFonts w:ascii="Times New Roman" w:hAnsi="Times New Roman" w:cs="Times New Roman"/>
          <w:sz w:val="28"/>
          <w:szCs w:val="28"/>
        </w:rPr>
        <w:t xml:space="preserve">був </w:t>
      </w:r>
      <w:r w:rsidRPr="00FD7940">
        <w:rPr>
          <w:rFonts w:ascii="Times New Roman" w:hAnsi="Times New Roman" w:cs="Times New Roman"/>
          <w:sz w:val="28"/>
          <w:szCs w:val="28"/>
        </w:rPr>
        <w:t>ціли</w:t>
      </w:r>
      <w:r w:rsidR="008A5D3C">
        <w:rPr>
          <w:rFonts w:ascii="Times New Roman" w:hAnsi="Times New Roman" w:cs="Times New Roman"/>
          <w:sz w:val="28"/>
          <w:szCs w:val="28"/>
        </w:rPr>
        <w:t>м</w:t>
      </w:r>
      <w:r w:rsidRPr="00FD7940">
        <w:rPr>
          <w:rFonts w:ascii="Times New Roman" w:hAnsi="Times New Roman" w:cs="Times New Roman"/>
          <w:sz w:val="28"/>
          <w:szCs w:val="28"/>
        </w:rPr>
        <w:t xml:space="preserve"> текст</w:t>
      </w:r>
      <w:r w:rsidR="008A5D3C">
        <w:rPr>
          <w:rFonts w:ascii="Times New Roman" w:hAnsi="Times New Roman" w:cs="Times New Roman"/>
          <w:sz w:val="28"/>
          <w:szCs w:val="28"/>
        </w:rPr>
        <w:t>ом</w:t>
      </w:r>
      <w:r w:rsidRPr="00FD7940">
        <w:rPr>
          <w:rFonts w:ascii="Times New Roman" w:hAnsi="Times New Roman" w:cs="Times New Roman"/>
          <w:sz w:val="28"/>
          <w:szCs w:val="28"/>
        </w:rPr>
        <w:t xml:space="preserve"> або окрем</w:t>
      </w:r>
      <w:r w:rsidR="008A5D3C">
        <w:rPr>
          <w:rFonts w:ascii="Times New Roman" w:hAnsi="Times New Roman" w:cs="Times New Roman"/>
          <w:sz w:val="28"/>
          <w:szCs w:val="28"/>
        </w:rPr>
        <w:t>им</w:t>
      </w:r>
      <w:r w:rsidRPr="00FD7940">
        <w:rPr>
          <w:rFonts w:ascii="Times New Roman" w:hAnsi="Times New Roman" w:cs="Times New Roman"/>
          <w:sz w:val="28"/>
          <w:szCs w:val="28"/>
        </w:rPr>
        <w:t xml:space="preserve"> висловлювання</w:t>
      </w:r>
      <w:r w:rsidR="008A5D3C">
        <w:rPr>
          <w:rFonts w:ascii="Times New Roman" w:hAnsi="Times New Roman" w:cs="Times New Roman"/>
          <w:sz w:val="28"/>
          <w:szCs w:val="28"/>
        </w:rPr>
        <w:t>м</w:t>
      </w:r>
      <w:r w:rsidRPr="00FD7940">
        <w:rPr>
          <w:rFonts w:ascii="Times New Roman" w:hAnsi="Times New Roman" w:cs="Times New Roman"/>
          <w:sz w:val="28"/>
          <w:szCs w:val="28"/>
        </w:rPr>
        <w:t xml:space="preserve">, </w:t>
      </w:r>
      <w:r>
        <w:rPr>
          <w:rFonts w:ascii="Times New Roman" w:hAnsi="Times New Roman" w:cs="Times New Roman"/>
          <w:sz w:val="28"/>
          <w:szCs w:val="28"/>
        </w:rPr>
        <w:t xml:space="preserve">оскільки </w:t>
      </w:r>
      <w:r w:rsidRPr="00FD7940">
        <w:rPr>
          <w:rFonts w:ascii="Times New Roman" w:hAnsi="Times New Roman" w:cs="Times New Roman"/>
          <w:sz w:val="28"/>
          <w:szCs w:val="28"/>
        </w:rPr>
        <w:t>в цих умовах можна показати цілісність комунікативного</w:t>
      </w:r>
      <w:r>
        <w:rPr>
          <w:rFonts w:ascii="Times New Roman" w:hAnsi="Times New Roman" w:cs="Times New Roman"/>
          <w:sz w:val="28"/>
          <w:szCs w:val="28"/>
        </w:rPr>
        <w:t xml:space="preserve"> </w:t>
      </w:r>
      <w:r w:rsidRPr="00FD7940">
        <w:rPr>
          <w:rFonts w:ascii="Times New Roman" w:hAnsi="Times New Roman" w:cs="Times New Roman"/>
          <w:sz w:val="28"/>
          <w:szCs w:val="28"/>
        </w:rPr>
        <w:t>акту, його структури і функцію різних мовних засобів, що входять в кожен комунікативний фрагмент у всій сукупності їх семантичних контекстуальних зв'язків.</w:t>
      </w:r>
    </w:p>
    <w:p w:rsidR="00FD7940" w:rsidRDefault="00527879"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527879">
        <w:rPr>
          <w:rFonts w:ascii="Times New Roman" w:hAnsi="Times New Roman" w:cs="Times New Roman"/>
          <w:b/>
          <w:sz w:val="28"/>
          <w:szCs w:val="28"/>
        </w:rPr>
        <w:t>Принцип дотримання стилістичних норм</w:t>
      </w:r>
      <w:r w:rsidRPr="00527879">
        <w:rPr>
          <w:rFonts w:ascii="Times New Roman" w:hAnsi="Times New Roman" w:cs="Times New Roman"/>
          <w:sz w:val="28"/>
          <w:szCs w:val="28"/>
        </w:rPr>
        <w:t xml:space="preserve">. Стилістика мови, </w:t>
      </w:r>
      <w:r w:rsidR="00DE0704">
        <w:rPr>
          <w:rFonts w:ascii="Times New Roman" w:hAnsi="Times New Roman" w:cs="Times New Roman"/>
          <w:sz w:val="28"/>
          <w:szCs w:val="28"/>
        </w:rPr>
        <w:t xml:space="preserve">яка має зв'язок </w:t>
      </w:r>
      <w:r w:rsidR="005C5517">
        <w:rPr>
          <w:rFonts w:ascii="Times New Roman" w:hAnsi="Times New Roman" w:cs="Times New Roman"/>
          <w:sz w:val="28"/>
          <w:szCs w:val="28"/>
        </w:rPr>
        <w:t>і</w:t>
      </w:r>
      <w:r w:rsidRPr="00527879">
        <w:rPr>
          <w:rFonts w:ascii="Times New Roman" w:hAnsi="Times New Roman" w:cs="Times New Roman"/>
          <w:sz w:val="28"/>
          <w:szCs w:val="28"/>
        </w:rPr>
        <w:t>з окремими конкретними текстами, розглядає не тільки, як передається зміст і як</w:t>
      </w:r>
      <w:r w:rsidR="00DE0704">
        <w:rPr>
          <w:rFonts w:ascii="Times New Roman" w:hAnsi="Times New Roman" w:cs="Times New Roman"/>
          <w:sz w:val="28"/>
          <w:szCs w:val="28"/>
        </w:rPr>
        <w:t>ою мірою</w:t>
      </w:r>
      <w:r w:rsidRPr="00527879">
        <w:rPr>
          <w:rFonts w:ascii="Times New Roman" w:hAnsi="Times New Roman" w:cs="Times New Roman"/>
          <w:sz w:val="28"/>
          <w:szCs w:val="28"/>
        </w:rPr>
        <w:t xml:space="preserve"> в</w:t>
      </w:r>
      <w:r w:rsidR="001C07E3">
        <w:rPr>
          <w:rFonts w:ascii="Times New Roman" w:hAnsi="Times New Roman" w:cs="Times New Roman"/>
          <w:sz w:val="28"/>
          <w:szCs w:val="28"/>
        </w:rPr>
        <w:t>ін</w:t>
      </w:r>
      <w:r w:rsidRPr="00527879">
        <w:rPr>
          <w:rFonts w:ascii="Times New Roman" w:hAnsi="Times New Roman" w:cs="Times New Roman"/>
          <w:sz w:val="28"/>
          <w:szCs w:val="28"/>
        </w:rPr>
        <w:t xml:space="preserve"> співвідноситься з дотриманням ортологіч</w:t>
      </w:r>
      <w:r w:rsidR="00DE0704">
        <w:rPr>
          <w:rFonts w:ascii="Times New Roman" w:hAnsi="Times New Roman" w:cs="Times New Roman"/>
          <w:sz w:val="28"/>
          <w:szCs w:val="28"/>
        </w:rPr>
        <w:t>них</w:t>
      </w:r>
      <w:r w:rsidRPr="00527879">
        <w:rPr>
          <w:rFonts w:ascii="Times New Roman" w:hAnsi="Times New Roman" w:cs="Times New Roman"/>
          <w:sz w:val="28"/>
          <w:szCs w:val="28"/>
        </w:rPr>
        <w:t xml:space="preserve"> і стилістичних норм, а й містяться в тексті або текстовому фрагменті відхилення від цих норм. У зв'язку з </w:t>
      </w:r>
      <w:r w:rsidR="00DE0704">
        <w:rPr>
          <w:rFonts w:ascii="Times New Roman" w:hAnsi="Times New Roman" w:cs="Times New Roman"/>
          <w:sz w:val="28"/>
          <w:szCs w:val="28"/>
        </w:rPr>
        <w:t>цим</w:t>
      </w:r>
      <w:r w:rsidRPr="00527879">
        <w:rPr>
          <w:rFonts w:ascii="Times New Roman" w:hAnsi="Times New Roman" w:cs="Times New Roman"/>
          <w:sz w:val="28"/>
          <w:szCs w:val="28"/>
        </w:rPr>
        <w:t xml:space="preserve"> принципом учні повинні отримати досить повне уявлення про те, що дотримання норм </w:t>
      </w:r>
      <w:r w:rsidR="00DE0704">
        <w:rPr>
          <w:rFonts w:ascii="Times New Roman" w:hAnsi="Times New Roman" w:cs="Times New Roman"/>
          <w:sz w:val="28"/>
          <w:szCs w:val="28"/>
        </w:rPr>
        <w:t>україн</w:t>
      </w:r>
      <w:r w:rsidRPr="00527879">
        <w:rPr>
          <w:rFonts w:ascii="Times New Roman" w:hAnsi="Times New Roman" w:cs="Times New Roman"/>
          <w:sz w:val="28"/>
          <w:szCs w:val="28"/>
        </w:rPr>
        <w:t xml:space="preserve">ської літературної мови є обов'язковою умовою для всіх функціональних стилів і жанрів, оскільки в основі всіх різновидів форм і стилів мови лежить єдина структура </w:t>
      </w:r>
      <w:r w:rsidR="00DE0704">
        <w:rPr>
          <w:rFonts w:ascii="Times New Roman" w:hAnsi="Times New Roman" w:cs="Times New Roman"/>
          <w:sz w:val="28"/>
          <w:szCs w:val="28"/>
        </w:rPr>
        <w:t>україн</w:t>
      </w:r>
      <w:r w:rsidRPr="00527879">
        <w:rPr>
          <w:rFonts w:ascii="Times New Roman" w:hAnsi="Times New Roman" w:cs="Times New Roman"/>
          <w:sz w:val="28"/>
          <w:szCs w:val="28"/>
        </w:rPr>
        <w:t>ської мови.</w:t>
      </w:r>
    </w:p>
    <w:p w:rsidR="005C5517" w:rsidRDefault="00AD7888" w:rsidP="00AD7888">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AD7888">
        <w:rPr>
          <w:rFonts w:ascii="Times New Roman" w:hAnsi="Times New Roman" w:cs="Times New Roman"/>
          <w:sz w:val="28"/>
          <w:szCs w:val="28"/>
        </w:rPr>
        <w:t>Дотримання цього принципу має суттєвий вплив на вивчення стилістики в школі, оскільки до опорних базових понять відноситься поняття стилістичної норми і стилістичної помилки як від</w:t>
      </w:r>
      <w:r>
        <w:rPr>
          <w:rFonts w:ascii="Times New Roman" w:hAnsi="Times New Roman" w:cs="Times New Roman"/>
          <w:sz w:val="28"/>
          <w:szCs w:val="28"/>
        </w:rPr>
        <w:t>хилення</w:t>
      </w:r>
      <w:r w:rsidRPr="00AD7888">
        <w:rPr>
          <w:rFonts w:ascii="Times New Roman" w:hAnsi="Times New Roman" w:cs="Times New Roman"/>
          <w:sz w:val="28"/>
          <w:szCs w:val="28"/>
        </w:rPr>
        <w:t xml:space="preserve"> від норми. Крім того, важливість дотримання</w:t>
      </w:r>
      <w:r>
        <w:rPr>
          <w:rFonts w:ascii="Times New Roman" w:hAnsi="Times New Roman" w:cs="Times New Roman"/>
          <w:sz w:val="28"/>
          <w:szCs w:val="28"/>
        </w:rPr>
        <w:t xml:space="preserve"> </w:t>
      </w:r>
      <w:r w:rsidRPr="00AD7888">
        <w:rPr>
          <w:rFonts w:ascii="Times New Roman" w:hAnsi="Times New Roman" w:cs="Times New Roman"/>
          <w:sz w:val="28"/>
          <w:szCs w:val="28"/>
        </w:rPr>
        <w:t xml:space="preserve">принципу позначається і на відборі тренувального матеріалу, що </w:t>
      </w:r>
      <w:r>
        <w:rPr>
          <w:rFonts w:ascii="Times New Roman" w:hAnsi="Times New Roman" w:cs="Times New Roman"/>
          <w:sz w:val="28"/>
          <w:szCs w:val="28"/>
        </w:rPr>
        <w:t>містить</w:t>
      </w:r>
      <w:r w:rsidRPr="00AD7888">
        <w:rPr>
          <w:rFonts w:ascii="Times New Roman" w:hAnsi="Times New Roman" w:cs="Times New Roman"/>
          <w:sz w:val="28"/>
          <w:szCs w:val="28"/>
        </w:rPr>
        <w:t xml:space="preserve"> поряд </w:t>
      </w:r>
      <w:r>
        <w:rPr>
          <w:rFonts w:ascii="Times New Roman" w:hAnsi="Times New Roman" w:cs="Times New Roman"/>
          <w:sz w:val="28"/>
          <w:szCs w:val="28"/>
        </w:rPr>
        <w:t>і</w:t>
      </w:r>
      <w:r w:rsidRPr="00AD7888">
        <w:rPr>
          <w:rFonts w:ascii="Times New Roman" w:hAnsi="Times New Roman" w:cs="Times New Roman"/>
          <w:sz w:val="28"/>
          <w:szCs w:val="28"/>
        </w:rPr>
        <w:t xml:space="preserve">з </w:t>
      </w:r>
      <w:r>
        <w:rPr>
          <w:rFonts w:ascii="Times New Roman" w:hAnsi="Times New Roman" w:cs="Times New Roman"/>
          <w:sz w:val="28"/>
          <w:szCs w:val="28"/>
        </w:rPr>
        <w:t>зразками</w:t>
      </w:r>
      <w:r w:rsidRPr="00AD7888">
        <w:rPr>
          <w:rFonts w:ascii="Times New Roman" w:hAnsi="Times New Roman" w:cs="Times New Roman"/>
          <w:sz w:val="28"/>
          <w:szCs w:val="28"/>
        </w:rPr>
        <w:t xml:space="preserve"> досконалого володіння нормами стилю і негативний мовний матеріал, </w:t>
      </w:r>
      <w:r>
        <w:rPr>
          <w:rFonts w:ascii="Times New Roman" w:hAnsi="Times New Roman" w:cs="Times New Roman"/>
          <w:sz w:val="28"/>
          <w:szCs w:val="28"/>
        </w:rPr>
        <w:t>у</w:t>
      </w:r>
      <w:r w:rsidRPr="00AD7888">
        <w:rPr>
          <w:rFonts w:ascii="Times New Roman" w:hAnsi="Times New Roman" w:cs="Times New Roman"/>
          <w:sz w:val="28"/>
          <w:szCs w:val="28"/>
        </w:rPr>
        <w:t xml:space="preserve"> тому числі </w:t>
      </w:r>
      <w:r>
        <w:rPr>
          <w:rFonts w:ascii="Times New Roman" w:hAnsi="Times New Roman" w:cs="Times New Roman"/>
          <w:sz w:val="28"/>
          <w:szCs w:val="28"/>
        </w:rPr>
        <w:t>й</w:t>
      </w:r>
      <w:r w:rsidRPr="00AD7888">
        <w:rPr>
          <w:rFonts w:ascii="Times New Roman" w:hAnsi="Times New Roman" w:cs="Times New Roman"/>
          <w:sz w:val="28"/>
          <w:szCs w:val="28"/>
        </w:rPr>
        <w:t xml:space="preserve"> приклади з учнівських робіт.</w:t>
      </w:r>
    </w:p>
    <w:p w:rsidR="00AD7888" w:rsidRDefault="00AD7888"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Це</w:t>
      </w:r>
      <w:r w:rsidRPr="00AD7888">
        <w:rPr>
          <w:rFonts w:ascii="Times New Roman" w:hAnsi="Times New Roman" w:cs="Times New Roman"/>
          <w:sz w:val="28"/>
          <w:szCs w:val="28"/>
        </w:rPr>
        <w:t xml:space="preserve">й принцип допомагає краще усвідомити стилістичні норми, закріпити вміння правильно і доцільно вживати варіантні засоби мови, кваліфікувати випадки недотримання стилістичних норм, </w:t>
      </w:r>
      <w:r>
        <w:rPr>
          <w:rFonts w:ascii="Times New Roman" w:hAnsi="Times New Roman" w:cs="Times New Roman"/>
          <w:sz w:val="28"/>
          <w:szCs w:val="28"/>
        </w:rPr>
        <w:t>зумовле</w:t>
      </w:r>
      <w:r w:rsidRPr="00AD7888">
        <w:rPr>
          <w:rFonts w:ascii="Times New Roman" w:hAnsi="Times New Roman" w:cs="Times New Roman"/>
          <w:sz w:val="28"/>
          <w:szCs w:val="28"/>
        </w:rPr>
        <w:t>них порушенням</w:t>
      </w:r>
      <w:r>
        <w:rPr>
          <w:rFonts w:ascii="Times New Roman" w:hAnsi="Times New Roman" w:cs="Times New Roman"/>
          <w:sz w:val="28"/>
          <w:szCs w:val="28"/>
        </w:rPr>
        <w:t xml:space="preserve"> семантичного, функціонального й</w:t>
      </w:r>
      <w:r w:rsidRPr="00AD7888">
        <w:rPr>
          <w:rFonts w:ascii="Times New Roman" w:hAnsi="Times New Roman" w:cs="Times New Roman"/>
          <w:sz w:val="28"/>
          <w:szCs w:val="28"/>
        </w:rPr>
        <w:t xml:space="preserve"> естетичного критеріїв. Залучення до аналізу текстів різних стилів допомагає розвитку </w:t>
      </w:r>
      <w:r>
        <w:rPr>
          <w:rFonts w:ascii="Times New Roman" w:hAnsi="Times New Roman" w:cs="Times New Roman"/>
          <w:sz w:val="28"/>
          <w:szCs w:val="28"/>
        </w:rPr>
        <w:t>в</w:t>
      </w:r>
      <w:r w:rsidRPr="00AD7888">
        <w:rPr>
          <w:rFonts w:ascii="Times New Roman" w:hAnsi="Times New Roman" w:cs="Times New Roman"/>
          <w:sz w:val="28"/>
          <w:szCs w:val="28"/>
        </w:rPr>
        <w:t xml:space="preserve"> школярів мовного чуття, стилістичної пильність, виховує почуття стилю. П</w:t>
      </w:r>
      <w:r>
        <w:rPr>
          <w:rFonts w:ascii="Times New Roman" w:hAnsi="Times New Roman" w:cs="Times New Roman"/>
          <w:sz w:val="28"/>
          <w:szCs w:val="28"/>
        </w:rPr>
        <w:t xml:space="preserve">ід час </w:t>
      </w:r>
      <w:r w:rsidRPr="00AD7888">
        <w:rPr>
          <w:rFonts w:ascii="Times New Roman" w:hAnsi="Times New Roman" w:cs="Times New Roman"/>
          <w:sz w:val="28"/>
          <w:szCs w:val="28"/>
        </w:rPr>
        <w:t>робот</w:t>
      </w:r>
      <w:r>
        <w:rPr>
          <w:rFonts w:ascii="Times New Roman" w:hAnsi="Times New Roman" w:cs="Times New Roman"/>
          <w:sz w:val="28"/>
          <w:szCs w:val="28"/>
        </w:rPr>
        <w:t>и</w:t>
      </w:r>
      <w:r w:rsidRPr="00AD7888">
        <w:rPr>
          <w:rFonts w:ascii="Times New Roman" w:hAnsi="Times New Roman" w:cs="Times New Roman"/>
          <w:sz w:val="28"/>
          <w:szCs w:val="28"/>
        </w:rPr>
        <w:t xml:space="preserve"> над стилістичними помилками розвивається вміння визначати характер цих помилок, потреба </w:t>
      </w:r>
      <w:r>
        <w:rPr>
          <w:rFonts w:ascii="Times New Roman" w:hAnsi="Times New Roman" w:cs="Times New Roman"/>
          <w:sz w:val="28"/>
          <w:szCs w:val="28"/>
        </w:rPr>
        <w:t xml:space="preserve">у </w:t>
      </w:r>
      <w:r w:rsidRPr="00AD7888">
        <w:rPr>
          <w:rFonts w:ascii="Times New Roman" w:hAnsi="Times New Roman" w:cs="Times New Roman"/>
          <w:sz w:val="28"/>
          <w:szCs w:val="28"/>
        </w:rPr>
        <w:t>зверненн</w:t>
      </w:r>
      <w:r>
        <w:rPr>
          <w:rFonts w:ascii="Times New Roman" w:hAnsi="Times New Roman" w:cs="Times New Roman"/>
          <w:sz w:val="28"/>
          <w:szCs w:val="28"/>
        </w:rPr>
        <w:t>і</w:t>
      </w:r>
      <w:r w:rsidRPr="00AD7888">
        <w:rPr>
          <w:rFonts w:ascii="Times New Roman" w:hAnsi="Times New Roman" w:cs="Times New Roman"/>
          <w:sz w:val="28"/>
          <w:szCs w:val="28"/>
        </w:rPr>
        <w:t xml:space="preserve"> до словників і довідкови</w:t>
      </w:r>
      <w:r>
        <w:rPr>
          <w:rFonts w:ascii="Times New Roman" w:hAnsi="Times New Roman" w:cs="Times New Roman"/>
          <w:sz w:val="28"/>
          <w:szCs w:val="28"/>
        </w:rPr>
        <w:t>х</w:t>
      </w:r>
      <w:r w:rsidRPr="00AD7888">
        <w:rPr>
          <w:rFonts w:ascii="Times New Roman" w:hAnsi="Times New Roman" w:cs="Times New Roman"/>
          <w:sz w:val="28"/>
          <w:szCs w:val="28"/>
        </w:rPr>
        <w:t xml:space="preserve"> посібник</w:t>
      </w:r>
      <w:r>
        <w:rPr>
          <w:rFonts w:ascii="Times New Roman" w:hAnsi="Times New Roman" w:cs="Times New Roman"/>
          <w:sz w:val="28"/>
          <w:szCs w:val="28"/>
        </w:rPr>
        <w:t>ів</w:t>
      </w:r>
      <w:r w:rsidRPr="00AD7888">
        <w:rPr>
          <w:rFonts w:ascii="Times New Roman" w:hAnsi="Times New Roman" w:cs="Times New Roman"/>
          <w:sz w:val="28"/>
          <w:szCs w:val="28"/>
        </w:rPr>
        <w:t>. Опора на цей принцип дозволяє зробити більш цілеспрямованою роботу над ортологіч</w:t>
      </w:r>
      <w:r w:rsidR="003F445D">
        <w:rPr>
          <w:rFonts w:ascii="Times New Roman" w:hAnsi="Times New Roman" w:cs="Times New Roman"/>
          <w:sz w:val="28"/>
          <w:szCs w:val="28"/>
        </w:rPr>
        <w:t>ними</w:t>
      </w:r>
      <w:r w:rsidRPr="00AD7888">
        <w:rPr>
          <w:rFonts w:ascii="Times New Roman" w:hAnsi="Times New Roman" w:cs="Times New Roman"/>
          <w:sz w:val="28"/>
          <w:szCs w:val="28"/>
        </w:rPr>
        <w:t xml:space="preserve"> нормами, що також впливає на підвищення </w:t>
      </w:r>
      <w:r w:rsidRPr="00AD7888">
        <w:rPr>
          <w:rFonts w:ascii="Times New Roman" w:hAnsi="Times New Roman" w:cs="Times New Roman"/>
          <w:sz w:val="28"/>
          <w:szCs w:val="28"/>
        </w:rPr>
        <w:lastRenderedPageBreak/>
        <w:t>загальної мовної культури учнів.</w:t>
      </w:r>
    </w:p>
    <w:p w:rsidR="009E663D" w:rsidRPr="00C53DE4" w:rsidRDefault="00C53DE4" w:rsidP="009E663D">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C53DE4">
        <w:rPr>
          <w:rFonts w:ascii="Times New Roman" w:hAnsi="Times New Roman" w:cs="Times New Roman"/>
          <w:sz w:val="28"/>
          <w:szCs w:val="28"/>
        </w:rPr>
        <w:t xml:space="preserve">Формування </w:t>
      </w:r>
      <w:r>
        <w:rPr>
          <w:rFonts w:ascii="Times New Roman" w:hAnsi="Times New Roman" w:cs="Times New Roman"/>
          <w:sz w:val="28"/>
          <w:szCs w:val="28"/>
        </w:rPr>
        <w:t xml:space="preserve">стилістичної </w:t>
      </w:r>
      <w:r w:rsidRPr="00C53DE4">
        <w:rPr>
          <w:rFonts w:ascii="Times New Roman" w:hAnsi="Times New Roman" w:cs="Times New Roman"/>
          <w:sz w:val="28"/>
          <w:szCs w:val="28"/>
        </w:rPr>
        <w:t xml:space="preserve">компетентності </w:t>
      </w:r>
      <w:r>
        <w:rPr>
          <w:rFonts w:ascii="Times New Roman" w:hAnsi="Times New Roman" w:cs="Times New Roman"/>
          <w:sz w:val="28"/>
          <w:szCs w:val="28"/>
        </w:rPr>
        <w:t>школярів</w:t>
      </w:r>
      <w:r w:rsidRPr="00C53DE4">
        <w:rPr>
          <w:rFonts w:ascii="Times New Roman" w:hAnsi="Times New Roman" w:cs="Times New Roman"/>
          <w:sz w:val="28"/>
          <w:szCs w:val="28"/>
        </w:rPr>
        <w:t xml:space="preserve"> залежить також від вдало підібраних </w:t>
      </w:r>
      <w:r w:rsidRPr="00C53DE4">
        <w:rPr>
          <w:rFonts w:ascii="Times New Roman" w:hAnsi="Times New Roman" w:cs="Times New Roman"/>
          <w:b/>
          <w:i/>
          <w:sz w:val="28"/>
          <w:szCs w:val="28"/>
        </w:rPr>
        <w:t>методів і прийомів</w:t>
      </w:r>
      <w:r w:rsidRPr="00C53DE4">
        <w:rPr>
          <w:rFonts w:ascii="Times New Roman" w:hAnsi="Times New Roman" w:cs="Times New Roman"/>
          <w:sz w:val="28"/>
          <w:szCs w:val="28"/>
        </w:rPr>
        <w:t xml:space="preserve"> навчальної діяльності. </w:t>
      </w:r>
      <w:r w:rsidR="009E663D" w:rsidRPr="00C53DE4">
        <w:rPr>
          <w:rFonts w:ascii="Times New Roman" w:eastAsia="TimesNewRomanPSMT" w:hAnsi="Times New Roman" w:cs="Times New Roman"/>
          <w:sz w:val="28"/>
          <w:szCs w:val="28"/>
        </w:rPr>
        <w:t xml:space="preserve">Правильний добір методів і прийомів залежить від того, наскільки вони активізують мислення </w:t>
      </w:r>
      <w:r w:rsidR="009E663D">
        <w:rPr>
          <w:rFonts w:ascii="Times New Roman" w:eastAsia="TimesNewRomanPSMT" w:hAnsi="Times New Roman" w:cs="Times New Roman"/>
          <w:sz w:val="28"/>
          <w:szCs w:val="28"/>
        </w:rPr>
        <w:t>учні</w:t>
      </w:r>
      <w:r w:rsidR="009E663D" w:rsidRPr="00C53DE4">
        <w:rPr>
          <w:rFonts w:ascii="Times New Roman" w:eastAsia="TimesNewRomanPSMT" w:hAnsi="Times New Roman" w:cs="Times New Roman"/>
          <w:sz w:val="28"/>
          <w:szCs w:val="28"/>
        </w:rPr>
        <w:t>в, спонукають їх до самостійних дій, спілкування, висновків, наскільки успішно слугують формуванню здатності до оброблення, систематизації, засвоєння інформації, що надходить різними каналами.</w:t>
      </w:r>
    </w:p>
    <w:p w:rsidR="00B05D29" w:rsidRDefault="00B05D29"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05D29">
        <w:rPr>
          <w:rFonts w:ascii="Times New Roman" w:hAnsi="Times New Roman" w:cs="Times New Roman"/>
          <w:sz w:val="28"/>
          <w:szCs w:val="28"/>
        </w:rPr>
        <w:t>Найбільш ефективним</w:t>
      </w:r>
      <w:r>
        <w:rPr>
          <w:rFonts w:ascii="Times New Roman" w:hAnsi="Times New Roman" w:cs="Times New Roman"/>
          <w:sz w:val="28"/>
          <w:szCs w:val="28"/>
        </w:rPr>
        <w:t>и</w:t>
      </w:r>
      <w:r w:rsidRPr="00B05D29">
        <w:rPr>
          <w:rFonts w:ascii="Times New Roman" w:hAnsi="Times New Roman" w:cs="Times New Roman"/>
          <w:sz w:val="28"/>
          <w:szCs w:val="28"/>
        </w:rPr>
        <w:t xml:space="preserve"> п</w:t>
      </w:r>
      <w:r>
        <w:rPr>
          <w:rFonts w:ascii="Times New Roman" w:hAnsi="Times New Roman" w:cs="Times New Roman"/>
          <w:sz w:val="28"/>
          <w:szCs w:val="28"/>
        </w:rPr>
        <w:t>ід час</w:t>
      </w:r>
      <w:r w:rsidRPr="00B05D29">
        <w:rPr>
          <w:rFonts w:ascii="Times New Roman" w:hAnsi="Times New Roman" w:cs="Times New Roman"/>
          <w:sz w:val="28"/>
          <w:szCs w:val="28"/>
        </w:rPr>
        <w:t xml:space="preserve"> навчанн</w:t>
      </w:r>
      <w:r>
        <w:rPr>
          <w:rFonts w:ascii="Times New Roman" w:hAnsi="Times New Roman" w:cs="Times New Roman"/>
          <w:sz w:val="28"/>
          <w:szCs w:val="28"/>
        </w:rPr>
        <w:t>я</w:t>
      </w:r>
      <w:r w:rsidRPr="00B05D29">
        <w:rPr>
          <w:rFonts w:ascii="Times New Roman" w:hAnsi="Times New Roman" w:cs="Times New Roman"/>
          <w:sz w:val="28"/>
          <w:szCs w:val="28"/>
        </w:rPr>
        <w:t xml:space="preserve"> стилістични</w:t>
      </w:r>
      <w:r w:rsidR="00392E53">
        <w:rPr>
          <w:rFonts w:ascii="Times New Roman" w:hAnsi="Times New Roman" w:cs="Times New Roman"/>
          <w:sz w:val="28"/>
          <w:szCs w:val="28"/>
        </w:rPr>
        <w:t>х</w:t>
      </w:r>
      <w:r w:rsidRPr="00B05D29">
        <w:rPr>
          <w:rFonts w:ascii="Times New Roman" w:hAnsi="Times New Roman" w:cs="Times New Roman"/>
          <w:sz w:val="28"/>
          <w:szCs w:val="28"/>
        </w:rPr>
        <w:t xml:space="preserve"> ресурс</w:t>
      </w:r>
      <w:r w:rsidR="00392E53">
        <w:rPr>
          <w:rFonts w:ascii="Times New Roman" w:hAnsi="Times New Roman" w:cs="Times New Roman"/>
          <w:sz w:val="28"/>
          <w:szCs w:val="28"/>
        </w:rPr>
        <w:t>ів</w:t>
      </w:r>
      <w:r w:rsidRPr="00B05D29">
        <w:rPr>
          <w:rFonts w:ascii="Times New Roman" w:hAnsi="Times New Roman" w:cs="Times New Roman"/>
          <w:sz w:val="28"/>
          <w:szCs w:val="28"/>
        </w:rPr>
        <w:t xml:space="preserve"> мови виявилися такі</w:t>
      </w:r>
      <w:r>
        <w:rPr>
          <w:rFonts w:ascii="Times New Roman" w:hAnsi="Times New Roman" w:cs="Times New Roman"/>
          <w:sz w:val="28"/>
          <w:szCs w:val="28"/>
        </w:rPr>
        <w:t>:</w:t>
      </w:r>
      <w:r w:rsidRPr="00B05D29">
        <w:rPr>
          <w:rFonts w:ascii="Times New Roman" w:hAnsi="Times New Roman" w:cs="Times New Roman"/>
          <w:sz w:val="28"/>
          <w:szCs w:val="28"/>
        </w:rPr>
        <w:t xml:space="preserve"> стилістичний аналіз слів, форм, синтаксичних конструкцій, орієнтовані на ознайомлення учнів зі стилістичними нормами; бесіда, використання словників і довідкових посібників; самостійна робота. </w:t>
      </w:r>
      <w:r>
        <w:rPr>
          <w:rFonts w:ascii="Times New Roman" w:hAnsi="Times New Roman" w:cs="Times New Roman"/>
          <w:sz w:val="28"/>
          <w:szCs w:val="28"/>
        </w:rPr>
        <w:t>У процесі навчання</w:t>
      </w:r>
      <w:r w:rsidRPr="00B05D29">
        <w:rPr>
          <w:rFonts w:ascii="Times New Roman" w:hAnsi="Times New Roman" w:cs="Times New Roman"/>
          <w:sz w:val="28"/>
          <w:szCs w:val="28"/>
        </w:rPr>
        <w:t xml:space="preserve"> стилістично диференційован</w:t>
      </w:r>
      <w:r>
        <w:rPr>
          <w:rFonts w:ascii="Times New Roman" w:hAnsi="Times New Roman" w:cs="Times New Roman"/>
          <w:sz w:val="28"/>
          <w:szCs w:val="28"/>
        </w:rPr>
        <w:t>ій</w:t>
      </w:r>
      <w:r w:rsidRPr="00B05D29">
        <w:rPr>
          <w:rFonts w:ascii="Times New Roman" w:hAnsi="Times New Roman" w:cs="Times New Roman"/>
          <w:sz w:val="28"/>
          <w:szCs w:val="28"/>
        </w:rPr>
        <w:t xml:space="preserve"> мов</w:t>
      </w:r>
      <w:r>
        <w:rPr>
          <w:rFonts w:ascii="Times New Roman" w:hAnsi="Times New Roman" w:cs="Times New Roman"/>
          <w:sz w:val="28"/>
          <w:szCs w:val="28"/>
        </w:rPr>
        <w:t>і</w:t>
      </w:r>
      <w:r w:rsidRPr="00B05D29">
        <w:rPr>
          <w:rFonts w:ascii="Times New Roman" w:hAnsi="Times New Roman" w:cs="Times New Roman"/>
          <w:sz w:val="28"/>
          <w:szCs w:val="28"/>
        </w:rPr>
        <w:t xml:space="preserve"> досить результативними виявилися: метод моделювання, створення текстів різних жанрів і стилів, метод роботи </w:t>
      </w:r>
      <w:r>
        <w:rPr>
          <w:rFonts w:ascii="Times New Roman" w:hAnsi="Times New Roman" w:cs="Times New Roman"/>
          <w:sz w:val="28"/>
          <w:szCs w:val="28"/>
        </w:rPr>
        <w:t>з</w:t>
      </w:r>
      <w:r w:rsidRPr="00B05D29">
        <w:rPr>
          <w:rFonts w:ascii="Times New Roman" w:hAnsi="Times New Roman" w:cs="Times New Roman"/>
          <w:sz w:val="28"/>
          <w:szCs w:val="28"/>
        </w:rPr>
        <w:t xml:space="preserve"> чернетками учнівських творів і </w:t>
      </w:r>
      <w:r>
        <w:rPr>
          <w:rFonts w:ascii="Times New Roman" w:hAnsi="Times New Roman" w:cs="Times New Roman"/>
          <w:sz w:val="28"/>
          <w:szCs w:val="28"/>
        </w:rPr>
        <w:t>переказів</w:t>
      </w:r>
      <w:r w:rsidRPr="00B05D29">
        <w:rPr>
          <w:rFonts w:ascii="Times New Roman" w:hAnsi="Times New Roman" w:cs="Times New Roman"/>
          <w:sz w:val="28"/>
          <w:szCs w:val="28"/>
        </w:rPr>
        <w:t>.</w:t>
      </w:r>
    </w:p>
    <w:p w:rsidR="009E663D" w:rsidRPr="00C53DE4" w:rsidRDefault="009E663D" w:rsidP="009E663D">
      <w:pPr>
        <w:widowControl w:val="0"/>
        <w:spacing w:after="0" w:line="360" w:lineRule="auto"/>
        <w:ind w:firstLine="709"/>
        <w:jc w:val="both"/>
        <w:rPr>
          <w:rFonts w:ascii="Times New Roman" w:hAnsi="Times New Roman" w:cs="Times New Roman"/>
          <w:sz w:val="28"/>
          <w:szCs w:val="28"/>
        </w:rPr>
      </w:pPr>
      <w:r w:rsidRPr="00C53DE4">
        <w:rPr>
          <w:rFonts w:ascii="Times New Roman" w:hAnsi="Times New Roman" w:cs="Times New Roman"/>
          <w:sz w:val="28"/>
          <w:szCs w:val="28"/>
        </w:rPr>
        <w:t xml:space="preserve">Не можна сформувати в </w:t>
      </w:r>
      <w:r>
        <w:rPr>
          <w:rFonts w:ascii="Times New Roman" w:hAnsi="Times New Roman" w:cs="Times New Roman"/>
          <w:sz w:val="28"/>
          <w:szCs w:val="28"/>
        </w:rPr>
        <w:t>старшокласників стилістичну компетентність</w:t>
      </w:r>
      <w:r w:rsidRPr="00C53DE4">
        <w:rPr>
          <w:rFonts w:ascii="Times New Roman" w:hAnsi="Times New Roman" w:cs="Times New Roman"/>
          <w:sz w:val="28"/>
          <w:szCs w:val="28"/>
        </w:rPr>
        <w:t xml:space="preserve"> без використання </w:t>
      </w:r>
      <w:r w:rsidRPr="00C53DE4">
        <w:rPr>
          <w:rFonts w:ascii="Times New Roman" w:hAnsi="Times New Roman" w:cs="Times New Roman"/>
          <w:i/>
          <w:sz w:val="28"/>
          <w:szCs w:val="28"/>
        </w:rPr>
        <w:t>дослідницького методу</w:t>
      </w:r>
      <w:r w:rsidRPr="00C53DE4">
        <w:rPr>
          <w:rFonts w:ascii="Times New Roman" w:hAnsi="Times New Roman" w:cs="Times New Roman"/>
          <w:sz w:val="28"/>
          <w:szCs w:val="28"/>
        </w:rPr>
        <w:t>, який стимулює творчу діяльність, передбачає засвоєння осмислених, свідомо застосовуваних базових мовних знань на практиці, створює умови для розвитку пізнавальних інтересів. До прийомів дослідницького методу належать: організація міркування за допомогою плану і здійснення його, організація творчого спостереження над мовним матеріалом, постановка і розв’язання проблемних завдань.</w:t>
      </w:r>
    </w:p>
    <w:p w:rsidR="00B05D29" w:rsidRDefault="009E663D" w:rsidP="009E663D">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9E663D">
        <w:rPr>
          <w:rFonts w:ascii="Times New Roman" w:hAnsi="Times New Roman" w:cs="Times New Roman"/>
          <w:sz w:val="28"/>
          <w:szCs w:val="28"/>
        </w:rPr>
        <w:t xml:space="preserve">У процесі навчального експерименту були визначені найбільш ефективні </w:t>
      </w:r>
      <w:r w:rsidRPr="009E663D">
        <w:rPr>
          <w:rFonts w:ascii="Times New Roman" w:hAnsi="Times New Roman" w:cs="Times New Roman"/>
          <w:b/>
          <w:sz w:val="28"/>
          <w:szCs w:val="28"/>
        </w:rPr>
        <w:t>прийоми</w:t>
      </w:r>
      <w:r w:rsidRPr="009E663D">
        <w:rPr>
          <w:rFonts w:ascii="Times New Roman" w:hAnsi="Times New Roman" w:cs="Times New Roman"/>
          <w:sz w:val="28"/>
          <w:szCs w:val="28"/>
        </w:rPr>
        <w:t xml:space="preserve">, що дозволяють максимально реалізувати запропоновану в </w:t>
      </w:r>
      <w:r>
        <w:rPr>
          <w:rFonts w:ascii="Times New Roman" w:hAnsi="Times New Roman" w:cs="Times New Roman"/>
          <w:sz w:val="28"/>
          <w:szCs w:val="28"/>
        </w:rPr>
        <w:t xml:space="preserve">науковому дослідженні </w:t>
      </w:r>
      <w:r w:rsidRPr="009E663D">
        <w:rPr>
          <w:rFonts w:ascii="Times New Roman" w:hAnsi="Times New Roman" w:cs="Times New Roman"/>
          <w:sz w:val="28"/>
          <w:szCs w:val="28"/>
        </w:rPr>
        <w:t>систему: прийом порівняння, прийом зіставлення,</w:t>
      </w:r>
      <w:r>
        <w:rPr>
          <w:rFonts w:ascii="Times New Roman" w:hAnsi="Times New Roman" w:cs="Times New Roman"/>
          <w:sz w:val="28"/>
          <w:szCs w:val="28"/>
        </w:rPr>
        <w:t xml:space="preserve"> </w:t>
      </w:r>
      <w:r w:rsidRPr="009E663D">
        <w:rPr>
          <w:rFonts w:ascii="Times New Roman" w:hAnsi="Times New Roman" w:cs="Times New Roman"/>
          <w:sz w:val="28"/>
          <w:szCs w:val="28"/>
        </w:rPr>
        <w:t>прийом синонімічн</w:t>
      </w:r>
      <w:r>
        <w:rPr>
          <w:rFonts w:ascii="Times New Roman" w:hAnsi="Times New Roman" w:cs="Times New Roman"/>
          <w:sz w:val="28"/>
          <w:szCs w:val="28"/>
        </w:rPr>
        <w:t>ої</w:t>
      </w:r>
      <w:r w:rsidRPr="009E663D">
        <w:rPr>
          <w:rFonts w:ascii="Times New Roman" w:hAnsi="Times New Roman" w:cs="Times New Roman"/>
          <w:sz w:val="28"/>
          <w:szCs w:val="28"/>
        </w:rPr>
        <w:t xml:space="preserve"> заміни, прийом встановлення стилістично</w:t>
      </w:r>
      <w:r>
        <w:rPr>
          <w:rFonts w:ascii="Times New Roman" w:hAnsi="Times New Roman" w:cs="Times New Roman"/>
          <w:sz w:val="28"/>
          <w:szCs w:val="28"/>
        </w:rPr>
        <w:t>го</w:t>
      </w:r>
      <w:r w:rsidRPr="009E663D">
        <w:rPr>
          <w:rFonts w:ascii="Times New Roman" w:hAnsi="Times New Roman" w:cs="Times New Roman"/>
          <w:sz w:val="28"/>
          <w:szCs w:val="28"/>
        </w:rPr>
        <w:t xml:space="preserve"> </w:t>
      </w:r>
      <w:r>
        <w:rPr>
          <w:rFonts w:ascii="Times New Roman" w:hAnsi="Times New Roman" w:cs="Times New Roman"/>
          <w:sz w:val="28"/>
          <w:szCs w:val="28"/>
        </w:rPr>
        <w:t>навантаження</w:t>
      </w:r>
      <w:r w:rsidRPr="009E663D">
        <w:rPr>
          <w:rFonts w:ascii="Times New Roman" w:hAnsi="Times New Roman" w:cs="Times New Roman"/>
          <w:sz w:val="28"/>
          <w:szCs w:val="28"/>
        </w:rPr>
        <w:t xml:space="preserve"> слів, форм і конструкцій з використанням словників і довідкової літератури, стилістичний експеримент, </w:t>
      </w:r>
      <w:r>
        <w:rPr>
          <w:rFonts w:ascii="Times New Roman" w:hAnsi="Times New Roman" w:cs="Times New Roman"/>
          <w:sz w:val="28"/>
          <w:szCs w:val="28"/>
        </w:rPr>
        <w:t>ви</w:t>
      </w:r>
      <w:r w:rsidRPr="009E663D">
        <w:rPr>
          <w:rFonts w:ascii="Times New Roman" w:hAnsi="Times New Roman" w:cs="Times New Roman"/>
          <w:sz w:val="28"/>
          <w:szCs w:val="28"/>
        </w:rPr>
        <w:t>рішення пізнавальних завдань, прийом рецензування, прийом стилістичної</w:t>
      </w:r>
      <w:r>
        <w:rPr>
          <w:rFonts w:ascii="Times New Roman" w:hAnsi="Times New Roman" w:cs="Times New Roman"/>
          <w:sz w:val="28"/>
          <w:szCs w:val="28"/>
        </w:rPr>
        <w:t xml:space="preserve"> </w:t>
      </w:r>
      <w:r w:rsidRPr="009E663D">
        <w:rPr>
          <w:rFonts w:ascii="Times New Roman" w:hAnsi="Times New Roman" w:cs="Times New Roman"/>
          <w:sz w:val="28"/>
          <w:szCs w:val="28"/>
        </w:rPr>
        <w:t xml:space="preserve">правки, прийом конструювання словосполучень, </w:t>
      </w:r>
      <w:r>
        <w:rPr>
          <w:rFonts w:ascii="Times New Roman" w:hAnsi="Times New Roman" w:cs="Times New Roman"/>
          <w:sz w:val="28"/>
          <w:szCs w:val="28"/>
        </w:rPr>
        <w:t xml:space="preserve">речень </w:t>
      </w:r>
      <w:r w:rsidRPr="009E663D">
        <w:rPr>
          <w:rFonts w:ascii="Times New Roman" w:hAnsi="Times New Roman" w:cs="Times New Roman"/>
          <w:sz w:val="28"/>
          <w:szCs w:val="28"/>
        </w:rPr>
        <w:t>і фрагментів тексту, прийом саморедагування.</w:t>
      </w:r>
    </w:p>
    <w:p w:rsidR="00C53DE4" w:rsidRPr="00C53DE4" w:rsidRDefault="00C53DE4"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C53DE4">
        <w:rPr>
          <w:rFonts w:ascii="Times New Roman" w:hAnsi="Times New Roman" w:cs="Times New Roman"/>
          <w:sz w:val="28"/>
          <w:szCs w:val="28"/>
        </w:rPr>
        <w:t xml:space="preserve">Отже, відбір пріоритетних принципів, поєднання методів навчання та </w:t>
      </w:r>
      <w:r w:rsidRPr="00C53DE4">
        <w:rPr>
          <w:rFonts w:ascii="Times New Roman" w:hAnsi="Times New Roman" w:cs="Times New Roman"/>
          <w:sz w:val="28"/>
          <w:szCs w:val="28"/>
        </w:rPr>
        <w:lastRenderedPageBreak/>
        <w:t xml:space="preserve">застосування методичних прийомів на всіх етапах експериментальної методики сприятиме формуванню в </w:t>
      </w:r>
      <w:r>
        <w:rPr>
          <w:rFonts w:ascii="Times New Roman" w:hAnsi="Times New Roman" w:cs="Times New Roman"/>
          <w:sz w:val="28"/>
          <w:szCs w:val="28"/>
        </w:rPr>
        <w:t xml:space="preserve">старшокласників стилістичної </w:t>
      </w:r>
      <w:r w:rsidRPr="00C53DE4">
        <w:rPr>
          <w:rFonts w:ascii="Times New Roman" w:hAnsi="Times New Roman" w:cs="Times New Roman"/>
          <w:sz w:val="28"/>
          <w:szCs w:val="28"/>
        </w:rPr>
        <w:t>компетентності.</w:t>
      </w:r>
    </w:p>
    <w:p w:rsidR="00C53DE4" w:rsidRPr="002E27D7" w:rsidRDefault="00C53DE4" w:rsidP="00C53DE4">
      <w:pPr>
        <w:widowControl w:val="0"/>
        <w:autoSpaceDE w:val="0"/>
        <w:autoSpaceDN w:val="0"/>
        <w:adjustRightInd w:val="0"/>
        <w:spacing w:after="0" w:line="360" w:lineRule="auto"/>
        <w:ind w:firstLine="720"/>
        <w:jc w:val="both"/>
        <w:rPr>
          <w:sz w:val="28"/>
          <w:szCs w:val="28"/>
        </w:rPr>
      </w:pPr>
    </w:p>
    <w:p w:rsidR="009E663D" w:rsidRDefault="009E663D" w:rsidP="009619FF">
      <w:pPr>
        <w:widowControl w:val="0"/>
        <w:spacing w:after="0" w:line="360" w:lineRule="auto"/>
        <w:ind w:firstLine="709"/>
        <w:jc w:val="both"/>
        <w:rPr>
          <w:rFonts w:ascii="Times New Roman" w:hAnsi="Times New Roman" w:cs="Times New Roman"/>
          <w:sz w:val="28"/>
          <w:szCs w:val="28"/>
        </w:rPr>
      </w:pPr>
    </w:p>
    <w:p w:rsidR="002370CE" w:rsidRDefault="00B26C5D" w:rsidP="009619FF">
      <w:pPr>
        <w:widowControl w:val="0"/>
        <w:spacing w:after="0" w:line="360" w:lineRule="auto"/>
        <w:ind w:firstLine="709"/>
        <w:jc w:val="both"/>
        <w:rPr>
          <w:rFonts w:ascii="Times New Roman" w:hAnsi="Times New Roman" w:cs="Times New Roman"/>
          <w:b/>
          <w:sz w:val="28"/>
          <w:szCs w:val="28"/>
        </w:rPr>
      </w:pPr>
      <w:r w:rsidRPr="00D23C6F">
        <w:rPr>
          <w:rFonts w:ascii="Times New Roman" w:hAnsi="Times New Roman" w:cs="Times New Roman"/>
          <w:sz w:val="28"/>
          <w:szCs w:val="28"/>
        </w:rPr>
        <w:t xml:space="preserve"> </w:t>
      </w:r>
      <w:r w:rsidR="002370CE" w:rsidRPr="00D23C6F">
        <w:rPr>
          <w:rFonts w:ascii="Times New Roman" w:hAnsi="Times New Roman" w:cs="Times New Roman"/>
          <w:b/>
          <w:sz w:val="28"/>
          <w:szCs w:val="28"/>
        </w:rPr>
        <w:t>2</w:t>
      </w:r>
      <w:r w:rsidRPr="00D23C6F">
        <w:rPr>
          <w:rFonts w:ascii="Times New Roman" w:hAnsi="Times New Roman" w:cs="Times New Roman"/>
          <w:b/>
          <w:sz w:val="28"/>
          <w:szCs w:val="28"/>
        </w:rPr>
        <w:t>.</w:t>
      </w:r>
      <w:r w:rsidRPr="00B26C5D">
        <w:rPr>
          <w:rFonts w:ascii="Times New Roman" w:hAnsi="Times New Roman" w:cs="Times New Roman"/>
          <w:b/>
          <w:sz w:val="28"/>
          <w:szCs w:val="28"/>
        </w:rPr>
        <w:t xml:space="preserve">3. </w:t>
      </w:r>
      <w:r w:rsidR="00D23C6F">
        <w:rPr>
          <w:rFonts w:ascii="Times New Roman" w:hAnsi="Times New Roman" w:cs="Times New Roman"/>
          <w:b/>
          <w:sz w:val="28"/>
          <w:szCs w:val="28"/>
        </w:rPr>
        <w:t>Типи вправ для формування стилістичної компетентності учнів старших класів</w:t>
      </w:r>
    </w:p>
    <w:p w:rsidR="009619FF" w:rsidRDefault="009619FF" w:rsidP="00D23C6F">
      <w:pPr>
        <w:widowControl w:val="0"/>
        <w:spacing w:after="0" w:line="360" w:lineRule="auto"/>
        <w:ind w:firstLine="709"/>
        <w:jc w:val="both"/>
        <w:rPr>
          <w:rFonts w:ascii="Times New Roman" w:hAnsi="Times New Roman" w:cs="Times New Roman"/>
          <w:sz w:val="28"/>
          <w:szCs w:val="28"/>
        </w:rPr>
      </w:pPr>
    </w:p>
    <w:p w:rsidR="00A4248B" w:rsidRDefault="00D23C6F" w:rsidP="00D23C6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нашому дослідженні формування стилістичної компетентності здійснюється з урахуванням </w:t>
      </w:r>
      <w:r w:rsidRPr="00D23C6F">
        <w:rPr>
          <w:rFonts w:ascii="Times New Roman" w:hAnsi="Times New Roman" w:cs="Times New Roman"/>
          <w:sz w:val="28"/>
          <w:szCs w:val="28"/>
        </w:rPr>
        <w:t xml:space="preserve">трьох аспектів її </w:t>
      </w:r>
      <w:r>
        <w:rPr>
          <w:rFonts w:ascii="Times New Roman" w:hAnsi="Times New Roman" w:cs="Times New Roman"/>
          <w:sz w:val="28"/>
          <w:szCs w:val="28"/>
        </w:rPr>
        <w:t>ви</w:t>
      </w:r>
      <w:r w:rsidRPr="00D23C6F">
        <w:rPr>
          <w:rFonts w:ascii="Times New Roman" w:hAnsi="Times New Roman" w:cs="Times New Roman"/>
          <w:sz w:val="28"/>
          <w:szCs w:val="28"/>
        </w:rPr>
        <w:t xml:space="preserve">яву: </w:t>
      </w:r>
    </w:p>
    <w:p w:rsidR="00A4248B" w:rsidRDefault="00D23C6F" w:rsidP="00D23C6F">
      <w:pPr>
        <w:widowControl w:val="0"/>
        <w:spacing w:after="0" w:line="360" w:lineRule="auto"/>
        <w:ind w:firstLine="709"/>
        <w:jc w:val="both"/>
        <w:rPr>
          <w:rFonts w:ascii="Times New Roman" w:hAnsi="Times New Roman" w:cs="Times New Roman"/>
          <w:sz w:val="28"/>
          <w:szCs w:val="28"/>
        </w:rPr>
      </w:pPr>
      <w:r w:rsidRPr="00D23C6F">
        <w:rPr>
          <w:rFonts w:ascii="Times New Roman" w:hAnsi="Times New Roman" w:cs="Times New Roman"/>
          <w:b/>
          <w:i/>
          <w:sz w:val="28"/>
          <w:szCs w:val="28"/>
        </w:rPr>
        <w:t>нормативного</w:t>
      </w:r>
      <w:r w:rsidRPr="00D23C6F">
        <w:rPr>
          <w:rFonts w:ascii="Times New Roman" w:hAnsi="Times New Roman" w:cs="Times New Roman"/>
          <w:sz w:val="28"/>
          <w:szCs w:val="28"/>
        </w:rPr>
        <w:t xml:space="preserve"> (дотримання загальнолітературних норм використання стилістичних ресурсів</w:t>
      </w:r>
      <w:r>
        <w:rPr>
          <w:rFonts w:ascii="Times New Roman" w:hAnsi="Times New Roman" w:cs="Times New Roman"/>
          <w:sz w:val="28"/>
          <w:szCs w:val="28"/>
        </w:rPr>
        <w:t xml:space="preserve"> української </w:t>
      </w:r>
      <w:r w:rsidRPr="00D23C6F">
        <w:rPr>
          <w:rFonts w:ascii="Times New Roman" w:hAnsi="Times New Roman" w:cs="Times New Roman"/>
          <w:sz w:val="28"/>
          <w:szCs w:val="28"/>
        </w:rPr>
        <w:t>мови)</w:t>
      </w:r>
      <w:r w:rsidR="00A4248B">
        <w:rPr>
          <w:rFonts w:ascii="Times New Roman" w:hAnsi="Times New Roman" w:cs="Times New Roman"/>
          <w:sz w:val="28"/>
          <w:szCs w:val="28"/>
        </w:rPr>
        <w:t>;</w:t>
      </w:r>
      <w:r w:rsidRPr="00D23C6F">
        <w:rPr>
          <w:rFonts w:ascii="Times New Roman" w:hAnsi="Times New Roman" w:cs="Times New Roman"/>
          <w:sz w:val="28"/>
          <w:szCs w:val="28"/>
        </w:rPr>
        <w:t xml:space="preserve"> </w:t>
      </w:r>
    </w:p>
    <w:p w:rsidR="00A4248B" w:rsidRDefault="00D23C6F" w:rsidP="00D23C6F">
      <w:pPr>
        <w:widowControl w:val="0"/>
        <w:spacing w:after="0" w:line="360" w:lineRule="auto"/>
        <w:ind w:firstLine="709"/>
        <w:jc w:val="both"/>
        <w:rPr>
          <w:rFonts w:ascii="Times New Roman" w:hAnsi="Times New Roman" w:cs="Times New Roman"/>
          <w:sz w:val="28"/>
          <w:szCs w:val="28"/>
        </w:rPr>
      </w:pPr>
      <w:r w:rsidRPr="00D23C6F">
        <w:rPr>
          <w:rFonts w:ascii="Times New Roman" w:hAnsi="Times New Roman" w:cs="Times New Roman"/>
          <w:b/>
          <w:i/>
          <w:sz w:val="28"/>
          <w:szCs w:val="28"/>
        </w:rPr>
        <w:t>комунікативно</w:t>
      </w:r>
      <w:r>
        <w:rPr>
          <w:rFonts w:ascii="Times New Roman" w:hAnsi="Times New Roman" w:cs="Times New Roman"/>
          <w:b/>
          <w:i/>
          <w:sz w:val="28"/>
          <w:szCs w:val="28"/>
        </w:rPr>
        <w:t>-</w:t>
      </w:r>
      <w:r w:rsidRPr="00D23C6F">
        <w:rPr>
          <w:rFonts w:ascii="Times New Roman" w:hAnsi="Times New Roman" w:cs="Times New Roman"/>
          <w:b/>
          <w:i/>
          <w:sz w:val="28"/>
          <w:szCs w:val="28"/>
        </w:rPr>
        <w:t>мовленнєвого</w:t>
      </w:r>
      <w:r>
        <w:rPr>
          <w:rFonts w:ascii="Times New Roman" w:hAnsi="Times New Roman" w:cs="Times New Roman"/>
          <w:sz w:val="28"/>
          <w:szCs w:val="28"/>
        </w:rPr>
        <w:t xml:space="preserve"> </w:t>
      </w:r>
      <w:r w:rsidRPr="00D23C6F">
        <w:rPr>
          <w:rFonts w:ascii="Times New Roman" w:hAnsi="Times New Roman" w:cs="Times New Roman"/>
          <w:sz w:val="28"/>
          <w:szCs w:val="28"/>
        </w:rPr>
        <w:t>(</w:t>
      </w:r>
      <w:r w:rsidR="00E50C6E">
        <w:rPr>
          <w:rFonts w:ascii="Times New Roman" w:hAnsi="Times New Roman" w:cs="Times New Roman"/>
          <w:sz w:val="28"/>
          <w:szCs w:val="28"/>
        </w:rPr>
        <w:t>у</w:t>
      </w:r>
      <w:r w:rsidRPr="00D23C6F">
        <w:rPr>
          <w:rFonts w:ascii="Times New Roman" w:hAnsi="Times New Roman" w:cs="Times New Roman"/>
          <w:sz w:val="28"/>
          <w:szCs w:val="28"/>
        </w:rPr>
        <w:t>міння виб</w:t>
      </w:r>
      <w:r>
        <w:rPr>
          <w:rFonts w:ascii="Times New Roman" w:hAnsi="Times New Roman" w:cs="Times New Roman"/>
          <w:sz w:val="28"/>
          <w:szCs w:val="28"/>
        </w:rPr>
        <w:t xml:space="preserve">ирати </w:t>
      </w:r>
      <w:r w:rsidRPr="00D23C6F">
        <w:rPr>
          <w:rFonts w:ascii="Times New Roman" w:hAnsi="Times New Roman" w:cs="Times New Roman"/>
          <w:sz w:val="28"/>
          <w:szCs w:val="28"/>
        </w:rPr>
        <w:t>з різноманіття стилістичних ресурсів мов</w:t>
      </w:r>
      <w:r>
        <w:rPr>
          <w:rFonts w:ascii="Times New Roman" w:hAnsi="Times New Roman" w:cs="Times New Roman"/>
          <w:sz w:val="28"/>
          <w:szCs w:val="28"/>
        </w:rPr>
        <w:t>и ті засоби</w:t>
      </w:r>
      <w:r w:rsidRPr="00D23C6F">
        <w:rPr>
          <w:rFonts w:ascii="Times New Roman" w:hAnsi="Times New Roman" w:cs="Times New Roman"/>
          <w:sz w:val="28"/>
          <w:szCs w:val="28"/>
        </w:rPr>
        <w:t xml:space="preserve">, які доречні </w:t>
      </w:r>
      <w:r w:rsidR="00A4248B">
        <w:rPr>
          <w:rFonts w:ascii="Times New Roman" w:hAnsi="Times New Roman" w:cs="Times New Roman"/>
          <w:sz w:val="28"/>
          <w:szCs w:val="28"/>
        </w:rPr>
        <w:t>в тій чи іншій мовної ситуації);</w:t>
      </w:r>
    </w:p>
    <w:p w:rsidR="002370CE" w:rsidRPr="00D23C6F" w:rsidRDefault="00D23C6F" w:rsidP="00D23C6F">
      <w:pPr>
        <w:widowControl w:val="0"/>
        <w:spacing w:after="0" w:line="360" w:lineRule="auto"/>
        <w:ind w:firstLine="709"/>
        <w:jc w:val="both"/>
        <w:rPr>
          <w:rFonts w:ascii="Times New Roman" w:hAnsi="Times New Roman" w:cs="Times New Roman"/>
          <w:sz w:val="28"/>
          <w:szCs w:val="28"/>
        </w:rPr>
      </w:pPr>
      <w:r w:rsidRPr="00D23C6F">
        <w:rPr>
          <w:rFonts w:ascii="Times New Roman" w:hAnsi="Times New Roman" w:cs="Times New Roman"/>
          <w:b/>
          <w:i/>
          <w:sz w:val="28"/>
          <w:szCs w:val="28"/>
        </w:rPr>
        <w:t>функціонально-стилістичного</w:t>
      </w:r>
      <w:r>
        <w:rPr>
          <w:rFonts w:ascii="Times New Roman" w:hAnsi="Times New Roman" w:cs="Times New Roman"/>
          <w:sz w:val="28"/>
          <w:szCs w:val="28"/>
        </w:rPr>
        <w:t xml:space="preserve"> </w:t>
      </w:r>
      <w:r w:rsidRPr="00D23C6F">
        <w:rPr>
          <w:rFonts w:ascii="Times New Roman" w:hAnsi="Times New Roman" w:cs="Times New Roman"/>
          <w:sz w:val="28"/>
          <w:szCs w:val="28"/>
        </w:rPr>
        <w:t>(здатність продуку</w:t>
      </w:r>
      <w:r>
        <w:rPr>
          <w:rFonts w:ascii="Times New Roman" w:hAnsi="Times New Roman" w:cs="Times New Roman"/>
          <w:sz w:val="28"/>
          <w:szCs w:val="28"/>
        </w:rPr>
        <w:t xml:space="preserve">вати </w:t>
      </w:r>
      <w:r w:rsidRPr="00D23C6F">
        <w:rPr>
          <w:rFonts w:ascii="Times New Roman" w:hAnsi="Times New Roman" w:cs="Times New Roman"/>
          <w:sz w:val="28"/>
          <w:szCs w:val="28"/>
        </w:rPr>
        <w:t>текст в</w:t>
      </w:r>
      <w:r>
        <w:rPr>
          <w:rFonts w:ascii="Times New Roman" w:hAnsi="Times New Roman" w:cs="Times New Roman"/>
          <w:sz w:val="28"/>
          <w:szCs w:val="28"/>
        </w:rPr>
        <w:t>ідповідно до стилю</w:t>
      </w:r>
      <w:r w:rsidRPr="00D23C6F">
        <w:rPr>
          <w:rFonts w:ascii="Times New Roman" w:hAnsi="Times New Roman" w:cs="Times New Roman"/>
          <w:sz w:val="28"/>
          <w:szCs w:val="28"/>
        </w:rPr>
        <w:t xml:space="preserve"> мовлення; побудова висловлювання відповідно до комунікативни</w:t>
      </w:r>
      <w:r>
        <w:rPr>
          <w:rFonts w:ascii="Times New Roman" w:hAnsi="Times New Roman" w:cs="Times New Roman"/>
          <w:sz w:val="28"/>
          <w:szCs w:val="28"/>
        </w:rPr>
        <w:t xml:space="preserve">х якостей </w:t>
      </w:r>
      <w:r w:rsidRPr="00D23C6F">
        <w:rPr>
          <w:rFonts w:ascii="Times New Roman" w:hAnsi="Times New Roman" w:cs="Times New Roman"/>
          <w:sz w:val="28"/>
          <w:szCs w:val="28"/>
        </w:rPr>
        <w:t>мов</w:t>
      </w:r>
      <w:r w:rsidR="00A4248B">
        <w:rPr>
          <w:rFonts w:ascii="Times New Roman" w:hAnsi="Times New Roman" w:cs="Times New Roman"/>
          <w:sz w:val="28"/>
          <w:szCs w:val="28"/>
        </w:rPr>
        <w:t>лення</w:t>
      </w:r>
      <w:r w:rsidRPr="00D23C6F">
        <w:rPr>
          <w:rFonts w:ascii="Times New Roman" w:hAnsi="Times New Roman" w:cs="Times New Roman"/>
          <w:sz w:val="28"/>
          <w:szCs w:val="28"/>
        </w:rPr>
        <w:t>: точності,</w:t>
      </w:r>
      <w:r>
        <w:rPr>
          <w:rFonts w:ascii="Times New Roman" w:hAnsi="Times New Roman" w:cs="Times New Roman"/>
          <w:sz w:val="28"/>
          <w:szCs w:val="28"/>
        </w:rPr>
        <w:t xml:space="preserve"> </w:t>
      </w:r>
      <w:r w:rsidRPr="00D23C6F">
        <w:rPr>
          <w:rFonts w:ascii="Times New Roman" w:hAnsi="Times New Roman" w:cs="Times New Roman"/>
          <w:sz w:val="28"/>
          <w:szCs w:val="28"/>
        </w:rPr>
        <w:t>ясності, стислості, багатства, чистоти, виразності, милозвучності).</w:t>
      </w:r>
    </w:p>
    <w:p w:rsidR="00D23C6F" w:rsidRDefault="00D23C6F" w:rsidP="009E663D">
      <w:pPr>
        <w:widowControl w:val="0"/>
        <w:spacing w:after="0" w:line="360" w:lineRule="auto"/>
        <w:ind w:firstLine="709"/>
        <w:jc w:val="both"/>
        <w:rPr>
          <w:rFonts w:ascii="Times New Roman" w:hAnsi="Times New Roman" w:cs="Times New Roman"/>
          <w:sz w:val="28"/>
          <w:szCs w:val="28"/>
        </w:rPr>
      </w:pPr>
      <w:r w:rsidRPr="00D23C6F">
        <w:rPr>
          <w:rFonts w:ascii="Times New Roman" w:hAnsi="Times New Roman" w:cs="Times New Roman"/>
          <w:sz w:val="28"/>
          <w:szCs w:val="28"/>
        </w:rPr>
        <w:t xml:space="preserve">Важливу роль у формуванні стилістичної компетентності </w:t>
      </w:r>
      <w:r>
        <w:rPr>
          <w:rFonts w:ascii="Times New Roman" w:hAnsi="Times New Roman" w:cs="Times New Roman"/>
          <w:sz w:val="28"/>
          <w:szCs w:val="28"/>
        </w:rPr>
        <w:t xml:space="preserve">школярів </w:t>
      </w:r>
      <w:r w:rsidRPr="00D23C6F">
        <w:rPr>
          <w:rFonts w:ascii="Times New Roman" w:hAnsi="Times New Roman" w:cs="Times New Roman"/>
          <w:sz w:val="28"/>
          <w:szCs w:val="28"/>
        </w:rPr>
        <w:t xml:space="preserve">відіграє </w:t>
      </w:r>
      <w:r w:rsidRPr="007B18EA">
        <w:rPr>
          <w:rFonts w:ascii="Times New Roman" w:hAnsi="Times New Roman" w:cs="Times New Roman"/>
          <w:b/>
          <w:sz w:val="28"/>
          <w:szCs w:val="28"/>
        </w:rPr>
        <w:t>система вправ</w:t>
      </w:r>
      <w:r>
        <w:rPr>
          <w:rFonts w:ascii="Times New Roman" w:hAnsi="Times New Roman" w:cs="Times New Roman"/>
          <w:b/>
          <w:sz w:val="28"/>
          <w:szCs w:val="28"/>
        </w:rPr>
        <w:t>.</w:t>
      </w:r>
      <w:r w:rsidR="009E663D">
        <w:rPr>
          <w:rFonts w:ascii="Times New Roman" w:hAnsi="Times New Roman" w:cs="Times New Roman"/>
          <w:b/>
          <w:sz w:val="28"/>
          <w:szCs w:val="28"/>
        </w:rPr>
        <w:t xml:space="preserve"> </w:t>
      </w:r>
      <w:r w:rsidR="009E663D" w:rsidRPr="009E663D">
        <w:rPr>
          <w:rFonts w:ascii="Times New Roman" w:hAnsi="Times New Roman" w:cs="Times New Roman"/>
          <w:sz w:val="28"/>
          <w:szCs w:val="28"/>
        </w:rPr>
        <w:t xml:space="preserve">Розробити систему стилістичних вправ, з нашої точки зору, </w:t>
      </w:r>
      <w:r w:rsidR="009E663D">
        <w:rPr>
          <w:rFonts w:ascii="Times New Roman" w:hAnsi="Times New Roman" w:cs="Times New Roman"/>
          <w:sz w:val="28"/>
          <w:szCs w:val="28"/>
        </w:rPr>
        <w:t xml:space="preserve"> –  це </w:t>
      </w:r>
      <w:r w:rsidR="009E663D" w:rsidRPr="009E663D">
        <w:rPr>
          <w:rFonts w:ascii="Times New Roman" w:hAnsi="Times New Roman" w:cs="Times New Roman"/>
          <w:sz w:val="28"/>
          <w:szCs w:val="28"/>
        </w:rPr>
        <w:t xml:space="preserve">встановити, якими знаннями і вміннями </w:t>
      </w:r>
      <w:r w:rsidR="009E663D">
        <w:rPr>
          <w:rFonts w:ascii="Times New Roman" w:hAnsi="Times New Roman" w:cs="Times New Roman"/>
          <w:sz w:val="28"/>
          <w:szCs w:val="28"/>
        </w:rPr>
        <w:t>зі</w:t>
      </w:r>
      <w:r w:rsidR="009E663D" w:rsidRPr="009E663D">
        <w:rPr>
          <w:rFonts w:ascii="Times New Roman" w:hAnsi="Times New Roman" w:cs="Times New Roman"/>
          <w:sz w:val="28"/>
          <w:szCs w:val="28"/>
        </w:rPr>
        <w:t xml:space="preserve"> стилісти</w:t>
      </w:r>
      <w:r w:rsidR="009E663D">
        <w:rPr>
          <w:rFonts w:ascii="Times New Roman" w:hAnsi="Times New Roman" w:cs="Times New Roman"/>
          <w:sz w:val="28"/>
          <w:szCs w:val="28"/>
        </w:rPr>
        <w:t>ки повинні оволодіти учні</w:t>
      </w:r>
      <w:r w:rsidR="009E663D" w:rsidRPr="009E663D">
        <w:rPr>
          <w:rFonts w:ascii="Times New Roman" w:hAnsi="Times New Roman" w:cs="Times New Roman"/>
          <w:sz w:val="28"/>
          <w:szCs w:val="28"/>
        </w:rPr>
        <w:t>; визначити типи вправ і послідовність їх виконання; виявити</w:t>
      </w:r>
      <w:r w:rsidR="009E663D">
        <w:rPr>
          <w:rFonts w:ascii="Times New Roman" w:hAnsi="Times New Roman" w:cs="Times New Roman"/>
          <w:sz w:val="28"/>
          <w:szCs w:val="28"/>
        </w:rPr>
        <w:t xml:space="preserve"> </w:t>
      </w:r>
      <w:r w:rsidR="009E663D" w:rsidRPr="009E663D">
        <w:rPr>
          <w:rFonts w:ascii="Times New Roman" w:hAnsi="Times New Roman" w:cs="Times New Roman"/>
          <w:sz w:val="28"/>
          <w:szCs w:val="28"/>
        </w:rPr>
        <w:t>поступове наростання труднощі</w:t>
      </w:r>
      <w:r w:rsidR="009E663D">
        <w:rPr>
          <w:rFonts w:ascii="Times New Roman" w:hAnsi="Times New Roman" w:cs="Times New Roman"/>
          <w:sz w:val="28"/>
          <w:szCs w:val="28"/>
        </w:rPr>
        <w:t>в</w:t>
      </w:r>
      <w:r w:rsidR="009E663D" w:rsidRPr="009E663D">
        <w:rPr>
          <w:rFonts w:ascii="Times New Roman" w:hAnsi="Times New Roman" w:cs="Times New Roman"/>
          <w:sz w:val="28"/>
          <w:szCs w:val="28"/>
        </w:rPr>
        <w:t xml:space="preserve"> у відборі вправ; показати закономірності засвоєння стилістичного матеріалу в процесі виконання різноманітних вправ, тобто організувати</w:t>
      </w:r>
      <w:r w:rsidR="009E663D">
        <w:rPr>
          <w:rFonts w:ascii="Times New Roman" w:hAnsi="Times New Roman" w:cs="Times New Roman"/>
          <w:sz w:val="28"/>
          <w:szCs w:val="28"/>
        </w:rPr>
        <w:t xml:space="preserve"> </w:t>
      </w:r>
      <w:r w:rsidR="009E663D" w:rsidRPr="009E663D">
        <w:rPr>
          <w:rFonts w:ascii="Times New Roman" w:hAnsi="Times New Roman" w:cs="Times New Roman"/>
          <w:sz w:val="28"/>
          <w:szCs w:val="28"/>
        </w:rPr>
        <w:t xml:space="preserve">ці вправи таким чином, щоб вони сприяли досягненню основної мети </w:t>
      </w:r>
      <w:r w:rsidR="009E663D">
        <w:rPr>
          <w:rFonts w:ascii="Times New Roman" w:hAnsi="Times New Roman" w:cs="Times New Roman"/>
          <w:sz w:val="28"/>
          <w:szCs w:val="28"/>
        </w:rPr>
        <w:t>– формуванню в школярів стилістичної компетентності.</w:t>
      </w:r>
    </w:p>
    <w:p w:rsidR="00391557" w:rsidRDefault="00391557" w:rsidP="00391557">
      <w:pPr>
        <w:widowControl w:val="0"/>
        <w:spacing w:after="0" w:line="360" w:lineRule="auto"/>
        <w:ind w:firstLine="709"/>
        <w:jc w:val="both"/>
        <w:rPr>
          <w:rFonts w:ascii="Times New Roman" w:hAnsi="Times New Roman" w:cs="Times New Roman"/>
          <w:sz w:val="28"/>
          <w:szCs w:val="28"/>
        </w:rPr>
      </w:pPr>
      <w:r w:rsidRPr="00391557">
        <w:rPr>
          <w:rFonts w:ascii="Times New Roman" w:hAnsi="Times New Roman" w:cs="Times New Roman"/>
          <w:sz w:val="28"/>
          <w:szCs w:val="28"/>
        </w:rPr>
        <w:t xml:space="preserve">Для створення типології стилістичних вправ важливим є визначення їх місця в загальній системі вправ з </w:t>
      </w:r>
      <w:r>
        <w:rPr>
          <w:rFonts w:ascii="Times New Roman" w:hAnsi="Times New Roman" w:cs="Times New Roman"/>
          <w:sz w:val="28"/>
          <w:szCs w:val="28"/>
        </w:rPr>
        <w:t>україн</w:t>
      </w:r>
      <w:r w:rsidRPr="00391557">
        <w:rPr>
          <w:rFonts w:ascii="Times New Roman" w:hAnsi="Times New Roman" w:cs="Times New Roman"/>
          <w:sz w:val="28"/>
          <w:szCs w:val="28"/>
        </w:rPr>
        <w:t>ської мови. Тісний зв'язок стилістики з вивченням всіх розділів науки про мову не може не від</w:t>
      </w:r>
      <w:r>
        <w:rPr>
          <w:rFonts w:ascii="Times New Roman" w:hAnsi="Times New Roman" w:cs="Times New Roman"/>
          <w:sz w:val="28"/>
          <w:szCs w:val="28"/>
        </w:rPr>
        <w:t xml:space="preserve">образитися </w:t>
      </w:r>
      <w:r w:rsidRPr="00391557">
        <w:rPr>
          <w:rFonts w:ascii="Times New Roman" w:hAnsi="Times New Roman" w:cs="Times New Roman"/>
          <w:sz w:val="28"/>
          <w:szCs w:val="28"/>
        </w:rPr>
        <w:t xml:space="preserve">на </w:t>
      </w:r>
      <w:r w:rsidRPr="00391557">
        <w:rPr>
          <w:rFonts w:ascii="Times New Roman" w:hAnsi="Times New Roman" w:cs="Times New Roman"/>
          <w:sz w:val="28"/>
          <w:szCs w:val="28"/>
        </w:rPr>
        <w:lastRenderedPageBreak/>
        <w:t xml:space="preserve">специфіці стилістичних вправ та на </w:t>
      </w:r>
      <w:r>
        <w:rPr>
          <w:rFonts w:ascii="Times New Roman" w:hAnsi="Times New Roman" w:cs="Times New Roman"/>
          <w:sz w:val="28"/>
          <w:szCs w:val="28"/>
        </w:rPr>
        <w:t xml:space="preserve">їхньому </w:t>
      </w:r>
      <w:r w:rsidRPr="00391557">
        <w:rPr>
          <w:rFonts w:ascii="Times New Roman" w:hAnsi="Times New Roman" w:cs="Times New Roman"/>
          <w:sz w:val="28"/>
          <w:szCs w:val="28"/>
        </w:rPr>
        <w:t>місці в загальній системі вправ. Це од</w:t>
      </w:r>
      <w:r>
        <w:rPr>
          <w:rFonts w:ascii="Times New Roman" w:hAnsi="Times New Roman" w:cs="Times New Roman"/>
          <w:sz w:val="28"/>
          <w:szCs w:val="28"/>
        </w:rPr>
        <w:t xml:space="preserve">ин аспект </w:t>
      </w:r>
      <w:r w:rsidRPr="00391557">
        <w:rPr>
          <w:rFonts w:ascii="Times New Roman" w:hAnsi="Times New Roman" w:cs="Times New Roman"/>
          <w:sz w:val="28"/>
          <w:szCs w:val="28"/>
        </w:rPr>
        <w:t xml:space="preserve">розглянутого питання, </w:t>
      </w:r>
      <w:r>
        <w:rPr>
          <w:rFonts w:ascii="Times New Roman" w:hAnsi="Times New Roman" w:cs="Times New Roman"/>
          <w:sz w:val="28"/>
          <w:szCs w:val="28"/>
        </w:rPr>
        <w:t xml:space="preserve">що </w:t>
      </w:r>
      <w:r w:rsidRPr="00391557">
        <w:rPr>
          <w:rFonts w:ascii="Times New Roman" w:hAnsi="Times New Roman" w:cs="Times New Roman"/>
          <w:sz w:val="28"/>
          <w:szCs w:val="28"/>
        </w:rPr>
        <w:t>пов'язан</w:t>
      </w:r>
      <w:r>
        <w:rPr>
          <w:rFonts w:ascii="Times New Roman" w:hAnsi="Times New Roman" w:cs="Times New Roman"/>
          <w:sz w:val="28"/>
          <w:szCs w:val="28"/>
        </w:rPr>
        <w:t>ий і</w:t>
      </w:r>
      <w:r w:rsidRPr="00391557">
        <w:rPr>
          <w:rFonts w:ascii="Times New Roman" w:hAnsi="Times New Roman" w:cs="Times New Roman"/>
          <w:sz w:val="28"/>
          <w:szCs w:val="28"/>
        </w:rPr>
        <w:t xml:space="preserve">з характером стилістичних вправ, метою яких є формування умінь </w:t>
      </w:r>
      <w:r>
        <w:rPr>
          <w:rFonts w:ascii="Times New Roman" w:hAnsi="Times New Roman" w:cs="Times New Roman"/>
          <w:sz w:val="28"/>
          <w:szCs w:val="28"/>
        </w:rPr>
        <w:t xml:space="preserve">в </w:t>
      </w:r>
      <w:r w:rsidRPr="00391557">
        <w:rPr>
          <w:rFonts w:ascii="Times New Roman" w:hAnsi="Times New Roman" w:cs="Times New Roman"/>
          <w:sz w:val="28"/>
          <w:szCs w:val="28"/>
        </w:rPr>
        <w:t xml:space="preserve">школярів користуватися стилістичними засобами </w:t>
      </w:r>
      <w:r>
        <w:rPr>
          <w:rFonts w:ascii="Times New Roman" w:hAnsi="Times New Roman" w:cs="Times New Roman"/>
          <w:sz w:val="28"/>
          <w:szCs w:val="28"/>
        </w:rPr>
        <w:t>українс</w:t>
      </w:r>
      <w:r w:rsidRPr="00391557">
        <w:rPr>
          <w:rFonts w:ascii="Times New Roman" w:hAnsi="Times New Roman" w:cs="Times New Roman"/>
          <w:sz w:val="28"/>
          <w:szCs w:val="28"/>
        </w:rPr>
        <w:t>ької мови.</w:t>
      </w:r>
      <w:r>
        <w:rPr>
          <w:rFonts w:ascii="Times New Roman" w:hAnsi="Times New Roman" w:cs="Times New Roman"/>
          <w:sz w:val="28"/>
          <w:szCs w:val="28"/>
        </w:rPr>
        <w:t xml:space="preserve"> </w:t>
      </w:r>
    </w:p>
    <w:p w:rsidR="00391557" w:rsidRDefault="00391557" w:rsidP="0039155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Інший аспект </w:t>
      </w:r>
      <w:r w:rsidRPr="00391557">
        <w:rPr>
          <w:rFonts w:ascii="Times New Roman" w:hAnsi="Times New Roman" w:cs="Times New Roman"/>
          <w:sz w:val="28"/>
          <w:szCs w:val="28"/>
        </w:rPr>
        <w:t>питання пов'язан</w:t>
      </w:r>
      <w:r>
        <w:rPr>
          <w:rFonts w:ascii="Times New Roman" w:hAnsi="Times New Roman" w:cs="Times New Roman"/>
          <w:sz w:val="28"/>
          <w:szCs w:val="28"/>
        </w:rPr>
        <w:t>ий</w:t>
      </w:r>
      <w:r w:rsidRPr="00391557">
        <w:rPr>
          <w:rFonts w:ascii="Times New Roman" w:hAnsi="Times New Roman" w:cs="Times New Roman"/>
          <w:sz w:val="28"/>
          <w:szCs w:val="28"/>
        </w:rPr>
        <w:t xml:space="preserve"> </w:t>
      </w:r>
      <w:r>
        <w:rPr>
          <w:rFonts w:ascii="Times New Roman" w:hAnsi="Times New Roman" w:cs="Times New Roman"/>
          <w:sz w:val="28"/>
          <w:szCs w:val="28"/>
        </w:rPr>
        <w:t>і</w:t>
      </w:r>
      <w:r w:rsidRPr="00391557">
        <w:rPr>
          <w:rFonts w:ascii="Times New Roman" w:hAnsi="Times New Roman" w:cs="Times New Roman"/>
          <w:sz w:val="28"/>
          <w:szCs w:val="28"/>
        </w:rPr>
        <w:t xml:space="preserve">з тим, що в мові існують функціональні стилі, з якими також необхідно </w:t>
      </w:r>
      <w:r>
        <w:rPr>
          <w:rFonts w:ascii="Times New Roman" w:hAnsi="Times New Roman" w:cs="Times New Roman"/>
          <w:sz w:val="28"/>
          <w:szCs w:val="28"/>
        </w:rPr>
        <w:t>о</w:t>
      </w:r>
      <w:r w:rsidRPr="00391557">
        <w:rPr>
          <w:rFonts w:ascii="Times New Roman" w:hAnsi="Times New Roman" w:cs="Times New Roman"/>
          <w:sz w:val="28"/>
          <w:szCs w:val="28"/>
        </w:rPr>
        <w:t>знайом</w:t>
      </w:r>
      <w:r>
        <w:rPr>
          <w:rFonts w:ascii="Times New Roman" w:hAnsi="Times New Roman" w:cs="Times New Roman"/>
          <w:sz w:val="28"/>
          <w:szCs w:val="28"/>
        </w:rPr>
        <w:t>люва</w:t>
      </w:r>
      <w:r w:rsidRPr="00391557">
        <w:rPr>
          <w:rFonts w:ascii="Times New Roman" w:hAnsi="Times New Roman" w:cs="Times New Roman"/>
          <w:sz w:val="28"/>
          <w:szCs w:val="28"/>
        </w:rPr>
        <w:t>ти учнів.</w:t>
      </w:r>
      <w:r>
        <w:rPr>
          <w:rFonts w:ascii="Times New Roman" w:hAnsi="Times New Roman" w:cs="Times New Roman"/>
          <w:sz w:val="28"/>
          <w:szCs w:val="28"/>
        </w:rPr>
        <w:t xml:space="preserve"> Уся</w:t>
      </w:r>
      <w:r w:rsidRPr="00391557">
        <w:rPr>
          <w:rFonts w:ascii="Times New Roman" w:hAnsi="Times New Roman" w:cs="Times New Roman"/>
          <w:sz w:val="28"/>
          <w:szCs w:val="28"/>
        </w:rPr>
        <w:t xml:space="preserve"> робота з розвитку зв'язного мовлення повинна </w:t>
      </w:r>
      <w:r>
        <w:rPr>
          <w:rFonts w:ascii="Times New Roman" w:hAnsi="Times New Roman" w:cs="Times New Roman"/>
          <w:sz w:val="28"/>
          <w:szCs w:val="28"/>
        </w:rPr>
        <w:t>мати</w:t>
      </w:r>
      <w:r w:rsidRPr="00391557">
        <w:rPr>
          <w:rFonts w:ascii="Times New Roman" w:hAnsi="Times New Roman" w:cs="Times New Roman"/>
          <w:sz w:val="28"/>
          <w:szCs w:val="28"/>
        </w:rPr>
        <w:t xml:space="preserve"> стиле</w:t>
      </w:r>
      <w:r>
        <w:rPr>
          <w:rFonts w:ascii="Times New Roman" w:hAnsi="Times New Roman" w:cs="Times New Roman"/>
          <w:sz w:val="28"/>
          <w:szCs w:val="28"/>
        </w:rPr>
        <w:t xml:space="preserve">утворювальний </w:t>
      </w:r>
      <w:r w:rsidRPr="00391557">
        <w:rPr>
          <w:rFonts w:ascii="Times New Roman" w:hAnsi="Times New Roman" w:cs="Times New Roman"/>
          <w:sz w:val="28"/>
          <w:szCs w:val="28"/>
        </w:rPr>
        <w:t xml:space="preserve">характер, повинна бути пов'язана з навчанням школярів функціональних стилів сучасної літературної мови. </w:t>
      </w:r>
      <w:r>
        <w:rPr>
          <w:rFonts w:ascii="Times New Roman" w:hAnsi="Times New Roman" w:cs="Times New Roman"/>
          <w:sz w:val="28"/>
          <w:szCs w:val="28"/>
        </w:rPr>
        <w:t>Отже</w:t>
      </w:r>
      <w:r w:rsidRPr="00391557">
        <w:rPr>
          <w:rFonts w:ascii="Times New Roman" w:hAnsi="Times New Roman" w:cs="Times New Roman"/>
          <w:sz w:val="28"/>
          <w:szCs w:val="28"/>
        </w:rPr>
        <w:t xml:space="preserve">, </w:t>
      </w:r>
      <w:r>
        <w:rPr>
          <w:rFonts w:ascii="Times New Roman" w:hAnsi="Times New Roman" w:cs="Times New Roman"/>
          <w:sz w:val="28"/>
          <w:szCs w:val="28"/>
        </w:rPr>
        <w:t>до</w:t>
      </w:r>
      <w:r w:rsidRPr="00391557">
        <w:rPr>
          <w:rFonts w:ascii="Times New Roman" w:hAnsi="Times New Roman" w:cs="Times New Roman"/>
          <w:sz w:val="28"/>
          <w:szCs w:val="28"/>
        </w:rPr>
        <w:t xml:space="preserve"> систем</w:t>
      </w:r>
      <w:r>
        <w:rPr>
          <w:rFonts w:ascii="Times New Roman" w:hAnsi="Times New Roman" w:cs="Times New Roman"/>
          <w:sz w:val="28"/>
          <w:szCs w:val="28"/>
        </w:rPr>
        <w:t>и</w:t>
      </w:r>
      <w:r w:rsidRPr="00391557">
        <w:rPr>
          <w:rFonts w:ascii="Times New Roman" w:hAnsi="Times New Roman" w:cs="Times New Roman"/>
          <w:sz w:val="28"/>
          <w:szCs w:val="28"/>
        </w:rPr>
        <w:t xml:space="preserve"> стилістичних вправ повинні увійти: </w:t>
      </w:r>
      <w:r>
        <w:rPr>
          <w:rFonts w:ascii="Times New Roman" w:hAnsi="Times New Roman" w:cs="Times New Roman"/>
          <w:sz w:val="28"/>
          <w:szCs w:val="28"/>
        </w:rPr>
        <w:t>а) </w:t>
      </w:r>
      <w:r w:rsidRPr="00391557">
        <w:rPr>
          <w:rFonts w:ascii="Times New Roman" w:hAnsi="Times New Roman" w:cs="Times New Roman"/>
          <w:sz w:val="28"/>
          <w:szCs w:val="28"/>
        </w:rPr>
        <w:t xml:space="preserve"> вправи, призначенням яких </w:t>
      </w:r>
      <w:r w:rsidR="00E50C6E">
        <w:rPr>
          <w:rFonts w:ascii="Times New Roman" w:hAnsi="Times New Roman" w:cs="Times New Roman"/>
          <w:sz w:val="28"/>
          <w:szCs w:val="28"/>
        </w:rPr>
        <w:t xml:space="preserve">– </w:t>
      </w:r>
      <w:r w:rsidRPr="00391557">
        <w:rPr>
          <w:rFonts w:ascii="Times New Roman" w:hAnsi="Times New Roman" w:cs="Times New Roman"/>
          <w:sz w:val="28"/>
          <w:szCs w:val="28"/>
        </w:rPr>
        <w:t>показ</w:t>
      </w:r>
      <w:r w:rsidR="00E50C6E">
        <w:rPr>
          <w:rFonts w:ascii="Times New Roman" w:hAnsi="Times New Roman" w:cs="Times New Roman"/>
          <w:sz w:val="28"/>
          <w:szCs w:val="28"/>
        </w:rPr>
        <w:t>ати</w:t>
      </w:r>
      <w:r w:rsidRPr="00391557">
        <w:rPr>
          <w:rFonts w:ascii="Times New Roman" w:hAnsi="Times New Roman" w:cs="Times New Roman"/>
          <w:sz w:val="28"/>
          <w:szCs w:val="28"/>
        </w:rPr>
        <w:t xml:space="preserve"> функціонування фонетичних, лексичних і гр</w:t>
      </w:r>
      <w:r>
        <w:rPr>
          <w:rFonts w:ascii="Times New Roman" w:hAnsi="Times New Roman" w:cs="Times New Roman"/>
          <w:sz w:val="28"/>
          <w:szCs w:val="28"/>
        </w:rPr>
        <w:t>а</w:t>
      </w:r>
      <w:r w:rsidRPr="00391557">
        <w:rPr>
          <w:rFonts w:ascii="Times New Roman" w:hAnsi="Times New Roman" w:cs="Times New Roman"/>
          <w:sz w:val="28"/>
          <w:szCs w:val="28"/>
        </w:rPr>
        <w:t>мат</w:t>
      </w:r>
      <w:r>
        <w:rPr>
          <w:rFonts w:ascii="Times New Roman" w:hAnsi="Times New Roman" w:cs="Times New Roman"/>
          <w:sz w:val="28"/>
          <w:szCs w:val="28"/>
        </w:rPr>
        <w:t xml:space="preserve">ичних </w:t>
      </w:r>
      <w:r w:rsidRPr="00391557">
        <w:rPr>
          <w:rFonts w:ascii="Times New Roman" w:hAnsi="Times New Roman" w:cs="Times New Roman"/>
          <w:sz w:val="28"/>
          <w:szCs w:val="28"/>
        </w:rPr>
        <w:t>засобів мови (за термінологією це фонетико-стилістичні, лексико-стилістичні, граматико-стилістичні вправи; б</w:t>
      </w:r>
      <w:r>
        <w:rPr>
          <w:rFonts w:ascii="Times New Roman" w:hAnsi="Times New Roman" w:cs="Times New Roman"/>
          <w:sz w:val="28"/>
          <w:szCs w:val="28"/>
        </w:rPr>
        <w:t>) </w:t>
      </w:r>
      <w:r w:rsidRPr="00391557">
        <w:rPr>
          <w:rFonts w:ascii="Times New Roman" w:hAnsi="Times New Roman" w:cs="Times New Roman"/>
          <w:sz w:val="28"/>
          <w:szCs w:val="28"/>
        </w:rPr>
        <w:t xml:space="preserve">вправи, спрямовані на ознайомлення учнів </w:t>
      </w:r>
      <w:r>
        <w:rPr>
          <w:rFonts w:ascii="Times New Roman" w:hAnsi="Times New Roman" w:cs="Times New Roman"/>
          <w:sz w:val="28"/>
          <w:szCs w:val="28"/>
        </w:rPr>
        <w:t>і</w:t>
      </w:r>
      <w:r w:rsidRPr="00391557">
        <w:rPr>
          <w:rFonts w:ascii="Times New Roman" w:hAnsi="Times New Roman" w:cs="Times New Roman"/>
          <w:sz w:val="28"/>
          <w:szCs w:val="28"/>
        </w:rPr>
        <w:t xml:space="preserve">з функціональними стилями і </w:t>
      </w:r>
      <w:r>
        <w:rPr>
          <w:rFonts w:ascii="Times New Roman" w:hAnsi="Times New Roman" w:cs="Times New Roman"/>
          <w:sz w:val="28"/>
          <w:szCs w:val="28"/>
        </w:rPr>
        <w:t>ви</w:t>
      </w:r>
      <w:r w:rsidRPr="00391557">
        <w:rPr>
          <w:rFonts w:ascii="Times New Roman" w:hAnsi="Times New Roman" w:cs="Times New Roman"/>
          <w:sz w:val="28"/>
          <w:szCs w:val="28"/>
        </w:rPr>
        <w:t>явом основних рис цих стилів в конкретних мовних формах учнівських творів. Якщо вправи першої групи мають на меті ознайомлення зі стилістичними нормами мови, то вправи другої групи повинні бути спрямовані на засвоєння норм конкретних стилів, їх відображення в текстах різних типів і жанрів, тобто засвоєння стильових норм.</w:t>
      </w:r>
    </w:p>
    <w:p w:rsidR="00391557" w:rsidRDefault="00391557" w:rsidP="00391557">
      <w:pPr>
        <w:widowControl w:val="0"/>
        <w:spacing w:after="0" w:line="360" w:lineRule="auto"/>
        <w:ind w:firstLine="709"/>
        <w:jc w:val="both"/>
        <w:rPr>
          <w:rFonts w:ascii="Times New Roman" w:hAnsi="Times New Roman" w:cs="Times New Roman"/>
          <w:sz w:val="28"/>
          <w:szCs w:val="28"/>
        </w:rPr>
      </w:pPr>
      <w:r w:rsidRPr="00391557">
        <w:rPr>
          <w:rFonts w:ascii="Times New Roman" w:hAnsi="Times New Roman" w:cs="Times New Roman"/>
          <w:sz w:val="28"/>
          <w:szCs w:val="28"/>
        </w:rPr>
        <w:t>Отже, в основу розробл</w:t>
      </w:r>
      <w:r>
        <w:rPr>
          <w:rFonts w:ascii="Times New Roman" w:hAnsi="Times New Roman" w:cs="Times New Roman"/>
          <w:sz w:val="28"/>
          <w:szCs w:val="28"/>
        </w:rPr>
        <w:t>ено</w:t>
      </w:r>
      <w:r w:rsidRPr="00391557">
        <w:rPr>
          <w:rFonts w:ascii="Times New Roman" w:hAnsi="Times New Roman" w:cs="Times New Roman"/>
          <w:sz w:val="28"/>
          <w:szCs w:val="28"/>
        </w:rPr>
        <w:t>ї</w:t>
      </w:r>
      <w:r>
        <w:rPr>
          <w:rFonts w:ascii="Times New Roman" w:hAnsi="Times New Roman" w:cs="Times New Roman"/>
          <w:sz w:val="28"/>
          <w:szCs w:val="28"/>
        </w:rPr>
        <w:t xml:space="preserve"> </w:t>
      </w:r>
      <w:r w:rsidRPr="00391557">
        <w:rPr>
          <w:rFonts w:ascii="Times New Roman" w:hAnsi="Times New Roman" w:cs="Times New Roman"/>
          <w:sz w:val="28"/>
          <w:szCs w:val="28"/>
        </w:rPr>
        <w:t>системи вправ бу</w:t>
      </w:r>
      <w:r>
        <w:rPr>
          <w:rFonts w:ascii="Times New Roman" w:hAnsi="Times New Roman" w:cs="Times New Roman"/>
          <w:sz w:val="28"/>
          <w:szCs w:val="28"/>
        </w:rPr>
        <w:t>л</w:t>
      </w:r>
      <w:r w:rsidRPr="00391557">
        <w:rPr>
          <w:rFonts w:ascii="Times New Roman" w:hAnsi="Times New Roman" w:cs="Times New Roman"/>
          <w:sz w:val="28"/>
          <w:szCs w:val="28"/>
        </w:rPr>
        <w:t>и покладені такі критерії:</w:t>
      </w:r>
    </w:p>
    <w:p w:rsidR="00391557" w:rsidRDefault="00391557" w:rsidP="00391557">
      <w:pPr>
        <w:widowControl w:val="0"/>
        <w:spacing w:after="0" w:line="360" w:lineRule="auto"/>
        <w:ind w:firstLine="709"/>
        <w:jc w:val="both"/>
        <w:rPr>
          <w:rFonts w:ascii="Times New Roman" w:hAnsi="Times New Roman" w:cs="Times New Roman"/>
          <w:sz w:val="28"/>
          <w:szCs w:val="28"/>
        </w:rPr>
      </w:pPr>
      <w:r w:rsidRPr="00391557">
        <w:rPr>
          <w:rFonts w:ascii="Times New Roman" w:hAnsi="Times New Roman" w:cs="Times New Roman"/>
          <w:sz w:val="28"/>
          <w:szCs w:val="28"/>
        </w:rPr>
        <w:t xml:space="preserve">l) </w:t>
      </w:r>
      <w:r>
        <w:rPr>
          <w:rFonts w:ascii="Times New Roman" w:hAnsi="Times New Roman" w:cs="Times New Roman"/>
          <w:sz w:val="28"/>
          <w:szCs w:val="28"/>
        </w:rPr>
        <w:t>за</w:t>
      </w:r>
      <w:r w:rsidRPr="00391557">
        <w:rPr>
          <w:rFonts w:ascii="Times New Roman" w:hAnsi="Times New Roman" w:cs="Times New Roman"/>
          <w:sz w:val="28"/>
          <w:szCs w:val="28"/>
        </w:rPr>
        <w:t xml:space="preserve">своєння стилістичних норм </w:t>
      </w:r>
      <w:r w:rsidR="00E50C6E">
        <w:rPr>
          <w:rFonts w:ascii="Times New Roman" w:hAnsi="Times New Roman" w:cs="Times New Roman"/>
          <w:sz w:val="28"/>
          <w:szCs w:val="28"/>
        </w:rPr>
        <w:t>у</w:t>
      </w:r>
      <w:r w:rsidRPr="00391557">
        <w:rPr>
          <w:rFonts w:ascii="Times New Roman" w:hAnsi="Times New Roman" w:cs="Times New Roman"/>
          <w:sz w:val="28"/>
          <w:szCs w:val="28"/>
        </w:rPr>
        <w:t xml:space="preserve"> процесі ознайомлення зі стилістичними якостями мовних одиниць різних рівнів мовної системи</w:t>
      </w:r>
      <w:r>
        <w:rPr>
          <w:rFonts w:ascii="Times New Roman" w:hAnsi="Times New Roman" w:cs="Times New Roman"/>
          <w:sz w:val="28"/>
          <w:szCs w:val="28"/>
        </w:rPr>
        <w:t>;</w:t>
      </w:r>
    </w:p>
    <w:p w:rsidR="00391557" w:rsidRDefault="00391557" w:rsidP="00391557">
      <w:pPr>
        <w:widowControl w:val="0"/>
        <w:spacing w:after="0" w:line="360" w:lineRule="auto"/>
        <w:ind w:firstLine="709"/>
        <w:jc w:val="both"/>
        <w:rPr>
          <w:rFonts w:ascii="Times New Roman" w:hAnsi="Times New Roman" w:cs="Times New Roman"/>
          <w:sz w:val="28"/>
          <w:szCs w:val="28"/>
        </w:rPr>
      </w:pPr>
      <w:r w:rsidRPr="00391557">
        <w:rPr>
          <w:rFonts w:ascii="Times New Roman" w:hAnsi="Times New Roman" w:cs="Times New Roman"/>
          <w:sz w:val="28"/>
          <w:szCs w:val="28"/>
        </w:rPr>
        <w:t xml:space="preserve">2) </w:t>
      </w:r>
      <w:r>
        <w:rPr>
          <w:rFonts w:ascii="Times New Roman" w:hAnsi="Times New Roman" w:cs="Times New Roman"/>
          <w:sz w:val="28"/>
          <w:szCs w:val="28"/>
        </w:rPr>
        <w:t>за</w:t>
      </w:r>
      <w:r w:rsidRPr="00391557">
        <w:rPr>
          <w:rFonts w:ascii="Times New Roman" w:hAnsi="Times New Roman" w:cs="Times New Roman"/>
          <w:sz w:val="28"/>
          <w:szCs w:val="28"/>
        </w:rPr>
        <w:t>своєння норм конкретних</w:t>
      </w:r>
      <w:r>
        <w:rPr>
          <w:rFonts w:ascii="Times New Roman" w:hAnsi="Times New Roman" w:cs="Times New Roman"/>
          <w:sz w:val="28"/>
          <w:szCs w:val="28"/>
        </w:rPr>
        <w:t xml:space="preserve"> </w:t>
      </w:r>
      <w:r w:rsidRPr="00391557">
        <w:rPr>
          <w:rFonts w:ascii="Times New Roman" w:hAnsi="Times New Roman" w:cs="Times New Roman"/>
          <w:sz w:val="28"/>
          <w:szCs w:val="28"/>
        </w:rPr>
        <w:t xml:space="preserve">стилів </w:t>
      </w:r>
      <w:r>
        <w:rPr>
          <w:rFonts w:ascii="Times New Roman" w:hAnsi="Times New Roman" w:cs="Times New Roman"/>
          <w:sz w:val="28"/>
          <w:szCs w:val="28"/>
        </w:rPr>
        <w:t>(</w:t>
      </w:r>
      <w:r w:rsidRPr="00391557">
        <w:rPr>
          <w:rFonts w:ascii="Times New Roman" w:hAnsi="Times New Roman" w:cs="Times New Roman"/>
          <w:sz w:val="28"/>
          <w:szCs w:val="28"/>
        </w:rPr>
        <w:t>стильових норм</w:t>
      </w:r>
      <w:r>
        <w:rPr>
          <w:rFonts w:ascii="Times New Roman" w:hAnsi="Times New Roman" w:cs="Times New Roman"/>
          <w:sz w:val="28"/>
          <w:szCs w:val="28"/>
        </w:rPr>
        <w:t>)</w:t>
      </w:r>
      <w:r w:rsidRPr="00391557">
        <w:rPr>
          <w:rFonts w:ascii="Times New Roman" w:hAnsi="Times New Roman" w:cs="Times New Roman"/>
          <w:sz w:val="28"/>
          <w:szCs w:val="28"/>
        </w:rPr>
        <w:t xml:space="preserve"> під час навчання школярів</w:t>
      </w:r>
      <w:r>
        <w:rPr>
          <w:rFonts w:ascii="Times New Roman" w:hAnsi="Times New Roman" w:cs="Times New Roman"/>
          <w:sz w:val="28"/>
          <w:szCs w:val="28"/>
        </w:rPr>
        <w:t xml:space="preserve"> </w:t>
      </w:r>
      <w:r w:rsidRPr="00391557">
        <w:rPr>
          <w:rFonts w:ascii="Times New Roman" w:hAnsi="Times New Roman" w:cs="Times New Roman"/>
          <w:sz w:val="28"/>
          <w:szCs w:val="28"/>
        </w:rPr>
        <w:t xml:space="preserve">зв'язного мовлення. </w:t>
      </w:r>
    </w:p>
    <w:p w:rsidR="00391557" w:rsidRDefault="00391557" w:rsidP="00391557">
      <w:pPr>
        <w:widowControl w:val="0"/>
        <w:spacing w:after="0" w:line="360" w:lineRule="auto"/>
        <w:ind w:firstLine="709"/>
        <w:jc w:val="both"/>
        <w:rPr>
          <w:rFonts w:ascii="Times New Roman" w:hAnsi="Times New Roman" w:cs="Times New Roman"/>
          <w:sz w:val="28"/>
          <w:szCs w:val="28"/>
        </w:rPr>
      </w:pPr>
      <w:r w:rsidRPr="00391557">
        <w:rPr>
          <w:rFonts w:ascii="Times New Roman" w:hAnsi="Times New Roman" w:cs="Times New Roman"/>
          <w:sz w:val="28"/>
          <w:szCs w:val="28"/>
        </w:rPr>
        <w:t>Виділені на основі зазначених критеріїв два основн</w:t>
      </w:r>
      <w:r w:rsidR="00E50C6E">
        <w:rPr>
          <w:rFonts w:ascii="Times New Roman" w:hAnsi="Times New Roman" w:cs="Times New Roman"/>
          <w:sz w:val="28"/>
          <w:szCs w:val="28"/>
        </w:rPr>
        <w:t>і</w:t>
      </w:r>
      <w:r w:rsidRPr="00391557">
        <w:rPr>
          <w:rFonts w:ascii="Times New Roman" w:hAnsi="Times New Roman" w:cs="Times New Roman"/>
          <w:sz w:val="28"/>
          <w:szCs w:val="28"/>
        </w:rPr>
        <w:t xml:space="preserve"> типи вправ поділяються на ціл</w:t>
      </w:r>
      <w:r>
        <w:rPr>
          <w:rFonts w:ascii="Times New Roman" w:hAnsi="Times New Roman" w:cs="Times New Roman"/>
          <w:sz w:val="28"/>
          <w:szCs w:val="28"/>
        </w:rPr>
        <w:t>у низку</w:t>
      </w:r>
      <w:r w:rsidRPr="00391557">
        <w:rPr>
          <w:rFonts w:ascii="Times New Roman" w:hAnsi="Times New Roman" w:cs="Times New Roman"/>
          <w:sz w:val="28"/>
          <w:szCs w:val="28"/>
        </w:rPr>
        <w:t xml:space="preserve"> видів. Вправи першого типу поділяються на фонетико-стилістичні, лексико-стилістичні та граматико-стилістичні; вправи другого типу </w:t>
      </w:r>
      <w:r>
        <w:rPr>
          <w:rFonts w:ascii="Times New Roman" w:hAnsi="Times New Roman" w:cs="Times New Roman"/>
          <w:sz w:val="28"/>
          <w:szCs w:val="28"/>
        </w:rPr>
        <w:t>по</w:t>
      </w:r>
      <w:r w:rsidRPr="00391557">
        <w:rPr>
          <w:rFonts w:ascii="Times New Roman" w:hAnsi="Times New Roman" w:cs="Times New Roman"/>
          <w:sz w:val="28"/>
          <w:szCs w:val="28"/>
        </w:rPr>
        <w:t xml:space="preserve">діляться на </w:t>
      </w:r>
      <w:r>
        <w:rPr>
          <w:rFonts w:ascii="Times New Roman" w:hAnsi="Times New Roman" w:cs="Times New Roman"/>
          <w:sz w:val="28"/>
          <w:szCs w:val="28"/>
        </w:rPr>
        <w:t>такі</w:t>
      </w:r>
      <w:r w:rsidRPr="00391557">
        <w:rPr>
          <w:rFonts w:ascii="Times New Roman" w:hAnsi="Times New Roman" w:cs="Times New Roman"/>
          <w:sz w:val="28"/>
          <w:szCs w:val="28"/>
        </w:rPr>
        <w:t xml:space="preserve">, </w:t>
      </w:r>
      <w:r>
        <w:rPr>
          <w:rFonts w:ascii="Times New Roman" w:hAnsi="Times New Roman" w:cs="Times New Roman"/>
          <w:sz w:val="28"/>
          <w:szCs w:val="28"/>
        </w:rPr>
        <w:t xml:space="preserve">що </w:t>
      </w:r>
      <w:r w:rsidRPr="00391557">
        <w:rPr>
          <w:rFonts w:ascii="Times New Roman" w:hAnsi="Times New Roman" w:cs="Times New Roman"/>
          <w:sz w:val="28"/>
          <w:szCs w:val="28"/>
        </w:rPr>
        <w:t xml:space="preserve">пов'язані з оволодінням нормами </w:t>
      </w:r>
      <w:r>
        <w:rPr>
          <w:rFonts w:ascii="Times New Roman" w:hAnsi="Times New Roman" w:cs="Times New Roman"/>
          <w:sz w:val="28"/>
          <w:szCs w:val="28"/>
        </w:rPr>
        <w:t>ділового</w:t>
      </w:r>
      <w:r w:rsidRPr="00391557">
        <w:rPr>
          <w:rFonts w:ascii="Times New Roman" w:hAnsi="Times New Roman" w:cs="Times New Roman"/>
          <w:sz w:val="28"/>
          <w:szCs w:val="28"/>
        </w:rPr>
        <w:t>, наукового, публіцистичного</w:t>
      </w:r>
      <w:r w:rsidR="00E50C6E">
        <w:rPr>
          <w:rFonts w:ascii="Times New Roman" w:hAnsi="Times New Roman" w:cs="Times New Roman"/>
          <w:sz w:val="28"/>
          <w:szCs w:val="28"/>
        </w:rPr>
        <w:t>,</w:t>
      </w:r>
      <w:r w:rsidRPr="00391557">
        <w:rPr>
          <w:rFonts w:ascii="Times New Roman" w:hAnsi="Times New Roman" w:cs="Times New Roman"/>
          <w:sz w:val="28"/>
          <w:szCs w:val="28"/>
        </w:rPr>
        <w:t xml:space="preserve"> розмовного </w:t>
      </w:r>
      <w:r w:rsidR="00E50C6E">
        <w:rPr>
          <w:rFonts w:ascii="Times New Roman" w:hAnsi="Times New Roman" w:cs="Times New Roman"/>
          <w:sz w:val="28"/>
          <w:szCs w:val="28"/>
        </w:rPr>
        <w:t xml:space="preserve">та ін. </w:t>
      </w:r>
      <w:r w:rsidRPr="00391557">
        <w:rPr>
          <w:rFonts w:ascii="Times New Roman" w:hAnsi="Times New Roman" w:cs="Times New Roman"/>
          <w:sz w:val="28"/>
          <w:szCs w:val="28"/>
        </w:rPr>
        <w:t>стилів.</w:t>
      </w:r>
    </w:p>
    <w:p w:rsidR="00391557" w:rsidRDefault="00C31505" w:rsidP="00C31505">
      <w:pPr>
        <w:spacing w:after="0" w:line="360" w:lineRule="auto"/>
        <w:ind w:firstLine="708"/>
        <w:jc w:val="both"/>
        <w:rPr>
          <w:rFonts w:ascii="Times New Roman" w:hAnsi="Times New Roman" w:cs="Times New Roman"/>
          <w:sz w:val="28"/>
          <w:szCs w:val="28"/>
        </w:rPr>
      </w:pPr>
      <w:r w:rsidRPr="00C31505">
        <w:rPr>
          <w:rFonts w:ascii="Times New Roman" w:hAnsi="Times New Roman" w:cs="Times New Roman"/>
          <w:sz w:val="28"/>
          <w:szCs w:val="28"/>
        </w:rPr>
        <w:t xml:space="preserve">До першої групи належать вправи, які спрямовані на розпізнавання, знаходження стилістичних засобів </w:t>
      </w:r>
      <w:r w:rsidR="00E50C6E">
        <w:rPr>
          <w:rFonts w:ascii="Times New Roman" w:hAnsi="Times New Roman" w:cs="Times New Roman"/>
          <w:sz w:val="28"/>
          <w:szCs w:val="28"/>
        </w:rPr>
        <w:t>у</w:t>
      </w:r>
      <w:r w:rsidRPr="00C31505">
        <w:rPr>
          <w:rFonts w:ascii="Times New Roman" w:hAnsi="Times New Roman" w:cs="Times New Roman"/>
          <w:sz w:val="28"/>
          <w:szCs w:val="28"/>
        </w:rPr>
        <w:t xml:space="preserve"> спеціально відібраному для </w:t>
      </w:r>
      <w:r w:rsidRPr="00C31505">
        <w:rPr>
          <w:rFonts w:ascii="Times New Roman" w:hAnsi="Times New Roman" w:cs="Times New Roman"/>
          <w:sz w:val="28"/>
          <w:szCs w:val="28"/>
        </w:rPr>
        <w:lastRenderedPageBreak/>
        <w:t>спостережень матеріалі. Бажано, щоб цей матеріал був зв'язни</w:t>
      </w:r>
      <w:r w:rsidR="00E50C6E">
        <w:rPr>
          <w:rFonts w:ascii="Times New Roman" w:hAnsi="Times New Roman" w:cs="Times New Roman"/>
          <w:sz w:val="28"/>
          <w:szCs w:val="28"/>
        </w:rPr>
        <w:t>м</w:t>
      </w:r>
      <w:r w:rsidRPr="00C31505">
        <w:rPr>
          <w:rFonts w:ascii="Times New Roman" w:hAnsi="Times New Roman" w:cs="Times New Roman"/>
          <w:sz w:val="28"/>
          <w:szCs w:val="28"/>
        </w:rPr>
        <w:t xml:space="preserve"> текст</w:t>
      </w:r>
      <w:r w:rsidR="00E50C6E">
        <w:rPr>
          <w:rFonts w:ascii="Times New Roman" w:hAnsi="Times New Roman" w:cs="Times New Roman"/>
          <w:sz w:val="28"/>
          <w:szCs w:val="28"/>
        </w:rPr>
        <w:t>ом</w:t>
      </w:r>
      <w:r w:rsidRPr="00C31505">
        <w:rPr>
          <w:rFonts w:ascii="Times New Roman" w:hAnsi="Times New Roman" w:cs="Times New Roman"/>
          <w:sz w:val="28"/>
          <w:szCs w:val="28"/>
        </w:rPr>
        <w:t>, що дозволяє школярам легше визначити сферу функціонування мовних засобів. За допомогою подібних вправ формуються знання і вміння визначати, знаходити, бачити і впізнавати, а також осмислювати мовні засоби на готовому, запропонованому учителем матеріалі, співвідносити їх зі сферою використання.</w:t>
      </w:r>
      <w:r w:rsidR="00CB5109">
        <w:rPr>
          <w:rFonts w:ascii="Times New Roman" w:hAnsi="Times New Roman" w:cs="Times New Roman"/>
          <w:sz w:val="28"/>
          <w:szCs w:val="28"/>
        </w:rPr>
        <w:t xml:space="preserve"> Наприклад:</w:t>
      </w:r>
    </w:p>
    <w:p w:rsidR="00C31505" w:rsidRPr="00CB5109" w:rsidRDefault="00C31505" w:rsidP="00B50B0D">
      <w:pPr>
        <w:pStyle w:val="af5"/>
        <w:numPr>
          <w:ilvl w:val="0"/>
          <w:numId w:val="11"/>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 xml:space="preserve">Прочитайте текст, що належить до </w:t>
      </w:r>
      <w:r w:rsidR="0006429B">
        <w:rPr>
          <w:rFonts w:ascii="Times New Roman" w:hAnsi="Times New Roman" w:cs="Times New Roman"/>
          <w:sz w:val="28"/>
          <w:szCs w:val="28"/>
        </w:rPr>
        <w:t>художнього</w:t>
      </w:r>
      <w:r w:rsidRPr="00CB5109">
        <w:rPr>
          <w:rFonts w:ascii="Times New Roman" w:hAnsi="Times New Roman" w:cs="Times New Roman"/>
          <w:sz w:val="28"/>
          <w:szCs w:val="28"/>
        </w:rPr>
        <w:t xml:space="preserve"> стилю. Випишіть слова, характерні для цього стилю. Який стиль мови від</w:t>
      </w:r>
      <w:r w:rsidR="00E50C6E">
        <w:rPr>
          <w:rFonts w:ascii="Times New Roman" w:hAnsi="Times New Roman" w:cs="Times New Roman"/>
          <w:sz w:val="28"/>
          <w:szCs w:val="28"/>
        </w:rPr>
        <w:t>ображено</w:t>
      </w:r>
      <w:r w:rsidRPr="00CB5109">
        <w:rPr>
          <w:rFonts w:ascii="Times New Roman" w:hAnsi="Times New Roman" w:cs="Times New Roman"/>
          <w:sz w:val="28"/>
          <w:szCs w:val="28"/>
        </w:rPr>
        <w:t xml:space="preserve"> в цьому уривку? Які слова підтверджують ваш погляд і чому?</w:t>
      </w:r>
    </w:p>
    <w:p w:rsidR="00DF60CA" w:rsidRPr="00DF60CA" w:rsidRDefault="0006429B" w:rsidP="00C31505">
      <w:pPr>
        <w:spacing w:after="0" w:line="360" w:lineRule="auto"/>
        <w:ind w:firstLine="708"/>
        <w:jc w:val="both"/>
        <w:rPr>
          <w:rFonts w:ascii="Times New Roman" w:hAnsi="Times New Roman" w:cs="Times New Roman"/>
          <w:i/>
          <w:sz w:val="28"/>
          <w:szCs w:val="28"/>
        </w:rPr>
      </w:pPr>
      <w:r w:rsidRPr="00DF60CA">
        <w:rPr>
          <w:rFonts w:ascii="Times New Roman" w:hAnsi="Times New Roman" w:cs="Times New Roman"/>
          <w:i/>
          <w:sz w:val="28"/>
          <w:szCs w:val="28"/>
        </w:rPr>
        <w:t>А скільки в ту далеку старовину складалося страшних і цікавих казок і переказів! І всі вони були пов’язані зі співом півня! І коли в тих далеких людей майже не було чим освітить і світлом укоротить ті довгі безкраї ночі, і та далека людина, безпорадна, як мала дитина, боялася, лякалася тих темних безкраїх ночей і уявляла, що з настанням ночі піднімаються всі страшні потвори й владно чинять над людиною всякі каверзи, лихі й недобрі, і однаково, де б та ніч не заставала людину — чи вдома, чи в дорозі, чи в полі, чи в лісі, — однаково страшно в темряві нічній. І лише спів півня врятовував від тих страхів. Аби тільки хоча б здалеку долетів глас птаха того немудрого, як усі ті страхи</w:t>
      </w:r>
      <w:r w:rsidR="00DF60CA" w:rsidRPr="00DF60CA">
        <w:rPr>
          <w:rFonts w:ascii="Times New Roman" w:hAnsi="Times New Roman" w:cs="Times New Roman"/>
          <w:i/>
          <w:sz w:val="28"/>
          <w:szCs w:val="28"/>
        </w:rPr>
        <w:t xml:space="preserve"> </w:t>
      </w:r>
      <w:r w:rsidRPr="00DF60CA">
        <w:rPr>
          <w:rFonts w:ascii="Times New Roman" w:hAnsi="Times New Roman" w:cs="Times New Roman"/>
          <w:i/>
          <w:sz w:val="28"/>
          <w:szCs w:val="28"/>
        </w:rPr>
        <w:t>примари плюхали у воду, лягали в могили, ховались у нетрі лісові й зникали в повітрі. Справді</w:t>
      </w:r>
      <w:r w:rsidR="00DF60CA" w:rsidRPr="00DF60CA">
        <w:rPr>
          <w:rFonts w:ascii="Times New Roman" w:hAnsi="Times New Roman" w:cs="Times New Roman"/>
          <w:i/>
          <w:sz w:val="28"/>
          <w:szCs w:val="28"/>
        </w:rPr>
        <w:t xml:space="preserve"> </w:t>
      </w:r>
      <w:r w:rsidRPr="00DF60CA">
        <w:rPr>
          <w:rFonts w:ascii="Times New Roman" w:hAnsi="Times New Roman" w:cs="Times New Roman"/>
          <w:i/>
          <w:sz w:val="28"/>
          <w:szCs w:val="28"/>
        </w:rPr>
        <w:t xml:space="preserve">таки, уночі спів півня інакший, ніж удень </w:t>
      </w:r>
      <w:r w:rsidR="00DF60CA">
        <w:rPr>
          <w:rFonts w:ascii="Times New Roman" w:hAnsi="Times New Roman" w:cs="Times New Roman"/>
          <w:i/>
          <w:sz w:val="28"/>
          <w:szCs w:val="28"/>
        </w:rPr>
        <w:t xml:space="preserve"> (</w:t>
      </w:r>
      <w:r w:rsidRPr="00DF60CA">
        <w:rPr>
          <w:rFonts w:ascii="Times New Roman" w:hAnsi="Times New Roman" w:cs="Times New Roman"/>
          <w:i/>
          <w:sz w:val="28"/>
          <w:szCs w:val="28"/>
        </w:rPr>
        <w:t>За К. Білокур</w:t>
      </w:r>
      <w:r w:rsidR="00DF60CA">
        <w:rPr>
          <w:rFonts w:ascii="Times New Roman" w:hAnsi="Times New Roman" w:cs="Times New Roman"/>
          <w:i/>
          <w:sz w:val="28"/>
          <w:szCs w:val="28"/>
        </w:rPr>
        <w:t>).</w:t>
      </w:r>
      <w:r w:rsidRPr="00DF60CA">
        <w:rPr>
          <w:rFonts w:ascii="Times New Roman" w:hAnsi="Times New Roman" w:cs="Times New Roman"/>
          <w:i/>
          <w:sz w:val="28"/>
          <w:szCs w:val="28"/>
        </w:rPr>
        <w:t xml:space="preserve"> </w:t>
      </w:r>
    </w:p>
    <w:p w:rsidR="00C31505" w:rsidRPr="00C31505" w:rsidRDefault="00C31505" w:rsidP="00C31505">
      <w:pPr>
        <w:spacing w:after="0" w:line="360" w:lineRule="auto"/>
        <w:ind w:firstLine="708"/>
        <w:jc w:val="both"/>
        <w:rPr>
          <w:rFonts w:ascii="Times New Roman" w:hAnsi="Times New Roman" w:cs="Times New Roman"/>
          <w:sz w:val="28"/>
          <w:szCs w:val="28"/>
        </w:rPr>
      </w:pPr>
      <w:r w:rsidRPr="00C31505">
        <w:rPr>
          <w:rFonts w:ascii="Times New Roman" w:hAnsi="Times New Roman" w:cs="Times New Roman"/>
          <w:sz w:val="28"/>
          <w:szCs w:val="28"/>
        </w:rPr>
        <w:t xml:space="preserve">До другої групи вправ можна віднести такі, які мають на меті не тільки вказати ті чи інші стилістичні засоби, які </w:t>
      </w:r>
      <w:r>
        <w:rPr>
          <w:rFonts w:ascii="Times New Roman" w:hAnsi="Times New Roman" w:cs="Times New Roman"/>
          <w:sz w:val="28"/>
          <w:szCs w:val="28"/>
        </w:rPr>
        <w:t xml:space="preserve">трапляються </w:t>
      </w:r>
      <w:r w:rsidRPr="00C31505">
        <w:rPr>
          <w:rFonts w:ascii="Times New Roman" w:hAnsi="Times New Roman" w:cs="Times New Roman"/>
          <w:sz w:val="28"/>
          <w:szCs w:val="28"/>
        </w:rPr>
        <w:t xml:space="preserve">в тексті, визначити сферу їх використання, а й пояснити, яку стилістичну функцію вони виконують, наскільки вони тут доречні </w:t>
      </w:r>
      <w:r>
        <w:rPr>
          <w:rFonts w:ascii="Times New Roman" w:hAnsi="Times New Roman" w:cs="Times New Roman"/>
          <w:sz w:val="28"/>
          <w:szCs w:val="28"/>
        </w:rPr>
        <w:t>й</w:t>
      </w:r>
      <w:r w:rsidRPr="00C31505">
        <w:rPr>
          <w:rFonts w:ascii="Times New Roman" w:hAnsi="Times New Roman" w:cs="Times New Roman"/>
          <w:sz w:val="28"/>
          <w:szCs w:val="28"/>
        </w:rPr>
        <w:t xml:space="preserve"> необхідні.</w:t>
      </w:r>
    </w:p>
    <w:p w:rsidR="004A692A" w:rsidRPr="004A692A" w:rsidRDefault="00C31505" w:rsidP="004A692A">
      <w:pPr>
        <w:spacing w:after="0" w:line="360" w:lineRule="auto"/>
        <w:ind w:firstLine="708"/>
        <w:jc w:val="both"/>
        <w:rPr>
          <w:rFonts w:ascii="Times New Roman" w:hAnsi="Times New Roman" w:cs="Times New Roman"/>
          <w:sz w:val="28"/>
          <w:szCs w:val="28"/>
        </w:rPr>
      </w:pPr>
      <w:r w:rsidRPr="00C31505">
        <w:rPr>
          <w:rFonts w:ascii="Times New Roman" w:hAnsi="Times New Roman" w:cs="Times New Roman"/>
          <w:sz w:val="28"/>
          <w:szCs w:val="28"/>
        </w:rPr>
        <w:t xml:space="preserve">Вправи цього типу сприяють формуванню </w:t>
      </w:r>
      <w:r>
        <w:rPr>
          <w:rFonts w:ascii="Times New Roman" w:hAnsi="Times New Roman" w:cs="Times New Roman"/>
          <w:sz w:val="28"/>
          <w:szCs w:val="28"/>
        </w:rPr>
        <w:t>в</w:t>
      </w:r>
      <w:r w:rsidRPr="00C31505">
        <w:rPr>
          <w:rFonts w:ascii="Times New Roman" w:hAnsi="Times New Roman" w:cs="Times New Roman"/>
          <w:sz w:val="28"/>
          <w:szCs w:val="28"/>
        </w:rPr>
        <w:t xml:space="preserve"> школярів умінь виявляти і пояснювати доцільність використання тих чи інших засобів залежно</w:t>
      </w:r>
      <w:r>
        <w:rPr>
          <w:rFonts w:ascii="Times New Roman" w:hAnsi="Times New Roman" w:cs="Times New Roman"/>
          <w:sz w:val="28"/>
          <w:szCs w:val="28"/>
        </w:rPr>
        <w:t xml:space="preserve"> від виконуваної ними фікції. В</w:t>
      </w:r>
      <w:r w:rsidRPr="00C31505">
        <w:rPr>
          <w:rFonts w:ascii="Times New Roman" w:hAnsi="Times New Roman" w:cs="Times New Roman"/>
          <w:sz w:val="28"/>
          <w:szCs w:val="28"/>
        </w:rPr>
        <w:t>ажливість</w:t>
      </w:r>
      <w:r>
        <w:rPr>
          <w:rFonts w:ascii="Times New Roman" w:hAnsi="Times New Roman" w:cs="Times New Roman"/>
          <w:sz w:val="28"/>
          <w:szCs w:val="28"/>
        </w:rPr>
        <w:t xml:space="preserve"> </w:t>
      </w:r>
      <w:r w:rsidRPr="00C31505">
        <w:rPr>
          <w:rFonts w:ascii="Times New Roman" w:hAnsi="Times New Roman" w:cs="Times New Roman"/>
          <w:sz w:val="28"/>
          <w:szCs w:val="28"/>
        </w:rPr>
        <w:t xml:space="preserve">цих вправ полягає в тому, що учні не просто вказують </w:t>
      </w:r>
      <w:r>
        <w:rPr>
          <w:rFonts w:ascii="Times New Roman" w:hAnsi="Times New Roman" w:cs="Times New Roman"/>
          <w:sz w:val="28"/>
          <w:szCs w:val="28"/>
        </w:rPr>
        <w:t>на</w:t>
      </w:r>
      <w:r w:rsidRPr="00C31505">
        <w:rPr>
          <w:rFonts w:ascii="Times New Roman" w:hAnsi="Times New Roman" w:cs="Times New Roman"/>
          <w:sz w:val="28"/>
          <w:szCs w:val="28"/>
        </w:rPr>
        <w:t xml:space="preserve"> синоніми або </w:t>
      </w:r>
      <w:r w:rsidR="00E50C6E">
        <w:rPr>
          <w:rFonts w:ascii="Times New Roman" w:hAnsi="Times New Roman" w:cs="Times New Roman"/>
          <w:sz w:val="28"/>
          <w:szCs w:val="28"/>
        </w:rPr>
        <w:t>до</w:t>
      </w:r>
      <w:r w:rsidRPr="00C31505">
        <w:rPr>
          <w:rFonts w:ascii="Times New Roman" w:hAnsi="Times New Roman" w:cs="Times New Roman"/>
          <w:sz w:val="28"/>
          <w:szCs w:val="28"/>
        </w:rPr>
        <w:t xml:space="preserve">бирають синонімічні форми і конструкції, а </w:t>
      </w:r>
      <w:r>
        <w:rPr>
          <w:rFonts w:ascii="Times New Roman" w:hAnsi="Times New Roman" w:cs="Times New Roman"/>
          <w:sz w:val="28"/>
          <w:szCs w:val="28"/>
        </w:rPr>
        <w:t xml:space="preserve">занурюються </w:t>
      </w:r>
      <w:r w:rsidRPr="00C31505">
        <w:rPr>
          <w:rFonts w:ascii="Times New Roman" w:hAnsi="Times New Roman" w:cs="Times New Roman"/>
          <w:sz w:val="28"/>
          <w:szCs w:val="28"/>
        </w:rPr>
        <w:t>в суть синонімі</w:t>
      </w:r>
      <w:r>
        <w:rPr>
          <w:rFonts w:ascii="Times New Roman" w:hAnsi="Times New Roman" w:cs="Times New Roman"/>
          <w:sz w:val="28"/>
          <w:szCs w:val="28"/>
        </w:rPr>
        <w:t>ї</w:t>
      </w:r>
      <w:r w:rsidRPr="00C31505">
        <w:rPr>
          <w:rFonts w:ascii="Times New Roman" w:hAnsi="Times New Roman" w:cs="Times New Roman"/>
          <w:sz w:val="28"/>
          <w:szCs w:val="28"/>
        </w:rPr>
        <w:t xml:space="preserve"> та інших явищ, усвідомлюють їх </w:t>
      </w:r>
      <w:r w:rsidRPr="00C31505">
        <w:rPr>
          <w:rFonts w:ascii="Times New Roman" w:hAnsi="Times New Roman" w:cs="Times New Roman"/>
          <w:sz w:val="28"/>
          <w:szCs w:val="28"/>
        </w:rPr>
        <w:lastRenderedPageBreak/>
        <w:t xml:space="preserve">роль і значення. </w:t>
      </w:r>
      <w:r w:rsidR="00E50C6E" w:rsidRPr="00C31505">
        <w:rPr>
          <w:rFonts w:ascii="Times New Roman" w:hAnsi="Times New Roman" w:cs="Times New Roman"/>
          <w:sz w:val="28"/>
          <w:szCs w:val="28"/>
        </w:rPr>
        <w:t>В</w:t>
      </w:r>
      <w:r w:rsidRPr="00C31505">
        <w:rPr>
          <w:rFonts w:ascii="Times New Roman" w:hAnsi="Times New Roman" w:cs="Times New Roman"/>
          <w:sz w:val="28"/>
          <w:szCs w:val="28"/>
        </w:rPr>
        <w:t>прави</w:t>
      </w:r>
      <w:r w:rsidR="00E50C6E">
        <w:rPr>
          <w:rFonts w:ascii="Times New Roman" w:hAnsi="Times New Roman" w:cs="Times New Roman"/>
          <w:sz w:val="28"/>
          <w:szCs w:val="28"/>
        </w:rPr>
        <w:t xml:space="preserve"> </w:t>
      </w:r>
      <w:r w:rsidRPr="00C31505">
        <w:rPr>
          <w:rFonts w:ascii="Times New Roman" w:hAnsi="Times New Roman" w:cs="Times New Roman"/>
          <w:sz w:val="28"/>
          <w:szCs w:val="28"/>
        </w:rPr>
        <w:t>подібного в</w:t>
      </w:r>
      <w:r>
        <w:rPr>
          <w:rFonts w:ascii="Times New Roman" w:hAnsi="Times New Roman" w:cs="Times New Roman"/>
          <w:sz w:val="28"/>
          <w:szCs w:val="28"/>
        </w:rPr>
        <w:t>иду</w:t>
      </w:r>
      <w:r w:rsidRPr="00C31505">
        <w:rPr>
          <w:rFonts w:ascii="Times New Roman" w:hAnsi="Times New Roman" w:cs="Times New Roman"/>
          <w:sz w:val="28"/>
          <w:szCs w:val="28"/>
        </w:rPr>
        <w:t xml:space="preserve"> повинні переважати в шкільній практиці.</w:t>
      </w:r>
      <w:r>
        <w:rPr>
          <w:rFonts w:ascii="Times New Roman" w:hAnsi="Times New Roman" w:cs="Times New Roman"/>
          <w:sz w:val="28"/>
          <w:szCs w:val="28"/>
        </w:rPr>
        <w:t xml:space="preserve"> </w:t>
      </w:r>
      <w:r w:rsidR="004A692A" w:rsidRPr="004A692A">
        <w:rPr>
          <w:rFonts w:ascii="Times New Roman" w:hAnsi="Times New Roman" w:cs="Times New Roman"/>
          <w:sz w:val="28"/>
          <w:szCs w:val="28"/>
        </w:rPr>
        <w:t>Наведемо варіанти можливих завдань:</w:t>
      </w:r>
    </w:p>
    <w:p w:rsidR="004A692A" w:rsidRDefault="004A692A" w:rsidP="00B50B0D">
      <w:pPr>
        <w:pStyle w:val="af5"/>
        <w:numPr>
          <w:ilvl w:val="0"/>
          <w:numId w:val="10"/>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Знайдіть розмовні слова в тексті. Яку роль вони в ньому відіграють?</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Кусень хліба, молоко в торбині,</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Босі ніжки, збиті до крові, –</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Гонить хлопчик гуси по стежині,</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Прутиком похвиськує в траві.</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І звертають хлопцеві з дороги,</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Кидають привітно на ходу:</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“Ти куди, козаче кривоногий,</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Може, вже шукаєш молоду?”</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Тільки він всміхається солідно</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Та спідлоба гляне мимохідь,</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І йому нітрохи не обідно,</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Що його не хочуть розуміть.</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Бо ж ніхто не знає, що хлопчина</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Всі шляхи, де йшли мандрівники,</w:t>
      </w:r>
    </w:p>
    <w:p w:rsidR="00807BA4" w:rsidRPr="00807BA4" w:rsidRDefault="00807BA4" w:rsidP="00807BA4">
      <w:pPr>
        <w:spacing w:after="0" w:line="360" w:lineRule="auto"/>
        <w:ind w:left="1068"/>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Буде знати, як оцю стежину,</w:t>
      </w:r>
    </w:p>
    <w:p w:rsidR="00807BA4" w:rsidRPr="00807BA4" w:rsidRDefault="00807BA4" w:rsidP="00807BA4">
      <w:pPr>
        <w:spacing w:after="0" w:line="360" w:lineRule="auto"/>
        <w:ind w:left="1068"/>
        <w:jc w:val="both"/>
        <w:rPr>
          <w:rFonts w:ascii="Times New Roman" w:eastAsia="Times New Roman" w:hAnsi="Times New Roman" w:cs="Times New Roman"/>
          <w:sz w:val="28"/>
          <w:szCs w:val="28"/>
        </w:rPr>
      </w:pPr>
      <w:r w:rsidRPr="00807BA4">
        <w:rPr>
          <w:rFonts w:ascii="Times New Roman" w:eastAsia="Times New Roman" w:hAnsi="Times New Roman" w:cs="Times New Roman"/>
          <w:i/>
          <w:sz w:val="28"/>
          <w:szCs w:val="28"/>
        </w:rPr>
        <w:t>Що веде від хати до ріки</w:t>
      </w:r>
      <w:r>
        <w:rPr>
          <w:rFonts w:ascii="Times New Roman" w:hAnsi="Times New Roman" w:cs="Times New Roman"/>
          <w:i/>
          <w:sz w:val="28"/>
          <w:szCs w:val="28"/>
        </w:rPr>
        <w:t xml:space="preserve"> </w:t>
      </w:r>
      <w:r w:rsidRPr="00807BA4">
        <w:rPr>
          <w:rFonts w:ascii="Times New Roman" w:eastAsia="Times New Roman" w:hAnsi="Times New Roman" w:cs="Times New Roman"/>
          <w:sz w:val="28"/>
          <w:szCs w:val="28"/>
        </w:rPr>
        <w:t>(В.</w:t>
      </w:r>
      <w:r w:rsidRPr="00807BA4">
        <w:rPr>
          <w:rFonts w:ascii="Times New Roman" w:eastAsia="Times New Roman" w:hAnsi="Times New Roman" w:cs="Times New Roman"/>
          <w:sz w:val="28"/>
          <w:szCs w:val="28"/>
          <w:lang w:val="en-US"/>
        </w:rPr>
        <w:t> </w:t>
      </w:r>
      <w:r w:rsidRPr="00807BA4">
        <w:rPr>
          <w:rFonts w:ascii="Times New Roman" w:eastAsia="Times New Roman" w:hAnsi="Times New Roman" w:cs="Times New Roman"/>
          <w:sz w:val="28"/>
          <w:szCs w:val="28"/>
        </w:rPr>
        <w:t>Симоненко)</w:t>
      </w:r>
      <w:r>
        <w:rPr>
          <w:rFonts w:ascii="Times New Roman" w:hAnsi="Times New Roman" w:cs="Times New Roman"/>
          <w:sz w:val="28"/>
          <w:szCs w:val="28"/>
        </w:rPr>
        <w:t>.</w:t>
      </w:r>
    </w:p>
    <w:p w:rsidR="004A692A" w:rsidRDefault="004A692A" w:rsidP="00B50B0D">
      <w:pPr>
        <w:pStyle w:val="af5"/>
        <w:numPr>
          <w:ilvl w:val="0"/>
          <w:numId w:val="10"/>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Підкресліть синоніми, визначте їх стилістичне забарвлення і ту роль, яку вони виконують в тексті. Доповніть стилістичний ряд, виділіть в ньому основне слово.</w:t>
      </w:r>
    </w:p>
    <w:p w:rsidR="00807BA4" w:rsidRPr="00807BA4" w:rsidRDefault="00807BA4" w:rsidP="00807BA4">
      <w:pPr>
        <w:spacing w:after="0" w:line="360" w:lineRule="auto"/>
        <w:ind w:firstLine="709"/>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Рано-вранці я почув спів трембіти з обочини, що на ній забіліли вівці квітом тернових чагарів. І відтоді чую голос її весняний.</w:t>
      </w:r>
    </w:p>
    <w:p w:rsidR="00807BA4" w:rsidRPr="00807BA4" w:rsidRDefault="00807BA4" w:rsidP="00807BA4">
      <w:pPr>
        <w:spacing w:after="0" w:line="360" w:lineRule="auto"/>
        <w:ind w:firstLine="709"/>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Не знаю, де, на якій галявині грав вівчар на трембіті й будив зі спанку село, та ніколи в пам’яті моїй не стихне її чарівний гомін.</w:t>
      </w:r>
    </w:p>
    <w:p w:rsidR="00807BA4" w:rsidRPr="00807BA4" w:rsidRDefault="00807BA4" w:rsidP="00807BA4">
      <w:pPr>
        <w:spacing w:after="0" w:line="360" w:lineRule="auto"/>
        <w:ind w:firstLine="709"/>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Чую весняну трембіту, бо дзвенить мені срібними дзвонами, котиться владною луною в горах й падає в плюскіт Тересви, що прудко мчить, бо тікає з урвищ, облазів, крутогорів на долину, до лона Тиси.</w:t>
      </w:r>
    </w:p>
    <w:p w:rsidR="00807BA4" w:rsidRPr="00807BA4" w:rsidRDefault="00807BA4" w:rsidP="00807BA4">
      <w:pPr>
        <w:spacing w:after="0" w:line="360" w:lineRule="auto"/>
        <w:ind w:firstLine="709"/>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 xml:space="preserve">Бачу діда Микулу в колі вівчарів на церковному дворі. Недаремно колись Микулу слухали полонини. Кажуть люди на Верховині, що одна донька </w:t>
      </w:r>
      <w:r w:rsidRPr="00807BA4">
        <w:rPr>
          <w:rFonts w:ascii="Times New Roman" w:eastAsia="Times New Roman" w:hAnsi="Times New Roman" w:cs="Times New Roman"/>
          <w:i/>
          <w:sz w:val="28"/>
          <w:szCs w:val="28"/>
        </w:rPr>
        <w:lastRenderedPageBreak/>
        <w:t>австрійського графа кожного літа приїжджала слухати, як грає ватаг Микула.</w:t>
      </w:r>
    </w:p>
    <w:p w:rsidR="00807BA4" w:rsidRPr="00807BA4" w:rsidRDefault="00807BA4" w:rsidP="00807BA4">
      <w:pPr>
        <w:spacing w:after="0" w:line="360" w:lineRule="auto"/>
        <w:ind w:firstLine="709"/>
        <w:jc w:val="both"/>
        <w:rPr>
          <w:rFonts w:ascii="Times New Roman" w:eastAsia="Times New Roman" w:hAnsi="Times New Roman" w:cs="Times New Roman"/>
          <w:i/>
          <w:sz w:val="28"/>
          <w:szCs w:val="28"/>
        </w:rPr>
      </w:pPr>
      <w:r w:rsidRPr="00807BA4">
        <w:rPr>
          <w:rFonts w:ascii="Times New Roman" w:eastAsia="Times New Roman" w:hAnsi="Times New Roman" w:cs="Times New Roman"/>
          <w:i/>
          <w:sz w:val="28"/>
          <w:szCs w:val="28"/>
        </w:rPr>
        <w:t>Чую луну трембіти, бо в ній спів Карпат і Верховини, бо в ньому шепіт замріяних смерек і дума велетнів буків. Пташиний переспів у ньому зіллявся з переливами солов’я і віщуванням ворожки зозулі. Бо в ньому гомін залицяльника полонинського вітру, курликання відлітаючих і прилітаючих журавлиних ключів, туркіт далекого грому (І.</w:t>
      </w:r>
      <w:r w:rsidRPr="00807BA4">
        <w:rPr>
          <w:rFonts w:ascii="Times New Roman" w:eastAsia="Times New Roman" w:hAnsi="Times New Roman" w:cs="Times New Roman"/>
          <w:i/>
          <w:sz w:val="28"/>
          <w:szCs w:val="28"/>
          <w:lang w:val="en-US"/>
        </w:rPr>
        <w:t> </w:t>
      </w:r>
      <w:r w:rsidRPr="00807BA4">
        <w:rPr>
          <w:rFonts w:ascii="Times New Roman" w:eastAsia="Times New Roman" w:hAnsi="Times New Roman" w:cs="Times New Roman"/>
          <w:i/>
          <w:sz w:val="28"/>
          <w:szCs w:val="28"/>
        </w:rPr>
        <w:t>Чендей).</w:t>
      </w:r>
    </w:p>
    <w:p w:rsidR="004A692A" w:rsidRDefault="004A692A" w:rsidP="00B50B0D">
      <w:pPr>
        <w:pStyle w:val="af5"/>
        <w:numPr>
          <w:ilvl w:val="0"/>
          <w:numId w:val="10"/>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 xml:space="preserve">Використовуючи словник </w:t>
      </w:r>
      <w:r w:rsidR="00502D02">
        <w:rPr>
          <w:rFonts w:ascii="Times New Roman" w:hAnsi="Times New Roman" w:cs="Times New Roman"/>
          <w:sz w:val="28"/>
          <w:szCs w:val="28"/>
        </w:rPr>
        <w:t>фразеологізмі</w:t>
      </w:r>
      <w:r w:rsidRPr="00CB5109">
        <w:rPr>
          <w:rFonts w:ascii="Times New Roman" w:hAnsi="Times New Roman" w:cs="Times New Roman"/>
          <w:sz w:val="28"/>
          <w:szCs w:val="28"/>
        </w:rPr>
        <w:t>в, знайдіть у тексті фразеологічн</w:t>
      </w:r>
      <w:r w:rsidR="00502D02">
        <w:rPr>
          <w:rFonts w:ascii="Times New Roman" w:hAnsi="Times New Roman" w:cs="Times New Roman"/>
          <w:sz w:val="28"/>
          <w:szCs w:val="28"/>
        </w:rPr>
        <w:t>і</w:t>
      </w:r>
      <w:r w:rsidRPr="00CB5109">
        <w:rPr>
          <w:rFonts w:ascii="Times New Roman" w:hAnsi="Times New Roman" w:cs="Times New Roman"/>
          <w:sz w:val="28"/>
          <w:szCs w:val="28"/>
        </w:rPr>
        <w:t xml:space="preserve"> зворот</w:t>
      </w:r>
      <w:r w:rsidR="00502D02">
        <w:rPr>
          <w:rFonts w:ascii="Times New Roman" w:hAnsi="Times New Roman" w:cs="Times New Roman"/>
          <w:sz w:val="28"/>
          <w:szCs w:val="28"/>
        </w:rPr>
        <w:t>и</w:t>
      </w:r>
      <w:r w:rsidRPr="00CB5109">
        <w:rPr>
          <w:rFonts w:ascii="Times New Roman" w:hAnsi="Times New Roman" w:cs="Times New Roman"/>
          <w:sz w:val="28"/>
          <w:szCs w:val="28"/>
        </w:rPr>
        <w:t xml:space="preserve">, визначте </w:t>
      </w:r>
      <w:r w:rsidR="00502D02">
        <w:rPr>
          <w:rFonts w:ascii="Times New Roman" w:hAnsi="Times New Roman" w:cs="Times New Roman"/>
          <w:sz w:val="28"/>
          <w:szCs w:val="28"/>
        </w:rPr>
        <w:t>їх</w:t>
      </w:r>
      <w:r w:rsidRPr="00CB5109">
        <w:rPr>
          <w:rFonts w:ascii="Times New Roman" w:hAnsi="Times New Roman" w:cs="Times New Roman"/>
          <w:sz w:val="28"/>
          <w:szCs w:val="28"/>
        </w:rPr>
        <w:t xml:space="preserve"> стилістичне забарвлення; звірте вашу відповідь з матеріалом шкільного фразеологічного словника</w:t>
      </w:r>
      <w:r w:rsidR="00807BA4">
        <w:rPr>
          <w:rFonts w:ascii="Times New Roman" w:hAnsi="Times New Roman" w:cs="Times New Roman"/>
          <w:sz w:val="28"/>
          <w:szCs w:val="28"/>
        </w:rPr>
        <w:t>.</w:t>
      </w:r>
    </w:p>
    <w:p w:rsidR="00807BA4" w:rsidRPr="00502D02" w:rsidRDefault="00502D02" w:rsidP="00502D02">
      <w:pPr>
        <w:pStyle w:val="af5"/>
        <w:spacing w:after="0" w:line="360" w:lineRule="auto"/>
        <w:ind w:left="0" w:firstLine="709"/>
        <w:jc w:val="both"/>
        <w:rPr>
          <w:rFonts w:ascii="Times New Roman" w:hAnsi="Times New Roman" w:cs="Times New Roman"/>
          <w:i/>
          <w:sz w:val="28"/>
          <w:szCs w:val="28"/>
        </w:rPr>
      </w:pPr>
      <w:r w:rsidRPr="00502D02">
        <w:rPr>
          <w:rFonts w:ascii="Times New Roman" w:hAnsi="Times New Roman" w:cs="Times New Roman"/>
          <w:i/>
          <w:sz w:val="28"/>
          <w:szCs w:val="28"/>
        </w:rPr>
        <w:t xml:space="preserve">«В мене свекруха люта змiя: ходить по хатi, полум’ям на мене дише, а з носа гонить дим кужелем. На словах, як на цимбалах грає, а де ступить, то пiд нею лiд мерзне, а як гляне, то од її очей молоко кисне» </w:t>
      </w:r>
      <w:r>
        <w:rPr>
          <w:rFonts w:ascii="Times New Roman" w:hAnsi="Times New Roman" w:cs="Times New Roman"/>
          <w:i/>
          <w:sz w:val="28"/>
          <w:szCs w:val="28"/>
        </w:rPr>
        <w:t>(І.Нечуй-Левицький).</w:t>
      </w:r>
      <w:r w:rsidRPr="00502D02">
        <w:rPr>
          <w:rFonts w:ascii="Times New Roman" w:hAnsi="Times New Roman" w:cs="Times New Roman"/>
          <w:i/>
          <w:sz w:val="28"/>
          <w:szCs w:val="28"/>
        </w:rPr>
        <w:t>.</w:t>
      </w:r>
    </w:p>
    <w:p w:rsidR="00CB5109" w:rsidRDefault="003118DB" w:rsidP="003118DB">
      <w:pPr>
        <w:spacing w:after="0" w:line="360" w:lineRule="auto"/>
        <w:ind w:firstLine="708"/>
        <w:jc w:val="both"/>
        <w:rPr>
          <w:rFonts w:ascii="Times New Roman" w:hAnsi="Times New Roman" w:cs="Times New Roman"/>
          <w:sz w:val="28"/>
          <w:szCs w:val="28"/>
        </w:rPr>
      </w:pPr>
      <w:r w:rsidRPr="003118DB">
        <w:rPr>
          <w:rFonts w:ascii="Times New Roman" w:hAnsi="Times New Roman" w:cs="Times New Roman"/>
          <w:sz w:val="28"/>
          <w:szCs w:val="28"/>
        </w:rPr>
        <w:t>Третю групу с</w:t>
      </w:r>
      <w:r w:rsidR="00CB5109">
        <w:rPr>
          <w:rFonts w:ascii="Times New Roman" w:hAnsi="Times New Roman" w:cs="Times New Roman"/>
          <w:sz w:val="28"/>
          <w:szCs w:val="28"/>
        </w:rPr>
        <w:t>тановлять</w:t>
      </w:r>
      <w:r w:rsidRPr="003118DB">
        <w:rPr>
          <w:rFonts w:ascii="Times New Roman" w:hAnsi="Times New Roman" w:cs="Times New Roman"/>
          <w:sz w:val="28"/>
          <w:szCs w:val="28"/>
        </w:rPr>
        <w:t xml:space="preserve"> вправи, </w:t>
      </w:r>
      <w:r w:rsidR="00CB5109">
        <w:rPr>
          <w:rFonts w:ascii="Times New Roman" w:hAnsi="Times New Roman" w:cs="Times New Roman"/>
          <w:sz w:val="28"/>
          <w:szCs w:val="28"/>
        </w:rPr>
        <w:t>у</w:t>
      </w:r>
      <w:r w:rsidRPr="003118DB">
        <w:rPr>
          <w:rFonts w:ascii="Times New Roman" w:hAnsi="Times New Roman" w:cs="Times New Roman"/>
          <w:sz w:val="28"/>
          <w:szCs w:val="28"/>
        </w:rPr>
        <w:t xml:space="preserve"> яких потрібно самим школярам підібрати з газет, журналів, книг тексти різної стильової приналежності, охарактеризувати їх і спробувати пояснити доцільність і функці</w:t>
      </w:r>
      <w:r w:rsidR="00CB5109">
        <w:rPr>
          <w:rFonts w:ascii="Times New Roman" w:hAnsi="Times New Roman" w:cs="Times New Roman"/>
          <w:sz w:val="28"/>
          <w:szCs w:val="28"/>
        </w:rPr>
        <w:t>ї</w:t>
      </w:r>
      <w:r w:rsidRPr="003118DB">
        <w:rPr>
          <w:rFonts w:ascii="Times New Roman" w:hAnsi="Times New Roman" w:cs="Times New Roman"/>
          <w:sz w:val="28"/>
          <w:szCs w:val="28"/>
        </w:rPr>
        <w:t xml:space="preserve"> використаних </w:t>
      </w:r>
      <w:r w:rsidR="00E50C6E">
        <w:rPr>
          <w:rFonts w:ascii="Times New Roman" w:hAnsi="Times New Roman" w:cs="Times New Roman"/>
          <w:sz w:val="28"/>
          <w:szCs w:val="28"/>
        </w:rPr>
        <w:t>у</w:t>
      </w:r>
      <w:r w:rsidRPr="003118DB">
        <w:rPr>
          <w:rFonts w:ascii="Times New Roman" w:hAnsi="Times New Roman" w:cs="Times New Roman"/>
          <w:sz w:val="28"/>
          <w:szCs w:val="28"/>
        </w:rPr>
        <w:t xml:space="preserve"> них </w:t>
      </w:r>
      <w:r w:rsidR="00CB5109">
        <w:rPr>
          <w:rFonts w:ascii="Times New Roman" w:hAnsi="Times New Roman" w:cs="Times New Roman"/>
          <w:sz w:val="28"/>
          <w:szCs w:val="28"/>
        </w:rPr>
        <w:t>засобів</w:t>
      </w:r>
      <w:r w:rsidRPr="003118DB">
        <w:rPr>
          <w:rFonts w:ascii="Times New Roman" w:hAnsi="Times New Roman" w:cs="Times New Roman"/>
          <w:sz w:val="28"/>
          <w:szCs w:val="28"/>
        </w:rPr>
        <w:t>. Ступінь самостійності учнів п</w:t>
      </w:r>
      <w:r w:rsidR="00CB5109">
        <w:rPr>
          <w:rFonts w:ascii="Times New Roman" w:hAnsi="Times New Roman" w:cs="Times New Roman"/>
          <w:sz w:val="28"/>
          <w:szCs w:val="28"/>
        </w:rPr>
        <w:t xml:space="preserve">ід час </w:t>
      </w:r>
      <w:r w:rsidRPr="003118DB">
        <w:rPr>
          <w:rFonts w:ascii="Times New Roman" w:hAnsi="Times New Roman" w:cs="Times New Roman"/>
          <w:sz w:val="28"/>
          <w:szCs w:val="28"/>
        </w:rPr>
        <w:t>виконанн</w:t>
      </w:r>
      <w:r w:rsidR="00CB5109">
        <w:rPr>
          <w:rFonts w:ascii="Times New Roman" w:hAnsi="Times New Roman" w:cs="Times New Roman"/>
          <w:sz w:val="28"/>
          <w:szCs w:val="28"/>
        </w:rPr>
        <w:t>я</w:t>
      </w:r>
      <w:r w:rsidRPr="003118DB">
        <w:rPr>
          <w:rFonts w:ascii="Times New Roman" w:hAnsi="Times New Roman" w:cs="Times New Roman"/>
          <w:sz w:val="28"/>
          <w:szCs w:val="28"/>
        </w:rPr>
        <w:t xml:space="preserve"> вправ цього виду зростає: їм доводиться виконати </w:t>
      </w:r>
      <w:r w:rsidR="00CB5109">
        <w:rPr>
          <w:rFonts w:ascii="Times New Roman" w:hAnsi="Times New Roman" w:cs="Times New Roman"/>
          <w:sz w:val="28"/>
          <w:szCs w:val="28"/>
        </w:rPr>
        <w:t>значну</w:t>
      </w:r>
      <w:r w:rsidRPr="003118DB">
        <w:rPr>
          <w:rFonts w:ascii="Times New Roman" w:hAnsi="Times New Roman" w:cs="Times New Roman"/>
          <w:sz w:val="28"/>
          <w:szCs w:val="28"/>
        </w:rPr>
        <w:t xml:space="preserve"> роботу з відшукання запропонованого матеріалу у вигляді зв'яз</w:t>
      </w:r>
      <w:r w:rsidR="00CB5109">
        <w:rPr>
          <w:rFonts w:ascii="Times New Roman" w:hAnsi="Times New Roman" w:cs="Times New Roman"/>
          <w:sz w:val="28"/>
          <w:szCs w:val="28"/>
        </w:rPr>
        <w:t>них</w:t>
      </w:r>
      <w:r w:rsidRPr="003118DB">
        <w:rPr>
          <w:rFonts w:ascii="Times New Roman" w:hAnsi="Times New Roman" w:cs="Times New Roman"/>
          <w:sz w:val="28"/>
          <w:szCs w:val="28"/>
        </w:rPr>
        <w:t xml:space="preserve"> текстів</w:t>
      </w:r>
      <w:r w:rsidR="00CB5109">
        <w:rPr>
          <w:rFonts w:ascii="Times New Roman" w:hAnsi="Times New Roman" w:cs="Times New Roman"/>
          <w:sz w:val="28"/>
          <w:szCs w:val="28"/>
        </w:rPr>
        <w:t xml:space="preserve"> </w:t>
      </w:r>
      <w:r w:rsidRPr="003118DB">
        <w:rPr>
          <w:rFonts w:ascii="Times New Roman" w:hAnsi="Times New Roman" w:cs="Times New Roman"/>
          <w:sz w:val="28"/>
          <w:szCs w:val="28"/>
        </w:rPr>
        <w:t xml:space="preserve">порівняно невеликого обсягу. </w:t>
      </w:r>
      <w:r w:rsidR="00CB5109">
        <w:rPr>
          <w:rFonts w:ascii="Times New Roman" w:hAnsi="Times New Roman" w:cs="Times New Roman"/>
          <w:sz w:val="28"/>
          <w:szCs w:val="28"/>
        </w:rPr>
        <w:t>У</w:t>
      </w:r>
      <w:r w:rsidRPr="003118DB">
        <w:rPr>
          <w:rFonts w:ascii="Times New Roman" w:hAnsi="Times New Roman" w:cs="Times New Roman"/>
          <w:sz w:val="28"/>
          <w:szCs w:val="28"/>
        </w:rPr>
        <w:t xml:space="preserve"> процесі виконання п</w:t>
      </w:r>
      <w:r w:rsidR="00CB5109">
        <w:rPr>
          <w:rFonts w:ascii="Times New Roman" w:hAnsi="Times New Roman" w:cs="Times New Roman"/>
          <w:sz w:val="28"/>
          <w:szCs w:val="28"/>
        </w:rPr>
        <w:t>о</w:t>
      </w:r>
      <w:r w:rsidRPr="003118DB">
        <w:rPr>
          <w:rFonts w:ascii="Times New Roman" w:hAnsi="Times New Roman" w:cs="Times New Roman"/>
          <w:sz w:val="28"/>
          <w:szCs w:val="28"/>
        </w:rPr>
        <w:t>д</w:t>
      </w:r>
      <w:r w:rsidR="00CB5109">
        <w:rPr>
          <w:rFonts w:ascii="Times New Roman" w:hAnsi="Times New Roman" w:cs="Times New Roman"/>
          <w:sz w:val="28"/>
          <w:szCs w:val="28"/>
        </w:rPr>
        <w:t>і</w:t>
      </w:r>
      <w:r w:rsidRPr="003118DB">
        <w:rPr>
          <w:rFonts w:ascii="Times New Roman" w:hAnsi="Times New Roman" w:cs="Times New Roman"/>
          <w:sz w:val="28"/>
          <w:szCs w:val="28"/>
        </w:rPr>
        <w:t>бних завдань у школярів розвивається вміння цілеспрямовано д</w:t>
      </w:r>
      <w:r w:rsidR="00CB5109">
        <w:rPr>
          <w:rFonts w:ascii="Times New Roman" w:hAnsi="Times New Roman" w:cs="Times New Roman"/>
          <w:sz w:val="28"/>
          <w:szCs w:val="28"/>
        </w:rPr>
        <w:t>о</w:t>
      </w:r>
      <w:r w:rsidRPr="003118DB">
        <w:rPr>
          <w:rFonts w:ascii="Times New Roman" w:hAnsi="Times New Roman" w:cs="Times New Roman"/>
          <w:sz w:val="28"/>
          <w:szCs w:val="28"/>
        </w:rPr>
        <w:t>бирати матеріал, бачити і знаходити стилістичні засоби в тексті, а також визначати</w:t>
      </w:r>
      <w:r w:rsidR="00CB5109">
        <w:rPr>
          <w:rFonts w:ascii="Times New Roman" w:hAnsi="Times New Roman" w:cs="Times New Roman"/>
          <w:sz w:val="28"/>
          <w:szCs w:val="28"/>
        </w:rPr>
        <w:t xml:space="preserve"> </w:t>
      </w:r>
      <w:r w:rsidRPr="003118DB">
        <w:rPr>
          <w:rFonts w:ascii="Times New Roman" w:hAnsi="Times New Roman" w:cs="Times New Roman"/>
          <w:sz w:val="28"/>
          <w:szCs w:val="28"/>
        </w:rPr>
        <w:t xml:space="preserve">стилістичне забарвлення тексту в цілому. </w:t>
      </w:r>
      <w:r w:rsidR="00E50C6E">
        <w:rPr>
          <w:rFonts w:ascii="Times New Roman" w:hAnsi="Times New Roman" w:cs="Times New Roman"/>
          <w:sz w:val="28"/>
          <w:szCs w:val="28"/>
        </w:rPr>
        <w:t>У</w:t>
      </w:r>
      <w:r w:rsidRPr="003118DB">
        <w:rPr>
          <w:rFonts w:ascii="Times New Roman" w:hAnsi="Times New Roman" w:cs="Times New Roman"/>
          <w:sz w:val="28"/>
          <w:szCs w:val="28"/>
        </w:rPr>
        <w:t xml:space="preserve">се це сприяє розвитку творчих можливостей учнів, </w:t>
      </w:r>
      <w:r w:rsidR="00CB5109">
        <w:rPr>
          <w:rFonts w:ascii="Times New Roman" w:hAnsi="Times New Roman" w:cs="Times New Roman"/>
          <w:sz w:val="28"/>
          <w:szCs w:val="28"/>
        </w:rPr>
        <w:t xml:space="preserve">оскільки </w:t>
      </w:r>
      <w:r w:rsidRPr="003118DB">
        <w:rPr>
          <w:rFonts w:ascii="Times New Roman" w:hAnsi="Times New Roman" w:cs="Times New Roman"/>
          <w:sz w:val="28"/>
          <w:szCs w:val="28"/>
        </w:rPr>
        <w:t xml:space="preserve">кожен </w:t>
      </w:r>
      <w:r w:rsidR="00CB5109">
        <w:rPr>
          <w:rFonts w:ascii="Times New Roman" w:hAnsi="Times New Roman" w:cs="Times New Roman"/>
          <w:sz w:val="28"/>
          <w:szCs w:val="28"/>
        </w:rPr>
        <w:t>і</w:t>
      </w:r>
      <w:r w:rsidRPr="003118DB">
        <w:rPr>
          <w:rFonts w:ascii="Times New Roman" w:hAnsi="Times New Roman" w:cs="Times New Roman"/>
          <w:sz w:val="28"/>
          <w:szCs w:val="28"/>
        </w:rPr>
        <w:t xml:space="preserve">з них </w:t>
      </w:r>
      <w:r w:rsidR="00CB5109">
        <w:rPr>
          <w:rFonts w:ascii="Times New Roman" w:hAnsi="Times New Roman" w:cs="Times New Roman"/>
          <w:sz w:val="28"/>
          <w:szCs w:val="28"/>
        </w:rPr>
        <w:t>відповідно до</w:t>
      </w:r>
      <w:r w:rsidRPr="003118DB">
        <w:rPr>
          <w:rFonts w:ascii="Times New Roman" w:hAnsi="Times New Roman" w:cs="Times New Roman"/>
          <w:sz w:val="28"/>
          <w:szCs w:val="28"/>
        </w:rPr>
        <w:t xml:space="preserve"> своїх здібностей і ступеня розвитку мовного чуття відшукує запропонований матеріал. Завдання для вправ можуть бути найрізноманітнішими,</w:t>
      </w:r>
      <w:r w:rsidR="00CB5109">
        <w:rPr>
          <w:rFonts w:ascii="Times New Roman" w:hAnsi="Times New Roman" w:cs="Times New Roman"/>
          <w:sz w:val="28"/>
          <w:szCs w:val="28"/>
        </w:rPr>
        <w:t xml:space="preserve"> </w:t>
      </w:r>
      <w:r w:rsidRPr="003118DB">
        <w:rPr>
          <w:rFonts w:ascii="Times New Roman" w:hAnsi="Times New Roman" w:cs="Times New Roman"/>
          <w:sz w:val="28"/>
          <w:szCs w:val="28"/>
        </w:rPr>
        <w:t xml:space="preserve">наприклад: </w:t>
      </w:r>
    </w:p>
    <w:p w:rsidR="00CB5109" w:rsidRPr="00CB5109" w:rsidRDefault="00CB5109" w:rsidP="00B50B0D">
      <w:pPr>
        <w:pStyle w:val="af5"/>
        <w:numPr>
          <w:ilvl w:val="0"/>
          <w:numId w:val="9"/>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П</w:t>
      </w:r>
      <w:r w:rsidR="003118DB" w:rsidRPr="00CB5109">
        <w:rPr>
          <w:rFonts w:ascii="Times New Roman" w:hAnsi="Times New Roman" w:cs="Times New Roman"/>
          <w:sz w:val="28"/>
          <w:szCs w:val="28"/>
        </w:rPr>
        <w:t xml:space="preserve">ідберіть уривок, </w:t>
      </w:r>
      <w:r w:rsidRPr="00CB5109">
        <w:rPr>
          <w:rFonts w:ascii="Times New Roman" w:hAnsi="Times New Roman" w:cs="Times New Roman"/>
          <w:sz w:val="28"/>
          <w:szCs w:val="28"/>
        </w:rPr>
        <w:t>у</w:t>
      </w:r>
      <w:r w:rsidR="003118DB" w:rsidRPr="00CB5109">
        <w:rPr>
          <w:rFonts w:ascii="Times New Roman" w:hAnsi="Times New Roman" w:cs="Times New Roman"/>
          <w:sz w:val="28"/>
          <w:szCs w:val="28"/>
        </w:rPr>
        <w:t xml:space="preserve"> якому використовуються засоби ділового стилю, доведіть це; </w:t>
      </w:r>
    </w:p>
    <w:p w:rsidR="003118DB" w:rsidRPr="00CB5109" w:rsidRDefault="00CB5109" w:rsidP="00B50B0D">
      <w:pPr>
        <w:pStyle w:val="af5"/>
        <w:numPr>
          <w:ilvl w:val="0"/>
          <w:numId w:val="9"/>
        </w:numPr>
        <w:spacing w:after="0" w:line="360" w:lineRule="auto"/>
        <w:ind w:left="426"/>
        <w:jc w:val="both"/>
        <w:rPr>
          <w:rFonts w:ascii="Times New Roman" w:hAnsi="Times New Roman" w:cs="Times New Roman"/>
          <w:sz w:val="28"/>
          <w:szCs w:val="28"/>
        </w:rPr>
      </w:pPr>
      <w:r w:rsidRPr="00CB5109">
        <w:rPr>
          <w:rFonts w:ascii="Times New Roman" w:hAnsi="Times New Roman" w:cs="Times New Roman"/>
          <w:sz w:val="28"/>
          <w:szCs w:val="28"/>
        </w:rPr>
        <w:t>З</w:t>
      </w:r>
      <w:r w:rsidR="003118DB" w:rsidRPr="00CB5109">
        <w:rPr>
          <w:rFonts w:ascii="Times New Roman" w:hAnsi="Times New Roman" w:cs="Times New Roman"/>
          <w:sz w:val="28"/>
          <w:szCs w:val="28"/>
        </w:rPr>
        <w:t>найдіть</w:t>
      </w:r>
      <w:r w:rsidRPr="00CB5109">
        <w:rPr>
          <w:rFonts w:ascii="Times New Roman" w:hAnsi="Times New Roman" w:cs="Times New Roman"/>
          <w:sz w:val="28"/>
          <w:szCs w:val="28"/>
        </w:rPr>
        <w:t xml:space="preserve"> у</w:t>
      </w:r>
      <w:r w:rsidR="003118DB" w:rsidRPr="00CB5109">
        <w:rPr>
          <w:rFonts w:ascii="Times New Roman" w:hAnsi="Times New Roman" w:cs="Times New Roman"/>
          <w:sz w:val="28"/>
          <w:szCs w:val="28"/>
        </w:rPr>
        <w:t xml:space="preserve"> підручнику історії науковий опис, підкресліть в ньому мовні засоби, характерні для наукового стилю. </w:t>
      </w:r>
    </w:p>
    <w:p w:rsidR="00CB5109" w:rsidRDefault="00CB5109" w:rsidP="00CB5109">
      <w:pPr>
        <w:spacing w:after="0" w:line="360" w:lineRule="auto"/>
        <w:ind w:firstLine="708"/>
        <w:jc w:val="both"/>
        <w:rPr>
          <w:rFonts w:ascii="Times New Roman" w:hAnsi="Times New Roman" w:cs="Times New Roman"/>
          <w:sz w:val="28"/>
          <w:szCs w:val="28"/>
        </w:rPr>
      </w:pPr>
      <w:r w:rsidRPr="00CB5109">
        <w:rPr>
          <w:rFonts w:ascii="Times New Roman" w:hAnsi="Times New Roman" w:cs="Times New Roman"/>
          <w:sz w:val="28"/>
          <w:szCs w:val="28"/>
        </w:rPr>
        <w:lastRenderedPageBreak/>
        <w:t>Наступним за ступенем складності є вид вправ, який передбачає вживання учнями стилістичних засобів у сво</w:t>
      </w:r>
      <w:r>
        <w:rPr>
          <w:rFonts w:ascii="Times New Roman" w:hAnsi="Times New Roman" w:cs="Times New Roman"/>
          <w:sz w:val="28"/>
          <w:szCs w:val="28"/>
        </w:rPr>
        <w:t>єму мовленні</w:t>
      </w:r>
      <w:r w:rsidRPr="00CB5109">
        <w:rPr>
          <w:rFonts w:ascii="Times New Roman" w:hAnsi="Times New Roman" w:cs="Times New Roman"/>
          <w:sz w:val="28"/>
          <w:szCs w:val="28"/>
        </w:rPr>
        <w:t xml:space="preserve">, </w:t>
      </w:r>
      <w:r w:rsidR="009B2D44">
        <w:rPr>
          <w:rFonts w:ascii="Times New Roman" w:hAnsi="Times New Roman" w:cs="Times New Roman"/>
          <w:sz w:val="28"/>
          <w:szCs w:val="28"/>
        </w:rPr>
        <w:t>у</w:t>
      </w:r>
      <w:r w:rsidRPr="00CB5109">
        <w:rPr>
          <w:rFonts w:ascii="Times New Roman" w:hAnsi="Times New Roman" w:cs="Times New Roman"/>
          <w:sz w:val="28"/>
          <w:szCs w:val="28"/>
        </w:rPr>
        <w:t xml:space="preserve"> різних її жанрах і стильових </w:t>
      </w:r>
      <w:r>
        <w:rPr>
          <w:rFonts w:ascii="Times New Roman" w:hAnsi="Times New Roman" w:cs="Times New Roman"/>
          <w:sz w:val="28"/>
          <w:szCs w:val="28"/>
        </w:rPr>
        <w:t>різновида</w:t>
      </w:r>
      <w:r w:rsidRPr="00CB5109">
        <w:rPr>
          <w:rFonts w:ascii="Times New Roman" w:hAnsi="Times New Roman" w:cs="Times New Roman"/>
          <w:sz w:val="28"/>
          <w:szCs w:val="28"/>
        </w:rPr>
        <w:t xml:space="preserve">х. </w:t>
      </w:r>
      <w:r>
        <w:rPr>
          <w:rFonts w:ascii="Times New Roman" w:hAnsi="Times New Roman" w:cs="Times New Roman"/>
          <w:sz w:val="28"/>
          <w:szCs w:val="28"/>
        </w:rPr>
        <w:t xml:space="preserve">У </w:t>
      </w:r>
      <w:r w:rsidRPr="00CB5109">
        <w:rPr>
          <w:rFonts w:ascii="Times New Roman" w:hAnsi="Times New Roman" w:cs="Times New Roman"/>
          <w:sz w:val="28"/>
          <w:szCs w:val="28"/>
        </w:rPr>
        <w:t>процесі виконання вправ цього виду можна простежити, якою мірою виявил</w:t>
      </w:r>
      <w:r>
        <w:rPr>
          <w:rFonts w:ascii="Times New Roman" w:hAnsi="Times New Roman" w:cs="Times New Roman"/>
          <w:sz w:val="28"/>
          <w:szCs w:val="28"/>
        </w:rPr>
        <w:t>и</w:t>
      </w:r>
      <w:r w:rsidRPr="00CB5109">
        <w:rPr>
          <w:rFonts w:ascii="Times New Roman" w:hAnsi="Times New Roman" w:cs="Times New Roman"/>
          <w:sz w:val="28"/>
          <w:szCs w:val="28"/>
        </w:rPr>
        <w:t xml:space="preserve">ся ефективними вправи інших видів, наскільки вони допомогли сформувати в учнів стилістичні вміння. Завдання вправ тут можуть бути також різними, починаючи від складання словосполучень і </w:t>
      </w:r>
      <w:r>
        <w:rPr>
          <w:rFonts w:ascii="Times New Roman" w:hAnsi="Times New Roman" w:cs="Times New Roman"/>
          <w:sz w:val="28"/>
          <w:szCs w:val="28"/>
        </w:rPr>
        <w:t>речень</w:t>
      </w:r>
      <w:r w:rsidRPr="00CB5109">
        <w:rPr>
          <w:rFonts w:ascii="Times New Roman" w:hAnsi="Times New Roman" w:cs="Times New Roman"/>
          <w:sz w:val="28"/>
          <w:szCs w:val="28"/>
        </w:rPr>
        <w:t>, які мають певну мету, і закінчуючи написанням творів того чи іншого жанру і стилю.</w:t>
      </w:r>
      <w:r>
        <w:rPr>
          <w:rFonts w:ascii="Times New Roman" w:hAnsi="Times New Roman" w:cs="Times New Roman"/>
          <w:sz w:val="28"/>
          <w:szCs w:val="28"/>
        </w:rPr>
        <w:t xml:space="preserve"> Наприклад:</w:t>
      </w:r>
    </w:p>
    <w:p w:rsidR="00C7447D" w:rsidRPr="00DF60CA" w:rsidRDefault="00C7447D" w:rsidP="00B50B0D">
      <w:pPr>
        <w:pStyle w:val="af5"/>
        <w:numPr>
          <w:ilvl w:val="0"/>
          <w:numId w:val="12"/>
        </w:numPr>
        <w:spacing w:after="0" w:line="360" w:lineRule="auto"/>
        <w:ind w:left="426"/>
        <w:jc w:val="both"/>
        <w:rPr>
          <w:rFonts w:ascii="Times New Roman" w:hAnsi="Times New Roman" w:cs="Times New Roman"/>
          <w:i/>
          <w:sz w:val="28"/>
          <w:szCs w:val="28"/>
        </w:rPr>
      </w:pPr>
      <w:r w:rsidRPr="00C7447D">
        <w:rPr>
          <w:rFonts w:ascii="Times New Roman" w:hAnsi="Times New Roman" w:cs="Times New Roman"/>
          <w:sz w:val="28"/>
          <w:szCs w:val="28"/>
        </w:rPr>
        <w:t>П</w:t>
      </w:r>
      <w:r w:rsidR="00CB5109" w:rsidRPr="00C7447D">
        <w:rPr>
          <w:rFonts w:ascii="Times New Roman" w:hAnsi="Times New Roman" w:cs="Times New Roman"/>
          <w:sz w:val="28"/>
          <w:szCs w:val="28"/>
        </w:rPr>
        <w:t>родовж</w:t>
      </w:r>
      <w:r>
        <w:rPr>
          <w:rFonts w:ascii="Times New Roman" w:hAnsi="Times New Roman" w:cs="Times New Roman"/>
          <w:sz w:val="28"/>
          <w:szCs w:val="28"/>
        </w:rPr>
        <w:t xml:space="preserve">іть </w:t>
      </w:r>
      <w:r w:rsidR="00CB5109" w:rsidRPr="00C7447D">
        <w:rPr>
          <w:rFonts w:ascii="Times New Roman" w:hAnsi="Times New Roman" w:cs="Times New Roman"/>
          <w:sz w:val="28"/>
          <w:szCs w:val="28"/>
        </w:rPr>
        <w:t xml:space="preserve"> початок оповідання в тому ж стилі</w:t>
      </w:r>
      <w:r>
        <w:rPr>
          <w:rFonts w:ascii="Times New Roman" w:hAnsi="Times New Roman" w:cs="Times New Roman"/>
          <w:sz w:val="28"/>
          <w:szCs w:val="28"/>
        </w:rPr>
        <w:t>:</w:t>
      </w:r>
      <w:r w:rsidR="00DF60CA">
        <w:rPr>
          <w:rFonts w:ascii="Times New Roman" w:hAnsi="Times New Roman" w:cs="Times New Roman"/>
          <w:sz w:val="28"/>
          <w:szCs w:val="28"/>
        </w:rPr>
        <w:t xml:space="preserve"> </w:t>
      </w:r>
      <w:r w:rsidR="00DF60CA" w:rsidRPr="00DF60CA">
        <w:rPr>
          <w:rFonts w:ascii="Times New Roman" w:hAnsi="Times New Roman" w:cs="Times New Roman"/>
          <w:i/>
          <w:sz w:val="28"/>
          <w:szCs w:val="28"/>
        </w:rPr>
        <w:t>«Лелека в українців — святий птах. За легендами, він походить від людини, яка згрішила колись проти Бога й тепер у пташиній подобі старанно спокутує свою провину».</w:t>
      </w:r>
    </w:p>
    <w:p w:rsidR="00502D02" w:rsidRPr="00502D02" w:rsidRDefault="00C7447D" w:rsidP="00502D02">
      <w:pPr>
        <w:pStyle w:val="af5"/>
        <w:numPr>
          <w:ilvl w:val="0"/>
          <w:numId w:val="12"/>
        </w:numPr>
        <w:spacing w:after="0" w:line="360" w:lineRule="auto"/>
        <w:ind w:left="426" w:hanging="426"/>
        <w:jc w:val="both"/>
        <w:rPr>
          <w:rFonts w:ascii="Times New Roman" w:eastAsia="Times New Roman" w:hAnsi="Times New Roman" w:cs="Times New Roman"/>
          <w:i/>
          <w:sz w:val="28"/>
          <w:szCs w:val="28"/>
        </w:rPr>
      </w:pPr>
      <w:r w:rsidRPr="00502D02">
        <w:rPr>
          <w:rFonts w:ascii="Times New Roman" w:hAnsi="Times New Roman" w:cs="Times New Roman"/>
          <w:sz w:val="28"/>
          <w:szCs w:val="28"/>
        </w:rPr>
        <w:t xml:space="preserve">використайте </w:t>
      </w:r>
      <w:r w:rsidR="00CB5109" w:rsidRPr="00502D02">
        <w:rPr>
          <w:rFonts w:ascii="Times New Roman" w:hAnsi="Times New Roman" w:cs="Times New Roman"/>
          <w:sz w:val="28"/>
          <w:szCs w:val="28"/>
        </w:rPr>
        <w:t xml:space="preserve">запропоновані </w:t>
      </w:r>
      <w:r w:rsidR="00502D02">
        <w:rPr>
          <w:rFonts w:ascii="Times New Roman" w:hAnsi="Times New Roman" w:cs="Times New Roman"/>
          <w:sz w:val="28"/>
          <w:szCs w:val="28"/>
        </w:rPr>
        <w:t xml:space="preserve">фразеологізми </w:t>
      </w:r>
      <w:r w:rsidRPr="00502D02">
        <w:rPr>
          <w:rFonts w:ascii="Times New Roman" w:hAnsi="Times New Roman" w:cs="Times New Roman"/>
          <w:sz w:val="28"/>
          <w:szCs w:val="28"/>
        </w:rPr>
        <w:t>у своєму висловлюванні:</w:t>
      </w:r>
      <w:r w:rsidR="00CB5109" w:rsidRPr="00502D02">
        <w:rPr>
          <w:rFonts w:ascii="Times New Roman" w:hAnsi="Times New Roman" w:cs="Times New Roman"/>
          <w:sz w:val="28"/>
          <w:szCs w:val="28"/>
        </w:rPr>
        <w:t xml:space="preserve"> </w:t>
      </w:r>
      <w:r w:rsidR="00502D02" w:rsidRPr="00502D02">
        <w:rPr>
          <w:rFonts w:ascii="Times New Roman" w:hAnsi="Times New Roman" w:cs="Times New Roman"/>
          <w:i/>
          <w:sz w:val="28"/>
          <w:szCs w:val="28"/>
        </w:rPr>
        <w:t>а</w:t>
      </w:r>
      <w:r w:rsidR="00502D02" w:rsidRPr="00502D02">
        <w:rPr>
          <w:rFonts w:ascii="Times New Roman" w:eastAsia="Times New Roman" w:hAnsi="Times New Roman" w:cs="Times New Roman"/>
          <w:i/>
          <w:sz w:val="28"/>
          <w:szCs w:val="28"/>
        </w:rPr>
        <w:t>ж голова загула; намотувати на вус; обводити довкола пальця; триматися берега; попасти в капкан.</w:t>
      </w:r>
    </w:p>
    <w:p w:rsidR="00CB5109" w:rsidRDefault="00CB5109" w:rsidP="00B50B0D">
      <w:pPr>
        <w:pStyle w:val="af5"/>
        <w:numPr>
          <w:ilvl w:val="0"/>
          <w:numId w:val="12"/>
        </w:numPr>
        <w:spacing w:after="0" w:line="360" w:lineRule="auto"/>
        <w:ind w:left="426" w:hanging="426"/>
        <w:jc w:val="both"/>
        <w:rPr>
          <w:rFonts w:ascii="Times New Roman" w:hAnsi="Times New Roman" w:cs="Times New Roman"/>
          <w:sz w:val="28"/>
          <w:szCs w:val="28"/>
        </w:rPr>
      </w:pPr>
      <w:r w:rsidRPr="00C7447D">
        <w:rPr>
          <w:rFonts w:ascii="Times New Roman" w:hAnsi="Times New Roman" w:cs="Times New Roman"/>
          <w:sz w:val="28"/>
          <w:szCs w:val="28"/>
        </w:rPr>
        <w:t>використ</w:t>
      </w:r>
      <w:r w:rsidR="00C7447D">
        <w:rPr>
          <w:rFonts w:ascii="Times New Roman" w:hAnsi="Times New Roman" w:cs="Times New Roman"/>
          <w:sz w:val="28"/>
          <w:szCs w:val="28"/>
        </w:rPr>
        <w:t xml:space="preserve">айте </w:t>
      </w:r>
      <w:r w:rsidRPr="00C7447D">
        <w:rPr>
          <w:rFonts w:ascii="Times New Roman" w:hAnsi="Times New Roman" w:cs="Times New Roman"/>
          <w:sz w:val="28"/>
          <w:szCs w:val="28"/>
        </w:rPr>
        <w:t xml:space="preserve">синонімічні слова </w:t>
      </w:r>
      <w:r w:rsidR="008C6F75" w:rsidRPr="008C6F75">
        <w:rPr>
          <w:rFonts w:ascii="Times New Roman" w:eastAsia="Times New Roman" w:hAnsi="Times New Roman" w:cs="Times New Roman"/>
          <w:i/>
          <w:sz w:val="28"/>
          <w:szCs w:val="28"/>
        </w:rPr>
        <w:t xml:space="preserve">коренастий, жилавий, кремезний, </w:t>
      </w:r>
      <w:r w:rsidR="008C6F75">
        <w:rPr>
          <w:rFonts w:ascii="Times New Roman" w:hAnsi="Times New Roman" w:cs="Times New Roman"/>
          <w:i/>
          <w:sz w:val="28"/>
          <w:szCs w:val="28"/>
        </w:rPr>
        <w:t>п</w:t>
      </w:r>
      <w:r w:rsidR="008C6F75" w:rsidRPr="008C6F75">
        <w:rPr>
          <w:rFonts w:ascii="Times New Roman" w:eastAsia="Times New Roman" w:hAnsi="Times New Roman" w:cs="Times New Roman"/>
          <w:i/>
          <w:sz w:val="28"/>
          <w:szCs w:val="28"/>
        </w:rPr>
        <w:t>лечистий</w:t>
      </w:r>
      <w:r w:rsidR="008C6F75">
        <w:rPr>
          <w:rFonts w:ascii="Times New Roman" w:hAnsi="Times New Roman" w:cs="Times New Roman"/>
          <w:i/>
          <w:sz w:val="28"/>
          <w:szCs w:val="28"/>
        </w:rPr>
        <w:t>,</w:t>
      </w:r>
      <w:r w:rsidR="008C6F75" w:rsidRPr="008C6F75">
        <w:rPr>
          <w:rFonts w:ascii="Times New Roman" w:eastAsia="Times New Roman" w:hAnsi="Times New Roman" w:cs="Times New Roman"/>
          <w:i/>
          <w:sz w:val="28"/>
          <w:szCs w:val="28"/>
        </w:rPr>
        <w:t xml:space="preserve"> широкоплечий</w:t>
      </w:r>
      <w:r w:rsidR="008C6F75" w:rsidRPr="008C6F75">
        <w:rPr>
          <w:rFonts w:ascii="Times New Roman" w:hAnsi="Times New Roman" w:cs="Times New Roman"/>
          <w:i/>
          <w:sz w:val="28"/>
          <w:szCs w:val="28"/>
        </w:rPr>
        <w:t xml:space="preserve"> </w:t>
      </w:r>
      <w:r w:rsidRPr="00C7447D">
        <w:rPr>
          <w:rFonts w:ascii="Times New Roman" w:hAnsi="Times New Roman" w:cs="Times New Roman"/>
          <w:sz w:val="28"/>
          <w:szCs w:val="28"/>
        </w:rPr>
        <w:t>п</w:t>
      </w:r>
      <w:r w:rsidR="00C7447D">
        <w:rPr>
          <w:rFonts w:ascii="Times New Roman" w:hAnsi="Times New Roman" w:cs="Times New Roman"/>
          <w:sz w:val="28"/>
          <w:szCs w:val="28"/>
        </w:rPr>
        <w:t xml:space="preserve">ід час </w:t>
      </w:r>
      <w:r w:rsidRPr="00C7447D">
        <w:rPr>
          <w:rFonts w:ascii="Times New Roman" w:hAnsi="Times New Roman" w:cs="Times New Roman"/>
          <w:sz w:val="28"/>
          <w:szCs w:val="28"/>
        </w:rPr>
        <w:t>написанн</w:t>
      </w:r>
      <w:r w:rsidR="00C7447D">
        <w:rPr>
          <w:rFonts w:ascii="Times New Roman" w:hAnsi="Times New Roman" w:cs="Times New Roman"/>
          <w:sz w:val="28"/>
          <w:szCs w:val="28"/>
        </w:rPr>
        <w:t>я твору на тему «</w:t>
      </w:r>
      <w:r w:rsidR="008C6F75">
        <w:rPr>
          <w:rFonts w:ascii="Times New Roman" w:hAnsi="Times New Roman" w:cs="Times New Roman"/>
          <w:sz w:val="28"/>
          <w:szCs w:val="28"/>
        </w:rPr>
        <w:t>Славні козаки України</w:t>
      </w:r>
      <w:r w:rsidR="00C7447D">
        <w:rPr>
          <w:rFonts w:ascii="Times New Roman" w:hAnsi="Times New Roman" w:cs="Times New Roman"/>
          <w:sz w:val="28"/>
          <w:szCs w:val="28"/>
        </w:rPr>
        <w:t>»</w:t>
      </w:r>
      <w:r w:rsidRPr="00C7447D">
        <w:rPr>
          <w:rFonts w:ascii="Times New Roman" w:hAnsi="Times New Roman" w:cs="Times New Roman"/>
          <w:sz w:val="28"/>
          <w:szCs w:val="28"/>
        </w:rPr>
        <w:t>.</w:t>
      </w:r>
    </w:p>
    <w:p w:rsidR="00C7447D" w:rsidRDefault="00CB5109" w:rsidP="00CB5109">
      <w:pPr>
        <w:spacing w:after="0" w:line="360" w:lineRule="auto"/>
        <w:ind w:firstLine="708"/>
        <w:jc w:val="both"/>
        <w:rPr>
          <w:rFonts w:ascii="Times New Roman" w:hAnsi="Times New Roman" w:cs="Times New Roman"/>
          <w:sz w:val="28"/>
          <w:szCs w:val="28"/>
        </w:rPr>
      </w:pPr>
      <w:r w:rsidRPr="00CB5109">
        <w:rPr>
          <w:rFonts w:ascii="Times New Roman" w:hAnsi="Times New Roman" w:cs="Times New Roman"/>
          <w:sz w:val="28"/>
          <w:szCs w:val="28"/>
        </w:rPr>
        <w:t xml:space="preserve">До п'ятої групи належать вправи на редагування, серед яких можуть бути виділені: </w:t>
      </w:r>
    </w:p>
    <w:p w:rsidR="00C7447D" w:rsidRDefault="00C7447D" w:rsidP="00CB510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00CB5109" w:rsidRPr="00CB5109">
        <w:rPr>
          <w:rFonts w:ascii="Times New Roman" w:hAnsi="Times New Roman" w:cs="Times New Roman"/>
          <w:sz w:val="28"/>
          <w:szCs w:val="28"/>
        </w:rPr>
        <w:t xml:space="preserve"> вправи з редагування зв'яз</w:t>
      </w:r>
      <w:r w:rsidR="009B2D44">
        <w:rPr>
          <w:rFonts w:ascii="Times New Roman" w:hAnsi="Times New Roman" w:cs="Times New Roman"/>
          <w:sz w:val="28"/>
          <w:szCs w:val="28"/>
        </w:rPr>
        <w:t>н</w:t>
      </w:r>
      <w:r w:rsidR="00CB5109" w:rsidRPr="00CB5109">
        <w:rPr>
          <w:rFonts w:ascii="Times New Roman" w:hAnsi="Times New Roman" w:cs="Times New Roman"/>
          <w:sz w:val="28"/>
          <w:szCs w:val="28"/>
        </w:rPr>
        <w:t xml:space="preserve">их текстів; </w:t>
      </w:r>
    </w:p>
    <w:p w:rsidR="00C7447D" w:rsidRDefault="00CB5109" w:rsidP="00CB5109">
      <w:pPr>
        <w:spacing w:after="0" w:line="360" w:lineRule="auto"/>
        <w:ind w:firstLine="708"/>
        <w:jc w:val="both"/>
        <w:rPr>
          <w:rFonts w:ascii="Times New Roman" w:hAnsi="Times New Roman" w:cs="Times New Roman"/>
          <w:sz w:val="28"/>
          <w:szCs w:val="28"/>
        </w:rPr>
      </w:pPr>
      <w:r w:rsidRPr="00CB5109">
        <w:rPr>
          <w:rFonts w:ascii="Times New Roman" w:hAnsi="Times New Roman" w:cs="Times New Roman"/>
          <w:sz w:val="28"/>
          <w:szCs w:val="28"/>
        </w:rPr>
        <w:t>б</w:t>
      </w:r>
      <w:r w:rsidR="00C7447D">
        <w:rPr>
          <w:rFonts w:ascii="Times New Roman" w:hAnsi="Times New Roman" w:cs="Times New Roman"/>
          <w:sz w:val="28"/>
          <w:szCs w:val="28"/>
        </w:rPr>
        <w:t>) вправи</w:t>
      </w:r>
      <w:r w:rsidRPr="00CB5109">
        <w:rPr>
          <w:rFonts w:ascii="Times New Roman" w:hAnsi="Times New Roman" w:cs="Times New Roman"/>
          <w:sz w:val="28"/>
          <w:szCs w:val="28"/>
        </w:rPr>
        <w:t xml:space="preserve"> з виправлення різних мовних недоліків. </w:t>
      </w:r>
    </w:p>
    <w:p w:rsidR="00CB5109" w:rsidRDefault="00CB5109" w:rsidP="00CB5109">
      <w:pPr>
        <w:spacing w:after="0" w:line="360" w:lineRule="auto"/>
        <w:ind w:firstLine="708"/>
        <w:jc w:val="both"/>
        <w:rPr>
          <w:rFonts w:ascii="Times New Roman" w:hAnsi="Times New Roman" w:cs="Times New Roman"/>
          <w:sz w:val="28"/>
          <w:szCs w:val="28"/>
        </w:rPr>
      </w:pPr>
      <w:r w:rsidRPr="00CB5109">
        <w:rPr>
          <w:rFonts w:ascii="Times New Roman" w:hAnsi="Times New Roman" w:cs="Times New Roman"/>
          <w:sz w:val="28"/>
          <w:szCs w:val="28"/>
        </w:rPr>
        <w:t xml:space="preserve">Необхідною умовою успішної роботи </w:t>
      </w:r>
      <w:r w:rsidR="00C7447D">
        <w:rPr>
          <w:rFonts w:ascii="Times New Roman" w:hAnsi="Times New Roman" w:cs="Times New Roman"/>
          <w:sz w:val="28"/>
          <w:szCs w:val="28"/>
        </w:rPr>
        <w:t>під час виконання</w:t>
      </w:r>
      <w:r w:rsidRPr="00CB5109">
        <w:rPr>
          <w:rFonts w:ascii="Times New Roman" w:hAnsi="Times New Roman" w:cs="Times New Roman"/>
          <w:sz w:val="28"/>
          <w:szCs w:val="28"/>
        </w:rPr>
        <w:t xml:space="preserve"> </w:t>
      </w:r>
      <w:r w:rsidR="0036758C">
        <w:rPr>
          <w:rFonts w:ascii="Times New Roman" w:hAnsi="Times New Roman" w:cs="Times New Roman"/>
          <w:sz w:val="28"/>
          <w:szCs w:val="28"/>
        </w:rPr>
        <w:t xml:space="preserve">вправ </w:t>
      </w:r>
      <w:r w:rsidRPr="00CB5109">
        <w:rPr>
          <w:rFonts w:ascii="Times New Roman" w:hAnsi="Times New Roman" w:cs="Times New Roman"/>
          <w:sz w:val="28"/>
          <w:szCs w:val="28"/>
        </w:rPr>
        <w:t>є спостереж</w:t>
      </w:r>
      <w:r w:rsidR="0036758C">
        <w:rPr>
          <w:rFonts w:ascii="Times New Roman" w:hAnsi="Times New Roman" w:cs="Times New Roman"/>
          <w:sz w:val="28"/>
          <w:szCs w:val="28"/>
        </w:rPr>
        <w:t xml:space="preserve">ення за мовними </w:t>
      </w:r>
      <w:r w:rsidRPr="00CB5109">
        <w:rPr>
          <w:rFonts w:ascii="Times New Roman" w:hAnsi="Times New Roman" w:cs="Times New Roman"/>
          <w:sz w:val="28"/>
          <w:szCs w:val="28"/>
        </w:rPr>
        <w:t>явищ</w:t>
      </w:r>
      <w:r w:rsidR="009B2D44">
        <w:rPr>
          <w:rFonts w:ascii="Times New Roman" w:hAnsi="Times New Roman" w:cs="Times New Roman"/>
          <w:sz w:val="28"/>
          <w:szCs w:val="28"/>
        </w:rPr>
        <w:t>ам</w:t>
      </w:r>
      <w:r w:rsidR="0036758C">
        <w:rPr>
          <w:rFonts w:ascii="Times New Roman" w:hAnsi="Times New Roman" w:cs="Times New Roman"/>
          <w:sz w:val="28"/>
          <w:szCs w:val="28"/>
        </w:rPr>
        <w:t>и</w:t>
      </w:r>
      <w:r w:rsidRPr="00CB5109">
        <w:rPr>
          <w:rFonts w:ascii="Times New Roman" w:hAnsi="Times New Roman" w:cs="Times New Roman"/>
          <w:sz w:val="28"/>
          <w:szCs w:val="28"/>
        </w:rPr>
        <w:t xml:space="preserve"> в контексті.</w:t>
      </w:r>
      <w:r w:rsidR="000C3385">
        <w:rPr>
          <w:rFonts w:ascii="Times New Roman" w:hAnsi="Times New Roman" w:cs="Times New Roman"/>
          <w:sz w:val="28"/>
          <w:szCs w:val="28"/>
        </w:rPr>
        <w:t xml:space="preserve"> Наприклад:</w:t>
      </w:r>
    </w:p>
    <w:p w:rsidR="000C3385" w:rsidRPr="000C3385" w:rsidRDefault="000C3385" w:rsidP="00B50B0D">
      <w:pPr>
        <w:pStyle w:val="af5"/>
        <w:widowControl w:val="0"/>
        <w:numPr>
          <w:ilvl w:val="0"/>
          <w:numId w:val="17"/>
        </w:numPr>
        <w:autoSpaceDE w:val="0"/>
        <w:autoSpaceDN w:val="0"/>
        <w:adjustRightInd w:val="0"/>
        <w:spacing w:after="0" w:line="360" w:lineRule="auto"/>
        <w:jc w:val="both"/>
        <w:rPr>
          <w:rFonts w:ascii="Times New Roman" w:hAnsi="Times New Roman" w:cs="Times New Roman"/>
          <w:sz w:val="28"/>
          <w:szCs w:val="28"/>
        </w:rPr>
      </w:pPr>
      <w:r w:rsidRPr="000C3385">
        <w:rPr>
          <w:rFonts w:ascii="Times New Roman" w:hAnsi="Times New Roman" w:cs="Times New Roman"/>
          <w:sz w:val="28"/>
          <w:szCs w:val="28"/>
        </w:rPr>
        <w:t>Прочитайте текст. Знайдіть і виправте помилки в його звуковому оформленні. У чому, на вашу думку, причина таких порушень? Запишіть правильно.</w:t>
      </w:r>
    </w:p>
    <w:p w:rsidR="000C3385" w:rsidRPr="00B26C5D" w:rsidRDefault="000C3385" w:rsidP="000C3385">
      <w:pPr>
        <w:widowControl w:val="0"/>
        <w:autoSpaceDE w:val="0"/>
        <w:autoSpaceDN w:val="0"/>
        <w:adjustRightInd w:val="0"/>
        <w:spacing w:after="0" w:line="360" w:lineRule="auto"/>
        <w:ind w:firstLine="720"/>
        <w:jc w:val="both"/>
        <w:rPr>
          <w:rFonts w:ascii="Times New Roman" w:hAnsi="Times New Roman" w:cs="Times New Roman"/>
          <w:i/>
          <w:sz w:val="28"/>
          <w:szCs w:val="28"/>
        </w:rPr>
      </w:pPr>
      <w:r w:rsidRPr="00B26C5D">
        <w:rPr>
          <w:rFonts w:ascii="Times New Roman" w:hAnsi="Times New Roman" w:cs="Times New Roman"/>
          <w:i/>
          <w:sz w:val="28"/>
          <w:szCs w:val="28"/>
        </w:rPr>
        <w:t>На краю села на пласкому горбі, над схованою у очеретах та пожухлих осоках річечкою стояла ста</w:t>
      </w:r>
      <w:r w:rsidRPr="00B26C5D">
        <w:rPr>
          <w:rFonts w:ascii="Times New Roman" w:hAnsi="Times New Roman" w:cs="Times New Roman"/>
          <w:i/>
          <w:sz w:val="28"/>
          <w:szCs w:val="28"/>
        </w:rPr>
        <w:softHyphen/>
        <w:t>ра розсадиста, перекрита свіжою соломою хата із но</w:t>
      </w:r>
      <w:r w:rsidRPr="00B26C5D">
        <w:rPr>
          <w:rFonts w:ascii="Times New Roman" w:hAnsi="Times New Roman" w:cs="Times New Roman"/>
          <w:i/>
          <w:sz w:val="28"/>
          <w:szCs w:val="28"/>
        </w:rPr>
        <w:softHyphen/>
        <w:t>веньким дерев'яним півнем на димарі, вже закутана на зиму у загату з просяної соломи, так що з чоти</w:t>
      </w:r>
      <w:r w:rsidRPr="00B26C5D">
        <w:rPr>
          <w:rFonts w:ascii="Times New Roman" w:hAnsi="Times New Roman" w:cs="Times New Roman"/>
          <w:i/>
          <w:sz w:val="28"/>
          <w:szCs w:val="28"/>
        </w:rPr>
        <w:softHyphen/>
        <w:t xml:space="preserve">рьох круглих шибок двох її вікон </w:t>
      </w:r>
      <w:r w:rsidRPr="00B26C5D">
        <w:rPr>
          <w:rFonts w:ascii="Times New Roman" w:hAnsi="Times New Roman" w:cs="Times New Roman"/>
          <w:i/>
          <w:sz w:val="28"/>
          <w:szCs w:val="28"/>
        </w:rPr>
        <w:lastRenderedPageBreak/>
        <w:t>виднілося по дві, й коли у них заглядав місяць, то бачив вбоге хатнє начиння, дві шаблі та дві рушниці на кілочку біля дверей, червоних павичів на білому комині й рядок дитячих голівок - більших, менших, ще менших - на довгому дерев'яному полу під жердкою, а біля них чорняву, у важких косах голову матері. Й чоти</w:t>
      </w:r>
      <w:r w:rsidRPr="00B26C5D">
        <w:rPr>
          <w:rFonts w:ascii="Times New Roman" w:hAnsi="Times New Roman" w:cs="Times New Roman"/>
          <w:i/>
          <w:sz w:val="28"/>
          <w:szCs w:val="28"/>
        </w:rPr>
        <w:softHyphen/>
        <w:t>ри чоловічі постаті біля печі на засланих рядниною, розперезаних кулях соломи (За Ю. Мушкетиком)</w:t>
      </w:r>
    </w:p>
    <w:p w:rsidR="00CB5109" w:rsidRDefault="0036758C" w:rsidP="00CB510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00CB5109" w:rsidRPr="00CB5109">
        <w:rPr>
          <w:rFonts w:ascii="Times New Roman" w:hAnsi="Times New Roman" w:cs="Times New Roman"/>
          <w:sz w:val="28"/>
          <w:szCs w:val="28"/>
        </w:rPr>
        <w:t xml:space="preserve">, </w:t>
      </w:r>
      <w:r>
        <w:rPr>
          <w:rFonts w:ascii="Times New Roman" w:hAnsi="Times New Roman" w:cs="Times New Roman"/>
          <w:sz w:val="28"/>
          <w:szCs w:val="28"/>
        </w:rPr>
        <w:t xml:space="preserve">у процесі формування стилістичної компетентності </w:t>
      </w:r>
      <w:r w:rsidR="00CB5109" w:rsidRPr="00CB5109">
        <w:rPr>
          <w:rFonts w:ascii="Times New Roman" w:hAnsi="Times New Roman" w:cs="Times New Roman"/>
          <w:sz w:val="28"/>
          <w:szCs w:val="28"/>
        </w:rPr>
        <w:t xml:space="preserve">орієнтація на запропоновану типологію вправ дозволить внести чіткість, ясність </w:t>
      </w:r>
      <w:r>
        <w:rPr>
          <w:rFonts w:ascii="Times New Roman" w:hAnsi="Times New Roman" w:cs="Times New Roman"/>
          <w:sz w:val="28"/>
          <w:szCs w:val="28"/>
        </w:rPr>
        <w:t xml:space="preserve">щодо </w:t>
      </w:r>
      <w:r w:rsidR="00CB5109" w:rsidRPr="00CB5109">
        <w:rPr>
          <w:rFonts w:ascii="Times New Roman" w:hAnsi="Times New Roman" w:cs="Times New Roman"/>
          <w:sz w:val="28"/>
          <w:szCs w:val="28"/>
        </w:rPr>
        <w:t xml:space="preserve"> розуміння</w:t>
      </w:r>
      <w:r>
        <w:rPr>
          <w:rFonts w:ascii="Times New Roman" w:hAnsi="Times New Roman" w:cs="Times New Roman"/>
          <w:sz w:val="28"/>
          <w:szCs w:val="28"/>
        </w:rPr>
        <w:t xml:space="preserve"> основних стилістичних понять</w:t>
      </w:r>
      <w:r w:rsidR="00CB5109" w:rsidRPr="00CB5109">
        <w:rPr>
          <w:rFonts w:ascii="Times New Roman" w:hAnsi="Times New Roman" w:cs="Times New Roman"/>
          <w:sz w:val="28"/>
          <w:szCs w:val="28"/>
        </w:rPr>
        <w:t xml:space="preserve">, краще усвідомити тісний взаємозв'язок між окремими </w:t>
      </w:r>
      <w:r>
        <w:rPr>
          <w:rFonts w:ascii="Times New Roman" w:hAnsi="Times New Roman" w:cs="Times New Roman"/>
          <w:sz w:val="28"/>
          <w:szCs w:val="28"/>
        </w:rPr>
        <w:t>етапами виконання</w:t>
      </w:r>
      <w:r w:rsidR="00CB5109" w:rsidRPr="00CB5109">
        <w:rPr>
          <w:rFonts w:ascii="Times New Roman" w:hAnsi="Times New Roman" w:cs="Times New Roman"/>
          <w:sz w:val="28"/>
          <w:szCs w:val="28"/>
        </w:rPr>
        <w:t xml:space="preserve"> вправ, спрямованих на досягнення спільної мети </w:t>
      </w:r>
      <w:r>
        <w:rPr>
          <w:rFonts w:ascii="Times New Roman" w:hAnsi="Times New Roman" w:cs="Times New Roman"/>
          <w:sz w:val="28"/>
          <w:szCs w:val="28"/>
        </w:rPr>
        <w:t xml:space="preserve">– </w:t>
      </w:r>
      <w:r w:rsidR="00CB5109" w:rsidRPr="00CB5109">
        <w:rPr>
          <w:rFonts w:ascii="Times New Roman" w:hAnsi="Times New Roman" w:cs="Times New Roman"/>
          <w:sz w:val="28"/>
          <w:szCs w:val="28"/>
        </w:rPr>
        <w:t>підвищення культури мовлення школярів. Ця орієнтація повинна бути співвіднесена з основними принципами, методами, прийомами методики навчання стилісти</w:t>
      </w:r>
      <w:r>
        <w:rPr>
          <w:rFonts w:ascii="Times New Roman" w:hAnsi="Times New Roman" w:cs="Times New Roman"/>
          <w:sz w:val="28"/>
          <w:szCs w:val="28"/>
        </w:rPr>
        <w:t>ки</w:t>
      </w:r>
      <w:r w:rsidR="00CB5109" w:rsidRPr="00CB5109">
        <w:rPr>
          <w:rFonts w:ascii="Times New Roman" w:hAnsi="Times New Roman" w:cs="Times New Roman"/>
          <w:sz w:val="28"/>
          <w:szCs w:val="28"/>
        </w:rPr>
        <w:t>. П</w:t>
      </w:r>
      <w:r>
        <w:rPr>
          <w:rFonts w:ascii="Times New Roman" w:hAnsi="Times New Roman" w:cs="Times New Roman"/>
          <w:sz w:val="28"/>
          <w:szCs w:val="28"/>
        </w:rPr>
        <w:t xml:space="preserve">ід час </w:t>
      </w:r>
      <w:r w:rsidR="00CB5109" w:rsidRPr="00CB5109">
        <w:rPr>
          <w:rFonts w:ascii="Times New Roman" w:hAnsi="Times New Roman" w:cs="Times New Roman"/>
          <w:sz w:val="28"/>
          <w:szCs w:val="28"/>
        </w:rPr>
        <w:t>виконанн</w:t>
      </w:r>
      <w:r>
        <w:rPr>
          <w:rFonts w:ascii="Times New Roman" w:hAnsi="Times New Roman" w:cs="Times New Roman"/>
          <w:sz w:val="28"/>
          <w:szCs w:val="28"/>
        </w:rPr>
        <w:t xml:space="preserve">я </w:t>
      </w:r>
      <w:r w:rsidR="00CB5109" w:rsidRPr="00CB5109">
        <w:rPr>
          <w:rFonts w:ascii="Times New Roman" w:hAnsi="Times New Roman" w:cs="Times New Roman"/>
          <w:sz w:val="28"/>
          <w:szCs w:val="28"/>
        </w:rPr>
        <w:t>будь-як</w:t>
      </w:r>
      <w:r>
        <w:rPr>
          <w:rFonts w:ascii="Times New Roman" w:hAnsi="Times New Roman" w:cs="Times New Roman"/>
          <w:sz w:val="28"/>
          <w:szCs w:val="28"/>
        </w:rPr>
        <w:t>их</w:t>
      </w:r>
      <w:r w:rsidR="00CB5109" w:rsidRPr="00CB5109">
        <w:rPr>
          <w:rFonts w:ascii="Times New Roman" w:hAnsi="Times New Roman" w:cs="Times New Roman"/>
          <w:sz w:val="28"/>
          <w:szCs w:val="28"/>
        </w:rPr>
        <w:t xml:space="preserve"> вправ, що міст</w:t>
      </w:r>
      <w:r>
        <w:rPr>
          <w:rFonts w:ascii="Times New Roman" w:hAnsi="Times New Roman" w:cs="Times New Roman"/>
          <w:sz w:val="28"/>
          <w:szCs w:val="28"/>
        </w:rPr>
        <w:t>я</w:t>
      </w:r>
      <w:r w:rsidR="00CB5109" w:rsidRPr="00CB5109">
        <w:rPr>
          <w:rFonts w:ascii="Times New Roman" w:hAnsi="Times New Roman" w:cs="Times New Roman"/>
          <w:sz w:val="28"/>
          <w:szCs w:val="28"/>
        </w:rPr>
        <w:t>ть зв'язний текст, необх</w:t>
      </w:r>
      <w:r>
        <w:rPr>
          <w:rFonts w:ascii="Times New Roman" w:hAnsi="Times New Roman" w:cs="Times New Roman"/>
          <w:sz w:val="28"/>
          <w:szCs w:val="28"/>
        </w:rPr>
        <w:t>і</w:t>
      </w:r>
      <w:r w:rsidR="00CB5109" w:rsidRPr="00CB5109">
        <w:rPr>
          <w:rFonts w:ascii="Times New Roman" w:hAnsi="Times New Roman" w:cs="Times New Roman"/>
          <w:sz w:val="28"/>
          <w:szCs w:val="28"/>
        </w:rPr>
        <w:t>д</w:t>
      </w:r>
      <w:r>
        <w:rPr>
          <w:rFonts w:ascii="Times New Roman" w:hAnsi="Times New Roman" w:cs="Times New Roman"/>
          <w:sz w:val="28"/>
          <w:szCs w:val="28"/>
        </w:rPr>
        <w:t>н</w:t>
      </w:r>
      <w:r w:rsidR="00CB5109" w:rsidRPr="00CB5109">
        <w:rPr>
          <w:rFonts w:ascii="Times New Roman" w:hAnsi="Times New Roman" w:cs="Times New Roman"/>
          <w:sz w:val="28"/>
          <w:szCs w:val="28"/>
        </w:rPr>
        <w:t>о звертати увагу на зв'язок мовних засобів з</w:t>
      </w:r>
      <w:r>
        <w:rPr>
          <w:rFonts w:ascii="Times New Roman" w:hAnsi="Times New Roman" w:cs="Times New Roman"/>
          <w:sz w:val="28"/>
          <w:szCs w:val="28"/>
        </w:rPr>
        <w:t>і змістом</w:t>
      </w:r>
      <w:r w:rsidR="00CB5109" w:rsidRPr="00CB5109">
        <w:rPr>
          <w:rFonts w:ascii="Times New Roman" w:hAnsi="Times New Roman" w:cs="Times New Roman"/>
          <w:sz w:val="28"/>
          <w:szCs w:val="28"/>
        </w:rPr>
        <w:t>.</w:t>
      </w:r>
    </w:p>
    <w:p w:rsidR="003118DB" w:rsidRDefault="0036758C" w:rsidP="0036758C">
      <w:pPr>
        <w:spacing w:after="0" w:line="360" w:lineRule="auto"/>
        <w:ind w:firstLine="708"/>
        <w:jc w:val="both"/>
        <w:rPr>
          <w:rFonts w:ascii="Times New Roman" w:hAnsi="Times New Roman" w:cs="Times New Roman"/>
          <w:sz w:val="28"/>
          <w:szCs w:val="28"/>
        </w:rPr>
      </w:pPr>
      <w:r w:rsidRPr="0036758C">
        <w:rPr>
          <w:rFonts w:ascii="Times New Roman" w:hAnsi="Times New Roman" w:cs="Times New Roman"/>
          <w:sz w:val="28"/>
          <w:szCs w:val="28"/>
        </w:rPr>
        <w:t xml:space="preserve">Новим </w:t>
      </w:r>
      <w:r>
        <w:rPr>
          <w:rFonts w:ascii="Times New Roman" w:hAnsi="Times New Roman" w:cs="Times New Roman"/>
          <w:sz w:val="28"/>
          <w:szCs w:val="28"/>
        </w:rPr>
        <w:t>у</w:t>
      </w:r>
      <w:r w:rsidRPr="0036758C">
        <w:rPr>
          <w:rFonts w:ascii="Times New Roman" w:hAnsi="Times New Roman" w:cs="Times New Roman"/>
          <w:sz w:val="28"/>
          <w:szCs w:val="28"/>
        </w:rPr>
        <w:t xml:space="preserve"> пропонованій типології вправ є їх спрямованість на засвоєння школярами стилістичних норм п</w:t>
      </w:r>
      <w:r>
        <w:rPr>
          <w:rFonts w:ascii="Times New Roman" w:hAnsi="Times New Roman" w:cs="Times New Roman"/>
          <w:sz w:val="28"/>
          <w:szCs w:val="28"/>
        </w:rPr>
        <w:t xml:space="preserve">ід час </w:t>
      </w:r>
      <w:r w:rsidRPr="0036758C">
        <w:rPr>
          <w:rFonts w:ascii="Times New Roman" w:hAnsi="Times New Roman" w:cs="Times New Roman"/>
          <w:sz w:val="28"/>
          <w:szCs w:val="28"/>
        </w:rPr>
        <w:t>вивченн</w:t>
      </w:r>
      <w:r>
        <w:rPr>
          <w:rFonts w:ascii="Times New Roman" w:hAnsi="Times New Roman" w:cs="Times New Roman"/>
          <w:sz w:val="28"/>
          <w:szCs w:val="28"/>
        </w:rPr>
        <w:t>я</w:t>
      </w:r>
      <w:r w:rsidRPr="0036758C">
        <w:rPr>
          <w:rFonts w:ascii="Times New Roman" w:hAnsi="Times New Roman" w:cs="Times New Roman"/>
          <w:sz w:val="28"/>
          <w:szCs w:val="28"/>
        </w:rPr>
        <w:t xml:space="preserve"> лексики, граматики, фонетики і на оволодіння нормами конкретних стилів. Такий підхід дозволить здійснити рівномірний розподіл</w:t>
      </w:r>
      <w:r>
        <w:rPr>
          <w:rFonts w:ascii="Times New Roman" w:hAnsi="Times New Roman" w:cs="Times New Roman"/>
          <w:sz w:val="28"/>
          <w:szCs w:val="28"/>
        </w:rPr>
        <w:t xml:space="preserve"> </w:t>
      </w:r>
      <w:r w:rsidRPr="0036758C">
        <w:rPr>
          <w:rFonts w:ascii="Times New Roman" w:hAnsi="Times New Roman" w:cs="Times New Roman"/>
          <w:sz w:val="28"/>
          <w:szCs w:val="28"/>
        </w:rPr>
        <w:t xml:space="preserve">стилістичних вправ між різними розділами курсу, не допускаючи перевантаження деяких з них, що дозволить проводити роботу </w:t>
      </w:r>
      <w:r>
        <w:rPr>
          <w:rFonts w:ascii="Times New Roman" w:hAnsi="Times New Roman" w:cs="Times New Roman"/>
          <w:sz w:val="28"/>
          <w:szCs w:val="28"/>
        </w:rPr>
        <w:t>зі</w:t>
      </w:r>
      <w:r w:rsidRPr="0036758C">
        <w:rPr>
          <w:rFonts w:ascii="Times New Roman" w:hAnsi="Times New Roman" w:cs="Times New Roman"/>
          <w:sz w:val="28"/>
          <w:szCs w:val="28"/>
        </w:rPr>
        <w:t xml:space="preserve"> стилісти</w:t>
      </w:r>
      <w:r w:rsidR="00005DD6">
        <w:rPr>
          <w:rFonts w:ascii="Times New Roman" w:hAnsi="Times New Roman" w:cs="Times New Roman"/>
          <w:sz w:val="28"/>
          <w:szCs w:val="28"/>
        </w:rPr>
        <w:t>ки</w:t>
      </w:r>
      <w:r w:rsidRPr="0036758C">
        <w:rPr>
          <w:rFonts w:ascii="Times New Roman" w:hAnsi="Times New Roman" w:cs="Times New Roman"/>
          <w:sz w:val="28"/>
          <w:szCs w:val="28"/>
        </w:rPr>
        <w:t xml:space="preserve"> </w:t>
      </w:r>
      <w:r>
        <w:rPr>
          <w:rFonts w:ascii="Times New Roman" w:hAnsi="Times New Roman" w:cs="Times New Roman"/>
          <w:sz w:val="28"/>
          <w:szCs w:val="28"/>
        </w:rPr>
        <w:t xml:space="preserve">за відповідною </w:t>
      </w:r>
      <w:r w:rsidRPr="0036758C">
        <w:rPr>
          <w:rFonts w:ascii="Times New Roman" w:hAnsi="Times New Roman" w:cs="Times New Roman"/>
          <w:sz w:val="28"/>
          <w:szCs w:val="28"/>
        </w:rPr>
        <w:t>систем</w:t>
      </w:r>
      <w:r>
        <w:rPr>
          <w:rFonts w:ascii="Times New Roman" w:hAnsi="Times New Roman" w:cs="Times New Roman"/>
          <w:sz w:val="28"/>
          <w:szCs w:val="28"/>
        </w:rPr>
        <w:t>ою</w:t>
      </w:r>
      <w:r w:rsidRPr="0036758C">
        <w:rPr>
          <w:rFonts w:ascii="Times New Roman" w:hAnsi="Times New Roman" w:cs="Times New Roman"/>
          <w:sz w:val="28"/>
          <w:szCs w:val="28"/>
        </w:rPr>
        <w:t xml:space="preserve">. </w:t>
      </w:r>
      <w:r>
        <w:rPr>
          <w:rFonts w:ascii="Times New Roman" w:hAnsi="Times New Roman" w:cs="Times New Roman"/>
          <w:sz w:val="28"/>
          <w:szCs w:val="28"/>
        </w:rPr>
        <w:t>Також</w:t>
      </w:r>
      <w:r w:rsidRPr="0036758C">
        <w:rPr>
          <w:rFonts w:ascii="Times New Roman" w:hAnsi="Times New Roman" w:cs="Times New Roman"/>
          <w:sz w:val="28"/>
          <w:szCs w:val="28"/>
        </w:rPr>
        <w:t xml:space="preserve"> передбачається дещо інший підхід до формулювань завдань до вправ: вони повинні бути дійсно стилістичними, </w:t>
      </w:r>
      <w:r>
        <w:rPr>
          <w:rFonts w:ascii="Times New Roman" w:hAnsi="Times New Roman" w:cs="Times New Roman"/>
          <w:sz w:val="28"/>
          <w:szCs w:val="28"/>
        </w:rPr>
        <w:t>місти</w:t>
      </w:r>
      <w:r w:rsidRPr="0036758C">
        <w:rPr>
          <w:rFonts w:ascii="Times New Roman" w:hAnsi="Times New Roman" w:cs="Times New Roman"/>
          <w:sz w:val="28"/>
          <w:szCs w:val="28"/>
        </w:rPr>
        <w:t>ти відомості про стилістичн</w:t>
      </w:r>
      <w:r>
        <w:rPr>
          <w:rFonts w:ascii="Times New Roman" w:hAnsi="Times New Roman" w:cs="Times New Roman"/>
          <w:sz w:val="28"/>
          <w:szCs w:val="28"/>
        </w:rPr>
        <w:t>і</w:t>
      </w:r>
      <w:r w:rsidRPr="0036758C">
        <w:rPr>
          <w:rFonts w:ascii="Times New Roman" w:hAnsi="Times New Roman" w:cs="Times New Roman"/>
          <w:sz w:val="28"/>
          <w:szCs w:val="28"/>
        </w:rPr>
        <w:t xml:space="preserve"> норм</w:t>
      </w:r>
      <w:r>
        <w:rPr>
          <w:rFonts w:ascii="Times New Roman" w:hAnsi="Times New Roman" w:cs="Times New Roman"/>
          <w:sz w:val="28"/>
          <w:szCs w:val="28"/>
        </w:rPr>
        <w:t>и</w:t>
      </w:r>
      <w:r w:rsidRPr="0036758C">
        <w:rPr>
          <w:rFonts w:ascii="Times New Roman" w:hAnsi="Times New Roman" w:cs="Times New Roman"/>
          <w:sz w:val="28"/>
          <w:szCs w:val="28"/>
        </w:rPr>
        <w:t>, давати стилістичні рекомендації, містити правила вживання, схеми</w:t>
      </w:r>
      <w:r>
        <w:rPr>
          <w:rFonts w:ascii="Times New Roman" w:hAnsi="Times New Roman" w:cs="Times New Roman"/>
          <w:sz w:val="28"/>
          <w:szCs w:val="28"/>
        </w:rPr>
        <w:t xml:space="preserve"> </w:t>
      </w:r>
      <w:r w:rsidRPr="0036758C">
        <w:rPr>
          <w:rFonts w:ascii="Times New Roman" w:hAnsi="Times New Roman" w:cs="Times New Roman"/>
          <w:sz w:val="28"/>
          <w:szCs w:val="28"/>
        </w:rPr>
        <w:t>аналізу текстів тих чи інших стилів, орієнтацію на довідкові посібники.</w:t>
      </w:r>
    </w:p>
    <w:p w:rsidR="007B18EA" w:rsidRDefault="007B18EA" w:rsidP="000C33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основу розробленої нами системи вправ було покладено класифікацію</w:t>
      </w:r>
      <w:r w:rsidR="000C3385" w:rsidRPr="000C3385">
        <w:rPr>
          <w:rFonts w:ascii="Times New Roman" w:hAnsi="Times New Roman" w:cs="Times New Roman"/>
          <w:sz w:val="28"/>
          <w:szCs w:val="28"/>
        </w:rPr>
        <w:t xml:space="preserve"> </w:t>
      </w:r>
      <w:r w:rsidR="000C3385">
        <w:rPr>
          <w:rFonts w:ascii="Times New Roman" w:hAnsi="Times New Roman" w:cs="Times New Roman"/>
          <w:sz w:val="28"/>
          <w:szCs w:val="28"/>
        </w:rPr>
        <w:t>М.</w:t>
      </w:r>
      <w:r w:rsidR="008C6F75">
        <w:rPr>
          <w:rFonts w:ascii="Times New Roman" w:hAnsi="Times New Roman" w:cs="Times New Roman"/>
          <w:sz w:val="28"/>
          <w:szCs w:val="28"/>
        </w:rPr>
        <w:t xml:space="preserve"> </w:t>
      </w:r>
      <w:r w:rsidR="000C3385">
        <w:rPr>
          <w:rFonts w:ascii="Times New Roman" w:hAnsi="Times New Roman" w:cs="Times New Roman"/>
          <w:sz w:val="28"/>
          <w:szCs w:val="28"/>
        </w:rPr>
        <w:t xml:space="preserve">Пентилюк </w:t>
      </w:r>
      <w:r w:rsidR="00832E09" w:rsidRPr="00832E09">
        <w:rPr>
          <w:rFonts w:ascii="Times New Roman" w:hAnsi="Times New Roman" w:cs="Times New Roman"/>
          <w:sz w:val="28"/>
          <w:szCs w:val="28"/>
        </w:rPr>
        <w:t>[</w:t>
      </w:r>
      <w:r w:rsidR="0023022B">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_Ref20465972 \r \h </w:instrText>
      </w:r>
      <w:r w:rsidR="0023022B">
        <w:rPr>
          <w:rFonts w:ascii="Times New Roman" w:hAnsi="Times New Roman" w:cs="Times New Roman"/>
          <w:sz w:val="28"/>
          <w:szCs w:val="28"/>
        </w:rPr>
      </w:r>
      <w:r w:rsidR="0023022B">
        <w:rPr>
          <w:rFonts w:ascii="Times New Roman" w:hAnsi="Times New Roman" w:cs="Times New Roman"/>
          <w:sz w:val="28"/>
          <w:szCs w:val="28"/>
        </w:rPr>
        <w:fldChar w:fldCharType="separate"/>
      </w:r>
      <w:r w:rsidR="00AF2E3E">
        <w:rPr>
          <w:rFonts w:ascii="Times New Roman" w:hAnsi="Times New Roman" w:cs="Times New Roman"/>
          <w:sz w:val="28"/>
          <w:szCs w:val="28"/>
        </w:rPr>
        <w:t>80</w:t>
      </w:r>
      <w:r w:rsidR="0023022B">
        <w:rPr>
          <w:rFonts w:ascii="Times New Roman" w:hAnsi="Times New Roman" w:cs="Times New Roman"/>
          <w:sz w:val="28"/>
          <w:szCs w:val="28"/>
        </w:rPr>
        <w:fldChar w:fldCharType="end"/>
      </w:r>
      <w:r w:rsidR="00832E09" w:rsidRPr="00832E09">
        <w:rPr>
          <w:rFonts w:ascii="Times New Roman" w:hAnsi="Times New Roman" w:cs="Times New Roman"/>
          <w:sz w:val="28"/>
          <w:szCs w:val="28"/>
        </w:rPr>
        <w:t>], яка виділ</w:t>
      </w:r>
      <w:r>
        <w:rPr>
          <w:rFonts w:ascii="Times New Roman" w:hAnsi="Times New Roman" w:cs="Times New Roman"/>
          <w:sz w:val="28"/>
          <w:szCs w:val="28"/>
        </w:rPr>
        <w:t>ила</w:t>
      </w:r>
      <w:r w:rsidR="00832E09" w:rsidRPr="00832E09">
        <w:rPr>
          <w:rFonts w:ascii="Times New Roman" w:hAnsi="Times New Roman" w:cs="Times New Roman"/>
          <w:sz w:val="28"/>
          <w:szCs w:val="28"/>
        </w:rPr>
        <w:t xml:space="preserve"> такі їх види: фонетико-стилістичні, лексико-стилістичні, граматико-стилістичні, стилістичні. </w:t>
      </w:r>
    </w:p>
    <w:p w:rsidR="007B18EA" w:rsidRDefault="00832E09" w:rsidP="00567A28">
      <w:pPr>
        <w:spacing w:after="0" w:line="360" w:lineRule="auto"/>
        <w:ind w:firstLine="709"/>
        <w:jc w:val="both"/>
        <w:rPr>
          <w:rFonts w:ascii="Times New Roman" w:hAnsi="Times New Roman" w:cs="Times New Roman"/>
          <w:sz w:val="28"/>
          <w:szCs w:val="28"/>
        </w:rPr>
      </w:pPr>
      <w:r w:rsidRPr="007B18EA">
        <w:rPr>
          <w:rFonts w:ascii="Times New Roman" w:hAnsi="Times New Roman" w:cs="Times New Roman"/>
          <w:b/>
          <w:sz w:val="28"/>
          <w:szCs w:val="28"/>
        </w:rPr>
        <w:t>Фонетико-стилістичні вправи</w:t>
      </w:r>
      <w:r w:rsidRPr="00832E09">
        <w:rPr>
          <w:rFonts w:ascii="Times New Roman" w:hAnsi="Times New Roman" w:cs="Times New Roman"/>
          <w:sz w:val="28"/>
          <w:szCs w:val="28"/>
        </w:rPr>
        <w:t xml:space="preserve"> </w:t>
      </w:r>
      <w:r w:rsidR="006C2D77">
        <w:rPr>
          <w:rFonts w:ascii="Times New Roman" w:hAnsi="Times New Roman" w:cs="Times New Roman"/>
          <w:sz w:val="28"/>
          <w:szCs w:val="28"/>
        </w:rPr>
        <w:t xml:space="preserve">спрямовані на формування в учнів навичок </w:t>
      </w:r>
      <w:r w:rsidR="006C2D77" w:rsidRPr="00832E09">
        <w:rPr>
          <w:rFonts w:ascii="Times New Roman" w:hAnsi="Times New Roman" w:cs="Times New Roman"/>
          <w:sz w:val="28"/>
          <w:szCs w:val="28"/>
        </w:rPr>
        <w:t>виразн</w:t>
      </w:r>
      <w:r w:rsidR="006C2D77">
        <w:rPr>
          <w:rFonts w:ascii="Times New Roman" w:hAnsi="Times New Roman" w:cs="Times New Roman"/>
          <w:sz w:val="28"/>
          <w:szCs w:val="28"/>
        </w:rPr>
        <w:t>ого</w:t>
      </w:r>
      <w:r w:rsidR="006C2D77" w:rsidRPr="00832E09">
        <w:rPr>
          <w:rFonts w:ascii="Times New Roman" w:hAnsi="Times New Roman" w:cs="Times New Roman"/>
          <w:sz w:val="28"/>
          <w:szCs w:val="28"/>
        </w:rPr>
        <w:t xml:space="preserve"> читання </w:t>
      </w:r>
      <w:r w:rsidR="006C2D77">
        <w:rPr>
          <w:rFonts w:ascii="Times New Roman" w:hAnsi="Times New Roman" w:cs="Times New Roman"/>
          <w:sz w:val="28"/>
          <w:szCs w:val="28"/>
        </w:rPr>
        <w:t>й</w:t>
      </w:r>
      <w:r w:rsidR="006C2D77" w:rsidRPr="00832E09">
        <w:rPr>
          <w:rFonts w:ascii="Times New Roman" w:hAnsi="Times New Roman" w:cs="Times New Roman"/>
          <w:sz w:val="28"/>
          <w:szCs w:val="28"/>
        </w:rPr>
        <w:t xml:space="preserve"> аудіювання текстів різних стилів, типів і жанрів мовлення, </w:t>
      </w:r>
      <w:r w:rsidR="006C2D77">
        <w:rPr>
          <w:rFonts w:ascii="Times New Roman" w:hAnsi="Times New Roman" w:cs="Times New Roman"/>
          <w:sz w:val="28"/>
          <w:szCs w:val="28"/>
        </w:rPr>
        <w:t xml:space="preserve">умінь </w:t>
      </w:r>
      <w:r w:rsidR="006C2D77" w:rsidRPr="00832E09">
        <w:rPr>
          <w:rFonts w:ascii="Times New Roman" w:hAnsi="Times New Roman" w:cs="Times New Roman"/>
          <w:sz w:val="28"/>
          <w:szCs w:val="28"/>
        </w:rPr>
        <w:t>правильн</w:t>
      </w:r>
      <w:r w:rsidR="006C2D77">
        <w:rPr>
          <w:rFonts w:ascii="Times New Roman" w:hAnsi="Times New Roman" w:cs="Times New Roman"/>
          <w:sz w:val="28"/>
          <w:szCs w:val="28"/>
        </w:rPr>
        <w:t>о</w:t>
      </w:r>
      <w:r w:rsidR="006C2D77" w:rsidRPr="00832E09">
        <w:rPr>
          <w:rFonts w:ascii="Times New Roman" w:hAnsi="Times New Roman" w:cs="Times New Roman"/>
          <w:sz w:val="28"/>
          <w:szCs w:val="28"/>
        </w:rPr>
        <w:t xml:space="preserve"> наголошува</w:t>
      </w:r>
      <w:r w:rsidR="006C2D77">
        <w:rPr>
          <w:rFonts w:ascii="Times New Roman" w:hAnsi="Times New Roman" w:cs="Times New Roman"/>
          <w:sz w:val="28"/>
          <w:szCs w:val="28"/>
        </w:rPr>
        <w:t>ти</w:t>
      </w:r>
      <w:r w:rsidR="006C2D77" w:rsidRPr="00832E09">
        <w:rPr>
          <w:rFonts w:ascii="Times New Roman" w:hAnsi="Times New Roman" w:cs="Times New Roman"/>
          <w:sz w:val="28"/>
          <w:szCs w:val="28"/>
        </w:rPr>
        <w:t xml:space="preserve"> сл</w:t>
      </w:r>
      <w:r w:rsidR="006C2D77">
        <w:rPr>
          <w:rFonts w:ascii="Times New Roman" w:hAnsi="Times New Roman" w:cs="Times New Roman"/>
          <w:sz w:val="28"/>
          <w:szCs w:val="28"/>
        </w:rPr>
        <w:t>ова</w:t>
      </w:r>
      <w:r w:rsidR="006C2D77" w:rsidRPr="00832E09">
        <w:rPr>
          <w:rFonts w:ascii="Times New Roman" w:hAnsi="Times New Roman" w:cs="Times New Roman"/>
          <w:sz w:val="28"/>
          <w:szCs w:val="28"/>
        </w:rPr>
        <w:t>, інтонува</w:t>
      </w:r>
      <w:r w:rsidR="006C2D77">
        <w:rPr>
          <w:rFonts w:ascii="Times New Roman" w:hAnsi="Times New Roman" w:cs="Times New Roman"/>
          <w:sz w:val="28"/>
          <w:szCs w:val="28"/>
        </w:rPr>
        <w:t xml:space="preserve">ти </w:t>
      </w:r>
      <w:r w:rsidR="006C2D77" w:rsidRPr="00832E09">
        <w:rPr>
          <w:rFonts w:ascii="Times New Roman" w:hAnsi="Times New Roman" w:cs="Times New Roman"/>
          <w:sz w:val="28"/>
          <w:szCs w:val="28"/>
        </w:rPr>
        <w:t>висловлюван</w:t>
      </w:r>
      <w:r w:rsidR="00567A28">
        <w:rPr>
          <w:rFonts w:ascii="Times New Roman" w:hAnsi="Times New Roman" w:cs="Times New Roman"/>
          <w:sz w:val="28"/>
          <w:szCs w:val="28"/>
        </w:rPr>
        <w:t xml:space="preserve">ня </w:t>
      </w:r>
      <w:r w:rsidR="00567A28">
        <w:rPr>
          <w:rFonts w:ascii="Times New Roman" w:hAnsi="Times New Roman" w:cs="Times New Roman"/>
          <w:sz w:val="28"/>
          <w:szCs w:val="28"/>
        </w:rPr>
        <w:lastRenderedPageBreak/>
        <w:t xml:space="preserve">відповідно до </w:t>
      </w:r>
      <w:r w:rsidR="006C2D77" w:rsidRPr="00832E09">
        <w:rPr>
          <w:rFonts w:ascii="Times New Roman" w:hAnsi="Times New Roman" w:cs="Times New Roman"/>
          <w:sz w:val="28"/>
          <w:szCs w:val="28"/>
        </w:rPr>
        <w:t>норм милозвучності, доб</w:t>
      </w:r>
      <w:r w:rsidR="00567A28">
        <w:rPr>
          <w:rFonts w:ascii="Times New Roman" w:hAnsi="Times New Roman" w:cs="Times New Roman"/>
          <w:sz w:val="28"/>
          <w:szCs w:val="28"/>
        </w:rPr>
        <w:t>ирати</w:t>
      </w:r>
      <w:r w:rsidR="006C2D77" w:rsidRPr="00832E09">
        <w:rPr>
          <w:rFonts w:ascii="Times New Roman" w:hAnsi="Times New Roman" w:cs="Times New Roman"/>
          <w:sz w:val="28"/>
          <w:szCs w:val="28"/>
        </w:rPr>
        <w:t xml:space="preserve"> фонетичн</w:t>
      </w:r>
      <w:r w:rsidR="00005DD6">
        <w:rPr>
          <w:rFonts w:ascii="Times New Roman" w:hAnsi="Times New Roman" w:cs="Times New Roman"/>
          <w:sz w:val="28"/>
          <w:szCs w:val="28"/>
        </w:rPr>
        <w:t>і</w:t>
      </w:r>
      <w:r w:rsidR="006C2D77" w:rsidRPr="00832E09">
        <w:rPr>
          <w:rFonts w:ascii="Times New Roman" w:hAnsi="Times New Roman" w:cs="Times New Roman"/>
          <w:sz w:val="28"/>
          <w:szCs w:val="28"/>
        </w:rPr>
        <w:t xml:space="preserve"> варіант</w:t>
      </w:r>
      <w:r w:rsidR="00005DD6">
        <w:rPr>
          <w:rFonts w:ascii="Times New Roman" w:hAnsi="Times New Roman" w:cs="Times New Roman"/>
          <w:sz w:val="28"/>
          <w:szCs w:val="28"/>
        </w:rPr>
        <w:t>и</w:t>
      </w:r>
      <w:r w:rsidR="006C2D77" w:rsidRPr="00832E09">
        <w:rPr>
          <w:rFonts w:ascii="Times New Roman" w:hAnsi="Times New Roman" w:cs="Times New Roman"/>
          <w:sz w:val="28"/>
          <w:szCs w:val="28"/>
        </w:rPr>
        <w:t xml:space="preserve"> і склада</w:t>
      </w:r>
      <w:r w:rsidR="00567A28">
        <w:rPr>
          <w:rFonts w:ascii="Times New Roman" w:hAnsi="Times New Roman" w:cs="Times New Roman"/>
          <w:sz w:val="28"/>
          <w:szCs w:val="28"/>
        </w:rPr>
        <w:t>ти</w:t>
      </w:r>
      <w:r w:rsidR="006C2D77" w:rsidRPr="00832E09">
        <w:rPr>
          <w:rFonts w:ascii="Times New Roman" w:hAnsi="Times New Roman" w:cs="Times New Roman"/>
          <w:sz w:val="28"/>
          <w:szCs w:val="28"/>
        </w:rPr>
        <w:t xml:space="preserve"> з ними речен</w:t>
      </w:r>
      <w:r w:rsidR="00567A28">
        <w:rPr>
          <w:rFonts w:ascii="Times New Roman" w:hAnsi="Times New Roman" w:cs="Times New Roman"/>
          <w:sz w:val="28"/>
          <w:szCs w:val="28"/>
        </w:rPr>
        <w:t>ня</w:t>
      </w:r>
      <w:r w:rsidR="006C2D77" w:rsidRPr="00832E09">
        <w:rPr>
          <w:rFonts w:ascii="Times New Roman" w:hAnsi="Times New Roman" w:cs="Times New Roman"/>
          <w:sz w:val="28"/>
          <w:szCs w:val="28"/>
        </w:rPr>
        <w:t>, редагува</w:t>
      </w:r>
      <w:r w:rsidR="00567A28">
        <w:rPr>
          <w:rFonts w:ascii="Times New Roman" w:hAnsi="Times New Roman" w:cs="Times New Roman"/>
          <w:sz w:val="28"/>
          <w:szCs w:val="28"/>
        </w:rPr>
        <w:t>ти</w:t>
      </w:r>
      <w:r w:rsidR="006C2D77" w:rsidRPr="00832E09">
        <w:rPr>
          <w:rFonts w:ascii="Times New Roman" w:hAnsi="Times New Roman" w:cs="Times New Roman"/>
          <w:sz w:val="28"/>
          <w:szCs w:val="28"/>
        </w:rPr>
        <w:t xml:space="preserve"> текст</w:t>
      </w:r>
      <w:r w:rsidR="00567A28">
        <w:rPr>
          <w:rFonts w:ascii="Times New Roman" w:hAnsi="Times New Roman" w:cs="Times New Roman"/>
          <w:sz w:val="28"/>
          <w:szCs w:val="28"/>
        </w:rPr>
        <w:t>и</w:t>
      </w:r>
      <w:r w:rsidR="006C2D77" w:rsidRPr="00832E09">
        <w:rPr>
          <w:rFonts w:ascii="Times New Roman" w:hAnsi="Times New Roman" w:cs="Times New Roman"/>
          <w:sz w:val="28"/>
          <w:szCs w:val="28"/>
        </w:rPr>
        <w:t xml:space="preserve"> відповідно до евфонічності їх звучання, аналіз</w:t>
      </w:r>
      <w:r w:rsidR="00567A28">
        <w:rPr>
          <w:rFonts w:ascii="Times New Roman" w:hAnsi="Times New Roman" w:cs="Times New Roman"/>
          <w:sz w:val="28"/>
          <w:szCs w:val="28"/>
        </w:rPr>
        <w:t xml:space="preserve">увати </w:t>
      </w:r>
      <w:r w:rsidR="006C2D77" w:rsidRPr="00832E09">
        <w:rPr>
          <w:rFonts w:ascii="Times New Roman" w:hAnsi="Times New Roman" w:cs="Times New Roman"/>
          <w:sz w:val="28"/>
          <w:szCs w:val="28"/>
        </w:rPr>
        <w:t xml:space="preserve"> чергування голосних і приголосних звуків.</w:t>
      </w:r>
      <w:r w:rsidR="00567A28">
        <w:rPr>
          <w:rFonts w:ascii="Times New Roman" w:hAnsi="Times New Roman" w:cs="Times New Roman"/>
          <w:sz w:val="28"/>
          <w:szCs w:val="28"/>
        </w:rPr>
        <w:t xml:space="preserve"> Наприклад:</w:t>
      </w:r>
    </w:p>
    <w:p w:rsidR="00D67B84" w:rsidRPr="006C2D77" w:rsidRDefault="00D67B84" w:rsidP="00B50B0D">
      <w:pPr>
        <w:pStyle w:val="af5"/>
        <w:numPr>
          <w:ilvl w:val="0"/>
          <w:numId w:val="13"/>
        </w:numPr>
        <w:spacing w:after="0" w:line="360" w:lineRule="auto"/>
        <w:jc w:val="both"/>
        <w:rPr>
          <w:rFonts w:ascii="Times New Roman" w:hAnsi="Times New Roman" w:cs="Times New Roman"/>
          <w:bCs/>
          <w:sz w:val="28"/>
          <w:szCs w:val="28"/>
        </w:rPr>
      </w:pPr>
      <w:r w:rsidRPr="006C2D77">
        <w:rPr>
          <w:rFonts w:ascii="Times New Roman" w:hAnsi="Times New Roman" w:cs="Times New Roman"/>
          <w:bCs/>
          <w:sz w:val="28"/>
          <w:szCs w:val="28"/>
        </w:rPr>
        <w:t>Запишіть слова фонетичною транскрипцією. Порівняйте й поясніть написання і вимову:</w:t>
      </w:r>
    </w:p>
    <w:p w:rsidR="007B18EA" w:rsidRDefault="00D67B84" w:rsidP="00567A28">
      <w:pPr>
        <w:spacing w:after="0" w:line="360" w:lineRule="auto"/>
        <w:ind w:firstLine="709"/>
        <w:jc w:val="both"/>
        <w:rPr>
          <w:rFonts w:ascii="Times New Roman" w:hAnsi="Times New Roman" w:cs="Times New Roman"/>
          <w:i/>
          <w:sz w:val="28"/>
          <w:szCs w:val="28"/>
        </w:rPr>
      </w:pPr>
      <w:r w:rsidRPr="00D67B84">
        <w:rPr>
          <w:rFonts w:ascii="Times New Roman" w:hAnsi="Times New Roman" w:cs="Times New Roman"/>
          <w:bCs/>
          <w:i/>
          <w:sz w:val="28"/>
          <w:szCs w:val="28"/>
        </w:rPr>
        <w:t>У</w:t>
      </w:r>
      <w:r w:rsidRPr="00D67B84">
        <w:rPr>
          <w:rFonts w:ascii="Times New Roman" w:hAnsi="Times New Roman" w:cs="Times New Roman"/>
          <w:i/>
          <w:sz w:val="28"/>
          <w:szCs w:val="28"/>
        </w:rPr>
        <w:t>сміхається, футбол, шістдесят, зцідити, розширити, зжувати, безсоромний, безшумно, золотце, братство, кров, мовознавство, тітці, у книжці, переможця, Мотузчин, невістчин, молотьба, нігті, Вітчизна</w:t>
      </w:r>
      <w:r>
        <w:rPr>
          <w:rFonts w:ascii="Times New Roman" w:hAnsi="Times New Roman" w:cs="Times New Roman"/>
          <w:i/>
          <w:sz w:val="28"/>
          <w:szCs w:val="28"/>
        </w:rPr>
        <w:t>.</w:t>
      </w:r>
    </w:p>
    <w:p w:rsidR="00D67B84" w:rsidRPr="006C2D77" w:rsidRDefault="00D67B84" w:rsidP="00B50B0D">
      <w:pPr>
        <w:pStyle w:val="aa"/>
        <w:widowControl w:val="0"/>
        <w:numPr>
          <w:ilvl w:val="0"/>
          <w:numId w:val="14"/>
        </w:numPr>
        <w:tabs>
          <w:tab w:val="clear" w:pos="1428"/>
        </w:tabs>
        <w:spacing w:before="0" w:beforeAutospacing="0" w:after="0" w:afterAutospacing="0" w:line="360" w:lineRule="auto"/>
        <w:ind w:left="360"/>
        <w:jc w:val="both"/>
        <w:rPr>
          <w:sz w:val="28"/>
          <w:szCs w:val="28"/>
        </w:rPr>
      </w:pPr>
      <w:r w:rsidRPr="006C2D77">
        <w:rPr>
          <w:iCs/>
          <w:sz w:val="28"/>
          <w:szCs w:val="28"/>
        </w:rPr>
        <w:t xml:space="preserve">Прочитайте слова за правилами літературної вимови. Запишіть фонетичною транскрипцією. </w:t>
      </w:r>
    </w:p>
    <w:p w:rsidR="00D67B84" w:rsidRPr="002E27D7" w:rsidRDefault="00D67B84" w:rsidP="00567A28">
      <w:pPr>
        <w:pStyle w:val="aa"/>
        <w:widowControl w:val="0"/>
        <w:spacing w:before="0" w:beforeAutospacing="0" w:after="0" w:afterAutospacing="0" w:line="360" w:lineRule="auto"/>
        <w:ind w:firstLine="720"/>
        <w:jc w:val="both"/>
        <w:rPr>
          <w:i/>
          <w:sz w:val="28"/>
          <w:szCs w:val="28"/>
        </w:rPr>
      </w:pPr>
      <w:r w:rsidRPr="002E27D7">
        <w:rPr>
          <w:i/>
          <w:sz w:val="28"/>
          <w:szCs w:val="28"/>
        </w:rPr>
        <w:t>Зоря, зірка, казка, кіз, розпитати, розширювати; борець, білий, дубки, дуб, обвести, обтерти, доля, діяч, кладка, перехід, підказати, потік.</w:t>
      </w:r>
    </w:p>
    <w:p w:rsidR="00D67B84" w:rsidRPr="006C2D77" w:rsidRDefault="00D67B84" w:rsidP="00B50B0D">
      <w:pPr>
        <w:pStyle w:val="aa"/>
        <w:widowControl w:val="0"/>
        <w:numPr>
          <w:ilvl w:val="0"/>
          <w:numId w:val="14"/>
        </w:numPr>
        <w:tabs>
          <w:tab w:val="clear" w:pos="1428"/>
        </w:tabs>
        <w:spacing w:before="0" w:beforeAutospacing="0" w:after="0" w:afterAutospacing="0" w:line="360" w:lineRule="auto"/>
        <w:ind w:left="360"/>
        <w:jc w:val="both"/>
        <w:rPr>
          <w:sz w:val="28"/>
          <w:szCs w:val="28"/>
        </w:rPr>
      </w:pPr>
      <w:r w:rsidRPr="006C2D77">
        <w:rPr>
          <w:iCs/>
          <w:sz w:val="28"/>
          <w:szCs w:val="28"/>
        </w:rPr>
        <w:t xml:space="preserve">Прочитайте слова за правилами літературної вимови. Затранскрибуйте. Підкресліть слова, </w:t>
      </w:r>
      <w:r w:rsidR="00005DD6">
        <w:rPr>
          <w:iCs/>
          <w:sz w:val="28"/>
          <w:szCs w:val="28"/>
        </w:rPr>
        <w:t>у</w:t>
      </w:r>
      <w:r w:rsidRPr="006C2D77">
        <w:rPr>
          <w:iCs/>
          <w:sz w:val="28"/>
          <w:szCs w:val="28"/>
        </w:rPr>
        <w:t xml:space="preserve"> яких є звуки [дж], [дз], [дз']. Як вимовляємо приголосний [д], яким кінчається префікс, у словах вправи?</w:t>
      </w:r>
      <w:r w:rsidRPr="006C2D77">
        <w:rPr>
          <w:i/>
          <w:iCs/>
          <w:sz w:val="28"/>
          <w:szCs w:val="28"/>
        </w:rPr>
        <w:t xml:space="preserve"> </w:t>
      </w:r>
    </w:p>
    <w:p w:rsidR="00D67B84" w:rsidRDefault="00D67B84" w:rsidP="00D67B84">
      <w:pPr>
        <w:pStyle w:val="aa"/>
        <w:widowControl w:val="0"/>
        <w:spacing w:before="0" w:beforeAutospacing="0" w:after="0" w:afterAutospacing="0" w:line="360" w:lineRule="auto"/>
        <w:ind w:firstLine="720"/>
        <w:jc w:val="both"/>
        <w:rPr>
          <w:i/>
          <w:sz w:val="28"/>
          <w:szCs w:val="28"/>
        </w:rPr>
      </w:pPr>
      <w:r w:rsidRPr="002E27D7">
        <w:rPr>
          <w:i/>
          <w:sz w:val="28"/>
          <w:szCs w:val="28"/>
        </w:rPr>
        <w:t>Ходжу, раджу, воджу, бджола, підживлення, нагородження, приїжджати, кукурудза, кукурудзяний, дзвінок, надзвичайний.</w:t>
      </w:r>
    </w:p>
    <w:p w:rsidR="000C3385" w:rsidRPr="000C3385" w:rsidRDefault="000C3385" w:rsidP="00B50B0D">
      <w:pPr>
        <w:pStyle w:val="aa"/>
        <w:widowControl w:val="0"/>
        <w:numPr>
          <w:ilvl w:val="0"/>
          <w:numId w:val="13"/>
        </w:numPr>
        <w:shd w:val="clear" w:color="auto" w:fill="FFFFFF"/>
        <w:spacing w:before="0" w:beforeAutospacing="0" w:after="0" w:afterAutospacing="0" w:line="360" w:lineRule="auto"/>
        <w:ind w:left="426"/>
        <w:jc w:val="both"/>
        <w:rPr>
          <w:sz w:val="28"/>
          <w:szCs w:val="28"/>
        </w:rPr>
      </w:pPr>
      <w:r w:rsidRPr="000C3385">
        <w:rPr>
          <w:sz w:val="28"/>
          <w:szCs w:val="28"/>
        </w:rPr>
        <w:t>Визначте функцію багаторазового повтору звуку [с] у поезії О. Ольжича». Чи сприяє такий повтор увиразненню змісту.</w:t>
      </w:r>
    </w:p>
    <w:p w:rsidR="000C3385" w:rsidRPr="000C3385" w:rsidRDefault="000C3385" w:rsidP="000C3385">
      <w:pPr>
        <w:widowControl w:val="0"/>
        <w:spacing w:after="0" w:line="360" w:lineRule="auto"/>
        <w:ind w:left="1800"/>
        <w:rPr>
          <w:rFonts w:ascii="Times New Roman" w:hAnsi="Times New Roman" w:cs="Times New Roman"/>
          <w:i/>
          <w:color w:val="000000"/>
          <w:sz w:val="28"/>
          <w:szCs w:val="28"/>
        </w:rPr>
      </w:pPr>
      <w:r w:rsidRPr="000C3385">
        <w:rPr>
          <w:rFonts w:ascii="Times New Roman" w:hAnsi="Times New Roman" w:cs="Times New Roman"/>
          <w:i/>
          <w:color w:val="000000"/>
          <w:sz w:val="28"/>
          <w:szCs w:val="28"/>
        </w:rPr>
        <w:t>Моя  Аркадіє  чудова!</w:t>
      </w:r>
      <w:r w:rsidRPr="000C3385">
        <w:rPr>
          <w:rFonts w:ascii="Times New Roman" w:hAnsi="Times New Roman" w:cs="Times New Roman"/>
          <w:i/>
          <w:color w:val="000000"/>
          <w:sz w:val="28"/>
          <w:szCs w:val="28"/>
        </w:rPr>
        <w:br/>
        <w:t>І  як  це  я  сюди  забрів?</w:t>
      </w:r>
      <w:r w:rsidRPr="000C3385">
        <w:rPr>
          <w:rFonts w:ascii="Times New Roman" w:hAnsi="Times New Roman" w:cs="Times New Roman"/>
          <w:i/>
          <w:color w:val="000000"/>
          <w:sz w:val="28"/>
          <w:szCs w:val="28"/>
        </w:rPr>
        <w:br/>
        <w:t>Твоя  це  мелодійна  мова</w:t>
      </w:r>
      <w:r w:rsidRPr="000C3385">
        <w:rPr>
          <w:rFonts w:ascii="Times New Roman" w:hAnsi="Times New Roman" w:cs="Times New Roman"/>
          <w:i/>
          <w:color w:val="000000"/>
          <w:sz w:val="28"/>
          <w:szCs w:val="28"/>
        </w:rPr>
        <w:br/>
        <w:t>І  лексикон  твоїх  синів.</w:t>
      </w:r>
      <w:r w:rsidRPr="000C3385">
        <w:rPr>
          <w:rFonts w:ascii="Times New Roman" w:hAnsi="Times New Roman" w:cs="Times New Roman"/>
          <w:i/>
          <w:color w:val="000000"/>
          <w:sz w:val="28"/>
          <w:szCs w:val="28"/>
        </w:rPr>
        <w:br/>
        <w:t>Пригадую:  он,  серед  поля,</w:t>
      </w:r>
      <w:r w:rsidRPr="000C3385">
        <w:rPr>
          <w:rFonts w:ascii="Times New Roman" w:hAnsi="Times New Roman" w:cs="Times New Roman"/>
          <w:i/>
          <w:color w:val="000000"/>
          <w:sz w:val="28"/>
          <w:szCs w:val="28"/>
        </w:rPr>
        <w:br/>
        <w:t>Рої  цвіркунячих  весіль  -</w:t>
      </w:r>
      <w:r w:rsidRPr="000C3385">
        <w:rPr>
          <w:rFonts w:ascii="Times New Roman" w:hAnsi="Times New Roman" w:cs="Times New Roman"/>
          <w:i/>
          <w:color w:val="000000"/>
          <w:sz w:val="28"/>
          <w:szCs w:val="28"/>
        </w:rPr>
        <w:br/>
        <w:t>Супонить,  силиться  Сусола,</w:t>
      </w:r>
      <w:r w:rsidRPr="000C3385">
        <w:rPr>
          <w:rFonts w:ascii="Times New Roman" w:hAnsi="Times New Roman" w:cs="Times New Roman"/>
          <w:i/>
          <w:color w:val="000000"/>
          <w:sz w:val="28"/>
          <w:szCs w:val="28"/>
        </w:rPr>
        <w:br/>
        <w:t>Сюрчить,  сюсюкає  Василь...</w:t>
      </w:r>
    </w:p>
    <w:p w:rsidR="006C2D77" w:rsidRPr="006C2D77" w:rsidRDefault="006C2D77" w:rsidP="00B50B0D">
      <w:pPr>
        <w:numPr>
          <w:ilvl w:val="0"/>
          <w:numId w:val="15"/>
        </w:numPr>
        <w:tabs>
          <w:tab w:val="clear" w:pos="1620"/>
        </w:tabs>
        <w:autoSpaceDE w:val="0"/>
        <w:autoSpaceDN w:val="0"/>
        <w:adjustRightInd w:val="0"/>
        <w:spacing w:after="0" w:line="360" w:lineRule="auto"/>
        <w:ind w:left="360"/>
        <w:jc w:val="both"/>
        <w:rPr>
          <w:rFonts w:ascii="Times New Roman" w:eastAsia="Times New Roman" w:hAnsi="Times New Roman" w:cs="Times New Roman"/>
          <w:iCs/>
          <w:sz w:val="28"/>
          <w:szCs w:val="28"/>
        </w:rPr>
      </w:pPr>
      <w:r w:rsidRPr="006C2D77">
        <w:rPr>
          <w:rFonts w:ascii="Times New Roman" w:eastAsia="Times New Roman" w:hAnsi="Times New Roman" w:cs="Times New Roman"/>
          <w:iCs/>
          <w:sz w:val="28"/>
          <w:szCs w:val="28"/>
        </w:rPr>
        <w:t>Прослухайте аудіотексти у виконанні майстрів сцени. Чим відрізняється мовлення читців? Чи помітили ви відмінності в голосових  характеристиках мовців? Які? Ознайомтеся з відомостями про одиниці інтонації. Як тепер ви можете охарактеризувати прослухані тексти?</w:t>
      </w:r>
    </w:p>
    <w:p w:rsidR="006C2D77" w:rsidRDefault="006C2D77" w:rsidP="00B50B0D">
      <w:pPr>
        <w:numPr>
          <w:ilvl w:val="0"/>
          <w:numId w:val="15"/>
        </w:numPr>
        <w:tabs>
          <w:tab w:val="clear" w:pos="1620"/>
        </w:tabs>
        <w:autoSpaceDE w:val="0"/>
        <w:autoSpaceDN w:val="0"/>
        <w:adjustRightInd w:val="0"/>
        <w:spacing w:after="0" w:line="360" w:lineRule="auto"/>
        <w:ind w:left="426"/>
        <w:jc w:val="both"/>
        <w:rPr>
          <w:iCs/>
          <w:sz w:val="28"/>
          <w:szCs w:val="28"/>
        </w:rPr>
      </w:pPr>
      <w:r w:rsidRPr="006C2D77">
        <w:rPr>
          <w:rFonts w:ascii="Times New Roman" w:hAnsi="Times New Roman" w:cs="Times New Roman"/>
          <w:bCs/>
          <w:iCs/>
          <w:sz w:val="28"/>
          <w:szCs w:val="28"/>
        </w:rPr>
        <w:lastRenderedPageBreak/>
        <w:t>Підготуйте і виголосіть перед аудиторією п’ятихвилинну (не написану й не вивчену напам’ять) промову</w:t>
      </w:r>
      <w:r w:rsidRPr="006C2D77">
        <w:rPr>
          <w:rFonts w:ascii="Times New Roman" w:hAnsi="Times New Roman" w:cs="Times New Roman"/>
          <w:b/>
          <w:bCs/>
          <w:iCs/>
          <w:sz w:val="28"/>
          <w:szCs w:val="28"/>
        </w:rPr>
        <w:t xml:space="preserve"> </w:t>
      </w:r>
      <w:r w:rsidRPr="006C2D77">
        <w:rPr>
          <w:rFonts w:ascii="Times New Roman" w:hAnsi="Times New Roman" w:cs="Times New Roman"/>
          <w:iCs/>
          <w:sz w:val="28"/>
          <w:szCs w:val="28"/>
        </w:rPr>
        <w:t>на тему «Три кроки до успіху» («Що для мене значить свобода», «Що таке справжня дружба», Моє життєве кредо», «Справа, якою я захоплююся»). Продумайте аргументи та інтонаційне оформлення промови</w:t>
      </w:r>
      <w:r w:rsidRPr="002E27D7">
        <w:rPr>
          <w:iCs/>
          <w:sz w:val="28"/>
          <w:szCs w:val="28"/>
        </w:rPr>
        <w:t>.</w:t>
      </w:r>
    </w:p>
    <w:p w:rsidR="000C3385" w:rsidRPr="00B26C5D" w:rsidRDefault="000C3385" w:rsidP="00B50B0D">
      <w:pPr>
        <w:widowControl w:val="0"/>
        <w:numPr>
          <w:ilvl w:val="0"/>
          <w:numId w:val="15"/>
        </w:numPr>
        <w:tabs>
          <w:tab w:val="clear" w:pos="1620"/>
        </w:tabs>
        <w:spacing w:after="0" w:line="360" w:lineRule="auto"/>
        <w:ind w:left="426"/>
        <w:jc w:val="both"/>
        <w:rPr>
          <w:rFonts w:ascii="Times New Roman" w:hAnsi="Times New Roman" w:cs="Times New Roman"/>
          <w:sz w:val="28"/>
          <w:szCs w:val="28"/>
        </w:rPr>
      </w:pPr>
      <w:r w:rsidRPr="00B26C5D">
        <w:rPr>
          <w:rFonts w:ascii="Times New Roman" w:hAnsi="Times New Roman" w:cs="Times New Roman"/>
          <w:sz w:val="28"/>
          <w:szCs w:val="28"/>
        </w:rPr>
        <w:t>Продекламуйте уривок казки, на основі жанрових стилістичних характеристик: а) офіційного стилю б) наукового стилю в) розмовного стилю г) педагогічного стилю.</w:t>
      </w:r>
    </w:p>
    <w:p w:rsidR="006C2D77" w:rsidRPr="006C2D77" w:rsidRDefault="006C2D77" w:rsidP="00B50B0D">
      <w:pPr>
        <w:numPr>
          <w:ilvl w:val="0"/>
          <w:numId w:val="15"/>
        </w:numPr>
        <w:tabs>
          <w:tab w:val="clear" w:pos="1620"/>
        </w:tabs>
        <w:autoSpaceDE w:val="0"/>
        <w:autoSpaceDN w:val="0"/>
        <w:adjustRightInd w:val="0"/>
        <w:spacing w:after="0" w:line="360" w:lineRule="auto"/>
        <w:ind w:left="426"/>
        <w:jc w:val="both"/>
        <w:rPr>
          <w:rFonts w:ascii="Times New Roman" w:hAnsi="Times New Roman" w:cs="Times New Roman"/>
          <w:iCs/>
          <w:sz w:val="28"/>
          <w:szCs w:val="28"/>
        </w:rPr>
      </w:pPr>
      <w:r w:rsidRPr="006C2D77">
        <w:rPr>
          <w:rFonts w:ascii="Times New Roman" w:hAnsi="Times New Roman" w:cs="Times New Roman"/>
          <w:bCs/>
          <w:iCs/>
          <w:sz w:val="28"/>
          <w:szCs w:val="28"/>
        </w:rPr>
        <w:t xml:space="preserve">Прочитайте вислови про українську мову. </w:t>
      </w:r>
      <w:r w:rsidRPr="006C2D77">
        <w:rPr>
          <w:rFonts w:ascii="Times New Roman" w:hAnsi="Times New Roman" w:cs="Times New Roman"/>
          <w:iCs/>
          <w:sz w:val="28"/>
          <w:szCs w:val="28"/>
        </w:rPr>
        <w:t>Спробуйте усно розгорнути зміст одного із висловлювань.</w:t>
      </w:r>
      <w:r w:rsidRPr="006C2D77">
        <w:rPr>
          <w:rFonts w:ascii="Times New Roman" w:hAnsi="Times New Roman" w:cs="Times New Roman"/>
          <w:i/>
          <w:iCs/>
          <w:sz w:val="28"/>
          <w:szCs w:val="28"/>
        </w:rPr>
        <w:t xml:space="preserve"> </w:t>
      </w:r>
      <w:r w:rsidRPr="006C2D77">
        <w:rPr>
          <w:rFonts w:ascii="Times New Roman" w:hAnsi="Times New Roman" w:cs="Times New Roman"/>
          <w:iCs/>
          <w:sz w:val="28"/>
          <w:szCs w:val="28"/>
        </w:rPr>
        <w:t xml:space="preserve">Відпрацюйте інтонаційно-стилістичне забарвлення виголошуваного тексту, користуючись знаннями про </w:t>
      </w:r>
      <w:r>
        <w:rPr>
          <w:rFonts w:ascii="Times New Roman" w:hAnsi="Times New Roman" w:cs="Times New Roman"/>
          <w:iCs/>
          <w:sz w:val="28"/>
          <w:szCs w:val="28"/>
        </w:rPr>
        <w:t>особливості</w:t>
      </w:r>
      <w:r w:rsidRPr="006C2D77">
        <w:rPr>
          <w:rFonts w:ascii="Times New Roman" w:hAnsi="Times New Roman" w:cs="Times New Roman"/>
          <w:iCs/>
          <w:sz w:val="28"/>
          <w:szCs w:val="28"/>
        </w:rPr>
        <w:t xml:space="preserve"> публіцистичного стилю. </w:t>
      </w:r>
    </w:p>
    <w:p w:rsidR="006C2D77" w:rsidRPr="006C2D77" w:rsidRDefault="006C2D77" w:rsidP="006C2D77">
      <w:pPr>
        <w:autoSpaceDE w:val="0"/>
        <w:autoSpaceDN w:val="0"/>
        <w:adjustRightInd w:val="0"/>
        <w:spacing w:after="0" w:line="360" w:lineRule="auto"/>
        <w:ind w:left="425" w:firstLine="902"/>
        <w:jc w:val="both"/>
        <w:rPr>
          <w:rStyle w:val="ab"/>
          <w:rFonts w:ascii="Times New Roman" w:hAnsi="Times New Roman" w:cs="Times New Roman"/>
          <w:bCs/>
          <w:sz w:val="28"/>
          <w:szCs w:val="28"/>
        </w:rPr>
      </w:pPr>
      <w:r w:rsidRPr="006C2D77">
        <w:rPr>
          <w:rFonts w:ascii="Times New Roman" w:hAnsi="Times New Roman" w:cs="Times New Roman"/>
          <w:sz w:val="28"/>
          <w:szCs w:val="28"/>
        </w:rPr>
        <w:t xml:space="preserve">Людина, яка втратила свою мову, – неповноцінна, вона другорядна в порівнянні з носієм рідної мови </w:t>
      </w:r>
      <w:r w:rsidRPr="006C2D77">
        <w:rPr>
          <w:rStyle w:val="ab"/>
          <w:rFonts w:ascii="Times New Roman" w:hAnsi="Times New Roman" w:cs="Times New Roman"/>
          <w:bCs/>
          <w:sz w:val="28"/>
          <w:szCs w:val="28"/>
        </w:rPr>
        <w:t>(Павло Мовчан, український поет).</w:t>
      </w:r>
    </w:p>
    <w:p w:rsidR="006C2D77" w:rsidRPr="006C2D77" w:rsidRDefault="006C2D77" w:rsidP="006C2D77">
      <w:pPr>
        <w:autoSpaceDE w:val="0"/>
        <w:autoSpaceDN w:val="0"/>
        <w:adjustRightInd w:val="0"/>
        <w:spacing w:after="0" w:line="360" w:lineRule="auto"/>
        <w:ind w:left="425" w:firstLine="902"/>
        <w:jc w:val="both"/>
        <w:rPr>
          <w:rStyle w:val="ab"/>
          <w:rFonts w:ascii="Times New Roman" w:hAnsi="Times New Roman" w:cs="Times New Roman"/>
          <w:bCs/>
          <w:sz w:val="28"/>
          <w:szCs w:val="28"/>
        </w:rPr>
      </w:pPr>
      <w:r w:rsidRPr="006C2D77">
        <w:rPr>
          <w:rFonts w:ascii="Times New Roman" w:hAnsi="Times New Roman" w:cs="Times New Roman"/>
          <w:sz w:val="28"/>
          <w:szCs w:val="28"/>
        </w:rPr>
        <w:t xml:space="preserve">Хто не любить своєї рідної мови, солодких святих звуків свого дитинства, не заслуговує на ім'я людини </w:t>
      </w:r>
      <w:r w:rsidRPr="006C2D77">
        <w:rPr>
          <w:rStyle w:val="ab"/>
          <w:rFonts w:ascii="Times New Roman" w:hAnsi="Times New Roman" w:cs="Times New Roman"/>
          <w:bCs/>
          <w:sz w:val="28"/>
          <w:szCs w:val="28"/>
        </w:rPr>
        <w:t>(Йохан Готфрид Гердер, німецький історик).</w:t>
      </w:r>
    </w:p>
    <w:p w:rsidR="006C2D77" w:rsidRDefault="006C2D77" w:rsidP="006C2D77">
      <w:pPr>
        <w:autoSpaceDE w:val="0"/>
        <w:autoSpaceDN w:val="0"/>
        <w:adjustRightInd w:val="0"/>
        <w:spacing w:after="0" w:line="360" w:lineRule="auto"/>
        <w:ind w:left="425" w:firstLine="902"/>
        <w:jc w:val="both"/>
        <w:rPr>
          <w:rStyle w:val="ab"/>
          <w:rFonts w:ascii="Times New Roman" w:hAnsi="Times New Roman" w:cs="Times New Roman"/>
          <w:bCs/>
          <w:sz w:val="28"/>
          <w:szCs w:val="28"/>
        </w:rPr>
      </w:pPr>
      <w:r w:rsidRPr="006C2D77">
        <w:rPr>
          <w:rFonts w:ascii="Times New Roman" w:hAnsi="Times New Roman" w:cs="Times New Roman"/>
          <w:sz w:val="28"/>
          <w:szCs w:val="28"/>
        </w:rPr>
        <w:t xml:space="preserve">Мова – це великий дар природи, розвинутий, вдосконалений за тисячоліття з того часу, як людина стала людиною </w:t>
      </w:r>
      <w:r w:rsidRPr="006C2D77">
        <w:rPr>
          <w:rStyle w:val="ab"/>
          <w:rFonts w:ascii="Times New Roman" w:hAnsi="Times New Roman" w:cs="Times New Roman"/>
          <w:bCs/>
          <w:sz w:val="28"/>
          <w:szCs w:val="28"/>
        </w:rPr>
        <w:t>(Кіндрат Крапива, білоруський письменник, поет).</w:t>
      </w:r>
    </w:p>
    <w:p w:rsidR="000C3385" w:rsidRPr="00B26C5D" w:rsidRDefault="000C3385" w:rsidP="00B50B0D">
      <w:pPr>
        <w:pStyle w:val="Default"/>
        <w:widowControl w:val="0"/>
        <w:numPr>
          <w:ilvl w:val="0"/>
          <w:numId w:val="13"/>
        </w:numPr>
        <w:spacing w:line="360" w:lineRule="auto"/>
        <w:ind w:left="426" w:hanging="426"/>
        <w:jc w:val="both"/>
        <w:rPr>
          <w:color w:val="auto"/>
          <w:sz w:val="28"/>
          <w:szCs w:val="28"/>
        </w:rPr>
      </w:pPr>
      <w:r w:rsidRPr="00B26C5D">
        <w:rPr>
          <w:color w:val="auto"/>
          <w:sz w:val="28"/>
          <w:szCs w:val="28"/>
        </w:rPr>
        <w:t xml:space="preserve">Прослухайте вірш Тараса Шевченка у виконанні Ніни Матвієнко. Спробуйте повторити за диктором та запишіть інтонограми фраз, що містять запитання, ствердження, спонукання, уточнення.  </w:t>
      </w:r>
    </w:p>
    <w:p w:rsidR="006A1984" w:rsidRPr="006A1984" w:rsidRDefault="006A1984" w:rsidP="00005DD6">
      <w:pPr>
        <w:pStyle w:val="aa"/>
        <w:widowControl w:val="0"/>
        <w:numPr>
          <w:ilvl w:val="0"/>
          <w:numId w:val="13"/>
        </w:numPr>
        <w:shd w:val="clear" w:color="auto" w:fill="FFFFFF"/>
        <w:spacing w:before="0" w:beforeAutospacing="0" w:after="0" w:afterAutospacing="0" w:line="360" w:lineRule="auto"/>
        <w:ind w:left="426" w:hanging="426"/>
        <w:jc w:val="both"/>
        <w:rPr>
          <w:sz w:val="28"/>
          <w:szCs w:val="28"/>
        </w:rPr>
      </w:pPr>
      <w:r w:rsidRPr="006A1984">
        <w:rPr>
          <w:sz w:val="28"/>
          <w:szCs w:val="28"/>
        </w:rPr>
        <w:t>Знайдіть у поданому вірші приголосні, які алітерують. Чи сприяють ці повтори увиразненню його змісту?</w:t>
      </w:r>
    </w:p>
    <w:p w:rsidR="006A1984" w:rsidRPr="006A1984" w:rsidRDefault="006A1984" w:rsidP="006A1984">
      <w:pPr>
        <w:widowControl w:val="0"/>
        <w:spacing w:after="0" w:line="360" w:lineRule="auto"/>
        <w:ind w:left="1800"/>
        <w:rPr>
          <w:rFonts w:ascii="Times New Roman" w:hAnsi="Times New Roman" w:cs="Times New Roman"/>
          <w:i/>
          <w:color w:val="000000"/>
          <w:sz w:val="28"/>
          <w:szCs w:val="28"/>
        </w:rPr>
      </w:pPr>
      <w:r w:rsidRPr="006A1984">
        <w:rPr>
          <w:rFonts w:ascii="Times New Roman" w:hAnsi="Times New Roman" w:cs="Times New Roman"/>
          <w:i/>
          <w:color w:val="000000"/>
          <w:sz w:val="28"/>
          <w:szCs w:val="28"/>
        </w:rPr>
        <w:t>Вечір.  Я  дивлюсь  на  сині  скелі.</w:t>
      </w:r>
      <w:r w:rsidRPr="006A1984">
        <w:rPr>
          <w:rFonts w:ascii="Times New Roman" w:hAnsi="Times New Roman" w:cs="Times New Roman"/>
          <w:i/>
          <w:color w:val="000000"/>
          <w:sz w:val="28"/>
          <w:szCs w:val="28"/>
        </w:rPr>
        <w:br/>
        <w:t>Злотне  небо  сперлося  на  скелі.</w:t>
      </w:r>
      <w:r w:rsidRPr="006A1984">
        <w:rPr>
          <w:rFonts w:ascii="Times New Roman" w:hAnsi="Times New Roman" w:cs="Times New Roman"/>
          <w:i/>
          <w:color w:val="000000"/>
          <w:sz w:val="28"/>
          <w:szCs w:val="28"/>
        </w:rPr>
        <w:br/>
        <w:t>Ззаду  плещуть  вогнища  веселі.</w:t>
      </w:r>
      <w:r w:rsidRPr="006A1984">
        <w:rPr>
          <w:rFonts w:ascii="Times New Roman" w:hAnsi="Times New Roman" w:cs="Times New Roman"/>
          <w:i/>
          <w:color w:val="000000"/>
          <w:sz w:val="28"/>
          <w:szCs w:val="28"/>
        </w:rPr>
        <w:br/>
        <w:t>Вколо  вогнищ  друзі,  теж  веселі.</w:t>
      </w:r>
      <w:r w:rsidRPr="006A1984">
        <w:rPr>
          <w:rFonts w:ascii="Times New Roman" w:hAnsi="Times New Roman" w:cs="Times New Roman"/>
          <w:i/>
          <w:color w:val="000000"/>
          <w:sz w:val="28"/>
          <w:szCs w:val="28"/>
        </w:rPr>
        <w:br/>
        <w:t>Гей,  чужі  нездолані  долини!</w:t>
      </w:r>
      <w:r w:rsidRPr="006A1984">
        <w:rPr>
          <w:rFonts w:ascii="Times New Roman" w:hAnsi="Times New Roman" w:cs="Times New Roman"/>
          <w:i/>
          <w:color w:val="000000"/>
          <w:sz w:val="28"/>
          <w:szCs w:val="28"/>
        </w:rPr>
        <w:br/>
      </w:r>
      <w:r w:rsidRPr="006A1984">
        <w:rPr>
          <w:rFonts w:ascii="Times New Roman" w:hAnsi="Times New Roman" w:cs="Times New Roman"/>
          <w:i/>
          <w:color w:val="000000"/>
          <w:sz w:val="28"/>
          <w:szCs w:val="28"/>
        </w:rPr>
        <w:lastRenderedPageBreak/>
        <w:t>В'ється  дим  і  плине  в  бік  долини.</w:t>
      </w:r>
      <w:r w:rsidRPr="006A1984">
        <w:rPr>
          <w:rFonts w:ascii="Times New Roman" w:hAnsi="Times New Roman" w:cs="Times New Roman"/>
          <w:i/>
          <w:color w:val="000000"/>
          <w:sz w:val="28"/>
          <w:szCs w:val="28"/>
        </w:rPr>
        <w:br/>
        <w:t>Так  назавтра  й  ми  туди  поплинем.</w:t>
      </w:r>
      <w:r w:rsidRPr="006A1984">
        <w:rPr>
          <w:rFonts w:ascii="Times New Roman" w:hAnsi="Times New Roman" w:cs="Times New Roman"/>
          <w:i/>
          <w:color w:val="000000"/>
          <w:sz w:val="28"/>
          <w:szCs w:val="28"/>
        </w:rPr>
        <w:br/>
        <w:t>Як  ріка  нестримана,  поплинем (О.Ольжич)</w:t>
      </w:r>
    </w:p>
    <w:p w:rsidR="001B1713" w:rsidRDefault="007D7059" w:rsidP="001B1713">
      <w:pPr>
        <w:spacing w:after="0" w:line="360" w:lineRule="auto"/>
        <w:ind w:firstLine="709"/>
        <w:jc w:val="both"/>
        <w:rPr>
          <w:rFonts w:ascii="Times New Roman" w:hAnsi="Times New Roman" w:cs="Times New Roman"/>
          <w:sz w:val="28"/>
          <w:szCs w:val="28"/>
        </w:rPr>
      </w:pPr>
      <w:r w:rsidRPr="007D7059">
        <w:rPr>
          <w:rFonts w:ascii="Times New Roman" w:hAnsi="Times New Roman" w:cs="Times New Roman"/>
          <w:b/>
          <w:sz w:val="28"/>
          <w:szCs w:val="28"/>
        </w:rPr>
        <w:t>Л</w:t>
      </w:r>
      <w:r w:rsidR="00832E09" w:rsidRPr="007D7059">
        <w:rPr>
          <w:rFonts w:ascii="Times New Roman" w:hAnsi="Times New Roman" w:cs="Times New Roman"/>
          <w:b/>
          <w:sz w:val="28"/>
          <w:szCs w:val="28"/>
        </w:rPr>
        <w:t>ексико-стилістичні вправи</w:t>
      </w:r>
      <w:r w:rsidR="00832E09" w:rsidRPr="00832E09">
        <w:rPr>
          <w:rFonts w:ascii="Times New Roman" w:hAnsi="Times New Roman" w:cs="Times New Roman"/>
          <w:sz w:val="28"/>
          <w:szCs w:val="28"/>
        </w:rPr>
        <w:t xml:space="preserve"> </w:t>
      </w:r>
      <w:r>
        <w:rPr>
          <w:rFonts w:ascii="Times New Roman" w:hAnsi="Times New Roman" w:cs="Times New Roman"/>
          <w:sz w:val="28"/>
          <w:szCs w:val="28"/>
        </w:rPr>
        <w:t xml:space="preserve">спрямовані на формування в учнів старших класів умінь і навичок </w:t>
      </w:r>
      <w:r w:rsidR="00832E09" w:rsidRPr="00832E09">
        <w:rPr>
          <w:rFonts w:ascii="Times New Roman" w:hAnsi="Times New Roman" w:cs="Times New Roman"/>
          <w:sz w:val="28"/>
          <w:szCs w:val="28"/>
        </w:rPr>
        <w:t>аналіз</w:t>
      </w:r>
      <w:r>
        <w:rPr>
          <w:rFonts w:ascii="Times New Roman" w:hAnsi="Times New Roman" w:cs="Times New Roman"/>
          <w:sz w:val="28"/>
          <w:szCs w:val="28"/>
        </w:rPr>
        <w:t>увати</w:t>
      </w:r>
      <w:r w:rsidR="00832E09" w:rsidRPr="00832E09">
        <w:rPr>
          <w:rFonts w:ascii="Times New Roman" w:hAnsi="Times New Roman" w:cs="Times New Roman"/>
          <w:sz w:val="28"/>
          <w:szCs w:val="28"/>
        </w:rPr>
        <w:t xml:space="preserve"> стилістичн</w:t>
      </w:r>
      <w:r>
        <w:rPr>
          <w:rFonts w:ascii="Times New Roman" w:hAnsi="Times New Roman" w:cs="Times New Roman"/>
          <w:sz w:val="28"/>
          <w:szCs w:val="28"/>
        </w:rPr>
        <w:t>і</w:t>
      </w:r>
      <w:r w:rsidR="00832E09" w:rsidRPr="00832E09">
        <w:rPr>
          <w:rFonts w:ascii="Times New Roman" w:hAnsi="Times New Roman" w:cs="Times New Roman"/>
          <w:sz w:val="28"/>
          <w:szCs w:val="28"/>
        </w:rPr>
        <w:t xml:space="preserve"> значен</w:t>
      </w:r>
      <w:r>
        <w:rPr>
          <w:rFonts w:ascii="Times New Roman" w:hAnsi="Times New Roman" w:cs="Times New Roman"/>
          <w:sz w:val="28"/>
          <w:szCs w:val="28"/>
        </w:rPr>
        <w:t>ня</w:t>
      </w:r>
      <w:r w:rsidR="00832E09" w:rsidRPr="00832E09">
        <w:rPr>
          <w:rFonts w:ascii="Times New Roman" w:hAnsi="Times New Roman" w:cs="Times New Roman"/>
          <w:sz w:val="28"/>
          <w:szCs w:val="28"/>
        </w:rPr>
        <w:t>, відтінк</w:t>
      </w:r>
      <w:r>
        <w:rPr>
          <w:rFonts w:ascii="Times New Roman" w:hAnsi="Times New Roman" w:cs="Times New Roman"/>
          <w:sz w:val="28"/>
          <w:szCs w:val="28"/>
        </w:rPr>
        <w:t xml:space="preserve">и та функціональне призначення </w:t>
      </w:r>
      <w:r w:rsidR="00832E09" w:rsidRPr="00832E09">
        <w:rPr>
          <w:rFonts w:ascii="Times New Roman" w:hAnsi="Times New Roman" w:cs="Times New Roman"/>
          <w:sz w:val="28"/>
          <w:szCs w:val="28"/>
        </w:rPr>
        <w:t xml:space="preserve">слів; </w:t>
      </w:r>
      <w:r>
        <w:rPr>
          <w:rFonts w:ascii="Times New Roman" w:hAnsi="Times New Roman" w:cs="Times New Roman"/>
          <w:sz w:val="28"/>
          <w:szCs w:val="28"/>
        </w:rPr>
        <w:t xml:space="preserve">доцільно </w:t>
      </w:r>
      <w:r w:rsidR="00832E09" w:rsidRPr="00832E09">
        <w:rPr>
          <w:rFonts w:ascii="Times New Roman" w:hAnsi="Times New Roman" w:cs="Times New Roman"/>
          <w:sz w:val="28"/>
          <w:szCs w:val="28"/>
        </w:rPr>
        <w:t>доб</w:t>
      </w:r>
      <w:r>
        <w:rPr>
          <w:rFonts w:ascii="Times New Roman" w:hAnsi="Times New Roman" w:cs="Times New Roman"/>
          <w:sz w:val="28"/>
          <w:szCs w:val="28"/>
        </w:rPr>
        <w:t>ирати</w:t>
      </w:r>
      <w:r w:rsidR="00832E09" w:rsidRPr="00832E09">
        <w:rPr>
          <w:rFonts w:ascii="Times New Roman" w:hAnsi="Times New Roman" w:cs="Times New Roman"/>
          <w:sz w:val="28"/>
          <w:szCs w:val="28"/>
        </w:rPr>
        <w:t xml:space="preserve"> синонім</w:t>
      </w:r>
      <w:r>
        <w:rPr>
          <w:rFonts w:ascii="Times New Roman" w:hAnsi="Times New Roman" w:cs="Times New Roman"/>
          <w:sz w:val="28"/>
          <w:szCs w:val="28"/>
        </w:rPr>
        <w:t xml:space="preserve">и </w:t>
      </w:r>
      <w:r w:rsidR="00832E09" w:rsidRPr="00832E09">
        <w:rPr>
          <w:rFonts w:ascii="Times New Roman" w:hAnsi="Times New Roman" w:cs="Times New Roman"/>
          <w:sz w:val="28"/>
          <w:szCs w:val="28"/>
        </w:rPr>
        <w:t xml:space="preserve">відповідно до ситуації </w:t>
      </w:r>
      <w:r>
        <w:rPr>
          <w:rFonts w:ascii="Times New Roman" w:hAnsi="Times New Roman" w:cs="Times New Roman"/>
          <w:sz w:val="28"/>
          <w:szCs w:val="28"/>
        </w:rPr>
        <w:t>спілкування</w:t>
      </w:r>
      <w:r w:rsidR="00832E09" w:rsidRPr="00832E09">
        <w:rPr>
          <w:rFonts w:ascii="Times New Roman" w:hAnsi="Times New Roman" w:cs="Times New Roman"/>
          <w:sz w:val="28"/>
          <w:szCs w:val="28"/>
        </w:rPr>
        <w:t>; редагува</w:t>
      </w:r>
      <w:r>
        <w:rPr>
          <w:rFonts w:ascii="Times New Roman" w:hAnsi="Times New Roman" w:cs="Times New Roman"/>
          <w:sz w:val="28"/>
          <w:szCs w:val="28"/>
        </w:rPr>
        <w:t>ти</w:t>
      </w:r>
      <w:r w:rsidR="00832E09" w:rsidRPr="00832E09">
        <w:rPr>
          <w:rFonts w:ascii="Times New Roman" w:hAnsi="Times New Roman" w:cs="Times New Roman"/>
          <w:sz w:val="28"/>
          <w:szCs w:val="28"/>
        </w:rPr>
        <w:t xml:space="preserve"> текст</w:t>
      </w:r>
      <w:r>
        <w:rPr>
          <w:rFonts w:ascii="Times New Roman" w:hAnsi="Times New Roman" w:cs="Times New Roman"/>
          <w:sz w:val="28"/>
          <w:szCs w:val="28"/>
        </w:rPr>
        <w:t xml:space="preserve">и різних </w:t>
      </w:r>
      <w:r w:rsidR="00832E09" w:rsidRPr="00832E09">
        <w:rPr>
          <w:rFonts w:ascii="Times New Roman" w:hAnsi="Times New Roman" w:cs="Times New Roman"/>
          <w:sz w:val="28"/>
          <w:szCs w:val="28"/>
        </w:rPr>
        <w:t>стилі</w:t>
      </w:r>
      <w:r>
        <w:rPr>
          <w:rFonts w:ascii="Times New Roman" w:hAnsi="Times New Roman" w:cs="Times New Roman"/>
          <w:sz w:val="28"/>
          <w:szCs w:val="28"/>
        </w:rPr>
        <w:t>в</w:t>
      </w:r>
      <w:r w:rsidR="00832E09" w:rsidRPr="00832E09">
        <w:rPr>
          <w:rFonts w:ascii="Times New Roman" w:hAnsi="Times New Roman" w:cs="Times New Roman"/>
          <w:sz w:val="28"/>
          <w:szCs w:val="28"/>
        </w:rPr>
        <w:t xml:space="preserve">; </w:t>
      </w:r>
      <w:r w:rsidR="001B1713">
        <w:rPr>
          <w:rFonts w:ascii="Times New Roman" w:hAnsi="Times New Roman" w:cs="Times New Roman"/>
          <w:sz w:val="28"/>
          <w:szCs w:val="28"/>
        </w:rPr>
        <w:t xml:space="preserve">здійснювати </w:t>
      </w:r>
      <w:r w:rsidR="00832E09" w:rsidRPr="00832E09">
        <w:rPr>
          <w:rFonts w:ascii="Times New Roman" w:hAnsi="Times New Roman" w:cs="Times New Roman"/>
          <w:sz w:val="28"/>
          <w:szCs w:val="28"/>
        </w:rPr>
        <w:t xml:space="preserve">стилістичний експеримент; </w:t>
      </w:r>
      <w:r w:rsidR="001B1713">
        <w:rPr>
          <w:rFonts w:ascii="Times New Roman" w:hAnsi="Times New Roman" w:cs="Times New Roman"/>
          <w:sz w:val="28"/>
          <w:szCs w:val="28"/>
        </w:rPr>
        <w:t xml:space="preserve">виконувати творчі </w:t>
      </w:r>
      <w:r w:rsidR="00832E09" w:rsidRPr="00832E09">
        <w:rPr>
          <w:rFonts w:ascii="Times New Roman" w:hAnsi="Times New Roman" w:cs="Times New Roman"/>
          <w:sz w:val="28"/>
          <w:szCs w:val="28"/>
        </w:rPr>
        <w:t>завдання; аналіз</w:t>
      </w:r>
      <w:r w:rsidR="001B1713">
        <w:rPr>
          <w:rFonts w:ascii="Times New Roman" w:hAnsi="Times New Roman" w:cs="Times New Roman"/>
          <w:sz w:val="28"/>
          <w:szCs w:val="28"/>
        </w:rPr>
        <w:t xml:space="preserve">увати та виправляти </w:t>
      </w:r>
      <w:r w:rsidR="00832E09" w:rsidRPr="00832E09">
        <w:rPr>
          <w:rFonts w:ascii="Times New Roman" w:hAnsi="Times New Roman" w:cs="Times New Roman"/>
          <w:sz w:val="28"/>
          <w:szCs w:val="28"/>
        </w:rPr>
        <w:t>лексико-стилістичн</w:t>
      </w:r>
      <w:r w:rsidR="001B1713">
        <w:rPr>
          <w:rFonts w:ascii="Times New Roman" w:hAnsi="Times New Roman" w:cs="Times New Roman"/>
          <w:sz w:val="28"/>
          <w:szCs w:val="28"/>
        </w:rPr>
        <w:t>і</w:t>
      </w:r>
      <w:r w:rsidR="00832E09" w:rsidRPr="00832E09">
        <w:rPr>
          <w:rFonts w:ascii="Times New Roman" w:hAnsi="Times New Roman" w:cs="Times New Roman"/>
          <w:sz w:val="28"/>
          <w:szCs w:val="28"/>
        </w:rPr>
        <w:t xml:space="preserve"> помилк</w:t>
      </w:r>
      <w:r w:rsidR="001B1713">
        <w:rPr>
          <w:rFonts w:ascii="Times New Roman" w:hAnsi="Times New Roman" w:cs="Times New Roman"/>
          <w:sz w:val="28"/>
          <w:szCs w:val="28"/>
        </w:rPr>
        <w:t>и</w:t>
      </w:r>
      <w:r w:rsidR="00832E09" w:rsidRPr="00832E09">
        <w:rPr>
          <w:rFonts w:ascii="Times New Roman" w:hAnsi="Times New Roman" w:cs="Times New Roman"/>
          <w:sz w:val="28"/>
          <w:szCs w:val="28"/>
        </w:rPr>
        <w:t xml:space="preserve">. </w:t>
      </w:r>
      <w:r w:rsidR="001B1713">
        <w:rPr>
          <w:rFonts w:ascii="Times New Roman" w:hAnsi="Times New Roman" w:cs="Times New Roman"/>
          <w:sz w:val="28"/>
          <w:szCs w:val="28"/>
        </w:rPr>
        <w:t>Наведемо завдання до лексико-стилістичних вправ:</w:t>
      </w:r>
    </w:p>
    <w:p w:rsidR="001B1713" w:rsidRDefault="001B1713" w:rsidP="00B50B0D">
      <w:pPr>
        <w:pStyle w:val="af5"/>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Прочитайте текст. Здійсніть аналіз синонімів у зв’язному висловлюванні.</w:t>
      </w:r>
    </w:p>
    <w:p w:rsidR="006A1984" w:rsidRDefault="006A1984" w:rsidP="006E6C18">
      <w:pPr>
        <w:pStyle w:val="af5"/>
        <w:spacing w:after="0" w:line="360" w:lineRule="auto"/>
        <w:ind w:left="0" w:firstLine="709"/>
        <w:jc w:val="both"/>
        <w:rPr>
          <w:rFonts w:ascii="Times New Roman" w:hAnsi="Times New Roman" w:cs="Times New Roman"/>
          <w:i/>
          <w:sz w:val="28"/>
          <w:szCs w:val="28"/>
        </w:rPr>
      </w:pPr>
      <w:r w:rsidRPr="006E6C18">
        <w:rPr>
          <w:rFonts w:ascii="Times New Roman" w:hAnsi="Times New Roman" w:cs="Times New Roman"/>
          <w:i/>
          <w:sz w:val="28"/>
          <w:szCs w:val="28"/>
        </w:rPr>
        <w:t xml:space="preserve">Слово «сміх» наче випробовує спроможність мови за допомогою всіляких префіксів і суфіксів окреслити найрізноманітніші відтінки пов’язаних із ним понять. Іноді грані між відтінками невиразні: узяти когось на посміх, але веселий чи світлий посміх. Інша річ </w:t>
      </w:r>
      <w:r w:rsidR="00005DD6">
        <w:rPr>
          <w:rFonts w:ascii="Times New Roman" w:hAnsi="Times New Roman" w:cs="Times New Roman"/>
          <w:i/>
          <w:sz w:val="28"/>
          <w:szCs w:val="28"/>
        </w:rPr>
        <w:t xml:space="preserve">– </w:t>
      </w:r>
      <w:r w:rsidRPr="006E6C18">
        <w:rPr>
          <w:rFonts w:ascii="Times New Roman" w:hAnsi="Times New Roman" w:cs="Times New Roman"/>
          <w:i/>
          <w:sz w:val="28"/>
          <w:szCs w:val="28"/>
        </w:rPr>
        <w:t xml:space="preserve">посмішище, посміховище, посміховисько. Тут уже суфікси додали своєї однозначно темної барви. Здрібніння знову ж таки вносить сумнів: у чому </w:t>
      </w:r>
      <w:r w:rsidR="00005DD6">
        <w:rPr>
          <w:rFonts w:ascii="Times New Roman" w:hAnsi="Times New Roman" w:cs="Times New Roman"/>
          <w:i/>
          <w:sz w:val="28"/>
          <w:szCs w:val="28"/>
        </w:rPr>
        <w:t>–</w:t>
      </w:r>
      <w:r w:rsidRPr="006E6C18">
        <w:rPr>
          <w:rFonts w:ascii="Times New Roman" w:hAnsi="Times New Roman" w:cs="Times New Roman"/>
          <w:i/>
          <w:sz w:val="28"/>
          <w:szCs w:val="28"/>
        </w:rPr>
        <w:t xml:space="preserve"> посмішці чи усмішці </w:t>
      </w:r>
      <w:r w:rsidR="00005DD6">
        <w:rPr>
          <w:rFonts w:ascii="Times New Roman" w:hAnsi="Times New Roman" w:cs="Times New Roman"/>
          <w:i/>
          <w:sz w:val="28"/>
          <w:szCs w:val="28"/>
        </w:rPr>
        <w:t>–</w:t>
      </w:r>
      <w:r w:rsidRPr="006E6C18">
        <w:rPr>
          <w:rFonts w:ascii="Times New Roman" w:hAnsi="Times New Roman" w:cs="Times New Roman"/>
          <w:i/>
          <w:sz w:val="28"/>
          <w:szCs w:val="28"/>
        </w:rPr>
        <w:t xml:space="preserve"> більше тепла та щирості?</w:t>
      </w:r>
    </w:p>
    <w:p w:rsidR="006E6C18" w:rsidRDefault="006E6C18" w:rsidP="006E6C18">
      <w:pPr>
        <w:pStyle w:val="af5"/>
        <w:spacing w:after="0" w:line="360" w:lineRule="auto"/>
        <w:ind w:left="0" w:firstLine="709"/>
        <w:jc w:val="both"/>
        <w:rPr>
          <w:rFonts w:ascii="Times New Roman" w:hAnsi="Times New Roman" w:cs="Times New Roman"/>
          <w:i/>
          <w:sz w:val="28"/>
          <w:szCs w:val="28"/>
        </w:rPr>
      </w:pPr>
      <w:r w:rsidRPr="006E6C18">
        <w:rPr>
          <w:rFonts w:ascii="Times New Roman" w:hAnsi="Times New Roman" w:cs="Times New Roman"/>
          <w:i/>
          <w:sz w:val="28"/>
          <w:szCs w:val="28"/>
        </w:rPr>
        <w:t xml:space="preserve">Інша річ </w:t>
      </w:r>
      <w:r w:rsidR="00005DD6">
        <w:rPr>
          <w:rFonts w:ascii="Times New Roman" w:hAnsi="Times New Roman" w:cs="Times New Roman"/>
          <w:i/>
          <w:sz w:val="28"/>
          <w:szCs w:val="28"/>
        </w:rPr>
        <w:t>–</w:t>
      </w:r>
      <w:r w:rsidRPr="006E6C18">
        <w:rPr>
          <w:rFonts w:ascii="Times New Roman" w:hAnsi="Times New Roman" w:cs="Times New Roman"/>
          <w:i/>
          <w:sz w:val="28"/>
          <w:szCs w:val="28"/>
        </w:rPr>
        <w:t xml:space="preserve"> усмішка. Їдкі епітети не пасують цьому слову. З усмішки ніхто не зробить «усміховища», бо не можна взяти когось на усміх (як на посміх), бо є мамина усмішка й усмішка 65 Джоконди. Усміхається, а не посміхається природа квітами, погожим небом, мерехтливим морем. Усмішка — гарний дарунок, мов світлина на пам’ять. Недарма в останню мить, доки клацне фотоапарат, перед спалахом чуємо: «Усмішка!»</w:t>
      </w:r>
    </w:p>
    <w:p w:rsidR="00E70653" w:rsidRDefault="00E70653" w:rsidP="00B50B0D">
      <w:pPr>
        <w:pStyle w:val="af5"/>
        <w:numPr>
          <w:ilvl w:val="0"/>
          <w:numId w:val="13"/>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Прочитайте текст. Здійсніть аналіз антонімів у зв’язному висловлюванні.</w:t>
      </w:r>
    </w:p>
    <w:p w:rsidR="00E70653" w:rsidRDefault="00E70653" w:rsidP="006E6C18">
      <w:pPr>
        <w:pStyle w:val="af5"/>
        <w:spacing w:after="0" w:line="360" w:lineRule="auto"/>
        <w:ind w:left="0" w:firstLine="709"/>
        <w:jc w:val="both"/>
        <w:rPr>
          <w:rFonts w:ascii="Times New Roman" w:hAnsi="Times New Roman" w:cs="Times New Roman"/>
          <w:i/>
          <w:sz w:val="28"/>
          <w:szCs w:val="28"/>
        </w:rPr>
      </w:pPr>
      <w:r w:rsidRPr="00E70653">
        <w:rPr>
          <w:rFonts w:ascii="Times New Roman" w:hAnsi="Times New Roman" w:cs="Times New Roman"/>
          <w:i/>
          <w:sz w:val="28"/>
          <w:szCs w:val="28"/>
        </w:rPr>
        <w:t xml:space="preserve">Змінюються часи. Змінюються покоління, їхні вподобання та погляди. Змінюються одяг і прикраси. Але залишаються віковічні традиції, які єднають нас із нашими пращурами. Серед них і традиції, пов’язані з вишивкою. Ці традиції є історією нашої країни, історією окремої родини, </w:t>
      </w:r>
      <w:r w:rsidRPr="00E70653">
        <w:rPr>
          <w:rFonts w:ascii="Times New Roman" w:hAnsi="Times New Roman" w:cs="Times New Roman"/>
          <w:i/>
          <w:sz w:val="28"/>
          <w:szCs w:val="28"/>
        </w:rPr>
        <w:lastRenderedPageBreak/>
        <w:t>історією кожної людини. Тож збережімо цей скарб, щоб передати його наступним поколінням</w:t>
      </w:r>
      <w:r>
        <w:rPr>
          <w:rFonts w:ascii="Times New Roman" w:hAnsi="Times New Roman" w:cs="Times New Roman"/>
          <w:i/>
          <w:sz w:val="28"/>
          <w:szCs w:val="28"/>
        </w:rPr>
        <w:t>.</w:t>
      </w:r>
    </w:p>
    <w:p w:rsidR="00E70653" w:rsidRPr="00E70653" w:rsidRDefault="00E70653" w:rsidP="00B50B0D">
      <w:pPr>
        <w:pStyle w:val="af5"/>
        <w:numPr>
          <w:ilvl w:val="0"/>
          <w:numId w:val="13"/>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Прочитайте текст. Знайдіть художні тропи в тексті. Поясніть їх роль.</w:t>
      </w:r>
    </w:p>
    <w:p w:rsidR="00E70653" w:rsidRPr="00E70653" w:rsidRDefault="00E70653" w:rsidP="006E6C18">
      <w:pPr>
        <w:pStyle w:val="af5"/>
        <w:spacing w:after="0" w:line="360" w:lineRule="auto"/>
        <w:ind w:left="0" w:firstLine="709"/>
        <w:jc w:val="both"/>
        <w:rPr>
          <w:rFonts w:ascii="Times New Roman" w:hAnsi="Times New Roman" w:cs="Times New Roman"/>
          <w:i/>
          <w:sz w:val="28"/>
          <w:szCs w:val="28"/>
        </w:rPr>
      </w:pPr>
      <w:r w:rsidRPr="00E70653">
        <w:rPr>
          <w:rFonts w:ascii="Times New Roman" w:hAnsi="Times New Roman" w:cs="Times New Roman"/>
          <w:i/>
          <w:sz w:val="28"/>
          <w:szCs w:val="28"/>
        </w:rPr>
        <w:t>Ранок той знявся над землею, як ангел, світлий, добрий, лагідний. Просто з вікна його можна було зачерпнути повні долоні і, заплющивши очі, пити, як воду з молодого весняного джерела. Дихнув легко вітер, і з яблуні, що підпирала нашу хату, у світлицю стрибнув сонячний промінь і пролетів попід стелею. І раптом від його сяйва на стінах почали розквітати пуп’янки троянд, якими мама ще до війни вималювала хату</w:t>
      </w:r>
      <w:r>
        <w:rPr>
          <w:rFonts w:ascii="Times New Roman" w:hAnsi="Times New Roman" w:cs="Times New Roman"/>
          <w:i/>
          <w:sz w:val="28"/>
          <w:szCs w:val="28"/>
        </w:rPr>
        <w:t>.</w:t>
      </w:r>
    </w:p>
    <w:p w:rsidR="006007F1" w:rsidRDefault="00832E09" w:rsidP="006007F1">
      <w:pPr>
        <w:spacing w:after="0" w:line="360" w:lineRule="auto"/>
        <w:ind w:firstLine="709"/>
        <w:jc w:val="both"/>
        <w:rPr>
          <w:rFonts w:ascii="Times New Roman" w:hAnsi="Times New Roman" w:cs="Times New Roman"/>
          <w:sz w:val="28"/>
          <w:szCs w:val="28"/>
        </w:rPr>
      </w:pPr>
      <w:r w:rsidRPr="001B1713">
        <w:rPr>
          <w:rFonts w:ascii="Times New Roman" w:hAnsi="Times New Roman" w:cs="Times New Roman"/>
          <w:b/>
          <w:sz w:val="28"/>
          <w:szCs w:val="28"/>
        </w:rPr>
        <w:t>Граматико-стилістичні вправи</w:t>
      </w:r>
      <w:r w:rsidRPr="00832E09">
        <w:rPr>
          <w:rFonts w:ascii="Times New Roman" w:hAnsi="Times New Roman" w:cs="Times New Roman"/>
          <w:sz w:val="28"/>
          <w:szCs w:val="28"/>
        </w:rPr>
        <w:t xml:space="preserve"> </w:t>
      </w:r>
      <w:r w:rsidR="001B1713">
        <w:rPr>
          <w:rFonts w:ascii="Times New Roman" w:hAnsi="Times New Roman" w:cs="Times New Roman"/>
          <w:sz w:val="28"/>
          <w:szCs w:val="28"/>
        </w:rPr>
        <w:t xml:space="preserve">доцільно використовувати в процесі вивчення </w:t>
      </w:r>
      <w:r w:rsidRPr="00832E09">
        <w:rPr>
          <w:rFonts w:ascii="Times New Roman" w:hAnsi="Times New Roman" w:cs="Times New Roman"/>
          <w:sz w:val="28"/>
          <w:szCs w:val="28"/>
        </w:rPr>
        <w:t xml:space="preserve">словотвору, морфології та синтаксису. </w:t>
      </w:r>
      <w:r w:rsidR="001B1713">
        <w:rPr>
          <w:rFonts w:ascii="Times New Roman" w:hAnsi="Times New Roman" w:cs="Times New Roman"/>
          <w:sz w:val="28"/>
          <w:szCs w:val="28"/>
        </w:rPr>
        <w:t xml:space="preserve">Такі </w:t>
      </w:r>
      <w:r w:rsidRPr="00832E09">
        <w:rPr>
          <w:rFonts w:ascii="Times New Roman" w:hAnsi="Times New Roman" w:cs="Times New Roman"/>
          <w:sz w:val="28"/>
          <w:szCs w:val="28"/>
        </w:rPr>
        <w:t xml:space="preserve">вправи </w:t>
      </w:r>
      <w:r w:rsidR="006007F1">
        <w:rPr>
          <w:rFonts w:ascii="Times New Roman" w:hAnsi="Times New Roman" w:cs="Times New Roman"/>
          <w:sz w:val="28"/>
          <w:szCs w:val="28"/>
        </w:rPr>
        <w:t xml:space="preserve">спрямовані на формування в школярів умінь </w:t>
      </w:r>
      <w:r w:rsidRPr="00832E09">
        <w:rPr>
          <w:rFonts w:ascii="Times New Roman" w:hAnsi="Times New Roman" w:cs="Times New Roman"/>
          <w:sz w:val="28"/>
          <w:szCs w:val="28"/>
        </w:rPr>
        <w:t>використ</w:t>
      </w:r>
      <w:r w:rsidR="006007F1">
        <w:rPr>
          <w:rFonts w:ascii="Times New Roman" w:hAnsi="Times New Roman" w:cs="Times New Roman"/>
          <w:sz w:val="28"/>
          <w:szCs w:val="28"/>
        </w:rPr>
        <w:t>овувати в</w:t>
      </w:r>
      <w:r w:rsidRPr="00832E09">
        <w:rPr>
          <w:rFonts w:ascii="Times New Roman" w:hAnsi="Times New Roman" w:cs="Times New Roman"/>
          <w:sz w:val="28"/>
          <w:szCs w:val="28"/>
        </w:rPr>
        <w:t xml:space="preserve"> текст</w:t>
      </w:r>
      <w:r w:rsidR="006007F1">
        <w:rPr>
          <w:rFonts w:ascii="Times New Roman" w:hAnsi="Times New Roman" w:cs="Times New Roman"/>
          <w:sz w:val="28"/>
          <w:szCs w:val="28"/>
        </w:rPr>
        <w:t>ах</w:t>
      </w:r>
      <w:r w:rsidRPr="00832E09">
        <w:rPr>
          <w:rFonts w:ascii="Times New Roman" w:hAnsi="Times New Roman" w:cs="Times New Roman"/>
          <w:sz w:val="28"/>
          <w:szCs w:val="28"/>
        </w:rPr>
        <w:t xml:space="preserve"> різн</w:t>
      </w:r>
      <w:r w:rsidR="006007F1">
        <w:rPr>
          <w:rFonts w:ascii="Times New Roman" w:hAnsi="Times New Roman" w:cs="Times New Roman"/>
          <w:sz w:val="28"/>
          <w:szCs w:val="28"/>
        </w:rPr>
        <w:t xml:space="preserve">оманітні </w:t>
      </w:r>
      <w:r w:rsidRPr="00832E09">
        <w:rPr>
          <w:rFonts w:ascii="Times New Roman" w:hAnsi="Times New Roman" w:cs="Times New Roman"/>
          <w:sz w:val="28"/>
          <w:szCs w:val="28"/>
        </w:rPr>
        <w:t>словотворч</w:t>
      </w:r>
      <w:r w:rsidR="006007F1">
        <w:rPr>
          <w:rFonts w:ascii="Times New Roman" w:hAnsi="Times New Roman" w:cs="Times New Roman"/>
          <w:sz w:val="28"/>
          <w:szCs w:val="28"/>
        </w:rPr>
        <w:t>і</w:t>
      </w:r>
      <w:r w:rsidRPr="00832E09">
        <w:rPr>
          <w:rFonts w:ascii="Times New Roman" w:hAnsi="Times New Roman" w:cs="Times New Roman"/>
          <w:sz w:val="28"/>
          <w:szCs w:val="28"/>
        </w:rPr>
        <w:t xml:space="preserve"> засоб</w:t>
      </w:r>
      <w:r w:rsidR="006007F1">
        <w:rPr>
          <w:rFonts w:ascii="Times New Roman" w:hAnsi="Times New Roman" w:cs="Times New Roman"/>
          <w:sz w:val="28"/>
          <w:szCs w:val="28"/>
        </w:rPr>
        <w:t>и</w:t>
      </w:r>
      <w:r w:rsidRPr="00832E09">
        <w:rPr>
          <w:rFonts w:ascii="Times New Roman" w:hAnsi="Times New Roman" w:cs="Times New Roman"/>
          <w:sz w:val="28"/>
          <w:szCs w:val="28"/>
        </w:rPr>
        <w:t>, частин</w:t>
      </w:r>
      <w:r w:rsidR="006007F1">
        <w:rPr>
          <w:rFonts w:ascii="Times New Roman" w:hAnsi="Times New Roman" w:cs="Times New Roman"/>
          <w:sz w:val="28"/>
          <w:szCs w:val="28"/>
        </w:rPr>
        <w:t>и</w:t>
      </w:r>
      <w:r w:rsidRPr="00832E09">
        <w:rPr>
          <w:rFonts w:ascii="Times New Roman" w:hAnsi="Times New Roman" w:cs="Times New Roman"/>
          <w:sz w:val="28"/>
          <w:szCs w:val="28"/>
        </w:rPr>
        <w:t xml:space="preserve"> мови, граматичн</w:t>
      </w:r>
      <w:r w:rsidR="006007F1">
        <w:rPr>
          <w:rFonts w:ascii="Times New Roman" w:hAnsi="Times New Roman" w:cs="Times New Roman"/>
          <w:sz w:val="28"/>
          <w:szCs w:val="28"/>
        </w:rPr>
        <w:t>і</w:t>
      </w:r>
      <w:r w:rsidRPr="00832E09">
        <w:rPr>
          <w:rFonts w:ascii="Times New Roman" w:hAnsi="Times New Roman" w:cs="Times New Roman"/>
          <w:sz w:val="28"/>
          <w:szCs w:val="28"/>
        </w:rPr>
        <w:t xml:space="preserve"> синонім</w:t>
      </w:r>
      <w:r w:rsidR="006007F1">
        <w:rPr>
          <w:rFonts w:ascii="Times New Roman" w:hAnsi="Times New Roman" w:cs="Times New Roman"/>
          <w:sz w:val="28"/>
          <w:szCs w:val="28"/>
        </w:rPr>
        <w:t>и</w:t>
      </w:r>
      <w:r w:rsidRPr="00832E09">
        <w:rPr>
          <w:rFonts w:ascii="Times New Roman" w:hAnsi="Times New Roman" w:cs="Times New Roman"/>
          <w:sz w:val="28"/>
          <w:szCs w:val="28"/>
        </w:rPr>
        <w:t>; виправл</w:t>
      </w:r>
      <w:r w:rsidR="006007F1">
        <w:rPr>
          <w:rFonts w:ascii="Times New Roman" w:hAnsi="Times New Roman" w:cs="Times New Roman"/>
          <w:sz w:val="28"/>
          <w:szCs w:val="28"/>
        </w:rPr>
        <w:t xml:space="preserve">яти </w:t>
      </w:r>
      <w:r w:rsidRPr="00832E09">
        <w:rPr>
          <w:rFonts w:ascii="Times New Roman" w:hAnsi="Times New Roman" w:cs="Times New Roman"/>
          <w:sz w:val="28"/>
          <w:szCs w:val="28"/>
        </w:rPr>
        <w:t>стилістичн</w:t>
      </w:r>
      <w:r w:rsidR="006007F1">
        <w:rPr>
          <w:rFonts w:ascii="Times New Roman" w:hAnsi="Times New Roman" w:cs="Times New Roman"/>
          <w:sz w:val="28"/>
          <w:szCs w:val="28"/>
        </w:rPr>
        <w:t>і</w:t>
      </w:r>
      <w:r w:rsidRPr="00832E09">
        <w:rPr>
          <w:rFonts w:ascii="Times New Roman" w:hAnsi="Times New Roman" w:cs="Times New Roman"/>
          <w:sz w:val="28"/>
          <w:szCs w:val="28"/>
        </w:rPr>
        <w:t xml:space="preserve"> помилк</w:t>
      </w:r>
      <w:r w:rsidR="006007F1">
        <w:rPr>
          <w:rFonts w:ascii="Times New Roman" w:hAnsi="Times New Roman" w:cs="Times New Roman"/>
          <w:sz w:val="28"/>
          <w:szCs w:val="28"/>
        </w:rPr>
        <w:t>и</w:t>
      </w:r>
      <w:r w:rsidRPr="00832E09">
        <w:rPr>
          <w:rFonts w:ascii="Times New Roman" w:hAnsi="Times New Roman" w:cs="Times New Roman"/>
          <w:sz w:val="28"/>
          <w:szCs w:val="28"/>
        </w:rPr>
        <w:t xml:space="preserve"> граматичного характеру; конструю</w:t>
      </w:r>
      <w:r w:rsidR="006007F1">
        <w:rPr>
          <w:rFonts w:ascii="Times New Roman" w:hAnsi="Times New Roman" w:cs="Times New Roman"/>
          <w:sz w:val="28"/>
          <w:szCs w:val="28"/>
        </w:rPr>
        <w:t>вати</w:t>
      </w:r>
      <w:r w:rsidRPr="00832E09">
        <w:rPr>
          <w:rFonts w:ascii="Times New Roman" w:hAnsi="Times New Roman" w:cs="Times New Roman"/>
          <w:sz w:val="28"/>
          <w:szCs w:val="28"/>
        </w:rPr>
        <w:t xml:space="preserve"> речен</w:t>
      </w:r>
      <w:r w:rsidR="006007F1">
        <w:rPr>
          <w:rFonts w:ascii="Times New Roman" w:hAnsi="Times New Roman" w:cs="Times New Roman"/>
          <w:sz w:val="28"/>
          <w:szCs w:val="28"/>
        </w:rPr>
        <w:t xml:space="preserve">ня і тексти </w:t>
      </w:r>
      <w:r w:rsidRPr="00832E09">
        <w:rPr>
          <w:rFonts w:ascii="Times New Roman" w:hAnsi="Times New Roman" w:cs="Times New Roman"/>
          <w:sz w:val="28"/>
          <w:szCs w:val="28"/>
        </w:rPr>
        <w:t>різних стилів, типів і жанрів мовлення; визнач</w:t>
      </w:r>
      <w:r w:rsidR="006007F1">
        <w:rPr>
          <w:rFonts w:ascii="Times New Roman" w:hAnsi="Times New Roman" w:cs="Times New Roman"/>
          <w:sz w:val="28"/>
          <w:szCs w:val="28"/>
        </w:rPr>
        <w:t>ати</w:t>
      </w:r>
      <w:r w:rsidRPr="00832E09">
        <w:rPr>
          <w:rFonts w:ascii="Times New Roman" w:hAnsi="Times New Roman" w:cs="Times New Roman"/>
          <w:sz w:val="28"/>
          <w:szCs w:val="28"/>
        </w:rPr>
        <w:t xml:space="preserve"> функці</w:t>
      </w:r>
      <w:r w:rsidR="006007F1">
        <w:rPr>
          <w:rFonts w:ascii="Times New Roman" w:hAnsi="Times New Roman" w:cs="Times New Roman"/>
          <w:sz w:val="28"/>
          <w:szCs w:val="28"/>
        </w:rPr>
        <w:t>ї</w:t>
      </w:r>
      <w:r w:rsidRPr="00832E09">
        <w:rPr>
          <w:rFonts w:ascii="Times New Roman" w:hAnsi="Times New Roman" w:cs="Times New Roman"/>
          <w:sz w:val="28"/>
          <w:szCs w:val="28"/>
        </w:rPr>
        <w:t xml:space="preserve"> </w:t>
      </w:r>
      <w:r w:rsidR="006007F1">
        <w:rPr>
          <w:rFonts w:ascii="Times New Roman" w:hAnsi="Times New Roman" w:cs="Times New Roman"/>
          <w:sz w:val="28"/>
          <w:szCs w:val="28"/>
        </w:rPr>
        <w:t>граматичних засобів, здійснювати відбір</w:t>
      </w:r>
      <w:r w:rsidRPr="00832E09">
        <w:rPr>
          <w:rFonts w:ascii="Times New Roman" w:hAnsi="Times New Roman" w:cs="Times New Roman"/>
          <w:sz w:val="28"/>
          <w:szCs w:val="28"/>
        </w:rPr>
        <w:t xml:space="preserve"> </w:t>
      </w:r>
      <w:r w:rsidR="006007F1" w:rsidRPr="00832E09">
        <w:rPr>
          <w:rFonts w:ascii="Times New Roman" w:hAnsi="Times New Roman" w:cs="Times New Roman"/>
          <w:sz w:val="28"/>
          <w:szCs w:val="28"/>
        </w:rPr>
        <w:t>синтаксичних одиниць</w:t>
      </w:r>
      <w:r w:rsidRPr="00832E09">
        <w:rPr>
          <w:rFonts w:ascii="Times New Roman" w:hAnsi="Times New Roman" w:cs="Times New Roman"/>
          <w:sz w:val="28"/>
          <w:szCs w:val="28"/>
        </w:rPr>
        <w:t xml:space="preserve">, </w:t>
      </w:r>
      <w:r w:rsidR="006007F1">
        <w:rPr>
          <w:rFonts w:ascii="Times New Roman" w:hAnsi="Times New Roman" w:cs="Times New Roman"/>
          <w:sz w:val="28"/>
          <w:szCs w:val="28"/>
        </w:rPr>
        <w:t xml:space="preserve">виконувати </w:t>
      </w:r>
      <w:r w:rsidRPr="00832E09">
        <w:rPr>
          <w:rFonts w:ascii="Times New Roman" w:hAnsi="Times New Roman" w:cs="Times New Roman"/>
          <w:sz w:val="28"/>
          <w:szCs w:val="28"/>
        </w:rPr>
        <w:t>синонімічні заміни різних</w:t>
      </w:r>
      <w:r w:rsidR="006007F1" w:rsidRPr="006007F1">
        <w:rPr>
          <w:rFonts w:ascii="Times New Roman" w:hAnsi="Times New Roman" w:cs="Times New Roman"/>
          <w:sz w:val="28"/>
          <w:szCs w:val="28"/>
        </w:rPr>
        <w:t xml:space="preserve"> </w:t>
      </w:r>
      <w:r w:rsidR="006007F1" w:rsidRPr="00832E09">
        <w:rPr>
          <w:rFonts w:ascii="Times New Roman" w:hAnsi="Times New Roman" w:cs="Times New Roman"/>
          <w:sz w:val="28"/>
          <w:szCs w:val="28"/>
        </w:rPr>
        <w:t>синтаксичн</w:t>
      </w:r>
      <w:r w:rsidR="006007F1">
        <w:rPr>
          <w:rFonts w:ascii="Times New Roman" w:hAnsi="Times New Roman" w:cs="Times New Roman"/>
          <w:sz w:val="28"/>
          <w:szCs w:val="28"/>
        </w:rPr>
        <w:t>их</w:t>
      </w:r>
      <w:r w:rsidR="006007F1" w:rsidRPr="00832E09">
        <w:rPr>
          <w:rFonts w:ascii="Times New Roman" w:hAnsi="Times New Roman" w:cs="Times New Roman"/>
          <w:sz w:val="28"/>
          <w:szCs w:val="28"/>
        </w:rPr>
        <w:t xml:space="preserve"> конструкці</w:t>
      </w:r>
      <w:r w:rsidR="006007F1">
        <w:rPr>
          <w:rFonts w:ascii="Times New Roman" w:hAnsi="Times New Roman" w:cs="Times New Roman"/>
          <w:sz w:val="28"/>
          <w:szCs w:val="28"/>
        </w:rPr>
        <w:t>й</w:t>
      </w:r>
      <w:r w:rsidRPr="00832E09">
        <w:rPr>
          <w:rFonts w:ascii="Times New Roman" w:hAnsi="Times New Roman" w:cs="Times New Roman"/>
          <w:sz w:val="28"/>
          <w:szCs w:val="28"/>
        </w:rPr>
        <w:t xml:space="preserve">, </w:t>
      </w:r>
      <w:r w:rsidR="006007F1" w:rsidRPr="00832E09">
        <w:rPr>
          <w:rFonts w:ascii="Times New Roman" w:hAnsi="Times New Roman" w:cs="Times New Roman"/>
          <w:sz w:val="28"/>
          <w:szCs w:val="28"/>
        </w:rPr>
        <w:t xml:space="preserve">стилістично </w:t>
      </w:r>
      <w:r w:rsidRPr="00832E09">
        <w:rPr>
          <w:rFonts w:ascii="Times New Roman" w:hAnsi="Times New Roman" w:cs="Times New Roman"/>
          <w:sz w:val="28"/>
          <w:szCs w:val="28"/>
        </w:rPr>
        <w:t>редагува</w:t>
      </w:r>
      <w:r w:rsidR="006007F1">
        <w:rPr>
          <w:rFonts w:ascii="Times New Roman" w:hAnsi="Times New Roman" w:cs="Times New Roman"/>
          <w:sz w:val="28"/>
          <w:szCs w:val="28"/>
        </w:rPr>
        <w:t>ти</w:t>
      </w:r>
      <w:r w:rsidRPr="00832E09">
        <w:rPr>
          <w:rFonts w:ascii="Times New Roman" w:hAnsi="Times New Roman" w:cs="Times New Roman"/>
          <w:sz w:val="28"/>
          <w:szCs w:val="28"/>
        </w:rPr>
        <w:t xml:space="preserve"> речен</w:t>
      </w:r>
      <w:r w:rsidR="006007F1">
        <w:rPr>
          <w:rFonts w:ascii="Times New Roman" w:hAnsi="Times New Roman" w:cs="Times New Roman"/>
          <w:sz w:val="28"/>
          <w:szCs w:val="28"/>
        </w:rPr>
        <w:t>ня</w:t>
      </w:r>
      <w:r w:rsidRPr="00832E09">
        <w:rPr>
          <w:rFonts w:ascii="Times New Roman" w:hAnsi="Times New Roman" w:cs="Times New Roman"/>
          <w:sz w:val="28"/>
          <w:szCs w:val="28"/>
        </w:rPr>
        <w:t>, взаємозамін</w:t>
      </w:r>
      <w:r w:rsidR="006007F1">
        <w:rPr>
          <w:rFonts w:ascii="Times New Roman" w:hAnsi="Times New Roman" w:cs="Times New Roman"/>
          <w:sz w:val="28"/>
          <w:szCs w:val="28"/>
        </w:rPr>
        <w:t>ювати</w:t>
      </w:r>
      <w:r w:rsidRPr="00832E09">
        <w:rPr>
          <w:rFonts w:ascii="Times New Roman" w:hAnsi="Times New Roman" w:cs="Times New Roman"/>
          <w:sz w:val="28"/>
          <w:szCs w:val="28"/>
        </w:rPr>
        <w:t xml:space="preserve"> синтаксичн</w:t>
      </w:r>
      <w:r w:rsidR="006007F1">
        <w:rPr>
          <w:rFonts w:ascii="Times New Roman" w:hAnsi="Times New Roman" w:cs="Times New Roman"/>
          <w:sz w:val="28"/>
          <w:szCs w:val="28"/>
        </w:rPr>
        <w:t>і</w:t>
      </w:r>
      <w:r w:rsidRPr="00832E09">
        <w:rPr>
          <w:rFonts w:ascii="Times New Roman" w:hAnsi="Times New Roman" w:cs="Times New Roman"/>
          <w:sz w:val="28"/>
          <w:szCs w:val="28"/>
        </w:rPr>
        <w:t xml:space="preserve"> конструкці</w:t>
      </w:r>
      <w:r w:rsidR="006007F1">
        <w:rPr>
          <w:rFonts w:ascii="Times New Roman" w:hAnsi="Times New Roman" w:cs="Times New Roman"/>
          <w:sz w:val="28"/>
          <w:szCs w:val="28"/>
        </w:rPr>
        <w:t>ї</w:t>
      </w:r>
      <w:r w:rsidRPr="00832E09">
        <w:rPr>
          <w:rFonts w:ascii="Times New Roman" w:hAnsi="Times New Roman" w:cs="Times New Roman"/>
          <w:sz w:val="28"/>
          <w:szCs w:val="28"/>
        </w:rPr>
        <w:t xml:space="preserve"> </w:t>
      </w:r>
      <w:r w:rsidR="006007F1">
        <w:rPr>
          <w:rFonts w:ascii="Times New Roman" w:hAnsi="Times New Roman" w:cs="Times New Roman"/>
          <w:sz w:val="28"/>
          <w:szCs w:val="28"/>
        </w:rPr>
        <w:t>та визначати їх стилістичні особливості</w:t>
      </w:r>
      <w:r w:rsidRPr="00832E09">
        <w:rPr>
          <w:rFonts w:ascii="Times New Roman" w:hAnsi="Times New Roman" w:cs="Times New Roman"/>
          <w:sz w:val="28"/>
          <w:szCs w:val="28"/>
        </w:rPr>
        <w:t>, зіставл</w:t>
      </w:r>
      <w:r w:rsidR="006007F1">
        <w:rPr>
          <w:rFonts w:ascii="Times New Roman" w:hAnsi="Times New Roman" w:cs="Times New Roman"/>
          <w:sz w:val="28"/>
          <w:szCs w:val="28"/>
        </w:rPr>
        <w:t>яти</w:t>
      </w:r>
      <w:r w:rsidRPr="00832E09">
        <w:rPr>
          <w:rFonts w:ascii="Times New Roman" w:hAnsi="Times New Roman" w:cs="Times New Roman"/>
          <w:sz w:val="28"/>
          <w:szCs w:val="28"/>
        </w:rPr>
        <w:t xml:space="preserve"> текст</w:t>
      </w:r>
      <w:r w:rsidR="006007F1">
        <w:rPr>
          <w:rFonts w:ascii="Times New Roman" w:hAnsi="Times New Roman" w:cs="Times New Roman"/>
          <w:sz w:val="28"/>
          <w:szCs w:val="28"/>
        </w:rPr>
        <w:t>и</w:t>
      </w:r>
      <w:r w:rsidRPr="00832E09">
        <w:rPr>
          <w:rFonts w:ascii="Times New Roman" w:hAnsi="Times New Roman" w:cs="Times New Roman"/>
          <w:sz w:val="28"/>
          <w:szCs w:val="28"/>
        </w:rPr>
        <w:t xml:space="preserve"> різних стилів. Основн</w:t>
      </w:r>
      <w:r w:rsidR="006007F1">
        <w:rPr>
          <w:rFonts w:ascii="Times New Roman" w:hAnsi="Times New Roman" w:cs="Times New Roman"/>
          <w:sz w:val="28"/>
          <w:szCs w:val="28"/>
        </w:rPr>
        <w:t>е</w:t>
      </w:r>
      <w:r w:rsidRPr="00832E09">
        <w:rPr>
          <w:rFonts w:ascii="Times New Roman" w:hAnsi="Times New Roman" w:cs="Times New Roman"/>
          <w:sz w:val="28"/>
          <w:szCs w:val="28"/>
        </w:rPr>
        <w:t xml:space="preserve"> завдання граматико-стилістичних вправ </w:t>
      </w:r>
      <w:r w:rsidR="006007F1">
        <w:rPr>
          <w:rFonts w:ascii="Times New Roman" w:hAnsi="Times New Roman" w:cs="Times New Roman"/>
          <w:sz w:val="28"/>
          <w:szCs w:val="28"/>
        </w:rPr>
        <w:t xml:space="preserve">– це </w:t>
      </w:r>
      <w:r w:rsidRPr="00832E09">
        <w:rPr>
          <w:rFonts w:ascii="Times New Roman" w:hAnsi="Times New Roman" w:cs="Times New Roman"/>
          <w:sz w:val="28"/>
          <w:szCs w:val="28"/>
        </w:rPr>
        <w:t xml:space="preserve">аналіз, добір </w:t>
      </w:r>
      <w:r w:rsidR="00005DD6">
        <w:rPr>
          <w:rFonts w:ascii="Times New Roman" w:hAnsi="Times New Roman" w:cs="Times New Roman"/>
          <w:sz w:val="28"/>
          <w:szCs w:val="28"/>
        </w:rPr>
        <w:t>і</w:t>
      </w:r>
      <w:r w:rsidRPr="00832E09">
        <w:rPr>
          <w:rFonts w:ascii="Times New Roman" w:hAnsi="Times New Roman" w:cs="Times New Roman"/>
          <w:sz w:val="28"/>
          <w:szCs w:val="28"/>
        </w:rPr>
        <w:t xml:space="preserve"> редагування основних граматичних одиниць мови (сл</w:t>
      </w:r>
      <w:r w:rsidR="006007F1">
        <w:rPr>
          <w:rFonts w:ascii="Times New Roman" w:hAnsi="Times New Roman" w:cs="Times New Roman"/>
          <w:sz w:val="28"/>
          <w:szCs w:val="28"/>
        </w:rPr>
        <w:t>овоформ</w:t>
      </w:r>
      <w:r w:rsidRPr="00832E09">
        <w:rPr>
          <w:rFonts w:ascii="Times New Roman" w:hAnsi="Times New Roman" w:cs="Times New Roman"/>
          <w:sz w:val="28"/>
          <w:szCs w:val="28"/>
        </w:rPr>
        <w:t xml:space="preserve"> та </w:t>
      </w:r>
      <w:r w:rsidR="006007F1">
        <w:rPr>
          <w:rFonts w:ascii="Times New Roman" w:hAnsi="Times New Roman" w:cs="Times New Roman"/>
          <w:sz w:val="28"/>
          <w:szCs w:val="28"/>
        </w:rPr>
        <w:t>речень</w:t>
      </w:r>
      <w:r w:rsidRPr="00832E09">
        <w:rPr>
          <w:rFonts w:ascii="Times New Roman" w:hAnsi="Times New Roman" w:cs="Times New Roman"/>
          <w:sz w:val="28"/>
          <w:szCs w:val="28"/>
        </w:rPr>
        <w:t>) у текстах</w:t>
      </w:r>
      <w:r w:rsidR="006007F1">
        <w:rPr>
          <w:rFonts w:ascii="Times New Roman" w:hAnsi="Times New Roman" w:cs="Times New Roman"/>
          <w:sz w:val="28"/>
          <w:szCs w:val="28"/>
        </w:rPr>
        <w:t xml:space="preserve"> різних стилів</w:t>
      </w:r>
      <w:r w:rsidRPr="00832E09">
        <w:rPr>
          <w:rFonts w:ascii="Times New Roman" w:hAnsi="Times New Roman" w:cs="Times New Roman"/>
          <w:sz w:val="28"/>
          <w:szCs w:val="28"/>
        </w:rPr>
        <w:t>.</w:t>
      </w:r>
      <w:r w:rsidR="006007F1">
        <w:rPr>
          <w:rFonts w:ascii="Times New Roman" w:hAnsi="Times New Roman" w:cs="Times New Roman"/>
          <w:sz w:val="28"/>
          <w:szCs w:val="28"/>
        </w:rPr>
        <w:t xml:space="preserve"> Пропонуємо такі завдання:</w:t>
      </w:r>
    </w:p>
    <w:p w:rsidR="006007F1" w:rsidRDefault="006007F1" w:rsidP="00B50B0D">
      <w:pPr>
        <w:pStyle w:val="af5"/>
        <w:numPr>
          <w:ilvl w:val="0"/>
          <w:numId w:val="13"/>
        </w:numPr>
        <w:spacing w:after="0" w:line="360" w:lineRule="auto"/>
        <w:jc w:val="both"/>
        <w:rPr>
          <w:rFonts w:ascii="Times New Roman" w:hAnsi="Times New Roman" w:cs="Times New Roman"/>
          <w:sz w:val="28"/>
          <w:szCs w:val="28"/>
        </w:rPr>
      </w:pPr>
      <w:r w:rsidRPr="006007F1">
        <w:rPr>
          <w:rFonts w:ascii="Times New Roman" w:hAnsi="Times New Roman" w:cs="Times New Roman"/>
          <w:sz w:val="28"/>
          <w:szCs w:val="28"/>
        </w:rPr>
        <w:t>В</w:t>
      </w:r>
      <w:r w:rsidR="00832E09" w:rsidRPr="006007F1">
        <w:rPr>
          <w:rFonts w:ascii="Times New Roman" w:hAnsi="Times New Roman" w:cs="Times New Roman"/>
          <w:sz w:val="28"/>
          <w:szCs w:val="28"/>
        </w:rPr>
        <w:t>изначте</w:t>
      </w:r>
      <w:r w:rsidRPr="006007F1">
        <w:rPr>
          <w:rFonts w:ascii="Times New Roman" w:hAnsi="Times New Roman" w:cs="Times New Roman"/>
          <w:sz w:val="28"/>
          <w:szCs w:val="28"/>
        </w:rPr>
        <w:t xml:space="preserve"> </w:t>
      </w:r>
      <w:r w:rsidR="00832E09" w:rsidRPr="006007F1">
        <w:rPr>
          <w:rFonts w:ascii="Times New Roman" w:hAnsi="Times New Roman" w:cs="Times New Roman"/>
          <w:sz w:val="28"/>
          <w:szCs w:val="28"/>
        </w:rPr>
        <w:t xml:space="preserve"> стилістичні функції </w:t>
      </w:r>
      <w:r w:rsidRPr="006007F1">
        <w:rPr>
          <w:rFonts w:ascii="Times New Roman" w:hAnsi="Times New Roman" w:cs="Times New Roman"/>
          <w:sz w:val="28"/>
          <w:szCs w:val="28"/>
        </w:rPr>
        <w:t xml:space="preserve">повнозначних </w:t>
      </w:r>
      <w:r w:rsidR="00832E09" w:rsidRPr="006007F1">
        <w:rPr>
          <w:rFonts w:ascii="Times New Roman" w:hAnsi="Times New Roman" w:cs="Times New Roman"/>
          <w:sz w:val="28"/>
          <w:szCs w:val="28"/>
        </w:rPr>
        <w:t>частин мови</w:t>
      </w:r>
      <w:r w:rsidRPr="006007F1">
        <w:rPr>
          <w:rFonts w:ascii="Times New Roman" w:hAnsi="Times New Roman" w:cs="Times New Roman"/>
          <w:sz w:val="28"/>
          <w:szCs w:val="28"/>
        </w:rPr>
        <w:t>.</w:t>
      </w:r>
    </w:p>
    <w:p w:rsidR="006E6C18" w:rsidRPr="006E6C18" w:rsidRDefault="006E6C18" w:rsidP="006E6C18">
      <w:pPr>
        <w:pStyle w:val="af5"/>
        <w:spacing w:after="0" w:line="360" w:lineRule="auto"/>
        <w:ind w:left="0" w:firstLine="720"/>
        <w:jc w:val="both"/>
        <w:rPr>
          <w:rFonts w:ascii="Times New Roman" w:hAnsi="Times New Roman" w:cs="Times New Roman"/>
          <w:i/>
          <w:sz w:val="28"/>
          <w:szCs w:val="28"/>
        </w:rPr>
      </w:pPr>
      <w:r w:rsidRPr="006E6C18">
        <w:rPr>
          <w:rFonts w:ascii="Times New Roman" w:hAnsi="Times New Roman" w:cs="Times New Roman"/>
          <w:i/>
          <w:sz w:val="28"/>
          <w:szCs w:val="28"/>
        </w:rPr>
        <w:t xml:space="preserve">Міські мешканці звикли оцінювати погоду й різні природні явища лише з огляду на їх зручності та вигоди. Селяни, землероби, садівники, лісівники й пасічники мислять трохи ширше — не про себе, а про звірів, комах, дерева, бруньки, пагони, цибульки, зерна, квіти, листя, плоди, ягоди й коріння, якими вони опікуються. Зрештою, опікуються тільки для того, щоб з’їсти самим або віддати тим, хто живе в містах, і погоду оцінюють лише 68 з огляду на власні вигоди. У цьому завуженні світогляду причина найбільших нещасть людства. Але так є споконвіків, і виявляється, що ті поодинокі люди, які </w:t>
      </w:r>
      <w:r w:rsidRPr="006E6C18">
        <w:rPr>
          <w:rFonts w:ascii="Times New Roman" w:hAnsi="Times New Roman" w:cs="Times New Roman"/>
          <w:i/>
          <w:sz w:val="28"/>
          <w:szCs w:val="28"/>
        </w:rPr>
        <w:lastRenderedPageBreak/>
        <w:t>чують спів трави, просто не можуть і вже ніколи не зможуть переконати зважати на нього тих, хто цього співу не чує. Позавчорашній сніг сприймався порізному: як неприємність, вибрик, жарт, радість, ускладнення, перешкода, безсенсовість, абсурд, фрагмент, який нічого, урешті, не значить і, крім кількох відкладених рейсів, нічого не змінює. Усе одно вже весна, і цей короткочасний сніговий бунт угамується через кілька днів.</w:t>
      </w:r>
    </w:p>
    <w:p w:rsidR="006007F1" w:rsidRDefault="006007F1" w:rsidP="00B50B0D">
      <w:pPr>
        <w:pStyle w:val="af5"/>
        <w:numPr>
          <w:ilvl w:val="0"/>
          <w:numId w:val="13"/>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Яку стилістичну роль виконують в тексті складні речення. Назвіть їх види.</w:t>
      </w:r>
    </w:p>
    <w:p w:rsidR="006A1984" w:rsidRPr="006A1984" w:rsidRDefault="006A1984" w:rsidP="006A1984">
      <w:pPr>
        <w:pStyle w:val="af5"/>
        <w:spacing w:after="0" w:line="360" w:lineRule="auto"/>
        <w:ind w:left="0" w:firstLine="720"/>
        <w:jc w:val="both"/>
        <w:rPr>
          <w:rFonts w:ascii="Times New Roman" w:hAnsi="Times New Roman" w:cs="Times New Roman"/>
          <w:i/>
          <w:sz w:val="28"/>
          <w:szCs w:val="28"/>
        </w:rPr>
      </w:pPr>
      <w:r w:rsidRPr="006A1984">
        <w:rPr>
          <w:rFonts w:ascii="Times New Roman" w:hAnsi="Times New Roman" w:cs="Times New Roman"/>
          <w:i/>
          <w:sz w:val="28"/>
          <w:szCs w:val="28"/>
        </w:rPr>
        <w:t>Прекрасний баритон Кропивницького лунав особливо повноголосо, помітно було, що артист хвилюється, що настав якийсь значущий момент. Мелодія зачаровувала, вона гармоніювала з образом буряної ночі. Марко Лукич уловив настрій залу й ледь помітним рухом руки подав знак: «Співаймо разом!» І зал підхопив пісню, бо ж багато присутніх добре пам’ятали слова, якими розпочинався «Кобзар»</w:t>
      </w:r>
      <w:r>
        <w:rPr>
          <w:rFonts w:ascii="Times New Roman" w:hAnsi="Times New Roman" w:cs="Times New Roman"/>
          <w:i/>
          <w:sz w:val="28"/>
          <w:szCs w:val="28"/>
        </w:rPr>
        <w:t xml:space="preserve"> (За Г.Клочеком)</w:t>
      </w:r>
      <w:r w:rsidRPr="006A1984">
        <w:rPr>
          <w:rFonts w:ascii="Times New Roman" w:hAnsi="Times New Roman" w:cs="Times New Roman"/>
          <w:i/>
          <w:sz w:val="28"/>
          <w:szCs w:val="28"/>
        </w:rPr>
        <w:t>.</w:t>
      </w:r>
    </w:p>
    <w:p w:rsidR="004F06B3" w:rsidRDefault="004F06B3" w:rsidP="00B50B0D">
      <w:pPr>
        <w:pStyle w:val="af5"/>
        <w:numPr>
          <w:ilvl w:val="0"/>
          <w:numId w:val="13"/>
        </w:numPr>
        <w:spacing w:after="0" w:line="360" w:lineRule="auto"/>
        <w:jc w:val="both"/>
        <w:rPr>
          <w:rFonts w:ascii="Times New Roman" w:hAnsi="Times New Roman" w:cs="Times New Roman"/>
          <w:sz w:val="28"/>
          <w:szCs w:val="28"/>
        </w:rPr>
      </w:pPr>
      <w:r w:rsidRPr="004F06B3">
        <w:rPr>
          <w:rFonts w:ascii="Times New Roman" w:hAnsi="Times New Roman" w:cs="Times New Roman"/>
          <w:sz w:val="28"/>
          <w:szCs w:val="28"/>
        </w:rPr>
        <w:t xml:space="preserve">Спишіть, вставляючи замість крапок </w:t>
      </w:r>
      <w:r>
        <w:rPr>
          <w:rFonts w:ascii="Times New Roman" w:hAnsi="Times New Roman" w:cs="Times New Roman"/>
          <w:sz w:val="28"/>
          <w:szCs w:val="28"/>
        </w:rPr>
        <w:t>прикметники</w:t>
      </w:r>
      <w:r w:rsidRPr="004F06B3">
        <w:rPr>
          <w:rFonts w:ascii="Times New Roman" w:hAnsi="Times New Roman" w:cs="Times New Roman"/>
          <w:sz w:val="28"/>
          <w:szCs w:val="28"/>
        </w:rPr>
        <w:t xml:space="preserve">. </w:t>
      </w:r>
      <w:r>
        <w:rPr>
          <w:rFonts w:ascii="Times New Roman" w:hAnsi="Times New Roman" w:cs="Times New Roman"/>
          <w:sz w:val="28"/>
          <w:szCs w:val="28"/>
        </w:rPr>
        <w:t xml:space="preserve">Охарактеризуйте </w:t>
      </w:r>
      <w:r w:rsidRPr="004F06B3">
        <w:rPr>
          <w:rFonts w:ascii="Times New Roman" w:hAnsi="Times New Roman" w:cs="Times New Roman"/>
          <w:sz w:val="28"/>
          <w:szCs w:val="28"/>
        </w:rPr>
        <w:t xml:space="preserve"> їх художньо-естетичну роль у тексті.</w:t>
      </w:r>
    </w:p>
    <w:p w:rsidR="00E70653" w:rsidRPr="00E70653" w:rsidRDefault="00E70653" w:rsidP="00E70653">
      <w:pPr>
        <w:pStyle w:val="af5"/>
        <w:spacing w:after="0" w:line="360" w:lineRule="auto"/>
        <w:ind w:left="0" w:firstLine="720"/>
        <w:jc w:val="both"/>
        <w:rPr>
          <w:rFonts w:ascii="Times New Roman" w:hAnsi="Times New Roman" w:cs="Times New Roman"/>
          <w:i/>
          <w:sz w:val="28"/>
          <w:szCs w:val="28"/>
        </w:rPr>
      </w:pPr>
      <w:r w:rsidRPr="00E70653">
        <w:rPr>
          <w:rFonts w:ascii="Times New Roman" w:hAnsi="Times New Roman" w:cs="Times New Roman"/>
          <w:i/>
          <w:sz w:val="28"/>
          <w:szCs w:val="28"/>
        </w:rPr>
        <w:t xml:space="preserve">Вишивка є одним із </w:t>
      </w:r>
      <w:r>
        <w:rPr>
          <w:rFonts w:ascii="Times New Roman" w:hAnsi="Times New Roman" w:cs="Times New Roman"/>
          <w:i/>
          <w:sz w:val="28"/>
          <w:szCs w:val="28"/>
        </w:rPr>
        <w:t>…</w:t>
      </w:r>
      <w:r w:rsidRPr="00E70653">
        <w:rPr>
          <w:rFonts w:ascii="Times New Roman" w:hAnsi="Times New Roman" w:cs="Times New Roman"/>
          <w:i/>
          <w:sz w:val="28"/>
          <w:szCs w:val="28"/>
        </w:rPr>
        <w:t xml:space="preserve">і </w:t>
      </w:r>
      <w:r>
        <w:rPr>
          <w:rFonts w:ascii="Times New Roman" w:hAnsi="Times New Roman" w:cs="Times New Roman"/>
          <w:i/>
          <w:sz w:val="28"/>
          <w:szCs w:val="28"/>
        </w:rPr>
        <w:t>…</w:t>
      </w:r>
      <w:r w:rsidRPr="00E70653">
        <w:rPr>
          <w:rFonts w:ascii="Times New Roman" w:hAnsi="Times New Roman" w:cs="Times New Roman"/>
          <w:i/>
          <w:sz w:val="28"/>
          <w:szCs w:val="28"/>
        </w:rPr>
        <w:t xml:space="preserve"> видів </w:t>
      </w:r>
      <w:r>
        <w:rPr>
          <w:rFonts w:ascii="Times New Roman" w:hAnsi="Times New Roman" w:cs="Times New Roman"/>
          <w:i/>
          <w:sz w:val="28"/>
          <w:szCs w:val="28"/>
        </w:rPr>
        <w:t xml:space="preserve">… </w:t>
      </w:r>
      <w:r w:rsidRPr="00E70653">
        <w:rPr>
          <w:rFonts w:ascii="Times New Roman" w:hAnsi="Times New Roman" w:cs="Times New Roman"/>
          <w:i/>
          <w:sz w:val="28"/>
          <w:szCs w:val="28"/>
        </w:rPr>
        <w:t xml:space="preserve">рукоділля. За </w:t>
      </w:r>
      <w:r>
        <w:rPr>
          <w:rFonts w:ascii="Times New Roman" w:hAnsi="Times New Roman" w:cs="Times New Roman"/>
          <w:i/>
          <w:sz w:val="28"/>
          <w:szCs w:val="28"/>
        </w:rPr>
        <w:t>…</w:t>
      </w:r>
      <w:r w:rsidRPr="00E70653">
        <w:rPr>
          <w:rFonts w:ascii="Times New Roman" w:hAnsi="Times New Roman" w:cs="Times New Roman"/>
          <w:i/>
          <w:sz w:val="28"/>
          <w:szCs w:val="28"/>
        </w:rPr>
        <w:t xml:space="preserve"> часів на Русі всі жінки володіли цим мистецтвом. Вишивка була пов’язана зі </w:t>
      </w:r>
      <w:r>
        <w:rPr>
          <w:rFonts w:ascii="Times New Roman" w:hAnsi="Times New Roman" w:cs="Times New Roman"/>
          <w:i/>
          <w:sz w:val="28"/>
          <w:szCs w:val="28"/>
        </w:rPr>
        <w:t>…</w:t>
      </w:r>
      <w:r w:rsidRPr="00E70653">
        <w:rPr>
          <w:rFonts w:ascii="Times New Roman" w:hAnsi="Times New Roman" w:cs="Times New Roman"/>
          <w:i/>
          <w:sz w:val="28"/>
          <w:szCs w:val="28"/>
        </w:rPr>
        <w:t xml:space="preserve"> звичаями й обрядами </w:t>
      </w:r>
      <w:r>
        <w:rPr>
          <w:rFonts w:ascii="Times New Roman" w:hAnsi="Times New Roman" w:cs="Times New Roman"/>
          <w:i/>
          <w:sz w:val="28"/>
          <w:szCs w:val="28"/>
        </w:rPr>
        <w:t>…</w:t>
      </w:r>
      <w:r w:rsidRPr="00E70653">
        <w:rPr>
          <w:rFonts w:ascii="Times New Roman" w:hAnsi="Times New Roman" w:cs="Times New Roman"/>
          <w:i/>
          <w:sz w:val="28"/>
          <w:szCs w:val="28"/>
        </w:rPr>
        <w:t xml:space="preserve"> селянства. За допомогою голки й </w:t>
      </w:r>
      <w:r>
        <w:rPr>
          <w:rFonts w:ascii="Times New Roman" w:hAnsi="Times New Roman" w:cs="Times New Roman"/>
          <w:i/>
          <w:sz w:val="28"/>
          <w:szCs w:val="28"/>
        </w:rPr>
        <w:t>…</w:t>
      </w:r>
      <w:r w:rsidRPr="00E70653">
        <w:rPr>
          <w:rFonts w:ascii="Times New Roman" w:hAnsi="Times New Roman" w:cs="Times New Roman"/>
          <w:i/>
          <w:sz w:val="28"/>
          <w:szCs w:val="28"/>
        </w:rPr>
        <w:t xml:space="preserve"> ниток </w:t>
      </w:r>
      <w:r>
        <w:rPr>
          <w:rFonts w:ascii="Times New Roman" w:hAnsi="Times New Roman" w:cs="Times New Roman"/>
          <w:i/>
          <w:sz w:val="28"/>
          <w:szCs w:val="28"/>
        </w:rPr>
        <w:t>…</w:t>
      </w:r>
      <w:r w:rsidRPr="00E70653">
        <w:rPr>
          <w:rFonts w:ascii="Times New Roman" w:hAnsi="Times New Roman" w:cs="Times New Roman"/>
          <w:i/>
          <w:sz w:val="28"/>
          <w:szCs w:val="28"/>
        </w:rPr>
        <w:t xml:space="preserve"> жінки перетворювали </w:t>
      </w:r>
      <w:r>
        <w:rPr>
          <w:rFonts w:ascii="Times New Roman" w:hAnsi="Times New Roman" w:cs="Times New Roman"/>
          <w:i/>
          <w:sz w:val="28"/>
          <w:szCs w:val="28"/>
        </w:rPr>
        <w:t>…</w:t>
      </w:r>
      <w:r w:rsidRPr="00E70653">
        <w:rPr>
          <w:rFonts w:ascii="Times New Roman" w:hAnsi="Times New Roman" w:cs="Times New Roman"/>
          <w:i/>
          <w:sz w:val="28"/>
          <w:szCs w:val="28"/>
        </w:rPr>
        <w:t xml:space="preserve"> тканину на витвір мистецтва.</w:t>
      </w:r>
    </w:p>
    <w:p w:rsidR="006007F1" w:rsidRDefault="004F06B3" w:rsidP="00B50B0D">
      <w:pPr>
        <w:pStyle w:val="af5"/>
        <w:numPr>
          <w:ilvl w:val="0"/>
          <w:numId w:val="13"/>
        </w:numPr>
        <w:spacing w:after="0" w:line="360" w:lineRule="auto"/>
        <w:jc w:val="both"/>
        <w:rPr>
          <w:rFonts w:ascii="Times New Roman" w:hAnsi="Times New Roman" w:cs="Times New Roman"/>
          <w:sz w:val="28"/>
          <w:szCs w:val="28"/>
        </w:rPr>
      </w:pPr>
      <w:r w:rsidRPr="004F06B3">
        <w:rPr>
          <w:rFonts w:ascii="Times New Roman" w:hAnsi="Times New Roman" w:cs="Times New Roman"/>
          <w:sz w:val="28"/>
          <w:szCs w:val="28"/>
        </w:rPr>
        <w:t xml:space="preserve">Знайдіть у тексті </w:t>
      </w:r>
      <w:r w:rsidR="006A1984">
        <w:rPr>
          <w:rFonts w:ascii="Times New Roman" w:hAnsi="Times New Roman" w:cs="Times New Roman"/>
          <w:sz w:val="28"/>
          <w:szCs w:val="28"/>
        </w:rPr>
        <w:t>граматичні</w:t>
      </w:r>
      <w:r w:rsidRPr="004F06B3">
        <w:rPr>
          <w:rFonts w:ascii="Times New Roman" w:hAnsi="Times New Roman" w:cs="Times New Roman"/>
          <w:sz w:val="28"/>
          <w:szCs w:val="28"/>
        </w:rPr>
        <w:t xml:space="preserve"> засоби виразності.</w:t>
      </w:r>
    </w:p>
    <w:p w:rsidR="006A1984" w:rsidRPr="00B26C5D" w:rsidRDefault="006A1984" w:rsidP="006A1984">
      <w:pPr>
        <w:pStyle w:val="aa"/>
        <w:widowControl w:val="0"/>
        <w:shd w:val="clear" w:color="auto" w:fill="FFFFFF"/>
        <w:spacing w:before="0" w:beforeAutospacing="0" w:after="0" w:afterAutospacing="0" w:line="360" w:lineRule="auto"/>
        <w:ind w:firstLine="709"/>
        <w:jc w:val="both"/>
        <w:rPr>
          <w:i/>
          <w:color w:val="4B4B4B"/>
          <w:sz w:val="28"/>
          <w:szCs w:val="28"/>
        </w:rPr>
      </w:pPr>
      <w:r w:rsidRPr="00B26C5D">
        <w:rPr>
          <w:i/>
          <w:sz w:val="28"/>
          <w:szCs w:val="28"/>
        </w:rPr>
        <w:t>Лежимо край степової доріжки, причаєні, при</w:t>
      </w:r>
      <w:r w:rsidRPr="00B26C5D">
        <w:rPr>
          <w:i/>
          <w:sz w:val="28"/>
          <w:szCs w:val="28"/>
        </w:rPr>
        <w:softHyphen/>
        <w:t>щухлі, і серця наші калатають, у кожному вишумовує збурена хвилюванням кров. Польова доріжка сіріє поміж стернями, дядько Роман повагом набли</w:t>
      </w:r>
      <w:r w:rsidRPr="00B26C5D">
        <w:rPr>
          <w:i/>
          <w:sz w:val="28"/>
          <w:szCs w:val="28"/>
        </w:rPr>
        <w:softHyphen/>
        <w:t>жається. Ступаючи краєм дороги, де менше пилюки, він удає, що зовсім не помічає хлоп'ячих голів, зануре</w:t>
      </w:r>
      <w:r w:rsidRPr="00B26C5D">
        <w:rPr>
          <w:i/>
          <w:sz w:val="28"/>
          <w:szCs w:val="28"/>
        </w:rPr>
        <w:softHyphen/>
        <w:t>них у полин, причаєних то за кураїною, то за клуб</w:t>
      </w:r>
      <w:r w:rsidRPr="00B26C5D">
        <w:rPr>
          <w:i/>
          <w:sz w:val="28"/>
          <w:szCs w:val="28"/>
        </w:rPr>
        <w:softHyphen/>
        <w:t>ком заячого холодку. З найменшого поруху вусів, з таємниче замкнутого, але враз лукависто просвітлі</w:t>
      </w:r>
      <w:r w:rsidRPr="00B26C5D">
        <w:rPr>
          <w:i/>
          <w:sz w:val="28"/>
          <w:szCs w:val="28"/>
        </w:rPr>
        <w:softHyphen/>
        <w:t>лого обличчя цього степового чародійця нам уже ясно: зараз щось буде! (П.Загребельний).</w:t>
      </w:r>
    </w:p>
    <w:p w:rsidR="006007F1" w:rsidRDefault="006007F1" w:rsidP="006007F1">
      <w:pPr>
        <w:spacing w:after="0" w:line="360" w:lineRule="auto"/>
        <w:ind w:firstLine="709"/>
        <w:jc w:val="both"/>
        <w:rPr>
          <w:rFonts w:ascii="Times New Roman" w:hAnsi="Times New Roman" w:cs="Times New Roman"/>
          <w:sz w:val="28"/>
          <w:szCs w:val="28"/>
        </w:rPr>
      </w:pPr>
      <w:r w:rsidRPr="00E70653">
        <w:rPr>
          <w:rFonts w:ascii="Times New Roman" w:hAnsi="Times New Roman" w:cs="Times New Roman"/>
          <w:b/>
          <w:sz w:val="28"/>
          <w:szCs w:val="28"/>
        </w:rPr>
        <w:lastRenderedPageBreak/>
        <w:t>С</w:t>
      </w:r>
      <w:r w:rsidR="00832E09" w:rsidRPr="00E70653">
        <w:rPr>
          <w:rFonts w:ascii="Times New Roman" w:hAnsi="Times New Roman" w:cs="Times New Roman"/>
          <w:b/>
          <w:sz w:val="28"/>
          <w:szCs w:val="28"/>
        </w:rPr>
        <w:t>тилістичні</w:t>
      </w:r>
      <w:r w:rsidRPr="00E70653">
        <w:rPr>
          <w:rFonts w:ascii="Times New Roman" w:hAnsi="Times New Roman" w:cs="Times New Roman"/>
          <w:b/>
          <w:sz w:val="28"/>
          <w:szCs w:val="28"/>
        </w:rPr>
        <w:t xml:space="preserve"> </w:t>
      </w:r>
      <w:r w:rsidR="00832E09" w:rsidRPr="00E70653">
        <w:rPr>
          <w:rFonts w:ascii="Times New Roman" w:hAnsi="Times New Roman" w:cs="Times New Roman"/>
          <w:b/>
          <w:sz w:val="28"/>
          <w:szCs w:val="28"/>
        </w:rPr>
        <w:t>вправи</w:t>
      </w:r>
      <w:r w:rsidR="00832E09" w:rsidRPr="00832E09">
        <w:rPr>
          <w:rFonts w:ascii="Times New Roman" w:hAnsi="Times New Roman" w:cs="Times New Roman"/>
          <w:sz w:val="28"/>
          <w:szCs w:val="28"/>
        </w:rPr>
        <w:t xml:space="preserve"> </w:t>
      </w:r>
      <w:r>
        <w:rPr>
          <w:rFonts w:ascii="Times New Roman" w:hAnsi="Times New Roman" w:cs="Times New Roman"/>
          <w:sz w:val="28"/>
          <w:szCs w:val="28"/>
        </w:rPr>
        <w:t xml:space="preserve">передбачають </w:t>
      </w:r>
      <w:r w:rsidR="00832E09" w:rsidRPr="00832E09">
        <w:rPr>
          <w:rFonts w:ascii="Times New Roman" w:hAnsi="Times New Roman" w:cs="Times New Roman"/>
          <w:sz w:val="28"/>
          <w:szCs w:val="28"/>
        </w:rPr>
        <w:t xml:space="preserve"> аналіз </w:t>
      </w:r>
      <w:r>
        <w:rPr>
          <w:rFonts w:ascii="Times New Roman" w:hAnsi="Times New Roman" w:cs="Times New Roman"/>
          <w:sz w:val="28"/>
          <w:szCs w:val="28"/>
        </w:rPr>
        <w:t>стилістично диференційованих текстів</w:t>
      </w:r>
      <w:r w:rsidR="00832E09" w:rsidRPr="00832E09">
        <w:rPr>
          <w:rFonts w:ascii="Times New Roman" w:hAnsi="Times New Roman" w:cs="Times New Roman"/>
          <w:sz w:val="28"/>
          <w:szCs w:val="28"/>
        </w:rPr>
        <w:t xml:space="preserve">; </w:t>
      </w:r>
      <w:r>
        <w:rPr>
          <w:rFonts w:ascii="Times New Roman" w:hAnsi="Times New Roman" w:cs="Times New Roman"/>
          <w:sz w:val="28"/>
          <w:szCs w:val="28"/>
        </w:rPr>
        <w:t xml:space="preserve">побудову зв’язних </w:t>
      </w:r>
      <w:r w:rsidR="00005DD6">
        <w:rPr>
          <w:rFonts w:ascii="Times New Roman" w:hAnsi="Times New Roman" w:cs="Times New Roman"/>
          <w:sz w:val="28"/>
          <w:szCs w:val="28"/>
        </w:rPr>
        <w:t xml:space="preserve">висловлювань </w:t>
      </w:r>
      <w:r>
        <w:rPr>
          <w:rFonts w:ascii="Times New Roman" w:hAnsi="Times New Roman" w:cs="Times New Roman"/>
          <w:sz w:val="28"/>
          <w:szCs w:val="28"/>
        </w:rPr>
        <w:t>відповідно до ситуації спілкування</w:t>
      </w:r>
      <w:r w:rsidR="00832E09" w:rsidRPr="00832E09">
        <w:rPr>
          <w:rFonts w:ascii="Times New Roman" w:hAnsi="Times New Roman" w:cs="Times New Roman"/>
          <w:sz w:val="28"/>
          <w:szCs w:val="28"/>
        </w:rPr>
        <w:t xml:space="preserve">; </w:t>
      </w:r>
      <w:r>
        <w:rPr>
          <w:rFonts w:ascii="Times New Roman" w:hAnsi="Times New Roman" w:cs="Times New Roman"/>
          <w:sz w:val="28"/>
          <w:szCs w:val="28"/>
        </w:rPr>
        <w:t xml:space="preserve">написання </w:t>
      </w:r>
      <w:r w:rsidR="00832E09" w:rsidRPr="00832E09">
        <w:rPr>
          <w:rFonts w:ascii="Times New Roman" w:hAnsi="Times New Roman" w:cs="Times New Roman"/>
          <w:sz w:val="28"/>
          <w:szCs w:val="28"/>
        </w:rPr>
        <w:t>стилістичн</w:t>
      </w:r>
      <w:r>
        <w:rPr>
          <w:rFonts w:ascii="Times New Roman" w:hAnsi="Times New Roman" w:cs="Times New Roman"/>
          <w:sz w:val="28"/>
          <w:szCs w:val="28"/>
        </w:rPr>
        <w:t xml:space="preserve">ого етюду, проведення </w:t>
      </w:r>
      <w:r w:rsidR="00832E09" w:rsidRPr="00832E09">
        <w:rPr>
          <w:rFonts w:ascii="Times New Roman" w:hAnsi="Times New Roman" w:cs="Times New Roman"/>
          <w:sz w:val="28"/>
          <w:szCs w:val="28"/>
        </w:rPr>
        <w:t>стилістичн</w:t>
      </w:r>
      <w:r>
        <w:rPr>
          <w:rFonts w:ascii="Times New Roman" w:hAnsi="Times New Roman" w:cs="Times New Roman"/>
          <w:sz w:val="28"/>
          <w:szCs w:val="28"/>
        </w:rPr>
        <w:t>ого</w:t>
      </w:r>
      <w:r w:rsidR="00832E09" w:rsidRPr="00832E09">
        <w:rPr>
          <w:rFonts w:ascii="Times New Roman" w:hAnsi="Times New Roman" w:cs="Times New Roman"/>
          <w:sz w:val="28"/>
          <w:szCs w:val="28"/>
        </w:rPr>
        <w:t xml:space="preserve"> експеримент</w:t>
      </w:r>
      <w:r>
        <w:rPr>
          <w:rFonts w:ascii="Times New Roman" w:hAnsi="Times New Roman" w:cs="Times New Roman"/>
          <w:sz w:val="28"/>
          <w:szCs w:val="28"/>
        </w:rPr>
        <w:t>у</w:t>
      </w:r>
      <w:r w:rsidR="00832E09" w:rsidRPr="00832E09">
        <w:rPr>
          <w:rFonts w:ascii="Times New Roman" w:hAnsi="Times New Roman" w:cs="Times New Roman"/>
          <w:sz w:val="28"/>
          <w:szCs w:val="28"/>
        </w:rPr>
        <w:t>.</w:t>
      </w:r>
      <w:r>
        <w:rPr>
          <w:rFonts w:ascii="Times New Roman" w:hAnsi="Times New Roman" w:cs="Times New Roman"/>
          <w:sz w:val="28"/>
          <w:szCs w:val="28"/>
        </w:rPr>
        <w:t xml:space="preserve"> Наприклад:</w:t>
      </w:r>
    </w:p>
    <w:p w:rsidR="006007F1" w:rsidRDefault="006007F1" w:rsidP="00B50B0D">
      <w:pPr>
        <w:pStyle w:val="af5"/>
        <w:numPr>
          <w:ilvl w:val="0"/>
          <w:numId w:val="16"/>
        </w:numPr>
        <w:spacing w:after="0" w:line="360" w:lineRule="auto"/>
        <w:ind w:left="426"/>
        <w:jc w:val="both"/>
        <w:rPr>
          <w:rFonts w:ascii="Times New Roman" w:hAnsi="Times New Roman" w:cs="Times New Roman"/>
          <w:sz w:val="28"/>
          <w:szCs w:val="28"/>
        </w:rPr>
      </w:pPr>
      <w:r w:rsidRPr="006007F1">
        <w:rPr>
          <w:rFonts w:ascii="Times New Roman" w:hAnsi="Times New Roman" w:cs="Times New Roman"/>
          <w:sz w:val="28"/>
          <w:szCs w:val="28"/>
        </w:rPr>
        <w:t>З</w:t>
      </w:r>
      <w:r w:rsidR="00832E09" w:rsidRPr="006007F1">
        <w:rPr>
          <w:rFonts w:ascii="Times New Roman" w:hAnsi="Times New Roman" w:cs="Times New Roman"/>
          <w:sz w:val="28"/>
          <w:szCs w:val="28"/>
        </w:rPr>
        <w:t>акінч</w:t>
      </w:r>
      <w:r>
        <w:rPr>
          <w:rFonts w:ascii="Times New Roman" w:hAnsi="Times New Roman" w:cs="Times New Roman"/>
          <w:sz w:val="28"/>
          <w:szCs w:val="28"/>
        </w:rPr>
        <w:t xml:space="preserve">іть </w:t>
      </w:r>
      <w:r w:rsidR="00832E09" w:rsidRPr="006007F1">
        <w:rPr>
          <w:rFonts w:ascii="Times New Roman" w:hAnsi="Times New Roman" w:cs="Times New Roman"/>
          <w:sz w:val="28"/>
          <w:szCs w:val="28"/>
        </w:rPr>
        <w:t xml:space="preserve">висловлювання. Тип мовлення – </w:t>
      </w:r>
      <w:r w:rsidR="00E70653">
        <w:rPr>
          <w:rFonts w:ascii="Times New Roman" w:hAnsi="Times New Roman" w:cs="Times New Roman"/>
          <w:sz w:val="28"/>
          <w:szCs w:val="28"/>
        </w:rPr>
        <w:t>розповідь</w:t>
      </w:r>
      <w:r w:rsidR="00832E09" w:rsidRPr="006007F1">
        <w:rPr>
          <w:rFonts w:ascii="Times New Roman" w:hAnsi="Times New Roman" w:cs="Times New Roman"/>
          <w:sz w:val="28"/>
          <w:szCs w:val="28"/>
        </w:rPr>
        <w:t xml:space="preserve">. Які частини тексту ви дописали? Визначте характерні особливості цього типу мовлення. </w:t>
      </w:r>
    </w:p>
    <w:p w:rsidR="00E70653" w:rsidRPr="00E70653" w:rsidRDefault="00E70653" w:rsidP="00E70653">
      <w:pPr>
        <w:pStyle w:val="af5"/>
        <w:spacing w:after="0" w:line="360" w:lineRule="auto"/>
        <w:ind w:left="0" w:firstLine="709"/>
        <w:jc w:val="both"/>
        <w:rPr>
          <w:rFonts w:ascii="Times New Roman" w:hAnsi="Times New Roman" w:cs="Times New Roman"/>
          <w:i/>
          <w:sz w:val="28"/>
          <w:szCs w:val="28"/>
        </w:rPr>
      </w:pPr>
      <w:r w:rsidRPr="00E70653">
        <w:rPr>
          <w:rFonts w:ascii="Times New Roman" w:hAnsi="Times New Roman" w:cs="Times New Roman"/>
          <w:i/>
          <w:sz w:val="28"/>
          <w:szCs w:val="28"/>
        </w:rPr>
        <w:t>Сучасну вишивку можна використовувати для прикрашання дитячого й жіночого одягу, а також побутових речей: фіранок на вікна, серветок, наволочок, килимків і панно, рушників, фартухів, сумок, сувенірів тощо.</w:t>
      </w:r>
    </w:p>
    <w:p w:rsidR="006007F1" w:rsidRDefault="004F06B3" w:rsidP="00B50B0D">
      <w:pPr>
        <w:pStyle w:val="af5"/>
        <w:numPr>
          <w:ilvl w:val="0"/>
          <w:numId w:val="1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Напишіть відгук на переглянутий фільм</w:t>
      </w:r>
    </w:p>
    <w:p w:rsidR="004F06B3" w:rsidRDefault="004F06B3" w:rsidP="00B50B0D">
      <w:pPr>
        <w:pStyle w:val="af5"/>
        <w:numPr>
          <w:ilvl w:val="0"/>
          <w:numId w:val="1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Напишіть твір-мініатюру на тему «Останній подих зими».</w:t>
      </w:r>
    </w:p>
    <w:p w:rsidR="00E70653" w:rsidRPr="00E70653" w:rsidRDefault="00E70653" w:rsidP="00B50B0D">
      <w:pPr>
        <w:pStyle w:val="af5"/>
        <w:numPr>
          <w:ilvl w:val="0"/>
          <w:numId w:val="16"/>
        </w:numPr>
        <w:spacing w:after="0" w:line="360" w:lineRule="auto"/>
        <w:ind w:left="426"/>
        <w:jc w:val="both"/>
        <w:rPr>
          <w:rFonts w:ascii="Times New Roman" w:hAnsi="Times New Roman" w:cs="Times New Roman"/>
          <w:sz w:val="28"/>
          <w:szCs w:val="28"/>
        </w:rPr>
      </w:pPr>
      <w:r w:rsidRPr="00E70653">
        <w:rPr>
          <w:rFonts w:ascii="Times New Roman" w:hAnsi="Times New Roman" w:cs="Times New Roman"/>
          <w:sz w:val="28"/>
          <w:szCs w:val="28"/>
        </w:rPr>
        <w:t xml:space="preserve">Напишіть твір за поданим початком: </w:t>
      </w:r>
      <w:r w:rsidRPr="00E70653">
        <w:rPr>
          <w:rFonts w:ascii="Times New Roman" w:hAnsi="Times New Roman" w:cs="Times New Roman"/>
          <w:i/>
          <w:sz w:val="28"/>
          <w:szCs w:val="28"/>
        </w:rPr>
        <w:t>«...Над вертепом звізда ясна світу засіяла...» І горітиме вона в кожному куточку Всесвіту, де б’ється хоча б одне серце, сповнене чистою любов’ю до матінки України</w:t>
      </w:r>
      <w:r>
        <w:rPr>
          <w:rFonts w:ascii="Times New Roman" w:hAnsi="Times New Roman" w:cs="Times New Roman"/>
          <w:i/>
          <w:sz w:val="28"/>
          <w:szCs w:val="28"/>
        </w:rPr>
        <w:t>».</w:t>
      </w:r>
    </w:p>
    <w:p w:rsidR="004F06B3" w:rsidRDefault="004F06B3" w:rsidP="00B50B0D">
      <w:pPr>
        <w:pStyle w:val="af5"/>
        <w:numPr>
          <w:ilvl w:val="0"/>
          <w:numId w:val="1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До вас приїхала подруга з іншого міста. Проведіть для неї екскурсію, використовуючи доцільно в</w:t>
      </w:r>
      <w:r w:rsidR="00005DD6">
        <w:rPr>
          <w:rFonts w:ascii="Times New Roman" w:hAnsi="Times New Roman" w:cs="Times New Roman"/>
          <w:sz w:val="28"/>
          <w:szCs w:val="28"/>
        </w:rPr>
        <w:t>ж</w:t>
      </w:r>
      <w:r>
        <w:rPr>
          <w:rFonts w:ascii="Times New Roman" w:hAnsi="Times New Roman" w:cs="Times New Roman"/>
          <w:sz w:val="28"/>
          <w:szCs w:val="28"/>
        </w:rPr>
        <w:t>иті означення.</w:t>
      </w:r>
    </w:p>
    <w:p w:rsidR="004F06B3" w:rsidRDefault="004F06B3" w:rsidP="00B50B0D">
      <w:pPr>
        <w:pStyle w:val="af5"/>
        <w:numPr>
          <w:ilvl w:val="0"/>
          <w:numId w:val="16"/>
        </w:numPr>
        <w:spacing w:after="0" w:line="360" w:lineRule="auto"/>
        <w:ind w:left="426"/>
        <w:jc w:val="both"/>
        <w:rPr>
          <w:rFonts w:ascii="Times New Roman" w:hAnsi="Times New Roman" w:cs="Times New Roman"/>
          <w:sz w:val="28"/>
          <w:szCs w:val="28"/>
        </w:rPr>
      </w:pPr>
      <w:r w:rsidRPr="004F06B3">
        <w:rPr>
          <w:rFonts w:ascii="Times New Roman" w:hAnsi="Times New Roman" w:cs="Times New Roman"/>
          <w:sz w:val="28"/>
          <w:szCs w:val="28"/>
        </w:rPr>
        <w:t xml:space="preserve">Уявіть, що вам запропонували </w:t>
      </w:r>
      <w:r>
        <w:rPr>
          <w:rFonts w:ascii="Times New Roman" w:hAnsi="Times New Roman" w:cs="Times New Roman"/>
          <w:sz w:val="28"/>
          <w:szCs w:val="28"/>
        </w:rPr>
        <w:t>написати</w:t>
      </w:r>
      <w:r w:rsidRPr="004F06B3">
        <w:rPr>
          <w:rFonts w:ascii="Times New Roman" w:hAnsi="Times New Roman" w:cs="Times New Roman"/>
          <w:sz w:val="28"/>
          <w:szCs w:val="28"/>
        </w:rPr>
        <w:t xml:space="preserve"> статтю </w:t>
      </w:r>
      <w:r>
        <w:rPr>
          <w:rFonts w:ascii="Times New Roman" w:hAnsi="Times New Roman" w:cs="Times New Roman"/>
          <w:sz w:val="28"/>
          <w:szCs w:val="28"/>
        </w:rPr>
        <w:t xml:space="preserve">в журнал про учнівський сленг. </w:t>
      </w:r>
      <w:r w:rsidRPr="004F06B3">
        <w:rPr>
          <w:rFonts w:ascii="Times New Roman" w:hAnsi="Times New Roman" w:cs="Times New Roman"/>
          <w:sz w:val="28"/>
          <w:szCs w:val="28"/>
        </w:rPr>
        <w:t xml:space="preserve">До тексту введіть </w:t>
      </w:r>
      <w:r>
        <w:rPr>
          <w:rFonts w:ascii="Times New Roman" w:hAnsi="Times New Roman" w:cs="Times New Roman"/>
          <w:sz w:val="28"/>
          <w:szCs w:val="28"/>
        </w:rPr>
        <w:t>такі конструкції</w:t>
      </w:r>
      <w:r w:rsidRPr="004F06B3">
        <w:rPr>
          <w:rFonts w:ascii="Times New Roman" w:hAnsi="Times New Roman" w:cs="Times New Roman"/>
          <w:sz w:val="28"/>
          <w:szCs w:val="28"/>
        </w:rPr>
        <w:t xml:space="preserve">, </w:t>
      </w:r>
      <w:r>
        <w:rPr>
          <w:rFonts w:ascii="Times New Roman" w:hAnsi="Times New Roman" w:cs="Times New Roman"/>
          <w:sz w:val="28"/>
          <w:szCs w:val="28"/>
        </w:rPr>
        <w:t xml:space="preserve">які </w:t>
      </w:r>
      <w:r w:rsidRPr="004F06B3">
        <w:rPr>
          <w:rFonts w:ascii="Times New Roman" w:hAnsi="Times New Roman" w:cs="Times New Roman"/>
          <w:sz w:val="28"/>
          <w:szCs w:val="28"/>
        </w:rPr>
        <w:t>властиві публіцистичному стилю.</w:t>
      </w:r>
    </w:p>
    <w:p w:rsidR="004F06B3" w:rsidRDefault="004F06B3" w:rsidP="004F06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сформувати в учнів старших класів стилістичну компетентність можна за умови систематичного використання фонетико-стилістичних, лексико-стилістичних, граматико-стилістичних і стилістичних вправ, що залучають учнів до активного комунікування відповідно до мети спілкування.</w:t>
      </w:r>
    </w:p>
    <w:p w:rsidR="00005DD6" w:rsidRDefault="00005DD6" w:rsidP="00C67932">
      <w:pPr>
        <w:spacing w:after="0" w:line="360" w:lineRule="auto"/>
        <w:ind w:firstLine="709"/>
        <w:rPr>
          <w:rFonts w:ascii="Times New Roman" w:hAnsi="Times New Roman" w:cs="Times New Roman"/>
          <w:b/>
          <w:sz w:val="28"/>
          <w:szCs w:val="28"/>
        </w:rPr>
      </w:pPr>
    </w:p>
    <w:p w:rsidR="00005DD6" w:rsidRDefault="00005DD6" w:rsidP="00C67932">
      <w:pPr>
        <w:spacing w:after="0" w:line="360" w:lineRule="auto"/>
        <w:ind w:firstLine="709"/>
        <w:rPr>
          <w:rFonts w:ascii="Times New Roman" w:hAnsi="Times New Roman" w:cs="Times New Roman"/>
          <w:b/>
          <w:sz w:val="28"/>
          <w:szCs w:val="28"/>
        </w:rPr>
      </w:pPr>
    </w:p>
    <w:p w:rsidR="00005DD6" w:rsidRDefault="00005DD6">
      <w:pPr>
        <w:rPr>
          <w:rFonts w:ascii="Times New Roman" w:hAnsi="Times New Roman" w:cs="Times New Roman"/>
          <w:b/>
          <w:sz w:val="28"/>
          <w:szCs w:val="28"/>
        </w:rPr>
      </w:pPr>
      <w:r>
        <w:rPr>
          <w:rFonts w:ascii="Times New Roman" w:hAnsi="Times New Roman" w:cs="Times New Roman"/>
          <w:b/>
          <w:sz w:val="28"/>
          <w:szCs w:val="28"/>
        </w:rPr>
        <w:br w:type="page"/>
      </w:r>
    </w:p>
    <w:p w:rsidR="00333415" w:rsidRPr="00333415" w:rsidRDefault="00333415" w:rsidP="00C67932">
      <w:pPr>
        <w:spacing w:after="0" w:line="360" w:lineRule="auto"/>
        <w:ind w:firstLine="709"/>
        <w:rPr>
          <w:rFonts w:ascii="Times New Roman" w:hAnsi="Times New Roman" w:cs="Times New Roman"/>
          <w:sz w:val="28"/>
          <w:szCs w:val="28"/>
        </w:rPr>
      </w:pPr>
      <w:r w:rsidRPr="00333415">
        <w:rPr>
          <w:rFonts w:ascii="Times New Roman" w:hAnsi="Times New Roman" w:cs="Times New Roman"/>
          <w:b/>
          <w:sz w:val="28"/>
          <w:szCs w:val="28"/>
        </w:rPr>
        <w:lastRenderedPageBreak/>
        <w:t>2.4. Аналіз результатів дослідження</w:t>
      </w:r>
    </w:p>
    <w:p w:rsidR="00C67932" w:rsidRDefault="00C67932" w:rsidP="00C67932">
      <w:pPr>
        <w:spacing w:after="0" w:line="360" w:lineRule="auto"/>
        <w:ind w:firstLine="709"/>
        <w:jc w:val="both"/>
        <w:rPr>
          <w:rFonts w:ascii="Times New Roman" w:hAnsi="Times New Roman" w:cs="Times New Roman"/>
          <w:sz w:val="28"/>
          <w:szCs w:val="28"/>
        </w:rPr>
      </w:pPr>
    </w:p>
    <w:p w:rsidR="00333415" w:rsidRPr="00333415" w:rsidRDefault="00333415" w:rsidP="00C67932">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Експериментальне навчання не передбачало суттєвих відхилень від чинної програми з української мови. Залишався незмінним і науково-лінгвістичний матеріал, а головна увага була звернена на методику роботи, на вирішення завдань удосконалення </w:t>
      </w:r>
      <w:r w:rsidR="00C67932">
        <w:rPr>
          <w:rFonts w:ascii="Times New Roman" w:hAnsi="Times New Roman" w:cs="Times New Roman"/>
          <w:sz w:val="28"/>
          <w:szCs w:val="28"/>
        </w:rPr>
        <w:t>стилістичної</w:t>
      </w:r>
      <w:r w:rsidRPr="00333415">
        <w:rPr>
          <w:rFonts w:ascii="Times New Roman" w:hAnsi="Times New Roman" w:cs="Times New Roman"/>
          <w:sz w:val="28"/>
          <w:szCs w:val="28"/>
        </w:rPr>
        <w:t xml:space="preserve"> компетен</w:t>
      </w:r>
      <w:r w:rsidR="00C67932">
        <w:rPr>
          <w:rFonts w:ascii="Times New Roman" w:hAnsi="Times New Roman" w:cs="Times New Roman"/>
          <w:sz w:val="28"/>
          <w:szCs w:val="28"/>
        </w:rPr>
        <w:t xml:space="preserve">тності старшокласників </w:t>
      </w:r>
      <w:r w:rsidRPr="00333415">
        <w:rPr>
          <w:rFonts w:ascii="Times New Roman" w:hAnsi="Times New Roman" w:cs="Times New Roman"/>
          <w:sz w:val="28"/>
          <w:szCs w:val="28"/>
        </w:rPr>
        <w:t xml:space="preserve">та збагачення </w:t>
      </w:r>
      <w:r w:rsidR="00C67932">
        <w:rPr>
          <w:rFonts w:ascii="Times New Roman" w:hAnsi="Times New Roman" w:cs="Times New Roman"/>
          <w:sz w:val="28"/>
          <w:szCs w:val="28"/>
        </w:rPr>
        <w:t>культури мовлення</w:t>
      </w:r>
      <w:r w:rsidRPr="00333415">
        <w:rPr>
          <w:rFonts w:ascii="Times New Roman" w:hAnsi="Times New Roman" w:cs="Times New Roman"/>
          <w:sz w:val="28"/>
          <w:szCs w:val="28"/>
        </w:rPr>
        <w:t xml:space="preserve">.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Педагогічними умовами, за яких формувалася </w:t>
      </w:r>
      <w:r w:rsidR="00C67932">
        <w:rPr>
          <w:rFonts w:ascii="Times New Roman" w:hAnsi="Times New Roman" w:cs="Times New Roman"/>
          <w:sz w:val="28"/>
          <w:szCs w:val="28"/>
        </w:rPr>
        <w:t>стилістична</w:t>
      </w:r>
      <w:r w:rsidRPr="00333415">
        <w:rPr>
          <w:rFonts w:ascii="Times New Roman" w:hAnsi="Times New Roman" w:cs="Times New Roman"/>
          <w:sz w:val="28"/>
          <w:szCs w:val="28"/>
        </w:rPr>
        <w:t xml:space="preserve"> вправність </w:t>
      </w:r>
      <w:r w:rsidR="00C67932">
        <w:rPr>
          <w:rFonts w:ascii="Times New Roman" w:hAnsi="Times New Roman" w:cs="Times New Roman"/>
          <w:sz w:val="28"/>
          <w:szCs w:val="28"/>
        </w:rPr>
        <w:t>учнів старших класів</w:t>
      </w:r>
      <w:r w:rsidRPr="00333415">
        <w:rPr>
          <w:rFonts w:ascii="Times New Roman" w:hAnsi="Times New Roman" w:cs="Times New Roman"/>
          <w:sz w:val="28"/>
          <w:szCs w:val="28"/>
        </w:rPr>
        <w:t xml:space="preserve">, було дотримання загальнодидактичних, лінгводидактичних принципів; розроблення і впровадження </w:t>
      </w:r>
      <w:r w:rsidR="00C67932">
        <w:rPr>
          <w:rFonts w:ascii="Times New Roman" w:hAnsi="Times New Roman" w:cs="Times New Roman"/>
          <w:sz w:val="28"/>
          <w:szCs w:val="28"/>
        </w:rPr>
        <w:t xml:space="preserve">в освітній </w:t>
      </w:r>
      <w:r w:rsidRPr="00333415">
        <w:rPr>
          <w:rFonts w:ascii="Times New Roman" w:hAnsi="Times New Roman" w:cs="Times New Roman"/>
          <w:sz w:val="28"/>
          <w:szCs w:val="28"/>
        </w:rPr>
        <w:t xml:space="preserve">процес доцільної системи </w:t>
      </w:r>
      <w:r w:rsidR="00C67932">
        <w:rPr>
          <w:rFonts w:ascii="Times New Roman" w:hAnsi="Times New Roman" w:cs="Times New Roman"/>
          <w:sz w:val="28"/>
          <w:szCs w:val="28"/>
        </w:rPr>
        <w:t xml:space="preserve">принципів, </w:t>
      </w:r>
      <w:r w:rsidRPr="00333415">
        <w:rPr>
          <w:rFonts w:ascii="Times New Roman" w:hAnsi="Times New Roman" w:cs="Times New Roman"/>
          <w:sz w:val="28"/>
          <w:szCs w:val="28"/>
        </w:rPr>
        <w:t xml:space="preserve">методів і прийомів навчання, які були детально описані у п. 2.2 нашого дослідження.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У</w:t>
      </w:r>
      <w:r w:rsidR="00C67932">
        <w:rPr>
          <w:rFonts w:ascii="Times New Roman" w:hAnsi="Times New Roman" w:cs="Times New Roman"/>
          <w:sz w:val="28"/>
          <w:szCs w:val="28"/>
        </w:rPr>
        <w:t xml:space="preserve"> процесі формування стилістичної компетентності школярів </w:t>
      </w:r>
      <w:r w:rsidRPr="00333415">
        <w:rPr>
          <w:rFonts w:ascii="Times New Roman" w:hAnsi="Times New Roman" w:cs="Times New Roman"/>
          <w:sz w:val="28"/>
          <w:szCs w:val="28"/>
        </w:rPr>
        <w:t>вважаємо за необхідне:</w:t>
      </w:r>
    </w:p>
    <w:p w:rsidR="00333415" w:rsidRPr="00333415" w:rsidRDefault="00333415" w:rsidP="00B50B0D">
      <w:pPr>
        <w:numPr>
          <w:ilvl w:val="0"/>
          <w:numId w:val="18"/>
        </w:numPr>
        <w:tabs>
          <w:tab w:val="left" w:pos="1047"/>
        </w:tabs>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максимально використати наявні в </w:t>
      </w:r>
      <w:r w:rsidR="00C67932">
        <w:rPr>
          <w:rFonts w:ascii="Times New Roman" w:hAnsi="Times New Roman" w:cs="Times New Roman"/>
          <w:sz w:val="28"/>
          <w:szCs w:val="28"/>
        </w:rPr>
        <w:t>учнів 10-11 класів</w:t>
      </w:r>
      <w:r w:rsidRPr="00333415">
        <w:rPr>
          <w:rFonts w:ascii="Times New Roman" w:hAnsi="Times New Roman" w:cs="Times New Roman"/>
          <w:sz w:val="28"/>
          <w:szCs w:val="28"/>
        </w:rPr>
        <w:t xml:space="preserve">  знання і навички з шкільного курсу фонетики, орфоепії</w:t>
      </w:r>
      <w:r w:rsidR="00C67932">
        <w:rPr>
          <w:rFonts w:ascii="Times New Roman" w:hAnsi="Times New Roman" w:cs="Times New Roman"/>
          <w:sz w:val="28"/>
          <w:szCs w:val="28"/>
        </w:rPr>
        <w:t>, лексикології, морфології, синтаксису</w:t>
      </w:r>
      <w:r w:rsidRPr="00333415">
        <w:rPr>
          <w:rFonts w:ascii="Times New Roman" w:hAnsi="Times New Roman" w:cs="Times New Roman"/>
          <w:sz w:val="28"/>
          <w:szCs w:val="28"/>
        </w:rPr>
        <w:t xml:space="preserve"> як основу, на якій формуються </w:t>
      </w:r>
      <w:r w:rsidR="00C67932">
        <w:rPr>
          <w:rFonts w:ascii="Times New Roman" w:hAnsi="Times New Roman" w:cs="Times New Roman"/>
          <w:sz w:val="28"/>
          <w:szCs w:val="28"/>
        </w:rPr>
        <w:t>стилістичні</w:t>
      </w:r>
      <w:r w:rsidRPr="00333415">
        <w:rPr>
          <w:rFonts w:ascii="Times New Roman" w:hAnsi="Times New Roman" w:cs="Times New Roman"/>
          <w:sz w:val="28"/>
          <w:szCs w:val="28"/>
        </w:rPr>
        <w:t xml:space="preserve"> вміння;</w:t>
      </w:r>
    </w:p>
    <w:p w:rsidR="00333415" w:rsidRPr="00333415" w:rsidRDefault="00333415" w:rsidP="00B50B0D">
      <w:pPr>
        <w:numPr>
          <w:ilvl w:val="0"/>
          <w:numId w:val="18"/>
        </w:numPr>
        <w:tabs>
          <w:tab w:val="left" w:pos="1052"/>
        </w:tabs>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забезпечити засвоєння </w:t>
      </w:r>
      <w:r w:rsidR="00C67932">
        <w:rPr>
          <w:rFonts w:ascii="Times New Roman" w:hAnsi="Times New Roman" w:cs="Times New Roman"/>
          <w:sz w:val="28"/>
          <w:szCs w:val="28"/>
        </w:rPr>
        <w:t>всіх стилістичних</w:t>
      </w:r>
      <w:r w:rsidRPr="00333415">
        <w:rPr>
          <w:rFonts w:ascii="Times New Roman" w:hAnsi="Times New Roman" w:cs="Times New Roman"/>
          <w:sz w:val="28"/>
          <w:szCs w:val="28"/>
        </w:rPr>
        <w:t xml:space="preserve"> норм у процесі вивчення інших розділів сучасної української мови – лексикології, орфографії, морфології, морфеміки, </w:t>
      </w:r>
      <w:r w:rsidR="00C67932">
        <w:rPr>
          <w:rFonts w:ascii="Times New Roman" w:hAnsi="Times New Roman" w:cs="Times New Roman"/>
          <w:sz w:val="28"/>
          <w:szCs w:val="28"/>
        </w:rPr>
        <w:t xml:space="preserve">морфології, </w:t>
      </w:r>
      <w:r w:rsidRPr="00333415">
        <w:rPr>
          <w:rFonts w:ascii="Times New Roman" w:hAnsi="Times New Roman" w:cs="Times New Roman"/>
          <w:sz w:val="28"/>
          <w:szCs w:val="28"/>
        </w:rPr>
        <w:t>словотвору, синтаксису;</w:t>
      </w:r>
    </w:p>
    <w:p w:rsidR="00333415" w:rsidRPr="00333415" w:rsidRDefault="00333415" w:rsidP="00B50B0D">
      <w:pPr>
        <w:numPr>
          <w:ilvl w:val="0"/>
          <w:numId w:val="18"/>
        </w:numPr>
        <w:tabs>
          <w:tab w:val="left" w:pos="1172"/>
        </w:tabs>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у ролі дидактичного матеріалу застосовувати текстовий матеріал</w:t>
      </w:r>
      <w:r w:rsidR="00C67932">
        <w:rPr>
          <w:rFonts w:ascii="Times New Roman" w:hAnsi="Times New Roman" w:cs="Times New Roman"/>
          <w:sz w:val="28"/>
          <w:szCs w:val="28"/>
        </w:rPr>
        <w:t>,</w:t>
      </w:r>
      <w:r w:rsidRPr="00333415">
        <w:rPr>
          <w:rFonts w:ascii="Times New Roman" w:hAnsi="Times New Roman" w:cs="Times New Roman"/>
          <w:sz w:val="28"/>
          <w:szCs w:val="28"/>
        </w:rPr>
        <w:t xml:space="preserve">  а також звукозаписи;</w:t>
      </w:r>
    </w:p>
    <w:p w:rsidR="00333415" w:rsidRPr="00333415" w:rsidRDefault="00333415" w:rsidP="00B50B0D">
      <w:pPr>
        <w:numPr>
          <w:ilvl w:val="0"/>
          <w:numId w:val="18"/>
        </w:numPr>
        <w:tabs>
          <w:tab w:val="left" w:pos="1095"/>
        </w:tabs>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на текстовому матеріалі й аудіо-, відеоматеріалі організовувати пошукову діяльність </w:t>
      </w:r>
      <w:r w:rsidR="00C67932">
        <w:rPr>
          <w:rFonts w:ascii="Times New Roman" w:hAnsi="Times New Roman" w:cs="Times New Roman"/>
          <w:sz w:val="28"/>
          <w:szCs w:val="28"/>
        </w:rPr>
        <w:t>учнів</w:t>
      </w:r>
      <w:r w:rsidRPr="00333415">
        <w:rPr>
          <w:rFonts w:ascii="Times New Roman" w:hAnsi="Times New Roman" w:cs="Times New Roman"/>
          <w:sz w:val="28"/>
          <w:szCs w:val="28"/>
        </w:rPr>
        <w:t xml:space="preserve"> щодо з’ясування порушень </w:t>
      </w:r>
      <w:r w:rsidR="00C67932">
        <w:rPr>
          <w:rFonts w:ascii="Times New Roman" w:hAnsi="Times New Roman" w:cs="Times New Roman"/>
          <w:sz w:val="28"/>
          <w:szCs w:val="28"/>
        </w:rPr>
        <w:t>мовних</w:t>
      </w:r>
      <w:r w:rsidRPr="00333415">
        <w:rPr>
          <w:rFonts w:ascii="Times New Roman" w:hAnsi="Times New Roman" w:cs="Times New Roman"/>
          <w:sz w:val="28"/>
          <w:szCs w:val="28"/>
        </w:rPr>
        <w:t xml:space="preserve"> норм і правильного їх використання у процесі мовної комунікації</w:t>
      </w:r>
      <w:r w:rsidR="00C67932">
        <w:rPr>
          <w:rFonts w:ascii="Times New Roman" w:hAnsi="Times New Roman" w:cs="Times New Roman"/>
          <w:sz w:val="28"/>
          <w:szCs w:val="28"/>
        </w:rPr>
        <w:t>.</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Важливим засобом організації </w:t>
      </w:r>
      <w:r w:rsidR="00E043BE">
        <w:rPr>
          <w:rFonts w:ascii="Times New Roman" w:hAnsi="Times New Roman" w:cs="Times New Roman"/>
          <w:sz w:val="28"/>
          <w:szCs w:val="28"/>
        </w:rPr>
        <w:t>освітнь</w:t>
      </w:r>
      <w:r w:rsidRPr="00333415">
        <w:rPr>
          <w:rFonts w:ascii="Times New Roman" w:hAnsi="Times New Roman" w:cs="Times New Roman"/>
          <w:sz w:val="28"/>
          <w:szCs w:val="28"/>
        </w:rPr>
        <w:t xml:space="preserve">ої діяльності в процесі експериментального навчання був різноманітний матеріал – словесний, зображувальний, аудіативний: фрагменти літературних творів, зразки висловлювань, зразки текстів різних функціональних стилів, </w:t>
      </w:r>
      <w:r w:rsidR="00C67932">
        <w:rPr>
          <w:rFonts w:ascii="Times New Roman" w:hAnsi="Times New Roman" w:cs="Times New Roman"/>
          <w:sz w:val="28"/>
          <w:szCs w:val="28"/>
        </w:rPr>
        <w:t xml:space="preserve">творчі </w:t>
      </w:r>
      <w:r w:rsidRPr="00333415">
        <w:rPr>
          <w:rFonts w:ascii="Times New Roman" w:hAnsi="Times New Roman" w:cs="Times New Roman"/>
          <w:sz w:val="28"/>
          <w:szCs w:val="28"/>
        </w:rPr>
        <w:t xml:space="preserve">роботи </w:t>
      </w:r>
      <w:r w:rsidR="00C67932">
        <w:rPr>
          <w:rFonts w:ascii="Times New Roman" w:hAnsi="Times New Roman" w:cs="Times New Roman"/>
          <w:sz w:val="28"/>
          <w:szCs w:val="28"/>
        </w:rPr>
        <w:t>учнів (твори, перекази)</w:t>
      </w:r>
      <w:r w:rsidRPr="00333415">
        <w:rPr>
          <w:rFonts w:ascii="Times New Roman" w:hAnsi="Times New Roman" w:cs="Times New Roman"/>
          <w:sz w:val="28"/>
          <w:szCs w:val="28"/>
        </w:rPr>
        <w:t xml:space="preserve">, схеми, таблиці, звукозаписи. Такий матеріал у </w:t>
      </w:r>
      <w:r w:rsidRPr="00333415">
        <w:rPr>
          <w:rFonts w:ascii="Times New Roman" w:hAnsi="Times New Roman" w:cs="Times New Roman"/>
          <w:sz w:val="28"/>
          <w:szCs w:val="28"/>
        </w:rPr>
        <w:lastRenderedPageBreak/>
        <w:t xml:space="preserve">процесі </w:t>
      </w:r>
      <w:r w:rsidR="00C67932">
        <w:rPr>
          <w:rFonts w:ascii="Times New Roman" w:hAnsi="Times New Roman" w:cs="Times New Roman"/>
          <w:sz w:val="28"/>
          <w:szCs w:val="28"/>
        </w:rPr>
        <w:t>навчання</w:t>
      </w:r>
      <w:r w:rsidRPr="00333415">
        <w:rPr>
          <w:rFonts w:ascii="Times New Roman" w:hAnsi="Times New Roman" w:cs="Times New Roman"/>
          <w:sz w:val="28"/>
          <w:szCs w:val="28"/>
        </w:rPr>
        <w:t xml:space="preserve"> стимулював комунікативно-мовленнєву діяльність </w:t>
      </w:r>
      <w:r w:rsidR="00C67932">
        <w:rPr>
          <w:rFonts w:ascii="Times New Roman" w:hAnsi="Times New Roman" w:cs="Times New Roman"/>
          <w:sz w:val="28"/>
          <w:szCs w:val="28"/>
        </w:rPr>
        <w:t>учн</w:t>
      </w:r>
      <w:r w:rsidRPr="00333415">
        <w:rPr>
          <w:rFonts w:ascii="Times New Roman" w:hAnsi="Times New Roman" w:cs="Times New Roman"/>
          <w:sz w:val="28"/>
          <w:szCs w:val="28"/>
        </w:rPr>
        <w:t xml:space="preserve">ів, сприяв засвоєнню </w:t>
      </w:r>
      <w:r w:rsidR="00C67932">
        <w:rPr>
          <w:rFonts w:ascii="Times New Roman" w:hAnsi="Times New Roman" w:cs="Times New Roman"/>
          <w:sz w:val="28"/>
          <w:szCs w:val="28"/>
        </w:rPr>
        <w:t>стилістични</w:t>
      </w:r>
      <w:r w:rsidRPr="00333415">
        <w:rPr>
          <w:rFonts w:ascii="Times New Roman" w:hAnsi="Times New Roman" w:cs="Times New Roman"/>
          <w:sz w:val="28"/>
          <w:szCs w:val="28"/>
        </w:rPr>
        <w:t xml:space="preserve">х норм сучасної української мови. </w:t>
      </w:r>
    </w:p>
    <w:p w:rsidR="00333415" w:rsidRPr="00890D82" w:rsidRDefault="00333415" w:rsidP="00333415">
      <w:pPr>
        <w:widowControl w:val="0"/>
        <w:spacing w:after="0" w:line="360" w:lineRule="auto"/>
        <w:ind w:firstLine="900"/>
        <w:jc w:val="both"/>
        <w:rPr>
          <w:rFonts w:ascii="Times New Roman" w:hAnsi="Times New Roman" w:cs="Times New Roman"/>
          <w:color w:val="FF0000"/>
          <w:sz w:val="28"/>
          <w:szCs w:val="28"/>
        </w:rPr>
      </w:pPr>
      <w:r w:rsidRPr="00333415">
        <w:rPr>
          <w:rFonts w:ascii="Times New Roman" w:hAnsi="Times New Roman" w:cs="Times New Roman"/>
          <w:sz w:val="28"/>
          <w:szCs w:val="28"/>
        </w:rPr>
        <w:t>Експериментальне навчання здійснювалося протягом 201</w:t>
      </w:r>
      <w:r w:rsidR="00C67932">
        <w:rPr>
          <w:rFonts w:ascii="Times New Roman" w:hAnsi="Times New Roman" w:cs="Times New Roman"/>
          <w:sz w:val="28"/>
          <w:szCs w:val="28"/>
        </w:rPr>
        <w:t>8</w:t>
      </w:r>
      <w:r w:rsidRPr="00333415">
        <w:rPr>
          <w:rFonts w:ascii="Times New Roman" w:hAnsi="Times New Roman" w:cs="Times New Roman"/>
          <w:sz w:val="28"/>
          <w:szCs w:val="28"/>
        </w:rPr>
        <w:t>-201</w:t>
      </w:r>
      <w:r w:rsidR="00C67932">
        <w:rPr>
          <w:rFonts w:ascii="Times New Roman" w:hAnsi="Times New Roman" w:cs="Times New Roman"/>
          <w:sz w:val="28"/>
          <w:szCs w:val="28"/>
        </w:rPr>
        <w:t>9</w:t>
      </w:r>
      <w:r w:rsidRPr="00333415">
        <w:rPr>
          <w:rFonts w:ascii="Times New Roman" w:hAnsi="Times New Roman" w:cs="Times New Roman"/>
          <w:sz w:val="28"/>
          <w:szCs w:val="28"/>
        </w:rPr>
        <w:t xml:space="preserve"> н</w:t>
      </w:r>
      <w:r w:rsidR="00C67932">
        <w:rPr>
          <w:rFonts w:ascii="Times New Roman" w:hAnsi="Times New Roman" w:cs="Times New Roman"/>
          <w:sz w:val="28"/>
          <w:szCs w:val="28"/>
        </w:rPr>
        <w:t>.р</w:t>
      </w:r>
      <w:r w:rsidRPr="00333415">
        <w:rPr>
          <w:rFonts w:ascii="Times New Roman" w:hAnsi="Times New Roman" w:cs="Times New Roman"/>
          <w:sz w:val="28"/>
          <w:szCs w:val="28"/>
        </w:rPr>
        <w:t xml:space="preserve">. За експериментальною методикою працювали </w:t>
      </w:r>
      <w:r w:rsidR="00C67932">
        <w:rPr>
          <w:rFonts w:ascii="Times New Roman" w:hAnsi="Times New Roman" w:cs="Times New Roman"/>
          <w:sz w:val="28"/>
          <w:szCs w:val="28"/>
        </w:rPr>
        <w:t xml:space="preserve">учні 10-11 класів  </w:t>
      </w:r>
      <w:r w:rsidR="00890D82" w:rsidRPr="00890D82">
        <w:rPr>
          <w:rFonts w:ascii="Times New Roman" w:hAnsi="Times New Roman" w:cs="Times New Roman"/>
          <w:sz w:val="28"/>
          <w:szCs w:val="28"/>
        </w:rPr>
        <w:t>Бацманівського НВК, Роменської райьонної ради Сумської області.</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Процес </w:t>
      </w:r>
      <w:r w:rsidR="00C67932">
        <w:rPr>
          <w:rFonts w:ascii="Times New Roman" w:hAnsi="Times New Roman" w:cs="Times New Roman"/>
          <w:sz w:val="28"/>
          <w:szCs w:val="28"/>
        </w:rPr>
        <w:t>формування стилістичної компетентності в учнів</w:t>
      </w:r>
      <w:r w:rsidRPr="00333415">
        <w:rPr>
          <w:rFonts w:ascii="Times New Roman" w:hAnsi="Times New Roman" w:cs="Times New Roman"/>
          <w:sz w:val="28"/>
          <w:szCs w:val="28"/>
        </w:rPr>
        <w:t xml:space="preserve"> умовно розподілявся на чотири етапи, зокрема: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1) </w:t>
      </w:r>
      <w:r w:rsidRPr="00333415">
        <w:rPr>
          <w:rFonts w:ascii="Times New Roman" w:hAnsi="Times New Roman" w:cs="Times New Roman"/>
          <w:i/>
          <w:sz w:val="28"/>
          <w:szCs w:val="28"/>
        </w:rPr>
        <w:t>пропедевтичний</w:t>
      </w:r>
      <w:r w:rsidRPr="00333415">
        <w:rPr>
          <w:rFonts w:ascii="Times New Roman" w:hAnsi="Times New Roman" w:cs="Times New Roman"/>
          <w:sz w:val="28"/>
          <w:szCs w:val="28"/>
        </w:rPr>
        <w:t xml:space="preserve">, що охоплював актуалізацію та закріплення набутих знань про </w:t>
      </w:r>
      <w:r w:rsidR="00C67932">
        <w:rPr>
          <w:rFonts w:ascii="Times New Roman" w:hAnsi="Times New Roman" w:cs="Times New Roman"/>
          <w:sz w:val="28"/>
          <w:szCs w:val="28"/>
        </w:rPr>
        <w:t xml:space="preserve">основні поняття стилістики та мовні </w:t>
      </w:r>
      <w:r w:rsidRPr="00333415">
        <w:rPr>
          <w:rFonts w:ascii="Times New Roman" w:hAnsi="Times New Roman" w:cs="Times New Roman"/>
          <w:sz w:val="28"/>
          <w:szCs w:val="28"/>
        </w:rPr>
        <w:t xml:space="preserve">норми;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2) </w:t>
      </w:r>
      <w:r w:rsidRPr="00333415">
        <w:rPr>
          <w:rFonts w:ascii="Times New Roman" w:hAnsi="Times New Roman" w:cs="Times New Roman"/>
          <w:i/>
          <w:sz w:val="28"/>
          <w:szCs w:val="28"/>
        </w:rPr>
        <w:t>мотиваційний</w:t>
      </w:r>
      <w:r w:rsidRPr="00333415">
        <w:rPr>
          <w:rFonts w:ascii="Times New Roman" w:hAnsi="Times New Roman" w:cs="Times New Roman"/>
          <w:sz w:val="28"/>
          <w:szCs w:val="28"/>
        </w:rPr>
        <w:t xml:space="preserve"> – визначення обсягу знань для засвоєння та які </w:t>
      </w:r>
      <w:r w:rsidR="00B85FEC">
        <w:rPr>
          <w:rFonts w:ascii="Times New Roman" w:hAnsi="Times New Roman" w:cs="Times New Roman"/>
          <w:sz w:val="28"/>
          <w:szCs w:val="28"/>
        </w:rPr>
        <w:t>в</w:t>
      </w:r>
      <w:r w:rsidRPr="00333415">
        <w:rPr>
          <w:rFonts w:ascii="Times New Roman" w:hAnsi="Times New Roman" w:cs="Times New Roman"/>
          <w:sz w:val="28"/>
          <w:szCs w:val="28"/>
        </w:rPr>
        <w:t xml:space="preserve">міння й навички мають бути сформовані;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3) </w:t>
      </w:r>
      <w:r w:rsidRPr="00333415">
        <w:rPr>
          <w:rFonts w:ascii="Times New Roman" w:hAnsi="Times New Roman" w:cs="Times New Roman"/>
          <w:i/>
          <w:sz w:val="28"/>
          <w:szCs w:val="28"/>
        </w:rPr>
        <w:t>операційно-пізнавальний</w:t>
      </w:r>
      <w:r w:rsidRPr="00333415">
        <w:rPr>
          <w:rFonts w:ascii="Times New Roman" w:hAnsi="Times New Roman" w:cs="Times New Roman"/>
          <w:sz w:val="28"/>
          <w:szCs w:val="28"/>
        </w:rPr>
        <w:t xml:space="preserve"> </w:t>
      </w:r>
      <w:r w:rsidR="00C67932" w:rsidRPr="00333415">
        <w:rPr>
          <w:rFonts w:ascii="Times New Roman" w:hAnsi="Times New Roman" w:cs="Times New Roman"/>
          <w:sz w:val="28"/>
          <w:szCs w:val="28"/>
        </w:rPr>
        <w:t>–</w:t>
      </w:r>
      <w:r w:rsidRPr="00333415">
        <w:rPr>
          <w:rFonts w:ascii="Times New Roman" w:hAnsi="Times New Roman" w:cs="Times New Roman"/>
          <w:sz w:val="28"/>
          <w:szCs w:val="28"/>
        </w:rPr>
        <w:t xml:space="preserve"> основний етап, у процесі якого досягалися поставлені навчальні, розвивальні й виховні цілі формування </w:t>
      </w:r>
      <w:r w:rsidR="00C67932">
        <w:rPr>
          <w:rFonts w:ascii="Times New Roman" w:hAnsi="Times New Roman" w:cs="Times New Roman"/>
          <w:sz w:val="28"/>
          <w:szCs w:val="28"/>
        </w:rPr>
        <w:t xml:space="preserve">стилістичної </w:t>
      </w:r>
      <w:r w:rsidRPr="00333415">
        <w:rPr>
          <w:rFonts w:ascii="Times New Roman" w:hAnsi="Times New Roman" w:cs="Times New Roman"/>
          <w:sz w:val="28"/>
          <w:szCs w:val="28"/>
        </w:rPr>
        <w:t xml:space="preserve">вправності </w:t>
      </w:r>
      <w:r w:rsidR="00C67932">
        <w:rPr>
          <w:rFonts w:ascii="Times New Roman" w:hAnsi="Times New Roman" w:cs="Times New Roman"/>
          <w:sz w:val="28"/>
          <w:szCs w:val="28"/>
        </w:rPr>
        <w:t>старшокласників</w:t>
      </w:r>
      <w:r w:rsidRPr="00333415">
        <w:rPr>
          <w:rFonts w:ascii="Times New Roman" w:hAnsi="Times New Roman" w:cs="Times New Roman"/>
          <w:sz w:val="28"/>
          <w:szCs w:val="28"/>
        </w:rPr>
        <w:t xml:space="preserve">; </w:t>
      </w:r>
    </w:p>
    <w:p w:rsidR="00333415" w:rsidRPr="00333415" w:rsidRDefault="00333415" w:rsidP="00333415">
      <w:pPr>
        <w:spacing w:after="0" w:line="360" w:lineRule="auto"/>
        <w:ind w:firstLine="709"/>
        <w:jc w:val="both"/>
        <w:rPr>
          <w:rFonts w:ascii="Times New Roman" w:hAnsi="Times New Roman" w:cs="Times New Roman"/>
          <w:sz w:val="28"/>
          <w:szCs w:val="28"/>
        </w:rPr>
      </w:pPr>
      <w:r w:rsidRPr="00333415">
        <w:rPr>
          <w:rFonts w:ascii="Times New Roman" w:hAnsi="Times New Roman" w:cs="Times New Roman"/>
          <w:sz w:val="28"/>
          <w:szCs w:val="28"/>
        </w:rPr>
        <w:t xml:space="preserve">4) </w:t>
      </w:r>
      <w:r w:rsidRPr="00333415">
        <w:rPr>
          <w:rFonts w:ascii="Times New Roman" w:hAnsi="Times New Roman" w:cs="Times New Roman"/>
          <w:i/>
          <w:sz w:val="28"/>
          <w:szCs w:val="28"/>
        </w:rPr>
        <w:t>контрольно-оцінний</w:t>
      </w:r>
      <w:r w:rsidRPr="00333415">
        <w:rPr>
          <w:rFonts w:ascii="Times New Roman" w:hAnsi="Times New Roman" w:cs="Times New Roman"/>
          <w:sz w:val="28"/>
          <w:szCs w:val="28"/>
        </w:rPr>
        <w:t xml:space="preserve">, яким завершувалося вивчення </w:t>
      </w:r>
      <w:r w:rsidR="00C67932">
        <w:rPr>
          <w:rFonts w:ascii="Times New Roman" w:hAnsi="Times New Roman" w:cs="Times New Roman"/>
          <w:sz w:val="28"/>
          <w:szCs w:val="28"/>
        </w:rPr>
        <w:t xml:space="preserve">стилістики </w:t>
      </w:r>
      <w:r w:rsidRPr="00333415">
        <w:rPr>
          <w:rFonts w:ascii="Times New Roman" w:hAnsi="Times New Roman" w:cs="Times New Roman"/>
          <w:sz w:val="28"/>
          <w:szCs w:val="28"/>
        </w:rPr>
        <w:t xml:space="preserve">та </w:t>
      </w:r>
      <w:r w:rsidR="00B85FEC">
        <w:rPr>
          <w:rFonts w:ascii="Times New Roman" w:hAnsi="Times New Roman" w:cs="Times New Roman"/>
          <w:sz w:val="28"/>
          <w:szCs w:val="28"/>
        </w:rPr>
        <w:t>в</w:t>
      </w:r>
      <w:r w:rsidRPr="00333415">
        <w:rPr>
          <w:rFonts w:ascii="Times New Roman" w:hAnsi="Times New Roman" w:cs="Times New Roman"/>
          <w:sz w:val="28"/>
          <w:szCs w:val="28"/>
        </w:rPr>
        <w:t xml:space="preserve">досконалення </w:t>
      </w:r>
      <w:r w:rsidR="00C67932">
        <w:rPr>
          <w:rFonts w:ascii="Times New Roman" w:hAnsi="Times New Roman" w:cs="Times New Roman"/>
          <w:sz w:val="28"/>
          <w:szCs w:val="28"/>
        </w:rPr>
        <w:t>стилістичних</w:t>
      </w:r>
      <w:r w:rsidRPr="00333415">
        <w:rPr>
          <w:rFonts w:ascii="Times New Roman" w:hAnsi="Times New Roman" w:cs="Times New Roman"/>
          <w:sz w:val="28"/>
          <w:szCs w:val="28"/>
        </w:rPr>
        <w:t xml:space="preserve"> умінь </w:t>
      </w:r>
      <w:r w:rsidR="00C67932">
        <w:rPr>
          <w:rFonts w:ascii="Times New Roman" w:hAnsi="Times New Roman" w:cs="Times New Roman"/>
          <w:sz w:val="28"/>
          <w:szCs w:val="28"/>
        </w:rPr>
        <w:t>учнів</w:t>
      </w:r>
      <w:r w:rsidRPr="00333415">
        <w:rPr>
          <w:rFonts w:ascii="Times New Roman" w:hAnsi="Times New Roman" w:cs="Times New Roman"/>
          <w:sz w:val="28"/>
          <w:szCs w:val="28"/>
        </w:rPr>
        <w:t xml:space="preserve"> і одержувалися об’єктивні дані про якість їх засвоєння кожним </w:t>
      </w:r>
      <w:r w:rsidR="00C67932">
        <w:rPr>
          <w:rFonts w:ascii="Times New Roman" w:hAnsi="Times New Roman" w:cs="Times New Roman"/>
          <w:sz w:val="28"/>
          <w:szCs w:val="28"/>
        </w:rPr>
        <w:t>школярем</w:t>
      </w:r>
      <w:r w:rsidRPr="00333415">
        <w:rPr>
          <w:rFonts w:ascii="Times New Roman" w:hAnsi="Times New Roman" w:cs="Times New Roman"/>
          <w:sz w:val="28"/>
          <w:szCs w:val="28"/>
        </w:rPr>
        <w:t>. Відповідно було сплановано організацію та проведення занять.</w:t>
      </w:r>
    </w:p>
    <w:p w:rsidR="00B85FEC" w:rsidRDefault="00333415" w:rsidP="00333415">
      <w:pPr>
        <w:widowControl w:val="0"/>
        <w:spacing w:after="0" w:line="360" w:lineRule="auto"/>
        <w:ind w:firstLine="900"/>
        <w:jc w:val="both"/>
        <w:rPr>
          <w:rFonts w:ascii="Times New Roman" w:hAnsi="Times New Roman" w:cs="Times New Roman"/>
          <w:sz w:val="28"/>
          <w:szCs w:val="28"/>
        </w:rPr>
      </w:pPr>
      <w:r w:rsidRPr="00333415">
        <w:rPr>
          <w:rFonts w:ascii="Times New Roman" w:hAnsi="Times New Roman" w:cs="Times New Roman"/>
          <w:sz w:val="28"/>
          <w:szCs w:val="28"/>
        </w:rPr>
        <w:t xml:space="preserve">На завершальному етапі дослідження було проведено порівняльний контрольний зріз, процедура проведення й інтерпретація результатів якого здійснювались аналогічно до завдань констатувального етапу педагогічного експерименту. </w:t>
      </w:r>
    </w:p>
    <w:p w:rsidR="00333415" w:rsidRPr="00333415" w:rsidRDefault="00333415" w:rsidP="00333415">
      <w:pPr>
        <w:widowControl w:val="0"/>
        <w:spacing w:after="0" w:line="360" w:lineRule="auto"/>
        <w:ind w:firstLine="900"/>
        <w:jc w:val="both"/>
        <w:rPr>
          <w:rFonts w:ascii="Times New Roman" w:hAnsi="Times New Roman" w:cs="Times New Roman"/>
          <w:sz w:val="28"/>
          <w:szCs w:val="28"/>
        </w:rPr>
      </w:pPr>
      <w:r w:rsidRPr="00333415">
        <w:rPr>
          <w:rFonts w:ascii="Times New Roman" w:hAnsi="Times New Roman" w:cs="Times New Roman"/>
          <w:sz w:val="28"/>
          <w:szCs w:val="28"/>
        </w:rPr>
        <w:t>На підставі визначених у п. 2.</w:t>
      </w:r>
      <w:r w:rsidR="006D535D">
        <w:rPr>
          <w:rFonts w:ascii="Times New Roman" w:hAnsi="Times New Roman" w:cs="Times New Roman"/>
          <w:sz w:val="28"/>
          <w:szCs w:val="28"/>
        </w:rPr>
        <w:t>1</w:t>
      </w:r>
      <w:r w:rsidRPr="00333415">
        <w:rPr>
          <w:rFonts w:ascii="Times New Roman" w:hAnsi="Times New Roman" w:cs="Times New Roman"/>
          <w:sz w:val="28"/>
          <w:szCs w:val="28"/>
        </w:rPr>
        <w:t xml:space="preserve">. критеріїв і показників рівнів сформованості </w:t>
      </w:r>
      <w:r w:rsidR="006D535D">
        <w:rPr>
          <w:rFonts w:ascii="Times New Roman" w:hAnsi="Times New Roman" w:cs="Times New Roman"/>
          <w:sz w:val="28"/>
          <w:szCs w:val="28"/>
        </w:rPr>
        <w:t>стилістичної</w:t>
      </w:r>
      <w:r w:rsidRPr="00333415">
        <w:rPr>
          <w:rFonts w:ascii="Times New Roman" w:hAnsi="Times New Roman" w:cs="Times New Roman"/>
          <w:sz w:val="28"/>
          <w:szCs w:val="28"/>
        </w:rPr>
        <w:t xml:space="preserve"> компетен</w:t>
      </w:r>
      <w:r w:rsidR="006D535D">
        <w:rPr>
          <w:rFonts w:ascii="Times New Roman" w:hAnsi="Times New Roman" w:cs="Times New Roman"/>
          <w:sz w:val="28"/>
          <w:szCs w:val="28"/>
        </w:rPr>
        <w:t>тності школярів</w:t>
      </w:r>
      <w:r w:rsidRPr="00333415">
        <w:rPr>
          <w:rFonts w:ascii="Times New Roman" w:hAnsi="Times New Roman" w:cs="Times New Roman"/>
          <w:sz w:val="28"/>
          <w:szCs w:val="28"/>
        </w:rPr>
        <w:t xml:space="preserve">, учасників експерименту було розподілено за означеними рівнями. Кількісні дані щодо рівнів сформованості </w:t>
      </w:r>
      <w:r w:rsidR="006D535D">
        <w:rPr>
          <w:rFonts w:ascii="Times New Roman" w:hAnsi="Times New Roman" w:cs="Times New Roman"/>
          <w:sz w:val="28"/>
          <w:szCs w:val="28"/>
        </w:rPr>
        <w:t>стилістичної</w:t>
      </w:r>
      <w:r w:rsidRPr="00333415">
        <w:rPr>
          <w:rFonts w:ascii="Times New Roman" w:hAnsi="Times New Roman" w:cs="Times New Roman"/>
          <w:sz w:val="28"/>
          <w:szCs w:val="28"/>
        </w:rPr>
        <w:t xml:space="preserve"> компетен</w:t>
      </w:r>
      <w:r w:rsidR="006D535D">
        <w:rPr>
          <w:rFonts w:ascii="Times New Roman" w:hAnsi="Times New Roman" w:cs="Times New Roman"/>
          <w:sz w:val="28"/>
          <w:szCs w:val="28"/>
        </w:rPr>
        <w:t xml:space="preserve">тності учнів </w:t>
      </w:r>
      <w:r w:rsidRPr="00333415">
        <w:rPr>
          <w:rFonts w:ascii="Times New Roman" w:hAnsi="Times New Roman" w:cs="Times New Roman"/>
          <w:sz w:val="28"/>
          <w:szCs w:val="28"/>
        </w:rPr>
        <w:t>ЕГ і КГ представлено у вигляді таблиці.</w:t>
      </w:r>
    </w:p>
    <w:p w:rsidR="00B85FEC" w:rsidRDefault="00B85FEC">
      <w:pPr>
        <w:rPr>
          <w:rFonts w:ascii="Times New Roman" w:hAnsi="Times New Roman" w:cs="Times New Roman"/>
          <w:sz w:val="28"/>
          <w:szCs w:val="28"/>
        </w:rPr>
      </w:pPr>
      <w:r>
        <w:rPr>
          <w:rFonts w:ascii="Times New Roman" w:hAnsi="Times New Roman" w:cs="Times New Roman"/>
          <w:sz w:val="28"/>
          <w:szCs w:val="28"/>
        </w:rPr>
        <w:br w:type="page"/>
      </w:r>
    </w:p>
    <w:p w:rsidR="00333415" w:rsidRPr="00B85FEC" w:rsidRDefault="00333415" w:rsidP="00B85FEC">
      <w:pPr>
        <w:widowControl w:val="0"/>
        <w:spacing w:line="360" w:lineRule="auto"/>
        <w:jc w:val="right"/>
        <w:rPr>
          <w:rFonts w:ascii="Times New Roman" w:hAnsi="Times New Roman" w:cs="Times New Roman"/>
          <w:sz w:val="28"/>
          <w:szCs w:val="28"/>
        </w:rPr>
      </w:pPr>
      <w:r w:rsidRPr="00B85FEC">
        <w:rPr>
          <w:rFonts w:ascii="Times New Roman" w:hAnsi="Times New Roman" w:cs="Times New Roman"/>
          <w:sz w:val="28"/>
          <w:szCs w:val="28"/>
        </w:rPr>
        <w:lastRenderedPageBreak/>
        <w:t>Таблиця 2.2.</w:t>
      </w:r>
    </w:p>
    <w:p w:rsidR="00333415" w:rsidRPr="00333415" w:rsidRDefault="00333415" w:rsidP="00333415">
      <w:pPr>
        <w:pStyle w:val="3"/>
        <w:keepNext w:val="0"/>
        <w:widowControl w:val="0"/>
        <w:spacing w:before="0" w:after="0" w:line="360" w:lineRule="auto"/>
        <w:jc w:val="center"/>
        <w:rPr>
          <w:rFonts w:ascii="Times New Roman" w:hAnsi="Times New Roman" w:cs="Times New Roman"/>
          <w:iCs/>
          <w:sz w:val="28"/>
          <w:szCs w:val="28"/>
        </w:rPr>
      </w:pPr>
      <w:r w:rsidRPr="00333415">
        <w:rPr>
          <w:rFonts w:ascii="Times New Roman" w:hAnsi="Times New Roman" w:cs="Times New Roman"/>
          <w:sz w:val="28"/>
          <w:szCs w:val="28"/>
        </w:rPr>
        <w:t xml:space="preserve">Рівні сформованості </w:t>
      </w:r>
      <w:r w:rsidR="006D535D">
        <w:rPr>
          <w:rFonts w:ascii="Times New Roman" w:hAnsi="Times New Roman" w:cs="Times New Roman"/>
          <w:sz w:val="28"/>
          <w:szCs w:val="28"/>
        </w:rPr>
        <w:t>стилістичної</w:t>
      </w:r>
      <w:r w:rsidRPr="00333415">
        <w:rPr>
          <w:rFonts w:ascii="Times New Roman" w:hAnsi="Times New Roman" w:cs="Times New Roman"/>
          <w:sz w:val="28"/>
          <w:szCs w:val="28"/>
        </w:rPr>
        <w:t xml:space="preserve"> компетен</w:t>
      </w:r>
      <w:r w:rsidR="006D535D">
        <w:rPr>
          <w:rFonts w:ascii="Times New Roman" w:hAnsi="Times New Roman" w:cs="Times New Roman"/>
          <w:sz w:val="28"/>
          <w:szCs w:val="28"/>
        </w:rPr>
        <w:t>тності учнів</w:t>
      </w:r>
      <w:r w:rsidRPr="00333415">
        <w:rPr>
          <w:rFonts w:ascii="Times New Roman" w:hAnsi="Times New Roman" w:cs="Times New Roman"/>
          <w:sz w:val="28"/>
          <w:szCs w:val="28"/>
        </w:rPr>
        <w:t xml:space="preserve"> експериментальної і контрольної груп </w:t>
      </w:r>
      <w:r w:rsidRPr="00333415">
        <w:rPr>
          <w:rFonts w:ascii="Times New Roman" w:hAnsi="Times New Roman" w:cs="Times New Roman"/>
          <w:iCs/>
          <w:sz w:val="28"/>
          <w:szCs w:val="28"/>
        </w:rPr>
        <w:t>(у відсотках)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0"/>
        <w:gridCol w:w="2137"/>
        <w:gridCol w:w="1987"/>
        <w:gridCol w:w="1987"/>
        <w:gridCol w:w="1685"/>
      </w:tblGrid>
      <w:tr w:rsidR="00333415" w:rsidRPr="00333415" w:rsidTr="00B85FEC">
        <w:trPr>
          <w:cantSplit/>
          <w:trHeight w:val="177"/>
        </w:trPr>
        <w:tc>
          <w:tcPr>
            <w:tcW w:w="1560" w:type="dxa"/>
            <w:vMerge w:val="restart"/>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 xml:space="preserve">Групи  </w:t>
            </w:r>
          </w:p>
        </w:tc>
        <w:tc>
          <w:tcPr>
            <w:tcW w:w="7796" w:type="dxa"/>
            <w:gridSpan w:val="4"/>
          </w:tcPr>
          <w:p w:rsidR="00333415" w:rsidRPr="00B50A3B" w:rsidRDefault="00333415" w:rsidP="009E0732">
            <w:pPr>
              <w:widowControl w:val="0"/>
              <w:spacing w:line="360" w:lineRule="auto"/>
              <w:jc w:val="center"/>
              <w:rPr>
                <w:rFonts w:ascii="Times New Roman" w:hAnsi="Times New Roman" w:cs="Times New Roman"/>
                <w:b/>
                <w:sz w:val="28"/>
                <w:szCs w:val="28"/>
              </w:rPr>
            </w:pPr>
            <w:r w:rsidRPr="00B50A3B">
              <w:rPr>
                <w:rFonts w:ascii="Times New Roman" w:hAnsi="Times New Roman" w:cs="Times New Roman"/>
                <w:b/>
                <w:sz w:val="28"/>
                <w:szCs w:val="28"/>
              </w:rPr>
              <w:t>Р   і   в   н   і</w:t>
            </w:r>
          </w:p>
        </w:tc>
      </w:tr>
      <w:tr w:rsidR="00333415" w:rsidRPr="00333415" w:rsidTr="00B85FEC">
        <w:trPr>
          <w:cantSplit/>
          <w:trHeight w:val="195"/>
        </w:trPr>
        <w:tc>
          <w:tcPr>
            <w:tcW w:w="1560" w:type="dxa"/>
            <w:vMerge/>
          </w:tcPr>
          <w:p w:rsidR="00333415" w:rsidRPr="00333415" w:rsidRDefault="00333415" w:rsidP="009E0732">
            <w:pPr>
              <w:widowControl w:val="0"/>
              <w:spacing w:line="360" w:lineRule="auto"/>
              <w:jc w:val="center"/>
              <w:rPr>
                <w:rFonts w:ascii="Times New Roman" w:hAnsi="Times New Roman" w:cs="Times New Roman"/>
                <w:sz w:val="28"/>
                <w:szCs w:val="28"/>
              </w:rPr>
            </w:pPr>
          </w:p>
        </w:tc>
        <w:tc>
          <w:tcPr>
            <w:tcW w:w="2137" w:type="dxa"/>
          </w:tcPr>
          <w:p w:rsidR="00333415" w:rsidRPr="00B50A3B" w:rsidRDefault="00333415" w:rsidP="009E0732">
            <w:pPr>
              <w:widowControl w:val="0"/>
              <w:spacing w:line="360" w:lineRule="auto"/>
              <w:jc w:val="center"/>
              <w:rPr>
                <w:rFonts w:ascii="Times New Roman" w:hAnsi="Times New Roman" w:cs="Times New Roman"/>
                <w:i/>
                <w:sz w:val="28"/>
                <w:szCs w:val="28"/>
              </w:rPr>
            </w:pPr>
            <w:r w:rsidRPr="00B50A3B">
              <w:rPr>
                <w:rFonts w:ascii="Times New Roman" w:hAnsi="Times New Roman" w:cs="Times New Roman"/>
                <w:i/>
                <w:sz w:val="28"/>
                <w:szCs w:val="28"/>
              </w:rPr>
              <w:t>високий</w:t>
            </w:r>
          </w:p>
        </w:tc>
        <w:tc>
          <w:tcPr>
            <w:tcW w:w="1987" w:type="dxa"/>
          </w:tcPr>
          <w:p w:rsidR="00333415" w:rsidRPr="00B50A3B" w:rsidRDefault="00333415" w:rsidP="009E0732">
            <w:pPr>
              <w:widowControl w:val="0"/>
              <w:spacing w:line="360" w:lineRule="auto"/>
              <w:jc w:val="center"/>
              <w:rPr>
                <w:rFonts w:ascii="Times New Roman" w:hAnsi="Times New Roman" w:cs="Times New Roman"/>
                <w:i/>
                <w:sz w:val="28"/>
                <w:szCs w:val="28"/>
              </w:rPr>
            </w:pPr>
            <w:r w:rsidRPr="00B50A3B">
              <w:rPr>
                <w:rFonts w:ascii="Times New Roman" w:hAnsi="Times New Roman" w:cs="Times New Roman"/>
                <w:i/>
                <w:sz w:val="28"/>
                <w:szCs w:val="28"/>
              </w:rPr>
              <w:t>достатній</w:t>
            </w:r>
          </w:p>
        </w:tc>
        <w:tc>
          <w:tcPr>
            <w:tcW w:w="1987" w:type="dxa"/>
          </w:tcPr>
          <w:p w:rsidR="00333415" w:rsidRPr="00B50A3B" w:rsidRDefault="00333415" w:rsidP="009E0732">
            <w:pPr>
              <w:widowControl w:val="0"/>
              <w:spacing w:line="360" w:lineRule="auto"/>
              <w:jc w:val="center"/>
              <w:rPr>
                <w:rFonts w:ascii="Times New Roman" w:hAnsi="Times New Roman" w:cs="Times New Roman"/>
                <w:i/>
                <w:sz w:val="28"/>
                <w:szCs w:val="28"/>
              </w:rPr>
            </w:pPr>
            <w:r w:rsidRPr="00B50A3B">
              <w:rPr>
                <w:rFonts w:ascii="Times New Roman" w:hAnsi="Times New Roman" w:cs="Times New Roman"/>
                <w:i/>
                <w:sz w:val="28"/>
                <w:szCs w:val="28"/>
              </w:rPr>
              <w:t>середній</w:t>
            </w:r>
          </w:p>
        </w:tc>
        <w:tc>
          <w:tcPr>
            <w:tcW w:w="1685" w:type="dxa"/>
          </w:tcPr>
          <w:p w:rsidR="00333415" w:rsidRPr="00B50A3B" w:rsidRDefault="00333415" w:rsidP="009E0732">
            <w:pPr>
              <w:widowControl w:val="0"/>
              <w:spacing w:line="360" w:lineRule="auto"/>
              <w:jc w:val="center"/>
              <w:rPr>
                <w:rFonts w:ascii="Times New Roman" w:hAnsi="Times New Roman" w:cs="Times New Roman"/>
                <w:i/>
                <w:sz w:val="28"/>
                <w:szCs w:val="28"/>
              </w:rPr>
            </w:pPr>
            <w:r w:rsidRPr="00B50A3B">
              <w:rPr>
                <w:rFonts w:ascii="Times New Roman" w:hAnsi="Times New Roman" w:cs="Times New Roman"/>
                <w:i/>
                <w:sz w:val="28"/>
                <w:szCs w:val="28"/>
              </w:rPr>
              <w:t>низький</w:t>
            </w:r>
          </w:p>
        </w:tc>
      </w:tr>
      <w:tr w:rsidR="00333415" w:rsidRPr="00333415" w:rsidTr="00B85FEC">
        <w:trPr>
          <w:cantSplit/>
          <w:trHeight w:val="170"/>
        </w:trPr>
        <w:tc>
          <w:tcPr>
            <w:tcW w:w="1560"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ЕГ</w:t>
            </w:r>
          </w:p>
        </w:tc>
        <w:tc>
          <w:tcPr>
            <w:tcW w:w="213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27,7</w:t>
            </w:r>
          </w:p>
        </w:tc>
        <w:tc>
          <w:tcPr>
            <w:tcW w:w="198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41</w:t>
            </w:r>
          </w:p>
        </w:tc>
        <w:tc>
          <w:tcPr>
            <w:tcW w:w="198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24,6</w:t>
            </w:r>
          </w:p>
        </w:tc>
        <w:tc>
          <w:tcPr>
            <w:tcW w:w="1685"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6,7</w:t>
            </w:r>
          </w:p>
        </w:tc>
      </w:tr>
      <w:tr w:rsidR="00333415" w:rsidRPr="00333415" w:rsidTr="00B85FEC">
        <w:trPr>
          <w:cantSplit/>
          <w:trHeight w:val="154"/>
        </w:trPr>
        <w:tc>
          <w:tcPr>
            <w:tcW w:w="1560"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КГ</w:t>
            </w:r>
          </w:p>
        </w:tc>
        <w:tc>
          <w:tcPr>
            <w:tcW w:w="213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18,6</w:t>
            </w:r>
          </w:p>
        </w:tc>
        <w:tc>
          <w:tcPr>
            <w:tcW w:w="198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34,3</w:t>
            </w:r>
          </w:p>
        </w:tc>
        <w:tc>
          <w:tcPr>
            <w:tcW w:w="1987"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29,1</w:t>
            </w:r>
          </w:p>
        </w:tc>
        <w:tc>
          <w:tcPr>
            <w:tcW w:w="1685" w:type="dxa"/>
          </w:tcPr>
          <w:p w:rsidR="00333415" w:rsidRPr="00333415" w:rsidRDefault="00333415" w:rsidP="009E0732">
            <w:pPr>
              <w:widowControl w:val="0"/>
              <w:spacing w:line="360" w:lineRule="auto"/>
              <w:jc w:val="center"/>
              <w:rPr>
                <w:rFonts w:ascii="Times New Roman" w:hAnsi="Times New Roman" w:cs="Times New Roman"/>
                <w:sz w:val="28"/>
                <w:szCs w:val="28"/>
              </w:rPr>
            </w:pPr>
            <w:r w:rsidRPr="00333415">
              <w:rPr>
                <w:rFonts w:ascii="Times New Roman" w:hAnsi="Times New Roman" w:cs="Times New Roman"/>
                <w:sz w:val="28"/>
                <w:szCs w:val="28"/>
              </w:rPr>
              <w:t>18</w:t>
            </w:r>
          </w:p>
        </w:tc>
      </w:tr>
    </w:tbl>
    <w:p w:rsidR="00333415" w:rsidRPr="00333415" w:rsidRDefault="00333415" w:rsidP="00333415">
      <w:pPr>
        <w:pStyle w:val="31"/>
        <w:spacing w:line="360" w:lineRule="auto"/>
        <w:ind w:left="0" w:firstLine="900"/>
        <w:jc w:val="both"/>
        <w:rPr>
          <w:bCs/>
          <w:sz w:val="28"/>
          <w:szCs w:val="28"/>
        </w:rPr>
      </w:pPr>
    </w:p>
    <w:p w:rsidR="00333415" w:rsidRPr="00333415" w:rsidRDefault="00333415" w:rsidP="00333415">
      <w:pPr>
        <w:pStyle w:val="31"/>
        <w:spacing w:line="360" w:lineRule="auto"/>
        <w:ind w:left="0" w:firstLine="900"/>
        <w:jc w:val="both"/>
        <w:rPr>
          <w:sz w:val="28"/>
          <w:szCs w:val="28"/>
        </w:rPr>
      </w:pPr>
      <w:r w:rsidRPr="00333415">
        <w:rPr>
          <w:bCs/>
          <w:sz w:val="28"/>
          <w:szCs w:val="28"/>
        </w:rPr>
        <w:t xml:space="preserve">Згідно з отриманими даними 27,7% </w:t>
      </w:r>
      <w:r w:rsidR="006D535D">
        <w:rPr>
          <w:bCs/>
          <w:sz w:val="28"/>
          <w:szCs w:val="28"/>
        </w:rPr>
        <w:t>школярів</w:t>
      </w:r>
      <w:r w:rsidRPr="00333415">
        <w:rPr>
          <w:bCs/>
          <w:sz w:val="28"/>
          <w:szCs w:val="28"/>
        </w:rPr>
        <w:t xml:space="preserve">  віднесено до осіб з високим рівнем сформованості </w:t>
      </w:r>
      <w:r w:rsidR="006D535D">
        <w:rPr>
          <w:sz w:val="28"/>
          <w:szCs w:val="28"/>
        </w:rPr>
        <w:t>стилістичної</w:t>
      </w:r>
      <w:r w:rsidRPr="00333415">
        <w:rPr>
          <w:sz w:val="28"/>
          <w:szCs w:val="28"/>
        </w:rPr>
        <w:t xml:space="preserve"> компетен</w:t>
      </w:r>
      <w:r w:rsidR="006D535D">
        <w:rPr>
          <w:sz w:val="28"/>
          <w:szCs w:val="28"/>
        </w:rPr>
        <w:t>тності</w:t>
      </w:r>
      <w:r w:rsidRPr="00333415">
        <w:rPr>
          <w:sz w:val="28"/>
          <w:szCs w:val="28"/>
        </w:rPr>
        <w:t xml:space="preserve">, 41% –  з достатнім, 24,6%  – з середнім і 6,7% – з низьким. Щодо </w:t>
      </w:r>
      <w:r w:rsidR="006D535D">
        <w:rPr>
          <w:sz w:val="28"/>
          <w:szCs w:val="28"/>
        </w:rPr>
        <w:t>школярів</w:t>
      </w:r>
      <w:r w:rsidRPr="00333415">
        <w:rPr>
          <w:sz w:val="28"/>
          <w:szCs w:val="28"/>
        </w:rPr>
        <w:t xml:space="preserve"> контрольної групи, то лише 18,6% мають високий рівень, 34,3 – достатній, 29,1 – середній , 18% – низький.  На основі цих даних побудовано діаграму  (рис.2.1).</w:t>
      </w:r>
    </w:p>
    <w:p w:rsidR="00333415" w:rsidRPr="00333415" w:rsidRDefault="00333415" w:rsidP="00333415">
      <w:pPr>
        <w:pStyle w:val="31"/>
        <w:spacing w:line="360" w:lineRule="auto"/>
        <w:ind w:left="0"/>
        <w:jc w:val="both"/>
        <w:rPr>
          <w:sz w:val="28"/>
          <w:szCs w:val="28"/>
        </w:rPr>
      </w:pPr>
      <w:r w:rsidRPr="00333415">
        <w:rPr>
          <w:noProof/>
          <w:sz w:val="28"/>
          <w:szCs w:val="28"/>
          <w:lang w:val="ru-RU" w:eastAsia="ru-RU"/>
        </w:rPr>
        <w:drawing>
          <wp:inline distT="0" distB="0" distL="0" distR="0">
            <wp:extent cx="2715949" cy="1971675"/>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Pr="00333415">
        <w:rPr>
          <w:noProof/>
          <w:sz w:val="28"/>
          <w:szCs w:val="28"/>
          <w:lang w:val="ru-RU" w:eastAsia="ru-RU"/>
        </w:rPr>
        <w:drawing>
          <wp:inline distT="0" distB="0" distL="0" distR="0">
            <wp:extent cx="2971800" cy="2157730"/>
            <wp:effectExtent l="0" t="0" r="0" b="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33415" w:rsidRPr="00333415" w:rsidRDefault="00333415" w:rsidP="00333415">
      <w:pPr>
        <w:pStyle w:val="3"/>
        <w:keepNext w:val="0"/>
        <w:widowControl w:val="0"/>
        <w:spacing w:before="0" w:after="0" w:line="360" w:lineRule="auto"/>
        <w:jc w:val="center"/>
        <w:rPr>
          <w:rFonts w:ascii="Times New Roman" w:hAnsi="Times New Roman" w:cs="Times New Roman"/>
          <w:b w:val="0"/>
          <w:iCs/>
          <w:sz w:val="28"/>
          <w:szCs w:val="28"/>
        </w:rPr>
      </w:pPr>
      <w:r w:rsidRPr="00B85FEC">
        <w:rPr>
          <w:rFonts w:ascii="Times New Roman" w:hAnsi="Times New Roman" w:cs="Times New Roman"/>
          <w:b w:val="0"/>
          <w:sz w:val="28"/>
          <w:szCs w:val="28"/>
        </w:rPr>
        <w:t>Рис. 2.1</w:t>
      </w:r>
      <w:r w:rsidRPr="00333415">
        <w:rPr>
          <w:rFonts w:ascii="Times New Roman" w:hAnsi="Times New Roman" w:cs="Times New Roman"/>
          <w:b w:val="0"/>
          <w:sz w:val="28"/>
          <w:szCs w:val="28"/>
        </w:rPr>
        <w:t xml:space="preserve">. Рівні сформованості </w:t>
      </w:r>
      <w:r w:rsidR="006D535D">
        <w:rPr>
          <w:rFonts w:ascii="Times New Roman" w:hAnsi="Times New Roman" w:cs="Times New Roman"/>
          <w:b w:val="0"/>
          <w:sz w:val="28"/>
          <w:szCs w:val="28"/>
        </w:rPr>
        <w:t>стилістичної</w:t>
      </w:r>
      <w:r w:rsidRPr="00333415">
        <w:rPr>
          <w:rFonts w:ascii="Times New Roman" w:hAnsi="Times New Roman" w:cs="Times New Roman"/>
          <w:b w:val="0"/>
          <w:sz w:val="28"/>
          <w:szCs w:val="28"/>
        </w:rPr>
        <w:t xml:space="preserve"> компетен</w:t>
      </w:r>
      <w:r w:rsidR="006D535D">
        <w:rPr>
          <w:rFonts w:ascii="Times New Roman" w:hAnsi="Times New Roman" w:cs="Times New Roman"/>
          <w:b w:val="0"/>
          <w:sz w:val="28"/>
          <w:szCs w:val="28"/>
        </w:rPr>
        <w:t xml:space="preserve">тності школярів </w:t>
      </w:r>
      <w:r w:rsidRPr="00333415">
        <w:rPr>
          <w:rFonts w:ascii="Times New Roman" w:hAnsi="Times New Roman" w:cs="Times New Roman"/>
          <w:b w:val="0"/>
          <w:sz w:val="28"/>
          <w:szCs w:val="28"/>
        </w:rPr>
        <w:t xml:space="preserve">експериментальної і контрольної груп </w:t>
      </w:r>
      <w:r w:rsidRPr="00333415">
        <w:rPr>
          <w:rFonts w:ascii="Times New Roman" w:hAnsi="Times New Roman" w:cs="Times New Roman"/>
          <w:b w:val="0"/>
          <w:iCs/>
          <w:sz w:val="28"/>
          <w:szCs w:val="28"/>
        </w:rPr>
        <w:t>(у відсотках)</w:t>
      </w:r>
    </w:p>
    <w:p w:rsidR="00B85FEC" w:rsidRDefault="00B85FEC" w:rsidP="00333415">
      <w:pPr>
        <w:pStyle w:val="31"/>
        <w:spacing w:after="0" w:line="360" w:lineRule="auto"/>
        <w:ind w:left="0" w:firstLine="902"/>
        <w:jc w:val="both"/>
        <w:rPr>
          <w:bCs/>
          <w:sz w:val="28"/>
          <w:szCs w:val="28"/>
        </w:rPr>
      </w:pPr>
    </w:p>
    <w:p w:rsidR="00333415" w:rsidRPr="00333415" w:rsidRDefault="00333415" w:rsidP="00333415">
      <w:pPr>
        <w:pStyle w:val="31"/>
        <w:spacing w:after="0" w:line="360" w:lineRule="auto"/>
        <w:ind w:left="0" w:firstLine="902"/>
        <w:jc w:val="both"/>
        <w:rPr>
          <w:bCs/>
          <w:sz w:val="28"/>
          <w:szCs w:val="28"/>
        </w:rPr>
      </w:pPr>
      <w:r w:rsidRPr="00333415">
        <w:rPr>
          <w:bCs/>
          <w:sz w:val="28"/>
          <w:szCs w:val="28"/>
        </w:rPr>
        <w:t xml:space="preserve">Наведена діаграма </w:t>
      </w:r>
      <w:r w:rsidR="006D535D">
        <w:rPr>
          <w:bCs/>
          <w:sz w:val="28"/>
          <w:szCs w:val="28"/>
        </w:rPr>
        <w:t>за</w:t>
      </w:r>
      <w:r w:rsidRPr="00333415">
        <w:rPr>
          <w:bCs/>
          <w:sz w:val="28"/>
          <w:szCs w:val="28"/>
        </w:rPr>
        <w:t>свідч</w:t>
      </w:r>
      <w:r w:rsidR="006D535D">
        <w:rPr>
          <w:bCs/>
          <w:sz w:val="28"/>
          <w:szCs w:val="28"/>
        </w:rPr>
        <w:t>ує</w:t>
      </w:r>
      <w:r w:rsidRPr="00333415">
        <w:rPr>
          <w:bCs/>
          <w:sz w:val="28"/>
          <w:szCs w:val="28"/>
        </w:rPr>
        <w:t xml:space="preserve">, що 27,7% </w:t>
      </w:r>
      <w:r w:rsidR="006D535D">
        <w:rPr>
          <w:bCs/>
          <w:sz w:val="28"/>
          <w:szCs w:val="28"/>
        </w:rPr>
        <w:t>учнів</w:t>
      </w:r>
      <w:r w:rsidRPr="00333415">
        <w:rPr>
          <w:bCs/>
          <w:sz w:val="28"/>
          <w:szCs w:val="28"/>
        </w:rPr>
        <w:t xml:space="preserve"> експериментальної групи виявили оригінальні творчі здібності в різних видах мовленнєвої діяльності: п</w:t>
      </w:r>
      <w:r w:rsidRPr="00333415">
        <w:rPr>
          <w:spacing w:val="-7"/>
          <w:sz w:val="28"/>
          <w:szCs w:val="28"/>
        </w:rPr>
        <w:t xml:space="preserve">овно </w:t>
      </w:r>
      <w:r w:rsidR="006D535D">
        <w:rPr>
          <w:spacing w:val="-7"/>
          <w:sz w:val="28"/>
          <w:szCs w:val="28"/>
        </w:rPr>
        <w:t>здійснити стилістичний аналіз тексту</w:t>
      </w:r>
      <w:r w:rsidRPr="00333415">
        <w:rPr>
          <w:spacing w:val="-7"/>
          <w:sz w:val="28"/>
          <w:szCs w:val="28"/>
        </w:rPr>
        <w:t xml:space="preserve">, пояснювали </w:t>
      </w:r>
      <w:r w:rsidR="006D535D">
        <w:rPr>
          <w:spacing w:val="-7"/>
          <w:sz w:val="28"/>
          <w:szCs w:val="28"/>
        </w:rPr>
        <w:t xml:space="preserve">стилістичні </w:t>
      </w:r>
      <w:r w:rsidRPr="00333415">
        <w:rPr>
          <w:spacing w:val="-7"/>
          <w:sz w:val="28"/>
          <w:szCs w:val="28"/>
        </w:rPr>
        <w:t xml:space="preserve">норми сучасної української мови; </w:t>
      </w:r>
      <w:r w:rsidRPr="00333415">
        <w:rPr>
          <w:sz w:val="28"/>
          <w:szCs w:val="28"/>
        </w:rPr>
        <w:t xml:space="preserve">основні правила </w:t>
      </w:r>
      <w:r w:rsidR="006D535D">
        <w:rPr>
          <w:sz w:val="28"/>
          <w:szCs w:val="28"/>
        </w:rPr>
        <w:t>написання й уживання слів</w:t>
      </w:r>
      <w:r w:rsidRPr="00333415">
        <w:rPr>
          <w:sz w:val="28"/>
          <w:szCs w:val="28"/>
        </w:rPr>
        <w:t xml:space="preserve">; </w:t>
      </w:r>
      <w:r w:rsidRPr="00333415">
        <w:rPr>
          <w:sz w:val="28"/>
          <w:szCs w:val="28"/>
        </w:rPr>
        <w:lastRenderedPageBreak/>
        <w:t>вміли оформлювати своє висловлювання; визначати типи мовних помило</w:t>
      </w:r>
      <w:r w:rsidR="006D535D">
        <w:rPr>
          <w:sz w:val="28"/>
          <w:szCs w:val="28"/>
        </w:rPr>
        <w:t>к</w:t>
      </w:r>
      <w:r w:rsidRPr="00333415">
        <w:rPr>
          <w:sz w:val="28"/>
          <w:szCs w:val="28"/>
        </w:rPr>
        <w:t>.</w:t>
      </w:r>
      <w:r w:rsidRPr="00333415">
        <w:rPr>
          <w:bCs/>
          <w:sz w:val="28"/>
          <w:szCs w:val="28"/>
        </w:rPr>
        <w:t xml:space="preserve"> Таких </w:t>
      </w:r>
      <w:r w:rsidR="006D535D">
        <w:rPr>
          <w:bCs/>
          <w:sz w:val="28"/>
          <w:szCs w:val="28"/>
        </w:rPr>
        <w:t>школярів</w:t>
      </w:r>
      <w:r w:rsidRPr="00333415">
        <w:rPr>
          <w:bCs/>
          <w:sz w:val="28"/>
          <w:szCs w:val="28"/>
        </w:rPr>
        <w:t xml:space="preserve"> віднесено до категорії осіб з </w:t>
      </w:r>
      <w:r w:rsidRPr="00333415">
        <w:rPr>
          <w:bCs/>
          <w:i/>
          <w:sz w:val="28"/>
          <w:szCs w:val="28"/>
        </w:rPr>
        <w:t>високим рівнем</w:t>
      </w:r>
      <w:r w:rsidRPr="00333415">
        <w:rPr>
          <w:bCs/>
          <w:sz w:val="28"/>
          <w:szCs w:val="28"/>
        </w:rPr>
        <w:t xml:space="preserve"> сформованості </w:t>
      </w:r>
      <w:r w:rsidR="006D535D">
        <w:rPr>
          <w:bCs/>
          <w:sz w:val="28"/>
          <w:szCs w:val="28"/>
        </w:rPr>
        <w:t>стилістич</w:t>
      </w:r>
      <w:r w:rsidRPr="00333415">
        <w:rPr>
          <w:bCs/>
          <w:sz w:val="28"/>
          <w:szCs w:val="28"/>
        </w:rPr>
        <w:t>ної компетентності.</w:t>
      </w:r>
    </w:p>
    <w:p w:rsidR="00333415" w:rsidRPr="00333415" w:rsidRDefault="00333415" w:rsidP="005675F8">
      <w:pPr>
        <w:pStyle w:val="31"/>
        <w:spacing w:after="0" w:line="360" w:lineRule="auto"/>
        <w:ind w:left="0" w:firstLine="709"/>
        <w:jc w:val="both"/>
        <w:rPr>
          <w:sz w:val="28"/>
          <w:szCs w:val="28"/>
        </w:rPr>
      </w:pPr>
      <w:r w:rsidRPr="00333415">
        <w:rPr>
          <w:sz w:val="28"/>
          <w:szCs w:val="28"/>
        </w:rPr>
        <w:t xml:space="preserve">Більшість </w:t>
      </w:r>
      <w:r w:rsidR="006D535D">
        <w:rPr>
          <w:sz w:val="28"/>
          <w:szCs w:val="28"/>
        </w:rPr>
        <w:t>школярів</w:t>
      </w:r>
      <w:r w:rsidRPr="00333415">
        <w:rPr>
          <w:sz w:val="28"/>
          <w:szCs w:val="28"/>
        </w:rPr>
        <w:t xml:space="preserve"> експериментальної групи (41%) у цілому оволоділи не</w:t>
      </w:r>
      <w:r w:rsidR="006D535D">
        <w:rPr>
          <w:sz w:val="28"/>
          <w:szCs w:val="28"/>
        </w:rPr>
        <w:t>обхідними знаннями й вміннями зі стилістики</w:t>
      </w:r>
      <w:r w:rsidRPr="00333415">
        <w:rPr>
          <w:sz w:val="28"/>
          <w:szCs w:val="28"/>
        </w:rPr>
        <w:t xml:space="preserve">, що засвідчило </w:t>
      </w:r>
      <w:r w:rsidRPr="00333415">
        <w:rPr>
          <w:i/>
          <w:sz w:val="28"/>
          <w:szCs w:val="28"/>
        </w:rPr>
        <w:t>достатній рівень</w:t>
      </w:r>
      <w:r w:rsidRPr="00333415">
        <w:rPr>
          <w:sz w:val="28"/>
          <w:szCs w:val="28"/>
        </w:rPr>
        <w:t xml:space="preserve"> сформованості </w:t>
      </w:r>
      <w:r w:rsidR="006D535D">
        <w:rPr>
          <w:sz w:val="28"/>
          <w:szCs w:val="28"/>
        </w:rPr>
        <w:t>стилістичної</w:t>
      </w:r>
      <w:r w:rsidRPr="00333415">
        <w:rPr>
          <w:sz w:val="28"/>
          <w:szCs w:val="28"/>
        </w:rPr>
        <w:t xml:space="preserve"> компетентності. </w:t>
      </w:r>
      <w:r w:rsidR="006D535D">
        <w:rPr>
          <w:sz w:val="28"/>
          <w:szCs w:val="28"/>
        </w:rPr>
        <w:t xml:space="preserve">Учні </w:t>
      </w:r>
      <w:r w:rsidRPr="00333415">
        <w:rPr>
          <w:sz w:val="28"/>
          <w:szCs w:val="28"/>
        </w:rPr>
        <w:t xml:space="preserve">мали </w:t>
      </w:r>
      <w:r w:rsidRPr="00333415">
        <w:rPr>
          <w:spacing w:val="-7"/>
          <w:sz w:val="28"/>
          <w:szCs w:val="28"/>
        </w:rPr>
        <w:t>систематичні знання з</w:t>
      </w:r>
      <w:r w:rsidR="006D535D">
        <w:rPr>
          <w:spacing w:val="-7"/>
          <w:sz w:val="28"/>
          <w:szCs w:val="28"/>
        </w:rPr>
        <w:t>і стилістики</w:t>
      </w:r>
      <w:r w:rsidRPr="00333415">
        <w:rPr>
          <w:spacing w:val="-7"/>
          <w:sz w:val="28"/>
          <w:szCs w:val="28"/>
        </w:rPr>
        <w:t xml:space="preserve">; могли самостійно застосовувати знання в стандартних і нестандартних ситуаціях,  їх відповідь  логічна, але розуміння не є узагальненим. </w:t>
      </w:r>
      <w:r w:rsidRPr="00333415">
        <w:rPr>
          <w:sz w:val="28"/>
          <w:szCs w:val="28"/>
        </w:rPr>
        <w:t xml:space="preserve">Під час </w:t>
      </w:r>
      <w:r w:rsidR="006D535D">
        <w:rPr>
          <w:sz w:val="28"/>
          <w:szCs w:val="28"/>
        </w:rPr>
        <w:t>написання зв</w:t>
      </w:r>
      <w:r w:rsidR="00FC6DBE">
        <w:rPr>
          <w:sz w:val="28"/>
          <w:szCs w:val="28"/>
        </w:rPr>
        <w:t>'</w:t>
      </w:r>
      <w:r w:rsidR="006D535D">
        <w:rPr>
          <w:sz w:val="28"/>
          <w:szCs w:val="28"/>
        </w:rPr>
        <w:t xml:space="preserve">язних </w:t>
      </w:r>
      <w:r w:rsidRPr="00333415">
        <w:rPr>
          <w:sz w:val="28"/>
          <w:szCs w:val="28"/>
        </w:rPr>
        <w:t xml:space="preserve">висловлювань </w:t>
      </w:r>
      <w:r w:rsidR="006D535D">
        <w:rPr>
          <w:sz w:val="28"/>
          <w:szCs w:val="28"/>
        </w:rPr>
        <w:t>школярі</w:t>
      </w:r>
      <w:r w:rsidRPr="00333415">
        <w:rPr>
          <w:sz w:val="28"/>
          <w:szCs w:val="28"/>
        </w:rPr>
        <w:t xml:space="preserve"> допускали незначні помилки щодо дотримання </w:t>
      </w:r>
      <w:r w:rsidR="006D535D">
        <w:rPr>
          <w:sz w:val="28"/>
          <w:szCs w:val="28"/>
        </w:rPr>
        <w:t>стилістичних</w:t>
      </w:r>
      <w:r w:rsidRPr="00333415">
        <w:rPr>
          <w:sz w:val="28"/>
          <w:szCs w:val="28"/>
        </w:rPr>
        <w:t xml:space="preserve"> норм. </w:t>
      </w:r>
      <w:r w:rsidRPr="00333415">
        <w:rPr>
          <w:sz w:val="28"/>
          <w:szCs w:val="28"/>
        </w:rPr>
        <w:softHyphen/>
      </w:r>
    </w:p>
    <w:p w:rsidR="00333415" w:rsidRPr="00333415" w:rsidRDefault="00333415" w:rsidP="005675F8">
      <w:pPr>
        <w:pStyle w:val="31"/>
        <w:spacing w:after="0" w:line="360" w:lineRule="auto"/>
        <w:ind w:left="0" w:firstLine="709"/>
        <w:jc w:val="both"/>
        <w:rPr>
          <w:bCs/>
          <w:sz w:val="28"/>
          <w:szCs w:val="28"/>
        </w:rPr>
      </w:pPr>
      <w:r w:rsidRPr="00333415">
        <w:rPr>
          <w:bCs/>
          <w:i/>
          <w:sz w:val="28"/>
          <w:szCs w:val="28"/>
        </w:rPr>
        <w:t>Середній рівень</w:t>
      </w:r>
      <w:r w:rsidRPr="00333415">
        <w:rPr>
          <w:bCs/>
          <w:sz w:val="28"/>
          <w:szCs w:val="28"/>
        </w:rPr>
        <w:t xml:space="preserve"> розвитку </w:t>
      </w:r>
      <w:r w:rsidR="006D535D">
        <w:rPr>
          <w:bCs/>
          <w:sz w:val="28"/>
          <w:szCs w:val="28"/>
        </w:rPr>
        <w:t>стилістичних</w:t>
      </w:r>
      <w:r w:rsidRPr="00333415">
        <w:rPr>
          <w:bCs/>
          <w:sz w:val="28"/>
          <w:szCs w:val="28"/>
        </w:rPr>
        <w:t xml:space="preserve"> умінь виявили 24,6% </w:t>
      </w:r>
      <w:r w:rsidR="006D535D">
        <w:rPr>
          <w:bCs/>
          <w:sz w:val="28"/>
          <w:szCs w:val="28"/>
        </w:rPr>
        <w:t>школярів</w:t>
      </w:r>
      <w:r w:rsidRPr="00333415">
        <w:rPr>
          <w:bCs/>
          <w:sz w:val="28"/>
          <w:szCs w:val="28"/>
        </w:rPr>
        <w:t xml:space="preserve"> експериментальної групи, які </w:t>
      </w:r>
      <w:r w:rsidRPr="00333415">
        <w:rPr>
          <w:sz w:val="28"/>
          <w:szCs w:val="28"/>
        </w:rPr>
        <w:t>відтворювали основні поняття і визначення розділів курсу, але досить поверхово, не встановлюючи взаємозв’язок між ними, могли сформулювати за допомогою в</w:t>
      </w:r>
      <w:r w:rsidR="006D535D">
        <w:rPr>
          <w:sz w:val="28"/>
          <w:szCs w:val="28"/>
        </w:rPr>
        <w:t>чителя</w:t>
      </w:r>
      <w:r w:rsidRPr="00333415">
        <w:rPr>
          <w:sz w:val="28"/>
          <w:szCs w:val="28"/>
        </w:rPr>
        <w:t xml:space="preserve"> основні правила; допускали </w:t>
      </w:r>
      <w:r w:rsidR="006D535D">
        <w:rPr>
          <w:sz w:val="28"/>
          <w:szCs w:val="28"/>
        </w:rPr>
        <w:t>стилістичн</w:t>
      </w:r>
      <w:r w:rsidRPr="00333415">
        <w:rPr>
          <w:sz w:val="28"/>
          <w:szCs w:val="28"/>
        </w:rPr>
        <w:t>і помилки, які повною мірою самостійно виправити не могли. Не вміли обґрунтувати свої думки, відчували труднощі під час добору прикладів.</w:t>
      </w:r>
    </w:p>
    <w:p w:rsidR="00333415" w:rsidRPr="00333415" w:rsidRDefault="006D535D" w:rsidP="005675F8">
      <w:pPr>
        <w:pStyle w:val="31"/>
        <w:spacing w:after="0" w:line="360" w:lineRule="auto"/>
        <w:ind w:left="0" w:firstLine="709"/>
        <w:jc w:val="both"/>
        <w:rPr>
          <w:b/>
          <w:bCs/>
          <w:sz w:val="28"/>
          <w:szCs w:val="28"/>
        </w:rPr>
      </w:pPr>
      <w:r>
        <w:rPr>
          <w:bCs/>
          <w:sz w:val="28"/>
          <w:szCs w:val="28"/>
        </w:rPr>
        <w:t>Учні</w:t>
      </w:r>
      <w:r w:rsidR="00333415" w:rsidRPr="00333415">
        <w:rPr>
          <w:bCs/>
          <w:sz w:val="28"/>
          <w:szCs w:val="28"/>
        </w:rPr>
        <w:t xml:space="preserve"> експериментальної групи з низьким рівнем сформованості відповідних умінь (6,7%) були спро</w:t>
      </w:r>
      <w:r w:rsidR="00333415" w:rsidRPr="00333415">
        <w:rPr>
          <w:bCs/>
          <w:sz w:val="28"/>
          <w:szCs w:val="28"/>
        </w:rPr>
        <w:softHyphen/>
        <w:t xml:space="preserve">можні сприйняти й відтворити лише незначну частину теоретичного матеріалу з досліджуваного розділу лінгвістики; допускали значну кількість </w:t>
      </w:r>
      <w:r>
        <w:rPr>
          <w:bCs/>
          <w:sz w:val="28"/>
          <w:szCs w:val="28"/>
        </w:rPr>
        <w:t>стилістичн</w:t>
      </w:r>
      <w:r w:rsidR="00333415" w:rsidRPr="00333415">
        <w:rPr>
          <w:bCs/>
          <w:sz w:val="28"/>
          <w:szCs w:val="28"/>
        </w:rPr>
        <w:t xml:space="preserve">их помилок. </w:t>
      </w:r>
      <w:r w:rsidR="00333415" w:rsidRPr="00333415">
        <w:rPr>
          <w:sz w:val="28"/>
          <w:szCs w:val="28"/>
        </w:rPr>
        <w:t xml:space="preserve">Під час виконання практичних завдань </w:t>
      </w:r>
      <w:r>
        <w:rPr>
          <w:sz w:val="28"/>
          <w:szCs w:val="28"/>
        </w:rPr>
        <w:t>учні користували</w:t>
      </w:r>
      <w:r w:rsidR="00333415" w:rsidRPr="00333415">
        <w:rPr>
          <w:sz w:val="28"/>
          <w:szCs w:val="28"/>
        </w:rPr>
        <w:t>ся окремими прикладами</w:t>
      </w:r>
      <w:r w:rsidR="00333415" w:rsidRPr="00333415">
        <w:rPr>
          <w:bCs/>
          <w:sz w:val="28"/>
          <w:szCs w:val="28"/>
        </w:rPr>
        <w:t xml:space="preserve">; мовлення характеризувалося недостатньою осмисленістю і логічністю, бідністю словника, порушенням </w:t>
      </w:r>
      <w:r>
        <w:rPr>
          <w:bCs/>
          <w:sz w:val="28"/>
          <w:szCs w:val="28"/>
        </w:rPr>
        <w:t>стилістичних</w:t>
      </w:r>
      <w:r w:rsidR="00333415" w:rsidRPr="00333415">
        <w:rPr>
          <w:bCs/>
          <w:sz w:val="28"/>
          <w:szCs w:val="28"/>
        </w:rPr>
        <w:t xml:space="preserve"> особливостей української мови.</w:t>
      </w:r>
      <w:r w:rsidR="00333415" w:rsidRPr="00333415">
        <w:rPr>
          <w:b/>
          <w:bCs/>
          <w:sz w:val="28"/>
          <w:szCs w:val="28"/>
        </w:rPr>
        <w:t xml:space="preserve">         </w:t>
      </w:r>
    </w:p>
    <w:p w:rsidR="00333415" w:rsidRDefault="00333415" w:rsidP="00333415">
      <w:pPr>
        <w:widowControl w:val="0"/>
        <w:spacing w:line="360" w:lineRule="auto"/>
        <w:ind w:firstLine="902"/>
        <w:jc w:val="both"/>
        <w:rPr>
          <w:rFonts w:ascii="Times New Roman" w:hAnsi="Times New Roman" w:cs="Times New Roman"/>
          <w:sz w:val="28"/>
          <w:szCs w:val="28"/>
        </w:rPr>
      </w:pPr>
      <w:r w:rsidRPr="00333415">
        <w:rPr>
          <w:rFonts w:ascii="Times New Roman" w:hAnsi="Times New Roman" w:cs="Times New Roman"/>
          <w:sz w:val="28"/>
          <w:szCs w:val="28"/>
        </w:rPr>
        <w:t xml:space="preserve">З метою визначення динаміки процесу формування </w:t>
      </w:r>
      <w:r w:rsidR="006D535D">
        <w:rPr>
          <w:rFonts w:ascii="Times New Roman" w:hAnsi="Times New Roman" w:cs="Times New Roman"/>
          <w:sz w:val="28"/>
          <w:szCs w:val="28"/>
        </w:rPr>
        <w:t xml:space="preserve">стилістичної </w:t>
      </w:r>
      <w:r w:rsidRPr="00333415">
        <w:rPr>
          <w:rFonts w:ascii="Times New Roman" w:hAnsi="Times New Roman" w:cs="Times New Roman"/>
          <w:sz w:val="28"/>
          <w:szCs w:val="28"/>
        </w:rPr>
        <w:t xml:space="preserve">компетентності в </w:t>
      </w:r>
      <w:r w:rsidR="006D535D">
        <w:rPr>
          <w:rFonts w:ascii="Times New Roman" w:hAnsi="Times New Roman" w:cs="Times New Roman"/>
          <w:sz w:val="28"/>
          <w:szCs w:val="28"/>
        </w:rPr>
        <w:t xml:space="preserve">учнів </w:t>
      </w:r>
      <w:r w:rsidRPr="00333415">
        <w:rPr>
          <w:rFonts w:ascii="Times New Roman" w:hAnsi="Times New Roman" w:cs="Times New Roman"/>
          <w:sz w:val="28"/>
          <w:szCs w:val="28"/>
        </w:rPr>
        <w:t>експериментальної групи, які пройшли всі етапи формувального експерименту за розробленою методикою, було проведено оброб</w:t>
      </w:r>
      <w:r w:rsidR="00FC6DBE">
        <w:rPr>
          <w:rFonts w:ascii="Times New Roman" w:hAnsi="Times New Roman" w:cs="Times New Roman"/>
          <w:sz w:val="28"/>
          <w:szCs w:val="28"/>
        </w:rPr>
        <w:t>лення результатів констатувального й</w:t>
      </w:r>
      <w:r w:rsidRPr="00333415">
        <w:rPr>
          <w:rFonts w:ascii="Times New Roman" w:hAnsi="Times New Roman" w:cs="Times New Roman"/>
          <w:sz w:val="28"/>
          <w:szCs w:val="28"/>
        </w:rPr>
        <w:t xml:space="preserve"> експериментального зрізів методом порівняльного аналізу. На основі цього побудовано діаграму, що є свідченням позитивних зрушень у формуванні </w:t>
      </w:r>
      <w:r w:rsidR="006D535D">
        <w:rPr>
          <w:rFonts w:ascii="Times New Roman" w:hAnsi="Times New Roman" w:cs="Times New Roman"/>
          <w:sz w:val="28"/>
          <w:szCs w:val="28"/>
        </w:rPr>
        <w:t xml:space="preserve">стилістичної </w:t>
      </w:r>
      <w:r w:rsidRPr="00333415">
        <w:rPr>
          <w:rFonts w:ascii="Times New Roman" w:hAnsi="Times New Roman" w:cs="Times New Roman"/>
          <w:sz w:val="28"/>
          <w:szCs w:val="28"/>
        </w:rPr>
        <w:t xml:space="preserve">компетенції </w:t>
      </w:r>
      <w:r w:rsidR="006D535D">
        <w:rPr>
          <w:rFonts w:ascii="Times New Roman" w:hAnsi="Times New Roman" w:cs="Times New Roman"/>
          <w:sz w:val="28"/>
          <w:szCs w:val="28"/>
        </w:rPr>
        <w:lastRenderedPageBreak/>
        <w:t>учнів старших класів</w:t>
      </w:r>
      <w:r w:rsidRPr="00333415">
        <w:rPr>
          <w:rFonts w:ascii="Times New Roman" w:hAnsi="Times New Roman" w:cs="Times New Roman"/>
          <w:sz w:val="28"/>
          <w:szCs w:val="28"/>
        </w:rPr>
        <w:t xml:space="preserve">  (</w:t>
      </w:r>
      <w:r w:rsidRPr="00FC6DBE">
        <w:rPr>
          <w:rFonts w:ascii="Times New Roman" w:hAnsi="Times New Roman" w:cs="Times New Roman"/>
          <w:sz w:val="28"/>
          <w:szCs w:val="28"/>
        </w:rPr>
        <w:t>рис 2.2</w:t>
      </w:r>
      <w:r w:rsidRPr="00333415">
        <w:rPr>
          <w:rFonts w:ascii="Times New Roman" w:hAnsi="Times New Roman" w:cs="Times New Roman"/>
          <w:sz w:val="28"/>
          <w:szCs w:val="28"/>
        </w:rPr>
        <w:t>)</w:t>
      </w:r>
      <w:r w:rsidR="006D535D">
        <w:rPr>
          <w:rFonts w:ascii="Times New Roman" w:hAnsi="Times New Roman" w:cs="Times New Roman"/>
          <w:sz w:val="28"/>
          <w:szCs w:val="28"/>
        </w:rPr>
        <w:t>.</w:t>
      </w:r>
    </w:p>
    <w:p w:rsidR="00FC6DBE" w:rsidRPr="00333415" w:rsidRDefault="00FC6DBE" w:rsidP="00333415">
      <w:pPr>
        <w:widowControl w:val="0"/>
        <w:spacing w:line="360" w:lineRule="auto"/>
        <w:ind w:firstLine="902"/>
        <w:jc w:val="both"/>
        <w:rPr>
          <w:rFonts w:ascii="Times New Roman" w:hAnsi="Times New Roman" w:cs="Times New Roman"/>
          <w:sz w:val="28"/>
          <w:szCs w:val="28"/>
        </w:rPr>
      </w:pPr>
    </w:p>
    <w:p w:rsidR="00333415" w:rsidRPr="00333415" w:rsidRDefault="00333415" w:rsidP="003267B8">
      <w:pPr>
        <w:widowControl w:val="0"/>
        <w:spacing w:after="0" w:line="360" w:lineRule="auto"/>
        <w:jc w:val="center"/>
        <w:rPr>
          <w:rFonts w:ascii="Times New Roman" w:hAnsi="Times New Roman" w:cs="Times New Roman"/>
          <w:bCs/>
          <w:iCs/>
          <w:sz w:val="28"/>
          <w:szCs w:val="28"/>
        </w:rPr>
      </w:pPr>
      <w:r w:rsidRPr="00333415">
        <w:rPr>
          <w:rFonts w:ascii="Times New Roman" w:hAnsi="Times New Roman" w:cs="Times New Roman"/>
          <w:noProof/>
          <w:sz w:val="28"/>
          <w:szCs w:val="28"/>
          <w:lang w:val="ru-RU" w:eastAsia="ru-RU"/>
        </w:rPr>
        <w:drawing>
          <wp:inline distT="0" distB="0" distL="0" distR="0">
            <wp:extent cx="6200775" cy="2936240"/>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333415">
        <w:rPr>
          <w:rFonts w:ascii="Times New Roman" w:hAnsi="Times New Roman" w:cs="Times New Roman"/>
          <w:sz w:val="28"/>
          <w:szCs w:val="28"/>
        </w:rPr>
        <w:t xml:space="preserve">Рис. 2.2. Порівняльна характеристика сформованості </w:t>
      </w:r>
      <w:r w:rsidR="006D535D">
        <w:rPr>
          <w:rFonts w:ascii="Times New Roman" w:hAnsi="Times New Roman" w:cs="Times New Roman"/>
          <w:sz w:val="28"/>
          <w:szCs w:val="28"/>
        </w:rPr>
        <w:t xml:space="preserve">стилістичної </w:t>
      </w:r>
      <w:r w:rsidRPr="00333415">
        <w:rPr>
          <w:rFonts w:ascii="Times New Roman" w:hAnsi="Times New Roman" w:cs="Times New Roman"/>
          <w:sz w:val="28"/>
          <w:szCs w:val="28"/>
        </w:rPr>
        <w:t xml:space="preserve"> компетен</w:t>
      </w:r>
      <w:r w:rsidR="006D535D">
        <w:rPr>
          <w:rFonts w:ascii="Times New Roman" w:hAnsi="Times New Roman" w:cs="Times New Roman"/>
          <w:sz w:val="28"/>
          <w:szCs w:val="28"/>
        </w:rPr>
        <w:t xml:space="preserve">тності учнів </w:t>
      </w:r>
      <w:r w:rsidRPr="00333415">
        <w:rPr>
          <w:rFonts w:ascii="Times New Roman" w:hAnsi="Times New Roman" w:cs="Times New Roman"/>
          <w:sz w:val="28"/>
          <w:szCs w:val="28"/>
        </w:rPr>
        <w:t xml:space="preserve">до експериментального навчання і після нього </w:t>
      </w:r>
      <w:r w:rsidRPr="00333415">
        <w:rPr>
          <w:rFonts w:ascii="Times New Roman" w:hAnsi="Times New Roman" w:cs="Times New Roman"/>
          <w:bCs/>
          <w:iCs/>
          <w:sz w:val="28"/>
          <w:szCs w:val="28"/>
        </w:rPr>
        <w:t>(у відсотках)</w:t>
      </w:r>
    </w:p>
    <w:p w:rsidR="00B50A3B" w:rsidRDefault="00B50A3B" w:rsidP="003267B8">
      <w:pPr>
        <w:widowControl w:val="0"/>
        <w:spacing w:after="0" w:line="360" w:lineRule="auto"/>
        <w:ind w:firstLine="900"/>
        <w:jc w:val="both"/>
        <w:rPr>
          <w:rFonts w:ascii="Times New Roman" w:hAnsi="Times New Roman" w:cs="Times New Roman"/>
          <w:sz w:val="28"/>
          <w:szCs w:val="28"/>
        </w:rPr>
      </w:pPr>
    </w:p>
    <w:p w:rsidR="00333415" w:rsidRPr="00333415" w:rsidRDefault="00333415" w:rsidP="003267B8">
      <w:pPr>
        <w:widowControl w:val="0"/>
        <w:spacing w:after="0" w:line="360" w:lineRule="auto"/>
        <w:ind w:firstLine="900"/>
        <w:jc w:val="both"/>
        <w:rPr>
          <w:rFonts w:ascii="Times New Roman" w:hAnsi="Times New Roman" w:cs="Times New Roman"/>
          <w:sz w:val="28"/>
          <w:szCs w:val="28"/>
        </w:rPr>
      </w:pPr>
      <w:r w:rsidRPr="00333415">
        <w:rPr>
          <w:rFonts w:ascii="Times New Roman" w:hAnsi="Times New Roman" w:cs="Times New Roman"/>
          <w:sz w:val="28"/>
          <w:szCs w:val="28"/>
        </w:rPr>
        <w:t xml:space="preserve">Виявилося, що рівень сформованості </w:t>
      </w:r>
      <w:r w:rsidR="006D535D">
        <w:rPr>
          <w:rFonts w:ascii="Times New Roman" w:hAnsi="Times New Roman" w:cs="Times New Roman"/>
          <w:sz w:val="28"/>
          <w:szCs w:val="28"/>
        </w:rPr>
        <w:t xml:space="preserve">стилістичної </w:t>
      </w:r>
      <w:r w:rsidRPr="00333415">
        <w:rPr>
          <w:rFonts w:ascii="Times New Roman" w:hAnsi="Times New Roman" w:cs="Times New Roman"/>
          <w:sz w:val="28"/>
          <w:szCs w:val="28"/>
        </w:rPr>
        <w:t>компетен</w:t>
      </w:r>
      <w:r w:rsidR="006D535D">
        <w:rPr>
          <w:rFonts w:ascii="Times New Roman" w:hAnsi="Times New Roman" w:cs="Times New Roman"/>
          <w:sz w:val="28"/>
          <w:szCs w:val="28"/>
        </w:rPr>
        <w:t>тності</w:t>
      </w:r>
      <w:r w:rsidRPr="00333415">
        <w:rPr>
          <w:rFonts w:ascii="Times New Roman" w:hAnsi="Times New Roman" w:cs="Times New Roman"/>
          <w:sz w:val="28"/>
          <w:szCs w:val="28"/>
        </w:rPr>
        <w:t xml:space="preserve"> </w:t>
      </w:r>
      <w:r w:rsidR="006D535D">
        <w:rPr>
          <w:rFonts w:ascii="Times New Roman" w:hAnsi="Times New Roman" w:cs="Times New Roman"/>
          <w:sz w:val="28"/>
          <w:szCs w:val="28"/>
        </w:rPr>
        <w:t>в учнів</w:t>
      </w:r>
      <w:r w:rsidRPr="00333415">
        <w:rPr>
          <w:rFonts w:ascii="Times New Roman" w:hAnsi="Times New Roman" w:cs="Times New Roman"/>
          <w:sz w:val="28"/>
          <w:szCs w:val="28"/>
        </w:rPr>
        <w:t xml:space="preserve"> підвищився в середньому на 17%: відносна кількість </w:t>
      </w:r>
      <w:r w:rsidR="006D535D">
        <w:rPr>
          <w:rFonts w:ascii="Times New Roman" w:hAnsi="Times New Roman" w:cs="Times New Roman"/>
          <w:sz w:val="28"/>
          <w:szCs w:val="28"/>
        </w:rPr>
        <w:t xml:space="preserve">старшокласників </w:t>
      </w:r>
      <w:r w:rsidRPr="00333415">
        <w:rPr>
          <w:rFonts w:ascii="Times New Roman" w:hAnsi="Times New Roman" w:cs="Times New Roman"/>
          <w:sz w:val="28"/>
          <w:szCs w:val="28"/>
        </w:rPr>
        <w:t>з високим показником мовної підготовки на кінець дослідного навчання збільшилася на 1</w:t>
      </w:r>
      <w:r w:rsidR="00AF2E3E">
        <w:rPr>
          <w:rFonts w:ascii="Times New Roman" w:hAnsi="Times New Roman" w:cs="Times New Roman"/>
          <w:sz w:val="28"/>
          <w:szCs w:val="28"/>
        </w:rPr>
        <w:t>8</w:t>
      </w:r>
      <w:r w:rsidRPr="00333415">
        <w:rPr>
          <w:rFonts w:ascii="Times New Roman" w:hAnsi="Times New Roman" w:cs="Times New Roman"/>
          <w:sz w:val="28"/>
          <w:szCs w:val="28"/>
        </w:rPr>
        <w:t>%, з достатнім – на 1</w:t>
      </w:r>
      <w:r w:rsidR="00AF2E3E">
        <w:rPr>
          <w:rFonts w:ascii="Times New Roman" w:hAnsi="Times New Roman" w:cs="Times New Roman"/>
          <w:sz w:val="28"/>
          <w:szCs w:val="28"/>
        </w:rPr>
        <w:t>5,7</w:t>
      </w:r>
      <w:r w:rsidRPr="00333415">
        <w:rPr>
          <w:rFonts w:ascii="Times New Roman" w:hAnsi="Times New Roman" w:cs="Times New Roman"/>
          <w:sz w:val="28"/>
          <w:szCs w:val="28"/>
        </w:rPr>
        <w:t xml:space="preserve">%, з середнім – зменшилася на </w:t>
      </w:r>
      <w:r w:rsidR="00AF2E3E">
        <w:rPr>
          <w:rFonts w:ascii="Times New Roman" w:hAnsi="Times New Roman" w:cs="Times New Roman"/>
          <w:sz w:val="28"/>
          <w:szCs w:val="28"/>
        </w:rPr>
        <w:t>19</w:t>
      </w:r>
      <w:r w:rsidRPr="00333415">
        <w:rPr>
          <w:rFonts w:ascii="Times New Roman" w:hAnsi="Times New Roman" w:cs="Times New Roman"/>
          <w:sz w:val="28"/>
          <w:szCs w:val="28"/>
        </w:rPr>
        <w:t>%, з низьким – на 1</w:t>
      </w:r>
      <w:r w:rsidR="00AF2E3E">
        <w:rPr>
          <w:rFonts w:ascii="Times New Roman" w:hAnsi="Times New Roman" w:cs="Times New Roman"/>
          <w:sz w:val="28"/>
          <w:szCs w:val="28"/>
        </w:rPr>
        <w:t>4</w:t>
      </w:r>
      <w:r w:rsidRPr="00333415">
        <w:rPr>
          <w:rFonts w:ascii="Times New Roman" w:hAnsi="Times New Roman" w:cs="Times New Roman"/>
          <w:sz w:val="28"/>
          <w:szCs w:val="28"/>
        </w:rPr>
        <w:t xml:space="preserve">, </w:t>
      </w:r>
      <w:r w:rsidR="00AF2E3E">
        <w:rPr>
          <w:rFonts w:ascii="Times New Roman" w:hAnsi="Times New Roman" w:cs="Times New Roman"/>
          <w:sz w:val="28"/>
          <w:szCs w:val="28"/>
        </w:rPr>
        <w:t>7</w:t>
      </w:r>
      <w:r w:rsidRPr="00333415">
        <w:rPr>
          <w:rFonts w:ascii="Times New Roman" w:hAnsi="Times New Roman" w:cs="Times New Roman"/>
          <w:sz w:val="28"/>
          <w:szCs w:val="28"/>
        </w:rPr>
        <w:t>%.</w:t>
      </w:r>
    </w:p>
    <w:p w:rsidR="00333415" w:rsidRPr="00FC6DBE" w:rsidRDefault="00333415" w:rsidP="003267B8">
      <w:pPr>
        <w:widowControl w:val="0"/>
        <w:spacing w:after="0" w:line="360" w:lineRule="auto"/>
        <w:ind w:firstLine="900"/>
        <w:jc w:val="both"/>
        <w:rPr>
          <w:rFonts w:ascii="Times New Roman" w:hAnsi="Times New Roman" w:cs="Times New Roman"/>
          <w:sz w:val="28"/>
          <w:szCs w:val="28"/>
        </w:rPr>
      </w:pPr>
      <w:r w:rsidRPr="00333415">
        <w:rPr>
          <w:rFonts w:ascii="Times New Roman" w:hAnsi="Times New Roman" w:cs="Times New Roman"/>
          <w:sz w:val="28"/>
          <w:szCs w:val="28"/>
        </w:rPr>
        <w:t xml:space="preserve">Отже, за результатами завершального етапу проведеного дослідження було встановлено, що запропонована методика формування </w:t>
      </w:r>
      <w:r w:rsidR="003267B8">
        <w:rPr>
          <w:rFonts w:ascii="Times New Roman" w:hAnsi="Times New Roman" w:cs="Times New Roman"/>
          <w:sz w:val="28"/>
          <w:szCs w:val="28"/>
        </w:rPr>
        <w:t>стилістичної</w:t>
      </w:r>
      <w:r w:rsidRPr="00333415">
        <w:rPr>
          <w:rFonts w:ascii="Times New Roman" w:hAnsi="Times New Roman" w:cs="Times New Roman"/>
          <w:sz w:val="28"/>
          <w:szCs w:val="28"/>
        </w:rPr>
        <w:t xml:space="preserve"> компетен</w:t>
      </w:r>
      <w:r w:rsidR="003267B8">
        <w:rPr>
          <w:rFonts w:ascii="Times New Roman" w:hAnsi="Times New Roman" w:cs="Times New Roman"/>
          <w:sz w:val="28"/>
          <w:szCs w:val="28"/>
        </w:rPr>
        <w:t xml:space="preserve">тності учнів старших класів </w:t>
      </w:r>
      <w:r w:rsidRPr="00333415">
        <w:rPr>
          <w:rFonts w:ascii="Times New Roman" w:hAnsi="Times New Roman" w:cs="Times New Roman"/>
          <w:sz w:val="28"/>
          <w:szCs w:val="28"/>
        </w:rPr>
        <w:t>виявилася належним чином теоретично обґрунтованою і, як засвідчило експериментальне навчання</w:t>
      </w:r>
      <w:r w:rsidRPr="002E27D7">
        <w:rPr>
          <w:sz w:val="28"/>
          <w:szCs w:val="28"/>
        </w:rPr>
        <w:t xml:space="preserve">, </w:t>
      </w:r>
      <w:r w:rsidRPr="00FC6DBE">
        <w:rPr>
          <w:rFonts w:ascii="Times New Roman" w:hAnsi="Times New Roman" w:cs="Times New Roman"/>
          <w:sz w:val="28"/>
          <w:szCs w:val="28"/>
        </w:rPr>
        <w:t>практично доцільною.</w:t>
      </w:r>
    </w:p>
    <w:p w:rsidR="00D512BE" w:rsidRDefault="00D512BE">
      <w:pPr>
        <w:rPr>
          <w:rFonts w:ascii="Times New Roman" w:hAnsi="Times New Roman" w:cs="Times New Roman"/>
          <w:b/>
          <w:sz w:val="28"/>
          <w:szCs w:val="28"/>
        </w:rPr>
      </w:pPr>
      <w:r>
        <w:rPr>
          <w:rFonts w:ascii="Times New Roman" w:hAnsi="Times New Roman" w:cs="Times New Roman"/>
          <w:b/>
          <w:sz w:val="28"/>
          <w:szCs w:val="28"/>
        </w:rPr>
        <w:br w:type="page"/>
      </w:r>
    </w:p>
    <w:p w:rsidR="00B26C5D" w:rsidRPr="00B26C5D" w:rsidRDefault="00B26C5D" w:rsidP="00D512BE">
      <w:pPr>
        <w:spacing w:after="0" w:line="360" w:lineRule="auto"/>
        <w:jc w:val="center"/>
        <w:rPr>
          <w:rFonts w:ascii="Times New Roman" w:hAnsi="Times New Roman" w:cs="Times New Roman"/>
          <w:b/>
          <w:sz w:val="28"/>
          <w:szCs w:val="28"/>
        </w:rPr>
      </w:pPr>
      <w:r w:rsidRPr="00B26C5D">
        <w:rPr>
          <w:rFonts w:ascii="Times New Roman" w:hAnsi="Times New Roman" w:cs="Times New Roman"/>
          <w:b/>
          <w:sz w:val="28"/>
          <w:szCs w:val="28"/>
        </w:rPr>
        <w:lastRenderedPageBreak/>
        <w:t>ВИСНОВКИ</w:t>
      </w:r>
    </w:p>
    <w:p w:rsidR="00B26C5D" w:rsidRPr="00B26C5D" w:rsidRDefault="00B26C5D"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p>
    <w:p w:rsidR="00D512BE" w:rsidRDefault="003267B8" w:rsidP="003C2E1C">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3267B8">
        <w:rPr>
          <w:rFonts w:ascii="Times New Roman" w:hAnsi="Times New Roman" w:cs="Times New Roman"/>
          <w:sz w:val="28"/>
          <w:szCs w:val="28"/>
        </w:rPr>
        <w:t>Аналіз лінгвістичних основ методики навчання стилісти</w:t>
      </w:r>
      <w:r>
        <w:rPr>
          <w:rFonts w:ascii="Times New Roman" w:hAnsi="Times New Roman" w:cs="Times New Roman"/>
          <w:sz w:val="28"/>
          <w:szCs w:val="28"/>
        </w:rPr>
        <w:t>ки</w:t>
      </w:r>
      <w:r w:rsidRPr="003267B8">
        <w:rPr>
          <w:rFonts w:ascii="Times New Roman" w:hAnsi="Times New Roman" w:cs="Times New Roman"/>
          <w:sz w:val="28"/>
          <w:szCs w:val="28"/>
        </w:rPr>
        <w:t xml:space="preserve"> в школі дозволив зробити висновок, що найбільш повно і переконливо концепція стилістики </w:t>
      </w:r>
      <w:r>
        <w:rPr>
          <w:rFonts w:ascii="Times New Roman" w:hAnsi="Times New Roman" w:cs="Times New Roman"/>
          <w:sz w:val="28"/>
          <w:szCs w:val="28"/>
        </w:rPr>
        <w:t>представлена</w:t>
      </w:r>
      <w:r w:rsidRPr="003267B8">
        <w:rPr>
          <w:rFonts w:ascii="Times New Roman" w:hAnsi="Times New Roman" w:cs="Times New Roman"/>
          <w:sz w:val="28"/>
          <w:szCs w:val="28"/>
        </w:rPr>
        <w:t xml:space="preserve"> в працях В.</w:t>
      </w:r>
      <w:r>
        <w:rPr>
          <w:rFonts w:ascii="Times New Roman" w:hAnsi="Times New Roman" w:cs="Times New Roman"/>
          <w:sz w:val="28"/>
          <w:szCs w:val="28"/>
        </w:rPr>
        <w:t> </w:t>
      </w:r>
      <w:r w:rsidRPr="003267B8">
        <w:rPr>
          <w:rFonts w:ascii="Times New Roman" w:hAnsi="Times New Roman" w:cs="Times New Roman"/>
          <w:sz w:val="28"/>
          <w:szCs w:val="28"/>
        </w:rPr>
        <w:t xml:space="preserve">Виноградова, </w:t>
      </w:r>
      <w:r>
        <w:rPr>
          <w:rFonts w:ascii="Times New Roman" w:hAnsi="Times New Roman" w:cs="Times New Roman"/>
          <w:sz w:val="28"/>
          <w:szCs w:val="28"/>
        </w:rPr>
        <w:t>який</w:t>
      </w:r>
      <w:r w:rsidRPr="003267B8">
        <w:rPr>
          <w:rFonts w:ascii="Times New Roman" w:hAnsi="Times New Roman" w:cs="Times New Roman"/>
          <w:sz w:val="28"/>
          <w:szCs w:val="28"/>
        </w:rPr>
        <w:t xml:space="preserve"> ви</w:t>
      </w:r>
      <w:r>
        <w:rPr>
          <w:rFonts w:ascii="Times New Roman" w:hAnsi="Times New Roman" w:cs="Times New Roman"/>
          <w:sz w:val="28"/>
          <w:szCs w:val="28"/>
        </w:rPr>
        <w:t xml:space="preserve">окремлює </w:t>
      </w:r>
      <w:r w:rsidRPr="003267B8">
        <w:rPr>
          <w:rFonts w:ascii="Times New Roman" w:hAnsi="Times New Roman" w:cs="Times New Roman"/>
          <w:sz w:val="28"/>
          <w:szCs w:val="28"/>
        </w:rPr>
        <w:t xml:space="preserve"> стилістику мови, стилістику мов</w:t>
      </w:r>
      <w:r>
        <w:rPr>
          <w:rFonts w:ascii="Times New Roman" w:hAnsi="Times New Roman" w:cs="Times New Roman"/>
          <w:sz w:val="28"/>
          <w:szCs w:val="28"/>
        </w:rPr>
        <w:t>лення</w:t>
      </w:r>
      <w:r w:rsidRPr="003267B8">
        <w:rPr>
          <w:rFonts w:ascii="Times New Roman" w:hAnsi="Times New Roman" w:cs="Times New Roman"/>
          <w:sz w:val="28"/>
          <w:szCs w:val="28"/>
        </w:rPr>
        <w:t xml:space="preserve"> і стилістику художньої літератури. </w:t>
      </w:r>
    </w:p>
    <w:p w:rsidR="003267B8" w:rsidRDefault="003C2E1C" w:rsidP="003C2E1C">
      <w:pPr>
        <w:widowControl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Основними поняттями шкільного курсу стилістики є: стилістика як наука, </w:t>
      </w:r>
      <w:r w:rsidRPr="003267B8">
        <w:rPr>
          <w:rFonts w:ascii="Times New Roman" w:hAnsi="Times New Roman" w:cs="Times New Roman"/>
          <w:sz w:val="28"/>
          <w:szCs w:val="28"/>
        </w:rPr>
        <w:t>функціо</w:t>
      </w:r>
      <w:r>
        <w:rPr>
          <w:rFonts w:ascii="Times New Roman" w:hAnsi="Times New Roman" w:cs="Times New Roman"/>
          <w:sz w:val="28"/>
          <w:szCs w:val="28"/>
        </w:rPr>
        <w:t>на</w:t>
      </w:r>
      <w:r w:rsidRPr="003267B8">
        <w:rPr>
          <w:rFonts w:ascii="Times New Roman" w:hAnsi="Times New Roman" w:cs="Times New Roman"/>
          <w:sz w:val="28"/>
          <w:szCs w:val="28"/>
        </w:rPr>
        <w:t>льн</w:t>
      </w:r>
      <w:r>
        <w:rPr>
          <w:rFonts w:ascii="Times New Roman" w:hAnsi="Times New Roman" w:cs="Times New Roman"/>
          <w:sz w:val="28"/>
          <w:szCs w:val="28"/>
        </w:rPr>
        <w:t>і</w:t>
      </w:r>
      <w:r w:rsidRPr="003267B8">
        <w:rPr>
          <w:rFonts w:ascii="Times New Roman" w:hAnsi="Times New Roman" w:cs="Times New Roman"/>
          <w:sz w:val="28"/>
          <w:szCs w:val="28"/>
        </w:rPr>
        <w:t xml:space="preserve"> стилі, стилі мовлення з їх композиційно-жанровим</w:t>
      </w:r>
      <w:r>
        <w:rPr>
          <w:rFonts w:ascii="Times New Roman" w:hAnsi="Times New Roman" w:cs="Times New Roman"/>
          <w:sz w:val="28"/>
          <w:szCs w:val="28"/>
        </w:rPr>
        <w:t>и</w:t>
      </w:r>
      <w:r w:rsidRPr="003267B8">
        <w:rPr>
          <w:rFonts w:ascii="Times New Roman" w:hAnsi="Times New Roman" w:cs="Times New Roman"/>
          <w:sz w:val="28"/>
          <w:szCs w:val="28"/>
        </w:rPr>
        <w:t xml:space="preserve"> різновидами</w:t>
      </w:r>
      <w:r>
        <w:rPr>
          <w:rFonts w:ascii="Times New Roman" w:hAnsi="Times New Roman" w:cs="Times New Roman"/>
          <w:sz w:val="28"/>
          <w:szCs w:val="28"/>
        </w:rPr>
        <w:t xml:space="preserve">, </w:t>
      </w:r>
      <w:r w:rsidR="00631CCD">
        <w:rPr>
          <w:rFonts w:ascii="Times New Roman" w:hAnsi="Times New Roman" w:cs="Times New Roman"/>
          <w:sz w:val="28"/>
          <w:szCs w:val="28"/>
        </w:rPr>
        <w:t xml:space="preserve">стилістична норма, стилістична помилка, </w:t>
      </w:r>
      <w:r w:rsidR="003267B8" w:rsidRPr="003267B8">
        <w:rPr>
          <w:rFonts w:ascii="Times New Roman" w:hAnsi="Times New Roman" w:cs="Times New Roman"/>
          <w:sz w:val="28"/>
          <w:szCs w:val="28"/>
        </w:rPr>
        <w:t>стилістичн</w:t>
      </w:r>
      <w:r>
        <w:rPr>
          <w:rFonts w:ascii="Times New Roman" w:hAnsi="Times New Roman" w:cs="Times New Roman"/>
          <w:sz w:val="28"/>
          <w:szCs w:val="28"/>
        </w:rPr>
        <w:t>е</w:t>
      </w:r>
      <w:r w:rsidR="003267B8" w:rsidRPr="003267B8">
        <w:rPr>
          <w:rFonts w:ascii="Times New Roman" w:hAnsi="Times New Roman" w:cs="Times New Roman"/>
          <w:sz w:val="28"/>
          <w:szCs w:val="28"/>
        </w:rPr>
        <w:t xml:space="preserve"> забарвлення мовних явищ </w:t>
      </w:r>
      <w:r>
        <w:rPr>
          <w:rFonts w:ascii="Times New Roman" w:hAnsi="Times New Roman" w:cs="Times New Roman"/>
          <w:sz w:val="28"/>
          <w:szCs w:val="28"/>
        </w:rPr>
        <w:t>(</w:t>
      </w:r>
      <w:r w:rsidR="003267B8" w:rsidRPr="003267B8">
        <w:rPr>
          <w:rFonts w:ascii="Times New Roman" w:hAnsi="Times New Roman" w:cs="Times New Roman"/>
          <w:sz w:val="28"/>
          <w:szCs w:val="28"/>
        </w:rPr>
        <w:t>слів, форм, конструкцій, окремих висловів</w:t>
      </w:r>
      <w:r>
        <w:rPr>
          <w:rFonts w:ascii="Times New Roman" w:hAnsi="Times New Roman" w:cs="Times New Roman"/>
          <w:sz w:val="28"/>
          <w:szCs w:val="28"/>
        </w:rPr>
        <w:t>)</w:t>
      </w:r>
      <w:r w:rsidR="003267B8" w:rsidRPr="003267B8">
        <w:rPr>
          <w:rFonts w:ascii="Times New Roman" w:hAnsi="Times New Roman" w:cs="Times New Roman"/>
          <w:sz w:val="28"/>
          <w:szCs w:val="28"/>
        </w:rPr>
        <w:t>, їх експресивні відтінки</w:t>
      </w:r>
      <w:r>
        <w:rPr>
          <w:rFonts w:ascii="Times New Roman" w:hAnsi="Times New Roman" w:cs="Times New Roman"/>
          <w:sz w:val="28"/>
          <w:szCs w:val="28"/>
        </w:rPr>
        <w:t>;</w:t>
      </w:r>
      <w:r w:rsidR="003267B8" w:rsidRPr="003267B8">
        <w:rPr>
          <w:rFonts w:ascii="Times New Roman" w:hAnsi="Times New Roman" w:cs="Times New Roman"/>
          <w:sz w:val="28"/>
          <w:szCs w:val="28"/>
        </w:rPr>
        <w:t xml:space="preserve"> лексичні, морфологічні, синтаксичні та фразеологічні синоніми</w:t>
      </w:r>
      <w:r>
        <w:rPr>
          <w:rFonts w:ascii="Times New Roman" w:hAnsi="Times New Roman" w:cs="Times New Roman"/>
          <w:sz w:val="28"/>
          <w:szCs w:val="28"/>
        </w:rPr>
        <w:t xml:space="preserve">. </w:t>
      </w:r>
      <w:r w:rsidR="00631CCD">
        <w:rPr>
          <w:rFonts w:ascii="Times New Roman" w:hAnsi="Times New Roman" w:cs="Times New Roman"/>
          <w:sz w:val="28"/>
          <w:szCs w:val="28"/>
        </w:rPr>
        <w:t xml:space="preserve">Лінгвістичні дослідження зі стилістики дозволили </w:t>
      </w:r>
      <w:r w:rsidR="003267B8" w:rsidRPr="003267B8">
        <w:rPr>
          <w:rFonts w:ascii="Times New Roman" w:hAnsi="Times New Roman" w:cs="Times New Roman"/>
          <w:sz w:val="28"/>
          <w:szCs w:val="28"/>
        </w:rPr>
        <w:t>визнач</w:t>
      </w:r>
      <w:r w:rsidR="00631CCD">
        <w:rPr>
          <w:rFonts w:ascii="Times New Roman" w:hAnsi="Times New Roman" w:cs="Times New Roman"/>
          <w:sz w:val="28"/>
          <w:szCs w:val="28"/>
        </w:rPr>
        <w:t>ити</w:t>
      </w:r>
      <w:r w:rsidR="003267B8" w:rsidRPr="003267B8">
        <w:rPr>
          <w:rFonts w:ascii="Times New Roman" w:hAnsi="Times New Roman" w:cs="Times New Roman"/>
          <w:sz w:val="28"/>
          <w:szCs w:val="28"/>
        </w:rPr>
        <w:t xml:space="preserve"> зміст роботи </w:t>
      </w:r>
      <w:r w:rsidR="00631CCD">
        <w:rPr>
          <w:rFonts w:ascii="Times New Roman" w:hAnsi="Times New Roman" w:cs="Times New Roman"/>
          <w:sz w:val="28"/>
          <w:szCs w:val="28"/>
        </w:rPr>
        <w:t xml:space="preserve">щодо формування стилістичної компетентності учнів з урахуванням </w:t>
      </w:r>
      <w:r w:rsidR="003267B8" w:rsidRPr="003267B8">
        <w:rPr>
          <w:rFonts w:ascii="Times New Roman" w:hAnsi="Times New Roman" w:cs="Times New Roman"/>
          <w:sz w:val="28"/>
          <w:szCs w:val="28"/>
        </w:rPr>
        <w:t xml:space="preserve">трьох основних критеріїв: семантичного, функціонального </w:t>
      </w:r>
      <w:r w:rsidR="00631CCD">
        <w:rPr>
          <w:rFonts w:ascii="Times New Roman" w:hAnsi="Times New Roman" w:cs="Times New Roman"/>
          <w:sz w:val="28"/>
          <w:szCs w:val="28"/>
        </w:rPr>
        <w:t>й</w:t>
      </w:r>
      <w:r w:rsidR="003267B8" w:rsidRPr="003267B8">
        <w:rPr>
          <w:rFonts w:ascii="Times New Roman" w:hAnsi="Times New Roman" w:cs="Times New Roman"/>
          <w:sz w:val="28"/>
          <w:szCs w:val="28"/>
        </w:rPr>
        <w:t xml:space="preserve"> естетичного. Концепція стилістики, </w:t>
      </w:r>
      <w:r w:rsidR="00631CCD">
        <w:rPr>
          <w:rFonts w:ascii="Times New Roman" w:hAnsi="Times New Roman" w:cs="Times New Roman"/>
          <w:sz w:val="28"/>
          <w:szCs w:val="28"/>
        </w:rPr>
        <w:t xml:space="preserve">запропонована </w:t>
      </w:r>
      <w:r w:rsidR="003267B8" w:rsidRPr="003267B8">
        <w:rPr>
          <w:rFonts w:ascii="Times New Roman" w:hAnsi="Times New Roman" w:cs="Times New Roman"/>
          <w:sz w:val="28"/>
          <w:szCs w:val="28"/>
        </w:rPr>
        <w:t>В.</w:t>
      </w:r>
      <w:r w:rsidR="00631CCD">
        <w:rPr>
          <w:rFonts w:ascii="Times New Roman" w:hAnsi="Times New Roman" w:cs="Times New Roman"/>
          <w:sz w:val="28"/>
          <w:szCs w:val="28"/>
        </w:rPr>
        <w:t> </w:t>
      </w:r>
      <w:r w:rsidR="003267B8" w:rsidRPr="003267B8">
        <w:rPr>
          <w:rFonts w:ascii="Times New Roman" w:hAnsi="Times New Roman" w:cs="Times New Roman"/>
          <w:sz w:val="28"/>
          <w:szCs w:val="28"/>
        </w:rPr>
        <w:t>Виноградов</w:t>
      </w:r>
      <w:r w:rsidR="00631CCD">
        <w:rPr>
          <w:rFonts w:ascii="Times New Roman" w:hAnsi="Times New Roman" w:cs="Times New Roman"/>
          <w:sz w:val="28"/>
          <w:szCs w:val="28"/>
        </w:rPr>
        <w:t>им і продовжена в працях Н. Бабич, І. Гальперіна, І. Кучеренко, Л. Мацько, Д. Шмельова</w:t>
      </w:r>
      <w:r w:rsidR="003267B8" w:rsidRPr="003267B8">
        <w:rPr>
          <w:rFonts w:ascii="Times New Roman" w:hAnsi="Times New Roman" w:cs="Times New Roman"/>
          <w:sz w:val="28"/>
          <w:szCs w:val="28"/>
        </w:rPr>
        <w:t xml:space="preserve"> </w:t>
      </w:r>
      <w:r w:rsidR="00631CCD">
        <w:rPr>
          <w:rFonts w:ascii="Times New Roman" w:hAnsi="Times New Roman" w:cs="Times New Roman"/>
          <w:sz w:val="28"/>
          <w:szCs w:val="28"/>
        </w:rPr>
        <w:t xml:space="preserve">та </w:t>
      </w:r>
      <w:r w:rsidR="003267B8" w:rsidRPr="003267B8">
        <w:rPr>
          <w:rFonts w:ascii="Times New Roman" w:hAnsi="Times New Roman" w:cs="Times New Roman"/>
          <w:sz w:val="28"/>
          <w:szCs w:val="28"/>
        </w:rPr>
        <w:t>іншими вченими, послу</w:t>
      </w:r>
      <w:r w:rsidR="00631CCD">
        <w:rPr>
          <w:rFonts w:ascii="Times New Roman" w:hAnsi="Times New Roman" w:cs="Times New Roman"/>
          <w:sz w:val="28"/>
          <w:szCs w:val="28"/>
        </w:rPr>
        <w:t>гувала</w:t>
      </w:r>
      <w:r w:rsidR="003267B8" w:rsidRPr="003267B8">
        <w:rPr>
          <w:rFonts w:ascii="Times New Roman" w:hAnsi="Times New Roman" w:cs="Times New Roman"/>
          <w:sz w:val="28"/>
          <w:szCs w:val="28"/>
        </w:rPr>
        <w:t xml:space="preserve"> лінгвіст</w:t>
      </w:r>
      <w:r w:rsidR="00631CCD">
        <w:rPr>
          <w:rFonts w:ascii="Times New Roman" w:hAnsi="Times New Roman" w:cs="Times New Roman"/>
          <w:sz w:val="28"/>
          <w:szCs w:val="28"/>
        </w:rPr>
        <w:t xml:space="preserve">ичною базою </w:t>
      </w:r>
      <w:r w:rsidR="003267B8" w:rsidRPr="003267B8">
        <w:rPr>
          <w:rFonts w:ascii="Times New Roman" w:hAnsi="Times New Roman" w:cs="Times New Roman"/>
          <w:sz w:val="28"/>
          <w:szCs w:val="28"/>
        </w:rPr>
        <w:t xml:space="preserve">для побудови запропонованої системи </w:t>
      </w:r>
      <w:r w:rsidR="00631CCD">
        <w:rPr>
          <w:rFonts w:ascii="Times New Roman" w:hAnsi="Times New Roman" w:cs="Times New Roman"/>
          <w:sz w:val="28"/>
          <w:szCs w:val="28"/>
        </w:rPr>
        <w:t>формування стилістичної компетентності учнів старших класів.</w:t>
      </w:r>
    </w:p>
    <w:p w:rsidR="006E7214" w:rsidRPr="006E7214" w:rsidRDefault="00B26C5D" w:rsidP="006E721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У результаті аналізу лінгвістичних праць ми з’ясували, що </w:t>
      </w:r>
      <w:r w:rsidR="006E7214" w:rsidRPr="006E7214">
        <w:rPr>
          <w:rFonts w:ascii="Times New Roman" w:hAnsi="Times New Roman" w:cs="Times New Roman"/>
          <w:sz w:val="28"/>
          <w:szCs w:val="28"/>
        </w:rPr>
        <w:t>с</w:t>
      </w:r>
      <w:r w:rsidR="006E7214" w:rsidRPr="006E7214">
        <w:rPr>
          <w:rFonts w:ascii="Times New Roman" w:hAnsi="Times New Roman" w:cs="Times New Roman"/>
          <w:bCs/>
          <w:sz w:val="28"/>
          <w:szCs w:val="28"/>
        </w:rPr>
        <w:t>тилістика</w:t>
      </w:r>
      <w:r w:rsidR="006E7214" w:rsidRPr="006E7214">
        <w:rPr>
          <w:rFonts w:ascii="Times New Roman" w:hAnsi="Times New Roman" w:cs="Times New Roman"/>
          <w:sz w:val="28"/>
          <w:szCs w:val="28"/>
        </w:rPr>
        <w:t> </w:t>
      </w:r>
      <w:r w:rsidR="006E7214">
        <w:rPr>
          <w:rFonts w:ascii="Times New Roman" w:hAnsi="Times New Roman" w:cs="Times New Roman"/>
          <w:sz w:val="28"/>
          <w:szCs w:val="28"/>
        </w:rPr>
        <w:t xml:space="preserve">– це </w:t>
      </w:r>
      <w:r w:rsidR="006E7214" w:rsidRPr="006E7214">
        <w:rPr>
          <w:rFonts w:ascii="Times New Roman" w:hAnsi="Times New Roman" w:cs="Times New Roman"/>
          <w:sz w:val="28"/>
          <w:szCs w:val="28"/>
        </w:rPr>
        <w:t xml:space="preserve">розділ мовознавства, </w:t>
      </w:r>
      <w:r w:rsidR="006E7214">
        <w:rPr>
          <w:rFonts w:ascii="Times New Roman" w:hAnsi="Times New Roman" w:cs="Times New Roman"/>
          <w:sz w:val="28"/>
          <w:szCs w:val="28"/>
        </w:rPr>
        <w:t xml:space="preserve">що </w:t>
      </w:r>
      <w:r w:rsidR="006E7214" w:rsidRPr="006E7214">
        <w:rPr>
          <w:rFonts w:ascii="Times New Roman" w:hAnsi="Times New Roman" w:cs="Times New Roman"/>
          <w:sz w:val="28"/>
          <w:szCs w:val="28"/>
        </w:rPr>
        <w:t>вивчає виражальні засоби мови та якості мовлення, функціонування і використання мови.</w:t>
      </w:r>
      <w:r w:rsidR="006E7214">
        <w:rPr>
          <w:rFonts w:ascii="Times New Roman" w:hAnsi="Times New Roman" w:cs="Times New Roman"/>
          <w:sz w:val="28"/>
          <w:szCs w:val="28"/>
        </w:rPr>
        <w:t xml:space="preserve"> У магістерській роботі охарактеризовано стиль як </w:t>
      </w:r>
      <w:r w:rsidR="006E7214" w:rsidRPr="006E7214">
        <w:rPr>
          <w:rFonts w:ascii="Times New Roman" w:hAnsi="Times New Roman" w:cs="Times New Roman"/>
          <w:sz w:val="28"/>
          <w:szCs w:val="28"/>
        </w:rPr>
        <w:t>різновид літературної мови, що обслуговує певну сферу суспільної діяльності мовців і відповідно до цього має свої особливості добор</w:t>
      </w:r>
      <w:r w:rsidR="006E7214">
        <w:rPr>
          <w:rFonts w:ascii="Times New Roman" w:hAnsi="Times New Roman" w:cs="Times New Roman"/>
          <w:sz w:val="28"/>
          <w:szCs w:val="28"/>
        </w:rPr>
        <w:t xml:space="preserve">у й використання мовних засобів. Мовний стиль потрактовано як </w:t>
      </w:r>
      <w:r w:rsidR="006E7214" w:rsidRPr="006E7214">
        <w:rPr>
          <w:rFonts w:ascii="Times New Roman" w:hAnsi="Times New Roman" w:cs="Times New Roman"/>
          <w:sz w:val="28"/>
          <w:szCs w:val="28"/>
        </w:rPr>
        <w:t>сукупність мовних засобів вираження, зумовлених змістом і цілеспрямованістю висловлювання.</w:t>
      </w:r>
      <w:r w:rsidR="006E7214">
        <w:rPr>
          <w:rFonts w:ascii="Times New Roman" w:hAnsi="Times New Roman" w:cs="Times New Roman"/>
          <w:sz w:val="28"/>
          <w:szCs w:val="28"/>
        </w:rPr>
        <w:t xml:space="preserve"> У процесі дослідження встановлено, що в </w:t>
      </w:r>
      <w:r w:rsidR="006E7214" w:rsidRPr="006E7214">
        <w:rPr>
          <w:rFonts w:ascii="Times New Roman" w:hAnsi="Times New Roman" w:cs="Times New Roman"/>
          <w:sz w:val="28"/>
          <w:szCs w:val="28"/>
        </w:rPr>
        <w:t>сучасній українській літературній мові виокремлюють такі функціональні стилі: художній, розмовний</w:t>
      </w:r>
      <w:r w:rsidR="006E7214">
        <w:rPr>
          <w:rFonts w:ascii="Times New Roman" w:hAnsi="Times New Roman" w:cs="Times New Roman"/>
          <w:sz w:val="28"/>
          <w:szCs w:val="28"/>
        </w:rPr>
        <w:t xml:space="preserve">, </w:t>
      </w:r>
      <w:r w:rsidR="006E7214" w:rsidRPr="006E7214">
        <w:rPr>
          <w:rFonts w:ascii="Times New Roman" w:hAnsi="Times New Roman" w:cs="Times New Roman"/>
          <w:sz w:val="28"/>
          <w:szCs w:val="28"/>
        </w:rPr>
        <w:t xml:space="preserve"> офіційно-діловий, науковий, публіцистичний, конфесійний, епістолярний.</w:t>
      </w:r>
    </w:p>
    <w:p w:rsidR="00631CCD" w:rsidRDefault="00631CCD" w:rsidP="006E7214">
      <w:pPr>
        <w:widowControl w:val="0"/>
        <w:autoSpaceDE w:val="0"/>
        <w:autoSpaceDN w:val="0"/>
        <w:adjustRightInd w:val="0"/>
        <w:spacing w:after="0" w:line="360" w:lineRule="auto"/>
        <w:ind w:firstLine="720"/>
        <w:jc w:val="both"/>
        <w:rPr>
          <w:rFonts w:ascii="Times New Roman" w:hAnsi="Times New Roman" w:cs="Times New Roman"/>
          <w:sz w:val="28"/>
          <w:szCs w:val="28"/>
        </w:rPr>
      </w:pPr>
    </w:p>
    <w:p w:rsidR="006C6EB5" w:rsidRDefault="006C6EB5" w:rsidP="006C6EB5">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6C6EB5">
        <w:rPr>
          <w:rFonts w:ascii="Times New Roman" w:hAnsi="Times New Roman" w:cs="Times New Roman"/>
          <w:sz w:val="28"/>
          <w:szCs w:val="28"/>
        </w:rPr>
        <w:lastRenderedPageBreak/>
        <w:t>Аналіз психологічних основ методики навчання стилісти</w:t>
      </w:r>
      <w:r>
        <w:rPr>
          <w:rFonts w:ascii="Times New Roman" w:hAnsi="Times New Roman" w:cs="Times New Roman"/>
          <w:sz w:val="28"/>
          <w:szCs w:val="28"/>
        </w:rPr>
        <w:t>ки</w:t>
      </w:r>
      <w:r w:rsidRPr="006C6EB5">
        <w:rPr>
          <w:rFonts w:ascii="Times New Roman" w:hAnsi="Times New Roman" w:cs="Times New Roman"/>
          <w:sz w:val="28"/>
          <w:szCs w:val="28"/>
        </w:rPr>
        <w:t xml:space="preserve"> дозволив визначити основні закономірності засвоєння стилістичних понять та формування стилістичних умінь з урахуванням </w:t>
      </w:r>
      <w:r>
        <w:rPr>
          <w:rFonts w:ascii="Times New Roman" w:hAnsi="Times New Roman" w:cs="Times New Roman"/>
          <w:sz w:val="28"/>
          <w:szCs w:val="28"/>
        </w:rPr>
        <w:t>«</w:t>
      </w:r>
      <w:r w:rsidRPr="006C6EB5">
        <w:rPr>
          <w:rFonts w:ascii="Times New Roman" w:hAnsi="Times New Roman" w:cs="Times New Roman"/>
          <w:sz w:val="28"/>
          <w:szCs w:val="28"/>
        </w:rPr>
        <w:t>зони найближчого розвитку</w:t>
      </w:r>
      <w:r>
        <w:rPr>
          <w:rFonts w:ascii="Times New Roman" w:hAnsi="Times New Roman" w:cs="Times New Roman"/>
          <w:sz w:val="28"/>
          <w:szCs w:val="28"/>
        </w:rPr>
        <w:t>»</w:t>
      </w:r>
      <w:r w:rsidRPr="006C6EB5">
        <w:rPr>
          <w:rFonts w:ascii="Times New Roman" w:hAnsi="Times New Roman" w:cs="Times New Roman"/>
          <w:sz w:val="28"/>
          <w:szCs w:val="28"/>
        </w:rPr>
        <w:t xml:space="preserve"> Л.</w:t>
      </w:r>
      <w:r>
        <w:rPr>
          <w:rFonts w:ascii="Times New Roman" w:hAnsi="Times New Roman" w:cs="Times New Roman"/>
          <w:sz w:val="28"/>
          <w:szCs w:val="28"/>
        </w:rPr>
        <w:t> </w:t>
      </w:r>
      <w:r w:rsidRPr="006C6EB5">
        <w:rPr>
          <w:rFonts w:ascii="Times New Roman" w:hAnsi="Times New Roman" w:cs="Times New Roman"/>
          <w:sz w:val="28"/>
          <w:szCs w:val="28"/>
        </w:rPr>
        <w:t xml:space="preserve">Виготського і основних положень </w:t>
      </w:r>
      <w:r>
        <w:rPr>
          <w:rFonts w:ascii="Times New Roman" w:hAnsi="Times New Roman" w:cs="Times New Roman"/>
          <w:sz w:val="28"/>
          <w:szCs w:val="28"/>
        </w:rPr>
        <w:t>теорії: мовленнєвої діяльності (І. Гальперін, М</w:t>
      </w:r>
      <w:r w:rsidRPr="006C6EB5">
        <w:rPr>
          <w:rFonts w:ascii="Times New Roman" w:hAnsi="Times New Roman" w:cs="Times New Roman"/>
          <w:sz w:val="28"/>
          <w:szCs w:val="28"/>
        </w:rPr>
        <w:t>.</w:t>
      </w:r>
      <w:r>
        <w:rPr>
          <w:rFonts w:ascii="Times New Roman" w:hAnsi="Times New Roman" w:cs="Times New Roman"/>
          <w:sz w:val="28"/>
          <w:szCs w:val="28"/>
        </w:rPr>
        <w:t xml:space="preserve"> </w:t>
      </w:r>
      <w:r w:rsidRPr="006C6EB5">
        <w:rPr>
          <w:rFonts w:ascii="Times New Roman" w:hAnsi="Times New Roman" w:cs="Times New Roman"/>
          <w:sz w:val="28"/>
          <w:szCs w:val="28"/>
        </w:rPr>
        <w:t>Ж</w:t>
      </w:r>
      <w:r>
        <w:rPr>
          <w:rFonts w:ascii="Times New Roman" w:hAnsi="Times New Roman" w:cs="Times New Roman"/>
          <w:sz w:val="28"/>
          <w:szCs w:val="28"/>
        </w:rPr>
        <w:t>и</w:t>
      </w:r>
      <w:r w:rsidRPr="006C6EB5">
        <w:rPr>
          <w:rFonts w:ascii="Times New Roman" w:hAnsi="Times New Roman" w:cs="Times New Roman"/>
          <w:sz w:val="28"/>
          <w:szCs w:val="28"/>
        </w:rPr>
        <w:t>нкін, А.</w:t>
      </w:r>
      <w:r>
        <w:rPr>
          <w:rFonts w:ascii="Times New Roman" w:hAnsi="Times New Roman" w:cs="Times New Roman"/>
          <w:sz w:val="28"/>
          <w:szCs w:val="28"/>
        </w:rPr>
        <w:t xml:space="preserve"> </w:t>
      </w:r>
      <w:r w:rsidRPr="006C6EB5">
        <w:rPr>
          <w:rFonts w:ascii="Times New Roman" w:hAnsi="Times New Roman" w:cs="Times New Roman"/>
          <w:sz w:val="28"/>
          <w:szCs w:val="28"/>
        </w:rPr>
        <w:t xml:space="preserve">Леонтьев, </w:t>
      </w:r>
      <w:r>
        <w:rPr>
          <w:rFonts w:ascii="Times New Roman" w:hAnsi="Times New Roman" w:cs="Times New Roman"/>
          <w:sz w:val="28"/>
          <w:szCs w:val="28"/>
        </w:rPr>
        <w:t>О</w:t>
      </w:r>
      <w:r w:rsidRPr="006C6EB5">
        <w:rPr>
          <w:rFonts w:ascii="Times New Roman" w:hAnsi="Times New Roman" w:cs="Times New Roman"/>
          <w:sz w:val="28"/>
          <w:szCs w:val="28"/>
        </w:rPr>
        <w:t>.</w:t>
      </w:r>
      <w:r>
        <w:rPr>
          <w:rFonts w:ascii="Times New Roman" w:hAnsi="Times New Roman" w:cs="Times New Roman"/>
          <w:sz w:val="28"/>
          <w:szCs w:val="28"/>
        </w:rPr>
        <w:t xml:space="preserve"> </w:t>
      </w:r>
      <w:r w:rsidRPr="006C6EB5">
        <w:rPr>
          <w:rFonts w:ascii="Times New Roman" w:hAnsi="Times New Roman" w:cs="Times New Roman"/>
          <w:sz w:val="28"/>
          <w:szCs w:val="28"/>
        </w:rPr>
        <w:t>Леонть</w:t>
      </w:r>
      <w:r>
        <w:rPr>
          <w:rFonts w:ascii="Times New Roman" w:hAnsi="Times New Roman" w:cs="Times New Roman"/>
          <w:sz w:val="28"/>
          <w:szCs w:val="28"/>
        </w:rPr>
        <w:t>є</w:t>
      </w:r>
      <w:r w:rsidRPr="006C6EB5">
        <w:rPr>
          <w:rFonts w:ascii="Times New Roman" w:hAnsi="Times New Roman" w:cs="Times New Roman"/>
          <w:sz w:val="28"/>
          <w:szCs w:val="28"/>
        </w:rPr>
        <w:t>в</w:t>
      </w:r>
      <w:r>
        <w:rPr>
          <w:rFonts w:ascii="Times New Roman" w:hAnsi="Times New Roman" w:cs="Times New Roman"/>
          <w:sz w:val="28"/>
          <w:szCs w:val="28"/>
        </w:rPr>
        <w:t xml:space="preserve"> та</w:t>
      </w:r>
      <w:r w:rsidRPr="006C6EB5">
        <w:rPr>
          <w:rFonts w:ascii="Times New Roman" w:hAnsi="Times New Roman" w:cs="Times New Roman"/>
          <w:sz w:val="28"/>
          <w:szCs w:val="28"/>
        </w:rPr>
        <w:t xml:space="preserve"> ін.</w:t>
      </w:r>
      <w:r>
        <w:rPr>
          <w:rFonts w:ascii="Times New Roman" w:hAnsi="Times New Roman" w:cs="Times New Roman"/>
          <w:sz w:val="28"/>
          <w:szCs w:val="28"/>
        </w:rPr>
        <w:t>)</w:t>
      </w:r>
      <w:r w:rsidRPr="006C6EB5">
        <w:rPr>
          <w:rFonts w:ascii="Times New Roman" w:hAnsi="Times New Roman" w:cs="Times New Roman"/>
          <w:sz w:val="28"/>
          <w:szCs w:val="28"/>
        </w:rPr>
        <w:t xml:space="preserve">, а також наявного у дітей чуття мови. </w:t>
      </w:r>
      <w:r>
        <w:rPr>
          <w:rFonts w:ascii="Times New Roman" w:hAnsi="Times New Roman" w:cs="Times New Roman"/>
          <w:sz w:val="28"/>
          <w:szCs w:val="28"/>
        </w:rPr>
        <w:t xml:space="preserve">У процесі дослідження було </w:t>
      </w:r>
      <w:r w:rsidRPr="006C6EB5">
        <w:rPr>
          <w:rFonts w:ascii="Times New Roman" w:hAnsi="Times New Roman" w:cs="Times New Roman"/>
          <w:sz w:val="28"/>
          <w:szCs w:val="28"/>
        </w:rPr>
        <w:t>ви</w:t>
      </w:r>
      <w:r>
        <w:rPr>
          <w:rFonts w:ascii="Times New Roman" w:hAnsi="Times New Roman" w:cs="Times New Roman"/>
          <w:sz w:val="28"/>
          <w:szCs w:val="28"/>
        </w:rPr>
        <w:t xml:space="preserve">окремлено такі </w:t>
      </w:r>
      <w:r w:rsidRPr="006C6EB5">
        <w:rPr>
          <w:rFonts w:ascii="Times New Roman" w:hAnsi="Times New Roman" w:cs="Times New Roman"/>
          <w:sz w:val="28"/>
          <w:szCs w:val="28"/>
        </w:rPr>
        <w:t>етапи формування стилістичного поняття</w:t>
      </w:r>
      <w:r>
        <w:rPr>
          <w:rFonts w:ascii="Times New Roman" w:hAnsi="Times New Roman" w:cs="Times New Roman"/>
          <w:sz w:val="28"/>
          <w:szCs w:val="28"/>
        </w:rPr>
        <w:t xml:space="preserve"> в школярів</w:t>
      </w:r>
      <w:r w:rsidRPr="006C6EB5">
        <w:rPr>
          <w:rFonts w:ascii="Times New Roman" w:hAnsi="Times New Roman" w:cs="Times New Roman"/>
          <w:sz w:val="28"/>
          <w:szCs w:val="28"/>
        </w:rPr>
        <w:t>; інтуїтивне уявлення про існування правильно</w:t>
      </w:r>
      <w:r>
        <w:rPr>
          <w:rFonts w:ascii="Times New Roman" w:hAnsi="Times New Roman" w:cs="Times New Roman"/>
          <w:sz w:val="28"/>
          <w:szCs w:val="28"/>
        </w:rPr>
        <w:t>го</w:t>
      </w:r>
      <w:r w:rsidRPr="006C6EB5">
        <w:rPr>
          <w:rFonts w:ascii="Times New Roman" w:hAnsi="Times New Roman" w:cs="Times New Roman"/>
          <w:sz w:val="28"/>
          <w:szCs w:val="28"/>
        </w:rPr>
        <w:t>-неправильно</w:t>
      </w:r>
      <w:r>
        <w:rPr>
          <w:rFonts w:ascii="Times New Roman" w:hAnsi="Times New Roman" w:cs="Times New Roman"/>
          <w:sz w:val="28"/>
          <w:szCs w:val="28"/>
        </w:rPr>
        <w:t>го</w:t>
      </w:r>
      <w:r w:rsidRPr="006C6EB5">
        <w:rPr>
          <w:rFonts w:ascii="Times New Roman" w:hAnsi="Times New Roman" w:cs="Times New Roman"/>
          <w:sz w:val="28"/>
          <w:szCs w:val="28"/>
        </w:rPr>
        <w:t xml:space="preserve"> використання мовних засобів </w:t>
      </w:r>
      <w:r>
        <w:rPr>
          <w:rFonts w:ascii="Times New Roman" w:hAnsi="Times New Roman" w:cs="Times New Roman"/>
          <w:sz w:val="28"/>
          <w:szCs w:val="28"/>
        </w:rPr>
        <w:t xml:space="preserve">у </w:t>
      </w:r>
      <w:r w:rsidRPr="006C6EB5">
        <w:rPr>
          <w:rFonts w:ascii="Times New Roman" w:hAnsi="Times New Roman" w:cs="Times New Roman"/>
          <w:sz w:val="28"/>
          <w:szCs w:val="28"/>
        </w:rPr>
        <w:t xml:space="preserve"> певних умовах</w:t>
      </w:r>
      <w:r>
        <w:rPr>
          <w:rFonts w:ascii="Times New Roman" w:hAnsi="Times New Roman" w:cs="Times New Roman"/>
          <w:sz w:val="28"/>
          <w:szCs w:val="28"/>
        </w:rPr>
        <w:t>;</w:t>
      </w:r>
      <w:r w:rsidRPr="006C6EB5">
        <w:rPr>
          <w:rFonts w:ascii="Times New Roman" w:hAnsi="Times New Roman" w:cs="Times New Roman"/>
          <w:sz w:val="28"/>
          <w:szCs w:val="28"/>
        </w:rPr>
        <w:t xml:space="preserve"> первинне </w:t>
      </w:r>
      <w:r>
        <w:rPr>
          <w:rFonts w:ascii="Times New Roman" w:hAnsi="Times New Roman" w:cs="Times New Roman"/>
          <w:sz w:val="28"/>
          <w:szCs w:val="28"/>
        </w:rPr>
        <w:t>о</w:t>
      </w:r>
      <w:r w:rsidRPr="006C6EB5">
        <w:rPr>
          <w:rFonts w:ascii="Times New Roman" w:hAnsi="Times New Roman" w:cs="Times New Roman"/>
          <w:sz w:val="28"/>
          <w:szCs w:val="28"/>
        </w:rPr>
        <w:t>знайом</w:t>
      </w:r>
      <w:r>
        <w:rPr>
          <w:rFonts w:ascii="Times New Roman" w:hAnsi="Times New Roman" w:cs="Times New Roman"/>
          <w:sz w:val="28"/>
          <w:szCs w:val="28"/>
        </w:rPr>
        <w:t>лення</w:t>
      </w:r>
      <w:r w:rsidRPr="006C6EB5">
        <w:rPr>
          <w:rFonts w:ascii="Times New Roman" w:hAnsi="Times New Roman" w:cs="Times New Roman"/>
          <w:sz w:val="28"/>
          <w:szCs w:val="28"/>
        </w:rPr>
        <w:t xml:space="preserve"> з теоретичними положеннями, </w:t>
      </w:r>
      <w:r>
        <w:rPr>
          <w:rFonts w:ascii="Times New Roman" w:hAnsi="Times New Roman" w:cs="Times New Roman"/>
          <w:sz w:val="28"/>
          <w:szCs w:val="28"/>
        </w:rPr>
        <w:t>коли</w:t>
      </w:r>
      <w:r w:rsidRPr="006C6EB5">
        <w:rPr>
          <w:rFonts w:ascii="Times New Roman" w:hAnsi="Times New Roman" w:cs="Times New Roman"/>
          <w:sz w:val="28"/>
          <w:szCs w:val="28"/>
        </w:rPr>
        <w:t xml:space="preserve"> звертається увага насамперед на зовнішню cторонy явища, яскраво виражену домінанту тексту як показник приналежності до певного стилю, його лексичну </w:t>
      </w:r>
      <w:r>
        <w:rPr>
          <w:rFonts w:ascii="Times New Roman" w:hAnsi="Times New Roman" w:cs="Times New Roman"/>
          <w:sz w:val="28"/>
          <w:szCs w:val="28"/>
        </w:rPr>
        <w:t>й</w:t>
      </w:r>
      <w:r w:rsidRPr="006C6EB5">
        <w:rPr>
          <w:rFonts w:ascii="Times New Roman" w:hAnsi="Times New Roman" w:cs="Times New Roman"/>
          <w:sz w:val="28"/>
          <w:szCs w:val="28"/>
        </w:rPr>
        <w:t xml:space="preserve"> граматичну оформленість; розуміння</w:t>
      </w:r>
      <w:r>
        <w:rPr>
          <w:rFonts w:ascii="Times New Roman" w:hAnsi="Times New Roman" w:cs="Times New Roman"/>
          <w:sz w:val="28"/>
          <w:szCs w:val="28"/>
        </w:rPr>
        <w:t xml:space="preserve"> </w:t>
      </w:r>
      <w:r w:rsidRPr="006C6EB5">
        <w:rPr>
          <w:rFonts w:ascii="Times New Roman" w:hAnsi="Times New Roman" w:cs="Times New Roman"/>
          <w:sz w:val="28"/>
          <w:szCs w:val="28"/>
        </w:rPr>
        <w:t>теоретичного положе</w:t>
      </w:r>
      <w:r>
        <w:rPr>
          <w:rFonts w:ascii="Times New Roman" w:hAnsi="Times New Roman" w:cs="Times New Roman"/>
          <w:sz w:val="28"/>
          <w:szCs w:val="28"/>
        </w:rPr>
        <w:t>нн</w:t>
      </w:r>
      <w:r w:rsidRPr="006C6EB5">
        <w:rPr>
          <w:rFonts w:ascii="Times New Roman" w:hAnsi="Times New Roman" w:cs="Times New Roman"/>
          <w:sz w:val="28"/>
          <w:szCs w:val="28"/>
        </w:rPr>
        <w:t xml:space="preserve">я, що </w:t>
      </w:r>
      <w:r>
        <w:rPr>
          <w:rFonts w:ascii="Times New Roman" w:hAnsi="Times New Roman" w:cs="Times New Roman"/>
          <w:sz w:val="28"/>
          <w:szCs w:val="28"/>
        </w:rPr>
        <w:t>передбачає ознайомлення не лише</w:t>
      </w:r>
      <w:r w:rsidRPr="006C6EB5">
        <w:rPr>
          <w:rFonts w:ascii="Times New Roman" w:hAnsi="Times New Roman" w:cs="Times New Roman"/>
          <w:sz w:val="28"/>
          <w:szCs w:val="28"/>
        </w:rPr>
        <w:t xml:space="preserve"> з його поверхневими ознаками, а й з комплекс</w:t>
      </w:r>
      <w:r>
        <w:rPr>
          <w:rFonts w:ascii="Times New Roman" w:hAnsi="Times New Roman" w:cs="Times New Roman"/>
          <w:sz w:val="28"/>
          <w:szCs w:val="28"/>
        </w:rPr>
        <w:t>ом</w:t>
      </w:r>
      <w:r w:rsidRPr="006C6EB5">
        <w:rPr>
          <w:rFonts w:ascii="Times New Roman" w:hAnsi="Times New Roman" w:cs="Times New Roman"/>
          <w:sz w:val="28"/>
          <w:szCs w:val="28"/>
        </w:rPr>
        <w:t xml:space="preserve"> екстралінгвістичних і лінгвістичних ознак; засвоєння стилістичних понять шляхом глибокого усвідомлення функціональних</w:t>
      </w:r>
      <w:r>
        <w:rPr>
          <w:rFonts w:ascii="Times New Roman" w:hAnsi="Times New Roman" w:cs="Times New Roman"/>
          <w:sz w:val="28"/>
          <w:szCs w:val="28"/>
        </w:rPr>
        <w:t xml:space="preserve"> </w:t>
      </w:r>
      <w:r w:rsidRPr="006C6EB5">
        <w:rPr>
          <w:rFonts w:ascii="Times New Roman" w:hAnsi="Times New Roman" w:cs="Times New Roman"/>
          <w:sz w:val="28"/>
          <w:szCs w:val="28"/>
        </w:rPr>
        <w:t xml:space="preserve">властивостей досліджуваних явищ. На цьому етапі відбувається інтеграція </w:t>
      </w:r>
      <w:r>
        <w:rPr>
          <w:rFonts w:ascii="Times New Roman" w:hAnsi="Times New Roman" w:cs="Times New Roman"/>
          <w:sz w:val="28"/>
          <w:szCs w:val="28"/>
        </w:rPr>
        <w:t>набут</w:t>
      </w:r>
      <w:r w:rsidRPr="006C6EB5">
        <w:rPr>
          <w:rFonts w:ascii="Times New Roman" w:hAnsi="Times New Roman" w:cs="Times New Roman"/>
          <w:sz w:val="28"/>
          <w:szCs w:val="28"/>
        </w:rPr>
        <w:t>их учнями знань про факти мови, що розглядаються в єдності форми, значення і функції; оволодіння стилістичним поняттям, коли на основі набутих знань формуються вміння правильно і доцільно використовувати їх в різних умовах</w:t>
      </w:r>
      <w:r>
        <w:rPr>
          <w:rFonts w:ascii="Times New Roman" w:hAnsi="Times New Roman" w:cs="Times New Roman"/>
          <w:sz w:val="28"/>
          <w:szCs w:val="28"/>
        </w:rPr>
        <w:t xml:space="preserve"> </w:t>
      </w:r>
      <w:r w:rsidRPr="006C6EB5">
        <w:rPr>
          <w:rFonts w:ascii="Times New Roman" w:hAnsi="Times New Roman" w:cs="Times New Roman"/>
          <w:sz w:val="28"/>
          <w:szCs w:val="28"/>
        </w:rPr>
        <w:t>комунікації.</w:t>
      </w:r>
    </w:p>
    <w:p w:rsidR="00B26C5D" w:rsidRPr="00B26C5D" w:rsidRDefault="00B26C5D" w:rsidP="00C53DE4">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Відповідно до </w:t>
      </w:r>
      <w:r w:rsidR="006C6EB5">
        <w:rPr>
          <w:rFonts w:ascii="Times New Roman" w:hAnsi="Times New Roman" w:cs="Times New Roman"/>
          <w:sz w:val="28"/>
          <w:szCs w:val="28"/>
        </w:rPr>
        <w:t>третього</w:t>
      </w:r>
      <w:r w:rsidRPr="00B26C5D">
        <w:rPr>
          <w:rFonts w:ascii="Times New Roman" w:hAnsi="Times New Roman" w:cs="Times New Roman"/>
          <w:sz w:val="28"/>
          <w:szCs w:val="28"/>
        </w:rPr>
        <w:t xml:space="preserve"> завдання нашого дослідження було здійснено аналіз дефініцій «компетентність», «компетенція», «стилістична компетентність». У магістерській роботі ми </w:t>
      </w:r>
      <w:r w:rsidRPr="00B26C5D">
        <w:rPr>
          <w:rFonts w:ascii="Times New Roman" w:hAnsi="Times New Roman" w:cs="Times New Roman"/>
          <w:color w:val="000000"/>
          <w:sz w:val="28"/>
          <w:szCs w:val="28"/>
          <w:shd w:val="clear" w:color="auto" w:fill="FAFAFA"/>
        </w:rPr>
        <w:t xml:space="preserve">розрізняємо поняття </w:t>
      </w:r>
      <w:r w:rsidRPr="00B26C5D">
        <w:rPr>
          <w:rFonts w:ascii="Times New Roman" w:hAnsi="Times New Roman" w:cs="Times New Roman"/>
          <w:sz w:val="28"/>
          <w:szCs w:val="28"/>
        </w:rPr>
        <w:t xml:space="preserve">«компетентність», «компетенція», </w:t>
      </w:r>
      <w:r w:rsidRPr="00B26C5D">
        <w:rPr>
          <w:rFonts w:ascii="Times New Roman" w:hAnsi="Times New Roman" w:cs="Times New Roman"/>
          <w:color w:val="000000"/>
          <w:sz w:val="28"/>
          <w:szCs w:val="28"/>
          <w:shd w:val="clear" w:color="auto" w:fill="FAFAFA"/>
        </w:rPr>
        <w:t>розглядаючи компетентність як більш загальне поняття, а компетенцію як його склад</w:t>
      </w:r>
      <w:r w:rsidR="006C6EB5">
        <w:rPr>
          <w:rFonts w:ascii="Times New Roman" w:hAnsi="Times New Roman" w:cs="Times New Roman"/>
          <w:color w:val="000000"/>
          <w:sz w:val="28"/>
          <w:szCs w:val="28"/>
          <w:shd w:val="clear" w:color="auto" w:fill="FAFAFA"/>
        </w:rPr>
        <w:t>ник</w:t>
      </w:r>
      <w:r w:rsidRPr="00B26C5D">
        <w:rPr>
          <w:rFonts w:ascii="Times New Roman" w:hAnsi="Times New Roman" w:cs="Times New Roman"/>
          <w:color w:val="000000"/>
          <w:sz w:val="28"/>
          <w:szCs w:val="28"/>
          <w:shd w:val="clear" w:color="auto" w:fill="FAFAFA"/>
        </w:rPr>
        <w:t>. К</w:t>
      </w:r>
      <w:r w:rsidRPr="00B26C5D">
        <w:rPr>
          <w:rFonts w:ascii="Times New Roman" w:hAnsi="Times New Roman" w:cs="Times New Roman"/>
          <w:sz w:val="28"/>
          <w:szCs w:val="28"/>
        </w:rPr>
        <w:t>омпетенція – це синтез основних теоретичних знань, якостей, властивостей, здібностей,</w:t>
      </w:r>
      <w:r w:rsidRPr="00B26C5D">
        <w:rPr>
          <w:rFonts w:ascii="Times New Roman" w:hAnsi="Times New Roman" w:cs="Times New Roman"/>
          <w:color w:val="000000"/>
          <w:sz w:val="28"/>
          <w:szCs w:val="28"/>
          <w:shd w:val="clear" w:color="auto" w:fill="FAFAFA"/>
        </w:rPr>
        <w:t xml:space="preserve"> що дозволяють </w:t>
      </w:r>
      <w:r w:rsidR="006C6EB5">
        <w:rPr>
          <w:rFonts w:ascii="Times New Roman" w:hAnsi="Times New Roman" w:cs="Times New Roman"/>
          <w:color w:val="000000"/>
          <w:sz w:val="28"/>
          <w:szCs w:val="28"/>
          <w:shd w:val="clear" w:color="auto" w:fill="FAFAFA"/>
        </w:rPr>
        <w:t>учневі</w:t>
      </w:r>
      <w:r w:rsidRPr="00B26C5D">
        <w:rPr>
          <w:rFonts w:ascii="Times New Roman" w:hAnsi="Times New Roman" w:cs="Times New Roman"/>
          <w:color w:val="000000"/>
          <w:sz w:val="28"/>
          <w:szCs w:val="28"/>
          <w:shd w:val="clear" w:color="auto" w:fill="FAFAFA"/>
        </w:rPr>
        <w:t xml:space="preserve"> успішно здійснювати діяльність.</w:t>
      </w:r>
      <w:r w:rsidRPr="00B26C5D">
        <w:rPr>
          <w:rFonts w:ascii="Times New Roman" w:hAnsi="Times New Roman" w:cs="Times New Roman"/>
          <w:sz w:val="28"/>
          <w:szCs w:val="28"/>
        </w:rPr>
        <w:t xml:space="preserve"> Компетентність</w:t>
      </w:r>
      <w:r w:rsidRPr="00B26C5D">
        <w:rPr>
          <w:rFonts w:ascii="Times New Roman" w:hAnsi="Times New Roman" w:cs="Times New Roman"/>
          <w:b/>
          <w:sz w:val="28"/>
          <w:szCs w:val="28"/>
        </w:rPr>
        <w:t xml:space="preserve"> </w:t>
      </w:r>
      <w:r w:rsidRPr="00B26C5D">
        <w:rPr>
          <w:rFonts w:ascii="Times New Roman" w:hAnsi="Times New Roman" w:cs="Times New Roman"/>
          <w:sz w:val="28"/>
          <w:szCs w:val="28"/>
        </w:rPr>
        <w:t xml:space="preserve">– це </w:t>
      </w:r>
      <w:r w:rsidRPr="00B26C5D">
        <w:rPr>
          <w:rFonts w:ascii="Times New Roman" w:hAnsi="Times New Roman" w:cs="Times New Roman"/>
          <w:color w:val="000000"/>
          <w:sz w:val="28"/>
          <w:szCs w:val="28"/>
          <w:shd w:val="clear" w:color="auto" w:fill="FAFAFA"/>
        </w:rPr>
        <w:t xml:space="preserve">особистісна характеристика </w:t>
      </w:r>
      <w:r w:rsidR="003932BB">
        <w:rPr>
          <w:rFonts w:ascii="Times New Roman" w:hAnsi="Times New Roman" w:cs="Times New Roman"/>
          <w:color w:val="000000"/>
          <w:sz w:val="28"/>
          <w:szCs w:val="28"/>
          <w:shd w:val="clear" w:color="auto" w:fill="FAFAFA"/>
        </w:rPr>
        <w:t>школяра</w:t>
      </w:r>
      <w:r w:rsidRPr="00B26C5D">
        <w:rPr>
          <w:rFonts w:ascii="Times New Roman" w:hAnsi="Times New Roman" w:cs="Times New Roman"/>
          <w:sz w:val="28"/>
          <w:szCs w:val="28"/>
        </w:rPr>
        <w:t xml:space="preserve">, що передбачає володіння відповідними якостями, властивостями, обізнаність та досвід використання компетенції. </w:t>
      </w:r>
    </w:p>
    <w:p w:rsidR="003932BB" w:rsidRDefault="00B26C5D" w:rsidP="003932BB">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Проведений аналіз науково-методичних досліджень у галузі лінгводидактики дозволив сформулювати визначення поняття стилістичної </w:t>
      </w:r>
      <w:r w:rsidRPr="00B26C5D">
        <w:rPr>
          <w:rFonts w:ascii="Times New Roman" w:hAnsi="Times New Roman" w:cs="Times New Roman"/>
          <w:sz w:val="28"/>
          <w:szCs w:val="28"/>
        </w:rPr>
        <w:lastRenderedPageBreak/>
        <w:t>компетентності</w:t>
      </w:r>
      <w:r w:rsidRPr="00B26C5D">
        <w:rPr>
          <w:rFonts w:ascii="Times New Roman" w:hAnsi="Times New Roman" w:cs="Times New Roman"/>
          <w:sz w:val="28"/>
          <w:szCs w:val="28"/>
          <w:shd w:val="clear" w:color="auto" w:fill="FAFAFA"/>
        </w:rPr>
        <w:t xml:space="preserve">. </w:t>
      </w:r>
      <w:r w:rsidR="003932BB">
        <w:rPr>
          <w:rFonts w:ascii="Times New Roman" w:hAnsi="Times New Roman" w:cs="Times New Roman"/>
          <w:sz w:val="28"/>
          <w:szCs w:val="28"/>
        </w:rPr>
        <w:t xml:space="preserve">Стилістичну </w:t>
      </w:r>
      <w:r w:rsidR="003932BB" w:rsidRPr="00B26C5D">
        <w:rPr>
          <w:rFonts w:ascii="Times New Roman" w:hAnsi="Times New Roman" w:cs="Times New Roman"/>
          <w:sz w:val="28"/>
          <w:szCs w:val="28"/>
        </w:rPr>
        <w:t xml:space="preserve">компетентність трактуємо як </w:t>
      </w:r>
      <w:r w:rsidR="003932BB">
        <w:rPr>
          <w:rFonts w:ascii="Times New Roman" w:hAnsi="Times New Roman" w:cs="Times New Roman"/>
          <w:sz w:val="28"/>
          <w:szCs w:val="28"/>
        </w:rPr>
        <w:t xml:space="preserve">здатність учня до </w:t>
      </w:r>
      <w:r w:rsidR="003932BB" w:rsidRPr="00BE4FCD">
        <w:rPr>
          <w:rFonts w:ascii="Times New Roman" w:hAnsi="Times New Roman" w:cs="Times New Roman"/>
          <w:color w:val="000000"/>
          <w:sz w:val="28"/>
          <w:szCs w:val="28"/>
          <w:shd w:val="clear" w:color="auto" w:fill="FAFAFA"/>
        </w:rPr>
        <w:t xml:space="preserve"> активн</w:t>
      </w:r>
      <w:r w:rsidR="003932BB">
        <w:rPr>
          <w:rFonts w:ascii="Times New Roman" w:hAnsi="Times New Roman" w:cs="Times New Roman"/>
          <w:color w:val="000000"/>
          <w:sz w:val="28"/>
          <w:szCs w:val="28"/>
          <w:shd w:val="clear" w:color="auto" w:fill="FAFAFA"/>
        </w:rPr>
        <w:t>ого</w:t>
      </w:r>
      <w:r w:rsidR="003932BB" w:rsidRPr="00BE4FCD">
        <w:rPr>
          <w:rFonts w:ascii="Times New Roman" w:hAnsi="Times New Roman" w:cs="Times New Roman"/>
          <w:color w:val="000000"/>
          <w:sz w:val="28"/>
          <w:szCs w:val="28"/>
          <w:shd w:val="clear" w:color="auto" w:fill="FAFAFA"/>
        </w:rPr>
        <w:t xml:space="preserve"> </w:t>
      </w:r>
      <w:r w:rsidR="003932BB">
        <w:rPr>
          <w:rFonts w:ascii="Times New Roman" w:hAnsi="Times New Roman" w:cs="Times New Roman"/>
          <w:color w:val="000000"/>
          <w:sz w:val="28"/>
          <w:szCs w:val="28"/>
          <w:shd w:val="clear" w:color="auto" w:fill="FAFAFA"/>
        </w:rPr>
        <w:t>о</w:t>
      </w:r>
      <w:r w:rsidR="003932BB" w:rsidRPr="00BE4FCD">
        <w:rPr>
          <w:rFonts w:ascii="Times New Roman" w:hAnsi="Times New Roman" w:cs="Times New Roman"/>
          <w:color w:val="000000"/>
          <w:sz w:val="28"/>
          <w:szCs w:val="28"/>
          <w:shd w:val="clear" w:color="auto" w:fill="FAFAFA"/>
        </w:rPr>
        <w:t xml:space="preserve">володіння мовою на основі дотримання </w:t>
      </w:r>
      <w:r w:rsidR="003932BB">
        <w:rPr>
          <w:rFonts w:ascii="Times New Roman" w:hAnsi="Times New Roman" w:cs="Times New Roman"/>
          <w:color w:val="000000"/>
          <w:sz w:val="28"/>
          <w:szCs w:val="28"/>
          <w:shd w:val="clear" w:color="auto" w:fill="FAFAFA"/>
        </w:rPr>
        <w:t xml:space="preserve">мовленнєвих </w:t>
      </w:r>
      <w:r w:rsidR="003932BB" w:rsidRPr="00BE4FCD">
        <w:rPr>
          <w:rFonts w:ascii="Times New Roman" w:hAnsi="Times New Roman" w:cs="Times New Roman"/>
          <w:color w:val="000000"/>
          <w:sz w:val="28"/>
          <w:szCs w:val="28"/>
          <w:shd w:val="clear" w:color="auto" w:fill="FAFAFA"/>
        </w:rPr>
        <w:t>норм, доцільного вибору і використання різнорівневих мовних засобів</w:t>
      </w:r>
      <w:r w:rsidR="003932BB">
        <w:rPr>
          <w:rFonts w:ascii="Times New Roman" w:hAnsi="Times New Roman" w:cs="Times New Roman"/>
          <w:color w:val="000000"/>
          <w:sz w:val="28"/>
          <w:szCs w:val="28"/>
          <w:shd w:val="clear" w:color="auto" w:fill="FAFAFA"/>
        </w:rPr>
        <w:t xml:space="preserve"> відповідно до ситуації спілкування.</w:t>
      </w:r>
    </w:p>
    <w:p w:rsidR="00B26C5D" w:rsidRPr="00B26C5D" w:rsidRDefault="00B26C5D" w:rsidP="00C53DE4">
      <w:pPr>
        <w:widowControl w:val="0"/>
        <w:tabs>
          <w:tab w:val="num" w:pos="0"/>
        </w:tabs>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shd w:val="clear" w:color="auto" w:fill="FAFAFA"/>
        </w:rPr>
        <w:t xml:space="preserve">Для виконання </w:t>
      </w:r>
      <w:r w:rsidR="003932BB">
        <w:rPr>
          <w:rFonts w:ascii="Times New Roman" w:hAnsi="Times New Roman" w:cs="Times New Roman"/>
          <w:sz w:val="28"/>
          <w:szCs w:val="28"/>
          <w:shd w:val="clear" w:color="auto" w:fill="FAFAFA"/>
        </w:rPr>
        <w:t>четвертого</w:t>
      </w:r>
      <w:r w:rsidRPr="00B26C5D">
        <w:rPr>
          <w:rFonts w:ascii="Times New Roman" w:hAnsi="Times New Roman" w:cs="Times New Roman"/>
          <w:sz w:val="28"/>
          <w:szCs w:val="28"/>
          <w:shd w:val="clear" w:color="auto" w:fill="FAFAFA"/>
        </w:rPr>
        <w:t xml:space="preserve"> завдання дослідження було вивчено стан</w:t>
      </w:r>
      <w:r w:rsidRPr="00B26C5D">
        <w:rPr>
          <w:rFonts w:ascii="Times New Roman" w:hAnsi="Times New Roman" w:cs="Times New Roman"/>
          <w:sz w:val="28"/>
          <w:szCs w:val="28"/>
        </w:rPr>
        <w:t xml:space="preserve"> проблеми: здійснено аналіз чинних програм, підручників, у яких відображено стилістичний аспект вивчення української мови;  проведено анкетування в</w:t>
      </w:r>
      <w:r w:rsidR="003932BB">
        <w:rPr>
          <w:rFonts w:ascii="Times New Roman" w:hAnsi="Times New Roman" w:cs="Times New Roman"/>
          <w:sz w:val="28"/>
          <w:szCs w:val="28"/>
        </w:rPr>
        <w:t>чителів</w:t>
      </w:r>
      <w:r w:rsidRPr="00B26C5D">
        <w:rPr>
          <w:rFonts w:ascii="Times New Roman" w:hAnsi="Times New Roman" w:cs="Times New Roman"/>
          <w:sz w:val="28"/>
          <w:szCs w:val="28"/>
        </w:rPr>
        <w:t xml:space="preserve"> та </w:t>
      </w:r>
      <w:r w:rsidR="003932BB">
        <w:rPr>
          <w:rFonts w:ascii="Times New Roman" w:hAnsi="Times New Roman" w:cs="Times New Roman"/>
          <w:sz w:val="28"/>
          <w:szCs w:val="28"/>
        </w:rPr>
        <w:t>учнів</w:t>
      </w:r>
      <w:r w:rsidRPr="00B26C5D">
        <w:rPr>
          <w:rFonts w:ascii="Times New Roman" w:hAnsi="Times New Roman" w:cs="Times New Roman"/>
          <w:sz w:val="28"/>
          <w:szCs w:val="28"/>
        </w:rPr>
        <w:t xml:space="preserve">. Було виявлено, що  у чинних програмах з української мови закладено основи для формування стилістичних знань і вмінь </w:t>
      </w:r>
      <w:r w:rsidR="003932BB">
        <w:rPr>
          <w:rFonts w:ascii="Times New Roman" w:hAnsi="Times New Roman" w:cs="Times New Roman"/>
          <w:sz w:val="28"/>
          <w:szCs w:val="28"/>
        </w:rPr>
        <w:t>школярів</w:t>
      </w:r>
      <w:r w:rsidRPr="00B26C5D">
        <w:rPr>
          <w:rFonts w:ascii="Times New Roman" w:hAnsi="Times New Roman" w:cs="Times New Roman"/>
          <w:sz w:val="28"/>
          <w:szCs w:val="28"/>
        </w:rPr>
        <w:t xml:space="preserve">, проте у </w:t>
      </w:r>
      <w:r w:rsidR="003932BB">
        <w:rPr>
          <w:rFonts w:ascii="Times New Roman" w:hAnsi="Times New Roman" w:cs="Times New Roman"/>
          <w:sz w:val="28"/>
          <w:szCs w:val="28"/>
        </w:rPr>
        <w:t>підручниках</w:t>
      </w:r>
      <w:r w:rsidRPr="00B26C5D">
        <w:rPr>
          <w:rFonts w:ascii="Times New Roman" w:hAnsi="Times New Roman" w:cs="Times New Roman"/>
          <w:sz w:val="28"/>
          <w:szCs w:val="28"/>
        </w:rPr>
        <w:t xml:space="preserve"> відсутня чітка система роботи</w:t>
      </w:r>
      <w:r w:rsidR="003932BB">
        <w:rPr>
          <w:rFonts w:ascii="Times New Roman" w:hAnsi="Times New Roman" w:cs="Times New Roman"/>
          <w:sz w:val="28"/>
          <w:szCs w:val="28"/>
        </w:rPr>
        <w:t>, а</w:t>
      </w:r>
      <w:r w:rsidRPr="00B26C5D">
        <w:rPr>
          <w:rFonts w:ascii="Times New Roman" w:hAnsi="Times New Roman" w:cs="Times New Roman"/>
          <w:sz w:val="28"/>
          <w:szCs w:val="28"/>
        </w:rPr>
        <w:t xml:space="preserve"> методичні рекомендації щодо формування стилістичної компетентності мають розрізнений характер. У лінгводидактиці є напрацювання з досліджуваної проблеми. Учені-методисти пропонують окремі методичні рекомендації щодо формування стилістичної компетентност</w:t>
      </w:r>
      <w:r w:rsidR="003932BB">
        <w:rPr>
          <w:rFonts w:ascii="Times New Roman" w:hAnsi="Times New Roman" w:cs="Times New Roman"/>
          <w:sz w:val="28"/>
          <w:szCs w:val="28"/>
        </w:rPr>
        <w:t>і</w:t>
      </w:r>
      <w:r w:rsidRPr="00B26C5D">
        <w:rPr>
          <w:rFonts w:ascii="Times New Roman" w:hAnsi="Times New Roman" w:cs="Times New Roman"/>
          <w:sz w:val="28"/>
          <w:szCs w:val="28"/>
        </w:rPr>
        <w:t xml:space="preserve">. Водночас відсутня методична система формування стилістичних умінь і навичок, немає розробленої системи вправ і завдань, які б стали у нагоді </w:t>
      </w:r>
      <w:r w:rsidR="003932BB">
        <w:rPr>
          <w:rFonts w:ascii="Times New Roman" w:hAnsi="Times New Roman" w:cs="Times New Roman"/>
          <w:sz w:val="28"/>
          <w:szCs w:val="28"/>
        </w:rPr>
        <w:t>вчителям словесності</w:t>
      </w:r>
      <w:r w:rsidRPr="00B26C5D">
        <w:rPr>
          <w:rFonts w:ascii="Times New Roman" w:hAnsi="Times New Roman" w:cs="Times New Roman"/>
          <w:sz w:val="28"/>
          <w:szCs w:val="28"/>
        </w:rPr>
        <w:t>. Відповідно до компетентнісного підходу в</w:t>
      </w:r>
      <w:r w:rsidR="003932BB">
        <w:rPr>
          <w:rFonts w:ascii="Times New Roman" w:hAnsi="Times New Roman" w:cs="Times New Roman"/>
          <w:sz w:val="28"/>
          <w:szCs w:val="28"/>
        </w:rPr>
        <w:t>чителі</w:t>
      </w:r>
      <w:r w:rsidRPr="00B26C5D">
        <w:rPr>
          <w:rFonts w:ascii="Times New Roman" w:hAnsi="Times New Roman" w:cs="Times New Roman"/>
          <w:sz w:val="28"/>
          <w:szCs w:val="28"/>
        </w:rPr>
        <w:t xml:space="preserve"> намагаються формувати стилістичну компетентність </w:t>
      </w:r>
      <w:r w:rsidR="003932BB">
        <w:rPr>
          <w:rFonts w:ascii="Times New Roman" w:hAnsi="Times New Roman" w:cs="Times New Roman"/>
          <w:sz w:val="28"/>
          <w:szCs w:val="28"/>
        </w:rPr>
        <w:t>в учнів</w:t>
      </w:r>
      <w:r w:rsidRPr="00B26C5D">
        <w:rPr>
          <w:rFonts w:ascii="Times New Roman" w:hAnsi="Times New Roman" w:cs="Times New Roman"/>
          <w:sz w:val="28"/>
          <w:szCs w:val="28"/>
        </w:rPr>
        <w:t>, усвідомлюючи важливість і необхідність такої роботи, але вона не характеризується всебічністю та систематичністю.</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Відповідно до </w:t>
      </w:r>
      <w:r w:rsidR="003932BB">
        <w:rPr>
          <w:rFonts w:ascii="Times New Roman" w:hAnsi="Times New Roman" w:cs="Times New Roman"/>
          <w:sz w:val="28"/>
          <w:szCs w:val="28"/>
        </w:rPr>
        <w:t xml:space="preserve">п’ятого </w:t>
      </w:r>
      <w:r w:rsidRPr="00B26C5D">
        <w:rPr>
          <w:rFonts w:ascii="Times New Roman" w:hAnsi="Times New Roman" w:cs="Times New Roman"/>
          <w:sz w:val="28"/>
          <w:szCs w:val="28"/>
        </w:rPr>
        <w:t xml:space="preserve">завдання дослідження було визначено рівні (високий, достатній, середній, низький) та критерії сформованості стилістичної компетентності </w:t>
      </w:r>
      <w:r w:rsidR="003932BB">
        <w:rPr>
          <w:rFonts w:ascii="Times New Roman" w:hAnsi="Times New Roman" w:cs="Times New Roman"/>
          <w:sz w:val="28"/>
          <w:szCs w:val="28"/>
        </w:rPr>
        <w:t>школярів</w:t>
      </w:r>
      <w:r w:rsidRPr="00B26C5D">
        <w:rPr>
          <w:rFonts w:ascii="Times New Roman" w:hAnsi="Times New Roman" w:cs="Times New Roman"/>
          <w:sz w:val="28"/>
          <w:szCs w:val="28"/>
        </w:rPr>
        <w:t xml:space="preserve">. З метою виявлення в </w:t>
      </w:r>
      <w:r w:rsidR="003932BB">
        <w:rPr>
          <w:rFonts w:ascii="Times New Roman" w:hAnsi="Times New Roman" w:cs="Times New Roman"/>
          <w:sz w:val="28"/>
          <w:szCs w:val="28"/>
        </w:rPr>
        <w:t>учнів</w:t>
      </w:r>
      <w:r w:rsidRPr="00B26C5D">
        <w:rPr>
          <w:rFonts w:ascii="Times New Roman" w:hAnsi="Times New Roman" w:cs="Times New Roman"/>
          <w:sz w:val="28"/>
          <w:szCs w:val="28"/>
        </w:rPr>
        <w:t xml:space="preserve"> рівнів знань та вмінь із стилістики було розроблено тестові завдання та контрольну роботу, виконання яких засвідчило низький рівень сформованості стилістичної компетентності. Одержані дані переконливо довели</w:t>
      </w:r>
      <w:r w:rsidRPr="00B26C5D">
        <w:rPr>
          <w:rFonts w:ascii="Times New Roman" w:hAnsi="Times New Roman" w:cs="Times New Roman"/>
        </w:rPr>
        <w:t xml:space="preserve"> </w:t>
      </w:r>
      <w:r w:rsidRPr="00B26C5D">
        <w:rPr>
          <w:rFonts w:ascii="Times New Roman" w:hAnsi="Times New Roman" w:cs="Times New Roman"/>
          <w:sz w:val="28"/>
          <w:szCs w:val="28"/>
        </w:rPr>
        <w:t xml:space="preserve">необхідність цілеспрямованого вдосконалення стилістичних умінь і навичок  </w:t>
      </w:r>
      <w:r w:rsidR="003932BB">
        <w:rPr>
          <w:rFonts w:ascii="Times New Roman" w:hAnsi="Times New Roman" w:cs="Times New Roman"/>
          <w:sz w:val="28"/>
          <w:szCs w:val="28"/>
        </w:rPr>
        <w:t>учнів старших класів</w:t>
      </w:r>
      <w:r w:rsidRPr="00B26C5D">
        <w:rPr>
          <w:rFonts w:ascii="Times New Roman" w:hAnsi="Times New Roman" w:cs="Times New Roman"/>
          <w:sz w:val="28"/>
          <w:szCs w:val="28"/>
        </w:rPr>
        <w:t>.</w:t>
      </w:r>
    </w:p>
    <w:p w:rsidR="00B26C5D" w:rsidRPr="00392E53" w:rsidRDefault="00B26C5D" w:rsidP="00EF619F">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392E53">
        <w:rPr>
          <w:rFonts w:ascii="Times New Roman" w:hAnsi="Times New Roman" w:cs="Times New Roman"/>
          <w:sz w:val="28"/>
          <w:szCs w:val="28"/>
        </w:rPr>
        <w:t xml:space="preserve">З метою виконання </w:t>
      </w:r>
      <w:r w:rsidR="003932BB" w:rsidRPr="00392E53">
        <w:rPr>
          <w:rFonts w:ascii="Times New Roman" w:hAnsi="Times New Roman" w:cs="Times New Roman"/>
          <w:sz w:val="28"/>
          <w:szCs w:val="28"/>
        </w:rPr>
        <w:t xml:space="preserve">шостого </w:t>
      </w:r>
      <w:r w:rsidRPr="00392E53">
        <w:rPr>
          <w:rFonts w:ascii="Times New Roman" w:hAnsi="Times New Roman" w:cs="Times New Roman"/>
          <w:sz w:val="28"/>
          <w:szCs w:val="28"/>
        </w:rPr>
        <w:t xml:space="preserve">завдання було </w:t>
      </w:r>
      <w:r w:rsidR="003932BB" w:rsidRPr="00392E53">
        <w:rPr>
          <w:rFonts w:ascii="Times New Roman" w:hAnsi="Times New Roman" w:cs="Times New Roman"/>
          <w:sz w:val="28"/>
          <w:szCs w:val="28"/>
        </w:rPr>
        <w:t xml:space="preserve">визначено основні </w:t>
      </w:r>
      <w:r w:rsidR="00392E53" w:rsidRPr="00B50A3B">
        <w:rPr>
          <w:rFonts w:ascii="Times New Roman" w:hAnsi="Times New Roman" w:cs="Times New Roman"/>
          <w:b/>
          <w:sz w:val="28"/>
          <w:szCs w:val="28"/>
        </w:rPr>
        <w:t>підходи</w:t>
      </w:r>
      <w:r w:rsidR="00392E53" w:rsidRPr="00B50A3B">
        <w:rPr>
          <w:rFonts w:ascii="Times New Roman" w:hAnsi="Times New Roman" w:cs="Times New Roman"/>
          <w:sz w:val="28"/>
          <w:szCs w:val="28"/>
        </w:rPr>
        <w:t xml:space="preserve"> </w:t>
      </w:r>
      <w:r w:rsidR="00392E53" w:rsidRPr="00392E53">
        <w:rPr>
          <w:rFonts w:ascii="Times New Roman" w:hAnsi="Times New Roman" w:cs="Times New Roman"/>
          <w:sz w:val="28"/>
          <w:szCs w:val="28"/>
        </w:rPr>
        <w:t>до формування стилістичної компетентності (компетентнісний</w:t>
      </w:r>
      <w:r w:rsidR="00392E53" w:rsidRPr="00392E53">
        <w:rPr>
          <w:rFonts w:ascii="Times New Roman" w:hAnsi="Times New Roman" w:cs="Times New Roman"/>
          <w:spacing w:val="-4"/>
          <w:sz w:val="28"/>
          <w:szCs w:val="28"/>
        </w:rPr>
        <w:t>;</w:t>
      </w:r>
      <w:r w:rsidR="00392E53" w:rsidRPr="00392E53">
        <w:rPr>
          <w:rFonts w:ascii="Times New Roman" w:hAnsi="Times New Roman" w:cs="Times New Roman"/>
          <w:sz w:val="28"/>
          <w:szCs w:val="28"/>
        </w:rPr>
        <w:t xml:space="preserve"> особистісно зорієнтований; </w:t>
      </w:r>
      <w:r w:rsidR="00392E53" w:rsidRPr="00392E53">
        <w:rPr>
          <w:rFonts w:ascii="Times New Roman" w:hAnsi="Times New Roman" w:cs="Times New Roman"/>
          <w:spacing w:val="-2"/>
          <w:sz w:val="28"/>
          <w:szCs w:val="28"/>
        </w:rPr>
        <w:t>комунікативно-діяльнісний</w:t>
      </w:r>
      <w:r w:rsidR="00392E53" w:rsidRPr="00392E53">
        <w:rPr>
          <w:rFonts w:ascii="Times New Roman" w:hAnsi="Times New Roman" w:cs="Times New Roman"/>
          <w:sz w:val="28"/>
          <w:szCs w:val="28"/>
        </w:rPr>
        <w:t>;  етнокультурологічний; системний;  функціонально-стилістичний</w:t>
      </w:r>
      <w:r w:rsidR="00392E53" w:rsidRPr="00392E53">
        <w:rPr>
          <w:rFonts w:ascii="Times New Roman" w:hAnsi="Times New Roman" w:cs="Times New Roman"/>
          <w:spacing w:val="-2"/>
          <w:sz w:val="28"/>
          <w:szCs w:val="28"/>
        </w:rPr>
        <w:t>; проблемний</w:t>
      </w:r>
      <w:r w:rsidR="00392E53" w:rsidRPr="00392E53">
        <w:rPr>
          <w:rFonts w:ascii="Times New Roman" w:hAnsi="Times New Roman" w:cs="Times New Roman"/>
          <w:sz w:val="28"/>
          <w:szCs w:val="28"/>
        </w:rPr>
        <w:t xml:space="preserve">); </w:t>
      </w:r>
      <w:r w:rsidRPr="00392E53">
        <w:rPr>
          <w:rFonts w:ascii="Times New Roman" w:hAnsi="Times New Roman" w:cs="Times New Roman"/>
          <w:b/>
          <w:sz w:val="28"/>
          <w:szCs w:val="28"/>
        </w:rPr>
        <w:t>принцип</w:t>
      </w:r>
      <w:r w:rsidR="003932BB" w:rsidRPr="00392E53">
        <w:rPr>
          <w:rFonts w:ascii="Times New Roman" w:hAnsi="Times New Roman" w:cs="Times New Roman"/>
          <w:b/>
          <w:sz w:val="28"/>
          <w:szCs w:val="28"/>
        </w:rPr>
        <w:t>и</w:t>
      </w:r>
      <w:r w:rsidRPr="00392E53">
        <w:rPr>
          <w:rFonts w:ascii="Times New Roman" w:hAnsi="Times New Roman" w:cs="Times New Roman"/>
          <w:b/>
          <w:sz w:val="28"/>
          <w:szCs w:val="28"/>
        </w:rPr>
        <w:t xml:space="preserve"> </w:t>
      </w:r>
      <w:r w:rsidRPr="00392E53">
        <w:rPr>
          <w:rFonts w:ascii="Times New Roman" w:hAnsi="Times New Roman" w:cs="Times New Roman"/>
          <w:b/>
          <w:sz w:val="28"/>
          <w:szCs w:val="28"/>
        </w:rPr>
        <w:lastRenderedPageBreak/>
        <w:t>навчання</w:t>
      </w:r>
      <w:r w:rsidRPr="00392E53">
        <w:rPr>
          <w:rFonts w:ascii="Times New Roman" w:hAnsi="Times New Roman" w:cs="Times New Roman"/>
          <w:sz w:val="28"/>
          <w:szCs w:val="28"/>
        </w:rPr>
        <w:t xml:space="preserve">: </w:t>
      </w:r>
      <w:r w:rsidRPr="00392E53">
        <w:rPr>
          <w:rFonts w:ascii="Times New Roman" w:hAnsi="Times New Roman" w:cs="Times New Roman"/>
          <w:b/>
          <w:i/>
          <w:sz w:val="28"/>
          <w:szCs w:val="28"/>
        </w:rPr>
        <w:t>загальнодидактичн</w:t>
      </w:r>
      <w:r w:rsidR="003932BB" w:rsidRPr="00392E53">
        <w:rPr>
          <w:rFonts w:ascii="Times New Roman" w:hAnsi="Times New Roman" w:cs="Times New Roman"/>
          <w:b/>
          <w:i/>
          <w:sz w:val="28"/>
          <w:szCs w:val="28"/>
        </w:rPr>
        <w:t>і</w:t>
      </w:r>
      <w:r w:rsidRPr="00392E53">
        <w:rPr>
          <w:rFonts w:ascii="Times New Roman" w:hAnsi="Times New Roman" w:cs="Times New Roman"/>
          <w:sz w:val="28"/>
          <w:szCs w:val="28"/>
        </w:rPr>
        <w:t xml:space="preserve"> (науковості, системності, наступності, перспективності, зв’язку теорії з практикою, послідовності, наочності, доступності, цілеспрямованості, мотивованості), </w:t>
      </w:r>
      <w:r w:rsidRPr="00392E53">
        <w:rPr>
          <w:rFonts w:ascii="Times New Roman" w:hAnsi="Times New Roman" w:cs="Times New Roman"/>
          <w:b/>
          <w:i/>
          <w:sz w:val="28"/>
          <w:szCs w:val="28"/>
        </w:rPr>
        <w:t>власне методичних</w:t>
      </w:r>
      <w:r w:rsidRPr="00392E53">
        <w:rPr>
          <w:rFonts w:ascii="Times New Roman" w:hAnsi="Times New Roman" w:cs="Times New Roman"/>
          <w:sz w:val="28"/>
          <w:szCs w:val="28"/>
        </w:rPr>
        <w:t xml:space="preserve"> (</w:t>
      </w:r>
      <w:r w:rsidR="00392E53" w:rsidRPr="009512BF">
        <w:rPr>
          <w:rFonts w:ascii="Times New Roman" w:hAnsi="Times New Roman" w:cs="Times New Roman"/>
          <w:sz w:val="28"/>
          <w:szCs w:val="28"/>
        </w:rPr>
        <w:t>принцип органічно</w:t>
      </w:r>
      <w:r w:rsidR="00392E53">
        <w:rPr>
          <w:rFonts w:ascii="Times New Roman" w:hAnsi="Times New Roman" w:cs="Times New Roman"/>
          <w:sz w:val="28"/>
          <w:szCs w:val="28"/>
        </w:rPr>
        <w:t xml:space="preserve">го взаємозв’язку </w:t>
      </w:r>
      <w:r w:rsidR="00392E53" w:rsidRPr="009512BF">
        <w:rPr>
          <w:rFonts w:ascii="Times New Roman" w:hAnsi="Times New Roman" w:cs="Times New Roman"/>
          <w:sz w:val="28"/>
          <w:szCs w:val="28"/>
        </w:rPr>
        <w:t xml:space="preserve"> стилісти</w:t>
      </w:r>
      <w:r w:rsidR="00392E53">
        <w:rPr>
          <w:rFonts w:ascii="Times New Roman" w:hAnsi="Times New Roman" w:cs="Times New Roman"/>
          <w:sz w:val="28"/>
          <w:szCs w:val="28"/>
        </w:rPr>
        <w:t>к</w:t>
      </w:r>
      <w:r w:rsidR="00392E53" w:rsidRPr="009512BF">
        <w:rPr>
          <w:rFonts w:ascii="Times New Roman" w:hAnsi="Times New Roman" w:cs="Times New Roman"/>
          <w:sz w:val="28"/>
          <w:szCs w:val="28"/>
        </w:rPr>
        <w:t xml:space="preserve">и з </w:t>
      </w:r>
      <w:r w:rsidR="00392E53" w:rsidRPr="00363C73">
        <w:rPr>
          <w:rFonts w:ascii="Times New Roman" w:hAnsi="Times New Roman" w:cs="Times New Roman"/>
          <w:sz w:val="28"/>
          <w:szCs w:val="28"/>
        </w:rPr>
        <w:t xml:space="preserve">іншими розділами науки про мову, принцип контекстного розгляду стилістичних засобів, принцип </w:t>
      </w:r>
      <w:r w:rsidR="00392E53">
        <w:rPr>
          <w:rFonts w:ascii="Times New Roman" w:hAnsi="Times New Roman" w:cs="Times New Roman"/>
          <w:sz w:val="28"/>
          <w:szCs w:val="28"/>
        </w:rPr>
        <w:t>урахування стилістичних норм)</w:t>
      </w:r>
      <w:r w:rsidRPr="00392E53">
        <w:rPr>
          <w:rFonts w:ascii="Times New Roman" w:hAnsi="Times New Roman" w:cs="Times New Roman"/>
          <w:sz w:val="28"/>
          <w:szCs w:val="28"/>
        </w:rPr>
        <w:t xml:space="preserve">; </w:t>
      </w:r>
      <w:r w:rsidRPr="00392E53">
        <w:rPr>
          <w:rFonts w:ascii="Times New Roman" w:hAnsi="Times New Roman" w:cs="Times New Roman"/>
          <w:b/>
          <w:i/>
          <w:sz w:val="28"/>
          <w:szCs w:val="28"/>
        </w:rPr>
        <w:t>методів</w:t>
      </w:r>
      <w:r w:rsidRPr="00392E53">
        <w:rPr>
          <w:rFonts w:ascii="Times New Roman" w:hAnsi="Times New Roman" w:cs="Times New Roman"/>
          <w:sz w:val="28"/>
          <w:szCs w:val="28"/>
        </w:rPr>
        <w:t xml:space="preserve"> (</w:t>
      </w:r>
      <w:r w:rsidR="00392E53" w:rsidRPr="00B05D29">
        <w:rPr>
          <w:rFonts w:ascii="Times New Roman" w:hAnsi="Times New Roman" w:cs="Times New Roman"/>
          <w:sz w:val="28"/>
          <w:szCs w:val="28"/>
        </w:rPr>
        <w:t>стилістичний аналіз слів, форм, синтаксичних конструкцій</w:t>
      </w:r>
      <w:r w:rsidR="00392E53">
        <w:rPr>
          <w:rFonts w:ascii="Times New Roman" w:hAnsi="Times New Roman" w:cs="Times New Roman"/>
          <w:sz w:val="28"/>
          <w:szCs w:val="28"/>
        </w:rPr>
        <w:t>;</w:t>
      </w:r>
      <w:r w:rsidR="00392E53" w:rsidRPr="00B05D29">
        <w:rPr>
          <w:rFonts w:ascii="Times New Roman" w:hAnsi="Times New Roman" w:cs="Times New Roman"/>
          <w:sz w:val="28"/>
          <w:szCs w:val="28"/>
        </w:rPr>
        <w:t xml:space="preserve"> бесіда</w:t>
      </w:r>
      <w:r w:rsidR="00392E53">
        <w:rPr>
          <w:rFonts w:ascii="Times New Roman" w:hAnsi="Times New Roman" w:cs="Times New Roman"/>
          <w:sz w:val="28"/>
          <w:szCs w:val="28"/>
        </w:rPr>
        <w:t>;</w:t>
      </w:r>
      <w:r w:rsidR="00392E53" w:rsidRPr="00B05D29">
        <w:rPr>
          <w:rFonts w:ascii="Times New Roman" w:hAnsi="Times New Roman" w:cs="Times New Roman"/>
          <w:sz w:val="28"/>
          <w:szCs w:val="28"/>
        </w:rPr>
        <w:t xml:space="preserve"> використання словників і довідкових посібників; самостійна робота</w:t>
      </w:r>
      <w:r w:rsidR="00EF619F">
        <w:rPr>
          <w:rFonts w:ascii="Times New Roman" w:hAnsi="Times New Roman" w:cs="Times New Roman"/>
          <w:sz w:val="28"/>
          <w:szCs w:val="28"/>
        </w:rPr>
        <w:t xml:space="preserve">; </w:t>
      </w:r>
      <w:r w:rsidR="00392E53" w:rsidRPr="00B05D29">
        <w:rPr>
          <w:rFonts w:ascii="Times New Roman" w:hAnsi="Times New Roman" w:cs="Times New Roman"/>
          <w:sz w:val="28"/>
          <w:szCs w:val="28"/>
        </w:rPr>
        <w:t xml:space="preserve">моделювання, створення текстів різних жанрів і стилів, метод роботи </w:t>
      </w:r>
      <w:r w:rsidR="00392E53">
        <w:rPr>
          <w:rFonts w:ascii="Times New Roman" w:hAnsi="Times New Roman" w:cs="Times New Roman"/>
          <w:sz w:val="28"/>
          <w:szCs w:val="28"/>
        </w:rPr>
        <w:t>з</w:t>
      </w:r>
      <w:r w:rsidR="00392E53" w:rsidRPr="00B05D29">
        <w:rPr>
          <w:rFonts w:ascii="Times New Roman" w:hAnsi="Times New Roman" w:cs="Times New Roman"/>
          <w:sz w:val="28"/>
          <w:szCs w:val="28"/>
        </w:rPr>
        <w:t xml:space="preserve"> чернетками учнівських творів і </w:t>
      </w:r>
      <w:r w:rsidR="00392E53">
        <w:rPr>
          <w:rFonts w:ascii="Times New Roman" w:hAnsi="Times New Roman" w:cs="Times New Roman"/>
          <w:sz w:val="28"/>
          <w:szCs w:val="28"/>
        </w:rPr>
        <w:t>переказів</w:t>
      </w:r>
      <w:r w:rsidR="00EF619F">
        <w:rPr>
          <w:rFonts w:ascii="Times New Roman" w:hAnsi="Times New Roman" w:cs="Times New Roman"/>
          <w:sz w:val="28"/>
          <w:szCs w:val="28"/>
        </w:rPr>
        <w:t xml:space="preserve">); </w:t>
      </w:r>
      <w:r w:rsidRPr="00392E53">
        <w:rPr>
          <w:rFonts w:ascii="Times New Roman" w:hAnsi="Times New Roman" w:cs="Times New Roman"/>
          <w:b/>
          <w:i/>
          <w:sz w:val="28"/>
          <w:szCs w:val="28"/>
        </w:rPr>
        <w:t>прийомів</w:t>
      </w:r>
      <w:r w:rsidRPr="00392E53">
        <w:rPr>
          <w:rFonts w:ascii="Times New Roman" w:hAnsi="Times New Roman" w:cs="Times New Roman"/>
          <w:sz w:val="28"/>
          <w:szCs w:val="28"/>
        </w:rPr>
        <w:t xml:space="preserve"> навчання (</w:t>
      </w:r>
      <w:r w:rsidR="00EF619F" w:rsidRPr="009E663D">
        <w:rPr>
          <w:rFonts w:ascii="Times New Roman" w:hAnsi="Times New Roman" w:cs="Times New Roman"/>
          <w:sz w:val="28"/>
          <w:szCs w:val="28"/>
        </w:rPr>
        <w:t>порівняння, зіставлення,</w:t>
      </w:r>
      <w:r w:rsidR="00EF619F">
        <w:rPr>
          <w:rFonts w:ascii="Times New Roman" w:hAnsi="Times New Roman" w:cs="Times New Roman"/>
          <w:sz w:val="28"/>
          <w:szCs w:val="28"/>
        </w:rPr>
        <w:t xml:space="preserve"> </w:t>
      </w:r>
      <w:r w:rsidR="00EF619F" w:rsidRPr="009E663D">
        <w:rPr>
          <w:rFonts w:ascii="Times New Roman" w:hAnsi="Times New Roman" w:cs="Times New Roman"/>
          <w:sz w:val="28"/>
          <w:szCs w:val="28"/>
        </w:rPr>
        <w:t>синонімічн</w:t>
      </w:r>
      <w:r w:rsidR="00EF619F">
        <w:rPr>
          <w:rFonts w:ascii="Times New Roman" w:hAnsi="Times New Roman" w:cs="Times New Roman"/>
          <w:sz w:val="28"/>
          <w:szCs w:val="28"/>
        </w:rPr>
        <w:t>ої</w:t>
      </w:r>
      <w:r w:rsidR="00EF619F" w:rsidRPr="009E663D">
        <w:rPr>
          <w:rFonts w:ascii="Times New Roman" w:hAnsi="Times New Roman" w:cs="Times New Roman"/>
          <w:sz w:val="28"/>
          <w:szCs w:val="28"/>
        </w:rPr>
        <w:t xml:space="preserve"> заміни, встановлення стилістично</w:t>
      </w:r>
      <w:r w:rsidR="00EF619F">
        <w:rPr>
          <w:rFonts w:ascii="Times New Roman" w:hAnsi="Times New Roman" w:cs="Times New Roman"/>
          <w:sz w:val="28"/>
          <w:szCs w:val="28"/>
        </w:rPr>
        <w:t>го</w:t>
      </w:r>
      <w:r w:rsidR="00EF619F" w:rsidRPr="009E663D">
        <w:rPr>
          <w:rFonts w:ascii="Times New Roman" w:hAnsi="Times New Roman" w:cs="Times New Roman"/>
          <w:sz w:val="28"/>
          <w:szCs w:val="28"/>
        </w:rPr>
        <w:t xml:space="preserve"> </w:t>
      </w:r>
      <w:r w:rsidR="00EF619F">
        <w:rPr>
          <w:rFonts w:ascii="Times New Roman" w:hAnsi="Times New Roman" w:cs="Times New Roman"/>
          <w:sz w:val="28"/>
          <w:szCs w:val="28"/>
        </w:rPr>
        <w:t>навантаження</w:t>
      </w:r>
      <w:r w:rsidR="00EF619F" w:rsidRPr="009E663D">
        <w:rPr>
          <w:rFonts w:ascii="Times New Roman" w:hAnsi="Times New Roman" w:cs="Times New Roman"/>
          <w:sz w:val="28"/>
          <w:szCs w:val="28"/>
        </w:rPr>
        <w:t xml:space="preserve"> слів, форм і конструкцій з використанням словників і довідкової літератури, стилістичний експеримент, </w:t>
      </w:r>
      <w:r w:rsidR="00EF619F">
        <w:rPr>
          <w:rFonts w:ascii="Times New Roman" w:hAnsi="Times New Roman" w:cs="Times New Roman"/>
          <w:sz w:val="28"/>
          <w:szCs w:val="28"/>
        </w:rPr>
        <w:t>ви</w:t>
      </w:r>
      <w:r w:rsidR="00EF619F" w:rsidRPr="009E663D">
        <w:rPr>
          <w:rFonts w:ascii="Times New Roman" w:hAnsi="Times New Roman" w:cs="Times New Roman"/>
          <w:sz w:val="28"/>
          <w:szCs w:val="28"/>
        </w:rPr>
        <w:t>рішення пізнавальних завдань, рецензування, прийом стилістичної</w:t>
      </w:r>
      <w:r w:rsidR="00EF619F">
        <w:rPr>
          <w:rFonts w:ascii="Times New Roman" w:hAnsi="Times New Roman" w:cs="Times New Roman"/>
          <w:sz w:val="28"/>
          <w:szCs w:val="28"/>
        </w:rPr>
        <w:t xml:space="preserve"> </w:t>
      </w:r>
      <w:r w:rsidR="00EF619F" w:rsidRPr="009E663D">
        <w:rPr>
          <w:rFonts w:ascii="Times New Roman" w:hAnsi="Times New Roman" w:cs="Times New Roman"/>
          <w:sz w:val="28"/>
          <w:szCs w:val="28"/>
        </w:rPr>
        <w:t xml:space="preserve">правки, прийом конструювання словосполучень, </w:t>
      </w:r>
      <w:r w:rsidR="00EF619F">
        <w:rPr>
          <w:rFonts w:ascii="Times New Roman" w:hAnsi="Times New Roman" w:cs="Times New Roman"/>
          <w:sz w:val="28"/>
          <w:szCs w:val="28"/>
        </w:rPr>
        <w:t xml:space="preserve">речень </w:t>
      </w:r>
      <w:r w:rsidR="00EF619F" w:rsidRPr="009E663D">
        <w:rPr>
          <w:rFonts w:ascii="Times New Roman" w:hAnsi="Times New Roman" w:cs="Times New Roman"/>
          <w:sz w:val="28"/>
          <w:szCs w:val="28"/>
        </w:rPr>
        <w:t>і фрагментів тексту, прийом саморедагування</w:t>
      </w:r>
      <w:r w:rsidR="00EF619F">
        <w:rPr>
          <w:rFonts w:ascii="Times New Roman" w:hAnsi="Times New Roman" w:cs="Times New Roman"/>
          <w:sz w:val="28"/>
          <w:szCs w:val="28"/>
        </w:rPr>
        <w:t>)</w:t>
      </w:r>
      <w:r w:rsidRPr="00392E53">
        <w:rPr>
          <w:rFonts w:ascii="Times New Roman" w:hAnsi="Times New Roman" w:cs="Times New Roman"/>
          <w:sz w:val="28"/>
          <w:szCs w:val="28"/>
        </w:rPr>
        <w:t>.</w:t>
      </w:r>
    </w:p>
    <w:p w:rsidR="00EF619F" w:rsidRDefault="00B26C5D" w:rsidP="00EF619F">
      <w:pPr>
        <w:widowControl w:val="0"/>
        <w:spacing w:after="0" w:line="360" w:lineRule="auto"/>
        <w:ind w:firstLine="720"/>
        <w:jc w:val="both"/>
        <w:rPr>
          <w:rFonts w:ascii="Times New Roman" w:hAnsi="Times New Roman" w:cs="Times New Roman"/>
          <w:sz w:val="28"/>
          <w:szCs w:val="28"/>
        </w:rPr>
      </w:pPr>
      <w:r w:rsidRPr="00392E53">
        <w:rPr>
          <w:rFonts w:ascii="Times New Roman" w:hAnsi="Times New Roman" w:cs="Times New Roman"/>
          <w:sz w:val="28"/>
          <w:szCs w:val="28"/>
        </w:rPr>
        <w:t xml:space="preserve">Важливу роль у формуванні стилістичної компетентності відведено </w:t>
      </w:r>
      <w:r w:rsidRPr="00392E53">
        <w:rPr>
          <w:rFonts w:ascii="Times New Roman" w:hAnsi="Times New Roman" w:cs="Times New Roman"/>
          <w:b/>
          <w:sz w:val="28"/>
          <w:szCs w:val="28"/>
        </w:rPr>
        <w:t xml:space="preserve">системі вправ: </w:t>
      </w:r>
      <w:r w:rsidR="00EF619F" w:rsidRPr="00832E09">
        <w:rPr>
          <w:rFonts w:ascii="Times New Roman" w:hAnsi="Times New Roman" w:cs="Times New Roman"/>
          <w:sz w:val="28"/>
          <w:szCs w:val="28"/>
        </w:rPr>
        <w:t>фонетико-стилістичн</w:t>
      </w:r>
      <w:r w:rsidR="00EF619F">
        <w:rPr>
          <w:rFonts w:ascii="Times New Roman" w:hAnsi="Times New Roman" w:cs="Times New Roman"/>
          <w:sz w:val="28"/>
          <w:szCs w:val="28"/>
        </w:rPr>
        <w:t>им</w:t>
      </w:r>
      <w:r w:rsidR="00EF619F" w:rsidRPr="00832E09">
        <w:rPr>
          <w:rFonts w:ascii="Times New Roman" w:hAnsi="Times New Roman" w:cs="Times New Roman"/>
          <w:sz w:val="28"/>
          <w:szCs w:val="28"/>
        </w:rPr>
        <w:t>, лексико-стилістичн</w:t>
      </w:r>
      <w:r w:rsidR="00EF619F">
        <w:rPr>
          <w:rFonts w:ascii="Times New Roman" w:hAnsi="Times New Roman" w:cs="Times New Roman"/>
          <w:sz w:val="28"/>
          <w:szCs w:val="28"/>
        </w:rPr>
        <w:t>им</w:t>
      </w:r>
      <w:r w:rsidR="00EF619F" w:rsidRPr="00832E09">
        <w:rPr>
          <w:rFonts w:ascii="Times New Roman" w:hAnsi="Times New Roman" w:cs="Times New Roman"/>
          <w:sz w:val="28"/>
          <w:szCs w:val="28"/>
        </w:rPr>
        <w:t>, граматико-стилістичн</w:t>
      </w:r>
      <w:r w:rsidR="00EF619F">
        <w:rPr>
          <w:rFonts w:ascii="Times New Roman" w:hAnsi="Times New Roman" w:cs="Times New Roman"/>
          <w:sz w:val="28"/>
          <w:szCs w:val="28"/>
        </w:rPr>
        <w:t>им</w:t>
      </w:r>
      <w:r w:rsidR="00EF619F" w:rsidRPr="00832E09">
        <w:rPr>
          <w:rFonts w:ascii="Times New Roman" w:hAnsi="Times New Roman" w:cs="Times New Roman"/>
          <w:sz w:val="28"/>
          <w:szCs w:val="28"/>
        </w:rPr>
        <w:t>, стилістичн</w:t>
      </w:r>
      <w:r w:rsidR="00EF619F">
        <w:rPr>
          <w:rFonts w:ascii="Times New Roman" w:hAnsi="Times New Roman" w:cs="Times New Roman"/>
          <w:sz w:val="28"/>
          <w:szCs w:val="28"/>
        </w:rPr>
        <w:t>им</w:t>
      </w:r>
      <w:r w:rsidR="00EF619F" w:rsidRPr="00832E09">
        <w:rPr>
          <w:rFonts w:ascii="Times New Roman" w:hAnsi="Times New Roman" w:cs="Times New Roman"/>
          <w:sz w:val="28"/>
          <w:szCs w:val="28"/>
        </w:rPr>
        <w:t>.</w:t>
      </w:r>
      <w:r w:rsidR="00EF619F" w:rsidRPr="00391557">
        <w:rPr>
          <w:rFonts w:ascii="Times New Roman" w:hAnsi="Times New Roman" w:cs="Times New Roman"/>
          <w:sz w:val="28"/>
          <w:szCs w:val="28"/>
        </w:rPr>
        <w:t xml:space="preserve"> В</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основу розробл</w:t>
      </w:r>
      <w:r w:rsidR="00EF619F">
        <w:rPr>
          <w:rFonts w:ascii="Times New Roman" w:hAnsi="Times New Roman" w:cs="Times New Roman"/>
          <w:sz w:val="28"/>
          <w:szCs w:val="28"/>
        </w:rPr>
        <w:t>ено</w:t>
      </w:r>
      <w:r w:rsidR="00EF619F" w:rsidRPr="00391557">
        <w:rPr>
          <w:rFonts w:ascii="Times New Roman" w:hAnsi="Times New Roman" w:cs="Times New Roman"/>
          <w:sz w:val="28"/>
          <w:szCs w:val="28"/>
        </w:rPr>
        <w:t>ї</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системи вправ бу</w:t>
      </w:r>
      <w:r w:rsidR="00EF619F">
        <w:rPr>
          <w:rFonts w:ascii="Times New Roman" w:hAnsi="Times New Roman" w:cs="Times New Roman"/>
          <w:sz w:val="28"/>
          <w:szCs w:val="28"/>
        </w:rPr>
        <w:t>л</w:t>
      </w:r>
      <w:r w:rsidR="00EF619F" w:rsidRPr="00391557">
        <w:rPr>
          <w:rFonts w:ascii="Times New Roman" w:hAnsi="Times New Roman" w:cs="Times New Roman"/>
          <w:sz w:val="28"/>
          <w:szCs w:val="28"/>
        </w:rPr>
        <w:t>и покладені такі критерії:</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 xml:space="preserve">l) </w:t>
      </w:r>
      <w:r w:rsidR="00EF619F">
        <w:rPr>
          <w:rFonts w:ascii="Times New Roman" w:hAnsi="Times New Roman" w:cs="Times New Roman"/>
          <w:sz w:val="28"/>
          <w:szCs w:val="28"/>
        </w:rPr>
        <w:t>за</w:t>
      </w:r>
      <w:r w:rsidR="00EF619F" w:rsidRPr="00391557">
        <w:rPr>
          <w:rFonts w:ascii="Times New Roman" w:hAnsi="Times New Roman" w:cs="Times New Roman"/>
          <w:sz w:val="28"/>
          <w:szCs w:val="28"/>
        </w:rPr>
        <w:t xml:space="preserve">своєння стилістичних норм </w:t>
      </w:r>
      <w:r w:rsidR="00EF619F">
        <w:rPr>
          <w:rFonts w:ascii="Times New Roman" w:hAnsi="Times New Roman" w:cs="Times New Roman"/>
          <w:sz w:val="28"/>
          <w:szCs w:val="28"/>
        </w:rPr>
        <w:t>у</w:t>
      </w:r>
      <w:r w:rsidR="00EF619F" w:rsidRPr="00391557">
        <w:rPr>
          <w:rFonts w:ascii="Times New Roman" w:hAnsi="Times New Roman" w:cs="Times New Roman"/>
          <w:sz w:val="28"/>
          <w:szCs w:val="28"/>
        </w:rPr>
        <w:t xml:space="preserve"> процесі ознайомлення зі стилістичними якостями мовних одиниць різних рівнів мовної системи</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2)</w:t>
      </w:r>
      <w:r w:rsidR="00EF619F">
        <w:rPr>
          <w:rFonts w:ascii="Times New Roman" w:hAnsi="Times New Roman" w:cs="Times New Roman"/>
          <w:sz w:val="28"/>
          <w:szCs w:val="28"/>
        </w:rPr>
        <w:t> за</w:t>
      </w:r>
      <w:r w:rsidR="00EF619F" w:rsidRPr="00391557">
        <w:rPr>
          <w:rFonts w:ascii="Times New Roman" w:hAnsi="Times New Roman" w:cs="Times New Roman"/>
          <w:sz w:val="28"/>
          <w:szCs w:val="28"/>
        </w:rPr>
        <w:t>своєння норм конкретних</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 xml:space="preserve">стилів </w:t>
      </w:r>
      <w:r w:rsidR="00EF619F">
        <w:rPr>
          <w:rFonts w:ascii="Times New Roman" w:hAnsi="Times New Roman" w:cs="Times New Roman"/>
          <w:sz w:val="28"/>
          <w:szCs w:val="28"/>
        </w:rPr>
        <w:t>(</w:t>
      </w:r>
      <w:r w:rsidR="00EF619F" w:rsidRPr="00391557">
        <w:rPr>
          <w:rFonts w:ascii="Times New Roman" w:hAnsi="Times New Roman" w:cs="Times New Roman"/>
          <w:sz w:val="28"/>
          <w:szCs w:val="28"/>
        </w:rPr>
        <w:t>стильових норм</w:t>
      </w:r>
      <w:r w:rsidR="00EF619F">
        <w:rPr>
          <w:rFonts w:ascii="Times New Roman" w:hAnsi="Times New Roman" w:cs="Times New Roman"/>
          <w:sz w:val="28"/>
          <w:szCs w:val="28"/>
        </w:rPr>
        <w:t>)</w:t>
      </w:r>
      <w:r w:rsidR="00EF619F" w:rsidRPr="00391557">
        <w:rPr>
          <w:rFonts w:ascii="Times New Roman" w:hAnsi="Times New Roman" w:cs="Times New Roman"/>
          <w:sz w:val="28"/>
          <w:szCs w:val="28"/>
        </w:rPr>
        <w:t xml:space="preserve"> під час навчання школярів</w:t>
      </w:r>
      <w:r w:rsidR="00EF619F">
        <w:rPr>
          <w:rFonts w:ascii="Times New Roman" w:hAnsi="Times New Roman" w:cs="Times New Roman"/>
          <w:sz w:val="28"/>
          <w:szCs w:val="28"/>
        </w:rPr>
        <w:t xml:space="preserve"> </w:t>
      </w:r>
      <w:r w:rsidR="00EF619F" w:rsidRPr="00391557">
        <w:rPr>
          <w:rFonts w:ascii="Times New Roman" w:hAnsi="Times New Roman" w:cs="Times New Roman"/>
          <w:sz w:val="28"/>
          <w:szCs w:val="28"/>
        </w:rPr>
        <w:t xml:space="preserve">зв'язного мовлення. </w:t>
      </w:r>
    </w:p>
    <w:p w:rsidR="00B26C5D" w:rsidRPr="00B26C5D" w:rsidRDefault="00B26C5D" w:rsidP="00C53DE4">
      <w:pPr>
        <w:widowControl w:val="0"/>
        <w:spacing w:after="0" w:line="360" w:lineRule="auto"/>
        <w:ind w:firstLine="720"/>
        <w:jc w:val="both"/>
        <w:rPr>
          <w:rFonts w:ascii="Times New Roman" w:hAnsi="Times New Roman" w:cs="Times New Roman"/>
          <w:sz w:val="28"/>
          <w:szCs w:val="28"/>
        </w:rPr>
      </w:pPr>
      <w:r w:rsidRPr="00392E53">
        <w:rPr>
          <w:rFonts w:ascii="Times New Roman" w:hAnsi="Times New Roman" w:cs="Times New Roman"/>
          <w:sz w:val="28"/>
          <w:szCs w:val="28"/>
        </w:rPr>
        <w:t xml:space="preserve">Здобуті результати нашого дослідження доповнюють й удосконалюють теорію та методику </w:t>
      </w:r>
      <w:r w:rsidR="00097B73" w:rsidRPr="00392E53">
        <w:rPr>
          <w:rFonts w:ascii="Times New Roman" w:hAnsi="Times New Roman" w:cs="Times New Roman"/>
          <w:sz w:val="28"/>
          <w:szCs w:val="28"/>
        </w:rPr>
        <w:t xml:space="preserve">вивчення </w:t>
      </w:r>
      <w:r w:rsidRPr="00392E53">
        <w:rPr>
          <w:rFonts w:ascii="Times New Roman" w:hAnsi="Times New Roman" w:cs="Times New Roman"/>
          <w:sz w:val="28"/>
          <w:szCs w:val="28"/>
        </w:rPr>
        <w:t>стилістичного аспекту у</w:t>
      </w:r>
      <w:r w:rsidRPr="00B26C5D">
        <w:rPr>
          <w:rFonts w:ascii="Times New Roman" w:hAnsi="Times New Roman" w:cs="Times New Roman"/>
          <w:sz w:val="28"/>
          <w:szCs w:val="28"/>
        </w:rPr>
        <w:t xml:space="preserve">країнської мови у закладах </w:t>
      </w:r>
      <w:r w:rsidR="00097B73">
        <w:rPr>
          <w:rFonts w:ascii="Times New Roman" w:hAnsi="Times New Roman" w:cs="Times New Roman"/>
          <w:sz w:val="28"/>
          <w:szCs w:val="28"/>
        </w:rPr>
        <w:t>загальної середньої освіти та</w:t>
      </w:r>
      <w:r w:rsidRPr="00B26C5D">
        <w:rPr>
          <w:rFonts w:ascii="Times New Roman" w:hAnsi="Times New Roman" w:cs="Times New Roman"/>
          <w:sz w:val="28"/>
          <w:szCs w:val="28"/>
        </w:rPr>
        <w:t xml:space="preserve"> водночас можуть слугувати підґрунтям для глибшого дослідження окремих її аспектів. Перспективним для подальших пошуків у напрямі дослідження вважаємо науково-практичне обґрунтування формування інших ключових компетентностей </w:t>
      </w:r>
      <w:r w:rsidR="00097B73">
        <w:rPr>
          <w:rFonts w:ascii="Times New Roman" w:hAnsi="Times New Roman" w:cs="Times New Roman"/>
          <w:sz w:val="28"/>
          <w:szCs w:val="28"/>
        </w:rPr>
        <w:t xml:space="preserve"> в учнів старших класів</w:t>
      </w:r>
      <w:r w:rsidRPr="00B26C5D">
        <w:rPr>
          <w:rFonts w:ascii="Times New Roman" w:hAnsi="Times New Roman" w:cs="Times New Roman"/>
          <w:sz w:val="28"/>
          <w:szCs w:val="28"/>
        </w:rPr>
        <w:t xml:space="preserve">. </w:t>
      </w:r>
    </w:p>
    <w:p w:rsidR="00B26C5D" w:rsidRPr="00B26C5D" w:rsidRDefault="00B26C5D" w:rsidP="00C53DE4">
      <w:pPr>
        <w:widowControl w:val="0"/>
        <w:spacing w:after="0" w:line="360" w:lineRule="auto"/>
        <w:ind w:firstLine="720"/>
        <w:jc w:val="center"/>
        <w:rPr>
          <w:rFonts w:ascii="Times New Roman" w:hAnsi="Times New Roman" w:cs="Times New Roman"/>
          <w:b/>
          <w:sz w:val="28"/>
          <w:szCs w:val="28"/>
        </w:rPr>
      </w:pPr>
      <w:r w:rsidRPr="00B26C5D">
        <w:rPr>
          <w:rFonts w:ascii="Times New Roman" w:hAnsi="Times New Roman" w:cs="Times New Roman"/>
          <w:sz w:val="28"/>
          <w:szCs w:val="28"/>
        </w:rPr>
        <w:br w:type="page"/>
      </w:r>
      <w:r w:rsidRPr="00B26C5D">
        <w:rPr>
          <w:rFonts w:ascii="Times New Roman" w:hAnsi="Times New Roman" w:cs="Times New Roman"/>
          <w:b/>
          <w:sz w:val="28"/>
          <w:szCs w:val="28"/>
        </w:rPr>
        <w:lastRenderedPageBreak/>
        <w:t>СПИСОК ВИКОРИСТАНОЇ ЛІТЕРАТУРИ</w:t>
      </w:r>
    </w:p>
    <w:p w:rsidR="00B26C5D" w:rsidRPr="00B26C5D" w:rsidRDefault="00B26C5D" w:rsidP="00C53DE4">
      <w:pPr>
        <w:widowControl w:val="0"/>
        <w:spacing w:after="0" w:line="360" w:lineRule="auto"/>
        <w:ind w:firstLine="720"/>
        <w:jc w:val="center"/>
        <w:rPr>
          <w:rFonts w:ascii="Times New Roman" w:hAnsi="Times New Roman" w:cs="Times New Roman"/>
          <w:b/>
          <w:sz w:val="28"/>
          <w:szCs w:val="28"/>
        </w:rPr>
      </w:pP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0" w:name="_Ref23410623"/>
      <w:r w:rsidRPr="00AF2E3E">
        <w:rPr>
          <w:rFonts w:ascii="Times New Roman" w:hAnsi="Times New Roman" w:cs="Times New Roman"/>
          <w:sz w:val="28"/>
          <w:szCs w:val="28"/>
        </w:rPr>
        <w:t>Ахманова О. С. Словарь лингвистических терминов. Москва : Наука, 1968. 499 с.</w:t>
      </w:r>
      <w:bookmarkEnd w:id="0"/>
      <w:r w:rsidRPr="00AF2E3E">
        <w:rPr>
          <w:rFonts w:ascii="Times New Roman" w:hAnsi="Times New Roman" w:cs="Times New Roman"/>
          <w:sz w:val="28"/>
          <w:szCs w:val="28"/>
        </w:rPr>
        <w:t xml:space="preserve">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 w:name="_Ref20123164"/>
      <w:r w:rsidRPr="00AF2E3E">
        <w:rPr>
          <w:rFonts w:ascii="Times New Roman" w:hAnsi="Times New Roman" w:cs="Times New Roman"/>
          <w:sz w:val="28"/>
          <w:szCs w:val="28"/>
        </w:rPr>
        <w:t>Бабич Н.Д. Практична стилістика і культура української мови: Навчальний посібник. Львів : Світ, 2003. 432с.</w:t>
      </w:r>
      <w:bookmarkEnd w:id="1"/>
      <w:r w:rsidRPr="00AF2E3E">
        <w:rPr>
          <w:rFonts w:ascii="Times New Roman" w:hAnsi="Times New Roman" w:cs="Times New Roman"/>
          <w:sz w:val="28"/>
          <w:szCs w:val="28"/>
        </w:rPr>
        <w:t xml:space="preserve">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2" w:name="_Ref23406883"/>
      <w:r w:rsidRPr="00AF2E3E">
        <w:rPr>
          <w:rFonts w:ascii="Times New Roman" w:hAnsi="Times New Roman" w:cs="Times New Roman"/>
          <w:sz w:val="28"/>
          <w:szCs w:val="28"/>
        </w:rPr>
        <w:t>Бадер В.І. Стилістика української мови: Навчальний посібник. Луганськ : Вид-во СНУ ім. В. Даля, 2006. 204 c.</w:t>
      </w:r>
      <w:bookmarkEnd w:id="2"/>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Бакум З. Елементи фоностилістики на уроках словесності. </w:t>
      </w:r>
      <w:r w:rsidRPr="00AF2E3E">
        <w:rPr>
          <w:rFonts w:ascii="Times New Roman" w:hAnsi="Times New Roman" w:cs="Times New Roman"/>
          <w:i/>
          <w:sz w:val="28"/>
          <w:szCs w:val="28"/>
        </w:rPr>
        <w:t>Українська мова і література в школі.</w:t>
      </w:r>
      <w:r w:rsidRPr="00AF2E3E">
        <w:rPr>
          <w:rFonts w:ascii="Times New Roman" w:hAnsi="Times New Roman" w:cs="Times New Roman"/>
          <w:sz w:val="28"/>
          <w:szCs w:val="28"/>
        </w:rPr>
        <w:t xml:space="preserve"> 2006. №2. С. 2.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Бакум З. П. Теоретико-методичні засади навчання фонетики української мови в гімназії. Кривий Ріг : Видавничий дім, 2008. 337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Бацевич Ф.С. Основи комунікативної лінгвістики.  Київ : Видавничий центр «Академія», 2004. 342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Босак Н.,  Копусь О. Місце фоносемантики в курсі практичної фонетики української мови. </w:t>
      </w:r>
      <w:r w:rsidRPr="00AF2E3E">
        <w:rPr>
          <w:rFonts w:ascii="Times New Roman" w:hAnsi="Times New Roman" w:cs="Times New Roman"/>
          <w:i/>
          <w:sz w:val="28"/>
          <w:szCs w:val="28"/>
        </w:rPr>
        <w:t>Вісник Львівського університету. Серія</w:t>
      </w:r>
      <w:r w:rsidRPr="00AF2E3E">
        <w:rPr>
          <w:rFonts w:ascii="Times New Roman" w:hAnsi="Times New Roman" w:cs="Times New Roman"/>
          <w:sz w:val="28"/>
          <w:szCs w:val="28"/>
        </w:rPr>
        <w:t xml:space="preserve"> : Філологія, 2004. Вип. 34. Ч. ІІ.  С. 466–470.</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3" w:name="_Ref23411073"/>
      <w:r w:rsidRPr="00AF2E3E">
        <w:rPr>
          <w:rFonts w:ascii="Times New Roman" w:hAnsi="Times New Roman" w:cs="Times New Roman"/>
          <w:sz w:val="28"/>
          <w:szCs w:val="28"/>
          <w:lang w:val="ru-RU"/>
        </w:rPr>
        <w:t>Васильев Л.М. Языковые стили и литературная норма. Ульяновск, 1962, С.14</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18.</w:t>
      </w:r>
      <w:bookmarkEnd w:id="3"/>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Ващенко В. С. Стилістичні явища в українській мові. Харків : Вид-во Харків. держ. ун-ту імені О. М. Горького, 1958. 228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lang w:val="ru-RU"/>
        </w:rPr>
      </w:pPr>
      <w:r w:rsidRPr="00AF2E3E">
        <w:rPr>
          <w:rFonts w:ascii="Times New Roman" w:hAnsi="Times New Roman" w:cs="Times New Roman"/>
          <w:bCs/>
          <w:iCs/>
          <w:sz w:val="28"/>
          <w:szCs w:val="28"/>
          <w:lang w:val="ru-RU"/>
        </w:rPr>
        <w:t xml:space="preserve">Векшин Г. В. </w:t>
      </w:r>
      <w:r w:rsidRPr="00AF2E3E">
        <w:rPr>
          <w:rFonts w:ascii="Times New Roman" w:hAnsi="Times New Roman" w:cs="Times New Roman"/>
          <w:bCs/>
          <w:sz w:val="28"/>
          <w:szCs w:val="28"/>
          <w:lang w:val="ru-RU"/>
        </w:rPr>
        <w:t>Очерк фоностилистики текста: Звуковой повтор в перспективе смыслообразования. Москва : МГУП, 2006.</w:t>
      </w:r>
      <w:r w:rsidRPr="00AF2E3E">
        <w:rPr>
          <w:rFonts w:ascii="Times New Roman" w:hAnsi="Times New Roman" w:cs="Times New Roman"/>
          <w:spacing w:val="-10"/>
          <w:sz w:val="28"/>
          <w:szCs w:val="28"/>
        </w:rPr>
        <w:t xml:space="preserve"> </w:t>
      </w:r>
      <w:r w:rsidRPr="00AF2E3E">
        <w:rPr>
          <w:rFonts w:ascii="Times New Roman" w:hAnsi="Times New Roman" w:cs="Times New Roman"/>
          <w:bCs/>
          <w:sz w:val="28"/>
          <w:szCs w:val="28"/>
          <w:lang w:val="ru-RU"/>
        </w:rPr>
        <w:t>462 с.</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Великий тлумачний словник сучасної української мови / Уклад. і голов. ред. В.П. Бусел.  Київ; Ірпінь: ВФ „Перун”, 2004. 1440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4" w:name="_Ref23406452"/>
      <w:r w:rsidRPr="00AF2E3E">
        <w:rPr>
          <w:rFonts w:ascii="Times New Roman" w:hAnsi="Times New Roman" w:cs="Times New Roman"/>
          <w:sz w:val="28"/>
          <w:szCs w:val="28"/>
          <w:lang w:val="ru-RU"/>
        </w:rPr>
        <w:t>Виноградов В.В. Изучение русского литературного языка за последнее десятилетие в СССР.  Москва : АПН СССР, 1955.  91 с.</w:t>
      </w:r>
      <w:bookmarkEnd w:id="4"/>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5" w:name="_Ref23406458"/>
      <w:r w:rsidRPr="00AF2E3E">
        <w:rPr>
          <w:rFonts w:ascii="Times New Roman" w:hAnsi="Times New Roman" w:cs="Times New Roman"/>
          <w:sz w:val="28"/>
          <w:szCs w:val="28"/>
          <w:lang w:val="ru-RU"/>
        </w:rPr>
        <w:t xml:space="preserve">Виноградов В.В. Итоги обсуждения вопросов стилистики. </w:t>
      </w:r>
      <w:r w:rsidRPr="00AF2E3E">
        <w:rPr>
          <w:rFonts w:ascii="Times New Roman" w:hAnsi="Times New Roman" w:cs="Times New Roman"/>
          <w:i/>
          <w:sz w:val="28"/>
          <w:szCs w:val="28"/>
          <w:lang w:val="ru-RU"/>
        </w:rPr>
        <w:t>Вопросы языкознания.</w:t>
      </w:r>
      <w:r w:rsidRPr="00AF2E3E">
        <w:rPr>
          <w:rFonts w:ascii="Times New Roman" w:hAnsi="Times New Roman" w:cs="Times New Roman"/>
          <w:sz w:val="28"/>
          <w:szCs w:val="28"/>
          <w:lang w:val="ru-RU"/>
        </w:rPr>
        <w:t xml:space="preserve"> 1955, № 1, С.60</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87.</w:t>
      </w:r>
      <w:bookmarkEnd w:id="5"/>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6" w:name="_Ref23406464"/>
      <w:r w:rsidRPr="00AF2E3E">
        <w:rPr>
          <w:rFonts w:ascii="Times New Roman" w:hAnsi="Times New Roman" w:cs="Times New Roman"/>
          <w:sz w:val="28"/>
          <w:szCs w:val="28"/>
          <w:lang w:val="ru-RU"/>
        </w:rPr>
        <w:t xml:space="preserve">Виноградов В.В. Литературный язык и язык художественной литературы. </w:t>
      </w:r>
      <w:r w:rsidRPr="00AF2E3E">
        <w:rPr>
          <w:rFonts w:ascii="Times New Roman" w:hAnsi="Times New Roman" w:cs="Times New Roman"/>
          <w:i/>
          <w:sz w:val="28"/>
          <w:szCs w:val="28"/>
          <w:lang w:val="ru-RU"/>
        </w:rPr>
        <w:t>Вопросы языкознания</w:t>
      </w:r>
      <w:r w:rsidRPr="00AF2E3E">
        <w:rPr>
          <w:rFonts w:ascii="Times New Roman" w:hAnsi="Times New Roman" w:cs="Times New Roman"/>
          <w:sz w:val="28"/>
          <w:szCs w:val="28"/>
          <w:lang w:val="ru-RU"/>
        </w:rPr>
        <w:t>, 1955, №4, С.3</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34.</w:t>
      </w:r>
      <w:bookmarkEnd w:id="6"/>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7" w:name="_Ref23406434"/>
      <w:r w:rsidRPr="00AF2E3E">
        <w:rPr>
          <w:rFonts w:ascii="Times New Roman" w:hAnsi="Times New Roman" w:cs="Times New Roman"/>
          <w:sz w:val="28"/>
          <w:szCs w:val="28"/>
          <w:lang w:val="ru-RU"/>
        </w:rPr>
        <w:lastRenderedPageBreak/>
        <w:t xml:space="preserve">Виноградов В.В. Русская речь, ее изучение и вопросы речевой культуры. </w:t>
      </w:r>
      <w:r w:rsidRPr="00AF2E3E">
        <w:rPr>
          <w:rFonts w:ascii="Times New Roman" w:hAnsi="Times New Roman" w:cs="Times New Roman"/>
          <w:i/>
          <w:sz w:val="28"/>
          <w:szCs w:val="28"/>
          <w:lang w:val="ru-RU"/>
        </w:rPr>
        <w:t>Вопросы языкознания</w:t>
      </w:r>
      <w:r w:rsidRPr="00AF2E3E">
        <w:rPr>
          <w:rFonts w:ascii="Times New Roman" w:hAnsi="Times New Roman" w:cs="Times New Roman"/>
          <w:sz w:val="28"/>
          <w:szCs w:val="28"/>
          <w:lang w:val="ru-RU"/>
        </w:rPr>
        <w:t>, 1961, № 4, С.3</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19.</w:t>
      </w:r>
      <w:bookmarkEnd w:id="7"/>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8" w:name="_Ref23406483"/>
      <w:r w:rsidRPr="00AF2E3E">
        <w:rPr>
          <w:rFonts w:ascii="Times New Roman" w:hAnsi="Times New Roman" w:cs="Times New Roman"/>
          <w:sz w:val="28"/>
          <w:szCs w:val="28"/>
          <w:lang w:val="ru-RU"/>
        </w:rPr>
        <w:t>Виноградов В.В. Русский язык /Грамматическое учение о слове. Москва: Высшая школа, 1972. 614 с.</w:t>
      </w:r>
      <w:bookmarkEnd w:id="8"/>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9" w:name="_Ref23406475"/>
      <w:r w:rsidRPr="00AF2E3E">
        <w:rPr>
          <w:rFonts w:ascii="Times New Roman" w:hAnsi="Times New Roman" w:cs="Times New Roman"/>
          <w:sz w:val="28"/>
          <w:szCs w:val="28"/>
          <w:lang w:val="ru-RU"/>
        </w:rPr>
        <w:t>Виноградов В.В. Стилистика. Теория поэтической речи. Поэтика. Москва: АПН СССР, 1963. 55 с.</w:t>
      </w:r>
      <w:bookmarkEnd w:id="9"/>
      <w:r w:rsidRPr="00AF2E3E">
        <w:rPr>
          <w:rFonts w:ascii="Times New Roman" w:hAnsi="Times New Roman" w:cs="Times New Roman"/>
          <w:sz w:val="28"/>
          <w:szCs w:val="28"/>
          <w:lang w:val="ru-RU"/>
        </w:rPr>
        <w:t xml:space="preserve">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Волкотруб Г. Практична стилістика української мови: Навч. посібник.  Тернопіль: Підручники і посібники, 2004. 256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10" w:name="_Ref23422406"/>
      <w:r w:rsidRPr="00AF2E3E">
        <w:rPr>
          <w:rFonts w:ascii="Times New Roman" w:hAnsi="Times New Roman" w:cs="Times New Roman"/>
          <w:sz w:val="28"/>
          <w:szCs w:val="28"/>
          <w:lang w:val="ru-RU"/>
        </w:rPr>
        <w:t>Выготский Л.С. Избранные психологические исследования. Мышление и речь. Проблема психологического исследования. Москва : АПН РСФСР, 1956. 189 с.</w:t>
      </w:r>
      <w:bookmarkEnd w:id="10"/>
    </w:p>
    <w:p w:rsidR="00AF2E3E" w:rsidRPr="00AF2E3E" w:rsidRDefault="00AF2E3E" w:rsidP="00B50B0D">
      <w:pPr>
        <w:widowControl w:val="0"/>
        <w:numPr>
          <w:ilvl w:val="0"/>
          <w:numId w:val="4"/>
        </w:numPr>
        <w:tabs>
          <w:tab w:val="clear" w:pos="1845"/>
        </w:tabs>
        <w:spacing w:after="0" w:line="360" w:lineRule="auto"/>
        <w:ind w:left="360" w:hanging="405"/>
        <w:jc w:val="both"/>
        <w:rPr>
          <w:rStyle w:val="HTML1"/>
          <w:rFonts w:ascii="Times New Roman" w:hAnsi="Times New Roman" w:cs="Times New Roman"/>
          <w:i w:val="0"/>
          <w:iCs w:val="0"/>
          <w:sz w:val="28"/>
          <w:szCs w:val="28"/>
        </w:rPr>
      </w:pPr>
      <w:r w:rsidRPr="00AF2E3E">
        <w:rPr>
          <w:rFonts w:ascii="Times New Roman" w:hAnsi="Times New Roman" w:cs="Times New Roman"/>
          <w:sz w:val="28"/>
          <w:szCs w:val="28"/>
        </w:rPr>
        <w:t xml:space="preserve">Галенко А. М. Культурологічна компетентність у структурі професійних компетентностей студентів філологічних спеціальностей. </w:t>
      </w:r>
      <w:r w:rsidRPr="00AF2E3E">
        <w:rPr>
          <w:rFonts w:ascii="Times New Roman" w:hAnsi="Times New Roman" w:cs="Times New Roman"/>
          <w:sz w:val="28"/>
          <w:szCs w:val="28"/>
          <w:lang w:val="en-US"/>
        </w:rPr>
        <w:t>URL</w:t>
      </w:r>
      <w:r w:rsidRPr="00AF2E3E">
        <w:rPr>
          <w:rFonts w:ascii="Times New Roman" w:hAnsi="Times New Roman" w:cs="Times New Roman"/>
          <w:sz w:val="28"/>
          <w:szCs w:val="28"/>
        </w:rPr>
        <w:t xml:space="preserve">:  </w:t>
      </w:r>
      <w:r w:rsidRPr="00AF2E3E">
        <w:rPr>
          <w:rStyle w:val="HTML1"/>
          <w:rFonts w:ascii="Times New Roman" w:hAnsi="Times New Roman" w:cs="Times New Roman"/>
          <w:i w:val="0"/>
          <w:iCs w:val="0"/>
          <w:sz w:val="28"/>
          <w:szCs w:val="28"/>
        </w:rPr>
        <w:t>nvd.luguniv.edu.ua/archiv/NN20/12gamsfs.pdf.</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11" w:name="_Ref23421863"/>
      <w:r w:rsidRPr="00AF2E3E">
        <w:rPr>
          <w:rFonts w:ascii="Times New Roman" w:hAnsi="Times New Roman" w:cs="Times New Roman"/>
          <w:sz w:val="28"/>
          <w:szCs w:val="28"/>
          <w:lang w:val="ru-RU"/>
        </w:rPr>
        <w:t>Гальперин П.Я. Психология мышления и учение о поэтапном формировании умственных действий. В кн.: Исследование мышления в советской психологии. Москва : Наука, 1966, С. 236</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277.</w:t>
      </w:r>
      <w:bookmarkEnd w:id="11"/>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12" w:name="_Ref23421865"/>
      <w:r w:rsidRPr="00AF2E3E">
        <w:rPr>
          <w:rFonts w:ascii="Times New Roman" w:hAnsi="Times New Roman" w:cs="Times New Roman"/>
          <w:sz w:val="28"/>
          <w:szCs w:val="28"/>
          <w:lang w:val="ru-RU"/>
        </w:rPr>
        <w:t xml:space="preserve">Гальперин П.Я., Запорожец А.В., Эльконин Д.Б. Проблема формирования знаний и умений в школе и новые методы обучения в школе. </w:t>
      </w:r>
      <w:r w:rsidRPr="00AF2E3E">
        <w:rPr>
          <w:rFonts w:ascii="Times New Roman" w:hAnsi="Times New Roman" w:cs="Times New Roman"/>
          <w:i/>
          <w:sz w:val="28"/>
          <w:szCs w:val="28"/>
          <w:lang w:val="ru-RU"/>
        </w:rPr>
        <w:t>Вопросы психологии</w:t>
      </w:r>
      <w:r w:rsidRPr="00AF2E3E">
        <w:rPr>
          <w:rFonts w:ascii="Times New Roman" w:hAnsi="Times New Roman" w:cs="Times New Roman"/>
          <w:sz w:val="28"/>
          <w:szCs w:val="28"/>
          <w:lang w:val="ru-RU"/>
        </w:rPr>
        <w:t>, 1963, №5, С.61</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72.</w:t>
      </w:r>
      <w:bookmarkEnd w:id="12"/>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Гальперин И.Р. Текст как объект лингвистического исследования. Москва : Едиториал УРСС, 2005. 112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Глазкова Г. О. Система вправ у формуванні фоностилістичних умінь і навичок учнів профільних класів </w:t>
      </w:r>
      <w:r w:rsidRPr="00AF2E3E">
        <w:rPr>
          <w:rFonts w:ascii="Times New Roman" w:hAnsi="Times New Roman" w:cs="Times New Roman"/>
          <w:sz w:val="28"/>
          <w:szCs w:val="28"/>
          <w:lang w:val="en-US"/>
        </w:rPr>
        <w:t>URL</w:t>
      </w:r>
      <w:r w:rsidRPr="00AF2E3E">
        <w:rPr>
          <w:rFonts w:ascii="Times New Roman" w:hAnsi="Times New Roman" w:cs="Times New Roman"/>
          <w:sz w:val="28"/>
          <w:szCs w:val="28"/>
        </w:rPr>
        <w:t>:    http://journal.kdpu.edu.ua/filstd/article/view/613/577</w:t>
      </w:r>
    </w:p>
    <w:p w:rsidR="00AF2E3E" w:rsidRPr="00AF2E3E" w:rsidRDefault="00AF2E3E" w:rsidP="0064237E">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3" w:name="_Ref16186265"/>
      <w:r w:rsidRPr="00AF2E3E">
        <w:rPr>
          <w:rFonts w:ascii="Times New Roman" w:hAnsi="Times New Roman" w:cs="Times New Roman"/>
          <w:sz w:val="28"/>
          <w:szCs w:val="28"/>
        </w:rPr>
        <w:t>Глазова О.П. Українська мова : підруч. для 6 кл. загальноосвіт. навч. закл. Київ : Видавничий дім «Освіта», 2014. 240 с.</w:t>
      </w:r>
      <w:bookmarkEnd w:id="13"/>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Style w:val="apple-converted-space"/>
          <w:rFonts w:ascii="Times New Roman" w:hAnsi="Times New Roman" w:cs="Times New Roman"/>
          <w:sz w:val="28"/>
          <w:szCs w:val="28"/>
        </w:rPr>
        <w:t> </w:t>
      </w:r>
      <w:bookmarkStart w:id="14" w:name="_Ref186906979"/>
      <w:r w:rsidRPr="00AF2E3E">
        <w:rPr>
          <w:rFonts w:ascii="Times New Roman" w:hAnsi="Times New Roman" w:cs="Times New Roman"/>
          <w:sz w:val="28"/>
          <w:szCs w:val="28"/>
        </w:rPr>
        <w:t>Горошкіна О. М., Кузьмішина О. С. , Мордовцева Н. В. Формування мовної особистості учня. Луганськ, 2009. 304 с.</w:t>
      </w:r>
      <w:bookmarkEnd w:id="14"/>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Горошкіна О.М. Методика навчання української мови в загальноосвітніх навчальних закладах ІІІ-го ступеня природничо-математичного профілю: </w:t>
      </w:r>
      <w:r w:rsidRPr="00AF2E3E">
        <w:rPr>
          <w:rFonts w:ascii="Times New Roman" w:hAnsi="Times New Roman" w:cs="Times New Roman"/>
          <w:sz w:val="28"/>
          <w:szCs w:val="28"/>
        </w:rPr>
        <w:lastRenderedPageBreak/>
        <w:t>дис. … докт. пед. наук: 13.00.02. Херсон, 2005. 425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bCs/>
          <w:iCs/>
          <w:sz w:val="28"/>
          <w:szCs w:val="28"/>
        </w:rPr>
        <w:t>Грибан Г. В.,</w:t>
      </w:r>
      <w:r w:rsidRPr="00AF2E3E">
        <w:rPr>
          <w:rFonts w:ascii="Times New Roman" w:hAnsi="Times New Roman" w:cs="Times New Roman"/>
          <w:b/>
          <w:bCs/>
          <w:i/>
          <w:iCs/>
          <w:sz w:val="28"/>
          <w:szCs w:val="28"/>
        </w:rPr>
        <w:t xml:space="preserve"> </w:t>
      </w:r>
      <w:r w:rsidRPr="00AF2E3E">
        <w:rPr>
          <w:rFonts w:ascii="Times New Roman" w:hAnsi="Times New Roman" w:cs="Times New Roman"/>
          <w:sz w:val="28"/>
          <w:szCs w:val="28"/>
        </w:rPr>
        <w:t>Кучерук О. А. Методика викладання української мови в середній школі: зошит-посіб. для лаб. робіт студ.-філологів вищ. пед. навч. закл. Київ: Кондор, 2003. 120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5" w:name="_Ref186906309"/>
      <w:r w:rsidRPr="00AF2E3E">
        <w:rPr>
          <w:rFonts w:ascii="Times New Roman" w:hAnsi="Times New Roman" w:cs="Times New Roman"/>
          <w:sz w:val="28"/>
          <w:szCs w:val="28"/>
        </w:rPr>
        <w:t>Гудзик И. Ф. Способствовать эффективному решению жизненных проблем .</w:t>
      </w:r>
      <w:r w:rsidRPr="00AF2E3E">
        <w:rPr>
          <w:rFonts w:ascii="Times New Roman" w:hAnsi="Times New Roman" w:cs="Times New Roman"/>
          <w:i/>
          <w:sz w:val="28"/>
          <w:szCs w:val="28"/>
        </w:rPr>
        <w:t>Русская словесность в школах Украины</w:t>
      </w:r>
      <w:r w:rsidRPr="00AF2E3E">
        <w:rPr>
          <w:rFonts w:ascii="Times New Roman" w:hAnsi="Times New Roman" w:cs="Times New Roman"/>
          <w:sz w:val="28"/>
          <w:szCs w:val="28"/>
        </w:rPr>
        <w:t>. 2007.  №4. С.12-15.</w:t>
      </w:r>
      <w:bookmarkEnd w:id="15"/>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6" w:name="_Ref186906240"/>
      <w:r w:rsidRPr="00AF2E3E">
        <w:rPr>
          <w:rFonts w:ascii="Times New Roman" w:hAnsi="Times New Roman" w:cs="Times New Roman"/>
          <w:bCs/>
          <w:sz w:val="28"/>
          <w:szCs w:val="28"/>
        </w:rPr>
        <w:t xml:space="preserve">Державний </w:t>
      </w:r>
      <w:r w:rsidRPr="00AF2E3E">
        <w:rPr>
          <w:rFonts w:ascii="Times New Roman" w:hAnsi="Times New Roman" w:cs="Times New Roman"/>
          <w:sz w:val="28"/>
          <w:szCs w:val="28"/>
        </w:rPr>
        <w:t>стандарт базової і повної загальної середньої освіти (Затверджено постановою Кабінету Міністрів України від 23 листопада 2011 р. № 1392). Київ, 2011.  61 с.</w:t>
      </w:r>
      <w:bookmarkEnd w:id="16"/>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Домбровський В. Українська стилістика і ритміка. Українська поетика. Мюнхен, 1993. С. 72 – 95. </w:t>
      </w:r>
    </w:p>
    <w:p w:rsidR="00AF2E3E" w:rsidRPr="00AF2E3E" w:rsidRDefault="00AF2E3E" w:rsidP="00D20473">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17" w:name="_Ref21273751"/>
      <w:r w:rsidRPr="00AF2E3E">
        <w:rPr>
          <w:rFonts w:ascii="Times New Roman" w:hAnsi="Times New Roman" w:cs="Times New Roman"/>
          <w:sz w:val="28"/>
          <w:szCs w:val="28"/>
        </w:rPr>
        <w:t>Домбровський В. Українська стилістика й ритміка: Українська поетика. – Мюнхен, 1993. – С.1-15.</w:t>
      </w:r>
      <w:bookmarkEnd w:id="17"/>
      <w:r w:rsidRPr="00AF2E3E">
        <w:rPr>
          <w:rFonts w:ascii="Times New Roman" w:hAnsi="Times New Roman" w:cs="Times New Roman"/>
          <w:sz w:val="28"/>
          <w:szCs w:val="28"/>
        </w:rPr>
        <w:t xml:space="preserve">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shd w:val="clear" w:color="auto" w:fill="FFFFFF"/>
        </w:rPr>
      </w:pPr>
      <w:r w:rsidRPr="00AF2E3E">
        <w:rPr>
          <w:rFonts w:ascii="Times New Roman" w:hAnsi="Times New Roman" w:cs="Times New Roman"/>
          <w:sz w:val="28"/>
          <w:szCs w:val="28"/>
        </w:rPr>
        <w:t xml:space="preserve">Донченко Т. Вивчення фонетики і графіки української мови як іноземної (на матеріалі поезії). Теорія і практика викладання української мови як іноземної. 2008. Вип. 3. С. 180–190.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shd w:val="clear" w:color="auto" w:fill="FFFFFF"/>
        </w:rPr>
        <w:t>Доспанова Д.У. Проблематика стилистики и культуры речи как теоретических и практических дисциплін. Молодой ученый. 2016. №1.</w:t>
      </w:r>
      <w:r w:rsidRPr="00AF2E3E">
        <w:rPr>
          <w:rFonts w:ascii="Times New Roman" w:hAnsi="Times New Roman" w:cs="Times New Roman"/>
          <w:sz w:val="28"/>
          <w:szCs w:val="28"/>
          <w:lang w:val="ru-RU"/>
        </w:rPr>
        <w:t xml:space="preserve"> </w:t>
      </w:r>
      <w:r w:rsidRPr="00AF2E3E">
        <w:rPr>
          <w:rFonts w:ascii="Times New Roman" w:hAnsi="Times New Roman" w:cs="Times New Roman"/>
          <w:sz w:val="28"/>
          <w:szCs w:val="28"/>
          <w:shd w:val="clear" w:color="auto" w:fill="FFFFFF"/>
        </w:rPr>
        <w:t>С. 873</w:t>
      </w:r>
      <w:r w:rsidRPr="00AF2E3E">
        <w:rPr>
          <w:rFonts w:ascii="Times New Roman" w:hAnsi="Times New Roman" w:cs="Times New Roman"/>
          <w:sz w:val="28"/>
          <w:szCs w:val="28"/>
        </w:rPr>
        <w:t>–</w:t>
      </w:r>
      <w:r w:rsidRPr="00AF2E3E">
        <w:rPr>
          <w:rFonts w:ascii="Times New Roman" w:hAnsi="Times New Roman" w:cs="Times New Roman"/>
          <w:sz w:val="28"/>
          <w:szCs w:val="28"/>
          <w:shd w:val="clear" w:color="auto" w:fill="FFFFFF"/>
        </w:rPr>
        <w:t>876.</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Дудик П.С. Стилістика української мови: Навч. посібник. Київ : ВЧУ «Академія», 2005.  368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Єрмоленко С. Я. Поетична мова. Українська мова : Енциклопедія / В.М.Русанівський, О.О. Тараненко, М.П. Зяблюк та ін. Київ : Укр. енцикл. ім. М. П. Бажана, 2000. С. 462–463.</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Єрмоленко С.Я. Нариси з української словесності (стилістика та культура мови). Київ : Довіра, 1999.  431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8" w:name="_Ref20123266"/>
      <w:r w:rsidRPr="00AF2E3E">
        <w:rPr>
          <w:rFonts w:ascii="Times New Roman" w:hAnsi="Times New Roman" w:cs="Times New Roman"/>
          <w:sz w:val="28"/>
          <w:szCs w:val="28"/>
        </w:rPr>
        <w:t>Єрмоленко С.Я. Нариси з української словесності: Стилістика та культура мови / С.Я. Єрмоленко. – К. : Довіра, 1999 – 431с.</w:t>
      </w:r>
      <w:bookmarkEnd w:id="18"/>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Єрмоленко С.Я., Мацько Л.І. Навчально-виховна концепція вивчення української (державної ) мови. </w:t>
      </w:r>
      <w:r w:rsidRPr="00AF2E3E">
        <w:rPr>
          <w:rFonts w:ascii="Times New Roman" w:hAnsi="Times New Roman" w:cs="Times New Roman"/>
          <w:i/>
          <w:sz w:val="28"/>
          <w:szCs w:val="28"/>
        </w:rPr>
        <w:t>Дивослово</w:t>
      </w:r>
      <w:r w:rsidRPr="00AF2E3E">
        <w:rPr>
          <w:rFonts w:ascii="Times New Roman" w:hAnsi="Times New Roman" w:cs="Times New Roman"/>
          <w:sz w:val="28"/>
          <w:szCs w:val="28"/>
        </w:rPr>
        <w:t xml:space="preserve">. 1994. № 7. С. 28 – 33. </w:t>
      </w:r>
    </w:p>
    <w:p w:rsidR="00AF2E3E" w:rsidRPr="00AF2E3E" w:rsidRDefault="00AF2E3E" w:rsidP="0064237E">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19" w:name="_Ref16186272"/>
      <w:r w:rsidRPr="00AF2E3E">
        <w:rPr>
          <w:rFonts w:ascii="Times New Roman" w:hAnsi="Times New Roman" w:cs="Times New Roman"/>
          <w:sz w:val="28"/>
          <w:szCs w:val="28"/>
        </w:rPr>
        <w:t xml:space="preserve">Єрмоленко С.Я., Сичова В.Т., Жук М.Г. Українська мова : підруч. для 6 </w:t>
      </w:r>
      <w:r w:rsidRPr="00AF2E3E">
        <w:rPr>
          <w:rFonts w:ascii="Times New Roman" w:hAnsi="Times New Roman" w:cs="Times New Roman"/>
          <w:sz w:val="28"/>
          <w:szCs w:val="28"/>
        </w:rPr>
        <w:lastRenderedPageBreak/>
        <w:t>кл. загальноосвіт. навч. закл. Київ : Грамота, 2014.  272 с.</w:t>
      </w:r>
      <w:bookmarkEnd w:id="19"/>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20" w:name="_Ref23422816"/>
      <w:r w:rsidRPr="00AF2E3E">
        <w:rPr>
          <w:rFonts w:ascii="Times New Roman" w:hAnsi="Times New Roman" w:cs="Times New Roman"/>
          <w:sz w:val="28"/>
          <w:szCs w:val="28"/>
          <w:lang w:val="ru-RU"/>
        </w:rPr>
        <w:t>Жинкин Н.И. Развитие письменной речи учащихся 3-7 классов. Москва: АПН РСФСР, Вы</w:t>
      </w:r>
      <w:r w:rsidRPr="00AF2E3E">
        <w:rPr>
          <w:rFonts w:ascii="Times New Roman" w:hAnsi="Times New Roman" w:cs="Times New Roman"/>
          <w:sz w:val="28"/>
          <w:szCs w:val="28"/>
        </w:rPr>
        <w:t>п</w:t>
      </w:r>
      <w:r w:rsidRPr="00AF2E3E">
        <w:rPr>
          <w:rFonts w:ascii="Times New Roman" w:hAnsi="Times New Roman" w:cs="Times New Roman"/>
          <w:sz w:val="28"/>
          <w:szCs w:val="28"/>
          <w:lang w:val="ru-RU"/>
        </w:rPr>
        <w:t>. 78, 1956,  С.141</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150.</w:t>
      </w:r>
      <w:bookmarkEnd w:id="20"/>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21" w:name="_Ref23422821"/>
      <w:r w:rsidRPr="00AF2E3E">
        <w:rPr>
          <w:rFonts w:ascii="Times New Roman" w:hAnsi="Times New Roman" w:cs="Times New Roman"/>
          <w:sz w:val="28"/>
          <w:szCs w:val="28"/>
          <w:lang w:val="ru-RU"/>
        </w:rPr>
        <w:t>Жинкин Н.И. Речь как проводник информации. Москва : Наука, 1982.</w:t>
      </w:r>
      <w:r w:rsidR="00D512BE">
        <w:rPr>
          <w:rFonts w:ascii="Times New Roman" w:hAnsi="Times New Roman" w:cs="Times New Roman"/>
          <w:sz w:val="28"/>
          <w:szCs w:val="28"/>
          <w:lang w:val="ru-RU"/>
        </w:rPr>
        <w:t xml:space="preserve"> </w:t>
      </w:r>
      <w:r w:rsidRPr="00AF2E3E">
        <w:rPr>
          <w:rFonts w:ascii="Times New Roman" w:hAnsi="Times New Roman" w:cs="Times New Roman"/>
          <w:sz w:val="28"/>
          <w:szCs w:val="28"/>
          <w:lang w:val="ru-RU"/>
        </w:rPr>
        <w:t>154</w:t>
      </w:r>
      <w:r w:rsidR="00D512BE">
        <w:rPr>
          <w:rFonts w:ascii="Times New Roman" w:hAnsi="Times New Roman" w:cs="Times New Roman"/>
          <w:sz w:val="28"/>
          <w:szCs w:val="28"/>
          <w:lang w:val="ru-RU"/>
        </w:rPr>
        <w:t> </w:t>
      </w:r>
      <w:r w:rsidRPr="00AF2E3E">
        <w:rPr>
          <w:rFonts w:ascii="Times New Roman" w:hAnsi="Times New Roman" w:cs="Times New Roman"/>
          <w:sz w:val="28"/>
          <w:szCs w:val="28"/>
          <w:lang w:val="ru-RU"/>
        </w:rPr>
        <w:t>с.</w:t>
      </w:r>
      <w:bookmarkEnd w:id="21"/>
    </w:p>
    <w:p w:rsidR="00AF2E3E" w:rsidRPr="00AF2E3E" w:rsidRDefault="00AF2E3E" w:rsidP="0064237E">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22" w:name="_Ref16186286"/>
      <w:r w:rsidRPr="00AF2E3E">
        <w:rPr>
          <w:rFonts w:ascii="Times New Roman" w:hAnsi="Times New Roman" w:cs="Times New Roman"/>
          <w:sz w:val="28"/>
          <w:szCs w:val="28"/>
        </w:rPr>
        <w:t>Заболотний О.В., Заболотний В.В. Українська мова : підруч. для 6 кл. загальноосвіт. навч. закл. Київ : Генеза, 2014. 256 с.</w:t>
      </w:r>
      <w:bookmarkEnd w:id="22"/>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23" w:name="_Ref186906092"/>
      <w:r w:rsidRPr="00AF2E3E">
        <w:rPr>
          <w:rFonts w:ascii="Times New Roman" w:hAnsi="Times New Roman" w:cs="Times New Roman"/>
          <w:bCs/>
          <w:sz w:val="28"/>
          <w:szCs w:val="28"/>
        </w:rPr>
        <w:t xml:space="preserve">Загальноєвропейські </w:t>
      </w:r>
      <w:r w:rsidRPr="00AF2E3E">
        <w:rPr>
          <w:rFonts w:ascii="Times New Roman" w:hAnsi="Times New Roman" w:cs="Times New Roman"/>
          <w:sz w:val="28"/>
          <w:szCs w:val="28"/>
        </w:rPr>
        <w:t>рекомендації з мовної освіти: вивчення, викладання, оцінювання / Науковий редактор українського видання д-р пед. наук, проф. С. Ю. Ніколаєва. – К. : Ленвіт, 2003. – 273 с.</w:t>
      </w:r>
      <w:bookmarkEnd w:id="23"/>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bCs/>
          <w:sz w:val="28"/>
          <w:szCs w:val="28"/>
        </w:rPr>
        <w:t>Зимняя И.</w:t>
      </w:r>
      <w:r w:rsidRPr="00AF2E3E">
        <w:rPr>
          <w:rFonts w:ascii="Times New Roman" w:hAnsi="Times New Roman" w:cs="Times New Roman"/>
          <w:b/>
          <w:bCs/>
          <w:sz w:val="28"/>
          <w:szCs w:val="28"/>
        </w:rPr>
        <w:t xml:space="preserve"> </w:t>
      </w:r>
      <w:r w:rsidRPr="00AF2E3E">
        <w:rPr>
          <w:rFonts w:ascii="Times New Roman" w:hAnsi="Times New Roman" w:cs="Times New Roman"/>
          <w:sz w:val="28"/>
          <w:szCs w:val="28"/>
        </w:rPr>
        <w:t>Ключевые компетентности как результативно-целевая основа компетентностного подхода в образовании. Москва : Исследовательский центр проблем качества подготовки специалистов, 2004. 19 с.</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24" w:name="_Ref23421128"/>
      <w:r w:rsidRPr="00AF2E3E">
        <w:rPr>
          <w:rFonts w:ascii="Times New Roman" w:hAnsi="Times New Roman" w:cs="Times New Roman"/>
          <w:sz w:val="28"/>
          <w:szCs w:val="28"/>
          <w:lang w:val="ru-RU"/>
        </w:rPr>
        <w:t>Ибрагимбеков Ф.А. «Чувство языка», его возникновение, развитие и методика исследования. Вып.1. Общая психология. Ленинград: АПН РСФСР, 1963, С.104</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106.</w:t>
      </w:r>
      <w:bookmarkEnd w:id="24"/>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25" w:name="_Ref23422527"/>
      <w:r w:rsidRPr="00AF2E3E">
        <w:rPr>
          <w:rFonts w:ascii="Times New Roman" w:hAnsi="Times New Roman" w:cs="Times New Roman"/>
          <w:sz w:val="28"/>
          <w:szCs w:val="28"/>
          <w:lang w:val="ru-RU"/>
        </w:rPr>
        <w:t>Капинос В.И. Работа по развитию речи в свете теории речевой деятельности. Русский язык в школе, 1978, №4, С.53</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60.</w:t>
      </w:r>
      <w:bookmarkEnd w:id="25"/>
    </w:p>
    <w:p w:rsidR="00AF2E3E" w:rsidRPr="00AF2E3E" w:rsidRDefault="00AF2E3E" w:rsidP="00D51725">
      <w:pPr>
        <w:pStyle w:val="af5"/>
        <w:widowControl w:val="0"/>
        <w:numPr>
          <w:ilvl w:val="0"/>
          <w:numId w:val="4"/>
        </w:numPr>
        <w:shd w:val="clear" w:color="auto" w:fill="FFFFFF"/>
        <w:tabs>
          <w:tab w:val="clear" w:pos="1845"/>
          <w:tab w:val="left" w:pos="142"/>
        </w:tabs>
        <w:autoSpaceDE w:val="0"/>
        <w:autoSpaceDN w:val="0"/>
        <w:spacing w:after="0" w:line="360" w:lineRule="auto"/>
        <w:ind w:left="426" w:right="-1" w:hanging="426"/>
        <w:jc w:val="both"/>
        <w:rPr>
          <w:rFonts w:ascii="Times New Roman" w:hAnsi="Times New Roman" w:cs="Times New Roman"/>
          <w:sz w:val="28"/>
          <w:szCs w:val="28"/>
        </w:rPr>
      </w:pPr>
      <w:bookmarkStart w:id="26" w:name="_Ref21275122"/>
      <w:r w:rsidRPr="00AF2E3E">
        <w:rPr>
          <w:rFonts w:ascii="Times New Roman" w:hAnsi="Times New Roman" w:cs="Times New Roman"/>
          <w:sz w:val="28"/>
          <w:szCs w:val="28"/>
        </w:rPr>
        <w:t>Караман С.О., Караман О.В., Плющ М.Я., Тихоша В.І. Українська мова: підручник для 11 класу загальноосвітн. навч. Закл : академ. Рівень, профіл. Рівень. – Харків : Сиция, 2013. 416с.</w:t>
      </w:r>
      <w:bookmarkEnd w:id="26"/>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Караулов Ю. Н. Вторичные размышления об эксперименте в языкознании. </w:t>
      </w:r>
      <w:r w:rsidRPr="00AF2E3E">
        <w:rPr>
          <w:rFonts w:ascii="Times New Roman" w:hAnsi="Times New Roman" w:cs="Times New Roman"/>
          <w:i/>
          <w:sz w:val="28"/>
          <w:szCs w:val="28"/>
        </w:rPr>
        <w:t>Теория языка, методы его исследования и преподавания</w:t>
      </w:r>
      <w:r w:rsidRPr="00AF2E3E">
        <w:rPr>
          <w:rFonts w:ascii="Times New Roman" w:hAnsi="Times New Roman" w:cs="Times New Roman"/>
          <w:sz w:val="28"/>
          <w:szCs w:val="28"/>
        </w:rPr>
        <w:t xml:space="preserve">. Ленинград : Наука, 1981. С. 135–140.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Качуровський І. Основи аналізу мовних форм (стилістика). Фігури і тропи. Мюнхен  Київ, 1995. 149 с.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Климова К.Я. Основи культури і техніки мовлення: Навч. посібник. – 2-е вид, випр. і доп. Київ: Ліра К, 2007. 240 с.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Климова К.Я., Романюк П.Ф. Практична стилістика сучасної української мови. Житомир: Вид- во ЖДУ ім. І. Франка, 2005. 144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27" w:name="_Ref23422921"/>
      <w:r w:rsidRPr="00AF2E3E">
        <w:rPr>
          <w:rFonts w:ascii="Times New Roman" w:hAnsi="Times New Roman" w:cs="Times New Roman"/>
          <w:sz w:val="28"/>
          <w:szCs w:val="28"/>
          <w:lang w:val="ru-RU"/>
        </w:rPr>
        <w:t xml:space="preserve">Кодухов В.И. Контекст как лингвистическое понятие. В сб.: Языковые </w:t>
      </w:r>
      <w:r w:rsidRPr="00AF2E3E">
        <w:rPr>
          <w:rFonts w:ascii="Times New Roman" w:hAnsi="Times New Roman" w:cs="Times New Roman"/>
          <w:sz w:val="28"/>
          <w:szCs w:val="28"/>
          <w:lang w:val="ru-RU"/>
        </w:rPr>
        <w:lastRenderedPageBreak/>
        <w:t>единицы и контекст. Ленинград: ЛГМ им.А.И. Герцена, 1973, С.7</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32.</w:t>
      </w:r>
      <w:bookmarkEnd w:id="27"/>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rPr>
      </w:pPr>
      <w:bookmarkStart w:id="28" w:name="_Ref23409532"/>
      <w:r w:rsidRPr="00AF2E3E">
        <w:rPr>
          <w:rFonts w:ascii="Times New Roman" w:hAnsi="Times New Roman" w:cs="Times New Roman"/>
          <w:sz w:val="28"/>
          <w:szCs w:val="28"/>
          <w:lang w:val="ru-RU"/>
        </w:rPr>
        <w:t xml:space="preserve">Кожина Е.Н. Стилистические проблемы теории речевой коммуникации. </w:t>
      </w:r>
      <w:r w:rsidRPr="00AF2E3E">
        <w:rPr>
          <w:rFonts w:ascii="Times New Roman" w:hAnsi="Times New Roman" w:cs="Times New Roman"/>
          <w:i/>
          <w:sz w:val="28"/>
          <w:szCs w:val="28"/>
          <w:lang w:val="ru-RU"/>
        </w:rPr>
        <w:t>Основы теории речевой деятельности</w:t>
      </w:r>
      <w:r w:rsidRPr="00AF2E3E">
        <w:rPr>
          <w:rFonts w:ascii="Times New Roman" w:hAnsi="Times New Roman" w:cs="Times New Roman"/>
          <w:sz w:val="28"/>
          <w:szCs w:val="28"/>
          <w:lang w:val="ru-RU"/>
        </w:rPr>
        <w:t>. Москва: Наука, 1974, С. 274</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285.</w:t>
      </w:r>
      <w:bookmarkEnd w:id="28"/>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29" w:name="_Ref23409528"/>
      <w:r w:rsidRPr="00AF2E3E">
        <w:rPr>
          <w:rFonts w:ascii="Times New Roman" w:hAnsi="Times New Roman" w:cs="Times New Roman"/>
          <w:sz w:val="28"/>
          <w:szCs w:val="28"/>
          <w:lang w:val="ru-RU"/>
        </w:rPr>
        <w:t>Кожина М.Н. О специфике художественной и научной речи в аспекте функциональной стилистики. Пермь, 1966. 213 с.</w:t>
      </w:r>
      <w:bookmarkEnd w:id="29"/>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30" w:name="_Ref23409530"/>
      <w:r w:rsidRPr="00AF2E3E">
        <w:rPr>
          <w:rFonts w:ascii="Times New Roman" w:hAnsi="Times New Roman" w:cs="Times New Roman"/>
          <w:sz w:val="28"/>
          <w:szCs w:val="28"/>
          <w:lang w:val="ru-RU"/>
        </w:rPr>
        <w:t>Кожина М.Н. Стилистика русского язнка. Москва: Просвещение, 1977. 224 с.</w:t>
      </w:r>
      <w:bookmarkEnd w:id="30"/>
      <w:r w:rsidRPr="00AF2E3E">
        <w:rPr>
          <w:rFonts w:ascii="Times New Roman" w:hAnsi="Times New Roman" w:cs="Times New Roman"/>
          <w:sz w:val="28"/>
          <w:szCs w:val="28"/>
          <w:lang w:val="ru-RU"/>
        </w:rPr>
        <w:t xml:space="preserve">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shd w:val="clear" w:color="auto" w:fill="FFFFFF"/>
        </w:rPr>
      </w:pPr>
      <w:bookmarkStart w:id="31" w:name="_Ref186906429"/>
      <w:r w:rsidRPr="00AF2E3E">
        <w:rPr>
          <w:rFonts w:ascii="Times New Roman" w:hAnsi="Times New Roman" w:cs="Times New Roman"/>
          <w:sz w:val="28"/>
          <w:szCs w:val="28"/>
        </w:rPr>
        <w:t xml:space="preserve">Компетентнісний підхід до навчання української мови в основній школі: (матеріали кругл. столу). </w:t>
      </w:r>
      <w:r w:rsidRPr="00AF2E3E">
        <w:rPr>
          <w:rFonts w:ascii="Times New Roman" w:hAnsi="Times New Roman" w:cs="Times New Roman"/>
          <w:i/>
          <w:sz w:val="28"/>
          <w:szCs w:val="28"/>
        </w:rPr>
        <w:t>Укр. мова і літ. в шк</w:t>
      </w:r>
      <w:r w:rsidRPr="00AF2E3E">
        <w:rPr>
          <w:rFonts w:ascii="Times New Roman" w:hAnsi="Times New Roman" w:cs="Times New Roman"/>
          <w:sz w:val="28"/>
          <w:szCs w:val="28"/>
        </w:rPr>
        <w:t>. 2012. № 4. С. 51 – 64.</w:t>
      </w:r>
      <w:bookmarkEnd w:id="31"/>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bCs/>
          <w:sz w:val="28"/>
          <w:szCs w:val="28"/>
        </w:rPr>
        <w:t>Компетентнісний</w:t>
      </w:r>
      <w:r w:rsidRPr="00AF2E3E">
        <w:rPr>
          <w:rFonts w:ascii="Times New Roman" w:hAnsi="Times New Roman" w:cs="Times New Roman"/>
          <w:b/>
          <w:bCs/>
          <w:sz w:val="28"/>
          <w:szCs w:val="28"/>
        </w:rPr>
        <w:t xml:space="preserve"> </w:t>
      </w:r>
      <w:r w:rsidRPr="00AF2E3E">
        <w:rPr>
          <w:rFonts w:ascii="Times New Roman" w:hAnsi="Times New Roman" w:cs="Times New Roman"/>
          <w:sz w:val="28"/>
          <w:szCs w:val="28"/>
        </w:rPr>
        <w:t>підхід у сучасній освіті: світовий досвід та українські перспективи: Бібліотека з освітньої політики / Під заг. ред. О. Овчарук. – Київ : «К.І.С.», 2004. 112 с.</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32" w:name="_Ref23406720"/>
      <w:r w:rsidRPr="00AF2E3E">
        <w:rPr>
          <w:rFonts w:ascii="Times New Roman" w:hAnsi="Times New Roman" w:cs="Times New Roman"/>
          <w:sz w:val="28"/>
          <w:szCs w:val="28"/>
          <w:lang w:val="ru-RU"/>
        </w:rPr>
        <w:t>Костомаров В.Г. Культура речи и стиль.  Москва: ВПШ и АОН 1960. 71с.</w:t>
      </w:r>
      <w:bookmarkEnd w:id="32"/>
      <w:r w:rsidRPr="00AF2E3E">
        <w:rPr>
          <w:rFonts w:ascii="Times New Roman" w:hAnsi="Times New Roman" w:cs="Times New Roman"/>
          <w:sz w:val="28"/>
          <w:szCs w:val="28"/>
          <w:lang w:val="ru-RU"/>
        </w:rPr>
        <w:t xml:space="preserve">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33" w:name="_Ref23406722"/>
      <w:r w:rsidRPr="00AF2E3E">
        <w:rPr>
          <w:rFonts w:ascii="Times New Roman" w:hAnsi="Times New Roman" w:cs="Times New Roman"/>
          <w:sz w:val="28"/>
          <w:szCs w:val="28"/>
          <w:lang w:val="ru-RU"/>
        </w:rPr>
        <w:t xml:space="preserve">Костомаров В.Г., Леонтьев А.А. Некоторые теоретические вопросы культуры речи. </w:t>
      </w:r>
      <w:r w:rsidRPr="00AF2E3E">
        <w:rPr>
          <w:rFonts w:ascii="Times New Roman" w:hAnsi="Times New Roman" w:cs="Times New Roman"/>
          <w:i/>
          <w:sz w:val="28"/>
          <w:szCs w:val="28"/>
          <w:lang w:val="ru-RU"/>
        </w:rPr>
        <w:t>Вопросы языкознания</w:t>
      </w:r>
      <w:r w:rsidRPr="00AF2E3E">
        <w:rPr>
          <w:rFonts w:ascii="Times New Roman" w:hAnsi="Times New Roman" w:cs="Times New Roman"/>
          <w:sz w:val="28"/>
          <w:szCs w:val="28"/>
          <w:lang w:val="ru-RU"/>
        </w:rPr>
        <w:t>, 1966, 1966</w:t>
      </w:r>
      <w:r w:rsidRPr="00AF2E3E">
        <w:rPr>
          <w:rFonts w:ascii="Times New Roman" w:hAnsi="Times New Roman" w:cs="Times New Roman"/>
          <w:i/>
          <w:iCs/>
          <w:sz w:val="28"/>
          <w:szCs w:val="28"/>
          <w:lang w:val="ru-RU"/>
        </w:rPr>
        <w:t xml:space="preserve">. </w:t>
      </w:r>
      <w:r w:rsidRPr="00AF2E3E">
        <w:rPr>
          <w:rFonts w:ascii="Times New Roman" w:hAnsi="Times New Roman" w:cs="Times New Roman"/>
          <w:iCs/>
          <w:sz w:val="28"/>
          <w:szCs w:val="28"/>
          <w:lang w:val="ru-RU"/>
        </w:rPr>
        <w:t>№ </w:t>
      </w:r>
      <w:r w:rsidRPr="00AF2E3E">
        <w:rPr>
          <w:rFonts w:ascii="Times New Roman" w:hAnsi="Times New Roman" w:cs="Times New Roman"/>
          <w:sz w:val="28"/>
          <w:szCs w:val="28"/>
          <w:lang w:val="ru-RU"/>
        </w:rPr>
        <w:t>5, С.3-15.</w:t>
      </w:r>
      <w:bookmarkEnd w:id="33"/>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34" w:name="_Ref20123192"/>
      <w:r w:rsidRPr="00AF2E3E">
        <w:rPr>
          <w:rFonts w:ascii="Times New Roman" w:hAnsi="Times New Roman" w:cs="Times New Roman"/>
          <w:sz w:val="28"/>
          <w:szCs w:val="28"/>
        </w:rPr>
        <w:t>Кравець Л.В. Стилістика української мови: Навчальний посібник/ За ред. проф. Л.І. Мацько. Київ : Вища школа, 2004. 199с.</w:t>
      </w:r>
      <w:bookmarkEnd w:id="34"/>
      <w:r w:rsidRPr="00AF2E3E">
        <w:rPr>
          <w:rFonts w:ascii="Times New Roman" w:hAnsi="Times New Roman" w:cs="Times New Roman"/>
          <w:sz w:val="28"/>
          <w:szCs w:val="28"/>
        </w:rPr>
        <w:t xml:space="preserve">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lang w:val="ru-RU"/>
        </w:rPr>
      </w:pPr>
      <w:r w:rsidRPr="00AF2E3E">
        <w:rPr>
          <w:rFonts w:ascii="Times New Roman" w:hAnsi="Times New Roman" w:cs="Times New Roman"/>
          <w:sz w:val="28"/>
          <w:szCs w:val="28"/>
        </w:rPr>
        <w:t>Крупа М. Лінгвістичний аналіз художнього тексту. Тернопіль: Підручники і посібники, 2005. 416 с.</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Крупа М. Лінгвістичний аналіз художнього тексту. Тернопіль: Підручники і посібники, 2005. 416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Крылова О.А. Лингвистическая стилистика. Москва: Высшая школа, 2006. 120 с.</w:t>
      </w:r>
    </w:p>
    <w:p w:rsidR="00AF2E3E" w:rsidRPr="00AF2E3E" w:rsidRDefault="00AF2E3E" w:rsidP="00B50B0D">
      <w:pPr>
        <w:widowControl w:val="0"/>
        <w:numPr>
          <w:ilvl w:val="0"/>
          <w:numId w:val="4"/>
        </w:numPr>
        <w:tabs>
          <w:tab w:val="clear" w:pos="1845"/>
        </w:tabs>
        <w:spacing w:after="0" w:line="360" w:lineRule="auto"/>
        <w:ind w:left="360" w:hanging="405"/>
        <w:jc w:val="both"/>
        <w:rPr>
          <w:rStyle w:val="apple-converted-space"/>
          <w:rFonts w:ascii="Times New Roman" w:hAnsi="Times New Roman" w:cs="Times New Roman"/>
          <w:sz w:val="28"/>
          <w:szCs w:val="28"/>
        </w:rPr>
      </w:pPr>
      <w:r w:rsidRPr="00AF2E3E">
        <w:rPr>
          <w:rFonts w:ascii="Times New Roman" w:hAnsi="Times New Roman" w:cs="Times New Roman"/>
          <w:sz w:val="28"/>
          <w:szCs w:val="28"/>
          <w:shd w:val="clear" w:color="auto" w:fill="FAFAFA"/>
        </w:rPr>
        <w:t>Культура мовлення вчителя-словесника / [Горошкіна О. М., Нікітіна А. В., Попова Л. О., Порохня Л. В., Рудіна О. М.]. Луганськ : СПД Рєзніков В. С., 2007. 112 с.</w:t>
      </w:r>
      <w:r w:rsidRPr="00AF2E3E">
        <w:rPr>
          <w:rStyle w:val="apple-converted-space"/>
          <w:rFonts w:ascii="Times New Roman" w:hAnsi="Times New Roman" w:cs="Times New Roman"/>
          <w:sz w:val="28"/>
          <w:szCs w:val="28"/>
          <w:shd w:val="clear" w:color="auto" w:fill="FAFAFA"/>
        </w:rPr>
        <w:t> </w:t>
      </w:r>
    </w:p>
    <w:p w:rsidR="00AF2E3E" w:rsidRPr="00AF2E3E" w:rsidRDefault="00AF2E3E" w:rsidP="00B50B0D">
      <w:pPr>
        <w:widowControl w:val="0"/>
        <w:numPr>
          <w:ilvl w:val="0"/>
          <w:numId w:val="4"/>
        </w:numPr>
        <w:tabs>
          <w:tab w:val="clear" w:pos="1845"/>
        </w:tabs>
        <w:spacing w:after="0" w:line="360" w:lineRule="auto"/>
        <w:ind w:left="360" w:hanging="405"/>
        <w:jc w:val="both"/>
        <w:rPr>
          <w:rStyle w:val="HTML1"/>
          <w:rFonts w:ascii="Times New Roman" w:hAnsi="Times New Roman" w:cs="Times New Roman"/>
          <w:i w:val="0"/>
          <w:iCs w:val="0"/>
          <w:sz w:val="28"/>
          <w:szCs w:val="28"/>
        </w:rPr>
      </w:pPr>
      <w:bookmarkStart w:id="35" w:name="_Ref20124061"/>
      <w:r w:rsidRPr="00AF2E3E">
        <w:rPr>
          <w:rFonts w:ascii="Times New Roman" w:hAnsi="Times New Roman" w:cs="Times New Roman"/>
          <w:sz w:val="28"/>
          <w:szCs w:val="28"/>
        </w:rPr>
        <w:t xml:space="preserve">Кучеренко І.А. Розвиток стилістичних умінь і навичок упродовж вивчення фонетики. </w:t>
      </w:r>
      <w:r w:rsidRPr="00AF2E3E">
        <w:rPr>
          <w:rFonts w:ascii="Times New Roman" w:hAnsi="Times New Roman" w:cs="Times New Roman"/>
          <w:sz w:val="28"/>
          <w:szCs w:val="28"/>
          <w:lang w:val="en-US"/>
        </w:rPr>
        <w:t>URL</w:t>
      </w:r>
      <w:r w:rsidRPr="00AF2E3E">
        <w:rPr>
          <w:rFonts w:ascii="Times New Roman" w:hAnsi="Times New Roman" w:cs="Times New Roman"/>
          <w:sz w:val="28"/>
          <w:szCs w:val="28"/>
        </w:rPr>
        <w:t xml:space="preserve">:  </w:t>
      </w:r>
      <w:r w:rsidRPr="00AF2E3E">
        <w:rPr>
          <w:rStyle w:val="HTML1"/>
          <w:rFonts w:ascii="Times New Roman" w:hAnsi="Times New Roman" w:cs="Times New Roman"/>
          <w:i w:val="0"/>
          <w:iCs w:val="0"/>
          <w:sz w:val="28"/>
          <w:szCs w:val="28"/>
        </w:rPr>
        <w:t>library.udpu.org.ua/library_files/psuh_pedagog_probl_ silsk.../9/ visnuk_20.pdf.</w:t>
      </w:r>
      <w:bookmarkEnd w:id="35"/>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Кучеренко Н. М. Сучасна українська літературна мова. Збірник вправ: навч. посібник. Київ : Вища школа, 1982. 175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lastRenderedPageBreak/>
        <w:t>Левицкий В. В. Семантика и фонетика : пособ., подготовл. на материале эксперимент. исследований. Черновцы, 1973. 104 с.</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36" w:name="_Ref23421776"/>
      <w:r w:rsidRPr="00AF2E3E">
        <w:rPr>
          <w:rFonts w:ascii="Times New Roman" w:hAnsi="Times New Roman" w:cs="Times New Roman"/>
          <w:sz w:val="28"/>
          <w:szCs w:val="28"/>
          <w:lang w:val="ru-RU"/>
        </w:rPr>
        <w:t>Леонтьев А.А. Психологические единицы и порождение речевого высказывания. Москва : Наука, 1969. 307 с.</w:t>
      </w:r>
      <w:bookmarkEnd w:id="36"/>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Лернер И.Я. Дидактические основы методов обучения. Москва: Педагогика, 1981. 185 с.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Лукин В.А. Художественный текст. Основы лингвистической теории и элементы анализа. Москва: Изд-во «Ось 89», 1999. 192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37" w:name="_Ref23422140"/>
      <w:r w:rsidRPr="00AF2E3E">
        <w:rPr>
          <w:rFonts w:ascii="Times New Roman" w:hAnsi="Times New Roman" w:cs="Times New Roman"/>
          <w:sz w:val="28"/>
          <w:szCs w:val="28"/>
          <w:lang w:val="ru-RU"/>
        </w:rPr>
        <w:t>Лурия А. Развитие речи и формирование психических процессов. В кн.: Психологическая наука в СССР. Москва : АПН РСФСР, 1999, с. 516</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577.</w:t>
      </w:r>
      <w:bookmarkEnd w:id="37"/>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Луценко В. Основні поняття і категорії комунікативної стилістики тексту. </w:t>
      </w:r>
      <w:r w:rsidRPr="00AF2E3E">
        <w:rPr>
          <w:rFonts w:ascii="Times New Roman" w:hAnsi="Times New Roman" w:cs="Times New Roman"/>
          <w:i/>
          <w:sz w:val="28"/>
          <w:szCs w:val="28"/>
        </w:rPr>
        <w:t>Дивослово.</w:t>
      </w:r>
      <w:r w:rsidRPr="00AF2E3E">
        <w:rPr>
          <w:rFonts w:ascii="Times New Roman" w:hAnsi="Times New Roman" w:cs="Times New Roman"/>
          <w:sz w:val="28"/>
          <w:szCs w:val="28"/>
        </w:rPr>
        <w:t xml:space="preserve"> 2007.  № 4. С. 45 – 49.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38" w:name="_Ref23421251"/>
      <w:r w:rsidRPr="00AF2E3E">
        <w:rPr>
          <w:rFonts w:ascii="Times New Roman" w:hAnsi="Times New Roman" w:cs="Times New Roman"/>
          <w:sz w:val="28"/>
          <w:szCs w:val="28"/>
          <w:lang w:val="ru-RU"/>
        </w:rPr>
        <w:t>Львов М.Р. Тенденции развития речи учащихся. Пособие для  студентов педагогического института, Вып.1. Москва: МГШЛ, 1978. 81с.</w:t>
      </w:r>
      <w:bookmarkEnd w:id="38"/>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shd w:val="clear" w:color="auto" w:fill="FFFFFF"/>
        </w:rPr>
      </w:pPr>
      <w:bookmarkStart w:id="39" w:name="_Ref186906566"/>
      <w:r w:rsidRPr="00AF2E3E">
        <w:rPr>
          <w:rFonts w:ascii="Times New Roman" w:hAnsi="Times New Roman" w:cs="Times New Roman"/>
          <w:sz w:val="28"/>
          <w:szCs w:val="28"/>
        </w:rPr>
        <w:t>Мамчур Л. Перспективність і наступність у формуванні комунікативної компетентності учнів основної школи: автореф. дис. … д-ра пед. наук : 13.00.02 . Херсон : Б. в., 2012. 44 с.</w:t>
      </w:r>
      <w:bookmarkEnd w:id="39"/>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40" w:name="_Ref23406926"/>
      <w:r w:rsidRPr="00AF2E3E">
        <w:rPr>
          <w:rFonts w:ascii="Times New Roman" w:hAnsi="Times New Roman" w:cs="Times New Roman"/>
          <w:bCs/>
          <w:sz w:val="28"/>
          <w:szCs w:val="28"/>
        </w:rPr>
        <w:t>Мацько Л.</w:t>
      </w:r>
      <w:r w:rsidRPr="00AF2E3E">
        <w:rPr>
          <w:rFonts w:ascii="Times New Roman" w:hAnsi="Times New Roman" w:cs="Times New Roman"/>
          <w:b/>
          <w:bCs/>
          <w:sz w:val="28"/>
          <w:szCs w:val="28"/>
        </w:rPr>
        <w:t xml:space="preserve"> </w:t>
      </w:r>
      <w:r w:rsidRPr="00AF2E3E">
        <w:rPr>
          <w:rFonts w:ascii="Times New Roman" w:hAnsi="Times New Roman" w:cs="Times New Roman"/>
          <w:sz w:val="28"/>
          <w:szCs w:val="28"/>
        </w:rPr>
        <w:t xml:space="preserve">Стилістика й історія української літературної мови в лінгводидактичному полі підготовки українських філологів. </w:t>
      </w:r>
      <w:r w:rsidRPr="00AF2E3E">
        <w:rPr>
          <w:rFonts w:ascii="Times New Roman" w:hAnsi="Times New Roman" w:cs="Times New Roman"/>
          <w:i/>
          <w:sz w:val="28"/>
          <w:szCs w:val="28"/>
        </w:rPr>
        <w:t>Вісник Львівського університету: Серія філологічна</w:t>
      </w:r>
      <w:r w:rsidRPr="00AF2E3E">
        <w:rPr>
          <w:rFonts w:ascii="Times New Roman" w:hAnsi="Times New Roman" w:cs="Times New Roman"/>
          <w:sz w:val="28"/>
          <w:szCs w:val="28"/>
        </w:rPr>
        <w:t>. 2010. Вип. 50. С.112-116.</w:t>
      </w:r>
      <w:bookmarkEnd w:id="40"/>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shd w:val="clear" w:color="auto" w:fill="FAFAFA"/>
        </w:rPr>
        <w:t xml:space="preserve">Мацько Л. Українська мова у вищій школі України. </w:t>
      </w:r>
      <w:r w:rsidRPr="00AF2E3E">
        <w:rPr>
          <w:rFonts w:ascii="Times New Roman" w:hAnsi="Times New Roman" w:cs="Times New Roman"/>
          <w:i/>
          <w:sz w:val="28"/>
          <w:szCs w:val="28"/>
          <w:shd w:val="clear" w:color="auto" w:fill="FAFAFA"/>
        </w:rPr>
        <w:t>Дивослово</w:t>
      </w:r>
      <w:r w:rsidRPr="00AF2E3E">
        <w:rPr>
          <w:rFonts w:ascii="Times New Roman" w:hAnsi="Times New Roman" w:cs="Times New Roman"/>
          <w:sz w:val="28"/>
          <w:szCs w:val="28"/>
          <w:shd w:val="clear" w:color="auto" w:fill="FAFAFA"/>
        </w:rPr>
        <w:t>. 1996.  №11. С. 24</w:t>
      </w:r>
      <w:r w:rsidRPr="00AF2E3E">
        <w:rPr>
          <w:rFonts w:ascii="Times New Roman" w:hAnsi="Times New Roman" w:cs="Times New Roman"/>
          <w:sz w:val="28"/>
          <w:szCs w:val="28"/>
        </w:rPr>
        <w:t>–</w:t>
      </w:r>
      <w:r w:rsidRPr="00AF2E3E">
        <w:rPr>
          <w:rFonts w:ascii="Times New Roman" w:hAnsi="Times New Roman" w:cs="Times New Roman"/>
          <w:sz w:val="28"/>
          <w:szCs w:val="28"/>
          <w:shd w:val="clear" w:color="auto" w:fill="FAFAFA"/>
        </w:rPr>
        <w:t>26.</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pacing w:val="-10"/>
          <w:sz w:val="28"/>
          <w:szCs w:val="28"/>
        </w:rPr>
      </w:pPr>
      <w:bookmarkStart w:id="41" w:name="_Ref20123232"/>
      <w:r w:rsidRPr="00AF2E3E">
        <w:rPr>
          <w:rFonts w:ascii="Times New Roman" w:hAnsi="Times New Roman" w:cs="Times New Roman"/>
          <w:spacing w:val="-10"/>
          <w:sz w:val="28"/>
          <w:szCs w:val="28"/>
        </w:rPr>
        <w:t>Мацько Л., Сидоренко О.М., Мацько О.М. Стилістика української мови: підручник.  Київ : Вища школа, 2003. 462с.</w:t>
      </w:r>
      <w:bookmarkEnd w:id="41"/>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b/>
          <w:bCs/>
          <w:sz w:val="28"/>
          <w:szCs w:val="28"/>
        </w:rPr>
      </w:pPr>
      <w:bookmarkStart w:id="42" w:name="_Ref23406940"/>
      <w:r w:rsidRPr="00AF2E3E">
        <w:rPr>
          <w:rFonts w:ascii="Times New Roman" w:hAnsi="Times New Roman" w:cs="Times New Roman"/>
          <w:sz w:val="28"/>
          <w:szCs w:val="28"/>
          <w:shd w:val="clear" w:color="auto" w:fill="FFFFFF"/>
        </w:rPr>
        <w:t>М</w:t>
      </w:r>
      <w:r w:rsidRPr="00AF2E3E">
        <w:rPr>
          <w:rFonts w:ascii="Times New Roman" w:hAnsi="Times New Roman" w:cs="Times New Roman"/>
          <w:sz w:val="28"/>
          <w:szCs w:val="28"/>
        </w:rPr>
        <w:t>ацько Л.І. Стилістика української мови: програма для студентів філологічних факультетів університетів України.  Київ : НПУ, 2002. 38 с.</w:t>
      </w:r>
      <w:bookmarkEnd w:id="42"/>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 </w:t>
      </w:r>
      <w:bookmarkStart w:id="43" w:name="_Ref20465972"/>
      <w:r w:rsidRPr="00AF2E3E">
        <w:rPr>
          <w:rFonts w:ascii="Times New Roman" w:hAnsi="Times New Roman" w:cs="Times New Roman"/>
          <w:sz w:val="28"/>
          <w:szCs w:val="28"/>
        </w:rPr>
        <w:t>Методика навчання української мови в середніх освітніх закладах / М.І.Пентилюк, С.О. Караман, О.В. Караман, О.М. Горошкіна, З.П. Бакум, та ін.; за ред. М.І. Пентилюк. Київ: Ленвіт, 2005. 400 с.</w:t>
      </w:r>
      <w:bookmarkEnd w:id="43"/>
    </w:p>
    <w:p w:rsidR="00AF2E3E" w:rsidRPr="00AF2E3E" w:rsidRDefault="00AF2E3E" w:rsidP="0064237E">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44" w:name="_Ref16186300"/>
      <w:r w:rsidRPr="00AF2E3E">
        <w:rPr>
          <w:rFonts w:ascii="Times New Roman" w:hAnsi="Times New Roman" w:cs="Times New Roman"/>
          <w:sz w:val="28"/>
          <w:szCs w:val="28"/>
        </w:rPr>
        <w:t xml:space="preserve">Мова наша – українська : Навчально-методичний посібник для вчителя/ Л.І.Мацько, О.М.Семеног, Н.Б. Голуб. таін. / За ред. Л.І.Мацько. </w:t>
      </w:r>
      <w:r w:rsidRPr="00AF2E3E">
        <w:rPr>
          <w:rFonts w:ascii="Times New Roman" w:hAnsi="Times New Roman" w:cs="Times New Roman"/>
          <w:sz w:val="28"/>
          <w:szCs w:val="28"/>
        </w:rPr>
        <w:lastRenderedPageBreak/>
        <w:t>– Київ : БогдановаА.М. 2011. 512 с.</w:t>
      </w:r>
      <w:bookmarkEnd w:id="44"/>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Нікітіна А.В. Аналіз-тест як один із видів лексико-стилістичного аналізу тексту. </w:t>
      </w:r>
      <w:r w:rsidRPr="00AF2E3E">
        <w:rPr>
          <w:rFonts w:ascii="Times New Roman" w:hAnsi="Times New Roman" w:cs="Times New Roman"/>
          <w:i/>
          <w:sz w:val="28"/>
          <w:szCs w:val="28"/>
        </w:rPr>
        <w:t>Вісник Луганського держ. пед. ун-ту</w:t>
      </w:r>
      <w:r w:rsidRPr="00AF2E3E">
        <w:rPr>
          <w:rFonts w:ascii="Times New Roman" w:hAnsi="Times New Roman" w:cs="Times New Roman"/>
          <w:sz w:val="28"/>
          <w:szCs w:val="28"/>
        </w:rPr>
        <w:t xml:space="preserve">. 1999. № 6 (16). С. 68 – 73.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Нікітіна А.В. Лінгводидактичні засади лексико-стилістичного аналізу. Вісник Луганського держ. пед. ун-ту. 1998. № 9. С. 120 – 125.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Нікітіна А.В. Роль лексико-стилістичного аналізу у формуванні мовленнєвої особистості. </w:t>
      </w:r>
      <w:r w:rsidRPr="00AF2E3E">
        <w:rPr>
          <w:rFonts w:ascii="Times New Roman" w:hAnsi="Times New Roman" w:cs="Times New Roman"/>
          <w:i/>
          <w:sz w:val="28"/>
          <w:szCs w:val="28"/>
        </w:rPr>
        <w:t>Південний архів. Філологічні науки</w:t>
      </w:r>
      <w:r w:rsidRPr="00AF2E3E">
        <w:rPr>
          <w:rFonts w:ascii="Times New Roman" w:hAnsi="Times New Roman" w:cs="Times New Roman"/>
          <w:sz w:val="28"/>
          <w:szCs w:val="28"/>
        </w:rPr>
        <w:t xml:space="preserve">. Херсон, 1998. С. 144 – 149.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Одинцов В.В. Стилистика текста. Москва: Наука, 1980. 264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rPr>
      </w:pPr>
      <w:r w:rsidRPr="00AF2E3E">
        <w:rPr>
          <w:rFonts w:ascii="Times New Roman" w:hAnsi="Times New Roman" w:cs="Times New Roman"/>
          <w:sz w:val="28"/>
          <w:szCs w:val="28"/>
        </w:rPr>
        <w:t>Основи педагогічної майстерності / за ред. І.А. Зязюна. Київ, 1999. 412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Остапенко Н.М. Теорія і практика формування лінгводидактичних компетентностей у студентів філологічних факультетів ВНЗ. Черкаси : видавець Чабаненко Ю., 2008. 330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45" w:name="_Ref23409278"/>
      <w:r w:rsidRPr="00AF2E3E">
        <w:rPr>
          <w:rFonts w:ascii="Times New Roman" w:hAnsi="Times New Roman" w:cs="Times New Roman"/>
          <w:sz w:val="28"/>
          <w:szCs w:val="28"/>
          <w:lang w:val="ru-RU"/>
        </w:rPr>
        <w:t>Панфилов А.К. Лекции по стилистике русского языка. Москва: МГПТ, изд.2-е, 1972. 105 с.</w:t>
      </w:r>
      <w:bookmarkEnd w:id="45"/>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7"/>
          <w:szCs w:val="27"/>
          <w:shd w:val="clear" w:color="auto" w:fill="FFFFFF"/>
        </w:rPr>
      </w:pPr>
      <w:bookmarkStart w:id="46" w:name="_Ref186906443"/>
      <w:r w:rsidRPr="00AF2E3E">
        <w:rPr>
          <w:rFonts w:ascii="Times New Roman" w:hAnsi="Times New Roman" w:cs="Times New Roman"/>
          <w:sz w:val="28"/>
          <w:szCs w:val="28"/>
        </w:rPr>
        <w:t>Пентилюк М. І. Актуальні проблеми сучасної лінгводидактики : збірник статей. Київ : Ленвіт, 2011. 256 с.</w:t>
      </w:r>
      <w:bookmarkEnd w:id="46"/>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47" w:name="_Ref186905962"/>
      <w:r w:rsidRPr="00AF2E3E">
        <w:rPr>
          <w:rFonts w:ascii="Times New Roman" w:hAnsi="Times New Roman" w:cs="Times New Roman"/>
          <w:sz w:val="28"/>
          <w:szCs w:val="28"/>
          <w:shd w:val="clear" w:color="auto" w:fill="FFFFFF"/>
        </w:rPr>
        <w:t xml:space="preserve">Пентилюк М. Компетентнісний підхід до формування мовної особистості в євроінтеграційному контексті. </w:t>
      </w:r>
      <w:r w:rsidRPr="00AF2E3E">
        <w:rPr>
          <w:rFonts w:ascii="Times New Roman" w:hAnsi="Times New Roman" w:cs="Times New Roman"/>
          <w:i/>
          <w:sz w:val="28"/>
          <w:szCs w:val="28"/>
          <w:shd w:val="clear" w:color="auto" w:fill="FFFFFF"/>
        </w:rPr>
        <w:t>Українська мова і література в школі</w:t>
      </w:r>
      <w:r w:rsidRPr="00AF2E3E">
        <w:rPr>
          <w:rFonts w:ascii="Times New Roman" w:hAnsi="Times New Roman" w:cs="Times New Roman"/>
          <w:sz w:val="28"/>
          <w:szCs w:val="28"/>
          <w:shd w:val="clear" w:color="auto" w:fill="FFFFFF"/>
        </w:rPr>
        <w:t>.  2010. № 2. С. 2–5.</w:t>
      </w:r>
      <w:bookmarkEnd w:id="47"/>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Пометун О. Запровадження компетентнісного підходу – перспективний напрям розвитку сучасної освіти </w:t>
      </w:r>
      <w:r w:rsidRPr="00AF2E3E">
        <w:rPr>
          <w:rFonts w:ascii="Times New Roman" w:hAnsi="Times New Roman" w:cs="Times New Roman"/>
          <w:sz w:val="28"/>
          <w:szCs w:val="28"/>
          <w:lang w:val="en-US"/>
        </w:rPr>
        <w:t>URL</w:t>
      </w:r>
      <w:r w:rsidRPr="00AF2E3E">
        <w:rPr>
          <w:rFonts w:ascii="Times New Roman" w:hAnsi="Times New Roman" w:cs="Times New Roman"/>
          <w:sz w:val="28"/>
          <w:szCs w:val="28"/>
        </w:rPr>
        <w:t>:  http: // visnyk.iatp.org.ua.</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Пометун О.І. Дискусія українських педагогів навколо питань запровадження компетентнісного підходу в українській освіті.  </w:t>
      </w:r>
      <w:r w:rsidRPr="00AF2E3E">
        <w:rPr>
          <w:rFonts w:ascii="Times New Roman" w:hAnsi="Times New Roman" w:cs="Times New Roman"/>
          <w:i/>
          <w:sz w:val="28"/>
          <w:szCs w:val="28"/>
        </w:rPr>
        <w:t>Компетентнісний підхід у сучасній освіті: світовий досвід та українські перспективи</w:t>
      </w:r>
      <w:r w:rsidRPr="00AF2E3E">
        <w:rPr>
          <w:rFonts w:ascii="Times New Roman" w:hAnsi="Times New Roman" w:cs="Times New Roman"/>
          <w:sz w:val="28"/>
          <w:szCs w:val="28"/>
        </w:rPr>
        <w:t>.  Київ,  2004. 111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48" w:name="_Ref20123249"/>
      <w:r w:rsidRPr="00AF2E3E">
        <w:rPr>
          <w:rFonts w:ascii="Times New Roman" w:hAnsi="Times New Roman" w:cs="Times New Roman"/>
          <w:sz w:val="28"/>
          <w:szCs w:val="28"/>
        </w:rPr>
        <w:t>Пономарів О.Д. Стилістика сучасної української мови: Підручник.  Тернопіль : Навчальна книга – Богдан, 2000. 248с.</w:t>
      </w:r>
      <w:bookmarkEnd w:id="48"/>
      <w:r w:rsidRPr="00AF2E3E">
        <w:rPr>
          <w:rFonts w:ascii="Times New Roman" w:hAnsi="Times New Roman" w:cs="Times New Roman"/>
          <w:sz w:val="28"/>
          <w:szCs w:val="28"/>
        </w:rPr>
        <w:t xml:space="preserve"> </w:t>
      </w:r>
    </w:p>
    <w:p w:rsidR="00AF2E3E" w:rsidRPr="00AF2E3E" w:rsidRDefault="00AF2E3E" w:rsidP="00C53DE4">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49" w:name="_Ref23423840"/>
      <w:bookmarkStart w:id="50" w:name="_Ref20987060"/>
      <w:r w:rsidRPr="00AF2E3E">
        <w:rPr>
          <w:rFonts w:ascii="Times New Roman" w:hAnsi="Times New Roman" w:cs="Times New Roman"/>
          <w:sz w:val="28"/>
          <w:szCs w:val="28"/>
          <w:lang w:val="ru-RU"/>
        </w:rPr>
        <w:t xml:space="preserve">Програма з української мови. </w:t>
      </w:r>
      <w:r w:rsidRPr="00AF2E3E">
        <w:rPr>
          <w:rFonts w:ascii="Times New Roman" w:hAnsi="Times New Roman" w:cs="Times New Roman"/>
          <w:sz w:val="28"/>
          <w:szCs w:val="28"/>
          <w:lang w:val="en-US"/>
        </w:rPr>
        <w:t>URL</w:t>
      </w:r>
      <w:r w:rsidRPr="00AF2E3E">
        <w:rPr>
          <w:rFonts w:ascii="Times New Roman" w:hAnsi="Times New Roman" w:cs="Times New Roman"/>
          <w:sz w:val="28"/>
          <w:szCs w:val="28"/>
        </w:rPr>
        <w:t>:</w:t>
      </w:r>
      <w:bookmarkEnd w:id="49"/>
      <w:r w:rsidRPr="00AF2E3E">
        <w:rPr>
          <w:rFonts w:ascii="Times New Roman" w:hAnsi="Times New Roman" w:cs="Times New Roman"/>
          <w:sz w:val="28"/>
          <w:szCs w:val="28"/>
        </w:rPr>
        <w:t xml:space="preserve"> </w:t>
      </w:r>
      <w:hyperlink r:id="rId10" w:history="1">
        <w:r w:rsidRPr="00AF2E3E">
          <w:rPr>
            <w:rStyle w:val="ac"/>
            <w:rFonts w:ascii="Times New Roman" w:hAnsi="Times New Roman" w:cs="Times New Roman"/>
            <w:color w:val="auto"/>
            <w:sz w:val="28"/>
            <w:szCs w:val="28"/>
          </w:rPr>
          <w:t>https://mon.gov.ua/ua/osvita/zagalna-serednya-osvita/navchalni-programi/navchalni-programi-5-9-klas</w:t>
        </w:r>
      </w:hyperlink>
      <w:bookmarkEnd w:id="50"/>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lang w:val="ru-RU"/>
        </w:rPr>
      </w:pPr>
      <w:bookmarkStart w:id="51" w:name="_Ref23422647"/>
      <w:r w:rsidRPr="00AF2E3E">
        <w:rPr>
          <w:rFonts w:ascii="Times New Roman" w:hAnsi="Times New Roman" w:cs="Times New Roman"/>
          <w:sz w:val="28"/>
          <w:szCs w:val="28"/>
          <w:lang w:val="ru-RU"/>
        </w:rPr>
        <w:t xml:space="preserve">Психологические проблемы массовой коммуникации. Москва : Наука, </w:t>
      </w:r>
      <w:r w:rsidRPr="00AF2E3E">
        <w:rPr>
          <w:rFonts w:ascii="Times New Roman" w:hAnsi="Times New Roman" w:cs="Times New Roman"/>
          <w:sz w:val="28"/>
          <w:szCs w:val="28"/>
          <w:lang w:val="ru-RU"/>
        </w:rPr>
        <w:lastRenderedPageBreak/>
        <w:t>1974.</w:t>
      </w:r>
      <w:bookmarkEnd w:id="51"/>
      <w:r w:rsidRPr="00AF2E3E">
        <w:rPr>
          <w:rFonts w:ascii="Times New Roman" w:hAnsi="Times New Roman" w:cs="Times New Roman"/>
          <w:sz w:val="28"/>
          <w:szCs w:val="28"/>
          <w:lang w:val="ru-RU"/>
        </w:rPr>
        <w:t xml:space="preserve"> 134с.</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rPr>
      </w:pPr>
      <w:bookmarkStart w:id="52" w:name="_Ref23409814"/>
      <w:r w:rsidRPr="00AF2E3E">
        <w:rPr>
          <w:rFonts w:ascii="Times New Roman" w:hAnsi="Times New Roman" w:cs="Times New Roman"/>
          <w:sz w:val="28"/>
          <w:szCs w:val="28"/>
          <w:lang w:val="ru-RU"/>
        </w:rPr>
        <w:t xml:space="preserve">Ризель Э.Т. К вопросу об иерархии стилистических систем и основных текстологических единиц. </w:t>
      </w:r>
      <w:r w:rsidRPr="00AF2E3E">
        <w:rPr>
          <w:rFonts w:ascii="Times New Roman" w:hAnsi="Times New Roman" w:cs="Times New Roman"/>
          <w:i/>
          <w:sz w:val="28"/>
          <w:szCs w:val="28"/>
          <w:lang w:val="ru-RU"/>
        </w:rPr>
        <w:t>Иностранные языки в школе</w:t>
      </w:r>
      <w:r w:rsidRPr="00AF2E3E">
        <w:rPr>
          <w:rFonts w:ascii="Times New Roman" w:hAnsi="Times New Roman" w:cs="Times New Roman"/>
          <w:sz w:val="28"/>
          <w:szCs w:val="28"/>
          <w:lang w:val="ru-RU"/>
        </w:rPr>
        <w:t>, 1975, 119 6, C.8</w:t>
      </w:r>
      <w:r w:rsidRPr="00AF2E3E">
        <w:rPr>
          <w:rFonts w:ascii="Times New Roman" w:hAnsi="Times New Roman" w:cs="Times New Roman"/>
          <w:sz w:val="28"/>
          <w:szCs w:val="28"/>
        </w:rPr>
        <w:t>–</w:t>
      </w:r>
      <w:r w:rsidRPr="00AF2E3E">
        <w:rPr>
          <w:rFonts w:ascii="Times New Roman" w:hAnsi="Times New Roman" w:cs="Times New Roman"/>
          <w:sz w:val="28"/>
          <w:szCs w:val="28"/>
          <w:lang w:val="ru-RU"/>
        </w:rPr>
        <w:t>15.</w:t>
      </w:r>
      <w:bookmarkEnd w:id="52"/>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Семеног О.М. Професійна підготовка майбутніх учителів української мови і літератури : монографія. Суми : ВВП «Мрія-1» ТОВ, 2005. 404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Семенюк О.А., Паращук В. Ю. Основи теорії мовної комунікації : навч. посіб.  Київ : ВЦ «Академія», 2010. 240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53" w:name="_Ref186906293"/>
      <w:r w:rsidRPr="00AF2E3E">
        <w:rPr>
          <w:rFonts w:ascii="Times New Roman" w:hAnsi="Times New Roman" w:cs="Times New Roman"/>
          <w:sz w:val="28"/>
          <w:szCs w:val="28"/>
          <w:shd w:val="clear" w:color="auto" w:fill="FAFAFA"/>
        </w:rPr>
        <w:t>Симоненко Т.В. Теорія і практика професійної мовнокомунікативної компетенції студентів філологічних факультетів. Черкаси : Вид. Вовчок О. Ю., 2006. 328 с.</w:t>
      </w:r>
      <w:bookmarkEnd w:id="53"/>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shd w:val="clear" w:color="auto" w:fill="FAFAFA"/>
        </w:rPr>
        <w:t>Симоненко Т.В. Теорія і практика формування професійної мовнокомунікативної компетенції студентів філологічних факультетів.  Черкаси, 2006. 328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shd w:val="clear" w:color="auto" w:fill="FFFFFF"/>
        </w:rPr>
      </w:pPr>
      <w:r w:rsidRPr="00AF2E3E">
        <w:rPr>
          <w:rFonts w:ascii="Times New Roman" w:hAnsi="Times New Roman" w:cs="Times New Roman"/>
          <w:sz w:val="28"/>
          <w:szCs w:val="28"/>
        </w:rPr>
        <w:t xml:space="preserve">Синельникова Л. Комплекс професійних компетентностей у проекції на особистість філолога ХХІ століття.  </w:t>
      </w:r>
      <w:r w:rsidRPr="00AF2E3E">
        <w:rPr>
          <w:rFonts w:ascii="Times New Roman" w:hAnsi="Times New Roman" w:cs="Times New Roman"/>
          <w:i/>
          <w:sz w:val="28"/>
          <w:szCs w:val="28"/>
        </w:rPr>
        <w:t>Освіта Донбасу</w:t>
      </w:r>
      <w:r w:rsidRPr="00AF2E3E">
        <w:rPr>
          <w:rFonts w:ascii="Times New Roman" w:hAnsi="Times New Roman" w:cs="Times New Roman"/>
          <w:sz w:val="28"/>
          <w:szCs w:val="28"/>
        </w:rPr>
        <w:t>. 2011. № 1 (144). С. 109–117.</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54" w:name="_Ref186906176"/>
      <w:r w:rsidRPr="00AF2E3E">
        <w:rPr>
          <w:rFonts w:ascii="Times New Roman" w:hAnsi="Times New Roman" w:cs="Times New Roman"/>
          <w:sz w:val="28"/>
          <w:szCs w:val="28"/>
        </w:rPr>
        <w:t>Словник-довідник з української лінгводидактики; за заг. ред. проф. М. Пентилюк. Київ: Ленвіт, 2015. 319 с.</w:t>
      </w:r>
      <w:bookmarkEnd w:id="54"/>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55" w:name="_Ref23410368"/>
      <w:r w:rsidRPr="00AF2E3E">
        <w:rPr>
          <w:rFonts w:ascii="Times New Roman" w:hAnsi="Times New Roman" w:cs="Times New Roman"/>
          <w:sz w:val="28"/>
          <w:szCs w:val="28"/>
          <w:lang w:val="ru-RU"/>
        </w:rPr>
        <w:t xml:space="preserve">Солганик Г.Е. Синтаксическая стилистика. </w:t>
      </w:r>
      <w:r w:rsidRPr="00AF2E3E">
        <w:rPr>
          <w:rFonts w:ascii="Times New Roman" w:hAnsi="Times New Roman" w:cs="Times New Roman"/>
          <w:i/>
          <w:sz w:val="28"/>
          <w:szCs w:val="28"/>
          <w:lang w:val="ru-RU"/>
        </w:rPr>
        <w:t>Сложное синтаксическое целое</w:t>
      </w:r>
      <w:r w:rsidRPr="00AF2E3E">
        <w:rPr>
          <w:rFonts w:ascii="Times New Roman" w:hAnsi="Times New Roman" w:cs="Times New Roman"/>
          <w:sz w:val="28"/>
          <w:szCs w:val="28"/>
          <w:lang w:val="ru-RU"/>
        </w:rPr>
        <w:t>. Москва : Высшая школа, 1973. 214 с.</w:t>
      </w:r>
      <w:bookmarkEnd w:id="55"/>
    </w:p>
    <w:p w:rsidR="00AF2E3E" w:rsidRPr="00AF2E3E" w:rsidRDefault="00AF2E3E" w:rsidP="00D20473">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Струганець Л.В. Культура мови. Словник термінів. Тернопіль: Навчальна книга – Богдан, 2000. 88 с.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rPr>
      </w:pPr>
      <w:bookmarkStart w:id="56" w:name="_Ref23410942"/>
      <w:r w:rsidRPr="00AF2E3E">
        <w:rPr>
          <w:rFonts w:ascii="Times New Roman" w:hAnsi="Times New Roman" w:cs="Times New Roman"/>
          <w:sz w:val="28"/>
          <w:szCs w:val="28"/>
          <w:lang w:val="ru-RU"/>
        </w:rPr>
        <w:t>Сулименко Н.Е. Стилистические ошибки и пути их устранения. М.-Л.: Просвещение, 1966. 134с.</w:t>
      </w:r>
      <w:bookmarkEnd w:id="56"/>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57" w:name="_Ref23421674"/>
      <w:r w:rsidRPr="00AF2E3E">
        <w:rPr>
          <w:rFonts w:ascii="Times New Roman" w:hAnsi="Times New Roman" w:cs="Times New Roman"/>
          <w:sz w:val="28"/>
          <w:szCs w:val="28"/>
          <w:lang w:val="ru-RU"/>
        </w:rPr>
        <w:t>Талызина Н.Ф. Управление процессом усвоения знаний. Москва :</w:t>
      </w:r>
      <w:r w:rsidRPr="00AF2E3E">
        <w:rPr>
          <w:rFonts w:ascii="Times New Roman" w:hAnsi="Times New Roman" w:cs="Times New Roman"/>
          <w:i/>
          <w:iCs/>
          <w:sz w:val="28"/>
          <w:szCs w:val="28"/>
          <w:lang w:val="ru-RU"/>
        </w:rPr>
        <w:t xml:space="preserve"> </w:t>
      </w:r>
      <w:r w:rsidRPr="00AF2E3E">
        <w:rPr>
          <w:rFonts w:ascii="Times New Roman" w:hAnsi="Times New Roman" w:cs="Times New Roman"/>
          <w:sz w:val="28"/>
          <w:szCs w:val="28"/>
          <w:lang w:val="ru-RU"/>
        </w:rPr>
        <w:t>МГУ, 1975. 343 с.</w:t>
      </w:r>
      <w:bookmarkEnd w:id="57"/>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60" w:hanging="405"/>
        <w:jc w:val="both"/>
        <w:rPr>
          <w:rFonts w:ascii="Times New Roman" w:hAnsi="Times New Roman" w:cs="Times New Roman"/>
          <w:sz w:val="28"/>
          <w:szCs w:val="28"/>
        </w:rPr>
      </w:pPr>
      <w:bookmarkStart w:id="58" w:name="_Ref23422242"/>
      <w:r w:rsidRPr="00AF2E3E">
        <w:rPr>
          <w:rFonts w:ascii="Times New Roman" w:hAnsi="Times New Roman" w:cs="Times New Roman"/>
          <w:sz w:val="28"/>
          <w:szCs w:val="28"/>
          <w:lang w:val="ru-RU"/>
        </w:rPr>
        <w:t>Теория речевой деятельности. Москва :</w:t>
      </w:r>
      <w:r w:rsidRPr="00AF2E3E">
        <w:rPr>
          <w:rFonts w:ascii="Times New Roman" w:hAnsi="Times New Roman" w:cs="Times New Roman"/>
          <w:i/>
          <w:iCs/>
          <w:sz w:val="28"/>
          <w:szCs w:val="28"/>
          <w:lang w:val="ru-RU"/>
        </w:rPr>
        <w:t xml:space="preserve"> </w:t>
      </w:r>
      <w:r w:rsidRPr="00AF2E3E">
        <w:rPr>
          <w:rFonts w:ascii="Times New Roman" w:hAnsi="Times New Roman" w:cs="Times New Roman"/>
          <w:iCs/>
          <w:sz w:val="28"/>
          <w:szCs w:val="28"/>
          <w:lang w:val="ru-RU"/>
        </w:rPr>
        <w:t>На</w:t>
      </w:r>
      <w:r w:rsidRPr="00AF2E3E">
        <w:rPr>
          <w:rFonts w:ascii="Times New Roman" w:hAnsi="Times New Roman" w:cs="Times New Roman"/>
          <w:sz w:val="28"/>
          <w:szCs w:val="28"/>
          <w:lang w:val="ru-RU"/>
        </w:rPr>
        <w:t>ука, 1968. 272 с.</w:t>
      </w:r>
      <w:bookmarkEnd w:id="58"/>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lang w:val="ru-RU"/>
        </w:rPr>
      </w:pPr>
      <w:r w:rsidRPr="00AF2E3E">
        <w:rPr>
          <w:rFonts w:ascii="Times New Roman" w:hAnsi="Times New Roman" w:cs="Times New Roman"/>
          <w:sz w:val="28"/>
          <w:szCs w:val="28"/>
        </w:rPr>
        <w:t xml:space="preserve">Українська лінгвостилістика XX – початку XXI ст.: система понять і бібліографічні джерела / За ред. С. Я. Єрмоленко. Київ, 2007. С. 125–203. </w:t>
      </w:r>
    </w:p>
    <w:p w:rsidR="00AF2E3E" w:rsidRPr="00AF2E3E" w:rsidRDefault="00AF2E3E" w:rsidP="00996687">
      <w:pPr>
        <w:widowControl w:val="0"/>
        <w:numPr>
          <w:ilvl w:val="0"/>
          <w:numId w:val="4"/>
        </w:numPr>
        <w:tabs>
          <w:tab w:val="clear" w:pos="1845"/>
        </w:tabs>
        <w:autoSpaceDE w:val="0"/>
        <w:autoSpaceDN w:val="0"/>
        <w:adjustRightInd w:val="0"/>
        <w:spacing w:after="0" w:line="360" w:lineRule="auto"/>
        <w:ind w:left="358" w:hanging="403"/>
        <w:jc w:val="both"/>
        <w:rPr>
          <w:rFonts w:ascii="Times New Roman" w:hAnsi="Times New Roman" w:cs="Times New Roman"/>
          <w:sz w:val="28"/>
          <w:szCs w:val="28"/>
          <w:lang w:val="ru-RU"/>
        </w:rPr>
      </w:pPr>
      <w:bookmarkStart w:id="59" w:name="_Ref23421544"/>
      <w:r w:rsidRPr="00AF2E3E">
        <w:rPr>
          <w:rFonts w:ascii="Times New Roman" w:hAnsi="Times New Roman" w:cs="Times New Roman"/>
          <w:sz w:val="28"/>
          <w:szCs w:val="28"/>
          <w:lang w:val="ru-RU"/>
        </w:rPr>
        <w:t xml:space="preserve">Философский словарь. / Под ред. И.Т. Фролова. Москва: Изд-во </w:t>
      </w:r>
      <w:r w:rsidRPr="00AF2E3E">
        <w:rPr>
          <w:rFonts w:ascii="Times New Roman" w:hAnsi="Times New Roman" w:cs="Times New Roman"/>
          <w:sz w:val="28"/>
          <w:szCs w:val="28"/>
          <w:lang w:val="ru-RU"/>
        </w:rPr>
        <w:lastRenderedPageBreak/>
        <w:t>политич. литературы, I981. 445 с.</w:t>
      </w:r>
      <w:bookmarkEnd w:id="59"/>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7"/>
          <w:szCs w:val="27"/>
          <w:shd w:val="clear" w:color="auto" w:fill="FFFFFF"/>
        </w:rPr>
      </w:pPr>
      <w:bookmarkStart w:id="60" w:name="_Ref186906396"/>
      <w:r w:rsidRPr="00AF2E3E">
        <w:rPr>
          <w:rFonts w:ascii="Times New Roman" w:hAnsi="Times New Roman" w:cs="Times New Roman"/>
          <w:sz w:val="28"/>
          <w:szCs w:val="28"/>
        </w:rPr>
        <w:t>Формування мовної особистості на різних вікових етапах : монографія / за ред. акад. А.М. Богуш. Одеса : ПНЦ АПН України, 2008. 272 с.</w:t>
      </w:r>
      <w:bookmarkEnd w:id="60"/>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bookmarkStart w:id="61" w:name="_Ref186906490"/>
      <w:r w:rsidRPr="00AF2E3E">
        <w:rPr>
          <w:rFonts w:ascii="Times New Roman" w:hAnsi="Times New Roman" w:cs="Times New Roman"/>
          <w:sz w:val="28"/>
          <w:szCs w:val="28"/>
        </w:rPr>
        <w:t xml:space="preserve">Хом’як І. Мовленнєва компетентність викладача вищої школи. </w:t>
      </w:r>
      <w:r w:rsidRPr="00AF2E3E">
        <w:rPr>
          <w:rFonts w:ascii="Times New Roman" w:hAnsi="Times New Roman" w:cs="Times New Roman"/>
          <w:i/>
          <w:sz w:val="28"/>
          <w:szCs w:val="28"/>
        </w:rPr>
        <w:t>Дивослово: укр. мова й літ. в навч. закладах: науково-метод. журн. м-ва освіти і науки України</w:t>
      </w:r>
      <w:r w:rsidRPr="00AF2E3E">
        <w:rPr>
          <w:rFonts w:ascii="Times New Roman" w:hAnsi="Times New Roman" w:cs="Times New Roman"/>
          <w:sz w:val="28"/>
          <w:szCs w:val="28"/>
        </w:rPr>
        <w:t>. 2014. № 1. С. 13 – 17.</w:t>
      </w:r>
      <w:bookmarkEnd w:id="61"/>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bCs/>
          <w:sz w:val="28"/>
          <w:szCs w:val="28"/>
        </w:rPr>
        <w:t xml:space="preserve">Хуторской А. </w:t>
      </w:r>
      <w:r w:rsidRPr="00AF2E3E">
        <w:rPr>
          <w:rFonts w:ascii="Times New Roman" w:hAnsi="Times New Roman" w:cs="Times New Roman"/>
          <w:sz w:val="28"/>
          <w:szCs w:val="28"/>
        </w:rPr>
        <w:t xml:space="preserve">Ключевые компетенции как компонент личностно ориентированной парадигмы образования. </w:t>
      </w:r>
      <w:r w:rsidRPr="00AF2E3E">
        <w:rPr>
          <w:rFonts w:ascii="Times New Roman" w:hAnsi="Times New Roman" w:cs="Times New Roman"/>
          <w:i/>
          <w:sz w:val="28"/>
          <w:szCs w:val="28"/>
        </w:rPr>
        <w:t>Народное образование</w:t>
      </w:r>
      <w:r w:rsidRPr="00AF2E3E">
        <w:rPr>
          <w:rFonts w:ascii="Times New Roman" w:hAnsi="Times New Roman" w:cs="Times New Roman"/>
          <w:sz w:val="28"/>
          <w:szCs w:val="28"/>
        </w:rPr>
        <w:t>. 2003.  № 2. С. 58–64.</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Чередниченко І. Г. Нариси з загальної стилістики сучасної української мови. Київ : Рад. шк., 1962.  495 с.</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 xml:space="preserve">Щерба Л. В. Теория русского письма / отв. ред. Л.Р. Зиндер. Ленинград : Наука, 1983. 134 с. </w:t>
      </w:r>
    </w:p>
    <w:p w:rsidR="00AF2E3E" w:rsidRPr="00AF2E3E" w:rsidRDefault="00AF2E3E" w:rsidP="00B50B0D">
      <w:pPr>
        <w:widowControl w:val="0"/>
        <w:numPr>
          <w:ilvl w:val="0"/>
          <w:numId w:val="4"/>
        </w:numPr>
        <w:tabs>
          <w:tab w:val="clear" w:pos="1845"/>
        </w:tabs>
        <w:spacing w:after="0" w:line="360" w:lineRule="auto"/>
        <w:ind w:left="360" w:hanging="405"/>
        <w:jc w:val="both"/>
        <w:rPr>
          <w:rFonts w:ascii="Times New Roman" w:hAnsi="Times New Roman" w:cs="Times New Roman"/>
          <w:sz w:val="28"/>
          <w:szCs w:val="28"/>
        </w:rPr>
      </w:pPr>
      <w:r w:rsidRPr="00AF2E3E">
        <w:rPr>
          <w:rFonts w:ascii="Times New Roman" w:hAnsi="Times New Roman" w:cs="Times New Roman"/>
          <w:sz w:val="28"/>
          <w:szCs w:val="28"/>
        </w:rPr>
        <w:t>Якобсон P. Звук и значение. Избранные работы. Москва : Прогресс, 1985. С. 30–91.</w:t>
      </w:r>
    </w:p>
    <w:p w:rsidR="00AF2E3E" w:rsidRPr="00AF2E3E" w:rsidRDefault="00AF2E3E" w:rsidP="00D51725">
      <w:pPr>
        <w:pStyle w:val="af5"/>
        <w:widowControl w:val="0"/>
        <w:numPr>
          <w:ilvl w:val="0"/>
          <w:numId w:val="4"/>
        </w:numPr>
        <w:shd w:val="clear" w:color="auto" w:fill="FFFFFF"/>
        <w:tabs>
          <w:tab w:val="clear" w:pos="1845"/>
          <w:tab w:val="left" w:pos="142"/>
        </w:tabs>
        <w:autoSpaceDE w:val="0"/>
        <w:autoSpaceDN w:val="0"/>
        <w:spacing w:after="0" w:line="360" w:lineRule="auto"/>
        <w:ind w:left="426" w:right="-1" w:hanging="426"/>
        <w:jc w:val="both"/>
        <w:rPr>
          <w:rFonts w:ascii="Times New Roman" w:hAnsi="Times New Roman" w:cs="Times New Roman"/>
          <w:sz w:val="28"/>
          <w:szCs w:val="28"/>
        </w:rPr>
      </w:pPr>
      <w:r w:rsidRPr="00AF2E3E">
        <w:rPr>
          <w:rFonts w:ascii="Times New Roman" w:hAnsi="Times New Roman" w:cs="Times New Roman"/>
          <w:sz w:val="28"/>
          <w:szCs w:val="28"/>
        </w:rPr>
        <w:t>Яшенкова О. В. Основи теорії мовної комунікації: навч. посіб. Київ: ВЦ «Академія», 2010. 312 с.</w:t>
      </w:r>
    </w:p>
    <w:p w:rsidR="00AF43C9" w:rsidRDefault="00AF43C9">
      <w:pPr>
        <w:rPr>
          <w:rFonts w:ascii="Times New Roman" w:hAnsi="Times New Roman" w:cs="Times New Roman"/>
          <w:sz w:val="28"/>
          <w:szCs w:val="28"/>
        </w:rPr>
      </w:pPr>
      <w:r>
        <w:rPr>
          <w:rFonts w:ascii="Times New Roman" w:hAnsi="Times New Roman" w:cs="Times New Roman"/>
          <w:sz w:val="28"/>
          <w:szCs w:val="28"/>
        </w:rPr>
        <w:br w:type="page"/>
      </w: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lastRenderedPageBreak/>
        <w:t>ДОДАТОК  А</w:t>
      </w: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t>АНКЕТА ДЛЯ ВЧИТЕЛІВ УКРАЇНСЬКОЇ МОВИ</w:t>
      </w: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t>ДЛЯ ДОСЛІДЖЕННЯ СТАНУ СФОРМОВАНОСТІ СТИЛІСТИЧНОЇ КОМПЕТЕНТНОСТІ В ШКОЛЯРІВ</w:t>
      </w:r>
    </w:p>
    <w:p w:rsidR="00AF43C9" w:rsidRDefault="00AF43C9" w:rsidP="00AF43C9">
      <w:pPr>
        <w:spacing w:after="0" w:line="360" w:lineRule="auto"/>
        <w:jc w:val="both"/>
        <w:rPr>
          <w:rFonts w:ascii="Times New Roman" w:hAnsi="Times New Roman" w:cs="Times New Roman"/>
          <w:color w:val="000000"/>
          <w:sz w:val="28"/>
          <w:szCs w:val="28"/>
        </w:rPr>
      </w:pPr>
    </w:p>
    <w:p w:rsidR="00AF43C9" w:rsidRPr="004D0804" w:rsidRDefault="00AF43C9" w:rsidP="00AF43C9">
      <w:pPr>
        <w:pStyle w:val="af5"/>
        <w:numPr>
          <w:ilvl w:val="0"/>
          <w:numId w:val="21"/>
        </w:numPr>
        <w:spacing w:after="0" w:line="360" w:lineRule="auto"/>
        <w:jc w:val="both"/>
        <w:rPr>
          <w:rFonts w:ascii="Times New Roman" w:hAnsi="Times New Roman" w:cs="Times New Roman"/>
          <w:b/>
          <w:color w:val="000000"/>
          <w:sz w:val="28"/>
          <w:szCs w:val="28"/>
        </w:rPr>
      </w:pPr>
      <w:r w:rsidRPr="004D0804">
        <w:rPr>
          <w:rFonts w:ascii="Times New Roman" w:hAnsi="Times New Roman" w:cs="Times New Roman"/>
          <w:b/>
          <w:color w:val="000000"/>
          <w:sz w:val="28"/>
          <w:szCs w:val="28"/>
        </w:rPr>
        <w:t>Розкрийте сутність поняття «стилістична компетентність учня».</w:t>
      </w:r>
    </w:p>
    <w:p w:rsidR="00AF43C9" w:rsidRDefault="00AF43C9" w:rsidP="00AF43C9">
      <w:pPr>
        <w:pStyle w:val="af5"/>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______________________________________________________________________________________________________________________________________________________________________________________</w:t>
      </w:r>
    </w:p>
    <w:p w:rsidR="00AF43C9" w:rsidRDefault="00AF43C9" w:rsidP="00AF43C9">
      <w:pPr>
        <w:pStyle w:val="af5"/>
        <w:numPr>
          <w:ilvl w:val="0"/>
          <w:numId w:val="21"/>
        </w:numPr>
        <w:spacing w:after="0" w:line="360" w:lineRule="auto"/>
        <w:jc w:val="both"/>
        <w:rPr>
          <w:rFonts w:ascii="Times New Roman" w:hAnsi="Times New Roman" w:cs="Times New Roman"/>
          <w:b/>
          <w:color w:val="000000"/>
          <w:sz w:val="28"/>
          <w:szCs w:val="28"/>
        </w:rPr>
      </w:pPr>
      <w:r w:rsidRPr="00B128B1">
        <w:rPr>
          <w:rFonts w:ascii="Times New Roman" w:hAnsi="Times New Roman" w:cs="Times New Roman"/>
          <w:b/>
          <w:color w:val="000000"/>
          <w:sz w:val="28"/>
          <w:szCs w:val="28"/>
        </w:rPr>
        <w:t>Під час вивчення яких лінгвістичних курсів можна формувати знання та вміння зі стилістики?</w:t>
      </w:r>
    </w:p>
    <w:p w:rsidR="00AF43C9" w:rsidRDefault="00AF43C9" w:rsidP="00AF43C9">
      <w:pPr>
        <w:pStyle w:val="af5"/>
        <w:spacing w:after="0"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_______________________________________________________________________________________________________________________________________________________________________________________</w:t>
      </w:r>
    </w:p>
    <w:p w:rsidR="00AF43C9" w:rsidRDefault="00AF43C9" w:rsidP="00AF43C9">
      <w:pPr>
        <w:pStyle w:val="af5"/>
        <w:numPr>
          <w:ilvl w:val="0"/>
          <w:numId w:val="21"/>
        </w:numPr>
        <w:spacing w:after="0" w:line="360" w:lineRule="auto"/>
        <w:jc w:val="both"/>
        <w:rPr>
          <w:rFonts w:ascii="Times New Roman" w:hAnsi="Times New Roman" w:cs="Times New Roman"/>
          <w:b/>
          <w:color w:val="000000"/>
          <w:sz w:val="28"/>
          <w:szCs w:val="28"/>
        </w:rPr>
      </w:pPr>
      <w:r w:rsidRPr="00B128B1">
        <w:rPr>
          <w:rFonts w:ascii="Times New Roman" w:hAnsi="Times New Roman" w:cs="Times New Roman"/>
          <w:b/>
          <w:color w:val="000000"/>
          <w:sz w:val="28"/>
          <w:szCs w:val="28"/>
        </w:rPr>
        <w:t>Назвіть негативні чинники, що впливають на процес формування стилістичної компетентності</w:t>
      </w:r>
      <w:r>
        <w:rPr>
          <w:rFonts w:ascii="Times New Roman" w:hAnsi="Times New Roman" w:cs="Times New Roman"/>
          <w:b/>
          <w:color w:val="000000"/>
          <w:sz w:val="28"/>
          <w:szCs w:val="28"/>
        </w:rPr>
        <w:t>.</w:t>
      </w:r>
    </w:p>
    <w:p w:rsidR="00AF43C9" w:rsidRPr="00B128B1" w:rsidRDefault="00AF43C9" w:rsidP="00AF43C9">
      <w:pPr>
        <w:pStyle w:val="af5"/>
        <w:spacing w:after="0"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______________________________________________________________________________________________________________________________________________________________________________________</w:t>
      </w:r>
    </w:p>
    <w:p w:rsidR="00AF43C9" w:rsidRPr="00B128B1" w:rsidRDefault="00AF43C9" w:rsidP="00AF43C9">
      <w:pPr>
        <w:pStyle w:val="af5"/>
        <w:numPr>
          <w:ilvl w:val="0"/>
          <w:numId w:val="21"/>
        </w:numPr>
        <w:spacing w:after="0" w:line="360" w:lineRule="auto"/>
        <w:rPr>
          <w:rFonts w:ascii="Times New Roman" w:hAnsi="Times New Roman" w:cs="Times New Roman"/>
          <w:b/>
          <w:color w:val="000000"/>
          <w:sz w:val="28"/>
          <w:szCs w:val="28"/>
        </w:rPr>
      </w:pPr>
      <w:r w:rsidRPr="00B128B1">
        <w:rPr>
          <w:rFonts w:ascii="Times New Roman" w:hAnsi="Times New Roman" w:cs="Times New Roman"/>
          <w:b/>
          <w:color w:val="000000"/>
          <w:sz w:val="28"/>
          <w:szCs w:val="28"/>
        </w:rPr>
        <w:t>Я</w:t>
      </w:r>
      <w:r w:rsidRPr="00B128B1">
        <w:rPr>
          <w:rFonts w:ascii="Times New Roman" w:hAnsi="Times New Roman" w:cs="Times New Roman"/>
          <w:b/>
          <w:sz w:val="28"/>
          <w:szCs w:val="28"/>
        </w:rPr>
        <w:t>кі форми і методи Ви використовуєте під час формування стилістичної компетентності в школярів?</w:t>
      </w:r>
      <w:r>
        <w:rPr>
          <w:rFonts w:ascii="Times New Roman" w:hAnsi="Times New Roman" w:cs="Times New Roman"/>
          <w:b/>
          <w:sz w:val="28"/>
          <w:szCs w:val="28"/>
        </w:rPr>
        <w:t xml:space="preserve"> _______________________________________________________________________________________________________________________________________________________________________________________</w:t>
      </w:r>
    </w:p>
    <w:p w:rsidR="00AF43C9" w:rsidRDefault="00AF43C9" w:rsidP="00AF43C9">
      <w:pPr>
        <w:pStyle w:val="af5"/>
        <w:numPr>
          <w:ilvl w:val="0"/>
          <w:numId w:val="21"/>
        </w:numPr>
        <w:spacing w:after="0" w:line="360" w:lineRule="auto"/>
        <w:jc w:val="both"/>
        <w:rPr>
          <w:rFonts w:ascii="Times New Roman" w:hAnsi="Times New Roman" w:cs="Times New Roman"/>
          <w:b/>
          <w:sz w:val="28"/>
          <w:szCs w:val="28"/>
        </w:rPr>
      </w:pPr>
      <w:r w:rsidRPr="00B128B1">
        <w:rPr>
          <w:rFonts w:ascii="Times New Roman" w:hAnsi="Times New Roman" w:cs="Times New Roman"/>
          <w:b/>
          <w:sz w:val="28"/>
          <w:szCs w:val="28"/>
        </w:rPr>
        <w:t>Які труднощі трапляються в школярів у процесі вивчення стилістичного аспекту української мови</w:t>
      </w:r>
      <w:r>
        <w:rPr>
          <w:rFonts w:ascii="Times New Roman" w:hAnsi="Times New Roman" w:cs="Times New Roman"/>
          <w:b/>
          <w:sz w:val="28"/>
          <w:szCs w:val="28"/>
        </w:rPr>
        <w:t>?</w:t>
      </w:r>
    </w:p>
    <w:p w:rsidR="00AF43C9" w:rsidRDefault="00AF43C9" w:rsidP="00AF43C9">
      <w:pPr>
        <w:pStyle w:val="af5"/>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_______________________________________________________________________________________________________________________________________________________________________________________</w:t>
      </w:r>
    </w:p>
    <w:p w:rsidR="00AF43C9" w:rsidRPr="00B128B1" w:rsidRDefault="00AF43C9" w:rsidP="00AF43C9">
      <w:pPr>
        <w:pStyle w:val="af5"/>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Дякуємо за відповіді.</w:t>
      </w:r>
    </w:p>
    <w:p w:rsidR="00AF43C9" w:rsidRDefault="00AF43C9" w:rsidP="00AF43C9">
      <w:pPr>
        <w:spacing w:after="0" w:line="360" w:lineRule="auto"/>
        <w:jc w:val="both"/>
        <w:rPr>
          <w:rFonts w:ascii="Times New Roman" w:hAnsi="Times New Roman" w:cs="Times New Roman"/>
          <w:sz w:val="28"/>
          <w:szCs w:val="28"/>
        </w:rPr>
      </w:pP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lastRenderedPageBreak/>
        <w:t xml:space="preserve">ДОДАТОК  </w:t>
      </w:r>
      <w:r>
        <w:rPr>
          <w:rFonts w:ascii="Times New Roman" w:hAnsi="Times New Roman" w:cs="Times New Roman"/>
          <w:b/>
          <w:color w:val="000000"/>
          <w:sz w:val="28"/>
          <w:szCs w:val="28"/>
        </w:rPr>
        <w:t>Б</w:t>
      </w:r>
    </w:p>
    <w:p w:rsidR="00AF43C9" w:rsidRDefault="00AF43C9" w:rsidP="00AF43C9">
      <w:pPr>
        <w:spacing w:after="0" w:line="360" w:lineRule="auto"/>
        <w:jc w:val="center"/>
        <w:rPr>
          <w:rFonts w:ascii="Times New Roman" w:hAnsi="Times New Roman" w:cs="Times New Roman"/>
          <w:b/>
          <w:sz w:val="28"/>
          <w:szCs w:val="28"/>
        </w:rPr>
      </w:pP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 xml:space="preserve">ЗАВДАННЯ </w:t>
      </w: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ДЛЯ ВИЯВЛЕННЯ В УЧНІВ ЗНАНЬ ЗІ СТИЛІСТИКИ</w:t>
      </w: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(констатувальний та контрольний етап експерименту)</w:t>
      </w:r>
    </w:p>
    <w:p w:rsidR="00AF43C9" w:rsidRDefault="00AF43C9" w:rsidP="00AF43C9">
      <w:pPr>
        <w:spacing w:after="0" w:line="360" w:lineRule="auto"/>
        <w:jc w:val="center"/>
        <w:rPr>
          <w:rFonts w:ascii="Times New Roman" w:hAnsi="Times New Roman" w:cs="Times New Roman"/>
          <w:b/>
          <w:sz w:val="28"/>
          <w:szCs w:val="28"/>
        </w:rPr>
      </w:pPr>
    </w:p>
    <w:p w:rsidR="00AF43C9" w:rsidRDefault="00AF43C9" w:rsidP="00AF43C9">
      <w:pPr>
        <w:pStyle w:val="af5"/>
        <w:numPr>
          <w:ilvl w:val="0"/>
          <w:numId w:val="22"/>
        </w:numPr>
        <w:spacing w:after="0" w:line="360" w:lineRule="auto"/>
        <w:rPr>
          <w:rFonts w:ascii="Times New Roman" w:hAnsi="Times New Roman" w:cs="Times New Roman"/>
          <w:b/>
          <w:sz w:val="28"/>
          <w:szCs w:val="28"/>
        </w:rPr>
      </w:pPr>
      <w:r w:rsidRPr="00B128B1">
        <w:rPr>
          <w:rFonts w:ascii="Times New Roman" w:hAnsi="Times New Roman" w:cs="Times New Roman"/>
          <w:b/>
          <w:sz w:val="28"/>
          <w:szCs w:val="28"/>
        </w:rPr>
        <w:t>Що вивчає стилістика?</w:t>
      </w:r>
    </w:p>
    <w:p w:rsidR="00AF43C9" w:rsidRDefault="00AF43C9" w:rsidP="00AF43C9">
      <w:pPr>
        <w:pStyle w:val="af5"/>
        <w:widowControl w:val="0"/>
        <w:numPr>
          <w:ilvl w:val="0"/>
          <w:numId w:val="22"/>
        </w:numPr>
        <w:spacing w:after="0" w:line="360" w:lineRule="auto"/>
        <w:jc w:val="both"/>
        <w:rPr>
          <w:rFonts w:ascii="Times New Roman" w:hAnsi="Times New Roman" w:cs="Times New Roman"/>
          <w:b/>
          <w:sz w:val="28"/>
          <w:szCs w:val="28"/>
        </w:rPr>
      </w:pPr>
      <w:r w:rsidRPr="00B128B1">
        <w:rPr>
          <w:rFonts w:ascii="Times New Roman" w:hAnsi="Times New Roman" w:cs="Times New Roman"/>
          <w:b/>
          <w:sz w:val="28"/>
          <w:szCs w:val="28"/>
        </w:rPr>
        <w:t xml:space="preserve">Які стилі ви знаєте? За якими ознаками ви визначаєте приналежність тексту до наукового стилю? </w:t>
      </w:r>
    </w:p>
    <w:p w:rsidR="00AF43C9" w:rsidRPr="00B128B1" w:rsidRDefault="00AF43C9" w:rsidP="00AF43C9">
      <w:pPr>
        <w:pStyle w:val="af5"/>
        <w:widowControl w:val="0"/>
        <w:numPr>
          <w:ilvl w:val="0"/>
          <w:numId w:val="22"/>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Прочитайте текст. </w:t>
      </w:r>
      <w:r w:rsidRPr="00B128B1">
        <w:rPr>
          <w:rFonts w:ascii="Times New Roman" w:hAnsi="Times New Roman" w:cs="Times New Roman"/>
          <w:b/>
          <w:sz w:val="28"/>
          <w:szCs w:val="28"/>
        </w:rPr>
        <w:t>Д</w:t>
      </w:r>
      <w:r w:rsidRPr="00B128B1">
        <w:rPr>
          <w:rFonts w:ascii="Times New Roman" w:hAnsi="Times New Roman" w:cs="Times New Roman"/>
          <w:b/>
          <w:color w:val="000000"/>
          <w:sz w:val="28"/>
          <w:szCs w:val="28"/>
          <w:shd w:val="clear" w:color="auto" w:fill="FFFFFF"/>
        </w:rPr>
        <w:t>о якого стилю належить текст? Вкажіть на його ознаки.</w:t>
      </w:r>
    </w:p>
    <w:p w:rsidR="00AF43C9" w:rsidRDefault="00AF43C9" w:rsidP="00AF43C9">
      <w:pPr>
        <w:widowControl w:val="0"/>
        <w:spacing w:after="0" w:line="360" w:lineRule="auto"/>
        <w:ind w:firstLine="720"/>
        <w:jc w:val="both"/>
        <w:rPr>
          <w:rFonts w:ascii="Times New Roman" w:hAnsi="Times New Roman" w:cs="Times New Roman"/>
          <w:i/>
          <w:iCs/>
          <w:color w:val="000000"/>
          <w:sz w:val="28"/>
          <w:szCs w:val="28"/>
        </w:rPr>
      </w:pPr>
      <w:r w:rsidRPr="00557872">
        <w:rPr>
          <w:rFonts w:ascii="Times New Roman" w:hAnsi="Times New Roman" w:cs="Times New Roman"/>
          <w:i/>
          <w:iCs/>
          <w:color w:val="000000"/>
          <w:sz w:val="28"/>
          <w:szCs w:val="28"/>
        </w:rPr>
        <w:t>Кераміка — один із давніх видів декоративно-ужиткового мистецтва України. Археологічні розкопки показують, що гончарний посуд на території України виготовлявся ще в період неоліту.У давньому Києві в Х–ХІІ ст. працювали талановиті гончарі, що створювали поливну кераміку й керамічні вироби, прикрашені кольоровими емалями. Створенню й розвитку гончарних промислів сприяла велика кількість місцевих глин.</w:t>
      </w:r>
    </w:p>
    <w:p w:rsidR="00AF43C9" w:rsidRDefault="00AF43C9" w:rsidP="00AF43C9">
      <w:pPr>
        <w:widowControl w:val="0"/>
        <w:spacing w:after="0" w:line="360" w:lineRule="auto"/>
        <w:ind w:firstLine="720"/>
        <w:jc w:val="both"/>
        <w:rPr>
          <w:rFonts w:ascii="Times New Roman" w:hAnsi="Times New Roman" w:cs="Times New Roman"/>
          <w:i/>
          <w:iCs/>
          <w:color w:val="000000"/>
          <w:sz w:val="28"/>
          <w:szCs w:val="28"/>
        </w:rPr>
      </w:pPr>
      <w:r w:rsidRPr="00557872">
        <w:rPr>
          <w:rFonts w:ascii="Times New Roman" w:hAnsi="Times New Roman" w:cs="Times New Roman"/>
          <w:i/>
          <w:iCs/>
          <w:color w:val="000000"/>
          <w:sz w:val="28"/>
          <w:szCs w:val="28"/>
        </w:rPr>
        <w:t>Перший фаянсовий завод в Україні було створено в 1799році у Міжгір’ї під Києвом. Пізніше фаянсові вироби стали виготовляти у Будах. У ХІХ</w:t>
      </w:r>
      <w:r>
        <w:rPr>
          <w:rFonts w:ascii="Times New Roman" w:hAnsi="Times New Roman" w:cs="Times New Roman"/>
          <w:i/>
          <w:iCs/>
          <w:color w:val="000000"/>
          <w:sz w:val="28"/>
          <w:szCs w:val="28"/>
        </w:rPr>
        <w:t> </w:t>
      </w:r>
      <w:r w:rsidRPr="00557872">
        <w:rPr>
          <w:rFonts w:ascii="Times New Roman" w:hAnsi="Times New Roman" w:cs="Times New Roman"/>
          <w:i/>
          <w:iCs/>
          <w:color w:val="000000"/>
          <w:sz w:val="28"/>
          <w:szCs w:val="28"/>
        </w:rPr>
        <w:t>столітті відкриваються приватні порцелянові заводи в Чернігівській губернії, де виготовляють з місцевого каоліну вироби, прикрашені ліпленням та живописом.</w:t>
      </w:r>
    </w:p>
    <w:p w:rsidR="00AF43C9" w:rsidRDefault="00AF43C9" w:rsidP="00AF43C9">
      <w:pPr>
        <w:widowControl w:val="0"/>
        <w:spacing w:after="0" w:line="360" w:lineRule="auto"/>
        <w:ind w:firstLine="720"/>
        <w:jc w:val="both"/>
        <w:rPr>
          <w:rFonts w:ascii="Times New Roman" w:hAnsi="Times New Roman" w:cs="Times New Roman"/>
          <w:i/>
          <w:iCs/>
          <w:color w:val="000000"/>
          <w:sz w:val="28"/>
          <w:szCs w:val="28"/>
        </w:rPr>
      </w:pPr>
      <w:r w:rsidRPr="00557872">
        <w:rPr>
          <w:rFonts w:ascii="Times New Roman" w:hAnsi="Times New Roman" w:cs="Times New Roman"/>
          <w:i/>
          <w:iCs/>
          <w:color w:val="000000"/>
          <w:sz w:val="28"/>
          <w:szCs w:val="28"/>
        </w:rPr>
        <w:t>Косовські виробничо-художні майстерні Художнього фонду України виробляють кухонний посуд. Для прикрас інтер’єру гуцульські майстри випускають панно й анімалістичну скульптуру. У місті Косове виготовляють кахель для печей, розписаний гуцульським орнаментом. Матеріалом для майолікових виробів є місцеві червоні глини. Для оздоблення використовують ангоби і</w:t>
      </w:r>
      <w:r>
        <w:rPr>
          <w:rFonts w:ascii="Times New Roman" w:hAnsi="Times New Roman" w:cs="Times New Roman"/>
          <w:i/>
          <w:iCs/>
          <w:color w:val="000000"/>
          <w:sz w:val="28"/>
          <w:szCs w:val="28"/>
        </w:rPr>
        <w:t xml:space="preserve"> </w:t>
      </w:r>
      <w:r w:rsidRPr="00557872">
        <w:rPr>
          <w:rFonts w:ascii="Times New Roman" w:hAnsi="Times New Roman" w:cs="Times New Roman"/>
          <w:i/>
          <w:iCs/>
          <w:color w:val="000000"/>
          <w:sz w:val="28"/>
          <w:szCs w:val="28"/>
        </w:rPr>
        <w:t xml:space="preserve"> глазурі  (За Р. Бардіною).</w:t>
      </w:r>
    </w:p>
    <w:p w:rsidR="00AF43C9" w:rsidRPr="005357C7" w:rsidRDefault="00AF43C9" w:rsidP="00AF43C9">
      <w:pPr>
        <w:pStyle w:val="af5"/>
        <w:widowControl w:val="0"/>
        <w:numPr>
          <w:ilvl w:val="0"/>
          <w:numId w:val="22"/>
        </w:numPr>
        <w:spacing w:after="0" w:line="360" w:lineRule="auto"/>
        <w:rPr>
          <w:rFonts w:ascii="Times New Roman" w:hAnsi="Times New Roman" w:cs="Times New Roman"/>
          <w:b/>
          <w:sz w:val="28"/>
          <w:szCs w:val="28"/>
        </w:rPr>
      </w:pPr>
      <w:r w:rsidRPr="00BB2C3E">
        <w:rPr>
          <w:rFonts w:ascii="Times New Roman" w:hAnsi="Times New Roman" w:cs="Times New Roman"/>
          <w:b/>
          <w:color w:val="000000"/>
          <w:sz w:val="28"/>
          <w:szCs w:val="28"/>
          <w:shd w:val="clear" w:color="auto" w:fill="FFFFFF"/>
        </w:rPr>
        <w:t>Що називається стилістичною помилкою?</w:t>
      </w:r>
    </w:p>
    <w:p w:rsidR="00AF43C9" w:rsidRPr="00B128B1" w:rsidRDefault="00AF43C9" w:rsidP="00AF43C9">
      <w:pPr>
        <w:pStyle w:val="af5"/>
        <w:widowControl w:val="0"/>
        <w:spacing w:after="0" w:line="360" w:lineRule="auto"/>
        <w:rPr>
          <w:rFonts w:ascii="Times New Roman" w:hAnsi="Times New Roman" w:cs="Times New Roman"/>
          <w:b/>
          <w:sz w:val="28"/>
          <w:szCs w:val="28"/>
        </w:rPr>
      </w:pPr>
    </w:p>
    <w:p w:rsidR="00AF43C9" w:rsidRDefault="00AF43C9" w:rsidP="00AF43C9">
      <w:pPr>
        <w:spacing w:after="0" w:line="360" w:lineRule="auto"/>
        <w:jc w:val="both"/>
        <w:rPr>
          <w:rFonts w:ascii="Times New Roman" w:hAnsi="Times New Roman" w:cs="Times New Roman"/>
          <w:sz w:val="28"/>
          <w:szCs w:val="28"/>
        </w:rPr>
      </w:pP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lastRenderedPageBreak/>
        <w:t xml:space="preserve">ДОДАТОК  </w:t>
      </w:r>
      <w:r>
        <w:rPr>
          <w:rFonts w:ascii="Times New Roman" w:hAnsi="Times New Roman" w:cs="Times New Roman"/>
          <w:b/>
          <w:color w:val="000000"/>
          <w:sz w:val="28"/>
          <w:szCs w:val="28"/>
        </w:rPr>
        <w:t>В</w:t>
      </w: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ЗАВДАННЯ</w:t>
      </w: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 xml:space="preserve">ДЛЯ ВИЯВЛЕННЯ В УЧНІВ </w:t>
      </w:r>
      <w:r>
        <w:rPr>
          <w:rFonts w:ascii="Times New Roman" w:hAnsi="Times New Roman" w:cs="Times New Roman"/>
          <w:b/>
          <w:sz w:val="28"/>
          <w:szCs w:val="28"/>
        </w:rPr>
        <w:t xml:space="preserve">УМІНЬ І НАВИЧОК </w:t>
      </w:r>
      <w:r w:rsidRPr="00B128B1">
        <w:rPr>
          <w:rFonts w:ascii="Times New Roman" w:hAnsi="Times New Roman" w:cs="Times New Roman"/>
          <w:b/>
          <w:sz w:val="28"/>
          <w:szCs w:val="28"/>
        </w:rPr>
        <w:t xml:space="preserve"> ЗІ СТИЛІСТИКИ</w:t>
      </w: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(констатувальний етап експерименту)</w:t>
      </w:r>
    </w:p>
    <w:p w:rsidR="00AF43C9" w:rsidRPr="00363A5A" w:rsidRDefault="00AF43C9" w:rsidP="00AF43C9">
      <w:pPr>
        <w:spacing w:after="0" w:line="360" w:lineRule="auto"/>
        <w:jc w:val="both"/>
        <w:rPr>
          <w:rFonts w:ascii="Times New Roman" w:hAnsi="Times New Roman" w:cs="Times New Roman"/>
          <w:sz w:val="20"/>
          <w:szCs w:val="20"/>
        </w:rPr>
      </w:pPr>
    </w:p>
    <w:p w:rsidR="00AF43C9" w:rsidRPr="005357C7" w:rsidRDefault="00AF43C9" w:rsidP="00AF43C9">
      <w:pPr>
        <w:spacing w:after="0" w:line="360" w:lineRule="auto"/>
        <w:jc w:val="both"/>
        <w:rPr>
          <w:rFonts w:ascii="Times New Roman" w:hAnsi="Times New Roman" w:cs="Times New Roman"/>
          <w:b/>
          <w:sz w:val="28"/>
          <w:szCs w:val="28"/>
        </w:rPr>
      </w:pPr>
      <w:r w:rsidRPr="005357C7">
        <w:rPr>
          <w:rFonts w:ascii="Times New Roman" w:hAnsi="Times New Roman" w:cs="Times New Roman"/>
          <w:b/>
          <w:sz w:val="28"/>
          <w:szCs w:val="28"/>
        </w:rPr>
        <w:t>ЗАВДАННЯ 1.</w:t>
      </w:r>
      <w:r w:rsidRPr="005357C7">
        <w:rPr>
          <w:rFonts w:ascii="Times New Roman" w:hAnsi="Times New Roman" w:cs="Times New Roman"/>
          <w:sz w:val="28"/>
          <w:szCs w:val="28"/>
        </w:rPr>
        <w:t xml:space="preserve"> </w:t>
      </w:r>
      <w:r w:rsidRPr="00363A5A">
        <w:rPr>
          <w:rFonts w:ascii="Times New Roman" w:hAnsi="Times New Roman" w:cs="Times New Roman"/>
          <w:b/>
          <w:sz w:val="28"/>
          <w:szCs w:val="28"/>
        </w:rPr>
        <w:t>Здійснити стилістичний аналіз тексту</w:t>
      </w:r>
      <w:r>
        <w:rPr>
          <w:rFonts w:ascii="Times New Roman" w:hAnsi="Times New Roman" w:cs="Times New Roman"/>
          <w:sz w:val="28"/>
          <w:szCs w:val="28"/>
        </w:rPr>
        <w:t>.</w:t>
      </w:r>
    </w:p>
    <w:p w:rsidR="00AF43C9" w:rsidRPr="00431172" w:rsidRDefault="00AF43C9" w:rsidP="00AF43C9">
      <w:pPr>
        <w:spacing w:after="0" w:line="360" w:lineRule="auto"/>
        <w:ind w:firstLine="708"/>
        <w:jc w:val="both"/>
        <w:rPr>
          <w:rFonts w:ascii="Times New Roman" w:hAnsi="Times New Roman" w:cs="Times New Roman"/>
          <w:sz w:val="28"/>
          <w:szCs w:val="28"/>
        </w:rPr>
      </w:pPr>
      <w:r w:rsidRPr="00431172">
        <w:rPr>
          <w:rFonts w:ascii="Times New Roman" w:hAnsi="Times New Roman" w:cs="Times New Roman"/>
          <w:sz w:val="28"/>
          <w:szCs w:val="28"/>
        </w:rPr>
        <w:t>Лежали у високій траві, серед моря квіток, і роздивлялись: там, на самому споді, жовтіли черевички і дрібна потентиля, як зерна золотого піску, а над ними здіймались топольки вероніки, то сіро-блакитні, то густосині… Похмурий звіробій викидав купи зірок, яскраво-жовтих, проте сумних, як золоті кутаси на чорних боках домовини, а обік нього виганяв сіре та вузлувате стебло петрів батіг, по якому дряпались зрідка блакитні квіти, полинялі й нечесані… Дрібні дзвіночки розбіглись по луці і сіяли сум, такі делікатні і такі ніжні, що самі дивувались, як животіють на світі. Недоступна кропива, обважніла насінням, немов бджола пергою, хазяйновито шепталась по своїх леговищах. А там знов волохата центаврія хилилась на всі чотири боки, немов хотіла засипати синьо-рожевим цвітом усі простори. Оддаль кінський щавель, зруділий на сонці, куривсь брунатним димом, як похоронний факел, і стояли поважно, як золоті семисвічники по древніх храмах, коров’яки. На високих місцях поріс, як джунглі, сивий полин і п’янив повітря гіркими пахощами, густими й задушливими… Окремо займали великі простори будяки, сині, аж сизі. Вони здавались покинутим вогнищем, що конало передсмертним блакитним димком. М. Коцюбинський</w:t>
      </w:r>
    </w:p>
    <w:p w:rsidR="00AF43C9" w:rsidRDefault="00AF43C9" w:rsidP="00AF43C9">
      <w:pPr>
        <w:spacing w:after="0" w:line="360" w:lineRule="auto"/>
        <w:jc w:val="both"/>
        <w:rPr>
          <w:rFonts w:ascii="Times New Roman" w:hAnsi="Times New Roman" w:cs="Times New Roman"/>
          <w:b/>
          <w:sz w:val="28"/>
          <w:szCs w:val="28"/>
        </w:rPr>
      </w:pPr>
    </w:p>
    <w:p w:rsidR="00AF43C9" w:rsidRPr="005357C7" w:rsidRDefault="00AF43C9" w:rsidP="00AF43C9">
      <w:pPr>
        <w:spacing w:after="0" w:line="360" w:lineRule="auto"/>
        <w:jc w:val="both"/>
        <w:rPr>
          <w:rFonts w:ascii="Times New Roman" w:hAnsi="Times New Roman" w:cs="Times New Roman"/>
          <w:b/>
          <w:sz w:val="28"/>
          <w:szCs w:val="28"/>
        </w:rPr>
      </w:pPr>
      <w:r w:rsidRPr="005357C7">
        <w:rPr>
          <w:rFonts w:ascii="Times New Roman" w:hAnsi="Times New Roman" w:cs="Times New Roman"/>
          <w:b/>
          <w:sz w:val="28"/>
          <w:szCs w:val="28"/>
        </w:rPr>
        <w:t>ЗАВДАННЯ 2.</w:t>
      </w:r>
      <w:r w:rsidRPr="005357C7">
        <w:rPr>
          <w:rFonts w:ascii="Times New Roman" w:hAnsi="Times New Roman" w:cs="Times New Roman"/>
          <w:sz w:val="28"/>
          <w:szCs w:val="28"/>
        </w:rPr>
        <w:t xml:space="preserve"> </w:t>
      </w:r>
      <w:r>
        <w:rPr>
          <w:rFonts w:ascii="Times New Roman" w:hAnsi="Times New Roman" w:cs="Times New Roman"/>
          <w:sz w:val="28"/>
          <w:szCs w:val="28"/>
        </w:rPr>
        <w:t>Зробити стилістичне редагування</w:t>
      </w:r>
    </w:p>
    <w:p w:rsidR="00AF43C9" w:rsidRPr="00431172" w:rsidRDefault="00AF43C9" w:rsidP="00AF43C9">
      <w:pPr>
        <w:spacing w:after="0" w:line="360" w:lineRule="auto"/>
        <w:ind w:firstLine="708"/>
        <w:jc w:val="both"/>
        <w:rPr>
          <w:rFonts w:ascii="Times New Roman" w:hAnsi="Times New Roman" w:cs="Times New Roman"/>
          <w:sz w:val="28"/>
          <w:szCs w:val="28"/>
        </w:rPr>
      </w:pPr>
      <w:r w:rsidRPr="00431172">
        <w:rPr>
          <w:rFonts w:ascii="Times New Roman" w:hAnsi="Times New Roman" w:cs="Times New Roman"/>
          <w:sz w:val="28"/>
          <w:szCs w:val="28"/>
        </w:rPr>
        <w:t xml:space="preserve">Згідно наказу чи згідно з наказом? Перекладна чи перекладацька література? Домашній адрес чи домашня адреса? Відношення в колективі, взаємини в колективі чи стосунки в колективі? Проживати за адресою чи мешкати за адресою? Шари населення чи верстви населення? Перебувати в Україні чи перебувати на Україні? Витяг із протоколу чи виписка з протоколу? Ставлення до навчання чи відношення до навчання? Приймати </w:t>
      </w:r>
      <w:r w:rsidRPr="00431172">
        <w:rPr>
          <w:rFonts w:ascii="Times New Roman" w:hAnsi="Times New Roman" w:cs="Times New Roman"/>
          <w:sz w:val="28"/>
          <w:szCs w:val="28"/>
        </w:rPr>
        <w:lastRenderedPageBreak/>
        <w:t xml:space="preserve">участь чи брати участь? З нагоди одруження чи з пригоди одруження? Учбовий заклад чи навчальний заклад? </w:t>
      </w:r>
    </w:p>
    <w:p w:rsidR="00AF43C9" w:rsidRDefault="00AF43C9" w:rsidP="00AF43C9">
      <w:pPr>
        <w:spacing w:after="0" w:line="360" w:lineRule="auto"/>
        <w:jc w:val="both"/>
        <w:rPr>
          <w:rFonts w:ascii="Times New Roman" w:hAnsi="Times New Roman" w:cs="Times New Roman"/>
          <w:sz w:val="28"/>
          <w:szCs w:val="28"/>
        </w:rPr>
      </w:pPr>
    </w:p>
    <w:p w:rsidR="00AF43C9" w:rsidRDefault="00AF43C9" w:rsidP="00AF43C9">
      <w:pPr>
        <w:spacing w:after="0" w:line="360" w:lineRule="auto"/>
        <w:jc w:val="both"/>
        <w:rPr>
          <w:rFonts w:ascii="Times New Roman" w:hAnsi="Times New Roman" w:cs="Times New Roman"/>
          <w:sz w:val="28"/>
          <w:szCs w:val="28"/>
        </w:rPr>
      </w:pPr>
      <w:r w:rsidRPr="005357C7">
        <w:rPr>
          <w:rFonts w:ascii="Times New Roman" w:hAnsi="Times New Roman" w:cs="Times New Roman"/>
          <w:b/>
          <w:sz w:val="28"/>
          <w:szCs w:val="28"/>
        </w:rPr>
        <w:t>ЗАВДАННЯ 3.</w:t>
      </w:r>
      <w:r>
        <w:rPr>
          <w:rFonts w:ascii="Times New Roman" w:hAnsi="Times New Roman" w:cs="Times New Roman"/>
          <w:b/>
          <w:sz w:val="28"/>
          <w:szCs w:val="28"/>
        </w:rPr>
        <w:t xml:space="preserve"> </w:t>
      </w:r>
      <w:r w:rsidRPr="00431172">
        <w:rPr>
          <w:rFonts w:ascii="Times New Roman" w:hAnsi="Times New Roman" w:cs="Times New Roman"/>
          <w:sz w:val="28"/>
          <w:szCs w:val="28"/>
        </w:rPr>
        <w:t xml:space="preserve">Використовуючи мовні засоби художньо-публіцистичного стилю, </w:t>
      </w:r>
      <w:r>
        <w:rPr>
          <w:rFonts w:ascii="Times New Roman" w:hAnsi="Times New Roman" w:cs="Times New Roman"/>
          <w:sz w:val="28"/>
          <w:szCs w:val="28"/>
        </w:rPr>
        <w:t>напишіть про</w:t>
      </w:r>
      <w:r w:rsidRPr="00431172">
        <w:rPr>
          <w:rFonts w:ascii="Times New Roman" w:hAnsi="Times New Roman" w:cs="Times New Roman"/>
          <w:sz w:val="28"/>
          <w:szCs w:val="28"/>
        </w:rPr>
        <w:t xml:space="preserve"> відому людину (громадського, політичного діяча, митця), в якої Ви мрієте </w:t>
      </w:r>
      <w:r>
        <w:rPr>
          <w:rFonts w:ascii="Times New Roman" w:hAnsi="Times New Roman" w:cs="Times New Roman"/>
          <w:sz w:val="28"/>
          <w:szCs w:val="28"/>
        </w:rPr>
        <w:t>зустрітися</w:t>
      </w:r>
      <w:r w:rsidRPr="00431172">
        <w:rPr>
          <w:rFonts w:ascii="Times New Roman" w:hAnsi="Times New Roman" w:cs="Times New Roman"/>
          <w:sz w:val="28"/>
          <w:szCs w:val="28"/>
        </w:rPr>
        <w:t xml:space="preserve">. </w:t>
      </w:r>
    </w:p>
    <w:p w:rsidR="00AF43C9" w:rsidRDefault="00AF43C9" w:rsidP="00AF43C9">
      <w:pPr>
        <w:rPr>
          <w:rFonts w:ascii="Times New Roman" w:hAnsi="Times New Roman" w:cs="Times New Roman"/>
          <w:sz w:val="28"/>
          <w:szCs w:val="28"/>
        </w:rPr>
      </w:pPr>
      <w:r>
        <w:rPr>
          <w:rFonts w:ascii="Times New Roman" w:hAnsi="Times New Roman" w:cs="Times New Roman"/>
          <w:sz w:val="28"/>
          <w:szCs w:val="28"/>
        </w:rPr>
        <w:br w:type="page"/>
      </w:r>
    </w:p>
    <w:p w:rsidR="00AF43C9" w:rsidRPr="00431172" w:rsidRDefault="00AF43C9" w:rsidP="00AF43C9">
      <w:pPr>
        <w:spacing w:after="0" w:line="360" w:lineRule="auto"/>
        <w:jc w:val="center"/>
        <w:rPr>
          <w:rFonts w:ascii="Times New Roman" w:hAnsi="Times New Roman" w:cs="Times New Roman"/>
          <w:b/>
          <w:color w:val="000000"/>
          <w:sz w:val="28"/>
          <w:szCs w:val="28"/>
        </w:rPr>
      </w:pPr>
      <w:r w:rsidRPr="00431172">
        <w:rPr>
          <w:rFonts w:ascii="Times New Roman" w:hAnsi="Times New Roman" w:cs="Times New Roman"/>
          <w:b/>
          <w:color w:val="000000"/>
          <w:sz w:val="28"/>
          <w:szCs w:val="28"/>
        </w:rPr>
        <w:lastRenderedPageBreak/>
        <w:t xml:space="preserve">ДОДАТОК  </w:t>
      </w:r>
      <w:r>
        <w:rPr>
          <w:rFonts w:ascii="Times New Roman" w:hAnsi="Times New Roman" w:cs="Times New Roman"/>
          <w:b/>
          <w:color w:val="000000"/>
          <w:sz w:val="28"/>
          <w:szCs w:val="28"/>
        </w:rPr>
        <w:t>Г</w:t>
      </w: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ЗАВДАННЯ</w:t>
      </w:r>
    </w:p>
    <w:p w:rsidR="00AF43C9" w:rsidRDefault="00AF43C9" w:rsidP="00AF43C9">
      <w:pPr>
        <w:spacing w:after="0" w:line="360" w:lineRule="auto"/>
        <w:jc w:val="center"/>
        <w:rPr>
          <w:rFonts w:ascii="Times New Roman" w:hAnsi="Times New Roman" w:cs="Times New Roman"/>
          <w:b/>
          <w:sz w:val="28"/>
          <w:szCs w:val="28"/>
        </w:rPr>
      </w:pPr>
      <w:r w:rsidRPr="00B128B1">
        <w:rPr>
          <w:rFonts w:ascii="Times New Roman" w:hAnsi="Times New Roman" w:cs="Times New Roman"/>
          <w:b/>
          <w:sz w:val="28"/>
          <w:szCs w:val="28"/>
        </w:rPr>
        <w:t xml:space="preserve">ДЛЯ ВИЯВЛЕННЯ В УЧНІВ </w:t>
      </w:r>
      <w:r>
        <w:rPr>
          <w:rFonts w:ascii="Times New Roman" w:hAnsi="Times New Roman" w:cs="Times New Roman"/>
          <w:b/>
          <w:sz w:val="28"/>
          <w:szCs w:val="28"/>
        </w:rPr>
        <w:t xml:space="preserve">УМІНЬ І НАВИЧОК </w:t>
      </w:r>
      <w:r w:rsidRPr="00B128B1">
        <w:rPr>
          <w:rFonts w:ascii="Times New Roman" w:hAnsi="Times New Roman" w:cs="Times New Roman"/>
          <w:b/>
          <w:sz w:val="28"/>
          <w:szCs w:val="28"/>
        </w:rPr>
        <w:t xml:space="preserve"> ЗІ СТИЛІСТИКИ</w:t>
      </w: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(контрольний етап експерименту)</w:t>
      </w:r>
    </w:p>
    <w:p w:rsidR="00AF43C9" w:rsidRPr="00AF43C9" w:rsidRDefault="00AF43C9" w:rsidP="00AF43C9">
      <w:pPr>
        <w:spacing w:after="0" w:line="360" w:lineRule="auto"/>
        <w:jc w:val="both"/>
        <w:rPr>
          <w:rFonts w:ascii="Times New Roman" w:hAnsi="Times New Roman" w:cs="Times New Roman"/>
          <w:sz w:val="16"/>
          <w:szCs w:val="16"/>
        </w:rPr>
      </w:pPr>
    </w:p>
    <w:p w:rsidR="00AF43C9" w:rsidRPr="005357C7" w:rsidRDefault="00AF43C9" w:rsidP="00AF43C9">
      <w:pPr>
        <w:spacing w:after="0" w:line="360" w:lineRule="auto"/>
        <w:jc w:val="both"/>
        <w:rPr>
          <w:rFonts w:ascii="Times New Roman" w:hAnsi="Times New Roman" w:cs="Times New Roman"/>
          <w:b/>
          <w:sz w:val="28"/>
          <w:szCs w:val="28"/>
        </w:rPr>
      </w:pPr>
      <w:r w:rsidRPr="005357C7">
        <w:rPr>
          <w:rFonts w:ascii="Times New Roman" w:hAnsi="Times New Roman" w:cs="Times New Roman"/>
          <w:b/>
          <w:sz w:val="28"/>
          <w:szCs w:val="28"/>
        </w:rPr>
        <w:t>ЗАВДАННЯ 1.</w:t>
      </w:r>
      <w:r w:rsidRPr="005357C7">
        <w:rPr>
          <w:rFonts w:ascii="Times New Roman" w:hAnsi="Times New Roman" w:cs="Times New Roman"/>
          <w:sz w:val="28"/>
          <w:szCs w:val="28"/>
        </w:rPr>
        <w:t xml:space="preserve"> </w:t>
      </w:r>
      <w:r w:rsidRPr="005357C7">
        <w:rPr>
          <w:rFonts w:ascii="Times New Roman" w:hAnsi="Times New Roman" w:cs="Times New Roman"/>
          <w:b/>
          <w:sz w:val="28"/>
          <w:szCs w:val="28"/>
        </w:rPr>
        <w:t>Здійснити стилістичний аналіз тексту.</w:t>
      </w:r>
    </w:p>
    <w:p w:rsidR="00AF43C9" w:rsidRPr="00431172" w:rsidRDefault="00AF43C9" w:rsidP="00AF43C9">
      <w:pPr>
        <w:spacing w:after="0" w:line="360" w:lineRule="auto"/>
        <w:ind w:firstLine="708"/>
        <w:jc w:val="both"/>
        <w:rPr>
          <w:rFonts w:ascii="Times New Roman" w:hAnsi="Times New Roman" w:cs="Times New Roman"/>
          <w:sz w:val="28"/>
          <w:szCs w:val="28"/>
        </w:rPr>
      </w:pPr>
      <w:r w:rsidRPr="00431172">
        <w:rPr>
          <w:rFonts w:ascii="Times New Roman" w:hAnsi="Times New Roman" w:cs="Times New Roman"/>
          <w:sz w:val="28"/>
          <w:szCs w:val="28"/>
        </w:rPr>
        <w:t>Сідало сонечко в сизо-червоні хмари; мов шматки розірваної ганчірки, висіли вони над горою, а зверху їх гоготіло червоне зарево. Коли зарево блідніло-зменшалося, хмари, мов живі страховища, роздималися-піднімалися – і щось страшне бубоніли, блимаючи огненними очима. Ніч чорною марою налягла на землю – і зорі не хотіли їй звеселити. Темно, душно, парно, як буває душно і парно літньої ночі перед дощем. Ось і він не забарився… Шкварконула блискавиця, обвиваючи огненним поясом тюрму, і спустилася стрілою у яр; гогонула земля, тіпаючи на своїх широких грудях, як пір’їну, здоровенні палати, височенні церкви і невеличкі хати; зацокотали шибки у вікнах; загуло-зашуміло в повітрі… Дощ, як з відра, линув на землю – і зразу покрив її калюжами. Побігли швидко, мов ящірки, патьоки з гір, стрибаючи на переступах, в’ючись гадюками по ровах, щось глухо булькочучи, грізно пінючи; зашуміла вода на низині, шукаючи виходу, і, не знаходячи, щось булькотала своїм бульбашковим язиком, наче сердилася… (П. Мирний).</w:t>
      </w:r>
    </w:p>
    <w:p w:rsidR="00AF43C9" w:rsidRPr="005357C7" w:rsidRDefault="00AF43C9" w:rsidP="00AF43C9">
      <w:pPr>
        <w:spacing w:after="0" w:line="360" w:lineRule="auto"/>
        <w:jc w:val="both"/>
        <w:rPr>
          <w:rFonts w:ascii="Times New Roman" w:hAnsi="Times New Roman" w:cs="Times New Roman"/>
          <w:sz w:val="20"/>
          <w:szCs w:val="20"/>
        </w:rPr>
      </w:pPr>
    </w:p>
    <w:p w:rsidR="00AF43C9" w:rsidRPr="005357C7" w:rsidRDefault="00AF43C9" w:rsidP="00AF43C9">
      <w:pPr>
        <w:spacing w:after="0" w:line="360" w:lineRule="auto"/>
        <w:jc w:val="both"/>
        <w:rPr>
          <w:rFonts w:ascii="Times New Roman" w:hAnsi="Times New Roman" w:cs="Times New Roman"/>
          <w:b/>
          <w:sz w:val="28"/>
          <w:szCs w:val="28"/>
        </w:rPr>
      </w:pPr>
      <w:r w:rsidRPr="005357C7">
        <w:rPr>
          <w:rFonts w:ascii="Times New Roman" w:hAnsi="Times New Roman" w:cs="Times New Roman"/>
          <w:b/>
          <w:sz w:val="28"/>
          <w:szCs w:val="28"/>
        </w:rPr>
        <w:t>ЗАВДАННЯ 2.</w:t>
      </w:r>
      <w:r w:rsidRPr="005357C7">
        <w:rPr>
          <w:rFonts w:ascii="Times New Roman" w:hAnsi="Times New Roman" w:cs="Times New Roman"/>
          <w:sz w:val="28"/>
          <w:szCs w:val="28"/>
        </w:rPr>
        <w:t xml:space="preserve"> </w:t>
      </w:r>
      <w:r w:rsidRPr="005357C7">
        <w:rPr>
          <w:rFonts w:ascii="Times New Roman" w:hAnsi="Times New Roman" w:cs="Times New Roman"/>
          <w:b/>
          <w:sz w:val="28"/>
          <w:szCs w:val="28"/>
        </w:rPr>
        <w:t>Зробити стилістичне редагування</w:t>
      </w:r>
    </w:p>
    <w:p w:rsidR="00AF43C9" w:rsidRDefault="00AF43C9" w:rsidP="00AF43C9">
      <w:pPr>
        <w:spacing w:after="0" w:line="360" w:lineRule="auto"/>
        <w:ind w:firstLine="708"/>
        <w:jc w:val="both"/>
        <w:rPr>
          <w:rFonts w:ascii="Times New Roman" w:hAnsi="Times New Roman" w:cs="Times New Roman"/>
          <w:sz w:val="28"/>
          <w:szCs w:val="28"/>
        </w:rPr>
      </w:pPr>
      <w:r w:rsidRPr="00431172">
        <w:rPr>
          <w:rFonts w:ascii="Times New Roman" w:hAnsi="Times New Roman" w:cs="Times New Roman"/>
          <w:sz w:val="28"/>
          <w:szCs w:val="28"/>
        </w:rPr>
        <w:t>Стане у пригоді чи стане в нагоді?</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Вірна чи правильна відповідь?</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Особиста переписка чи особисте листування?</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Святковий захід чи святкове міроприємство?</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Футбольні болільники чи футбольні болільщики?</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Підняти руку чи піднести руку?</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Перекладна чи перекладацька робота потребує знання мов?</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Кошторис витрат чи смета вират?</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Повістка денна чи порядок денний?</w:t>
      </w:r>
      <w:r w:rsidRPr="005357C7">
        <w:rPr>
          <w:rFonts w:ascii="Times New Roman" w:hAnsi="Times New Roman" w:cs="Times New Roman"/>
          <w:sz w:val="28"/>
          <w:szCs w:val="28"/>
        </w:rPr>
        <w:t xml:space="preserve"> </w:t>
      </w:r>
      <w:r w:rsidRPr="00431172">
        <w:rPr>
          <w:rFonts w:ascii="Times New Roman" w:hAnsi="Times New Roman" w:cs="Times New Roman"/>
          <w:sz w:val="28"/>
          <w:szCs w:val="28"/>
        </w:rPr>
        <w:t>Надати перевагу чи віддати перевагу?</w:t>
      </w:r>
    </w:p>
    <w:p w:rsidR="00AF43C9" w:rsidRPr="00AF43C9" w:rsidRDefault="00AF43C9" w:rsidP="00AF43C9">
      <w:pPr>
        <w:spacing w:line="360" w:lineRule="auto"/>
        <w:jc w:val="both"/>
        <w:rPr>
          <w:rFonts w:ascii="Times New Roman" w:hAnsi="Times New Roman" w:cs="Times New Roman"/>
          <w:b/>
          <w:sz w:val="16"/>
          <w:szCs w:val="16"/>
        </w:rPr>
      </w:pPr>
    </w:p>
    <w:p w:rsidR="00AF43C9" w:rsidRPr="00431172" w:rsidRDefault="00AF43C9" w:rsidP="00AF43C9">
      <w:pPr>
        <w:spacing w:line="360" w:lineRule="auto"/>
        <w:jc w:val="both"/>
        <w:rPr>
          <w:rFonts w:ascii="Times New Roman" w:hAnsi="Times New Roman" w:cs="Times New Roman"/>
          <w:sz w:val="28"/>
          <w:szCs w:val="28"/>
        </w:rPr>
      </w:pPr>
      <w:r w:rsidRPr="005357C7">
        <w:rPr>
          <w:rFonts w:ascii="Times New Roman" w:hAnsi="Times New Roman" w:cs="Times New Roman"/>
          <w:b/>
          <w:sz w:val="28"/>
          <w:szCs w:val="28"/>
        </w:rPr>
        <w:t>ЗАВДАННЯ 3.</w:t>
      </w:r>
      <w:r w:rsidRPr="00363A5A">
        <w:rPr>
          <w:rFonts w:ascii="Times New Roman" w:hAnsi="Times New Roman" w:cs="Times New Roman"/>
          <w:sz w:val="28"/>
          <w:szCs w:val="28"/>
        </w:rPr>
        <w:t xml:space="preserve"> </w:t>
      </w:r>
      <w:r w:rsidRPr="00431172">
        <w:rPr>
          <w:rFonts w:ascii="Times New Roman" w:hAnsi="Times New Roman" w:cs="Times New Roman"/>
          <w:sz w:val="28"/>
          <w:szCs w:val="28"/>
        </w:rPr>
        <w:t xml:space="preserve">Використовуючи мовні засоби публіцистичного й художнього стилів, напишіть невеликий нарис про свого земляка, особистість </w:t>
      </w:r>
      <w:r>
        <w:rPr>
          <w:rFonts w:ascii="Times New Roman" w:hAnsi="Times New Roman" w:cs="Times New Roman"/>
          <w:sz w:val="28"/>
          <w:szCs w:val="28"/>
        </w:rPr>
        <w:t xml:space="preserve">якого </w:t>
      </w:r>
      <w:r w:rsidRPr="00431172">
        <w:rPr>
          <w:rFonts w:ascii="Times New Roman" w:hAnsi="Times New Roman" w:cs="Times New Roman"/>
          <w:sz w:val="28"/>
          <w:szCs w:val="28"/>
        </w:rPr>
        <w:t>викликає у Вас захоплення.</w:t>
      </w: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rsidR="00AF43C9" w:rsidRDefault="00AF43C9" w:rsidP="00AF43C9">
      <w:pPr>
        <w:spacing w:after="0" w:line="360" w:lineRule="auto"/>
        <w:jc w:val="center"/>
        <w:rPr>
          <w:rFonts w:ascii="Times New Roman" w:hAnsi="Times New Roman" w:cs="Times New Roman"/>
          <w:b/>
          <w:sz w:val="28"/>
          <w:szCs w:val="28"/>
        </w:rPr>
      </w:pPr>
      <w:r w:rsidRPr="00363A5A">
        <w:rPr>
          <w:rFonts w:ascii="Times New Roman" w:hAnsi="Times New Roman" w:cs="Times New Roman"/>
          <w:b/>
          <w:sz w:val="28"/>
          <w:szCs w:val="28"/>
        </w:rPr>
        <w:t>СХЕМА ПОВНОГО СТИЛІСТИЧНОГО АНАЛІЗУ ТЕКСТУ</w:t>
      </w:r>
    </w:p>
    <w:p w:rsidR="00AF43C9" w:rsidRPr="00363A5A" w:rsidRDefault="00AF43C9" w:rsidP="00AF43C9">
      <w:pPr>
        <w:spacing w:after="0" w:line="360" w:lineRule="auto"/>
        <w:jc w:val="center"/>
        <w:rPr>
          <w:rFonts w:ascii="Times New Roman" w:hAnsi="Times New Roman" w:cs="Times New Roman"/>
          <w:b/>
          <w:sz w:val="28"/>
          <w:szCs w:val="28"/>
        </w:rPr>
      </w:pPr>
    </w:p>
    <w:p w:rsidR="00AF43C9" w:rsidRDefault="00AF43C9" w:rsidP="00AF43C9">
      <w:pPr>
        <w:pStyle w:val="af5"/>
        <w:numPr>
          <w:ilvl w:val="0"/>
          <w:numId w:val="20"/>
        </w:numPr>
        <w:spacing w:after="0" w:line="360" w:lineRule="auto"/>
        <w:jc w:val="both"/>
        <w:rPr>
          <w:rFonts w:ascii="Times New Roman" w:hAnsi="Times New Roman" w:cs="Times New Roman"/>
          <w:sz w:val="28"/>
          <w:szCs w:val="28"/>
        </w:rPr>
      </w:pPr>
      <w:r w:rsidRPr="00431172">
        <w:rPr>
          <w:rFonts w:ascii="Times New Roman" w:hAnsi="Times New Roman" w:cs="Times New Roman"/>
          <w:sz w:val="28"/>
          <w:szCs w:val="28"/>
        </w:rPr>
        <w:t xml:space="preserve">Визначте, до якого функціонального стилю сучасної української мови належить текст. </w:t>
      </w:r>
    </w:p>
    <w:p w:rsidR="00AF43C9" w:rsidRDefault="00AF43C9" w:rsidP="00AF43C9">
      <w:pPr>
        <w:pStyle w:val="af5"/>
        <w:numPr>
          <w:ilvl w:val="0"/>
          <w:numId w:val="20"/>
        </w:numPr>
        <w:spacing w:after="0" w:line="360" w:lineRule="auto"/>
        <w:jc w:val="both"/>
        <w:rPr>
          <w:rFonts w:ascii="Times New Roman" w:hAnsi="Times New Roman" w:cs="Times New Roman"/>
          <w:sz w:val="28"/>
          <w:szCs w:val="28"/>
        </w:rPr>
      </w:pPr>
      <w:r w:rsidRPr="00431172">
        <w:rPr>
          <w:rFonts w:ascii="Times New Roman" w:hAnsi="Times New Roman" w:cs="Times New Roman"/>
          <w:sz w:val="28"/>
          <w:szCs w:val="28"/>
        </w:rPr>
        <w:t>Назвіть підстиль і жанр</w:t>
      </w:r>
      <w:r>
        <w:rPr>
          <w:rFonts w:ascii="Times New Roman" w:hAnsi="Times New Roman" w:cs="Times New Roman"/>
          <w:sz w:val="28"/>
          <w:szCs w:val="28"/>
        </w:rPr>
        <w:t>.</w:t>
      </w:r>
      <w:r w:rsidRPr="00431172">
        <w:rPr>
          <w:rFonts w:ascii="Times New Roman" w:hAnsi="Times New Roman" w:cs="Times New Roman"/>
          <w:sz w:val="28"/>
          <w:szCs w:val="28"/>
        </w:rPr>
        <w:t xml:space="preserve">  </w:t>
      </w:r>
    </w:p>
    <w:p w:rsidR="00AF43C9" w:rsidRDefault="00AF43C9" w:rsidP="00AF43C9">
      <w:pPr>
        <w:pStyle w:val="af5"/>
        <w:numPr>
          <w:ilvl w:val="0"/>
          <w:numId w:val="20"/>
        </w:numPr>
        <w:spacing w:after="0" w:line="360" w:lineRule="auto"/>
        <w:jc w:val="both"/>
        <w:rPr>
          <w:rFonts w:ascii="Times New Roman" w:hAnsi="Times New Roman" w:cs="Times New Roman"/>
          <w:sz w:val="28"/>
          <w:szCs w:val="28"/>
        </w:rPr>
      </w:pPr>
      <w:r w:rsidRPr="00431172">
        <w:rPr>
          <w:rFonts w:ascii="Times New Roman" w:hAnsi="Times New Roman" w:cs="Times New Roman"/>
          <w:sz w:val="28"/>
          <w:szCs w:val="28"/>
        </w:rPr>
        <w:t xml:space="preserve">Визначте комунікативну мету даного тексту (обмін інформацією, популяризація наукових знань, вплив на свідомість адресата, переконання його в правильності своєї думки, вираження автором власних емоцій, вплив на чуттєву сферу читача тощо). </w:t>
      </w:r>
    </w:p>
    <w:p w:rsidR="00AF43C9" w:rsidRDefault="00AF43C9" w:rsidP="00AF43C9">
      <w:pPr>
        <w:pStyle w:val="af5"/>
        <w:numPr>
          <w:ilvl w:val="0"/>
          <w:numId w:val="20"/>
        </w:numPr>
        <w:spacing w:after="0" w:line="360" w:lineRule="auto"/>
        <w:jc w:val="both"/>
        <w:rPr>
          <w:rFonts w:ascii="Times New Roman" w:hAnsi="Times New Roman" w:cs="Times New Roman"/>
          <w:sz w:val="28"/>
          <w:szCs w:val="28"/>
        </w:rPr>
      </w:pPr>
      <w:r w:rsidRPr="00431172">
        <w:rPr>
          <w:rFonts w:ascii="Times New Roman" w:hAnsi="Times New Roman" w:cs="Times New Roman"/>
          <w:sz w:val="28"/>
          <w:szCs w:val="28"/>
        </w:rPr>
        <w:t xml:space="preserve">Охарактеризуйте виражальні засоби мови тексту на всіх рівнях: </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363A5A">
        <w:rPr>
          <w:rFonts w:ascii="Times New Roman" w:hAnsi="Times New Roman" w:cs="Times New Roman"/>
          <w:i/>
          <w:sz w:val="28"/>
          <w:szCs w:val="28"/>
        </w:rPr>
        <w:t>Фонетичні засоби стилістики</w:t>
      </w:r>
      <w:r w:rsidRPr="00431172">
        <w:rPr>
          <w:rFonts w:ascii="Times New Roman" w:hAnsi="Times New Roman" w:cs="Times New Roman"/>
          <w:sz w:val="28"/>
          <w:szCs w:val="28"/>
        </w:rPr>
        <w:t xml:space="preserve"> (свідоме обрання варіанта норми з метою милозвучності, порушення фонетичних норм у тексті, мета автора). Алітерація, асонанс, звуконаслідування.  </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363A5A">
        <w:rPr>
          <w:rFonts w:ascii="Times New Roman" w:hAnsi="Times New Roman" w:cs="Times New Roman"/>
          <w:i/>
          <w:sz w:val="28"/>
          <w:szCs w:val="28"/>
        </w:rPr>
        <w:t>Лексичні засоби стилістики</w:t>
      </w:r>
      <w:r w:rsidRPr="00431172">
        <w:rPr>
          <w:rFonts w:ascii="Times New Roman" w:hAnsi="Times New Roman" w:cs="Times New Roman"/>
          <w:sz w:val="28"/>
          <w:szCs w:val="28"/>
        </w:rPr>
        <w:t xml:space="preserve"> (використані автором метафори, омоніми, синоніми, антоніми, пароніми; знайдіть, якщо є в тексті, каламбур (гра слів), стилістичні фігури: посилювальний повтор, градація, ампліфікація, плеоназм, тавтологія, антитеза, оксиморон; назвіть у тексті терміни, мовні штампи, професійні слова, застарілу лексику, лексичні діалектизми, розмовно-просторічні слова (якщо є). </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363A5A">
        <w:rPr>
          <w:rFonts w:ascii="Times New Roman" w:hAnsi="Times New Roman" w:cs="Times New Roman"/>
          <w:i/>
          <w:sz w:val="28"/>
          <w:szCs w:val="28"/>
        </w:rPr>
        <w:t>Фразеологічні засоби стилістики</w:t>
      </w:r>
      <w:r w:rsidRPr="00431172">
        <w:rPr>
          <w:rFonts w:ascii="Times New Roman" w:hAnsi="Times New Roman" w:cs="Times New Roman"/>
          <w:sz w:val="28"/>
          <w:szCs w:val="28"/>
        </w:rPr>
        <w:t xml:space="preserve"> (знайдіть, якщо є, в тексті фразеологічні словосполучення або речення, фразеологізми</w:t>
      </w:r>
      <w:r>
        <w:rPr>
          <w:rFonts w:ascii="Times New Roman" w:hAnsi="Times New Roman" w:cs="Times New Roman"/>
          <w:sz w:val="28"/>
          <w:szCs w:val="28"/>
        </w:rPr>
        <w:t>-</w:t>
      </w:r>
      <w:r w:rsidRPr="00431172">
        <w:rPr>
          <w:rFonts w:ascii="Times New Roman" w:hAnsi="Times New Roman" w:cs="Times New Roman"/>
          <w:sz w:val="28"/>
          <w:szCs w:val="28"/>
        </w:rPr>
        <w:t>заперечення, порівняння, вигуки, окремо визначте прислів’я, приказки, крилаті вислови, афоризми, максими, сентенції, парадокси, літературні цитати, ремінісценції, вкажіть сталі вирази діловодства та наукові терміни і професіоналізми – стійкі словосполучення). Чи відбулась у тексті трансформація фразеологізмів?</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431172">
        <w:rPr>
          <w:rFonts w:ascii="Times New Roman" w:hAnsi="Times New Roman" w:cs="Times New Roman"/>
          <w:sz w:val="28"/>
          <w:szCs w:val="28"/>
        </w:rPr>
        <w:t xml:space="preserve"> </w:t>
      </w:r>
      <w:r w:rsidRPr="00363A5A">
        <w:rPr>
          <w:rFonts w:ascii="Times New Roman" w:hAnsi="Times New Roman" w:cs="Times New Roman"/>
          <w:i/>
          <w:sz w:val="28"/>
          <w:szCs w:val="28"/>
        </w:rPr>
        <w:t>Стилістичні можливості словотвору</w:t>
      </w:r>
      <w:r w:rsidRPr="00431172">
        <w:rPr>
          <w:rFonts w:ascii="Times New Roman" w:hAnsi="Times New Roman" w:cs="Times New Roman"/>
          <w:sz w:val="28"/>
          <w:szCs w:val="28"/>
        </w:rPr>
        <w:t xml:space="preserve"> (вкажіть способи деривації в тексті).  </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363A5A">
        <w:rPr>
          <w:rFonts w:ascii="Times New Roman" w:hAnsi="Times New Roman" w:cs="Times New Roman"/>
          <w:i/>
          <w:sz w:val="28"/>
          <w:szCs w:val="28"/>
        </w:rPr>
        <w:t>Морфологічні засоби стилістики</w:t>
      </w:r>
      <w:r w:rsidRPr="00431172">
        <w:rPr>
          <w:rFonts w:ascii="Times New Roman" w:hAnsi="Times New Roman" w:cs="Times New Roman"/>
          <w:sz w:val="28"/>
          <w:szCs w:val="28"/>
        </w:rPr>
        <w:t xml:space="preserve"> (вказати стилістичні функції окремих частин мови (граматичних категорій) у пропонованому для аналізу тексті, </w:t>
      </w:r>
      <w:r w:rsidRPr="00431172">
        <w:rPr>
          <w:rFonts w:ascii="Times New Roman" w:hAnsi="Times New Roman" w:cs="Times New Roman"/>
          <w:sz w:val="28"/>
          <w:szCs w:val="28"/>
        </w:rPr>
        <w:lastRenderedPageBreak/>
        <w:t xml:space="preserve">проаналізувати частотність вживання повнозначних і службових частин мови). Назвати, якщо є, асиндетон і полісиндетон.  </w:t>
      </w:r>
    </w:p>
    <w:p w:rsidR="00AF43C9" w:rsidRDefault="00AF43C9" w:rsidP="00AF43C9">
      <w:pPr>
        <w:pStyle w:val="af5"/>
        <w:numPr>
          <w:ilvl w:val="0"/>
          <w:numId w:val="23"/>
        </w:numPr>
        <w:spacing w:after="0" w:line="360" w:lineRule="auto"/>
        <w:ind w:left="426"/>
        <w:jc w:val="both"/>
        <w:rPr>
          <w:rFonts w:ascii="Times New Roman" w:hAnsi="Times New Roman" w:cs="Times New Roman"/>
          <w:sz w:val="28"/>
          <w:szCs w:val="28"/>
        </w:rPr>
      </w:pPr>
      <w:r w:rsidRPr="00363A5A">
        <w:rPr>
          <w:rFonts w:ascii="Times New Roman" w:hAnsi="Times New Roman" w:cs="Times New Roman"/>
          <w:i/>
          <w:sz w:val="28"/>
          <w:szCs w:val="28"/>
        </w:rPr>
        <w:t>Стилістичні ресурси синтаксису</w:t>
      </w:r>
      <w:r w:rsidRPr="00431172">
        <w:rPr>
          <w:rFonts w:ascii="Times New Roman" w:hAnsi="Times New Roman" w:cs="Times New Roman"/>
          <w:sz w:val="28"/>
          <w:szCs w:val="28"/>
        </w:rPr>
        <w:t xml:space="preserve">: вказати типи речень за метою висловлювання й інтонацією, знайти, якщо є, односкладні й неповні речення, вказати, чим ускладнені прості речення. Визначити типи складних речень у тексті, якщо є, вказати ССК. Визначити засоби зв’язку між реченнями в тексті, якщо є, вказати пряму, непряму, невласне пряму й вільну пряму мову. Знайти, якщо є, діалог або полілог. Якщо в тексті є період, знайти в ньому засновок, паузу й висновок (у класичному періоді), або показати структуру оберненого, обрамленого й обірваного періодів. Знайти, якщо є в тексті, синтаксичні засоби художньої виразності </w:t>
      </w:r>
      <w:r>
        <w:rPr>
          <w:rFonts w:ascii="Times New Roman" w:hAnsi="Times New Roman" w:cs="Times New Roman"/>
          <w:sz w:val="28"/>
          <w:szCs w:val="28"/>
        </w:rPr>
        <w:t>.</w:t>
      </w:r>
    </w:p>
    <w:p w:rsidR="00AF43C9" w:rsidRPr="00431172" w:rsidRDefault="00AF43C9" w:rsidP="00AF43C9">
      <w:pPr>
        <w:spacing w:after="0" w:line="360" w:lineRule="auto"/>
        <w:jc w:val="both"/>
        <w:rPr>
          <w:rFonts w:ascii="Times New Roman" w:hAnsi="Times New Roman" w:cs="Times New Roman"/>
          <w:sz w:val="28"/>
          <w:szCs w:val="28"/>
        </w:rPr>
      </w:pPr>
    </w:p>
    <w:p w:rsidR="00AF43C9" w:rsidRDefault="00AF43C9" w:rsidP="00AF43C9">
      <w:pPr>
        <w:spacing w:after="0" w:line="360" w:lineRule="auto"/>
        <w:jc w:val="both"/>
        <w:rPr>
          <w:rFonts w:ascii="Times New Roman" w:hAnsi="Times New Roman" w:cs="Times New Roman"/>
          <w:sz w:val="28"/>
          <w:szCs w:val="28"/>
        </w:rPr>
      </w:pPr>
    </w:p>
    <w:p w:rsidR="00AF43C9" w:rsidRDefault="00AF43C9" w:rsidP="00AF43C9">
      <w:pPr>
        <w:rPr>
          <w:rFonts w:ascii="Times New Roman" w:hAnsi="Times New Roman" w:cs="Times New Roman"/>
          <w:sz w:val="28"/>
          <w:szCs w:val="28"/>
        </w:rPr>
      </w:pPr>
      <w:r>
        <w:rPr>
          <w:rFonts w:ascii="Times New Roman" w:hAnsi="Times New Roman" w:cs="Times New Roman"/>
          <w:sz w:val="28"/>
          <w:szCs w:val="28"/>
        </w:rPr>
        <w:br w:type="page"/>
      </w: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Ж</w:t>
      </w:r>
    </w:p>
    <w:p w:rsidR="00AF43C9" w:rsidRPr="003230D4" w:rsidRDefault="00AF43C9" w:rsidP="00AF43C9">
      <w:pPr>
        <w:spacing w:after="0" w:line="360" w:lineRule="auto"/>
        <w:jc w:val="center"/>
        <w:rPr>
          <w:rFonts w:ascii="Times New Roman" w:hAnsi="Times New Roman" w:cs="Times New Roman"/>
          <w:b/>
          <w:sz w:val="20"/>
          <w:szCs w:val="20"/>
        </w:rPr>
      </w:pPr>
    </w:p>
    <w:p w:rsidR="00AF43C9" w:rsidRDefault="00AF43C9" w:rsidP="00AF43C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ВПРАВИ І ЗАВДАННЯ ДЛЯ ФОРМУВАННЯ В УЧНІВ СТАРШИХ КЛАСІВ СТИЛІСТИЧНОЇ КОМПЕТЕНТНОСТІ</w:t>
      </w:r>
    </w:p>
    <w:p w:rsidR="00AF43C9" w:rsidRPr="003230D4" w:rsidRDefault="00AF43C9" w:rsidP="00AF43C9">
      <w:pPr>
        <w:spacing w:after="0" w:line="360" w:lineRule="auto"/>
        <w:jc w:val="both"/>
        <w:rPr>
          <w:rFonts w:ascii="Times New Roman" w:hAnsi="Times New Roman" w:cs="Times New Roman"/>
          <w:sz w:val="20"/>
          <w:szCs w:val="20"/>
        </w:rPr>
      </w:pPr>
    </w:p>
    <w:p w:rsidR="00AF43C9" w:rsidRDefault="00AF43C9" w:rsidP="00AF43C9">
      <w:pPr>
        <w:spacing w:after="0" w:line="360" w:lineRule="auto"/>
        <w:jc w:val="center"/>
        <w:rPr>
          <w:rFonts w:ascii="Times New Roman" w:hAnsi="Times New Roman" w:cs="Times New Roman"/>
          <w:b/>
          <w:sz w:val="28"/>
          <w:szCs w:val="28"/>
        </w:rPr>
      </w:pPr>
      <w:r w:rsidRPr="00363A5A">
        <w:rPr>
          <w:rFonts w:ascii="Times New Roman" w:hAnsi="Times New Roman" w:cs="Times New Roman"/>
          <w:b/>
          <w:sz w:val="28"/>
          <w:szCs w:val="28"/>
        </w:rPr>
        <w:t>ФОНЕТИКО-СТИЛІСТИЧНІ ВПРАВИ</w:t>
      </w:r>
    </w:p>
    <w:p w:rsidR="00AF43C9" w:rsidRPr="003230D4" w:rsidRDefault="00AF43C9" w:rsidP="00AF43C9">
      <w:pPr>
        <w:spacing w:after="0" w:line="360" w:lineRule="auto"/>
        <w:jc w:val="center"/>
        <w:rPr>
          <w:rFonts w:ascii="Times New Roman" w:hAnsi="Times New Roman" w:cs="Times New Roman"/>
          <w:b/>
          <w:sz w:val="16"/>
          <w:szCs w:val="16"/>
        </w:rPr>
      </w:pP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b/>
          <w:sz w:val="28"/>
          <w:szCs w:val="28"/>
        </w:rPr>
        <w:t>Прочитайте поетичні фрагменти. Які фонетичні засоби художньої виразності використовують письменники</w:t>
      </w:r>
      <w:r w:rsidRPr="00946DA3">
        <w:rPr>
          <w:rFonts w:ascii="Times New Roman" w:hAnsi="Times New Roman" w:cs="Times New Roman"/>
          <w:sz w:val="28"/>
          <w:szCs w:val="28"/>
        </w:rPr>
        <w:t xml:space="preserve">?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I. Джмелі спросоння – буц! – лобами,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Попадали, ревуть в траві! І задзвонили над джмелями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Дзвінкі дзвіночки лісові.  </w:t>
      </w:r>
      <w:r w:rsidRPr="00946DA3">
        <w:rPr>
          <w:rFonts w:ascii="Times New Roman" w:hAnsi="Times New Roman" w:cs="Times New Roman"/>
          <w:i/>
          <w:sz w:val="28"/>
          <w:szCs w:val="28"/>
        </w:rPr>
        <w:t>М. Вінграновський</w:t>
      </w:r>
      <w:r w:rsidRPr="00946DA3">
        <w:rPr>
          <w:rFonts w:ascii="Times New Roman" w:hAnsi="Times New Roman" w:cs="Times New Roman"/>
          <w:sz w:val="28"/>
          <w:szCs w:val="28"/>
        </w:rPr>
        <w:t xml:space="preserve"> </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II. Приспало просо просеня,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Й попростувало просо, </w:t>
      </w:r>
    </w:p>
    <w:p w:rsidR="00AF43C9" w:rsidRPr="00946DA3" w:rsidRDefault="00AF43C9" w:rsidP="00AF43C9">
      <w:pPr>
        <w:spacing w:after="0" w:line="360" w:lineRule="auto"/>
        <w:jc w:val="both"/>
        <w:rPr>
          <w:rFonts w:ascii="Times New Roman" w:hAnsi="Times New Roman" w:cs="Times New Roman"/>
          <w:i/>
          <w:sz w:val="28"/>
          <w:szCs w:val="28"/>
        </w:rPr>
      </w:pPr>
      <w:r w:rsidRPr="00946DA3">
        <w:rPr>
          <w:rFonts w:ascii="Times New Roman" w:hAnsi="Times New Roman" w:cs="Times New Roman"/>
          <w:sz w:val="28"/>
          <w:szCs w:val="28"/>
        </w:rPr>
        <w:t>Де в ямці спало зайченя І в сні дивилось косо.</w:t>
      </w:r>
      <w:r>
        <w:rPr>
          <w:rFonts w:ascii="Times New Roman" w:hAnsi="Times New Roman" w:cs="Times New Roman"/>
          <w:sz w:val="28"/>
          <w:szCs w:val="28"/>
        </w:rPr>
        <w:t xml:space="preserve"> </w:t>
      </w:r>
      <w:r w:rsidRPr="00946DA3">
        <w:rPr>
          <w:rFonts w:ascii="Times New Roman" w:hAnsi="Times New Roman" w:cs="Times New Roman"/>
          <w:i/>
          <w:sz w:val="28"/>
          <w:szCs w:val="28"/>
        </w:rPr>
        <w:t xml:space="preserve"> М. Вінграновський </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III. Осінній день, осінній день, осінній!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О синій день, о синій день, о синій!</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 Осанна осені, о сум! Осанна.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Невже це осінь, осінь, о! – та сама.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Останні айстри горілиць зайшлися болем.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Ген килим, витканий із птиць,</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 летить над полем.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Багдадський злодій літо вкрав, багдадський злодій.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І плаче коник серед трав – нема мелодій. </w:t>
      </w:r>
      <w:r w:rsidRPr="00946DA3">
        <w:rPr>
          <w:rFonts w:ascii="Times New Roman" w:hAnsi="Times New Roman" w:cs="Times New Roman"/>
          <w:i/>
          <w:sz w:val="28"/>
          <w:szCs w:val="28"/>
        </w:rPr>
        <w:t>Л. Костенко</w:t>
      </w:r>
      <w:r w:rsidRPr="00946DA3">
        <w:rPr>
          <w:rFonts w:ascii="Times New Roman" w:hAnsi="Times New Roman" w:cs="Times New Roman"/>
          <w:sz w:val="28"/>
          <w:szCs w:val="28"/>
        </w:rPr>
        <w:t xml:space="preserve"> </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IV. Темряву тривожили криками півні,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Танцювали лебеді в хаті на стіні,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Лопотіли крилами і рожевим пір’ям,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Лоскотали марево золотим сузір’ям. </w:t>
      </w:r>
      <w:r w:rsidRPr="00946DA3">
        <w:rPr>
          <w:rFonts w:ascii="Times New Roman" w:hAnsi="Times New Roman" w:cs="Times New Roman"/>
          <w:i/>
          <w:sz w:val="28"/>
          <w:szCs w:val="28"/>
        </w:rPr>
        <w:t>В. Симоненко</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946DA3" w:rsidRDefault="00AF43C9" w:rsidP="00AF43C9">
      <w:pPr>
        <w:spacing w:after="0" w:line="360" w:lineRule="auto"/>
        <w:jc w:val="center"/>
        <w:rPr>
          <w:rFonts w:ascii="Times New Roman" w:hAnsi="Times New Roman" w:cs="Times New Roman"/>
          <w:b/>
          <w:sz w:val="28"/>
          <w:szCs w:val="28"/>
        </w:rPr>
      </w:pPr>
      <w:r w:rsidRPr="00946DA3">
        <w:rPr>
          <w:rFonts w:ascii="Times New Roman" w:hAnsi="Times New Roman" w:cs="Times New Roman"/>
          <w:b/>
          <w:sz w:val="28"/>
          <w:szCs w:val="28"/>
        </w:rPr>
        <w:lastRenderedPageBreak/>
        <w:t>ЛЕКСИКО-СТИЛІСТИЧНІ ВПРАВИ</w:t>
      </w:r>
    </w:p>
    <w:p w:rsidR="00AF43C9" w:rsidRDefault="00AF43C9" w:rsidP="00AF43C9">
      <w:pPr>
        <w:spacing w:after="0" w:line="360" w:lineRule="auto"/>
        <w:ind w:firstLine="720"/>
        <w:jc w:val="both"/>
        <w:rPr>
          <w:rFonts w:ascii="Times New Roman" w:hAnsi="Times New Roman" w:cs="Times New Roman"/>
          <w:b/>
          <w:sz w:val="28"/>
          <w:szCs w:val="28"/>
        </w:rPr>
      </w:pPr>
    </w:p>
    <w:p w:rsidR="00AF43C9" w:rsidRPr="00946DA3" w:rsidRDefault="00AF43C9" w:rsidP="00AF43C9">
      <w:pPr>
        <w:spacing w:after="0" w:line="360" w:lineRule="auto"/>
        <w:ind w:firstLine="720"/>
        <w:jc w:val="both"/>
        <w:rPr>
          <w:rFonts w:ascii="Times New Roman" w:hAnsi="Times New Roman" w:cs="Times New Roman"/>
          <w:i/>
          <w:sz w:val="28"/>
          <w:szCs w:val="28"/>
        </w:rPr>
      </w:pPr>
      <w:r>
        <w:rPr>
          <w:rFonts w:ascii="Times New Roman" w:hAnsi="Times New Roman" w:cs="Times New Roman"/>
          <w:b/>
          <w:sz w:val="28"/>
          <w:szCs w:val="28"/>
        </w:rPr>
        <w:t xml:space="preserve">1. </w:t>
      </w:r>
      <w:r w:rsidRPr="00946DA3">
        <w:rPr>
          <w:rFonts w:ascii="Times New Roman" w:hAnsi="Times New Roman" w:cs="Times New Roman"/>
          <w:b/>
          <w:sz w:val="28"/>
          <w:szCs w:val="28"/>
        </w:rPr>
        <w:t>Користуючись словником, знайдіть у тексті багатозначні слова та з’ясуйте, з якими значеннями вони вживаються</w:t>
      </w:r>
      <w:r w:rsidRPr="00946DA3">
        <w:rPr>
          <w:rFonts w:ascii="Times New Roman" w:hAnsi="Times New Roman" w:cs="Times New Roman"/>
          <w:i/>
          <w:sz w:val="28"/>
          <w:szCs w:val="28"/>
        </w:rPr>
        <w:t>.</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Василь тихо одійшов на другий бік дороги і, постоявши, сів під деревами, спустивши ноги у рівчак. Люди сховалися за станційним амбаром, і на дорозі стало тихо. Проти Василя чорніли дерева подвір’я, праворуч блищала світлом станція, а ліворуч таємниче темніло мовчазне, глибоке поле. Він вийняв сопілку й заграв. Спершу згуки вилітали з неї нерішуче, несміло і наче ховалися зараз же в тьмі, боячись плавати тут, недалеко від цих чужих, ворожих їм кам’яних будинків (В.Винниченко).</w:t>
      </w:r>
    </w:p>
    <w:p w:rsidR="00AF43C9" w:rsidRDefault="00AF43C9" w:rsidP="00AF43C9">
      <w:pPr>
        <w:spacing w:after="0" w:line="360" w:lineRule="auto"/>
        <w:ind w:firstLine="720"/>
        <w:jc w:val="both"/>
        <w:rPr>
          <w:rFonts w:ascii="Times New Roman" w:hAnsi="Times New Roman" w:cs="Times New Roman"/>
          <w:sz w:val="28"/>
          <w:szCs w:val="28"/>
        </w:rPr>
      </w:pPr>
    </w:p>
    <w:p w:rsidR="00AF43C9" w:rsidRPr="00946DA3" w:rsidRDefault="00AF43C9" w:rsidP="00AF43C9">
      <w:pPr>
        <w:spacing w:after="0" w:line="360" w:lineRule="auto"/>
        <w:ind w:firstLine="720"/>
        <w:jc w:val="both"/>
        <w:rPr>
          <w:rFonts w:ascii="Times New Roman" w:hAnsi="Times New Roman" w:cs="Times New Roman"/>
          <w:sz w:val="28"/>
          <w:szCs w:val="28"/>
        </w:rPr>
      </w:pPr>
      <w:r>
        <w:rPr>
          <w:rFonts w:ascii="Times New Roman" w:hAnsi="Times New Roman" w:cs="Times New Roman"/>
          <w:b/>
          <w:sz w:val="28"/>
          <w:szCs w:val="28"/>
        </w:rPr>
        <w:t xml:space="preserve">2. </w:t>
      </w:r>
      <w:r w:rsidRPr="00946DA3">
        <w:rPr>
          <w:rFonts w:ascii="Times New Roman" w:hAnsi="Times New Roman" w:cs="Times New Roman"/>
          <w:b/>
          <w:sz w:val="28"/>
          <w:szCs w:val="28"/>
        </w:rPr>
        <w:t>З’ясуйте, з яких мов запозичені подані слова. Виберіть 10 слів і складіть із ними речення в різних стилях</w:t>
      </w:r>
      <w:r w:rsidRPr="00946DA3">
        <w:rPr>
          <w:rFonts w:ascii="Times New Roman" w:hAnsi="Times New Roman" w:cs="Times New Roman"/>
          <w:sz w:val="28"/>
          <w:szCs w:val="28"/>
        </w:rPr>
        <w:t xml:space="preserve">. </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 xml:space="preserve">Вождь, єдність, грядущий, благодать, премудрий, раб, історія, етнографія, психологія, філософія, педагогіка, ідея, трагедія, драма, ангел, ікона, акваріум, акцент, радіус, медіум, нація, аудиторія, література, товариш, отаман, базар, товар, комиш, аркан, табун, кавун, баклажан, амплуа, балет, партер, ложа, репертуар, костюм, пальто, журі, аврал, танкер, спортсмен, футбол, тайм, бюджет, лідер, трамвай, хобі, джем, 33 піджак, слюсар, верстак, домкрат, шахта, аншлаг, вундеркінд, курорт, фельдшер, князь, штаб, флот, боцман, лоцман, вимпел, матрос, шкіпер, яхта, брюки, ситець, арія, кантата, карикатура, квартет, лібрето, маестро, новела, соло, соната, тріо, вермішель, газета, макарони, скарб, байка, гусар, рекрут, петрушка, каштан, барвінок, клянчити, паровоз, завод, передовиця, безробіття, книголюб, декабрист, </w:t>
      </w:r>
    </w:p>
    <w:p w:rsidR="00AF43C9" w:rsidRPr="00946DA3" w:rsidRDefault="00AF43C9" w:rsidP="00AF43C9">
      <w:pPr>
        <w:spacing w:after="0" w:line="360" w:lineRule="auto"/>
        <w:ind w:firstLine="720"/>
        <w:jc w:val="both"/>
        <w:rPr>
          <w:rFonts w:ascii="Times New Roman" w:hAnsi="Times New Roman" w:cs="Times New Roman"/>
          <w:sz w:val="28"/>
          <w:szCs w:val="28"/>
        </w:rPr>
      </w:pPr>
    </w:p>
    <w:p w:rsidR="00AF43C9"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b/>
          <w:sz w:val="28"/>
          <w:szCs w:val="28"/>
        </w:rPr>
        <w:t>3. Згрупуйте подані стилістично забарвлені слова за розрядами: емоційно-експресивна, поетична, книжна та просторічна лексика</w:t>
      </w:r>
      <w:r w:rsidRPr="00946DA3">
        <w:rPr>
          <w:rFonts w:ascii="Times New Roman" w:hAnsi="Times New Roman" w:cs="Times New Roman"/>
          <w:sz w:val="28"/>
          <w:szCs w:val="28"/>
        </w:rPr>
        <w:t xml:space="preserve">. </w:t>
      </w:r>
    </w:p>
    <w:p w:rsidR="00AF43C9" w:rsidRPr="00946DA3" w:rsidRDefault="00AF43C9" w:rsidP="00AF43C9">
      <w:pPr>
        <w:spacing w:after="0" w:line="360" w:lineRule="auto"/>
        <w:ind w:firstLine="720"/>
        <w:jc w:val="both"/>
        <w:rPr>
          <w:rFonts w:ascii="Times New Roman" w:hAnsi="Times New Roman" w:cs="Times New Roman"/>
          <w:i/>
          <w:sz w:val="28"/>
          <w:szCs w:val="28"/>
        </w:rPr>
      </w:pPr>
      <w:r w:rsidRPr="00946DA3">
        <w:rPr>
          <w:rFonts w:ascii="Times New Roman" w:hAnsi="Times New Roman" w:cs="Times New Roman"/>
          <w:sz w:val="28"/>
          <w:szCs w:val="28"/>
        </w:rPr>
        <w:t xml:space="preserve">Любов, радість, матусенька, сердешний, недоленька, благовісний, страж, блакить, золотокосий, красний, багряний, вікопомний, сьогодення, </w:t>
      </w:r>
      <w:r w:rsidRPr="00946DA3">
        <w:rPr>
          <w:rFonts w:ascii="Times New Roman" w:hAnsi="Times New Roman" w:cs="Times New Roman"/>
          <w:sz w:val="28"/>
          <w:szCs w:val="28"/>
        </w:rPr>
        <w:lastRenderedPageBreak/>
        <w:t>предковічний, превалювати, взаємодія, аполітичний, ідея, пріоритет, причинність, апелювати, витріщитись, дрихнути, жерти, комизитися, чувиха, розвалюха.</w:t>
      </w:r>
    </w:p>
    <w:p w:rsidR="00AF43C9" w:rsidRDefault="00AF43C9" w:rsidP="00AF43C9">
      <w:pPr>
        <w:spacing w:after="0" w:line="360" w:lineRule="auto"/>
        <w:ind w:firstLine="720"/>
        <w:jc w:val="both"/>
        <w:rPr>
          <w:rFonts w:ascii="Times New Roman" w:hAnsi="Times New Roman" w:cs="Times New Roman"/>
          <w:b/>
          <w:sz w:val="28"/>
          <w:szCs w:val="28"/>
        </w:rPr>
      </w:pPr>
    </w:p>
    <w:p w:rsidR="00AF43C9" w:rsidRPr="00946DA3" w:rsidRDefault="00AF43C9" w:rsidP="00AF43C9">
      <w:pPr>
        <w:spacing w:after="0" w:line="360" w:lineRule="auto"/>
        <w:ind w:firstLine="720"/>
        <w:jc w:val="both"/>
        <w:rPr>
          <w:rFonts w:ascii="Times New Roman" w:hAnsi="Times New Roman" w:cs="Times New Roman"/>
          <w:b/>
          <w:sz w:val="28"/>
          <w:szCs w:val="28"/>
        </w:rPr>
      </w:pPr>
      <w:r>
        <w:rPr>
          <w:rFonts w:ascii="Times New Roman" w:hAnsi="Times New Roman" w:cs="Times New Roman"/>
          <w:b/>
          <w:sz w:val="28"/>
          <w:szCs w:val="28"/>
        </w:rPr>
        <w:t xml:space="preserve">4. </w:t>
      </w:r>
      <w:r w:rsidRPr="00946DA3">
        <w:rPr>
          <w:rFonts w:ascii="Times New Roman" w:hAnsi="Times New Roman" w:cs="Times New Roman"/>
          <w:b/>
          <w:sz w:val="28"/>
          <w:szCs w:val="28"/>
        </w:rPr>
        <w:t>Складіть речення з такими паронімами</w:t>
      </w:r>
      <w:r w:rsidRPr="00946DA3">
        <w:rPr>
          <w:rFonts w:ascii="Times New Roman" w:hAnsi="Times New Roman" w:cs="Times New Roman"/>
          <w:i/>
          <w:sz w:val="28"/>
          <w:szCs w:val="28"/>
        </w:rPr>
        <w:t>.</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Будівельник // будівник // будівничий, фанатичний // фантастичний, туристичний // туристський, визначити // відзначити // зазначити, військовий // воєнний, переконаний // переконливий, навчальний // повчальний.</w:t>
      </w:r>
    </w:p>
    <w:p w:rsidR="00AF43C9" w:rsidRPr="00946DA3" w:rsidRDefault="00AF43C9" w:rsidP="00AF43C9">
      <w:pPr>
        <w:spacing w:after="0" w:line="360" w:lineRule="auto"/>
        <w:ind w:firstLine="720"/>
        <w:jc w:val="both"/>
        <w:rPr>
          <w:rFonts w:ascii="Times New Roman" w:hAnsi="Times New Roman" w:cs="Times New Roman"/>
          <w:i/>
          <w:sz w:val="28"/>
          <w:szCs w:val="28"/>
        </w:rPr>
      </w:pPr>
    </w:p>
    <w:p w:rsidR="00AF43C9" w:rsidRPr="00946DA3" w:rsidRDefault="00AF43C9" w:rsidP="00AF43C9">
      <w:pPr>
        <w:spacing w:after="0" w:line="360" w:lineRule="auto"/>
        <w:ind w:firstLine="720"/>
        <w:jc w:val="both"/>
        <w:rPr>
          <w:rFonts w:ascii="Times New Roman" w:hAnsi="Times New Roman" w:cs="Times New Roman"/>
          <w:b/>
          <w:sz w:val="28"/>
          <w:szCs w:val="28"/>
        </w:rPr>
      </w:pPr>
      <w:r>
        <w:rPr>
          <w:rFonts w:ascii="Times New Roman" w:hAnsi="Times New Roman" w:cs="Times New Roman"/>
          <w:b/>
          <w:sz w:val="28"/>
          <w:szCs w:val="28"/>
        </w:rPr>
        <w:t xml:space="preserve">5. </w:t>
      </w:r>
      <w:r w:rsidRPr="00946DA3">
        <w:rPr>
          <w:rFonts w:ascii="Times New Roman" w:hAnsi="Times New Roman" w:cs="Times New Roman"/>
          <w:b/>
          <w:sz w:val="28"/>
          <w:szCs w:val="28"/>
        </w:rPr>
        <w:t>До поданих слів доберіть антоніми. Перевірте себе за словником антонімів.</w:t>
      </w:r>
    </w:p>
    <w:p w:rsidR="00AF43C9" w:rsidRPr="00946DA3" w:rsidRDefault="00AF43C9" w:rsidP="00AF43C9">
      <w:pPr>
        <w:spacing w:after="0" w:line="360" w:lineRule="auto"/>
        <w:ind w:firstLine="708"/>
        <w:jc w:val="both"/>
        <w:rPr>
          <w:rFonts w:ascii="Times New Roman" w:hAnsi="Times New Roman" w:cs="Times New Roman"/>
          <w:sz w:val="28"/>
          <w:szCs w:val="28"/>
        </w:rPr>
      </w:pPr>
      <w:r w:rsidRPr="00946DA3">
        <w:rPr>
          <w:rFonts w:ascii="Times New Roman" w:hAnsi="Times New Roman" w:cs="Times New Roman"/>
          <w:sz w:val="28"/>
          <w:szCs w:val="28"/>
        </w:rPr>
        <w:t>Абсолютний, скупий, пришвидшувати, архаїзм, верховина, всюди, відкритий, заощаджувати, відлига, воєнний, військовий, достатки, жартома, збавляти, матовий, ввічливо, альтруїзм, достоїнство, духовний, завжди, звинувачувати, невдача, природний, аналіз, серйозно, прилетіти, порядок, світло, волого, екстраверт, високий, сумний, щедрий, літній, вгору, мудрий, досвідчений, освічений.</w:t>
      </w:r>
    </w:p>
    <w:p w:rsidR="00AF43C9" w:rsidRDefault="00AF43C9" w:rsidP="00AF43C9">
      <w:pPr>
        <w:spacing w:after="0" w:line="360" w:lineRule="auto"/>
        <w:ind w:firstLine="720"/>
        <w:jc w:val="both"/>
        <w:rPr>
          <w:rFonts w:ascii="Times New Roman" w:hAnsi="Times New Roman" w:cs="Times New Roman"/>
          <w:i/>
          <w:sz w:val="28"/>
          <w:szCs w:val="28"/>
        </w:rPr>
      </w:pPr>
    </w:p>
    <w:p w:rsidR="00AF43C9" w:rsidRPr="00946DA3" w:rsidRDefault="00AF43C9" w:rsidP="00AF43C9">
      <w:pPr>
        <w:spacing w:after="0" w:line="360" w:lineRule="auto"/>
        <w:ind w:firstLine="720"/>
        <w:jc w:val="both"/>
        <w:rPr>
          <w:rFonts w:ascii="Times New Roman" w:hAnsi="Times New Roman" w:cs="Times New Roman"/>
          <w:b/>
          <w:sz w:val="28"/>
          <w:szCs w:val="28"/>
        </w:rPr>
      </w:pPr>
      <w:r w:rsidRPr="00946DA3">
        <w:rPr>
          <w:rFonts w:ascii="Times New Roman" w:hAnsi="Times New Roman" w:cs="Times New Roman"/>
          <w:b/>
          <w:sz w:val="28"/>
          <w:szCs w:val="28"/>
        </w:rPr>
        <w:t>6. З наведених прислів’їв та приказок випишіть слова-антоніми. Визначте загальномовні та контекстуальні антоніми.</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Янгольський голосок, та чортова думка.</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Борода, як у старого, розуму, як у малого.</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Літній день за зимовий тиждень.</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Краще з розумним знайти, ніж з дурним загубити.</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На язиці медок, а на думці льодок.</w:t>
      </w:r>
    </w:p>
    <w:p w:rsidR="00AF43C9" w:rsidRPr="00946DA3" w:rsidRDefault="00AF43C9" w:rsidP="00AF43C9">
      <w:pPr>
        <w:spacing w:after="0" w:line="360" w:lineRule="auto"/>
        <w:ind w:firstLine="720"/>
        <w:jc w:val="both"/>
        <w:rPr>
          <w:rFonts w:ascii="Times New Roman" w:hAnsi="Times New Roman" w:cs="Times New Roman"/>
          <w:sz w:val="28"/>
          <w:szCs w:val="28"/>
        </w:rPr>
      </w:pPr>
      <w:r w:rsidRPr="00946DA3">
        <w:rPr>
          <w:rFonts w:ascii="Times New Roman" w:hAnsi="Times New Roman" w:cs="Times New Roman"/>
          <w:sz w:val="28"/>
          <w:szCs w:val="28"/>
        </w:rPr>
        <w:t>Мати однією рукою б’є, а другою гладить.</w:t>
      </w:r>
    </w:p>
    <w:p w:rsidR="00AF43C9" w:rsidRPr="00946DA3" w:rsidRDefault="00AF43C9" w:rsidP="00AF43C9">
      <w:pPr>
        <w:spacing w:after="0" w:line="360" w:lineRule="auto"/>
        <w:ind w:left="180" w:firstLine="540"/>
        <w:jc w:val="both"/>
        <w:rPr>
          <w:rFonts w:ascii="Times New Roman" w:hAnsi="Times New Roman" w:cs="Times New Roman"/>
          <w:b/>
          <w:sz w:val="28"/>
          <w:szCs w:val="28"/>
        </w:rPr>
      </w:pPr>
    </w:p>
    <w:p w:rsidR="00AF43C9" w:rsidRPr="00946DA3" w:rsidRDefault="00AF43C9" w:rsidP="00AF43C9">
      <w:pPr>
        <w:spacing w:after="0" w:line="360" w:lineRule="auto"/>
        <w:ind w:left="180" w:firstLine="540"/>
        <w:jc w:val="both"/>
        <w:rPr>
          <w:rFonts w:ascii="Times New Roman" w:hAnsi="Times New Roman" w:cs="Times New Roman"/>
          <w:b/>
          <w:sz w:val="28"/>
          <w:szCs w:val="28"/>
        </w:rPr>
      </w:pPr>
      <w:r w:rsidRPr="00946DA3">
        <w:rPr>
          <w:rFonts w:ascii="Times New Roman" w:hAnsi="Times New Roman" w:cs="Times New Roman"/>
          <w:b/>
          <w:sz w:val="28"/>
          <w:szCs w:val="28"/>
        </w:rPr>
        <w:t>7. З’ясуйте відтінки значень слів у синонімічних рядах.</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t>Кінь, коняка, шкапа, лошак, скакун, жеребець, огир, мустанг;</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t>Повідомлення, звістка, вість, інформація, поголоска, повістка, оповіщення, реферат, доповідь, рапорт, депеша, бюлетень;</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lastRenderedPageBreak/>
        <w:t>Никати, тинятися, швендяти, слонятися, сновигати, шастати, вештатися, валандатися.</w:t>
      </w:r>
    </w:p>
    <w:p w:rsidR="00AF43C9" w:rsidRPr="00946DA3" w:rsidRDefault="00AF43C9" w:rsidP="00AF43C9">
      <w:pPr>
        <w:spacing w:after="0" w:line="360" w:lineRule="auto"/>
        <w:ind w:left="180" w:firstLine="540"/>
        <w:jc w:val="both"/>
        <w:rPr>
          <w:rFonts w:ascii="Times New Roman" w:hAnsi="Times New Roman" w:cs="Times New Roman"/>
          <w:sz w:val="28"/>
          <w:szCs w:val="28"/>
        </w:rPr>
      </w:pPr>
    </w:p>
    <w:p w:rsidR="00AF43C9" w:rsidRPr="00946DA3" w:rsidRDefault="00AF43C9" w:rsidP="00AF43C9">
      <w:pPr>
        <w:spacing w:after="0" w:line="360" w:lineRule="auto"/>
        <w:ind w:left="180" w:firstLine="540"/>
        <w:jc w:val="both"/>
        <w:rPr>
          <w:rFonts w:ascii="Times New Roman" w:hAnsi="Times New Roman" w:cs="Times New Roman"/>
          <w:b/>
          <w:sz w:val="28"/>
          <w:szCs w:val="28"/>
        </w:rPr>
      </w:pPr>
      <w:r>
        <w:rPr>
          <w:rFonts w:ascii="Times New Roman" w:hAnsi="Times New Roman" w:cs="Times New Roman"/>
          <w:sz w:val="28"/>
          <w:szCs w:val="28"/>
        </w:rPr>
        <w:t xml:space="preserve">8. </w:t>
      </w:r>
      <w:r w:rsidRPr="00946DA3">
        <w:rPr>
          <w:rFonts w:ascii="Times New Roman" w:hAnsi="Times New Roman" w:cs="Times New Roman"/>
          <w:b/>
          <w:sz w:val="28"/>
          <w:szCs w:val="28"/>
        </w:rPr>
        <w:t>Складіть речення з поданими словами-синонімами.</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t>Досі, дотепер,  донині;</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t>Плата, платіж, винагорода, доплата, утримання, жалування, мзда, зарплата, платня;</w:t>
      </w:r>
    </w:p>
    <w:p w:rsidR="00AF43C9" w:rsidRPr="00946DA3" w:rsidRDefault="00AF43C9" w:rsidP="00AF43C9">
      <w:pPr>
        <w:spacing w:after="0" w:line="360" w:lineRule="auto"/>
        <w:ind w:left="180" w:firstLine="540"/>
        <w:jc w:val="both"/>
        <w:rPr>
          <w:rFonts w:ascii="Times New Roman" w:hAnsi="Times New Roman" w:cs="Times New Roman"/>
          <w:sz w:val="28"/>
          <w:szCs w:val="28"/>
        </w:rPr>
      </w:pPr>
      <w:r w:rsidRPr="00946DA3">
        <w:rPr>
          <w:rFonts w:ascii="Times New Roman" w:hAnsi="Times New Roman" w:cs="Times New Roman"/>
          <w:sz w:val="28"/>
          <w:szCs w:val="28"/>
        </w:rPr>
        <w:t>Помилитися, схибити, промахнутися, спіткнутися, оступитися, змилити.</w:t>
      </w:r>
    </w:p>
    <w:p w:rsidR="00AF43C9" w:rsidRDefault="00AF43C9" w:rsidP="00AF43C9">
      <w:pPr>
        <w:pStyle w:val="FR1"/>
        <w:spacing w:line="360" w:lineRule="auto"/>
        <w:ind w:firstLine="720"/>
        <w:jc w:val="both"/>
        <w:rPr>
          <w:bCs/>
          <w:i/>
          <w:sz w:val="28"/>
          <w:szCs w:val="28"/>
        </w:rPr>
      </w:pPr>
    </w:p>
    <w:p w:rsidR="00AF43C9" w:rsidRPr="00946DA3" w:rsidRDefault="00AF43C9" w:rsidP="00AF43C9">
      <w:pPr>
        <w:pStyle w:val="FR1"/>
        <w:spacing w:line="360" w:lineRule="auto"/>
        <w:ind w:firstLine="720"/>
        <w:jc w:val="both"/>
        <w:rPr>
          <w:bCs/>
          <w:i/>
          <w:sz w:val="28"/>
          <w:szCs w:val="28"/>
        </w:rPr>
      </w:pPr>
      <w:r w:rsidRPr="00946DA3">
        <w:rPr>
          <w:b/>
          <w:bCs/>
          <w:sz w:val="28"/>
          <w:szCs w:val="28"/>
        </w:rPr>
        <w:t>9. Прочитайте текст і визначте, які терміни переважають у ньому</w:t>
      </w:r>
      <w:r w:rsidRPr="00946DA3">
        <w:rPr>
          <w:bCs/>
          <w:i/>
          <w:sz w:val="28"/>
          <w:szCs w:val="28"/>
        </w:rPr>
        <w:t xml:space="preserve">.  </w:t>
      </w:r>
    </w:p>
    <w:p w:rsidR="00AF43C9" w:rsidRPr="00946DA3" w:rsidRDefault="00AF43C9" w:rsidP="00AF43C9">
      <w:pPr>
        <w:pStyle w:val="FR1"/>
        <w:spacing w:line="360" w:lineRule="auto"/>
        <w:ind w:firstLine="720"/>
        <w:jc w:val="both"/>
        <w:rPr>
          <w:bCs/>
          <w:sz w:val="28"/>
          <w:szCs w:val="28"/>
        </w:rPr>
      </w:pPr>
      <w:r w:rsidRPr="00946DA3">
        <w:rPr>
          <w:bCs/>
          <w:sz w:val="28"/>
          <w:szCs w:val="28"/>
        </w:rPr>
        <w:t xml:space="preserve">Усне мовлення має багатогранну структурну і комунікативну специфіку. Існують різні види усного мовлення з огляду на літературну внормованість. Сьогодні велика кількість носіїв української мови володіє мовленням “високої” літературної внормованості; це люди, у яких унормована артикуляційна база, відчутна “українськість” у вживанні лексики, синтаксичних конструкцій, у мелодиці. Можна виділити усне літературне мовлення </w:t>
      </w:r>
      <w:r w:rsidRPr="00946DA3">
        <w:rPr>
          <w:bCs/>
          <w:sz w:val="28"/>
          <w:szCs w:val="28"/>
          <w:lang w:val="ru-RU"/>
        </w:rPr>
        <w:t>“</w:t>
      </w:r>
      <w:r w:rsidRPr="00946DA3">
        <w:rPr>
          <w:bCs/>
          <w:sz w:val="28"/>
          <w:szCs w:val="28"/>
        </w:rPr>
        <w:t>середньої</w:t>
      </w:r>
      <w:r w:rsidRPr="00946DA3">
        <w:rPr>
          <w:bCs/>
          <w:sz w:val="28"/>
          <w:szCs w:val="28"/>
          <w:lang w:val="ru-RU"/>
        </w:rPr>
        <w:t>”</w:t>
      </w:r>
      <w:r w:rsidRPr="00946DA3">
        <w:rPr>
          <w:bCs/>
          <w:sz w:val="28"/>
          <w:szCs w:val="28"/>
        </w:rPr>
        <w:t xml:space="preserve"> внормованості. Нашою реальністю є мовлення із елементами суржику (</w:t>
      </w:r>
      <w:r w:rsidRPr="00946DA3">
        <w:rPr>
          <w:bCs/>
          <w:i/>
          <w:sz w:val="28"/>
          <w:szCs w:val="28"/>
        </w:rPr>
        <w:t>получив квартиру, сємдесять гривень</w:t>
      </w:r>
      <w:r w:rsidRPr="00946DA3">
        <w:rPr>
          <w:bCs/>
          <w:sz w:val="28"/>
          <w:szCs w:val="28"/>
        </w:rPr>
        <w:t>). В усній формі функціонують діалекти, жаргони сленги.</w:t>
      </w:r>
    </w:p>
    <w:p w:rsidR="00AF43C9" w:rsidRPr="00946DA3" w:rsidRDefault="00AF43C9" w:rsidP="00AF43C9">
      <w:pPr>
        <w:pStyle w:val="FR1"/>
        <w:spacing w:line="360" w:lineRule="auto"/>
        <w:ind w:firstLine="720"/>
        <w:jc w:val="both"/>
        <w:rPr>
          <w:bCs/>
          <w:sz w:val="28"/>
          <w:szCs w:val="28"/>
        </w:rPr>
      </w:pPr>
      <w:r w:rsidRPr="00946DA3">
        <w:rPr>
          <w:bCs/>
          <w:sz w:val="28"/>
          <w:szCs w:val="28"/>
        </w:rPr>
        <w:t>Можемо виділити різновиди усного мовлення, беручи до уваги сферу його функціонування: літературне усне мовлення вживаємо у побуті, на виробництві, в освіті, науці, у сфері державного життя, ЗМІ, у церкві, хоч в окремих сферах воно утверджується ще не без певних труднощів. Отже, можна говорити про усне літературне мовлення: побутове і публічне. У наше життя ввійшла особлива форма усного мовлення – радіомовлення та телемовлення, яке вже в умовах державності української мови проходить своє становлення. Специфіка ефірного мовлення, вироблення основ його техніки стали сьогодні важливою науковою проблемою.</w:t>
      </w:r>
    </w:p>
    <w:p w:rsidR="00AF43C9" w:rsidRPr="00946DA3" w:rsidRDefault="00AF43C9" w:rsidP="00AF43C9">
      <w:pPr>
        <w:pStyle w:val="FR1"/>
        <w:spacing w:line="360" w:lineRule="auto"/>
        <w:ind w:firstLine="720"/>
        <w:jc w:val="both"/>
        <w:rPr>
          <w:bCs/>
          <w:sz w:val="28"/>
          <w:szCs w:val="28"/>
        </w:rPr>
      </w:pPr>
      <w:r w:rsidRPr="00946DA3">
        <w:rPr>
          <w:bCs/>
          <w:sz w:val="28"/>
          <w:szCs w:val="28"/>
        </w:rPr>
        <w:t xml:space="preserve">Усне літературне мовлення свою специфіку виявляє в мовленні людей різних професій, різного віку, має свої особливості в різних регіонах тощо </w:t>
      </w:r>
      <w:r w:rsidRPr="00946DA3">
        <w:rPr>
          <w:bCs/>
          <w:sz w:val="28"/>
          <w:szCs w:val="28"/>
        </w:rPr>
        <w:lastRenderedPageBreak/>
        <w:t>(О.Сербенська).</w:t>
      </w:r>
    </w:p>
    <w:p w:rsidR="00AF43C9" w:rsidRPr="00946DA3" w:rsidRDefault="00AF43C9" w:rsidP="00AF43C9">
      <w:pPr>
        <w:pStyle w:val="FR1"/>
        <w:spacing w:line="360" w:lineRule="auto"/>
        <w:ind w:firstLine="720"/>
        <w:jc w:val="both"/>
        <w:rPr>
          <w:bCs/>
          <w:sz w:val="28"/>
          <w:szCs w:val="28"/>
        </w:rPr>
      </w:pPr>
    </w:p>
    <w:p w:rsidR="00AF43C9" w:rsidRPr="00946DA3" w:rsidRDefault="00AF43C9" w:rsidP="00AF43C9">
      <w:pPr>
        <w:pStyle w:val="FR1"/>
        <w:spacing w:line="360" w:lineRule="auto"/>
        <w:ind w:firstLine="720"/>
        <w:jc w:val="both"/>
        <w:rPr>
          <w:b/>
          <w:bCs/>
          <w:sz w:val="28"/>
          <w:szCs w:val="28"/>
        </w:rPr>
      </w:pPr>
      <w:r w:rsidRPr="00946DA3">
        <w:rPr>
          <w:b/>
          <w:bCs/>
          <w:sz w:val="28"/>
          <w:szCs w:val="28"/>
        </w:rPr>
        <w:t>10. Прочитайте текст і випишіть та проаналізуйте професійно-виробничу лексику.</w:t>
      </w:r>
    </w:p>
    <w:p w:rsidR="00AF43C9" w:rsidRPr="00946DA3" w:rsidRDefault="00AF43C9" w:rsidP="00AF43C9">
      <w:pPr>
        <w:pStyle w:val="FR1"/>
        <w:spacing w:line="360" w:lineRule="auto"/>
        <w:ind w:firstLine="720"/>
        <w:jc w:val="both"/>
        <w:rPr>
          <w:bCs/>
          <w:sz w:val="28"/>
          <w:szCs w:val="28"/>
        </w:rPr>
      </w:pPr>
      <w:r w:rsidRPr="00946DA3">
        <w:rPr>
          <w:bCs/>
          <w:sz w:val="28"/>
          <w:szCs w:val="28"/>
        </w:rPr>
        <w:t>Для зберігання возів, саней, човнів, реманенту служили спеціальні повітки або клешні, возівні. Добрий господар обов</w:t>
      </w:r>
      <w:r w:rsidRPr="00946DA3">
        <w:rPr>
          <w:bCs/>
          <w:sz w:val="28"/>
          <w:szCs w:val="28"/>
          <w:lang w:val="ru-RU"/>
        </w:rPr>
        <w:t>’</w:t>
      </w:r>
      <w:r w:rsidRPr="00946DA3">
        <w:rPr>
          <w:bCs/>
          <w:sz w:val="28"/>
          <w:szCs w:val="28"/>
        </w:rPr>
        <w:t>язково мав свій транспорт: віз, гарбу, макару, бричку чи безтарку. Чи не найдавнішим сухопутним видом транспорту були сани або ґринджоли, на яких їздили переважно взимку.Сани були різного розміру: однокінні – невеликі, парокінні або волові – більші.Заможні селяни мали так звані сани-козирки для урочистих виїздів.Вони мали орнаментовий зручний дашок, спинку, або кибитку, яку панство ставило взимку. Вози також були кінні й волові, розрізнялися розміром і призначенням. До воза запрягали коня або вола. Для запряжки потрібні були хомут, дуга, дишла тощо. В різних регіонах існували свої способи запрягання. На думку Ф.Вовка в західній частині України як волів, так і коней запрягають з дишлом, але без дуги й хомута. Ярмо одягали переважно на волів. Господар, котрий мав коней, обов</w:t>
      </w:r>
      <w:r w:rsidRPr="00946DA3">
        <w:rPr>
          <w:bCs/>
          <w:sz w:val="28"/>
          <w:szCs w:val="28"/>
          <w:lang w:val="ru-RU"/>
        </w:rPr>
        <w:t>’</w:t>
      </w:r>
      <w:r w:rsidRPr="00946DA3">
        <w:rPr>
          <w:bCs/>
          <w:sz w:val="28"/>
          <w:szCs w:val="28"/>
        </w:rPr>
        <w:t>язково виготовляв сам, або замовляв у майстра-лимаря кінську збрую. Добра упряж високо цінувалася, тому її часто прикрашали різьбленими або кованими прикрасами, розписом тощо.</w:t>
      </w:r>
    </w:p>
    <w:p w:rsidR="00AF43C9" w:rsidRPr="00946DA3" w:rsidRDefault="00AF43C9" w:rsidP="00AF43C9">
      <w:pPr>
        <w:pStyle w:val="FR1"/>
        <w:spacing w:line="360" w:lineRule="auto"/>
        <w:ind w:firstLine="720"/>
        <w:jc w:val="both"/>
        <w:rPr>
          <w:bCs/>
          <w:sz w:val="28"/>
          <w:szCs w:val="28"/>
        </w:rPr>
      </w:pPr>
      <w:r w:rsidRPr="00946DA3">
        <w:rPr>
          <w:bCs/>
          <w:sz w:val="28"/>
          <w:szCs w:val="28"/>
        </w:rPr>
        <w:t>Найдавніші повозки були двоколісні з двома голоблями, в які запрягали коня. Такі повозки відомі нині під назвами біда, бідарка, бричка та ін. Великі вози, в які впрягалися воли, що могли тягнути великі вантажі, пов’язані з давнім чумацьким промислом українців. Чумацькі валки їздили в Крим та на Азовське море по сіль, на Дон по рибу, вели торгівлю цими товарами. Для транспортування снопів, сіна, сооми використовувалися також великі вози, що мали назви гарба, мажара. Українці в Х</w:t>
      </w:r>
      <w:r w:rsidRPr="00946DA3">
        <w:rPr>
          <w:bCs/>
          <w:sz w:val="28"/>
          <w:szCs w:val="28"/>
          <w:lang w:val="en-US"/>
        </w:rPr>
        <w:t>V</w:t>
      </w:r>
      <w:r w:rsidRPr="00946DA3">
        <w:rPr>
          <w:bCs/>
          <w:sz w:val="28"/>
          <w:szCs w:val="28"/>
        </w:rPr>
        <w:t>І-Х</w:t>
      </w:r>
      <w:r w:rsidRPr="00946DA3">
        <w:rPr>
          <w:bCs/>
          <w:sz w:val="28"/>
          <w:szCs w:val="28"/>
          <w:lang w:val="en-US"/>
        </w:rPr>
        <w:t>V</w:t>
      </w:r>
      <w:r w:rsidRPr="00946DA3">
        <w:rPr>
          <w:bCs/>
          <w:sz w:val="28"/>
          <w:szCs w:val="28"/>
        </w:rPr>
        <w:t>ІІ ст. користувалися різними каретами, ридванами, тарантасами та ін.(Г.Лозко).</w:t>
      </w:r>
    </w:p>
    <w:p w:rsidR="00AF43C9" w:rsidRPr="00946DA3" w:rsidRDefault="00AF43C9" w:rsidP="00AF43C9">
      <w:pPr>
        <w:pStyle w:val="FR1"/>
        <w:spacing w:line="360" w:lineRule="auto"/>
        <w:ind w:firstLine="720"/>
        <w:jc w:val="both"/>
        <w:rPr>
          <w:bCs/>
          <w:i/>
          <w:sz w:val="28"/>
          <w:szCs w:val="28"/>
        </w:rPr>
      </w:pPr>
    </w:p>
    <w:p w:rsidR="00AF43C9" w:rsidRPr="006D2B52" w:rsidRDefault="00AF43C9" w:rsidP="00AF43C9">
      <w:pPr>
        <w:spacing w:after="0" w:line="360" w:lineRule="auto"/>
        <w:ind w:firstLine="567"/>
        <w:jc w:val="both"/>
        <w:rPr>
          <w:rFonts w:ascii="Times New Roman" w:hAnsi="Times New Roman" w:cs="Times New Roman"/>
          <w:b/>
          <w:iCs/>
          <w:sz w:val="28"/>
          <w:szCs w:val="28"/>
        </w:rPr>
      </w:pPr>
      <w:r w:rsidRPr="006D2B52">
        <w:rPr>
          <w:rFonts w:ascii="Times New Roman" w:hAnsi="Times New Roman" w:cs="Times New Roman"/>
          <w:b/>
          <w:iCs/>
          <w:sz w:val="28"/>
          <w:szCs w:val="28"/>
        </w:rPr>
        <w:lastRenderedPageBreak/>
        <w:t>11. Прочитайте ТЕКСТ. Укажіть на застарілу лексику. Визначте, до якої категорії пасивної лексики вони належать. З'ясуйте значення застарілих слів.</w:t>
      </w:r>
    </w:p>
    <w:p w:rsidR="00AF43C9" w:rsidRPr="00946DA3" w:rsidRDefault="00AF43C9" w:rsidP="00AF43C9">
      <w:pPr>
        <w:pStyle w:val="ae"/>
        <w:spacing w:line="360" w:lineRule="auto"/>
        <w:jc w:val="both"/>
        <w:rPr>
          <w:sz w:val="28"/>
          <w:szCs w:val="28"/>
        </w:rPr>
      </w:pPr>
      <w:r w:rsidRPr="00946DA3">
        <w:rPr>
          <w:sz w:val="28"/>
          <w:szCs w:val="28"/>
        </w:rPr>
        <w:t>Це було в самий розпал великої трагедії, що уготувало польське панство у спілці з прислужниками Лойоли, завзявшися на святиню українського духу, на його буття,— трагедії, що охопила пожарищами всю Україну-Русь, пронизала серце в Польщі й під її руїнами закінчилася. Це було тої доби, коли розпанахана Україна мусила у московського царя Олексія Михайловича оборони шукати, коли він, уже по Переяславській раді, послав свої потуги в Литву. Це було тої доби, коли знеможена від ненатлого гніву Польща, закупивши татарські загони, кинулась разом з невірою на омиті слов'янською кров'ю країни, аби сплюндрувати їх упень і повернути геть усе на руїну. Це було тої доби, коли два кревних народи, призначені на дружнє та рівне буття, вчинили між себе розраду й, піднявши стяги на стягк, стали «у дідівську славу дзвонити»... Це було восени 1654 року (М.Старицький).</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946DA3" w:rsidRDefault="00AF43C9" w:rsidP="00AF43C9">
      <w:pPr>
        <w:pStyle w:val="aa"/>
        <w:spacing w:before="0" w:beforeAutospacing="0" w:after="0" w:afterAutospacing="0" w:line="360" w:lineRule="auto"/>
        <w:ind w:firstLine="708"/>
        <w:jc w:val="both"/>
        <w:rPr>
          <w:i/>
          <w:sz w:val="28"/>
          <w:szCs w:val="28"/>
        </w:rPr>
      </w:pPr>
      <w:r w:rsidRPr="006D2B52">
        <w:rPr>
          <w:b/>
          <w:sz w:val="28"/>
          <w:szCs w:val="28"/>
        </w:rPr>
        <w:t>12. Підкресліть професійну лексику. Визначте її функцію</w:t>
      </w:r>
      <w:r w:rsidRPr="00946DA3">
        <w:rPr>
          <w:i/>
          <w:sz w:val="28"/>
          <w:szCs w:val="28"/>
        </w:rPr>
        <w:t>.</w:t>
      </w:r>
    </w:p>
    <w:p w:rsidR="00AF43C9" w:rsidRPr="00946DA3" w:rsidRDefault="00AF43C9" w:rsidP="00AF43C9">
      <w:pPr>
        <w:pStyle w:val="aa"/>
        <w:spacing w:before="0" w:beforeAutospacing="0" w:after="0" w:afterAutospacing="0" w:line="360" w:lineRule="auto"/>
        <w:ind w:firstLine="708"/>
        <w:jc w:val="both"/>
        <w:rPr>
          <w:iCs/>
          <w:sz w:val="28"/>
          <w:szCs w:val="28"/>
        </w:rPr>
      </w:pPr>
      <w:r w:rsidRPr="00946DA3">
        <w:rPr>
          <w:iCs/>
          <w:sz w:val="28"/>
          <w:szCs w:val="28"/>
        </w:rPr>
        <w:t>1. Бетонований бункер займає майже всю площу цього цеху, що нагадує своєю формою ангар. Електромагнітний кран бере із бункера до десяти тонн заліза одразу, підносить до мульд. Шихтовики сортують брухт, укладають у мульди (М.Руденко).</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2. Я років сім у шахті працював,</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Бурив шпури, довбав глибокі лунки,</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З кріпильним лісом добиравсь до лав,</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І на брезентову спецівку лунко</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Не раз холодні капежі лились</w:t>
      </w:r>
    </w:p>
    <w:p w:rsidR="00AF43C9" w:rsidRPr="00946DA3" w:rsidRDefault="00AF43C9" w:rsidP="00AF43C9">
      <w:pPr>
        <w:pStyle w:val="aa"/>
        <w:spacing w:before="0" w:beforeAutospacing="0" w:after="0" w:afterAutospacing="0" w:line="360" w:lineRule="auto"/>
        <w:ind w:firstLine="709"/>
        <w:jc w:val="both"/>
        <w:rPr>
          <w:iCs/>
          <w:sz w:val="28"/>
          <w:szCs w:val="28"/>
        </w:rPr>
      </w:pPr>
      <w:r w:rsidRPr="00946DA3">
        <w:rPr>
          <w:iCs/>
          <w:sz w:val="28"/>
          <w:szCs w:val="28"/>
        </w:rPr>
        <w:t xml:space="preserve">      І піт гарячий з рук моїх зливали (І. Савич).</w:t>
      </w:r>
    </w:p>
    <w:p w:rsidR="00AF43C9" w:rsidRPr="006D2B52" w:rsidRDefault="00AF43C9" w:rsidP="00AF43C9">
      <w:pPr>
        <w:spacing w:after="0" w:line="360" w:lineRule="auto"/>
        <w:jc w:val="both"/>
        <w:rPr>
          <w:rFonts w:ascii="Times New Roman" w:hAnsi="Times New Roman" w:cs="Times New Roman"/>
          <w:b/>
          <w:sz w:val="28"/>
          <w:szCs w:val="28"/>
        </w:rPr>
      </w:pPr>
    </w:p>
    <w:p w:rsidR="00AF43C9" w:rsidRPr="00946DA3" w:rsidRDefault="00AF43C9" w:rsidP="00AF43C9">
      <w:pPr>
        <w:spacing w:after="0" w:line="360" w:lineRule="auto"/>
        <w:ind w:firstLine="720"/>
        <w:jc w:val="both"/>
        <w:rPr>
          <w:rFonts w:ascii="Times New Roman" w:hAnsi="Times New Roman" w:cs="Times New Roman"/>
          <w:bCs/>
          <w:i/>
          <w:sz w:val="28"/>
          <w:szCs w:val="28"/>
        </w:rPr>
      </w:pPr>
      <w:r w:rsidRPr="006D2B52">
        <w:rPr>
          <w:rFonts w:ascii="Times New Roman" w:hAnsi="Times New Roman" w:cs="Times New Roman"/>
          <w:b/>
          <w:bCs/>
          <w:sz w:val="28"/>
          <w:szCs w:val="28"/>
        </w:rPr>
        <w:t>13. Розподіліть подані слова на дві групи: стилістично нейтральні (міжстильові) і стилістично забарвлені</w:t>
      </w:r>
      <w:r w:rsidRPr="00946DA3">
        <w:rPr>
          <w:rFonts w:ascii="Times New Roman" w:hAnsi="Times New Roman" w:cs="Times New Roman"/>
          <w:bCs/>
          <w:i/>
          <w:sz w:val="28"/>
          <w:szCs w:val="28"/>
        </w:rPr>
        <w:t>.</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lastRenderedPageBreak/>
        <w:t>Земля, молодесенький, плестися (йти), вайлуватий, сапер, клен, жити, намисто, борщ, гей, Маруся, читалка, професіонал, сюжет, бідолаха, акціонерний, генеральний писар, анонс, Ігор, лицар, фраєр, білий, над, маржина (худоба), дрючок, зиркнути, вдосвіта, депутат, веселеє (село), щоб, Макариха, вісім, снігоцвіт.</w:t>
      </w:r>
    </w:p>
    <w:p w:rsidR="00AF43C9" w:rsidRDefault="00AF43C9" w:rsidP="00AF43C9">
      <w:pPr>
        <w:spacing w:after="0" w:line="360" w:lineRule="auto"/>
        <w:ind w:firstLine="720"/>
        <w:jc w:val="both"/>
        <w:rPr>
          <w:rFonts w:ascii="Times New Roman" w:hAnsi="Times New Roman" w:cs="Times New Roman"/>
          <w:bCs/>
          <w:i/>
          <w:sz w:val="28"/>
          <w:szCs w:val="28"/>
        </w:rPr>
      </w:pPr>
    </w:p>
    <w:p w:rsidR="00AF43C9" w:rsidRPr="00946DA3" w:rsidRDefault="00AF43C9" w:rsidP="00AF43C9">
      <w:pPr>
        <w:spacing w:after="0" w:line="360" w:lineRule="auto"/>
        <w:ind w:firstLine="720"/>
        <w:jc w:val="both"/>
        <w:rPr>
          <w:rFonts w:ascii="Times New Roman" w:hAnsi="Times New Roman" w:cs="Times New Roman"/>
          <w:bCs/>
          <w:i/>
          <w:sz w:val="28"/>
          <w:szCs w:val="28"/>
        </w:rPr>
      </w:pPr>
      <w:r w:rsidRPr="006D2B52">
        <w:rPr>
          <w:rFonts w:ascii="Times New Roman" w:hAnsi="Times New Roman" w:cs="Times New Roman"/>
          <w:b/>
          <w:bCs/>
          <w:sz w:val="28"/>
          <w:szCs w:val="28"/>
        </w:rPr>
        <w:t>14. Знайдіть розмовно-побутову лексику, випишіть її, розподіливши на семантичні групи. Визначте її роль у тексті</w:t>
      </w:r>
      <w:r w:rsidRPr="00946DA3">
        <w:rPr>
          <w:rFonts w:ascii="Times New Roman" w:hAnsi="Times New Roman" w:cs="Times New Roman"/>
          <w:bCs/>
          <w:i/>
          <w:sz w:val="28"/>
          <w:szCs w:val="28"/>
        </w:rPr>
        <w:t>.</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І. Мотрона Карпівна схопилась, побігла до миснички, одібрала найкращу тарілочку, наклала з верхом вергунів, прикрила чистеньким рушничком… Лунає рідний мотив колядок, щедрівок; пахне ковбасами, смаженим салом…Рука простягається наливати чарки, подавати пироги, вітати якнайласішими пундиками дорогих гостей (Л.Яновська).</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ІІ. За столами сидять чабани… Молодий, відварений по-чабанськи валашок парує в мисках, в тих самих мисках, з якими старий Горпищенко ніяк примиритись не може, бо по чабанському звичаю тузлук треба їсти, як він каже, тільки з дерев’яних ночовок. Він і сьогодні довго змагався з жінками з цього приводу, погрожував позмітати геть зі столу їхні тарілки та виделки, і тільки після того, як виявилось, що дідівські дерев’яні ночовки вже розсохлися, старий пішов на поступки цивілізації. Він і сам тепер нарівні з іншими їсть із тарілочки, що йому, ніби для жарту, підставила Таня.</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А мати вже пригощає сина:</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Ось тобі хрящик …Ти ж бо любиш, – підкладає вона йому гарячої найніжнішої баранини, підсовує ющку, де відварена цибуля плаває кільцями, льотчик, ласуючи тузликом, солонцюючи густою щербиною, шанобливо слухає батькову мову (О.Гончар).</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6D2B52" w:rsidRDefault="00AF43C9" w:rsidP="00AF43C9">
      <w:pPr>
        <w:spacing w:after="0" w:line="360" w:lineRule="auto"/>
        <w:ind w:firstLine="720"/>
        <w:jc w:val="both"/>
        <w:rPr>
          <w:rFonts w:ascii="Times New Roman" w:hAnsi="Times New Roman" w:cs="Times New Roman"/>
          <w:b/>
          <w:bCs/>
          <w:sz w:val="28"/>
          <w:szCs w:val="28"/>
        </w:rPr>
      </w:pPr>
      <w:r w:rsidRPr="006D2B52">
        <w:rPr>
          <w:rFonts w:ascii="Times New Roman" w:hAnsi="Times New Roman" w:cs="Times New Roman"/>
          <w:b/>
          <w:bCs/>
          <w:sz w:val="28"/>
          <w:szCs w:val="28"/>
        </w:rPr>
        <w:t>15. Підкресліть розмовні слова. Визначте їх різновиди. Де можна, підберіть до них відповідники серед міжстильової лексики. З’ясуйте роль розмовних слів у тексті.</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Миколо, давай я буду падати, а ти мене держи! Ану, чи вдержиш?</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lastRenderedPageBreak/>
        <w:t>– Ого, коли б ні! – вигукую, хапаючи її за тоненький поперек, але раптом підсковзуюся і з переляком та огидою до себе відчуваю, що зараз толк і обербенимось у грязюку.</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Пусти! Силач.</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Підсковзнувся, – мимрю, хіба ж я винен, що тут слизько? (Г.Тютюнник). Удесяте згадуючи свою поведінку в трамваї, констатував [Джавадов] про себе:</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Хлопчисько! Йолоп! Забув, де міг, як баран, загинути…(О.Довженко).</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 Мамо, про Петра ніякої вістки немає?</w:t>
      </w:r>
    </w:p>
    <w:p w:rsidR="00AF43C9" w:rsidRPr="00946DA3" w:rsidRDefault="00AF43C9" w:rsidP="00AF43C9">
      <w:pPr>
        <w:spacing w:after="0" w:line="360" w:lineRule="auto"/>
        <w:jc w:val="both"/>
        <w:rPr>
          <w:rFonts w:ascii="Times New Roman" w:hAnsi="Times New Roman" w:cs="Times New Roman"/>
          <w:bCs/>
          <w:sz w:val="28"/>
          <w:szCs w:val="28"/>
        </w:rPr>
      </w:pPr>
      <w:r w:rsidRPr="00946DA3">
        <w:rPr>
          <w:rFonts w:ascii="Times New Roman" w:hAnsi="Times New Roman" w:cs="Times New Roman"/>
          <w:bCs/>
          <w:sz w:val="28"/>
          <w:szCs w:val="28"/>
        </w:rPr>
        <w:t>– Немає, доню, немає. Бідна твоя голівонька, вб’є тебе тепер звірюка ота (В.Собко). Біля читалки побалакали трохи… Я тільки тепер скумекав, що Шляхтич не квапився до Києва через Алю (П.Загребельний). Ти нащо, сукин син, вікно дідові розгатив? – спитав сердито дід (В.Бондар).</w:t>
      </w:r>
    </w:p>
    <w:p w:rsidR="00AF43C9" w:rsidRPr="00946DA3" w:rsidRDefault="00AF43C9" w:rsidP="00AF43C9">
      <w:pPr>
        <w:spacing w:after="0" w:line="360" w:lineRule="auto"/>
        <w:jc w:val="both"/>
        <w:rPr>
          <w:rFonts w:ascii="Times New Roman" w:hAnsi="Times New Roman" w:cs="Times New Roman"/>
          <w:bCs/>
          <w:sz w:val="28"/>
          <w:szCs w:val="28"/>
        </w:rPr>
      </w:pPr>
    </w:p>
    <w:p w:rsidR="00AF43C9" w:rsidRPr="00946DA3" w:rsidRDefault="00AF43C9" w:rsidP="00AF43C9">
      <w:pPr>
        <w:spacing w:after="0" w:line="360" w:lineRule="auto"/>
        <w:ind w:firstLine="720"/>
        <w:jc w:val="both"/>
        <w:rPr>
          <w:rFonts w:ascii="Times New Roman" w:hAnsi="Times New Roman" w:cs="Times New Roman"/>
          <w:bCs/>
          <w:i/>
          <w:sz w:val="28"/>
          <w:szCs w:val="28"/>
        </w:rPr>
      </w:pPr>
      <w:r w:rsidRPr="006D2B52">
        <w:rPr>
          <w:rFonts w:ascii="Times New Roman" w:hAnsi="Times New Roman" w:cs="Times New Roman"/>
          <w:b/>
          <w:bCs/>
          <w:sz w:val="28"/>
          <w:szCs w:val="28"/>
        </w:rPr>
        <w:t>16. Знайдіть експресивну лексику, підкресліть її. Поясніть, як досягається в ній експресивність</w:t>
      </w:r>
      <w:r w:rsidRPr="00946DA3">
        <w:rPr>
          <w:rFonts w:ascii="Times New Roman" w:hAnsi="Times New Roman" w:cs="Times New Roman"/>
          <w:bCs/>
          <w:i/>
          <w:sz w:val="28"/>
          <w:szCs w:val="28"/>
        </w:rPr>
        <w:t>.</w:t>
      </w:r>
    </w:p>
    <w:p w:rsidR="00AF43C9" w:rsidRPr="00946DA3" w:rsidRDefault="00AF43C9" w:rsidP="00AF43C9">
      <w:pPr>
        <w:spacing w:after="0" w:line="360" w:lineRule="auto"/>
        <w:ind w:firstLine="720"/>
        <w:jc w:val="both"/>
        <w:rPr>
          <w:rFonts w:ascii="Times New Roman" w:hAnsi="Times New Roman" w:cs="Times New Roman"/>
          <w:bCs/>
          <w:sz w:val="28"/>
          <w:szCs w:val="28"/>
        </w:rPr>
      </w:pPr>
      <w:r w:rsidRPr="00946DA3">
        <w:rPr>
          <w:rFonts w:ascii="Times New Roman" w:hAnsi="Times New Roman" w:cs="Times New Roman"/>
          <w:bCs/>
          <w:sz w:val="28"/>
          <w:szCs w:val="28"/>
        </w:rPr>
        <w:t>Гірлянди тьмяного намиста на гіллях яблуні вились, і ти цвіла чарівно-чиста (В.Чумак). Біжить веселий дощик-золотавець і золотить поливою сліди (Л.Горлач). Талого снігу платочки сивенькії, Дощик срібненький, холодний вітрець, Проліски в рідній травиці тоненькій, – Се була провесна, щастя вінець? (Леся Українка). Аж ніяк не всі дорослі викликають у Ягнича до себе приязне ставлення. Є такий крутійло, фальшивець, словоблуд, зустрінеться десь пика така мерзенна, повзуча, що він би її не бачив, не людина – гидота (О.Гончар).</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946DA3" w:rsidRDefault="00AF43C9" w:rsidP="00AF43C9">
      <w:pPr>
        <w:spacing w:after="0" w:line="360" w:lineRule="auto"/>
        <w:jc w:val="center"/>
        <w:rPr>
          <w:rFonts w:ascii="Times New Roman" w:hAnsi="Times New Roman" w:cs="Times New Roman"/>
          <w:b/>
          <w:sz w:val="28"/>
          <w:szCs w:val="28"/>
        </w:rPr>
      </w:pPr>
      <w:r w:rsidRPr="00946DA3">
        <w:rPr>
          <w:rFonts w:ascii="Times New Roman" w:hAnsi="Times New Roman" w:cs="Times New Roman"/>
          <w:b/>
          <w:sz w:val="28"/>
          <w:szCs w:val="28"/>
        </w:rPr>
        <w:t>ГРАМАТИКО-СТИЛІСТИЧНІ ВПРАВИ</w:t>
      </w:r>
    </w:p>
    <w:p w:rsidR="00AF43C9" w:rsidRPr="006D2B52" w:rsidRDefault="00AF43C9" w:rsidP="00AF43C9">
      <w:pPr>
        <w:spacing w:after="0" w:line="360" w:lineRule="auto"/>
        <w:ind w:firstLine="709"/>
        <w:jc w:val="both"/>
        <w:rPr>
          <w:rFonts w:ascii="Times New Roman" w:hAnsi="Times New Roman" w:cs="Times New Roman"/>
          <w:b/>
          <w:sz w:val="28"/>
          <w:szCs w:val="28"/>
        </w:rPr>
      </w:pPr>
      <w:r w:rsidRPr="006D2B52">
        <w:rPr>
          <w:rFonts w:ascii="Times New Roman" w:hAnsi="Times New Roman" w:cs="Times New Roman"/>
          <w:b/>
          <w:sz w:val="28"/>
          <w:szCs w:val="28"/>
        </w:rPr>
        <w:t xml:space="preserve">1. Прочитайте текст. Випишіть всі службові слова й поясніть їхні стилістичні функції. </w:t>
      </w:r>
    </w:p>
    <w:p w:rsidR="00AF43C9" w:rsidRDefault="00AF43C9" w:rsidP="00AF43C9">
      <w:pPr>
        <w:spacing w:after="0" w:line="360" w:lineRule="auto"/>
        <w:ind w:firstLine="708"/>
        <w:jc w:val="both"/>
        <w:rPr>
          <w:rFonts w:ascii="Times New Roman" w:hAnsi="Times New Roman" w:cs="Times New Roman"/>
          <w:sz w:val="28"/>
          <w:szCs w:val="28"/>
        </w:rPr>
      </w:pPr>
      <w:r w:rsidRPr="00946DA3">
        <w:rPr>
          <w:rFonts w:ascii="Times New Roman" w:hAnsi="Times New Roman" w:cs="Times New Roman"/>
          <w:sz w:val="28"/>
          <w:szCs w:val="28"/>
        </w:rPr>
        <w:t xml:space="preserve">Іду полем, бур’янищами, раз по раз обминаючи глибокі вирви з-під снарядів, ледве не вщерть налиті каламутною талою водою – відлига вже </w:t>
      </w:r>
      <w:r w:rsidRPr="00946DA3">
        <w:rPr>
          <w:rFonts w:ascii="Times New Roman" w:hAnsi="Times New Roman" w:cs="Times New Roman"/>
          <w:sz w:val="28"/>
          <w:szCs w:val="28"/>
        </w:rPr>
        <w:lastRenderedPageBreak/>
        <w:t xml:space="preserve">третій день, – і прислухаюсь до туману: чи не обізветься де-небудь колодязна корба, а може, потягне звідкись пахучим солом’яним димом – отак низом, при самій землі, бо в туман завжди низом тягне. Але навкруги тиша. Тільки синиці посвистують та інколи пошелестить угорі невидима гайвороняча зграя – наче вітер у сосні. Я хапаю з землі мокру обталу грудку й навмання шпурляю в густе сіре місиво. </w:t>
      </w:r>
    </w:p>
    <w:p w:rsidR="00AF43C9" w:rsidRPr="00946DA3" w:rsidRDefault="00AF43C9" w:rsidP="00AF43C9">
      <w:pPr>
        <w:spacing w:after="0" w:line="360" w:lineRule="auto"/>
        <w:ind w:firstLine="708"/>
        <w:jc w:val="both"/>
        <w:rPr>
          <w:rFonts w:ascii="Times New Roman" w:hAnsi="Times New Roman" w:cs="Times New Roman"/>
          <w:sz w:val="28"/>
          <w:szCs w:val="28"/>
        </w:rPr>
      </w:pPr>
      <w:r w:rsidRPr="00946DA3">
        <w:rPr>
          <w:rFonts w:ascii="Times New Roman" w:hAnsi="Times New Roman" w:cs="Times New Roman"/>
          <w:sz w:val="28"/>
          <w:szCs w:val="28"/>
        </w:rPr>
        <w:t>– Малча-ать! – гукаю щосили, бо знаю від старших, що гайвороння кряче не перед добром, а ще тому, що слово це замашне. Я чув його, коли їхав у фуражному обозі до Знам’янки – великої розбитої станції. Хто й на кого кричав отак, не знаю, але слово мені сподобалось, як подобалось колись, іще до війни, батогом на череду ляскати. І знову йду. Під ногами джвякотить мокрий сніг, поміж бур’янами вода дзюрчить, до яру пробирається, синички пурхають з бур’янини на бур’янину. А раз просто з-під ніг у мене заєць випорснув, аж грязючку в лице задніми лапами кинув. Одбіг кроків на п’ять і став, як пакілець: передні лапки до грудей приклав, вуха насторочив, а тоді як чкурне! Худий, забейканий – страх. Мокро ж… Я ось у черевиках і в обмотках аж за коліна, та й то забовтався, а він-то босий. І тікає, дурненький. Чи я б тебе зайняв? Роздивився б зблизька – інтересно, які в нього очі? – та й біжи собі на всі чотири боки… (Г. Тютюнник).</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3230D4" w:rsidRDefault="00AF43C9" w:rsidP="00AF43C9">
      <w:pPr>
        <w:spacing w:after="0" w:line="360" w:lineRule="auto"/>
        <w:ind w:firstLine="709"/>
        <w:jc w:val="both"/>
        <w:rPr>
          <w:rFonts w:ascii="Times New Roman" w:hAnsi="Times New Roman" w:cs="Times New Roman"/>
          <w:b/>
          <w:sz w:val="28"/>
          <w:szCs w:val="28"/>
        </w:rPr>
      </w:pPr>
      <w:r w:rsidRPr="003230D4">
        <w:rPr>
          <w:rFonts w:ascii="Times New Roman" w:hAnsi="Times New Roman" w:cs="Times New Roman"/>
          <w:b/>
          <w:sz w:val="28"/>
          <w:szCs w:val="28"/>
        </w:rPr>
        <w:t>2</w:t>
      </w:r>
      <w:r>
        <w:rPr>
          <w:rFonts w:ascii="Times New Roman" w:hAnsi="Times New Roman" w:cs="Times New Roman"/>
          <w:sz w:val="28"/>
          <w:szCs w:val="28"/>
        </w:rPr>
        <w:t xml:space="preserve">. </w:t>
      </w:r>
      <w:r w:rsidRPr="003230D4">
        <w:rPr>
          <w:rFonts w:ascii="Times New Roman" w:hAnsi="Times New Roman" w:cs="Times New Roman"/>
          <w:b/>
          <w:sz w:val="28"/>
          <w:szCs w:val="28"/>
        </w:rPr>
        <w:t xml:space="preserve">Виправте ненормативні прийменникові сполучення. Поясніть причини виникнення таких помилок.  З п’ятьма правильними формами складіть речення ділового стилю. </w:t>
      </w:r>
    </w:p>
    <w:p w:rsidR="00AF43C9" w:rsidRPr="00946DA3" w:rsidRDefault="00AF43C9" w:rsidP="00AF43C9">
      <w:pPr>
        <w:spacing w:after="0" w:line="360" w:lineRule="auto"/>
        <w:ind w:firstLine="708"/>
        <w:jc w:val="both"/>
        <w:rPr>
          <w:rFonts w:ascii="Times New Roman" w:hAnsi="Times New Roman" w:cs="Times New Roman"/>
          <w:sz w:val="28"/>
          <w:szCs w:val="28"/>
        </w:rPr>
      </w:pPr>
      <w:r w:rsidRPr="00946DA3">
        <w:rPr>
          <w:rFonts w:ascii="Times New Roman" w:hAnsi="Times New Roman" w:cs="Times New Roman"/>
          <w:sz w:val="28"/>
          <w:szCs w:val="28"/>
        </w:rPr>
        <w:t xml:space="preserve">Згідно наказу, відповідно постанови, незважаючи обставини, всупереч негараздів, по можливості швидше, дякуючи перемозі, завдяки урагану, завдяки хворобі, завдяки неврожаю, екзамен по математиці, по проханням слухачів, коса по пояс, по поверненню додому, по моїй думці, ліки від грипу, з відміною від тебе, під відкритим небом, купувати в розстрочку, дивлячись на ніч, мешкати по адресу, на протязі року. </w:t>
      </w:r>
    </w:p>
    <w:p w:rsidR="00AF43C9" w:rsidRPr="00946DA3" w:rsidRDefault="00AF43C9" w:rsidP="00AF43C9">
      <w:pPr>
        <w:spacing w:after="0" w:line="360" w:lineRule="auto"/>
        <w:ind w:firstLine="708"/>
        <w:jc w:val="both"/>
        <w:rPr>
          <w:rFonts w:ascii="Times New Roman" w:hAnsi="Times New Roman" w:cs="Times New Roman"/>
          <w:sz w:val="28"/>
          <w:szCs w:val="28"/>
        </w:rPr>
      </w:pPr>
    </w:p>
    <w:p w:rsidR="00AF43C9" w:rsidRPr="00946DA3" w:rsidRDefault="00AF43C9" w:rsidP="00AF43C9">
      <w:pPr>
        <w:spacing w:after="0" w:line="360" w:lineRule="auto"/>
        <w:ind w:firstLine="708"/>
        <w:jc w:val="both"/>
        <w:rPr>
          <w:rFonts w:ascii="Times New Roman" w:hAnsi="Times New Roman" w:cs="Times New Roman"/>
          <w:sz w:val="28"/>
          <w:szCs w:val="28"/>
        </w:rPr>
      </w:pPr>
      <w:r w:rsidRPr="003230D4">
        <w:rPr>
          <w:rFonts w:ascii="Times New Roman" w:hAnsi="Times New Roman" w:cs="Times New Roman"/>
          <w:b/>
          <w:sz w:val="28"/>
          <w:szCs w:val="28"/>
        </w:rPr>
        <w:lastRenderedPageBreak/>
        <w:t>3. Подані слова розподіліть за такими розрядами: прийменники, сполучники, частки, вигуки, звуконаслідувані слова. Використовуючи слова з усіх груп, складіть невеликий зв’язний текст у розмовному стилі</w:t>
      </w:r>
      <w:r w:rsidRPr="00946DA3">
        <w:rPr>
          <w:rFonts w:ascii="Times New Roman" w:hAnsi="Times New Roman" w:cs="Times New Roman"/>
          <w:sz w:val="28"/>
          <w:szCs w:val="28"/>
        </w:rPr>
        <w:t>.</w:t>
      </w:r>
    </w:p>
    <w:p w:rsidR="00AF43C9" w:rsidRPr="00946DA3" w:rsidRDefault="00AF43C9" w:rsidP="00AF43C9">
      <w:pPr>
        <w:spacing w:after="0" w:line="360" w:lineRule="auto"/>
        <w:ind w:firstLine="708"/>
        <w:jc w:val="both"/>
        <w:rPr>
          <w:rFonts w:ascii="Times New Roman" w:hAnsi="Times New Roman" w:cs="Times New Roman"/>
          <w:sz w:val="28"/>
          <w:szCs w:val="28"/>
        </w:rPr>
      </w:pPr>
      <w:r w:rsidRPr="00946DA3">
        <w:rPr>
          <w:rFonts w:ascii="Times New Roman" w:hAnsi="Times New Roman" w:cs="Times New Roman"/>
          <w:sz w:val="28"/>
          <w:szCs w:val="28"/>
        </w:rPr>
        <w:t xml:space="preserve"> У, на, перед, щоб, тому що, ох, не, ех, з-поза, ах, господи, бац!, ні, неначе, з-поміж, незважаючи на, хрусь!, ляп!, би, нехай, леле, ну!, нумо!, біля, по, цить!, киць-киць-киць, бодай, гулі-гулі, ось, це, ау, алло, коли, для того щоб, ей, спасибі, прошу, завдяки, попід, будь ласка, бувай, гав, няв, ме-е, тук-тук-тук-тук.</w:t>
      </w:r>
    </w:p>
    <w:p w:rsidR="00AF43C9" w:rsidRPr="00946DA3" w:rsidRDefault="00AF43C9" w:rsidP="00AF43C9">
      <w:pPr>
        <w:spacing w:after="0" w:line="360" w:lineRule="auto"/>
        <w:jc w:val="both"/>
        <w:rPr>
          <w:rFonts w:ascii="Times New Roman" w:hAnsi="Times New Roman" w:cs="Times New Roman"/>
          <w:sz w:val="28"/>
          <w:szCs w:val="28"/>
        </w:rPr>
      </w:pPr>
    </w:p>
    <w:p w:rsidR="00AF43C9" w:rsidRPr="003230D4" w:rsidRDefault="00AF43C9" w:rsidP="00AF43C9">
      <w:pPr>
        <w:spacing w:after="0" w:line="360" w:lineRule="auto"/>
        <w:ind w:firstLine="709"/>
        <w:jc w:val="both"/>
        <w:rPr>
          <w:rFonts w:ascii="Times New Roman" w:hAnsi="Times New Roman" w:cs="Times New Roman"/>
          <w:b/>
          <w:sz w:val="28"/>
          <w:szCs w:val="28"/>
        </w:rPr>
      </w:pPr>
      <w:r w:rsidRPr="003230D4">
        <w:rPr>
          <w:rFonts w:ascii="Times New Roman" w:hAnsi="Times New Roman" w:cs="Times New Roman"/>
          <w:b/>
          <w:sz w:val="28"/>
          <w:szCs w:val="28"/>
        </w:rPr>
        <w:t>4. Визначте стилістичні функції ненормативних дієслівних форм.</w:t>
      </w:r>
    </w:p>
    <w:p w:rsidR="00AF43C9" w:rsidRPr="00946DA3" w:rsidRDefault="00AF43C9" w:rsidP="00AF43C9">
      <w:pPr>
        <w:pStyle w:val="af5"/>
        <w:numPr>
          <w:ilvl w:val="0"/>
          <w:numId w:val="24"/>
        </w:numPr>
        <w:tabs>
          <w:tab w:val="left" w:pos="142"/>
        </w:tabs>
        <w:spacing w:after="0" w:line="360" w:lineRule="auto"/>
        <w:ind w:left="0" w:firstLine="709"/>
        <w:jc w:val="both"/>
        <w:rPr>
          <w:rFonts w:ascii="Times New Roman" w:hAnsi="Times New Roman" w:cs="Times New Roman"/>
          <w:sz w:val="28"/>
          <w:szCs w:val="28"/>
        </w:rPr>
      </w:pPr>
      <w:r w:rsidRPr="00946DA3">
        <w:rPr>
          <w:rFonts w:ascii="Times New Roman" w:hAnsi="Times New Roman" w:cs="Times New Roman"/>
          <w:sz w:val="28"/>
          <w:szCs w:val="28"/>
        </w:rPr>
        <w:t>Дихаєм на повні груди, прозираєм далі (П. Тичина). 2. Я співаю пісню морю, // і воно мені співа (О. Олесь). 3. Я єсть народ, якого Правди сила // ніким звойована ще не була (П. Тичина). 4. Доспіла єси, моя ясонько, як повний колос на ниві! (П. Куліш). 5. Дознався був владика, що сліпий старець чинить у божому домі одправу, і заборонив… (М. Вовчок). 6. Сама світом нуджу, а сердюсь на тебе, думаю: що ж це він дурить мене, чи що? (І.</w:t>
      </w:r>
      <w:r>
        <w:rPr>
          <w:rFonts w:ascii="Times New Roman" w:hAnsi="Times New Roman" w:cs="Times New Roman"/>
          <w:sz w:val="28"/>
          <w:szCs w:val="28"/>
        </w:rPr>
        <w:t> </w:t>
      </w:r>
      <w:r w:rsidRPr="00946DA3">
        <w:rPr>
          <w:rFonts w:ascii="Times New Roman" w:hAnsi="Times New Roman" w:cs="Times New Roman"/>
          <w:sz w:val="28"/>
          <w:szCs w:val="28"/>
        </w:rPr>
        <w:t>Карпенко-Карий). 7. Петрик заліз на пічку і з пічки визирає, а я сидю на лаві і тремтю вся (М. Хвильовий). 8. Повітря ні ворухнеться: стоїть і мліє; усюди тихо, німо, – здається, немов світ, затаївши в собі дух, дожида чогось… (П.</w:t>
      </w:r>
      <w:r>
        <w:rPr>
          <w:rFonts w:ascii="Times New Roman" w:hAnsi="Times New Roman" w:cs="Times New Roman"/>
          <w:sz w:val="28"/>
          <w:szCs w:val="28"/>
        </w:rPr>
        <w:t> </w:t>
      </w:r>
      <w:r w:rsidRPr="00946DA3">
        <w:rPr>
          <w:rFonts w:ascii="Times New Roman" w:hAnsi="Times New Roman" w:cs="Times New Roman"/>
          <w:sz w:val="28"/>
          <w:szCs w:val="28"/>
        </w:rPr>
        <w:t xml:space="preserve">Мирний). </w:t>
      </w:r>
    </w:p>
    <w:p w:rsidR="00AF43C9" w:rsidRPr="00946DA3" w:rsidRDefault="00AF43C9" w:rsidP="00AF43C9">
      <w:pPr>
        <w:pStyle w:val="af5"/>
        <w:spacing w:after="0" w:line="360" w:lineRule="auto"/>
        <w:ind w:left="390"/>
        <w:jc w:val="both"/>
        <w:rPr>
          <w:rFonts w:ascii="Times New Roman" w:hAnsi="Times New Roman" w:cs="Times New Roman"/>
          <w:b/>
          <w:sz w:val="28"/>
          <w:szCs w:val="28"/>
        </w:rPr>
      </w:pPr>
    </w:p>
    <w:p w:rsidR="00AF43C9" w:rsidRDefault="00AF43C9" w:rsidP="00AF43C9">
      <w:pPr>
        <w:spacing w:after="0" w:line="360" w:lineRule="auto"/>
        <w:ind w:firstLine="709"/>
        <w:jc w:val="both"/>
        <w:rPr>
          <w:rFonts w:ascii="Times New Roman" w:hAnsi="Times New Roman" w:cs="Times New Roman"/>
          <w:sz w:val="28"/>
          <w:szCs w:val="28"/>
        </w:rPr>
      </w:pPr>
      <w:r w:rsidRPr="003230D4">
        <w:rPr>
          <w:rFonts w:ascii="Times New Roman" w:hAnsi="Times New Roman" w:cs="Times New Roman"/>
          <w:b/>
          <w:sz w:val="28"/>
          <w:szCs w:val="28"/>
        </w:rPr>
        <w:t>5. Від поданих дієслів утворіть „розщеплені присудки”. З якою метою такі присудки використовуються в офіційно-діловому та науковому стилях?</w:t>
      </w:r>
      <w:r w:rsidRPr="003230D4">
        <w:rPr>
          <w:rFonts w:ascii="Times New Roman" w:hAnsi="Times New Roman" w:cs="Times New Roman"/>
          <w:sz w:val="28"/>
          <w:szCs w:val="28"/>
        </w:rPr>
        <w:t xml:space="preserve"> </w:t>
      </w:r>
      <w:r w:rsidRPr="003230D4">
        <w:rPr>
          <w:rFonts w:ascii="Times New Roman" w:hAnsi="Times New Roman" w:cs="Times New Roman"/>
          <w:b/>
          <w:sz w:val="28"/>
          <w:szCs w:val="28"/>
        </w:rPr>
        <w:t>З двома „розщепленими присудками” складіть речення</w:t>
      </w:r>
      <w:r w:rsidRPr="003230D4">
        <w:rPr>
          <w:rFonts w:ascii="Times New Roman" w:hAnsi="Times New Roman" w:cs="Times New Roman"/>
          <w:sz w:val="28"/>
          <w:szCs w:val="28"/>
        </w:rPr>
        <w:t xml:space="preserve">. </w:t>
      </w:r>
    </w:p>
    <w:p w:rsidR="00AF43C9" w:rsidRPr="003230D4" w:rsidRDefault="00AF43C9" w:rsidP="00AF43C9">
      <w:pPr>
        <w:spacing w:after="0" w:line="360" w:lineRule="auto"/>
        <w:ind w:firstLine="709"/>
        <w:jc w:val="both"/>
        <w:rPr>
          <w:rFonts w:ascii="Times New Roman" w:hAnsi="Times New Roman" w:cs="Times New Roman"/>
          <w:sz w:val="28"/>
          <w:szCs w:val="28"/>
        </w:rPr>
      </w:pPr>
      <w:r w:rsidRPr="003230D4">
        <w:rPr>
          <w:rFonts w:ascii="Times New Roman" w:hAnsi="Times New Roman" w:cs="Times New Roman"/>
          <w:sz w:val="28"/>
          <w:szCs w:val="28"/>
        </w:rPr>
        <w:t xml:space="preserve">Переговорити, змагатися, допомогти, спостерігати, боротися, опиратися, оголошувати, поширювати, оглядати, наглядати, перемогти, розкладати, збирати, навчатися, оперувати. </w:t>
      </w:r>
    </w:p>
    <w:p w:rsidR="00AF43C9" w:rsidRPr="00946DA3" w:rsidRDefault="00AF43C9" w:rsidP="00AF43C9">
      <w:pPr>
        <w:pStyle w:val="af5"/>
        <w:spacing w:after="0" w:line="360" w:lineRule="auto"/>
        <w:ind w:left="390"/>
        <w:jc w:val="both"/>
        <w:rPr>
          <w:rFonts w:ascii="Times New Roman" w:hAnsi="Times New Roman" w:cs="Times New Roman"/>
          <w:sz w:val="28"/>
          <w:szCs w:val="28"/>
        </w:rPr>
      </w:pPr>
    </w:p>
    <w:p w:rsidR="00AF43C9" w:rsidRDefault="00AF43C9" w:rsidP="00AF43C9">
      <w:pPr>
        <w:pStyle w:val="af5"/>
        <w:spacing w:after="0" w:line="360" w:lineRule="auto"/>
        <w:ind w:left="0" w:firstLine="709"/>
        <w:jc w:val="both"/>
        <w:rPr>
          <w:rFonts w:ascii="Times New Roman" w:hAnsi="Times New Roman" w:cs="Times New Roman"/>
          <w:sz w:val="28"/>
          <w:szCs w:val="28"/>
        </w:rPr>
      </w:pPr>
      <w:r w:rsidRPr="003230D4">
        <w:rPr>
          <w:rFonts w:ascii="Times New Roman" w:hAnsi="Times New Roman" w:cs="Times New Roman"/>
          <w:b/>
          <w:sz w:val="28"/>
          <w:szCs w:val="28"/>
        </w:rPr>
        <w:lastRenderedPageBreak/>
        <w:t>6. Користуючись фразеологічним тлумачним словником, замініть подані словосполучення фразеологізмами з числівниками</w:t>
      </w:r>
      <w:r w:rsidRPr="00946DA3">
        <w:rPr>
          <w:rFonts w:ascii="Times New Roman" w:hAnsi="Times New Roman" w:cs="Times New Roman"/>
          <w:sz w:val="28"/>
          <w:szCs w:val="28"/>
        </w:rPr>
        <w:t xml:space="preserve">, напр.: відразу, без перерви – одним духом: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сам-самісінький;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однакові люди;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далекі родичі;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дуже далеко;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нестямитися від щастя;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до крайньої втоми;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дуже хворий, виснажений; </w:t>
      </w:r>
    </w:p>
    <w:p w:rsidR="00AF43C9" w:rsidRDefault="00AF43C9" w:rsidP="00AF43C9">
      <w:pPr>
        <w:pStyle w:val="af5"/>
        <w:spacing w:after="0" w:line="360" w:lineRule="auto"/>
        <w:ind w:left="390"/>
        <w:jc w:val="both"/>
        <w:rPr>
          <w:rFonts w:ascii="Times New Roman" w:hAnsi="Times New Roman" w:cs="Times New Roman"/>
          <w:sz w:val="28"/>
          <w:szCs w:val="28"/>
        </w:rPr>
      </w:pPr>
      <w:r w:rsidRPr="00946DA3">
        <w:rPr>
          <w:rFonts w:ascii="Times New Roman" w:hAnsi="Times New Roman" w:cs="Times New Roman"/>
          <w:sz w:val="28"/>
          <w:szCs w:val="28"/>
        </w:rPr>
        <w:t xml:space="preserve">– до пізнього часу. </w:t>
      </w:r>
    </w:p>
    <w:p w:rsidR="00AF43C9" w:rsidRDefault="00AF43C9" w:rsidP="00AF43C9">
      <w:pPr>
        <w:pStyle w:val="af5"/>
        <w:spacing w:after="0" w:line="360" w:lineRule="auto"/>
        <w:ind w:left="390"/>
        <w:jc w:val="both"/>
        <w:rPr>
          <w:rFonts w:ascii="Times New Roman" w:hAnsi="Times New Roman" w:cs="Times New Roman"/>
          <w:sz w:val="28"/>
          <w:szCs w:val="28"/>
        </w:rPr>
      </w:pPr>
    </w:p>
    <w:p w:rsidR="00AF43C9" w:rsidRPr="00946DA3" w:rsidRDefault="00AF43C9" w:rsidP="00AF43C9">
      <w:pPr>
        <w:pStyle w:val="af5"/>
        <w:spacing w:after="0" w:line="360" w:lineRule="auto"/>
        <w:ind w:left="0" w:firstLine="709"/>
        <w:jc w:val="both"/>
        <w:rPr>
          <w:rFonts w:ascii="Times New Roman" w:hAnsi="Times New Roman" w:cs="Times New Roman"/>
          <w:sz w:val="28"/>
          <w:szCs w:val="28"/>
        </w:rPr>
      </w:pPr>
      <w:r w:rsidRPr="003230D4">
        <w:rPr>
          <w:rFonts w:ascii="Times New Roman" w:hAnsi="Times New Roman" w:cs="Times New Roman"/>
          <w:b/>
          <w:sz w:val="28"/>
          <w:szCs w:val="28"/>
        </w:rPr>
        <w:t>7. Випишіть із тексту всі односкладні речення, визначте їх різновиди та стилістичні функції</w:t>
      </w:r>
      <w:r w:rsidRPr="00946DA3">
        <w:rPr>
          <w:rFonts w:ascii="Times New Roman" w:hAnsi="Times New Roman" w:cs="Times New Roman"/>
          <w:sz w:val="28"/>
          <w:szCs w:val="28"/>
        </w:rPr>
        <w:t xml:space="preserve">. </w:t>
      </w:r>
    </w:p>
    <w:p w:rsidR="00AF43C9" w:rsidRPr="00946DA3" w:rsidRDefault="00AF43C9" w:rsidP="00AF43C9">
      <w:pPr>
        <w:pStyle w:val="af5"/>
        <w:spacing w:after="0" w:line="360" w:lineRule="auto"/>
        <w:ind w:left="0" w:firstLine="709"/>
        <w:jc w:val="both"/>
        <w:rPr>
          <w:rFonts w:ascii="Times New Roman" w:hAnsi="Times New Roman" w:cs="Times New Roman"/>
          <w:sz w:val="28"/>
          <w:szCs w:val="28"/>
        </w:rPr>
      </w:pPr>
      <w:r w:rsidRPr="00946DA3">
        <w:rPr>
          <w:rFonts w:ascii="Times New Roman" w:hAnsi="Times New Roman" w:cs="Times New Roman"/>
          <w:sz w:val="28"/>
          <w:szCs w:val="28"/>
        </w:rPr>
        <w:t>Було це минулої осені. Якось застукала мене посеред степу ніч. Немов і сонце недавно зайшло, і стежку було видно, а тоді враз споночіло, на небі зорі висіялися, по землі туманець послався, сивий і густий, як Чумацький Шлях угорі. Зірвався я бігти – страшно зробилося: ні людей, ні хаток поблизу, а тут ще стежка загубилася. Та полином пахне – одсирів на ніч. Пробіг, мабуть, з гони. Коли чую: холодом звідкись потягло, немов од ставка або річки. Аж воно не ставок і не річка, а провалля. Кругом бур’яни мало не по плечі мені, а посеред них – провалля. На дні туман лежить, і в тумані люди гомонять, діти плачуть. Нарвав я собі полину, трави снопик під голови зв’язав та й приліг у якомусь закапелку. Тепло мені, затишно, як на печі, тільки й того, що небо видно. А згодом і неба не стало. Задрімав (За Г. Тютюнником).</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946DA3" w:rsidRDefault="00AF43C9" w:rsidP="00AF43C9">
      <w:pPr>
        <w:spacing w:after="0" w:line="360" w:lineRule="auto"/>
        <w:ind w:firstLine="709"/>
        <w:jc w:val="both"/>
        <w:rPr>
          <w:rFonts w:ascii="Times New Roman" w:hAnsi="Times New Roman" w:cs="Times New Roman"/>
          <w:sz w:val="28"/>
          <w:szCs w:val="28"/>
        </w:rPr>
      </w:pPr>
      <w:r w:rsidRPr="003230D4">
        <w:rPr>
          <w:rFonts w:ascii="Times New Roman" w:hAnsi="Times New Roman" w:cs="Times New Roman"/>
          <w:b/>
          <w:sz w:val="28"/>
          <w:szCs w:val="28"/>
        </w:rPr>
        <w:t>8. Перепишіть текст. Підкресліть однорідні й відокремлені члени речення, визначте їх різновиди, а також стилістичні функції</w:t>
      </w:r>
      <w:r w:rsidRPr="00946DA3">
        <w:rPr>
          <w:rFonts w:ascii="Times New Roman" w:hAnsi="Times New Roman" w:cs="Times New Roman"/>
          <w:sz w:val="28"/>
          <w:szCs w:val="28"/>
        </w:rPr>
        <w:t>.</w:t>
      </w:r>
    </w:p>
    <w:p w:rsidR="00AF43C9" w:rsidRPr="00946DA3" w:rsidRDefault="00AF43C9" w:rsidP="00AF43C9">
      <w:pPr>
        <w:spacing w:after="0" w:line="360" w:lineRule="auto"/>
        <w:ind w:firstLine="708"/>
        <w:jc w:val="both"/>
        <w:rPr>
          <w:rFonts w:ascii="Times New Roman" w:hAnsi="Times New Roman" w:cs="Times New Roman"/>
          <w:b/>
          <w:sz w:val="28"/>
          <w:szCs w:val="28"/>
        </w:rPr>
      </w:pPr>
      <w:r w:rsidRPr="00946DA3">
        <w:rPr>
          <w:rFonts w:ascii="Times New Roman" w:hAnsi="Times New Roman" w:cs="Times New Roman"/>
          <w:sz w:val="28"/>
          <w:szCs w:val="28"/>
        </w:rPr>
        <w:t xml:space="preserve">Дівчина одбігла трохи і собі стала. Озирнулась, глянула на його веселими очима, усміхнулась свіжим, молодим личком. Тут її краще </w:t>
      </w:r>
      <w:r w:rsidRPr="00946DA3">
        <w:rPr>
          <w:rFonts w:ascii="Times New Roman" w:hAnsi="Times New Roman" w:cs="Times New Roman"/>
          <w:sz w:val="28"/>
          <w:szCs w:val="28"/>
        </w:rPr>
        <w:lastRenderedPageBreak/>
        <w:t>розглядів парубок. Чорне кучеряве волосся, заквітчане польовими квітками, чудовно вилося коло білого чола; тоненькі пасма того чорного, аж полискуваного хмелю спадали на біле, рум’яне личко, як яблучко наливчате; очі оксамитові, чорні, – здається, сам огонь говорив ними… Дві чорні брови, мов дві чорні п’явки, повпивалися над очима, злегенька прикритими довгими густими віями. Сама – невеличка, метка й жвава, з веселою усмішкою на виду, вона так і вабила до себе. Зелена байова керсетка, з червоними мушками, червона в букетах спідниця, на шиї дорогі коралі, хрести, золоті дукати – усе гарно пристало до хорошої дівоцької вроди. Вона стояла навпроти парубка, як намальована, – наче манила своєю дивною красою. Не спускаючи очей, він підходив до неї (П. Мирний).</w:t>
      </w:r>
    </w:p>
    <w:p w:rsidR="00AF43C9" w:rsidRPr="00946DA3" w:rsidRDefault="00AF43C9" w:rsidP="00AF43C9">
      <w:pPr>
        <w:spacing w:after="0" w:line="360" w:lineRule="auto"/>
        <w:jc w:val="both"/>
        <w:rPr>
          <w:rFonts w:ascii="Times New Roman" w:hAnsi="Times New Roman" w:cs="Times New Roman"/>
          <w:sz w:val="28"/>
          <w:szCs w:val="28"/>
        </w:rPr>
      </w:pPr>
    </w:p>
    <w:p w:rsidR="00AF43C9" w:rsidRDefault="00AF43C9" w:rsidP="00AF43C9">
      <w:pPr>
        <w:spacing w:after="0" w:line="360" w:lineRule="auto"/>
        <w:ind w:firstLine="709"/>
        <w:jc w:val="both"/>
        <w:rPr>
          <w:rFonts w:ascii="Times New Roman" w:hAnsi="Times New Roman" w:cs="Times New Roman"/>
          <w:sz w:val="28"/>
          <w:szCs w:val="28"/>
        </w:rPr>
      </w:pPr>
      <w:r w:rsidRPr="003230D4">
        <w:rPr>
          <w:rFonts w:ascii="Times New Roman" w:hAnsi="Times New Roman" w:cs="Times New Roman"/>
          <w:b/>
          <w:sz w:val="28"/>
          <w:szCs w:val="28"/>
        </w:rPr>
        <w:t>9. Прочитайте текст. Випишіть речення з прямою мовою та визначте специфіку її використання</w:t>
      </w:r>
      <w:r w:rsidRPr="00946DA3">
        <w:rPr>
          <w:rFonts w:ascii="Times New Roman" w:hAnsi="Times New Roman" w:cs="Times New Roman"/>
          <w:sz w:val="28"/>
          <w:szCs w:val="28"/>
        </w:rPr>
        <w:t xml:space="preserve"> </w:t>
      </w:r>
    </w:p>
    <w:p w:rsidR="00AF43C9" w:rsidRPr="00946DA3" w:rsidRDefault="00AF43C9" w:rsidP="00AF43C9">
      <w:pPr>
        <w:spacing w:after="0" w:line="360" w:lineRule="auto"/>
        <w:ind w:firstLine="709"/>
        <w:jc w:val="both"/>
        <w:rPr>
          <w:rFonts w:ascii="Times New Roman" w:hAnsi="Times New Roman" w:cs="Times New Roman"/>
          <w:b/>
          <w:sz w:val="28"/>
          <w:szCs w:val="28"/>
        </w:rPr>
      </w:pPr>
      <w:r w:rsidRPr="00946DA3">
        <w:rPr>
          <w:rFonts w:ascii="Times New Roman" w:hAnsi="Times New Roman" w:cs="Times New Roman"/>
          <w:sz w:val="28"/>
          <w:szCs w:val="28"/>
        </w:rPr>
        <w:t xml:space="preserve">Співають у пісні, що нема найкращого на вроду, як ясная зоря в погоду. Отже, хто бачив дочку покійного сотника Таволги, той би сказав, може, що вона краща й над ясную зорю в погоду, краща й над повний місяць серед ночі, краща й над саме сонце, що звеселяє й рибу в морі, і звіра в діброві, і мак у городі. Гарна, дуже була гарна сотниківна! Знали її по всій Україні; бо в нас на Вкраїні скоро, було, в кого виросте дочка хороша, то вже й знають усюди. Було, чи треба кому з молодого козацтва, чи не треба чого у Війтовці, їде за сто верст, аби тільки побачить, що там за дочка в сотника Таволги, що там за Орися, що всюди про неї мов у труби трублять… А Орися була вже не дитина, вирівнялась і викохалась, як біла тополя в леваді. Подивиться було на її старий сотник, подивиться на її пишний зріст і хорошу вроду, порадується батьківським серцем, що дождав на старість собі такої дочки, а часом і посумує: „Доспіла єси, моя ясонько, як повний колос на ниві! Та чи знатиме женчик, яку благодать бере собі од Господа милосердного? Єсть багато людей, і статечних, і значних, що залицяються на тебе, да не хотілось би мені оддавать тебе в руки сивому дідові: зв’ялить тебе, ревнуючи, як вітер билину в полі. Ой, не хотілось би мені оддавать тебе й за молодого </w:t>
      </w:r>
      <w:r w:rsidRPr="00946DA3">
        <w:rPr>
          <w:rFonts w:ascii="Times New Roman" w:hAnsi="Times New Roman" w:cs="Times New Roman"/>
          <w:sz w:val="28"/>
          <w:szCs w:val="28"/>
        </w:rPr>
        <w:lastRenderedPageBreak/>
        <w:t>шибайголову, що не поживе довго без степу да коня, поляже в полі буйною головою, а тебе заставить горювать з дітоньками!” Так собі думаючи та гадаючи, старий Таволга часом тяжко, тяжко сумує, аж сльоза покотиться йому з ока (За П. Кулішем).</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946DA3" w:rsidRDefault="00AF43C9" w:rsidP="00AF43C9">
      <w:pPr>
        <w:spacing w:after="0" w:line="360" w:lineRule="auto"/>
        <w:ind w:firstLine="709"/>
        <w:jc w:val="both"/>
        <w:rPr>
          <w:rFonts w:ascii="Times New Roman" w:hAnsi="Times New Roman" w:cs="Times New Roman"/>
          <w:sz w:val="28"/>
          <w:szCs w:val="28"/>
        </w:rPr>
      </w:pPr>
      <w:r w:rsidRPr="003230D4">
        <w:rPr>
          <w:rFonts w:ascii="Times New Roman" w:hAnsi="Times New Roman" w:cs="Times New Roman"/>
          <w:b/>
          <w:sz w:val="28"/>
          <w:szCs w:val="28"/>
        </w:rPr>
        <w:t>10. Випишіть і проаналізуйте речення зі вставними та вставленими конструкціями, звертаннями</w:t>
      </w:r>
      <w:r w:rsidRPr="00946DA3">
        <w:rPr>
          <w:rFonts w:ascii="Times New Roman" w:hAnsi="Times New Roman" w:cs="Times New Roman"/>
          <w:sz w:val="28"/>
          <w:szCs w:val="28"/>
        </w:rPr>
        <w:t xml:space="preserve">. </w:t>
      </w:r>
    </w:p>
    <w:p w:rsidR="00AF43C9" w:rsidRPr="00946DA3" w:rsidRDefault="00AF43C9" w:rsidP="00AF43C9">
      <w:pPr>
        <w:spacing w:after="0" w:line="360" w:lineRule="auto"/>
        <w:jc w:val="both"/>
        <w:rPr>
          <w:rFonts w:ascii="Times New Roman" w:hAnsi="Times New Roman" w:cs="Times New Roman"/>
          <w:sz w:val="28"/>
          <w:szCs w:val="28"/>
        </w:rPr>
      </w:pPr>
      <w:r w:rsidRPr="00946DA3">
        <w:rPr>
          <w:rFonts w:ascii="Times New Roman" w:hAnsi="Times New Roman" w:cs="Times New Roman"/>
          <w:sz w:val="28"/>
          <w:szCs w:val="28"/>
        </w:rPr>
        <w:t xml:space="preserve">І. 1) Вийшла я в тамбур – поноченько ще, тепло, цвіркуни сюрчать, а попереду червоний вогник: семафор закритий. Зіскочила на землю – ніде нікогісінько, тільки машиністи біля паровоза гомонять – та й пішла собі на зорю. Вирішила так: наймичкою буду, за каліку подамся, аби не чужина. Та й подалася… </w:t>
      </w:r>
    </w:p>
    <w:p w:rsidR="00AF43C9" w:rsidRPr="00946DA3" w:rsidRDefault="00AF43C9" w:rsidP="00AF43C9">
      <w:pPr>
        <w:spacing w:after="0" w:line="360" w:lineRule="auto"/>
        <w:jc w:val="both"/>
        <w:rPr>
          <w:rFonts w:ascii="Times New Roman" w:hAnsi="Times New Roman" w:cs="Times New Roman"/>
          <w:b/>
          <w:sz w:val="28"/>
          <w:szCs w:val="28"/>
        </w:rPr>
      </w:pPr>
      <w:r w:rsidRPr="00946DA3">
        <w:rPr>
          <w:rFonts w:ascii="Times New Roman" w:hAnsi="Times New Roman" w:cs="Times New Roman"/>
          <w:sz w:val="28"/>
          <w:szCs w:val="28"/>
        </w:rPr>
        <w:t>2) Ну, батько, мати – звісно, як у нас гостей пришановують – і жареним, і шквареним пригощати заходилися, розпитують, хто я та як тут опинилася, жаліють, хвалять, що втекла. 3) Іду полем, бур’янищами, раз по раз обминаючи глибокі вирви з-під снарядів, ледве не вщерть налиті каламутною талою водою – відлига вже третій день, – і прислухаюсь до туману: чи не обізветься де-небудь колодязна корба, а може, потягне звідкись пахучим солом’яним димом – отак низом, при самій землі, бо в туман завжди низом тягне (За Г.</w:t>
      </w:r>
      <w:r>
        <w:rPr>
          <w:rFonts w:ascii="Times New Roman" w:hAnsi="Times New Roman" w:cs="Times New Roman"/>
          <w:sz w:val="28"/>
          <w:szCs w:val="28"/>
        </w:rPr>
        <w:t> </w:t>
      </w:r>
      <w:r w:rsidRPr="00946DA3">
        <w:rPr>
          <w:rFonts w:ascii="Times New Roman" w:hAnsi="Times New Roman" w:cs="Times New Roman"/>
          <w:sz w:val="28"/>
          <w:szCs w:val="28"/>
        </w:rPr>
        <w:t>Тютюнником).</w:t>
      </w:r>
    </w:p>
    <w:p w:rsidR="00AF43C9" w:rsidRPr="00946DA3" w:rsidRDefault="00AF43C9" w:rsidP="00AF43C9">
      <w:pPr>
        <w:spacing w:after="0" w:line="360" w:lineRule="auto"/>
        <w:jc w:val="both"/>
        <w:rPr>
          <w:rFonts w:ascii="Times New Roman" w:hAnsi="Times New Roman" w:cs="Times New Roman"/>
          <w:b/>
          <w:sz w:val="28"/>
          <w:szCs w:val="28"/>
        </w:rPr>
      </w:pPr>
    </w:p>
    <w:p w:rsidR="00AF43C9" w:rsidRPr="00363A5A" w:rsidRDefault="00AF43C9" w:rsidP="00AF43C9">
      <w:pPr>
        <w:spacing w:after="0" w:line="360" w:lineRule="auto"/>
        <w:jc w:val="center"/>
        <w:rPr>
          <w:rFonts w:ascii="Times New Roman" w:hAnsi="Times New Roman" w:cs="Times New Roman"/>
          <w:b/>
          <w:sz w:val="28"/>
          <w:szCs w:val="28"/>
        </w:rPr>
      </w:pPr>
      <w:r w:rsidRPr="00363A5A">
        <w:rPr>
          <w:rFonts w:ascii="Times New Roman" w:hAnsi="Times New Roman" w:cs="Times New Roman"/>
          <w:b/>
          <w:sz w:val="28"/>
          <w:szCs w:val="28"/>
        </w:rPr>
        <w:t>СТИЛІСТИЧНІ ВПРАВИ</w:t>
      </w:r>
    </w:p>
    <w:p w:rsidR="00AF43C9" w:rsidRDefault="00AF43C9" w:rsidP="00AF43C9">
      <w:pPr>
        <w:pStyle w:val="af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1. </w:t>
      </w:r>
      <w:r w:rsidRPr="003230D4">
        <w:rPr>
          <w:rFonts w:ascii="Times New Roman" w:hAnsi="Times New Roman" w:cs="Times New Roman"/>
          <w:sz w:val="28"/>
          <w:szCs w:val="28"/>
        </w:rPr>
        <w:t>Використовуючи подані слова та їх видові пари, складіть жартівливу мініатюру на тему: „Будні першокурсника”.</w:t>
      </w:r>
      <w:r w:rsidRPr="00F879F0">
        <w:rPr>
          <w:rFonts w:ascii="Times New Roman" w:hAnsi="Times New Roman" w:cs="Times New Roman"/>
          <w:sz w:val="28"/>
          <w:szCs w:val="28"/>
        </w:rPr>
        <w:t xml:space="preserve"> </w:t>
      </w:r>
    </w:p>
    <w:p w:rsidR="00AF43C9" w:rsidRPr="00F879F0" w:rsidRDefault="00AF43C9" w:rsidP="00AF43C9">
      <w:pPr>
        <w:pStyle w:val="af5"/>
        <w:spacing w:after="0" w:line="360" w:lineRule="auto"/>
        <w:ind w:left="0" w:firstLine="709"/>
        <w:jc w:val="both"/>
        <w:rPr>
          <w:rFonts w:ascii="Times New Roman" w:hAnsi="Times New Roman" w:cs="Times New Roman"/>
          <w:b/>
          <w:sz w:val="28"/>
          <w:szCs w:val="28"/>
        </w:rPr>
      </w:pPr>
      <w:r w:rsidRPr="00F879F0">
        <w:rPr>
          <w:rFonts w:ascii="Times New Roman" w:hAnsi="Times New Roman" w:cs="Times New Roman"/>
          <w:sz w:val="28"/>
          <w:szCs w:val="28"/>
        </w:rPr>
        <w:t>Поглядати, брати, говорити, підписувати, умирати, стрибати, перемогти, нести, закохуватися, навчатися, піднести, забирати, розробити, ловити, розказати, розмальовувати, переставати, розлити, починати, горіти, зомліти, йти, проходити, котитися, пливти, зіграти, розстилатися, радіти, спочивати.</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lastRenderedPageBreak/>
        <w:t xml:space="preserve">2. Використовуючи мовні засоби публіцистичного й художнього стилів, напишіть невеликий за об’ємом (200 слів) нарис про свого сучасника – яскраву й неординарну особистість.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3. Використовуючи мовні засоби художнього (публіцистичного) стилю, напишіть сатиричну замітку до вузівської газети під заголовком: „Як першокурсник до іспитів готувався і що з цього вийшло”.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4. Напишіть невеликий за обсягом (200 слів) роздум, користуючись вимогами до мови газетно-журнального підстилю, за темою: „Чи є потойбічне життя?”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5. Використовуючи мовні засоби газетно-журнального підстилю, напишіть невелику (200 слів) статтю „Шануймо Тараса Шевченка”.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6. Використовуючи мовні засоби художньо-публіцистичного стилю, опишіть людину, в якої Ви мрієте взяти інтерв’ю. Цей невеличкий текст-опис (200 слів) стане початком майбутнього репортажу.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7. Керуючись вимогами до інтерв’ю, напишіть послідовний перелік запитань (15), адресованих (за вибором) відомому письменнику, актору, політику, спортсмену, вченому тощо.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8. Використовуючи засоби художньої виразності, напишіть невелике оповідання (200 – 250 слів) під заголовком: „Діти вулиці…”</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9. Напишіть легенду, орієнтуючись на фольклорні зразки, на одну з тем: „Чому вербу називають плакучою?”, „Голубина любов”, „Лебедина вірність”, „Чому ведмеді взимку сплять?”, „Скеля Чацького” в Житомирі”.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10.</w:t>
      </w:r>
      <w:r>
        <w:rPr>
          <w:rFonts w:ascii="Times New Roman" w:hAnsi="Times New Roman" w:cs="Times New Roman"/>
          <w:sz w:val="28"/>
          <w:szCs w:val="28"/>
        </w:rPr>
        <w:t xml:space="preserve"> </w:t>
      </w:r>
      <w:r w:rsidRPr="00F879F0">
        <w:rPr>
          <w:rFonts w:ascii="Times New Roman" w:hAnsi="Times New Roman" w:cs="Times New Roman"/>
          <w:sz w:val="28"/>
          <w:szCs w:val="28"/>
        </w:rPr>
        <w:t xml:space="preserve">Уявіть, що Ви – автор фантастичного або історичного роману. Опишіть (за вибором) інтер’єр оселі давніх слов’ян або землян майбутнього століття.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1</w:t>
      </w:r>
      <w:r w:rsidRPr="00F879F0">
        <w:rPr>
          <w:rFonts w:ascii="Times New Roman" w:hAnsi="Times New Roman" w:cs="Times New Roman"/>
          <w:sz w:val="28"/>
          <w:szCs w:val="28"/>
        </w:rPr>
        <w:t xml:space="preserve">.Керуючись вимогами до епістолярного стилю, зробіть запис до щоденника за поточний день (використайте при цьому описи людей, предметів, простору, роздуми, розповіді – залежно від подій дня).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2</w:t>
      </w:r>
      <w:r w:rsidRPr="00F879F0">
        <w:rPr>
          <w:rFonts w:ascii="Times New Roman" w:hAnsi="Times New Roman" w:cs="Times New Roman"/>
          <w:sz w:val="28"/>
          <w:szCs w:val="28"/>
        </w:rPr>
        <w:t>.</w:t>
      </w:r>
      <w:r>
        <w:rPr>
          <w:rFonts w:ascii="Times New Roman" w:hAnsi="Times New Roman" w:cs="Times New Roman"/>
          <w:sz w:val="28"/>
          <w:szCs w:val="28"/>
        </w:rPr>
        <w:t xml:space="preserve"> </w:t>
      </w:r>
      <w:r w:rsidRPr="00F879F0">
        <w:rPr>
          <w:rFonts w:ascii="Times New Roman" w:hAnsi="Times New Roman" w:cs="Times New Roman"/>
          <w:sz w:val="28"/>
          <w:szCs w:val="28"/>
        </w:rPr>
        <w:t xml:space="preserve">Користуючись мовними засобами художнього й розмовного стилів, напишіть текст гумористичної сценки-мініатюри за однією з тем: „Марина й </w:t>
      </w:r>
      <w:r w:rsidRPr="00F879F0">
        <w:rPr>
          <w:rFonts w:ascii="Times New Roman" w:hAnsi="Times New Roman" w:cs="Times New Roman"/>
          <w:sz w:val="28"/>
          <w:szCs w:val="28"/>
        </w:rPr>
        <w:lastRenderedPageBreak/>
        <w:t xml:space="preserve">Світлана збираються на дискотеку”, „Віртуальна реальність, або Відірвись від комп’ютера”, „Психолог прийшов до дітей”, „Важко бути перекладачем!”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3</w:t>
      </w:r>
      <w:r w:rsidRPr="00F879F0">
        <w:rPr>
          <w:rFonts w:ascii="Times New Roman" w:hAnsi="Times New Roman" w:cs="Times New Roman"/>
          <w:sz w:val="28"/>
          <w:szCs w:val="28"/>
        </w:rPr>
        <w:t xml:space="preserve">.Напишіть замітку до газети під назвою: „Бережіть „собор своєї душі”.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4</w:t>
      </w:r>
      <w:r w:rsidRPr="00F879F0">
        <w:rPr>
          <w:rFonts w:ascii="Times New Roman" w:hAnsi="Times New Roman" w:cs="Times New Roman"/>
          <w:sz w:val="28"/>
          <w:szCs w:val="28"/>
        </w:rPr>
        <w:t>.</w:t>
      </w:r>
      <w:r>
        <w:rPr>
          <w:rFonts w:ascii="Times New Roman" w:hAnsi="Times New Roman" w:cs="Times New Roman"/>
          <w:sz w:val="28"/>
          <w:szCs w:val="28"/>
        </w:rPr>
        <w:t xml:space="preserve"> </w:t>
      </w:r>
      <w:r w:rsidRPr="00F879F0">
        <w:rPr>
          <w:rFonts w:ascii="Times New Roman" w:hAnsi="Times New Roman" w:cs="Times New Roman"/>
          <w:sz w:val="28"/>
          <w:szCs w:val="28"/>
        </w:rPr>
        <w:t xml:space="preserve">Використовуючи мовні засоби художньо-публіцистичного стилю, напишіть невеликі за обсягом (200 слів) дорожні замальовки на одну з тем: „Їду до рідного села”, „Мандрую авто до Криму”, „Мій шлях на Говерлу” тощо.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5</w:t>
      </w:r>
      <w:r w:rsidRPr="00F879F0">
        <w:rPr>
          <w:rFonts w:ascii="Times New Roman" w:hAnsi="Times New Roman" w:cs="Times New Roman"/>
          <w:sz w:val="28"/>
          <w:szCs w:val="28"/>
        </w:rPr>
        <w:t>.</w:t>
      </w:r>
      <w:r>
        <w:rPr>
          <w:rFonts w:ascii="Times New Roman" w:hAnsi="Times New Roman" w:cs="Times New Roman"/>
          <w:sz w:val="28"/>
          <w:szCs w:val="28"/>
        </w:rPr>
        <w:t xml:space="preserve"> </w:t>
      </w:r>
      <w:r w:rsidRPr="00F879F0">
        <w:rPr>
          <w:rFonts w:ascii="Times New Roman" w:hAnsi="Times New Roman" w:cs="Times New Roman"/>
          <w:sz w:val="28"/>
          <w:szCs w:val="28"/>
        </w:rPr>
        <w:t>Опишіть природу Вашої батьківщини, використовуючи засоби художньої виразності (тропи).</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 xml:space="preserve"> 1</w:t>
      </w:r>
      <w:r>
        <w:rPr>
          <w:rFonts w:ascii="Times New Roman" w:hAnsi="Times New Roman" w:cs="Times New Roman"/>
          <w:sz w:val="28"/>
          <w:szCs w:val="28"/>
        </w:rPr>
        <w:t>6</w:t>
      </w:r>
      <w:r w:rsidRPr="00F879F0">
        <w:rPr>
          <w:rFonts w:ascii="Times New Roman" w:hAnsi="Times New Roman" w:cs="Times New Roman"/>
          <w:sz w:val="28"/>
          <w:szCs w:val="28"/>
        </w:rPr>
        <w:t xml:space="preserve">.Використовуючи мовні засоби епістолярного стилю, напишіть листа з розповіддю про своє життя, адресованого подрузі, другу, рідним, учителеві тощо. </w:t>
      </w:r>
    </w:p>
    <w:p w:rsidR="00AF43C9" w:rsidRDefault="00AF43C9" w:rsidP="00AF43C9">
      <w:pPr>
        <w:spacing w:after="0" w:line="360" w:lineRule="auto"/>
        <w:ind w:firstLine="709"/>
        <w:jc w:val="both"/>
        <w:rPr>
          <w:rFonts w:ascii="Times New Roman" w:hAnsi="Times New Roman" w:cs="Times New Roman"/>
          <w:sz w:val="28"/>
          <w:szCs w:val="28"/>
        </w:rPr>
      </w:pPr>
      <w:r w:rsidRPr="00F879F0">
        <w:rPr>
          <w:rFonts w:ascii="Times New Roman" w:hAnsi="Times New Roman" w:cs="Times New Roman"/>
          <w:sz w:val="28"/>
          <w:szCs w:val="28"/>
        </w:rPr>
        <w:t>1</w:t>
      </w:r>
      <w:r>
        <w:rPr>
          <w:rFonts w:ascii="Times New Roman" w:hAnsi="Times New Roman" w:cs="Times New Roman"/>
          <w:sz w:val="28"/>
          <w:szCs w:val="28"/>
        </w:rPr>
        <w:t>7</w:t>
      </w:r>
      <w:r w:rsidRPr="00F879F0">
        <w:rPr>
          <w:rFonts w:ascii="Times New Roman" w:hAnsi="Times New Roman" w:cs="Times New Roman"/>
          <w:sz w:val="28"/>
          <w:szCs w:val="28"/>
        </w:rPr>
        <w:t>.</w:t>
      </w:r>
      <w:r>
        <w:rPr>
          <w:rFonts w:ascii="Times New Roman" w:hAnsi="Times New Roman" w:cs="Times New Roman"/>
          <w:sz w:val="28"/>
          <w:szCs w:val="28"/>
        </w:rPr>
        <w:t xml:space="preserve"> </w:t>
      </w:r>
      <w:r w:rsidRPr="00F879F0">
        <w:rPr>
          <w:rFonts w:ascii="Times New Roman" w:hAnsi="Times New Roman" w:cs="Times New Roman"/>
          <w:sz w:val="28"/>
          <w:szCs w:val="28"/>
        </w:rPr>
        <w:t>Користуючись мовними засобами ділового стилю, складіть інструкцію для учнів на одну з тем: „Як поводитись на воді”, „Перші дії при пожежі”, „Надання першої медичної допомоги потерпілому”, „Якщо надворі ожеледиця”, „Якщо поряд розлючений пес”.</w:t>
      </w:r>
    </w:p>
    <w:p w:rsidR="00AF43C9" w:rsidRPr="00F879F0" w:rsidRDefault="00AF43C9" w:rsidP="00AF43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Pr="00F879F0">
        <w:rPr>
          <w:rFonts w:ascii="Times New Roman" w:hAnsi="Times New Roman" w:cs="Times New Roman"/>
          <w:sz w:val="28"/>
          <w:szCs w:val="28"/>
        </w:rPr>
        <w:t xml:space="preserve">.Використовуючи мовні засоби наукового стилю, напишіть текст виступу на науковій конференції на тему: „Значення практичної стилістики для формування комунікативних здібностей </w:t>
      </w:r>
      <w:r>
        <w:rPr>
          <w:rFonts w:ascii="Times New Roman" w:hAnsi="Times New Roman" w:cs="Times New Roman"/>
          <w:sz w:val="28"/>
          <w:szCs w:val="28"/>
        </w:rPr>
        <w:t>учнів</w:t>
      </w:r>
      <w:r w:rsidRPr="00F879F0">
        <w:rPr>
          <w:rFonts w:ascii="Times New Roman" w:hAnsi="Times New Roman" w:cs="Times New Roman"/>
          <w:sz w:val="28"/>
          <w:szCs w:val="28"/>
        </w:rPr>
        <w:t>”</w:t>
      </w:r>
      <w:r>
        <w:rPr>
          <w:rFonts w:ascii="Times New Roman" w:hAnsi="Times New Roman" w:cs="Times New Roman"/>
          <w:sz w:val="28"/>
          <w:szCs w:val="28"/>
        </w:rPr>
        <w:t>.</w:t>
      </w:r>
    </w:p>
    <w:p w:rsidR="00AF43C9" w:rsidRPr="00F879F0" w:rsidRDefault="00AF43C9" w:rsidP="00AF43C9">
      <w:pPr>
        <w:spacing w:after="0" w:line="360" w:lineRule="auto"/>
        <w:ind w:firstLine="709"/>
        <w:jc w:val="both"/>
        <w:rPr>
          <w:rFonts w:ascii="Times New Roman" w:hAnsi="Times New Roman" w:cs="Times New Roman"/>
          <w:sz w:val="28"/>
          <w:szCs w:val="28"/>
        </w:rPr>
      </w:pPr>
    </w:p>
    <w:p w:rsidR="00D51725" w:rsidRPr="00D51725" w:rsidRDefault="00D51725" w:rsidP="0064237E">
      <w:pPr>
        <w:widowControl w:val="0"/>
        <w:spacing w:after="0" w:line="360" w:lineRule="auto"/>
        <w:ind w:left="360"/>
        <w:jc w:val="both"/>
        <w:rPr>
          <w:rFonts w:ascii="Times New Roman" w:hAnsi="Times New Roman" w:cs="Times New Roman"/>
          <w:sz w:val="28"/>
          <w:szCs w:val="28"/>
        </w:rPr>
      </w:pPr>
    </w:p>
    <w:sectPr w:rsidR="00D51725" w:rsidRPr="00D51725" w:rsidSect="00161A12">
      <w:headerReference w:type="even" r:id="rId11"/>
      <w:headerReference w:type="default" r:id="rId12"/>
      <w:pgSz w:w="11906" w:h="16838"/>
      <w:pgMar w:top="851" w:right="851" w:bottom="85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5628" w:rsidRDefault="00A65628" w:rsidP="00396527">
      <w:pPr>
        <w:spacing w:after="0" w:line="240" w:lineRule="auto"/>
      </w:pPr>
      <w:r>
        <w:separator/>
      </w:r>
    </w:p>
  </w:endnote>
  <w:endnote w:type="continuationSeparator" w:id="1">
    <w:p w:rsidR="00A65628" w:rsidRDefault="00A65628" w:rsidP="003965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5628" w:rsidRDefault="00A65628" w:rsidP="00396527">
      <w:pPr>
        <w:spacing w:after="0" w:line="240" w:lineRule="auto"/>
      </w:pPr>
      <w:r>
        <w:separator/>
      </w:r>
    </w:p>
  </w:footnote>
  <w:footnote w:type="continuationSeparator" w:id="1">
    <w:p w:rsidR="00A65628" w:rsidRDefault="00A65628" w:rsidP="003965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7AD6" w:rsidRDefault="0023022B" w:rsidP="007F758F">
    <w:pPr>
      <w:pStyle w:val="af0"/>
      <w:framePr w:wrap="around" w:vAnchor="text" w:hAnchor="margin" w:xAlign="right" w:y="1"/>
      <w:rPr>
        <w:rStyle w:val="af2"/>
      </w:rPr>
    </w:pPr>
    <w:r>
      <w:rPr>
        <w:rStyle w:val="af2"/>
      </w:rPr>
      <w:fldChar w:fldCharType="begin"/>
    </w:r>
    <w:r w:rsidR="00027AD6">
      <w:rPr>
        <w:rStyle w:val="af2"/>
      </w:rPr>
      <w:instrText xml:space="preserve">PAGE  </w:instrText>
    </w:r>
    <w:r>
      <w:rPr>
        <w:rStyle w:val="af2"/>
      </w:rPr>
      <w:fldChar w:fldCharType="end"/>
    </w:r>
  </w:p>
  <w:p w:rsidR="00027AD6" w:rsidRDefault="00027AD6" w:rsidP="007F758F">
    <w:pPr>
      <w:pStyle w:val="af0"/>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7AD6" w:rsidRDefault="0023022B" w:rsidP="007F758F">
    <w:pPr>
      <w:pStyle w:val="af0"/>
      <w:framePr w:wrap="around" w:vAnchor="text" w:hAnchor="margin" w:xAlign="right" w:y="1"/>
      <w:rPr>
        <w:rStyle w:val="af2"/>
      </w:rPr>
    </w:pPr>
    <w:r>
      <w:rPr>
        <w:rStyle w:val="af2"/>
      </w:rPr>
      <w:fldChar w:fldCharType="begin"/>
    </w:r>
    <w:r w:rsidR="00027AD6">
      <w:rPr>
        <w:rStyle w:val="af2"/>
      </w:rPr>
      <w:instrText xml:space="preserve">PAGE  </w:instrText>
    </w:r>
    <w:r>
      <w:rPr>
        <w:rStyle w:val="af2"/>
      </w:rPr>
      <w:fldChar w:fldCharType="separate"/>
    </w:r>
    <w:r w:rsidR="00310FF5">
      <w:rPr>
        <w:rStyle w:val="af2"/>
        <w:noProof/>
      </w:rPr>
      <w:t>107</w:t>
    </w:r>
    <w:r>
      <w:rPr>
        <w:rStyle w:val="af2"/>
      </w:rPr>
      <w:fldChar w:fldCharType="end"/>
    </w:r>
  </w:p>
  <w:p w:rsidR="00027AD6" w:rsidRDefault="00027AD6" w:rsidP="007F758F">
    <w:pPr>
      <w:pStyle w:val="af0"/>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779DB"/>
    <w:multiLevelType w:val="hybridMultilevel"/>
    <w:tmpl w:val="1BE6C89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11297B23"/>
    <w:multiLevelType w:val="hybridMultilevel"/>
    <w:tmpl w:val="00D062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D81390"/>
    <w:multiLevelType w:val="hybridMultilevel"/>
    <w:tmpl w:val="EF7CE71E"/>
    <w:lvl w:ilvl="0" w:tplc="F5F66696">
      <w:start w:val="1"/>
      <w:numFmt w:val="decimal"/>
      <w:lvlText w:val="%1."/>
      <w:lvlJc w:val="left"/>
      <w:pPr>
        <w:ind w:left="465" w:hanging="39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3">
    <w:nsid w:val="15535126"/>
    <w:multiLevelType w:val="multilevel"/>
    <w:tmpl w:val="D68676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7"/>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29"/>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7">
      <w:start w:val="50"/>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8">
      <w:start w:val="6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abstractNum>
  <w:abstractNum w:abstractNumId="4">
    <w:nsid w:val="15FB7AA3"/>
    <w:multiLevelType w:val="hybridMultilevel"/>
    <w:tmpl w:val="3842C1C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218A6F4C"/>
    <w:multiLevelType w:val="hybridMultilevel"/>
    <w:tmpl w:val="EE9C68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81329A0"/>
    <w:multiLevelType w:val="hybridMultilevel"/>
    <w:tmpl w:val="DD769164"/>
    <w:lvl w:ilvl="0" w:tplc="2E886618">
      <w:start w:val="1"/>
      <w:numFmt w:val="decimal"/>
      <w:lvlText w:val="%1."/>
      <w:lvlJc w:val="left"/>
      <w:pPr>
        <w:ind w:left="1080" w:hanging="360"/>
      </w:pPr>
      <w:rPr>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283A7887"/>
    <w:multiLevelType w:val="hybridMultilevel"/>
    <w:tmpl w:val="473E92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C707CB8"/>
    <w:multiLevelType w:val="hybridMultilevel"/>
    <w:tmpl w:val="096AAA74"/>
    <w:lvl w:ilvl="0" w:tplc="84CE6834">
      <w:start w:val="1"/>
      <w:numFmt w:val="decimal"/>
      <w:lvlText w:val="%1."/>
      <w:lvlJc w:val="left"/>
      <w:pPr>
        <w:ind w:left="390" w:hanging="360"/>
      </w:pPr>
      <w:rPr>
        <w:rFonts w:hint="default"/>
      </w:rPr>
    </w:lvl>
    <w:lvl w:ilvl="1" w:tplc="04220019" w:tentative="1">
      <w:start w:val="1"/>
      <w:numFmt w:val="lowerLetter"/>
      <w:lvlText w:val="%2."/>
      <w:lvlJc w:val="left"/>
      <w:pPr>
        <w:ind w:left="1110" w:hanging="360"/>
      </w:pPr>
    </w:lvl>
    <w:lvl w:ilvl="2" w:tplc="0422001B" w:tentative="1">
      <w:start w:val="1"/>
      <w:numFmt w:val="lowerRoman"/>
      <w:lvlText w:val="%3."/>
      <w:lvlJc w:val="right"/>
      <w:pPr>
        <w:ind w:left="1830" w:hanging="180"/>
      </w:pPr>
    </w:lvl>
    <w:lvl w:ilvl="3" w:tplc="0422000F" w:tentative="1">
      <w:start w:val="1"/>
      <w:numFmt w:val="decimal"/>
      <w:lvlText w:val="%4."/>
      <w:lvlJc w:val="left"/>
      <w:pPr>
        <w:ind w:left="2550" w:hanging="360"/>
      </w:pPr>
    </w:lvl>
    <w:lvl w:ilvl="4" w:tplc="04220019" w:tentative="1">
      <w:start w:val="1"/>
      <w:numFmt w:val="lowerLetter"/>
      <w:lvlText w:val="%5."/>
      <w:lvlJc w:val="left"/>
      <w:pPr>
        <w:ind w:left="3270" w:hanging="360"/>
      </w:pPr>
    </w:lvl>
    <w:lvl w:ilvl="5" w:tplc="0422001B" w:tentative="1">
      <w:start w:val="1"/>
      <w:numFmt w:val="lowerRoman"/>
      <w:lvlText w:val="%6."/>
      <w:lvlJc w:val="right"/>
      <w:pPr>
        <w:ind w:left="3990" w:hanging="180"/>
      </w:pPr>
    </w:lvl>
    <w:lvl w:ilvl="6" w:tplc="0422000F" w:tentative="1">
      <w:start w:val="1"/>
      <w:numFmt w:val="decimal"/>
      <w:lvlText w:val="%7."/>
      <w:lvlJc w:val="left"/>
      <w:pPr>
        <w:ind w:left="4710" w:hanging="360"/>
      </w:pPr>
    </w:lvl>
    <w:lvl w:ilvl="7" w:tplc="04220019" w:tentative="1">
      <w:start w:val="1"/>
      <w:numFmt w:val="lowerLetter"/>
      <w:lvlText w:val="%8."/>
      <w:lvlJc w:val="left"/>
      <w:pPr>
        <w:ind w:left="5430" w:hanging="360"/>
      </w:pPr>
    </w:lvl>
    <w:lvl w:ilvl="8" w:tplc="0422001B" w:tentative="1">
      <w:start w:val="1"/>
      <w:numFmt w:val="lowerRoman"/>
      <w:lvlText w:val="%9."/>
      <w:lvlJc w:val="right"/>
      <w:pPr>
        <w:ind w:left="6150" w:hanging="180"/>
      </w:pPr>
    </w:lvl>
  </w:abstractNum>
  <w:abstractNum w:abstractNumId="9">
    <w:nsid w:val="2DA26C2C"/>
    <w:multiLevelType w:val="hybridMultilevel"/>
    <w:tmpl w:val="49E8B1F4"/>
    <w:lvl w:ilvl="0" w:tplc="BDD8ADB4">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0">
    <w:nsid w:val="2F396253"/>
    <w:multiLevelType w:val="hybridMultilevel"/>
    <w:tmpl w:val="3C9698A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63842B22">
      <w:start w:val="1"/>
      <w:numFmt w:val="bullet"/>
      <w:lvlText w:val=""/>
      <w:lvlJc w:val="left"/>
      <w:pPr>
        <w:tabs>
          <w:tab w:val="num" w:pos="2880"/>
        </w:tabs>
        <w:ind w:left="2880" w:hanging="360"/>
      </w:pPr>
      <w:rPr>
        <w:rFonts w:ascii="Symbol" w:hAnsi="Symbol" w:hint="default"/>
        <w:sz w:val="24"/>
        <w:szCs w:val="24"/>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nsid w:val="30026D78"/>
    <w:multiLevelType w:val="hybridMultilevel"/>
    <w:tmpl w:val="D25455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2220B91"/>
    <w:multiLevelType w:val="hybridMultilevel"/>
    <w:tmpl w:val="C3E4A79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3">
    <w:nsid w:val="418C5094"/>
    <w:multiLevelType w:val="hybridMultilevel"/>
    <w:tmpl w:val="4BA21D74"/>
    <w:lvl w:ilvl="0" w:tplc="72C8F74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38845E9"/>
    <w:multiLevelType w:val="hybridMultilevel"/>
    <w:tmpl w:val="D20A446E"/>
    <w:lvl w:ilvl="0" w:tplc="BDD8ADB4">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15">
    <w:nsid w:val="545B71D8"/>
    <w:multiLevelType w:val="hybridMultilevel"/>
    <w:tmpl w:val="ED3474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C8068CE"/>
    <w:multiLevelType w:val="hybridMultilevel"/>
    <w:tmpl w:val="4FE473E4"/>
    <w:lvl w:ilvl="0" w:tplc="85EEA08A">
      <w:start w:val="1"/>
      <w:numFmt w:val="bullet"/>
      <w:lvlText w:val="-"/>
      <w:lvlJc w:val="left"/>
      <w:pPr>
        <w:tabs>
          <w:tab w:val="num" w:pos="360"/>
        </w:tabs>
        <w:ind w:left="360" w:hanging="360"/>
      </w:pPr>
      <w:rPr>
        <w:rFonts w:ascii="Courier New" w:hAnsi="Courier New" w:cs="Courier New" w:hint="default"/>
      </w:rPr>
    </w:lvl>
    <w:lvl w:ilvl="1" w:tplc="04190003">
      <w:start w:val="1"/>
      <w:numFmt w:val="bullet"/>
      <w:lvlText w:val="o"/>
      <w:lvlJc w:val="left"/>
      <w:pPr>
        <w:tabs>
          <w:tab w:val="num" w:pos="436"/>
        </w:tabs>
        <w:ind w:left="436" w:hanging="360"/>
      </w:pPr>
      <w:rPr>
        <w:rFonts w:ascii="Courier New" w:hAnsi="Courier New" w:cs="Courier New" w:hint="default"/>
      </w:rPr>
    </w:lvl>
    <w:lvl w:ilvl="2" w:tplc="04190005">
      <w:start w:val="1"/>
      <w:numFmt w:val="bullet"/>
      <w:lvlText w:val=""/>
      <w:lvlJc w:val="left"/>
      <w:pPr>
        <w:tabs>
          <w:tab w:val="num" w:pos="1156"/>
        </w:tabs>
        <w:ind w:left="1156" w:hanging="360"/>
      </w:pPr>
      <w:rPr>
        <w:rFonts w:ascii="Wingdings" w:hAnsi="Wingdings" w:cs="Wingdings" w:hint="default"/>
      </w:rPr>
    </w:lvl>
    <w:lvl w:ilvl="3" w:tplc="04190001">
      <w:start w:val="1"/>
      <w:numFmt w:val="bullet"/>
      <w:lvlText w:val=""/>
      <w:lvlJc w:val="left"/>
      <w:pPr>
        <w:tabs>
          <w:tab w:val="num" w:pos="1876"/>
        </w:tabs>
        <w:ind w:left="1876" w:hanging="360"/>
      </w:pPr>
      <w:rPr>
        <w:rFonts w:ascii="Symbol" w:hAnsi="Symbol" w:cs="Symbol" w:hint="default"/>
      </w:rPr>
    </w:lvl>
    <w:lvl w:ilvl="4" w:tplc="04190003">
      <w:start w:val="1"/>
      <w:numFmt w:val="bullet"/>
      <w:lvlText w:val="o"/>
      <w:lvlJc w:val="left"/>
      <w:pPr>
        <w:tabs>
          <w:tab w:val="num" w:pos="2596"/>
        </w:tabs>
        <w:ind w:left="2596" w:hanging="360"/>
      </w:pPr>
      <w:rPr>
        <w:rFonts w:ascii="Courier New" w:hAnsi="Courier New" w:cs="Courier New" w:hint="default"/>
      </w:rPr>
    </w:lvl>
    <w:lvl w:ilvl="5" w:tplc="04190005">
      <w:start w:val="1"/>
      <w:numFmt w:val="bullet"/>
      <w:lvlText w:val=""/>
      <w:lvlJc w:val="left"/>
      <w:pPr>
        <w:tabs>
          <w:tab w:val="num" w:pos="3316"/>
        </w:tabs>
        <w:ind w:left="3316" w:hanging="360"/>
      </w:pPr>
      <w:rPr>
        <w:rFonts w:ascii="Wingdings" w:hAnsi="Wingdings" w:cs="Wingdings" w:hint="default"/>
      </w:rPr>
    </w:lvl>
    <w:lvl w:ilvl="6" w:tplc="04190001">
      <w:start w:val="1"/>
      <w:numFmt w:val="bullet"/>
      <w:lvlText w:val=""/>
      <w:lvlJc w:val="left"/>
      <w:pPr>
        <w:tabs>
          <w:tab w:val="num" w:pos="4036"/>
        </w:tabs>
        <w:ind w:left="4036" w:hanging="360"/>
      </w:pPr>
      <w:rPr>
        <w:rFonts w:ascii="Symbol" w:hAnsi="Symbol" w:cs="Symbol" w:hint="default"/>
      </w:rPr>
    </w:lvl>
    <w:lvl w:ilvl="7" w:tplc="04190003">
      <w:start w:val="1"/>
      <w:numFmt w:val="bullet"/>
      <w:lvlText w:val="o"/>
      <w:lvlJc w:val="left"/>
      <w:pPr>
        <w:tabs>
          <w:tab w:val="num" w:pos="4756"/>
        </w:tabs>
        <w:ind w:left="4756" w:hanging="360"/>
      </w:pPr>
      <w:rPr>
        <w:rFonts w:ascii="Courier New" w:hAnsi="Courier New" w:cs="Courier New" w:hint="default"/>
      </w:rPr>
    </w:lvl>
    <w:lvl w:ilvl="8" w:tplc="04190005">
      <w:start w:val="1"/>
      <w:numFmt w:val="bullet"/>
      <w:lvlText w:val=""/>
      <w:lvlJc w:val="left"/>
      <w:pPr>
        <w:tabs>
          <w:tab w:val="num" w:pos="5476"/>
        </w:tabs>
        <w:ind w:left="5476" w:hanging="360"/>
      </w:pPr>
      <w:rPr>
        <w:rFonts w:ascii="Wingdings" w:hAnsi="Wingdings" w:cs="Wingdings" w:hint="default"/>
      </w:rPr>
    </w:lvl>
  </w:abstractNum>
  <w:abstractNum w:abstractNumId="17">
    <w:nsid w:val="5CC71609"/>
    <w:multiLevelType w:val="hybridMultilevel"/>
    <w:tmpl w:val="4412D314"/>
    <w:lvl w:ilvl="0" w:tplc="FFD2E7C8">
      <w:start w:val="1"/>
      <w:numFmt w:val="decimal"/>
      <w:lvlText w:val="%1."/>
      <w:lvlJc w:val="left"/>
      <w:pPr>
        <w:tabs>
          <w:tab w:val="num" w:pos="1845"/>
        </w:tabs>
        <w:ind w:left="1845" w:hanging="1125"/>
      </w:pPr>
      <w:rPr>
        <w:rFonts w:ascii="Times New Roman" w:hAnsi="Times New Roman" w:cs="Times New Roman" w:hint="default"/>
        <w:b w:val="0"/>
        <w:color w:val="auto"/>
        <w:sz w:val="28"/>
        <w:szCs w:val="28"/>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8">
    <w:nsid w:val="62BA510C"/>
    <w:multiLevelType w:val="hybridMultilevel"/>
    <w:tmpl w:val="04B01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7C243BE"/>
    <w:multiLevelType w:val="hybridMultilevel"/>
    <w:tmpl w:val="011AC23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68321CC4"/>
    <w:multiLevelType w:val="hybridMultilevel"/>
    <w:tmpl w:val="61B6E64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6F404A60"/>
    <w:multiLevelType w:val="hybridMultilevel"/>
    <w:tmpl w:val="D1289A58"/>
    <w:lvl w:ilvl="0" w:tplc="CD9EB206">
      <w:start w:val="1"/>
      <w:numFmt w:val="decimal"/>
      <w:lvlText w:val="%1."/>
      <w:lvlJc w:val="left"/>
      <w:pPr>
        <w:tabs>
          <w:tab w:val="num" w:pos="1080"/>
        </w:tabs>
        <w:ind w:left="1080" w:hanging="360"/>
      </w:pPr>
      <w:rPr>
        <w:rFonts w:hint="default"/>
        <w:b/>
        <w:i w:val="0"/>
        <w:color w:val="000000"/>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22">
    <w:nsid w:val="71936478"/>
    <w:multiLevelType w:val="multilevel"/>
    <w:tmpl w:val="527A759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7B900E5F"/>
    <w:multiLevelType w:val="hybridMultilevel"/>
    <w:tmpl w:val="2F2AB9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2"/>
  </w:num>
  <w:num w:numId="2">
    <w:abstractNumId w:val="10"/>
  </w:num>
  <w:num w:numId="3">
    <w:abstractNumId w:val="16"/>
  </w:num>
  <w:num w:numId="4">
    <w:abstractNumId w:val="17"/>
  </w:num>
  <w:num w:numId="5">
    <w:abstractNumId w:val="21"/>
  </w:num>
  <w:num w:numId="6">
    <w:abstractNumId w:val="5"/>
  </w:num>
  <w:num w:numId="7">
    <w:abstractNumId w:val="18"/>
  </w:num>
  <w:num w:numId="8">
    <w:abstractNumId w:val="11"/>
  </w:num>
  <w:num w:numId="9">
    <w:abstractNumId w:val="4"/>
  </w:num>
  <w:num w:numId="10">
    <w:abstractNumId w:val="0"/>
  </w:num>
  <w:num w:numId="11">
    <w:abstractNumId w:val="19"/>
  </w:num>
  <w:num w:numId="12">
    <w:abstractNumId w:val="20"/>
  </w:num>
  <w:num w:numId="13">
    <w:abstractNumId w:val="15"/>
  </w:num>
  <w:num w:numId="14">
    <w:abstractNumId w:val="9"/>
  </w:num>
  <w:num w:numId="15">
    <w:abstractNumId w:val="14"/>
  </w:num>
  <w:num w:numId="16">
    <w:abstractNumId w:val="7"/>
  </w:num>
  <w:num w:numId="17">
    <w:abstractNumId w:val="23"/>
  </w:num>
  <w:num w:numId="18">
    <w:abstractNumId w:val="3"/>
  </w:num>
  <w:num w:numId="19">
    <w:abstractNumId w:val="6"/>
  </w:num>
  <w:num w:numId="20">
    <w:abstractNumId w:val="2"/>
  </w:num>
  <w:num w:numId="21">
    <w:abstractNumId w:val="13"/>
  </w:num>
  <w:num w:numId="22">
    <w:abstractNumId w:val="1"/>
  </w:num>
  <w:num w:numId="23">
    <w:abstractNumId w:val="12"/>
  </w:num>
  <w:num w:numId="24">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useFELayout/>
  </w:compat>
  <w:rsids>
    <w:rsidRoot w:val="00B26C5D"/>
    <w:rsid w:val="00003D82"/>
    <w:rsid w:val="00005DD6"/>
    <w:rsid w:val="00014457"/>
    <w:rsid w:val="00020AFC"/>
    <w:rsid w:val="00025B3B"/>
    <w:rsid w:val="00026640"/>
    <w:rsid w:val="00027AD6"/>
    <w:rsid w:val="00033F7E"/>
    <w:rsid w:val="00043115"/>
    <w:rsid w:val="00062241"/>
    <w:rsid w:val="00063B59"/>
    <w:rsid w:val="0006429B"/>
    <w:rsid w:val="00067205"/>
    <w:rsid w:val="000672BB"/>
    <w:rsid w:val="0007103E"/>
    <w:rsid w:val="000753D9"/>
    <w:rsid w:val="00083686"/>
    <w:rsid w:val="00092AEE"/>
    <w:rsid w:val="00093E4D"/>
    <w:rsid w:val="00097B73"/>
    <w:rsid w:val="000A6515"/>
    <w:rsid w:val="000B0977"/>
    <w:rsid w:val="000B0F95"/>
    <w:rsid w:val="000B20A6"/>
    <w:rsid w:val="000C3385"/>
    <w:rsid w:val="000D1C60"/>
    <w:rsid w:val="000D4CCE"/>
    <w:rsid w:val="000E44EE"/>
    <w:rsid w:val="000E74CD"/>
    <w:rsid w:val="000F28D8"/>
    <w:rsid w:val="00105172"/>
    <w:rsid w:val="001069EA"/>
    <w:rsid w:val="00115024"/>
    <w:rsid w:val="00125E0C"/>
    <w:rsid w:val="00125F85"/>
    <w:rsid w:val="00131A45"/>
    <w:rsid w:val="00134944"/>
    <w:rsid w:val="001509BA"/>
    <w:rsid w:val="00160621"/>
    <w:rsid w:val="00161A12"/>
    <w:rsid w:val="00174F66"/>
    <w:rsid w:val="00175BCB"/>
    <w:rsid w:val="001768CD"/>
    <w:rsid w:val="00183825"/>
    <w:rsid w:val="00192222"/>
    <w:rsid w:val="00193B47"/>
    <w:rsid w:val="0019519D"/>
    <w:rsid w:val="001B1713"/>
    <w:rsid w:val="001B315A"/>
    <w:rsid w:val="001C07E3"/>
    <w:rsid w:val="001C21C3"/>
    <w:rsid w:val="001C7443"/>
    <w:rsid w:val="001E0EBC"/>
    <w:rsid w:val="001F59A2"/>
    <w:rsid w:val="0020636F"/>
    <w:rsid w:val="0020715D"/>
    <w:rsid w:val="00212E59"/>
    <w:rsid w:val="002254F5"/>
    <w:rsid w:val="00226550"/>
    <w:rsid w:val="00226F48"/>
    <w:rsid w:val="0023022B"/>
    <w:rsid w:val="002370CE"/>
    <w:rsid w:val="002411A6"/>
    <w:rsid w:val="002437F9"/>
    <w:rsid w:val="002514C4"/>
    <w:rsid w:val="002552AF"/>
    <w:rsid w:val="002636B3"/>
    <w:rsid w:val="00266AD9"/>
    <w:rsid w:val="00270A3F"/>
    <w:rsid w:val="00280F60"/>
    <w:rsid w:val="00296434"/>
    <w:rsid w:val="00297EBA"/>
    <w:rsid w:val="002B383D"/>
    <w:rsid w:val="002B5AEE"/>
    <w:rsid w:val="002E0815"/>
    <w:rsid w:val="002E097D"/>
    <w:rsid w:val="002E2B8C"/>
    <w:rsid w:val="002E438F"/>
    <w:rsid w:val="002F59E6"/>
    <w:rsid w:val="00304678"/>
    <w:rsid w:val="003074AB"/>
    <w:rsid w:val="00310FF5"/>
    <w:rsid w:val="003118DB"/>
    <w:rsid w:val="00313AAC"/>
    <w:rsid w:val="00325523"/>
    <w:rsid w:val="003267B8"/>
    <w:rsid w:val="00333415"/>
    <w:rsid w:val="0033754C"/>
    <w:rsid w:val="00341CC6"/>
    <w:rsid w:val="003445A5"/>
    <w:rsid w:val="00353F64"/>
    <w:rsid w:val="00363C73"/>
    <w:rsid w:val="0036758C"/>
    <w:rsid w:val="00370BB7"/>
    <w:rsid w:val="003712ED"/>
    <w:rsid w:val="00372DD9"/>
    <w:rsid w:val="0037447A"/>
    <w:rsid w:val="00387A88"/>
    <w:rsid w:val="00391557"/>
    <w:rsid w:val="00392E53"/>
    <w:rsid w:val="003932BB"/>
    <w:rsid w:val="00396527"/>
    <w:rsid w:val="003A1D92"/>
    <w:rsid w:val="003B0A22"/>
    <w:rsid w:val="003B36D4"/>
    <w:rsid w:val="003B55E4"/>
    <w:rsid w:val="003C2E1C"/>
    <w:rsid w:val="003C59B6"/>
    <w:rsid w:val="003D4185"/>
    <w:rsid w:val="003E7799"/>
    <w:rsid w:val="003F0C1A"/>
    <w:rsid w:val="003F445D"/>
    <w:rsid w:val="003F5908"/>
    <w:rsid w:val="00405716"/>
    <w:rsid w:val="00411BA4"/>
    <w:rsid w:val="00412239"/>
    <w:rsid w:val="00417F49"/>
    <w:rsid w:val="0042265F"/>
    <w:rsid w:val="00423E37"/>
    <w:rsid w:val="00427C7B"/>
    <w:rsid w:val="00430AFE"/>
    <w:rsid w:val="00434F35"/>
    <w:rsid w:val="0045523E"/>
    <w:rsid w:val="0046557D"/>
    <w:rsid w:val="00470E43"/>
    <w:rsid w:val="004724BB"/>
    <w:rsid w:val="004759C9"/>
    <w:rsid w:val="00476620"/>
    <w:rsid w:val="004947AD"/>
    <w:rsid w:val="004A00CE"/>
    <w:rsid w:val="004A0D41"/>
    <w:rsid w:val="004A66BD"/>
    <w:rsid w:val="004A692A"/>
    <w:rsid w:val="004C51D0"/>
    <w:rsid w:val="004D4A1B"/>
    <w:rsid w:val="004D57E8"/>
    <w:rsid w:val="004D72AF"/>
    <w:rsid w:val="004D76A5"/>
    <w:rsid w:val="004E6260"/>
    <w:rsid w:val="004F06B3"/>
    <w:rsid w:val="004F371C"/>
    <w:rsid w:val="004F52C5"/>
    <w:rsid w:val="00502D02"/>
    <w:rsid w:val="00506CCF"/>
    <w:rsid w:val="00506FA1"/>
    <w:rsid w:val="0051047D"/>
    <w:rsid w:val="00522BED"/>
    <w:rsid w:val="005274AA"/>
    <w:rsid w:val="00527879"/>
    <w:rsid w:val="00543739"/>
    <w:rsid w:val="0055067F"/>
    <w:rsid w:val="0055160C"/>
    <w:rsid w:val="00555039"/>
    <w:rsid w:val="00557872"/>
    <w:rsid w:val="0056418D"/>
    <w:rsid w:val="005675F8"/>
    <w:rsid w:val="00567A28"/>
    <w:rsid w:val="00571973"/>
    <w:rsid w:val="005722A6"/>
    <w:rsid w:val="00586E77"/>
    <w:rsid w:val="005A507A"/>
    <w:rsid w:val="005B7C6E"/>
    <w:rsid w:val="005C0B58"/>
    <w:rsid w:val="005C39AF"/>
    <w:rsid w:val="005C5517"/>
    <w:rsid w:val="005E1CDD"/>
    <w:rsid w:val="005E337F"/>
    <w:rsid w:val="005E362C"/>
    <w:rsid w:val="005E5621"/>
    <w:rsid w:val="005F251F"/>
    <w:rsid w:val="006007F1"/>
    <w:rsid w:val="00603AE2"/>
    <w:rsid w:val="00631CCD"/>
    <w:rsid w:val="006330A3"/>
    <w:rsid w:val="0064237E"/>
    <w:rsid w:val="00642CA8"/>
    <w:rsid w:val="00651F4C"/>
    <w:rsid w:val="006526A1"/>
    <w:rsid w:val="00671FB5"/>
    <w:rsid w:val="006904FD"/>
    <w:rsid w:val="006A1984"/>
    <w:rsid w:val="006A2BA8"/>
    <w:rsid w:val="006A472C"/>
    <w:rsid w:val="006C263C"/>
    <w:rsid w:val="006C2D77"/>
    <w:rsid w:val="006C6EB5"/>
    <w:rsid w:val="006D535D"/>
    <w:rsid w:val="006E219A"/>
    <w:rsid w:val="006E6C18"/>
    <w:rsid w:val="006E7214"/>
    <w:rsid w:val="006F3B74"/>
    <w:rsid w:val="0071184F"/>
    <w:rsid w:val="0071417C"/>
    <w:rsid w:val="00731C7C"/>
    <w:rsid w:val="007339FD"/>
    <w:rsid w:val="00734ABB"/>
    <w:rsid w:val="007449FB"/>
    <w:rsid w:val="0077258B"/>
    <w:rsid w:val="007735C8"/>
    <w:rsid w:val="00780EF0"/>
    <w:rsid w:val="0078508B"/>
    <w:rsid w:val="00790303"/>
    <w:rsid w:val="007A64BB"/>
    <w:rsid w:val="007B18EA"/>
    <w:rsid w:val="007B193F"/>
    <w:rsid w:val="007B74F0"/>
    <w:rsid w:val="007C6D1D"/>
    <w:rsid w:val="007D22AD"/>
    <w:rsid w:val="007D7059"/>
    <w:rsid w:val="007F529B"/>
    <w:rsid w:val="007F7044"/>
    <w:rsid w:val="007F756E"/>
    <w:rsid w:val="007F758F"/>
    <w:rsid w:val="008078C1"/>
    <w:rsid w:val="00807BA4"/>
    <w:rsid w:val="008140B7"/>
    <w:rsid w:val="00822B71"/>
    <w:rsid w:val="008238AB"/>
    <w:rsid w:val="00824BBC"/>
    <w:rsid w:val="0082742E"/>
    <w:rsid w:val="00832AE6"/>
    <w:rsid w:val="00832E09"/>
    <w:rsid w:val="00833BDC"/>
    <w:rsid w:val="00835E6A"/>
    <w:rsid w:val="00837AF7"/>
    <w:rsid w:val="0084521F"/>
    <w:rsid w:val="00847129"/>
    <w:rsid w:val="0086071E"/>
    <w:rsid w:val="00864563"/>
    <w:rsid w:val="0087616A"/>
    <w:rsid w:val="008806A4"/>
    <w:rsid w:val="00886E10"/>
    <w:rsid w:val="00890D82"/>
    <w:rsid w:val="00892B49"/>
    <w:rsid w:val="008A07E6"/>
    <w:rsid w:val="008A5D3C"/>
    <w:rsid w:val="008B1FAF"/>
    <w:rsid w:val="008B677F"/>
    <w:rsid w:val="008B7A1C"/>
    <w:rsid w:val="008C05F9"/>
    <w:rsid w:val="008C10BF"/>
    <w:rsid w:val="008C45A6"/>
    <w:rsid w:val="008C6F75"/>
    <w:rsid w:val="008E1E02"/>
    <w:rsid w:val="008E7FFC"/>
    <w:rsid w:val="008F2E2A"/>
    <w:rsid w:val="00910824"/>
    <w:rsid w:val="00910C92"/>
    <w:rsid w:val="00922B0B"/>
    <w:rsid w:val="009363C5"/>
    <w:rsid w:val="00942F23"/>
    <w:rsid w:val="0094759C"/>
    <w:rsid w:val="009512BF"/>
    <w:rsid w:val="009564C3"/>
    <w:rsid w:val="00957287"/>
    <w:rsid w:val="009619FF"/>
    <w:rsid w:val="009626D2"/>
    <w:rsid w:val="00963EDE"/>
    <w:rsid w:val="00963F3A"/>
    <w:rsid w:val="00965783"/>
    <w:rsid w:val="009740BD"/>
    <w:rsid w:val="009751B7"/>
    <w:rsid w:val="00986487"/>
    <w:rsid w:val="0099549E"/>
    <w:rsid w:val="00996687"/>
    <w:rsid w:val="009B2D44"/>
    <w:rsid w:val="009D07E9"/>
    <w:rsid w:val="009D1D32"/>
    <w:rsid w:val="009D6F2A"/>
    <w:rsid w:val="009E0732"/>
    <w:rsid w:val="009E4B4D"/>
    <w:rsid w:val="009E663D"/>
    <w:rsid w:val="009E7CE2"/>
    <w:rsid w:val="009F349B"/>
    <w:rsid w:val="009F4322"/>
    <w:rsid w:val="00A01191"/>
    <w:rsid w:val="00A01A11"/>
    <w:rsid w:val="00A02517"/>
    <w:rsid w:val="00A02CF0"/>
    <w:rsid w:val="00A219FD"/>
    <w:rsid w:val="00A25F2F"/>
    <w:rsid w:val="00A31756"/>
    <w:rsid w:val="00A35645"/>
    <w:rsid w:val="00A4248B"/>
    <w:rsid w:val="00A54C4B"/>
    <w:rsid w:val="00A65628"/>
    <w:rsid w:val="00A67208"/>
    <w:rsid w:val="00A716DF"/>
    <w:rsid w:val="00A76284"/>
    <w:rsid w:val="00A805F8"/>
    <w:rsid w:val="00A83425"/>
    <w:rsid w:val="00A933EE"/>
    <w:rsid w:val="00AB7F94"/>
    <w:rsid w:val="00AC2B33"/>
    <w:rsid w:val="00AD2DDE"/>
    <w:rsid w:val="00AD380C"/>
    <w:rsid w:val="00AD7888"/>
    <w:rsid w:val="00AD7ABA"/>
    <w:rsid w:val="00AF2A8C"/>
    <w:rsid w:val="00AF2E3E"/>
    <w:rsid w:val="00AF43C9"/>
    <w:rsid w:val="00AF4816"/>
    <w:rsid w:val="00AF67B8"/>
    <w:rsid w:val="00B03EE9"/>
    <w:rsid w:val="00B045F4"/>
    <w:rsid w:val="00B05D29"/>
    <w:rsid w:val="00B202C8"/>
    <w:rsid w:val="00B20E1B"/>
    <w:rsid w:val="00B26C5D"/>
    <w:rsid w:val="00B31EE8"/>
    <w:rsid w:val="00B34780"/>
    <w:rsid w:val="00B34794"/>
    <w:rsid w:val="00B40130"/>
    <w:rsid w:val="00B42905"/>
    <w:rsid w:val="00B42DB6"/>
    <w:rsid w:val="00B46C7F"/>
    <w:rsid w:val="00B50A3B"/>
    <w:rsid w:val="00B50B0D"/>
    <w:rsid w:val="00B51FDA"/>
    <w:rsid w:val="00B54CEA"/>
    <w:rsid w:val="00B55225"/>
    <w:rsid w:val="00B85FEC"/>
    <w:rsid w:val="00B92C34"/>
    <w:rsid w:val="00BA4E80"/>
    <w:rsid w:val="00BB2C3E"/>
    <w:rsid w:val="00BC5A4A"/>
    <w:rsid w:val="00BD212B"/>
    <w:rsid w:val="00BD634A"/>
    <w:rsid w:val="00BD7257"/>
    <w:rsid w:val="00BE4FCD"/>
    <w:rsid w:val="00BF0078"/>
    <w:rsid w:val="00BF0470"/>
    <w:rsid w:val="00BF2109"/>
    <w:rsid w:val="00C0144C"/>
    <w:rsid w:val="00C16DD2"/>
    <w:rsid w:val="00C22826"/>
    <w:rsid w:val="00C22A11"/>
    <w:rsid w:val="00C22BA0"/>
    <w:rsid w:val="00C31505"/>
    <w:rsid w:val="00C3342B"/>
    <w:rsid w:val="00C404BA"/>
    <w:rsid w:val="00C40958"/>
    <w:rsid w:val="00C52FD4"/>
    <w:rsid w:val="00C53DE4"/>
    <w:rsid w:val="00C628F8"/>
    <w:rsid w:val="00C67932"/>
    <w:rsid w:val="00C70399"/>
    <w:rsid w:val="00C7447D"/>
    <w:rsid w:val="00C9102A"/>
    <w:rsid w:val="00C947B0"/>
    <w:rsid w:val="00C958CE"/>
    <w:rsid w:val="00CA3F6C"/>
    <w:rsid w:val="00CB5109"/>
    <w:rsid w:val="00CB5F0D"/>
    <w:rsid w:val="00CC25A8"/>
    <w:rsid w:val="00CC4487"/>
    <w:rsid w:val="00CC4FE0"/>
    <w:rsid w:val="00CD061B"/>
    <w:rsid w:val="00CE57E1"/>
    <w:rsid w:val="00CF3957"/>
    <w:rsid w:val="00D04484"/>
    <w:rsid w:val="00D12593"/>
    <w:rsid w:val="00D20473"/>
    <w:rsid w:val="00D216F8"/>
    <w:rsid w:val="00D235BF"/>
    <w:rsid w:val="00D23C6F"/>
    <w:rsid w:val="00D24970"/>
    <w:rsid w:val="00D26D63"/>
    <w:rsid w:val="00D509B5"/>
    <w:rsid w:val="00D512BE"/>
    <w:rsid w:val="00D51725"/>
    <w:rsid w:val="00D55D37"/>
    <w:rsid w:val="00D60FF8"/>
    <w:rsid w:val="00D61B65"/>
    <w:rsid w:val="00D656F7"/>
    <w:rsid w:val="00D67B84"/>
    <w:rsid w:val="00D95E3F"/>
    <w:rsid w:val="00DA3535"/>
    <w:rsid w:val="00DA668A"/>
    <w:rsid w:val="00DB7B54"/>
    <w:rsid w:val="00DC2936"/>
    <w:rsid w:val="00DC4805"/>
    <w:rsid w:val="00DE0704"/>
    <w:rsid w:val="00DF4584"/>
    <w:rsid w:val="00DF60CA"/>
    <w:rsid w:val="00E043BE"/>
    <w:rsid w:val="00E04C9C"/>
    <w:rsid w:val="00E073BC"/>
    <w:rsid w:val="00E075A0"/>
    <w:rsid w:val="00E13191"/>
    <w:rsid w:val="00E170B2"/>
    <w:rsid w:val="00E306AC"/>
    <w:rsid w:val="00E30B5A"/>
    <w:rsid w:val="00E42739"/>
    <w:rsid w:val="00E4668B"/>
    <w:rsid w:val="00E46AA2"/>
    <w:rsid w:val="00E50647"/>
    <w:rsid w:val="00E50C6E"/>
    <w:rsid w:val="00E51ABB"/>
    <w:rsid w:val="00E526DD"/>
    <w:rsid w:val="00E703D1"/>
    <w:rsid w:val="00E70653"/>
    <w:rsid w:val="00E70C98"/>
    <w:rsid w:val="00E81570"/>
    <w:rsid w:val="00E829E0"/>
    <w:rsid w:val="00E9194A"/>
    <w:rsid w:val="00E966EF"/>
    <w:rsid w:val="00EA0DE0"/>
    <w:rsid w:val="00EB4261"/>
    <w:rsid w:val="00EF3A1B"/>
    <w:rsid w:val="00EF619F"/>
    <w:rsid w:val="00F17317"/>
    <w:rsid w:val="00F27305"/>
    <w:rsid w:val="00F31FC8"/>
    <w:rsid w:val="00F354BB"/>
    <w:rsid w:val="00F57CF5"/>
    <w:rsid w:val="00F66BF3"/>
    <w:rsid w:val="00F73288"/>
    <w:rsid w:val="00F852B6"/>
    <w:rsid w:val="00F902A4"/>
    <w:rsid w:val="00FA7FD6"/>
    <w:rsid w:val="00FB3872"/>
    <w:rsid w:val="00FC4AE7"/>
    <w:rsid w:val="00FC6DBE"/>
    <w:rsid w:val="00FD794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Normal (Web)" w:uiPriority="0"/>
    <w:lsdException w:name="HTML Cite"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527"/>
  </w:style>
  <w:style w:type="paragraph" w:styleId="1">
    <w:name w:val="heading 1"/>
    <w:basedOn w:val="a"/>
    <w:next w:val="a"/>
    <w:link w:val="10"/>
    <w:qFormat/>
    <w:rsid w:val="00B26C5D"/>
    <w:pPr>
      <w:keepNext/>
      <w:spacing w:before="240" w:after="60"/>
      <w:outlineLvl w:val="0"/>
    </w:pPr>
    <w:rPr>
      <w:rFonts w:ascii="Arial" w:eastAsia="Times New Roman" w:hAnsi="Arial" w:cs="Arial"/>
      <w:b/>
      <w:bCs/>
      <w:kern w:val="32"/>
      <w:sz w:val="32"/>
      <w:szCs w:val="32"/>
      <w:lang w:val="ru-RU" w:eastAsia="ru-RU"/>
    </w:rPr>
  </w:style>
  <w:style w:type="paragraph" w:styleId="3">
    <w:name w:val="heading 3"/>
    <w:basedOn w:val="a"/>
    <w:next w:val="a"/>
    <w:link w:val="30"/>
    <w:qFormat/>
    <w:rsid w:val="00333415"/>
    <w:pPr>
      <w:keepNext/>
      <w:spacing w:before="240" w:after="60" w:line="240" w:lineRule="auto"/>
      <w:outlineLvl w:val="2"/>
    </w:pPr>
    <w:rPr>
      <w:rFonts w:ascii="Arial" w:eastAsia="Times New Roman" w:hAnsi="Arial" w:cs="Arial"/>
      <w:b/>
      <w:bCs/>
      <w:sz w:val="26"/>
      <w:szCs w:val="26"/>
    </w:rPr>
  </w:style>
  <w:style w:type="paragraph" w:styleId="4">
    <w:name w:val="heading 4"/>
    <w:basedOn w:val="a"/>
    <w:next w:val="a"/>
    <w:link w:val="40"/>
    <w:qFormat/>
    <w:rsid w:val="00B26C5D"/>
    <w:pPr>
      <w:keepNext/>
      <w:spacing w:before="240" w:after="60" w:line="240" w:lineRule="auto"/>
      <w:outlineLvl w:val="3"/>
    </w:pPr>
    <w:rPr>
      <w:rFonts w:ascii="Times New Roman" w:eastAsia="Times New Roman" w:hAnsi="Times New Roman" w:cs="Times New Roman"/>
      <w:b/>
      <w:bCs/>
      <w:sz w:val="28"/>
      <w:szCs w:val="28"/>
    </w:rPr>
  </w:style>
  <w:style w:type="paragraph" w:styleId="6">
    <w:name w:val="heading 6"/>
    <w:basedOn w:val="a"/>
    <w:next w:val="a"/>
    <w:link w:val="60"/>
    <w:qFormat/>
    <w:rsid w:val="00B26C5D"/>
    <w:p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qFormat/>
    <w:rsid w:val="00B26C5D"/>
    <w:pPr>
      <w:spacing w:before="240" w:after="60" w:line="240" w:lineRule="auto"/>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26C5D"/>
    <w:rPr>
      <w:rFonts w:ascii="Arial" w:eastAsia="Times New Roman" w:hAnsi="Arial" w:cs="Arial"/>
      <w:b/>
      <w:bCs/>
      <w:kern w:val="32"/>
      <w:sz w:val="32"/>
      <w:szCs w:val="32"/>
      <w:lang w:val="ru-RU" w:eastAsia="ru-RU"/>
    </w:rPr>
  </w:style>
  <w:style w:type="character" w:customStyle="1" w:styleId="40">
    <w:name w:val="Заголовок 4 Знак"/>
    <w:basedOn w:val="a0"/>
    <w:link w:val="4"/>
    <w:rsid w:val="00B26C5D"/>
    <w:rPr>
      <w:rFonts w:ascii="Times New Roman" w:eastAsia="Times New Roman" w:hAnsi="Times New Roman" w:cs="Times New Roman"/>
      <w:b/>
      <w:bCs/>
      <w:sz w:val="28"/>
      <w:szCs w:val="28"/>
    </w:rPr>
  </w:style>
  <w:style w:type="character" w:customStyle="1" w:styleId="60">
    <w:name w:val="Заголовок 6 Знак"/>
    <w:basedOn w:val="a0"/>
    <w:link w:val="6"/>
    <w:rsid w:val="00B26C5D"/>
    <w:rPr>
      <w:rFonts w:ascii="Times New Roman" w:eastAsia="Times New Roman" w:hAnsi="Times New Roman" w:cs="Times New Roman"/>
      <w:b/>
      <w:bCs/>
    </w:rPr>
  </w:style>
  <w:style w:type="character" w:customStyle="1" w:styleId="70">
    <w:name w:val="Заголовок 7 Знак"/>
    <w:basedOn w:val="a0"/>
    <w:link w:val="7"/>
    <w:rsid w:val="00B26C5D"/>
    <w:rPr>
      <w:rFonts w:ascii="Times New Roman" w:eastAsia="Times New Roman" w:hAnsi="Times New Roman" w:cs="Times New Roman"/>
      <w:sz w:val="24"/>
      <w:szCs w:val="24"/>
    </w:rPr>
  </w:style>
  <w:style w:type="paragraph" w:styleId="2">
    <w:name w:val="Body Text Indent 2"/>
    <w:basedOn w:val="a"/>
    <w:link w:val="20"/>
    <w:rsid w:val="00B26C5D"/>
    <w:pPr>
      <w:spacing w:after="120" w:line="480" w:lineRule="auto"/>
      <w:ind w:left="283"/>
    </w:pPr>
    <w:rPr>
      <w:rFonts w:ascii="Times New Roman" w:eastAsia="Times New Roman" w:hAnsi="Times New Roman" w:cs="Times New Roman"/>
      <w:sz w:val="24"/>
      <w:szCs w:val="24"/>
    </w:rPr>
  </w:style>
  <w:style w:type="character" w:customStyle="1" w:styleId="20">
    <w:name w:val="Основной текст с отступом 2 Знак"/>
    <w:basedOn w:val="a0"/>
    <w:link w:val="2"/>
    <w:rsid w:val="00B26C5D"/>
    <w:rPr>
      <w:rFonts w:ascii="Times New Roman" w:eastAsia="Times New Roman" w:hAnsi="Times New Roman" w:cs="Times New Roman"/>
      <w:sz w:val="24"/>
      <w:szCs w:val="24"/>
    </w:rPr>
  </w:style>
  <w:style w:type="paragraph" w:styleId="a3">
    <w:name w:val="Title"/>
    <w:basedOn w:val="a"/>
    <w:link w:val="a4"/>
    <w:qFormat/>
    <w:rsid w:val="00B26C5D"/>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4">
    <w:name w:val="Название Знак"/>
    <w:basedOn w:val="a0"/>
    <w:link w:val="a3"/>
    <w:rsid w:val="00B26C5D"/>
    <w:rPr>
      <w:rFonts w:ascii="Times New Roman" w:eastAsia="Times New Roman" w:hAnsi="Times New Roman" w:cs="Times New Roman"/>
      <w:sz w:val="28"/>
      <w:szCs w:val="28"/>
      <w:lang w:eastAsia="ru-RU"/>
    </w:rPr>
  </w:style>
  <w:style w:type="paragraph" w:styleId="a5">
    <w:name w:val="Subtitle"/>
    <w:basedOn w:val="a"/>
    <w:link w:val="a6"/>
    <w:qFormat/>
    <w:rsid w:val="00B26C5D"/>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6">
    <w:name w:val="Подзаголовок Знак"/>
    <w:basedOn w:val="a0"/>
    <w:link w:val="a5"/>
    <w:rsid w:val="00B26C5D"/>
    <w:rPr>
      <w:rFonts w:ascii="Times New Roman" w:eastAsia="Times New Roman" w:hAnsi="Times New Roman" w:cs="Times New Roman"/>
      <w:b/>
      <w:bCs/>
      <w:sz w:val="28"/>
      <w:szCs w:val="28"/>
      <w:lang w:eastAsia="ru-RU"/>
    </w:rPr>
  </w:style>
  <w:style w:type="paragraph" w:styleId="a7">
    <w:name w:val="Body Text"/>
    <w:basedOn w:val="a"/>
    <w:link w:val="a8"/>
    <w:rsid w:val="00B26C5D"/>
    <w:pPr>
      <w:spacing w:after="120" w:line="240" w:lineRule="auto"/>
    </w:pPr>
    <w:rPr>
      <w:rFonts w:ascii="Times New Roman" w:eastAsia="Times New Roman" w:hAnsi="Times New Roman" w:cs="Times New Roman"/>
      <w:sz w:val="24"/>
      <w:szCs w:val="24"/>
    </w:rPr>
  </w:style>
  <w:style w:type="character" w:customStyle="1" w:styleId="a8">
    <w:name w:val="Основной текст Знак"/>
    <w:basedOn w:val="a0"/>
    <w:link w:val="a7"/>
    <w:rsid w:val="00B26C5D"/>
    <w:rPr>
      <w:rFonts w:ascii="Times New Roman" w:eastAsia="Times New Roman" w:hAnsi="Times New Roman" w:cs="Times New Roman"/>
      <w:sz w:val="24"/>
      <w:szCs w:val="24"/>
    </w:rPr>
  </w:style>
  <w:style w:type="table" w:styleId="a9">
    <w:name w:val="Table Grid"/>
    <w:basedOn w:val="a1"/>
    <w:rsid w:val="00B26C5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rsid w:val="00B26C5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B26C5D"/>
  </w:style>
  <w:style w:type="character" w:styleId="ab">
    <w:name w:val="Emphasis"/>
    <w:basedOn w:val="a0"/>
    <w:qFormat/>
    <w:rsid w:val="00B26C5D"/>
    <w:rPr>
      <w:i/>
      <w:iCs/>
    </w:rPr>
  </w:style>
  <w:style w:type="character" w:customStyle="1" w:styleId="spelle">
    <w:name w:val="spelle"/>
    <w:basedOn w:val="a0"/>
    <w:rsid w:val="00B26C5D"/>
  </w:style>
  <w:style w:type="character" w:styleId="ac">
    <w:name w:val="Hyperlink"/>
    <w:basedOn w:val="a0"/>
    <w:rsid w:val="00B26C5D"/>
    <w:rPr>
      <w:color w:val="0000FF"/>
      <w:u w:val="single"/>
    </w:rPr>
  </w:style>
  <w:style w:type="paragraph" w:customStyle="1" w:styleId="Default">
    <w:name w:val="Default"/>
    <w:rsid w:val="00B26C5D"/>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ad">
    <w:name w:val="Strong"/>
    <w:basedOn w:val="a0"/>
    <w:uiPriority w:val="22"/>
    <w:qFormat/>
    <w:rsid w:val="00B26C5D"/>
    <w:rPr>
      <w:b/>
      <w:bCs/>
    </w:rPr>
  </w:style>
  <w:style w:type="paragraph" w:styleId="21">
    <w:name w:val="Body Text 2"/>
    <w:basedOn w:val="a"/>
    <w:link w:val="22"/>
    <w:rsid w:val="00B26C5D"/>
    <w:pPr>
      <w:spacing w:after="120" w:line="480" w:lineRule="auto"/>
    </w:pPr>
    <w:rPr>
      <w:rFonts w:ascii="Times New Roman" w:eastAsia="Times New Roman" w:hAnsi="Times New Roman" w:cs="Times New Roman"/>
      <w:sz w:val="24"/>
      <w:szCs w:val="24"/>
    </w:rPr>
  </w:style>
  <w:style w:type="character" w:customStyle="1" w:styleId="22">
    <w:name w:val="Основной текст 2 Знак"/>
    <w:basedOn w:val="a0"/>
    <w:link w:val="21"/>
    <w:rsid w:val="00B26C5D"/>
    <w:rPr>
      <w:rFonts w:ascii="Times New Roman" w:eastAsia="Times New Roman" w:hAnsi="Times New Roman" w:cs="Times New Roman"/>
      <w:sz w:val="24"/>
      <w:szCs w:val="24"/>
    </w:rPr>
  </w:style>
  <w:style w:type="paragraph" w:customStyle="1" w:styleId="msolistparagraph0">
    <w:name w:val="msolistparagraph"/>
    <w:basedOn w:val="a"/>
    <w:rsid w:val="00B26C5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middle">
    <w:name w:val="msolistparagraphcxspmiddle"/>
    <w:basedOn w:val="a"/>
    <w:rsid w:val="00B26C5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last">
    <w:name w:val="msolistparagraphcxsplast"/>
    <w:basedOn w:val="a"/>
    <w:rsid w:val="00B26C5D"/>
    <w:pPr>
      <w:spacing w:before="100" w:beforeAutospacing="1" w:after="100" w:afterAutospacing="1" w:line="240" w:lineRule="auto"/>
    </w:pPr>
    <w:rPr>
      <w:rFonts w:ascii="Times New Roman" w:eastAsia="Times New Roman" w:hAnsi="Times New Roman" w:cs="Times New Roman"/>
      <w:sz w:val="24"/>
      <w:szCs w:val="24"/>
    </w:rPr>
  </w:style>
  <w:style w:type="paragraph" w:styleId="ae">
    <w:name w:val="Body Text Indent"/>
    <w:basedOn w:val="a"/>
    <w:link w:val="af"/>
    <w:rsid w:val="00B26C5D"/>
    <w:pPr>
      <w:spacing w:after="120" w:line="240" w:lineRule="auto"/>
      <w:ind w:left="283"/>
    </w:pPr>
    <w:rPr>
      <w:rFonts w:ascii="Times New Roman" w:eastAsia="Times New Roman" w:hAnsi="Times New Roman" w:cs="Times New Roman"/>
      <w:sz w:val="24"/>
      <w:szCs w:val="24"/>
    </w:rPr>
  </w:style>
  <w:style w:type="character" w:customStyle="1" w:styleId="af">
    <w:name w:val="Основной текст с отступом Знак"/>
    <w:basedOn w:val="a0"/>
    <w:link w:val="ae"/>
    <w:rsid w:val="00B26C5D"/>
    <w:rPr>
      <w:rFonts w:ascii="Times New Roman" w:eastAsia="Times New Roman" w:hAnsi="Times New Roman" w:cs="Times New Roman"/>
      <w:sz w:val="24"/>
      <w:szCs w:val="24"/>
    </w:rPr>
  </w:style>
  <w:style w:type="paragraph" w:styleId="HTML">
    <w:name w:val="HTML Preformatted"/>
    <w:basedOn w:val="a"/>
    <w:link w:val="HTML0"/>
    <w:rsid w:val="00B26C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B26C5D"/>
    <w:rPr>
      <w:rFonts w:ascii="Courier New" w:eastAsia="Times New Roman" w:hAnsi="Courier New" w:cs="Courier New"/>
      <w:sz w:val="20"/>
      <w:szCs w:val="20"/>
    </w:rPr>
  </w:style>
  <w:style w:type="paragraph" w:styleId="af0">
    <w:name w:val="header"/>
    <w:basedOn w:val="a"/>
    <w:link w:val="af1"/>
    <w:rsid w:val="00B26C5D"/>
    <w:pPr>
      <w:tabs>
        <w:tab w:val="center" w:pos="4819"/>
        <w:tab w:val="right" w:pos="9639"/>
      </w:tabs>
      <w:spacing w:after="0" w:line="240" w:lineRule="auto"/>
    </w:pPr>
    <w:rPr>
      <w:rFonts w:ascii="Times New Roman" w:eastAsia="Times New Roman" w:hAnsi="Times New Roman" w:cs="Times New Roman"/>
      <w:sz w:val="24"/>
      <w:szCs w:val="24"/>
    </w:rPr>
  </w:style>
  <w:style w:type="character" w:customStyle="1" w:styleId="af1">
    <w:name w:val="Верхний колонтитул Знак"/>
    <w:basedOn w:val="a0"/>
    <w:link w:val="af0"/>
    <w:rsid w:val="00B26C5D"/>
    <w:rPr>
      <w:rFonts w:ascii="Times New Roman" w:eastAsia="Times New Roman" w:hAnsi="Times New Roman" w:cs="Times New Roman"/>
      <w:sz w:val="24"/>
      <w:szCs w:val="24"/>
    </w:rPr>
  </w:style>
  <w:style w:type="character" w:styleId="af2">
    <w:name w:val="page number"/>
    <w:basedOn w:val="a0"/>
    <w:rsid w:val="00B26C5D"/>
  </w:style>
  <w:style w:type="paragraph" w:styleId="af3">
    <w:name w:val="footer"/>
    <w:basedOn w:val="a"/>
    <w:link w:val="af4"/>
    <w:rsid w:val="00B26C5D"/>
    <w:pPr>
      <w:tabs>
        <w:tab w:val="center" w:pos="4819"/>
        <w:tab w:val="right" w:pos="9639"/>
      </w:tabs>
      <w:spacing w:after="0" w:line="240" w:lineRule="auto"/>
    </w:pPr>
    <w:rPr>
      <w:rFonts w:ascii="Times New Roman" w:eastAsia="Times New Roman" w:hAnsi="Times New Roman" w:cs="Times New Roman"/>
      <w:sz w:val="24"/>
      <w:szCs w:val="24"/>
    </w:rPr>
  </w:style>
  <w:style w:type="character" w:customStyle="1" w:styleId="af4">
    <w:name w:val="Нижний колонтитул Знак"/>
    <w:basedOn w:val="a0"/>
    <w:link w:val="af3"/>
    <w:rsid w:val="00B26C5D"/>
    <w:rPr>
      <w:rFonts w:ascii="Times New Roman" w:eastAsia="Times New Roman" w:hAnsi="Times New Roman" w:cs="Times New Roman"/>
      <w:sz w:val="24"/>
      <w:szCs w:val="24"/>
    </w:rPr>
  </w:style>
  <w:style w:type="character" w:styleId="HTML1">
    <w:name w:val="HTML Cite"/>
    <w:basedOn w:val="a0"/>
    <w:rsid w:val="00B26C5D"/>
    <w:rPr>
      <w:i/>
      <w:iCs/>
    </w:rPr>
  </w:style>
  <w:style w:type="paragraph" w:styleId="af5">
    <w:name w:val="List Paragraph"/>
    <w:basedOn w:val="a"/>
    <w:uiPriority w:val="34"/>
    <w:qFormat/>
    <w:rsid w:val="009F4322"/>
    <w:pPr>
      <w:ind w:left="720"/>
      <w:contextualSpacing/>
    </w:pPr>
  </w:style>
  <w:style w:type="character" w:customStyle="1" w:styleId="rvts6">
    <w:name w:val="rvts6"/>
    <w:basedOn w:val="a0"/>
    <w:rsid w:val="00506FA1"/>
  </w:style>
  <w:style w:type="character" w:customStyle="1" w:styleId="30">
    <w:name w:val="Заголовок 3 Знак"/>
    <w:basedOn w:val="a0"/>
    <w:link w:val="3"/>
    <w:rsid w:val="00333415"/>
    <w:rPr>
      <w:rFonts w:ascii="Arial" w:eastAsia="Times New Roman" w:hAnsi="Arial" w:cs="Arial"/>
      <w:b/>
      <w:bCs/>
      <w:sz w:val="26"/>
      <w:szCs w:val="26"/>
    </w:rPr>
  </w:style>
  <w:style w:type="paragraph" w:styleId="31">
    <w:name w:val="Body Text Indent 3"/>
    <w:basedOn w:val="a"/>
    <w:link w:val="32"/>
    <w:rsid w:val="00333415"/>
    <w:pPr>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333415"/>
    <w:rPr>
      <w:rFonts w:ascii="Times New Roman" w:eastAsia="Times New Roman" w:hAnsi="Times New Roman" w:cs="Times New Roman"/>
      <w:sz w:val="16"/>
      <w:szCs w:val="16"/>
    </w:rPr>
  </w:style>
  <w:style w:type="paragraph" w:styleId="af6">
    <w:name w:val="Balloon Text"/>
    <w:basedOn w:val="a"/>
    <w:link w:val="af7"/>
    <w:uiPriority w:val="99"/>
    <w:semiHidden/>
    <w:unhideWhenUsed/>
    <w:rsid w:val="00333415"/>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333415"/>
    <w:rPr>
      <w:rFonts w:ascii="Tahoma" w:hAnsi="Tahoma" w:cs="Tahoma"/>
      <w:sz w:val="16"/>
      <w:szCs w:val="16"/>
    </w:rPr>
  </w:style>
  <w:style w:type="paragraph" w:customStyle="1" w:styleId="FR1">
    <w:name w:val="FR1"/>
    <w:rsid w:val="00AF43C9"/>
    <w:pPr>
      <w:widowControl w:val="0"/>
      <w:autoSpaceDE w:val="0"/>
      <w:autoSpaceDN w:val="0"/>
      <w:adjustRightInd w:val="0"/>
      <w:spacing w:after="0" w:line="240" w:lineRule="auto"/>
    </w:pPr>
    <w:rPr>
      <w:rFonts w:ascii="Times New Roman" w:eastAsia="Times New Roman" w:hAnsi="Times New Roman" w:cs="Times New Roman"/>
      <w:lang w:eastAsia="ru-RU"/>
    </w:rPr>
  </w:style>
</w:styles>
</file>

<file path=word/webSettings.xml><?xml version="1.0" encoding="utf-8"?>
<w:webSettings xmlns:r="http://schemas.openxmlformats.org/officeDocument/2006/relationships" xmlns:w="http://schemas.openxmlformats.org/wordprocessingml/2006/main">
  <w:divs>
    <w:div w:id="578636890">
      <w:bodyDiv w:val="1"/>
      <w:marLeft w:val="0"/>
      <w:marRight w:val="0"/>
      <w:marTop w:val="0"/>
      <w:marBottom w:val="0"/>
      <w:divBdr>
        <w:top w:val="none" w:sz="0" w:space="0" w:color="auto"/>
        <w:left w:val="none" w:sz="0" w:space="0" w:color="auto"/>
        <w:bottom w:val="none" w:sz="0" w:space="0" w:color="auto"/>
        <w:right w:val="none" w:sz="0" w:space="0" w:color="auto"/>
      </w:divBdr>
    </w:div>
    <w:div w:id="586185413">
      <w:bodyDiv w:val="1"/>
      <w:marLeft w:val="0"/>
      <w:marRight w:val="0"/>
      <w:marTop w:val="0"/>
      <w:marBottom w:val="0"/>
      <w:divBdr>
        <w:top w:val="none" w:sz="0" w:space="0" w:color="auto"/>
        <w:left w:val="none" w:sz="0" w:space="0" w:color="auto"/>
        <w:bottom w:val="none" w:sz="0" w:space="0" w:color="auto"/>
        <w:right w:val="none" w:sz="0" w:space="0" w:color="auto"/>
      </w:divBdr>
    </w:div>
    <w:div w:id="638192026">
      <w:bodyDiv w:val="1"/>
      <w:marLeft w:val="0"/>
      <w:marRight w:val="0"/>
      <w:marTop w:val="0"/>
      <w:marBottom w:val="0"/>
      <w:divBdr>
        <w:top w:val="none" w:sz="0" w:space="0" w:color="auto"/>
        <w:left w:val="none" w:sz="0" w:space="0" w:color="auto"/>
        <w:bottom w:val="none" w:sz="0" w:space="0" w:color="auto"/>
        <w:right w:val="none" w:sz="0" w:space="0" w:color="auto"/>
      </w:divBdr>
      <w:divsChild>
        <w:div w:id="382677024">
          <w:marLeft w:val="0"/>
          <w:marRight w:val="0"/>
          <w:marTop w:val="0"/>
          <w:marBottom w:val="0"/>
          <w:divBdr>
            <w:top w:val="none" w:sz="0" w:space="0" w:color="auto"/>
            <w:left w:val="none" w:sz="0" w:space="0" w:color="auto"/>
            <w:bottom w:val="none" w:sz="0" w:space="0" w:color="auto"/>
            <w:right w:val="none" w:sz="0" w:space="0" w:color="auto"/>
          </w:divBdr>
          <w:divsChild>
            <w:div w:id="1684018432">
              <w:marLeft w:val="0"/>
              <w:marRight w:val="0"/>
              <w:marTop w:val="0"/>
              <w:marBottom w:val="0"/>
              <w:divBdr>
                <w:top w:val="single" w:sz="4" w:space="0" w:color="auto"/>
                <w:left w:val="none" w:sz="0" w:space="0" w:color="auto"/>
                <w:bottom w:val="single" w:sz="4" w:space="0" w:color="auto"/>
                <w:right w:val="none" w:sz="0" w:space="0" w:color="auto"/>
              </w:divBdr>
              <w:divsChild>
                <w:div w:id="891817677">
                  <w:marLeft w:val="0"/>
                  <w:marRight w:val="0"/>
                  <w:marTop w:val="0"/>
                  <w:marBottom w:val="0"/>
                  <w:divBdr>
                    <w:top w:val="none" w:sz="0" w:space="0" w:color="auto"/>
                    <w:left w:val="none" w:sz="0" w:space="0" w:color="auto"/>
                    <w:bottom w:val="none" w:sz="0" w:space="0" w:color="auto"/>
                    <w:right w:val="none" w:sz="0" w:space="0" w:color="auto"/>
                  </w:divBdr>
                  <w:divsChild>
                    <w:div w:id="693657738">
                      <w:marLeft w:val="0"/>
                      <w:marRight w:val="0"/>
                      <w:marTop w:val="0"/>
                      <w:marBottom w:val="0"/>
                      <w:divBdr>
                        <w:top w:val="none" w:sz="0" w:space="0" w:color="auto"/>
                        <w:left w:val="none" w:sz="0" w:space="0" w:color="auto"/>
                        <w:bottom w:val="none" w:sz="0" w:space="0" w:color="auto"/>
                        <w:right w:val="none" w:sz="0" w:space="0" w:color="auto"/>
                      </w:divBdr>
                    </w:div>
                  </w:divsChild>
                </w:div>
                <w:div w:id="1761368129">
                  <w:marLeft w:val="0"/>
                  <w:marRight w:val="0"/>
                  <w:marTop w:val="0"/>
                  <w:marBottom w:val="0"/>
                  <w:divBdr>
                    <w:top w:val="none" w:sz="0" w:space="0" w:color="auto"/>
                    <w:left w:val="none" w:sz="0" w:space="0" w:color="auto"/>
                    <w:bottom w:val="none" w:sz="0" w:space="0" w:color="auto"/>
                    <w:right w:val="none" w:sz="0" w:space="0" w:color="auto"/>
                  </w:divBdr>
                  <w:divsChild>
                    <w:div w:id="1006322328">
                      <w:marLeft w:val="281"/>
                      <w:marRight w:val="0"/>
                      <w:marTop w:val="0"/>
                      <w:marBottom w:val="0"/>
                      <w:divBdr>
                        <w:top w:val="none" w:sz="0" w:space="0" w:color="auto"/>
                        <w:left w:val="none" w:sz="0" w:space="0" w:color="auto"/>
                        <w:bottom w:val="none" w:sz="0" w:space="0" w:color="auto"/>
                        <w:right w:val="none" w:sz="0" w:space="0" w:color="auto"/>
                      </w:divBdr>
                      <w:divsChild>
                        <w:div w:id="182689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73857">
              <w:marLeft w:val="0"/>
              <w:marRight w:val="0"/>
              <w:marTop w:val="0"/>
              <w:marBottom w:val="0"/>
              <w:divBdr>
                <w:top w:val="none" w:sz="0" w:space="0" w:color="auto"/>
                <w:left w:val="none" w:sz="0" w:space="0" w:color="auto"/>
                <w:bottom w:val="none" w:sz="0" w:space="0" w:color="auto"/>
                <w:right w:val="none" w:sz="0" w:space="0" w:color="auto"/>
              </w:divBdr>
              <w:divsChild>
                <w:div w:id="30154311">
                  <w:marLeft w:val="0"/>
                  <w:marRight w:val="0"/>
                  <w:marTop w:val="0"/>
                  <w:marBottom w:val="0"/>
                  <w:divBdr>
                    <w:top w:val="none" w:sz="0" w:space="0" w:color="auto"/>
                    <w:left w:val="none" w:sz="0" w:space="0" w:color="auto"/>
                    <w:bottom w:val="none" w:sz="0" w:space="0" w:color="auto"/>
                    <w:right w:val="none" w:sz="0" w:space="0" w:color="auto"/>
                  </w:divBdr>
                  <w:divsChild>
                    <w:div w:id="970095795">
                      <w:marLeft w:val="0"/>
                      <w:marRight w:val="0"/>
                      <w:marTop w:val="0"/>
                      <w:marBottom w:val="0"/>
                      <w:divBdr>
                        <w:top w:val="none" w:sz="0" w:space="0" w:color="auto"/>
                        <w:left w:val="none" w:sz="0" w:space="0" w:color="auto"/>
                        <w:bottom w:val="none" w:sz="0" w:space="0" w:color="auto"/>
                        <w:right w:val="none" w:sz="0" w:space="0" w:color="auto"/>
                      </w:divBdr>
                      <w:divsChild>
                        <w:div w:id="507328745">
                          <w:marLeft w:val="0"/>
                          <w:marRight w:val="0"/>
                          <w:marTop w:val="0"/>
                          <w:marBottom w:val="0"/>
                          <w:divBdr>
                            <w:top w:val="none" w:sz="0" w:space="0" w:color="auto"/>
                            <w:left w:val="none" w:sz="0" w:space="0" w:color="auto"/>
                            <w:bottom w:val="none" w:sz="0" w:space="0" w:color="auto"/>
                            <w:right w:val="none" w:sz="0" w:space="0" w:color="auto"/>
                          </w:divBdr>
                        </w:div>
                        <w:div w:id="902762918">
                          <w:marLeft w:val="0"/>
                          <w:marRight w:val="0"/>
                          <w:marTop w:val="0"/>
                          <w:marBottom w:val="0"/>
                          <w:divBdr>
                            <w:top w:val="none" w:sz="0" w:space="0" w:color="auto"/>
                            <w:left w:val="none" w:sz="0" w:space="0" w:color="auto"/>
                            <w:bottom w:val="none" w:sz="0" w:space="0" w:color="auto"/>
                            <w:right w:val="none" w:sz="0" w:space="0" w:color="auto"/>
                          </w:divBdr>
                          <w:divsChild>
                            <w:div w:id="1747457107">
                              <w:marLeft w:val="0"/>
                              <w:marRight w:val="0"/>
                              <w:marTop w:val="0"/>
                              <w:marBottom w:val="0"/>
                              <w:divBdr>
                                <w:top w:val="none" w:sz="0" w:space="0" w:color="auto"/>
                                <w:left w:val="none" w:sz="0" w:space="0" w:color="auto"/>
                                <w:bottom w:val="none" w:sz="0" w:space="0" w:color="auto"/>
                                <w:right w:val="none" w:sz="0" w:space="0" w:color="auto"/>
                              </w:divBdr>
                            </w:div>
                            <w:div w:id="1080711509">
                              <w:marLeft w:val="0"/>
                              <w:marRight w:val="0"/>
                              <w:marTop w:val="0"/>
                              <w:marBottom w:val="0"/>
                              <w:divBdr>
                                <w:top w:val="none" w:sz="0" w:space="0" w:color="auto"/>
                                <w:left w:val="none" w:sz="0" w:space="0" w:color="auto"/>
                                <w:bottom w:val="none" w:sz="0" w:space="0" w:color="auto"/>
                                <w:right w:val="none" w:sz="0" w:space="0" w:color="auto"/>
                              </w:divBdr>
                            </w:div>
                          </w:divsChild>
                        </w:div>
                        <w:div w:id="1122924430">
                          <w:marLeft w:val="0"/>
                          <w:marRight w:val="0"/>
                          <w:marTop w:val="0"/>
                          <w:marBottom w:val="0"/>
                          <w:divBdr>
                            <w:top w:val="none" w:sz="0" w:space="0" w:color="auto"/>
                            <w:left w:val="none" w:sz="0" w:space="0" w:color="auto"/>
                            <w:bottom w:val="none" w:sz="0" w:space="0" w:color="auto"/>
                            <w:right w:val="none" w:sz="0" w:space="0" w:color="auto"/>
                          </w:divBdr>
                          <w:divsChild>
                            <w:div w:id="542254314">
                              <w:marLeft w:val="0"/>
                              <w:marRight w:val="225"/>
                              <w:marTop w:val="135"/>
                              <w:marBottom w:val="0"/>
                              <w:divBdr>
                                <w:top w:val="none" w:sz="0" w:space="0" w:color="auto"/>
                                <w:left w:val="none" w:sz="0" w:space="0" w:color="auto"/>
                                <w:bottom w:val="none" w:sz="0" w:space="0" w:color="auto"/>
                                <w:right w:val="none" w:sz="0" w:space="0" w:color="auto"/>
                              </w:divBdr>
                              <w:divsChild>
                                <w:div w:id="19315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0658231">
          <w:marLeft w:val="0"/>
          <w:marRight w:val="0"/>
          <w:marTop w:val="0"/>
          <w:marBottom w:val="0"/>
          <w:divBdr>
            <w:top w:val="none" w:sz="0" w:space="0" w:color="auto"/>
            <w:left w:val="none" w:sz="0" w:space="0" w:color="auto"/>
            <w:bottom w:val="none" w:sz="0" w:space="0" w:color="auto"/>
            <w:right w:val="none" w:sz="0" w:space="0" w:color="auto"/>
          </w:divBdr>
          <w:divsChild>
            <w:div w:id="159471961">
              <w:marLeft w:val="0"/>
              <w:marRight w:val="0"/>
              <w:marTop w:val="0"/>
              <w:marBottom w:val="0"/>
              <w:divBdr>
                <w:top w:val="none" w:sz="0" w:space="0" w:color="auto"/>
                <w:left w:val="none" w:sz="0" w:space="0" w:color="auto"/>
                <w:bottom w:val="none" w:sz="0" w:space="0" w:color="auto"/>
                <w:right w:val="none" w:sz="0" w:space="0" w:color="auto"/>
              </w:divBdr>
              <w:divsChild>
                <w:div w:id="1084768711">
                  <w:marLeft w:val="0"/>
                  <w:marRight w:val="0"/>
                  <w:marTop w:val="0"/>
                  <w:marBottom w:val="0"/>
                  <w:divBdr>
                    <w:top w:val="none" w:sz="0" w:space="0" w:color="auto"/>
                    <w:left w:val="none" w:sz="0" w:space="0" w:color="auto"/>
                    <w:bottom w:val="none" w:sz="0" w:space="0" w:color="auto"/>
                    <w:right w:val="none" w:sz="0" w:space="0" w:color="auto"/>
                  </w:divBdr>
                  <w:divsChild>
                    <w:div w:id="771706854">
                      <w:marLeft w:val="0"/>
                      <w:marRight w:val="0"/>
                      <w:marTop w:val="0"/>
                      <w:marBottom w:val="0"/>
                      <w:divBdr>
                        <w:top w:val="none" w:sz="0" w:space="0" w:color="auto"/>
                        <w:left w:val="none" w:sz="0" w:space="0" w:color="auto"/>
                        <w:bottom w:val="none" w:sz="0" w:space="0" w:color="auto"/>
                        <w:right w:val="none" w:sz="0" w:space="0" w:color="auto"/>
                      </w:divBdr>
                      <w:divsChild>
                        <w:div w:id="105318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7585805">
      <w:bodyDiv w:val="1"/>
      <w:marLeft w:val="0"/>
      <w:marRight w:val="0"/>
      <w:marTop w:val="0"/>
      <w:marBottom w:val="0"/>
      <w:divBdr>
        <w:top w:val="none" w:sz="0" w:space="0" w:color="auto"/>
        <w:left w:val="none" w:sz="0" w:space="0" w:color="auto"/>
        <w:bottom w:val="none" w:sz="0" w:space="0" w:color="auto"/>
        <w:right w:val="none" w:sz="0" w:space="0" w:color="auto"/>
      </w:divBdr>
    </w:div>
    <w:div w:id="979261769">
      <w:bodyDiv w:val="1"/>
      <w:marLeft w:val="0"/>
      <w:marRight w:val="0"/>
      <w:marTop w:val="0"/>
      <w:marBottom w:val="0"/>
      <w:divBdr>
        <w:top w:val="none" w:sz="0" w:space="0" w:color="auto"/>
        <w:left w:val="none" w:sz="0" w:space="0" w:color="auto"/>
        <w:bottom w:val="none" w:sz="0" w:space="0" w:color="auto"/>
        <w:right w:val="none" w:sz="0" w:space="0" w:color="auto"/>
      </w:divBdr>
    </w:div>
    <w:div w:id="1963029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mon.gov.ua/ua/osvita/zagalna-serednya-osvita/navchalni-programi/navchalni-programi-5-9-klas"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0"/>
    </c:view3D>
    <c:plotArea>
      <c:layout>
        <c:manualLayout>
          <c:layoutTarget val="inner"/>
          <c:xMode val="edge"/>
          <c:yMode val="edge"/>
          <c:x val="0.16225165562913918"/>
          <c:y val="0.15740740740741022"/>
          <c:w val="0.66225165562914756"/>
          <c:h val="0.57870370370370372"/>
        </c:manualLayout>
      </c:layout>
      <c:pie3DChart>
        <c:varyColors val="1"/>
        <c:ser>
          <c:idx val="0"/>
          <c:order val="0"/>
          <c:tx>
            <c:strRef>
              <c:f>Sheet1!$A$2</c:f>
              <c:strCache>
                <c:ptCount val="1"/>
                <c:pt idx="0">
                  <c:v>Високий</c:v>
                </c:pt>
              </c:strCache>
            </c:strRef>
          </c:tx>
          <c:spPr>
            <a:solidFill>
              <a:srgbClr val="9999FF"/>
            </a:solidFill>
            <a:ln w="12699">
              <a:solidFill>
                <a:srgbClr val="000000"/>
              </a:solidFill>
              <a:prstDash val="solid"/>
            </a:ln>
          </c:spPr>
          <c:explosion val="7"/>
          <c:dPt>
            <c:idx val="1"/>
            <c:spPr>
              <a:solidFill>
                <a:srgbClr val="993366"/>
              </a:solidFill>
              <a:ln w="12699">
                <a:solidFill>
                  <a:srgbClr val="000000"/>
                </a:solidFill>
                <a:prstDash val="solid"/>
              </a:ln>
            </c:spPr>
          </c:dPt>
          <c:dPt>
            <c:idx val="2"/>
            <c:spPr>
              <a:solidFill>
                <a:srgbClr val="FFFFCC"/>
              </a:solidFill>
              <a:ln w="12699">
                <a:solidFill>
                  <a:srgbClr val="000000"/>
                </a:solidFill>
                <a:prstDash val="solid"/>
              </a:ln>
            </c:spPr>
          </c:dPt>
          <c:dPt>
            <c:idx val="3"/>
            <c:spPr>
              <a:solidFill>
                <a:srgbClr val="CCFFFF"/>
              </a:solidFill>
              <a:ln w="12699">
                <a:solidFill>
                  <a:srgbClr val="000000"/>
                </a:solidFill>
                <a:prstDash val="solid"/>
              </a:ln>
            </c:spPr>
          </c:dPt>
          <c:dLbls>
            <c:spPr>
              <a:solidFill>
                <a:srgbClr val="FFFFFF"/>
              </a:solidFill>
              <a:ln w="25399">
                <a:noFill/>
              </a:ln>
            </c:spPr>
            <c:txPr>
              <a:bodyPr/>
              <a:lstStyle/>
              <a:p>
                <a:pPr>
                  <a:defRPr lang="ru-RU" sz="700" b="1" i="0" u="none" strike="noStrike" baseline="0">
                    <a:solidFill>
                      <a:srgbClr val="000000"/>
                    </a:solidFill>
                    <a:latin typeface="Arial Cyr"/>
                    <a:ea typeface="Arial Cyr"/>
                    <a:cs typeface="Arial Cyr"/>
                  </a:defRPr>
                </a:pPr>
                <a:endParaRPr lang="ru-RU"/>
              </a:p>
            </c:txPr>
            <c:showVal val="1"/>
            <c:showCatName val="1"/>
            <c:showLeaderLines val="1"/>
          </c:dLbls>
          <c:cat>
            <c:strRef>
              <c:f>Sheet1!$B$1:$E$1</c:f>
              <c:strCache>
                <c:ptCount val="4"/>
                <c:pt idx="0">
                  <c:v>Високий</c:v>
                </c:pt>
                <c:pt idx="1">
                  <c:v>Достатній</c:v>
                </c:pt>
                <c:pt idx="2">
                  <c:v>Середній</c:v>
                </c:pt>
                <c:pt idx="3">
                  <c:v>Низький</c:v>
                </c:pt>
              </c:strCache>
            </c:strRef>
          </c:cat>
          <c:val>
            <c:numRef>
              <c:f>Sheet1!$B$2:$E$2</c:f>
              <c:numCache>
                <c:formatCode>General</c:formatCode>
                <c:ptCount val="4"/>
                <c:pt idx="0">
                  <c:v>27.7</c:v>
                </c:pt>
                <c:pt idx="1">
                  <c:v>41</c:v>
                </c:pt>
                <c:pt idx="2">
                  <c:v>24.6</c:v>
                </c:pt>
                <c:pt idx="3">
                  <c:v>6.7</c:v>
                </c:pt>
              </c:numCache>
            </c:numRef>
          </c:val>
        </c:ser>
        <c:dLbls>
          <c:showVal val="1"/>
          <c:showCatName val="1"/>
        </c:dLbls>
      </c:pie3DChart>
      <c:spPr>
        <a:solidFill>
          <a:srgbClr val="FFFFFF"/>
        </a:solidFill>
        <a:ln w="12699">
          <a:solidFill>
            <a:srgbClr val="FFFFFF"/>
          </a:solidFill>
          <a:prstDash val="solid"/>
        </a:ln>
      </c:spPr>
    </c:plotArea>
    <c:legend>
      <c:legendPos val="b"/>
      <c:layout>
        <c:manualLayout>
          <c:xMode val="edge"/>
          <c:yMode val="edge"/>
          <c:x val="5.9602649006622904E-2"/>
          <c:y val="0.88425925925925952"/>
          <c:w val="0.87417218543046349"/>
          <c:h val="0.10185185185185186"/>
        </c:manualLayout>
      </c:layout>
      <c:spPr>
        <a:noFill/>
        <a:ln w="3175">
          <a:solidFill>
            <a:srgbClr val="000000"/>
          </a:solidFill>
          <a:prstDash val="solid"/>
        </a:ln>
      </c:spPr>
      <c:txPr>
        <a:bodyPr/>
        <a:lstStyle/>
        <a:p>
          <a:pPr>
            <a:defRPr lang="ru-RU" sz="735" b="1" i="0" u="none" strike="noStrike" baseline="0">
              <a:solidFill>
                <a:srgbClr val="000000"/>
              </a:solidFill>
              <a:latin typeface="Arial Cyr"/>
              <a:ea typeface="Arial Cyr"/>
              <a:cs typeface="Arial Cyr"/>
            </a:defRPr>
          </a:pPr>
          <a:endParaRPr lang="ru-RU"/>
        </a:p>
      </c:txPr>
    </c:legend>
    <c:plotVisOnly val="1"/>
    <c:dispBlanksAs val="zero"/>
  </c:chart>
  <c:spPr>
    <a:noFill/>
    <a:ln>
      <a:noFill/>
    </a:ln>
  </c:spPr>
  <c:txPr>
    <a:bodyPr/>
    <a:lstStyle/>
    <a:p>
      <a:pPr>
        <a:defRPr sz="875" b="1" i="0" u="none" strike="noStrike" baseline="0">
          <a:solidFill>
            <a:srgbClr val="000000"/>
          </a:solidFill>
          <a:latin typeface="Arial Cyr"/>
          <a:ea typeface="Arial Cyr"/>
          <a:cs typeface="Arial Cy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0"/>
    </c:view3D>
    <c:plotArea>
      <c:layout>
        <c:manualLayout>
          <c:layoutTarget val="inner"/>
          <c:xMode val="edge"/>
          <c:yMode val="edge"/>
          <c:x val="0.16225165562913907"/>
          <c:y val="0.15740740740741022"/>
          <c:w val="0.66225165562914756"/>
          <c:h val="0.57870370370370372"/>
        </c:manualLayout>
      </c:layout>
      <c:pie3DChart>
        <c:varyColors val="1"/>
        <c:ser>
          <c:idx val="0"/>
          <c:order val="0"/>
          <c:tx>
            <c:strRef>
              <c:f>Sheet1!$A$2</c:f>
              <c:strCache>
                <c:ptCount val="1"/>
              </c:strCache>
            </c:strRef>
          </c:tx>
          <c:spPr>
            <a:solidFill>
              <a:srgbClr val="9999FF"/>
            </a:solidFill>
            <a:ln w="12699">
              <a:solidFill>
                <a:srgbClr val="000000"/>
              </a:solidFill>
              <a:prstDash val="solid"/>
            </a:ln>
          </c:spPr>
          <c:explosion val="23"/>
          <c:dPt>
            <c:idx val="1"/>
            <c:spPr>
              <a:solidFill>
                <a:srgbClr val="993366"/>
              </a:solidFill>
              <a:ln w="12699">
                <a:solidFill>
                  <a:srgbClr val="000000"/>
                </a:solidFill>
                <a:prstDash val="solid"/>
              </a:ln>
            </c:spPr>
          </c:dPt>
          <c:dPt>
            <c:idx val="2"/>
            <c:spPr>
              <a:solidFill>
                <a:srgbClr val="FFFFCC"/>
              </a:solidFill>
              <a:ln w="12699">
                <a:solidFill>
                  <a:srgbClr val="000000"/>
                </a:solidFill>
                <a:prstDash val="solid"/>
              </a:ln>
            </c:spPr>
          </c:dPt>
          <c:dPt>
            <c:idx val="3"/>
            <c:spPr>
              <a:solidFill>
                <a:srgbClr val="CCFFFF"/>
              </a:solidFill>
              <a:ln w="12699">
                <a:solidFill>
                  <a:srgbClr val="000000"/>
                </a:solidFill>
                <a:prstDash val="solid"/>
              </a:ln>
            </c:spPr>
          </c:dPt>
          <c:dLbls>
            <c:spPr>
              <a:solidFill>
                <a:srgbClr val="FFFFFF"/>
              </a:solidFill>
              <a:ln w="25399">
                <a:noFill/>
              </a:ln>
            </c:spPr>
            <c:txPr>
              <a:bodyPr/>
              <a:lstStyle/>
              <a:p>
                <a:pPr>
                  <a:defRPr lang="ru-RU" sz="700" b="1" i="0" u="none" strike="noStrike" baseline="0">
                    <a:solidFill>
                      <a:srgbClr val="000000"/>
                    </a:solidFill>
                    <a:latin typeface="Arial Cyr"/>
                    <a:ea typeface="Arial Cyr"/>
                    <a:cs typeface="Arial Cyr"/>
                  </a:defRPr>
                </a:pPr>
                <a:endParaRPr lang="ru-RU"/>
              </a:p>
            </c:txPr>
            <c:showVal val="1"/>
            <c:showCatName val="1"/>
            <c:showLeaderLines val="1"/>
          </c:dLbls>
          <c:cat>
            <c:strRef>
              <c:f>Sheet1!$B$1:$E$1</c:f>
              <c:strCache>
                <c:ptCount val="4"/>
                <c:pt idx="0">
                  <c:v>Високий</c:v>
                </c:pt>
                <c:pt idx="1">
                  <c:v>Достатній</c:v>
                </c:pt>
                <c:pt idx="2">
                  <c:v>Середній</c:v>
                </c:pt>
                <c:pt idx="3">
                  <c:v>Низький</c:v>
                </c:pt>
              </c:strCache>
            </c:strRef>
          </c:cat>
          <c:val>
            <c:numRef>
              <c:f>Sheet1!$B$2:$E$2</c:f>
              <c:numCache>
                <c:formatCode>General</c:formatCode>
                <c:ptCount val="4"/>
                <c:pt idx="0">
                  <c:v>18.600000000000001</c:v>
                </c:pt>
                <c:pt idx="1">
                  <c:v>34.300000000000004</c:v>
                </c:pt>
                <c:pt idx="2">
                  <c:v>29.1</c:v>
                </c:pt>
                <c:pt idx="3">
                  <c:v>18</c:v>
                </c:pt>
              </c:numCache>
            </c:numRef>
          </c:val>
        </c:ser>
        <c:dLbls>
          <c:showVal val="1"/>
          <c:showCatName val="1"/>
        </c:dLbls>
      </c:pie3DChart>
      <c:spPr>
        <a:solidFill>
          <a:srgbClr val="FFFFFF"/>
        </a:solidFill>
        <a:ln w="12699">
          <a:solidFill>
            <a:srgbClr val="FFFFFF"/>
          </a:solidFill>
          <a:prstDash val="solid"/>
        </a:ln>
      </c:spPr>
    </c:plotArea>
    <c:legend>
      <c:legendPos val="b"/>
      <c:layout>
        <c:manualLayout>
          <c:xMode val="edge"/>
          <c:yMode val="edge"/>
          <c:x val="5.9602649006622523E-2"/>
          <c:y val="0.8842592592592593"/>
          <c:w val="0.87417218543046349"/>
          <c:h val="0.10185185185185186"/>
        </c:manualLayout>
      </c:layout>
      <c:spPr>
        <a:noFill/>
        <a:ln w="3175">
          <a:solidFill>
            <a:srgbClr val="000000"/>
          </a:solidFill>
          <a:prstDash val="solid"/>
        </a:ln>
      </c:spPr>
      <c:txPr>
        <a:bodyPr/>
        <a:lstStyle/>
        <a:p>
          <a:pPr>
            <a:defRPr lang="ru-RU" sz="735" b="1" i="0" u="none" strike="noStrike" baseline="0">
              <a:solidFill>
                <a:srgbClr val="000000"/>
              </a:solidFill>
              <a:latin typeface="Arial Cyr"/>
              <a:ea typeface="Arial Cyr"/>
              <a:cs typeface="Arial Cyr"/>
            </a:defRPr>
          </a:pPr>
          <a:endParaRPr lang="ru-RU"/>
        </a:p>
      </c:txPr>
    </c:legend>
    <c:plotVisOnly val="1"/>
    <c:dispBlanksAs val="zero"/>
  </c:chart>
  <c:spPr>
    <a:noFill/>
    <a:ln>
      <a:noFill/>
    </a:ln>
  </c:spPr>
  <c:txPr>
    <a:bodyPr/>
    <a:lstStyle/>
    <a:p>
      <a:pPr>
        <a:defRPr sz="875" b="1"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hPercent val="46"/>
      <c:depthPercent val="100"/>
      <c:rAngAx val="1"/>
    </c:view3D>
    <c:floor>
      <c:spPr>
        <a:solidFill>
          <a:srgbClr val="C0C0C0"/>
        </a:solidFill>
        <a:ln w="3175">
          <a:solidFill>
            <a:srgbClr val="000000"/>
          </a:solidFill>
          <a:prstDash val="solid"/>
        </a:ln>
      </c:spPr>
    </c:floor>
    <c:sideWall>
      <c:spPr>
        <a:solidFill>
          <a:srgbClr val="FFFFFF"/>
        </a:solidFill>
        <a:ln w="12700">
          <a:solidFill>
            <a:srgbClr val="FFFFFF"/>
          </a:solidFill>
          <a:prstDash val="solid"/>
        </a:ln>
      </c:spPr>
    </c:sideWall>
    <c:backWall>
      <c:spPr>
        <a:solidFill>
          <a:srgbClr val="FFFFFF"/>
        </a:solidFill>
        <a:ln w="12700">
          <a:solidFill>
            <a:srgbClr val="FFFFFF"/>
          </a:solidFill>
          <a:prstDash val="solid"/>
        </a:ln>
      </c:spPr>
    </c:backWall>
    <c:plotArea>
      <c:layout/>
      <c:bar3DChart>
        <c:barDir val="col"/>
        <c:grouping val="clustered"/>
        <c:ser>
          <c:idx val="0"/>
          <c:order val="0"/>
          <c:tx>
            <c:strRef>
              <c:f>Sheet1!$A$2</c:f>
              <c:strCache>
                <c:ptCount val="1"/>
              </c:strCache>
            </c:strRef>
          </c:tx>
          <c:spPr>
            <a:solidFill>
              <a:srgbClr val="9999FF"/>
            </a:solidFill>
            <a:ln w="12700">
              <a:solidFill>
                <a:srgbClr val="000000"/>
              </a:solidFill>
              <a:prstDash val="solid"/>
            </a:ln>
          </c:spPr>
          <c:dLbls>
            <c:dLbl>
              <c:idx val="0"/>
              <c:layout>
                <c:manualLayout>
                  <c:x val="-2.3344892516989596E-2"/>
                  <c:y val="-5.8962846059618594E-2"/>
                </c:manualLayout>
              </c:layout>
              <c:showVal val="1"/>
            </c:dLbl>
            <c:dLbl>
              <c:idx val="1"/>
              <c:layout>
                <c:manualLayout>
                  <c:x val="6.8275698842464483E-4"/>
                  <c:y val="-8.9539409118761765E-2"/>
                </c:manualLayout>
              </c:layout>
              <c:showVal val="1"/>
            </c:dLbl>
            <c:dLbl>
              <c:idx val="2"/>
              <c:layout>
                <c:manualLayout>
                  <c:x val="1.18557018730065E-2"/>
                  <c:y val="-0.12664700433207093"/>
                </c:manualLayout>
              </c:layout>
              <c:showVal val="1"/>
            </c:dLbl>
            <c:dLbl>
              <c:idx val="3"/>
              <c:layout>
                <c:manualLayout>
                  <c:x val="4.5539141787740545E-2"/>
                  <c:y val="-9.9877197646919894E-2"/>
                </c:manualLayout>
              </c:layout>
              <c:showVal val="1"/>
            </c:dLbl>
            <c:spPr>
              <a:noFill/>
              <a:ln w="25400">
                <a:noFill/>
              </a:ln>
            </c:spPr>
            <c:txPr>
              <a:bodyPr/>
              <a:lstStyle/>
              <a:p>
                <a:pPr>
                  <a:defRPr lang="ru-RU" sz="1200" b="1" i="0" u="none" strike="noStrike" baseline="0">
                    <a:solidFill>
                      <a:srgbClr val="000000"/>
                    </a:solidFill>
                    <a:latin typeface="Arial Cyr"/>
                    <a:ea typeface="Arial Cyr"/>
                    <a:cs typeface="Arial Cyr"/>
                  </a:defRPr>
                </a:pPr>
                <a:endParaRPr lang="ru-RU"/>
              </a:p>
            </c:txPr>
            <c:showVal val="1"/>
          </c:dLbls>
          <c:cat>
            <c:strRef>
              <c:f>Sheet1!$B$1:$E$1</c:f>
              <c:strCache>
                <c:ptCount val="4"/>
                <c:pt idx="0">
                  <c:v>Високий</c:v>
                </c:pt>
                <c:pt idx="1">
                  <c:v>Достатній</c:v>
                </c:pt>
                <c:pt idx="2">
                  <c:v>Середній</c:v>
                </c:pt>
                <c:pt idx="3">
                  <c:v>Низький</c:v>
                </c:pt>
              </c:strCache>
            </c:strRef>
          </c:cat>
          <c:val>
            <c:numRef>
              <c:f>Sheet1!$B$2:$E$2</c:f>
              <c:numCache>
                <c:formatCode>General</c:formatCode>
                <c:ptCount val="4"/>
                <c:pt idx="0">
                  <c:v>9.7000000000000011</c:v>
                </c:pt>
                <c:pt idx="1">
                  <c:v>25.3</c:v>
                </c:pt>
                <c:pt idx="2">
                  <c:v>43.6</c:v>
                </c:pt>
                <c:pt idx="3">
                  <c:v>21.4</c:v>
                </c:pt>
              </c:numCache>
            </c:numRef>
          </c:val>
        </c:ser>
        <c:ser>
          <c:idx val="1"/>
          <c:order val="1"/>
          <c:tx>
            <c:strRef>
              <c:f>Sheet1!$A$3</c:f>
              <c:strCache>
                <c:ptCount val="1"/>
              </c:strCache>
            </c:strRef>
          </c:tx>
          <c:spPr>
            <a:solidFill>
              <a:srgbClr val="993366"/>
            </a:solidFill>
            <a:ln w="12700">
              <a:solidFill>
                <a:srgbClr val="000000"/>
              </a:solidFill>
              <a:prstDash val="solid"/>
            </a:ln>
          </c:spPr>
          <c:dLbls>
            <c:dLbl>
              <c:idx val="0"/>
              <c:layout>
                <c:manualLayout>
                  <c:x val="-6.4527488389342529E-4"/>
                  <c:y val="-0.10186370159380202"/>
                </c:manualLayout>
              </c:layout>
              <c:showVal val="1"/>
            </c:dLbl>
            <c:dLbl>
              <c:idx val="1"/>
              <c:layout>
                <c:manualLayout>
                  <c:x val="1.3426652653270608E-2"/>
                  <c:y val="-0.10112524861728028"/>
                </c:manualLayout>
              </c:layout>
              <c:showVal val="1"/>
            </c:dLbl>
            <c:dLbl>
              <c:idx val="2"/>
              <c:layout>
                <c:manualLayout>
                  <c:x val="3.5520195625489116E-2"/>
                  <c:y val="-9.426465513946887E-2"/>
                </c:manualLayout>
              </c:layout>
              <c:showVal val="1"/>
            </c:dLbl>
            <c:dLbl>
              <c:idx val="3"/>
              <c:layout>
                <c:manualLayout>
                  <c:x val="4.832731548433656E-2"/>
                  <c:y val="-6.4350373586490511E-2"/>
                </c:manualLayout>
              </c:layout>
              <c:showVal val="1"/>
            </c:dLbl>
            <c:spPr>
              <a:noFill/>
              <a:ln w="25400">
                <a:noFill/>
              </a:ln>
            </c:spPr>
            <c:txPr>
              <a:bodyPr/>
              <a:lstStyle/>
              <a:p>
                <a:pPr>
                  <a:defRPr lang="ru-RU" sz="1200" b="1" i="0" u="none" strike="noStrike" baseline="0">
                    <a:solidFill>
                      <a:srgbClr val="000000"/>
                    </a:solidFill>
                    <a:latin typeface="Arial Cyr"/>
                    <a:ea typeface="Arial Cyr"/>
                    <a:cs typeface="Arial Cyr"/>
                  </a:defRPr>
                </a:pPr>
                <a:endParaRPr lang="ru-RU"/>
              </a:p>
            </c:txPr>
            <c:showVal val="1"/>
          </c:dLbls>
          <c:cat>
            <c:strRef>
              <c:f>Sheet1!$B$1:$E$1</c:f>
              <c:strCache>
                <c:ptCount val="4"/>
                <c:pt idx="0">
                  <c:v>Високий</c:v>
                </c:pt>
                <c:pt idx="1">
                  <c:v>Достатній</c:v>
                </c:pt>
                <c:pt idx="2">
                  <c:v>Середній</c:v>
                </c:pt>
                <c:pt idx="3">
                  <c:v>Низький</c:v>
                </c:pt>
              </c:strCache>
            </c:strRef>
          </c:cat>
          <c:val>
            <c:numRef>
              <c:f>Sheet1!$B$3:$E$3</c:f>
              <c:numCache>
                <c:formatCode>General</c:formatCode>
                <c:ptCount val="4"/>
                <c:pt idx="0">
                  <c:v>27.7</c:v>
                </c:pt>
                <c:pt idx="1">
                  <c:v>41</c:v>
                </c:pt>
                <c:pt idx="2">
                  <c:v>24.6</c:v>
                </c:pt>
                <c:pt idx="3">
                  <c:v>6.7</c:v>
                </c:pt>
              </c:numCache>
            </c:numRef>
          </c:val>
        </c:ser>
        <c:dLbls>
          <c:showVal val="1"/>
        </c:dLbls>
        <c:gapDepth val="0"/>
        <c:shape val="box"/>
        <c:axId val="63697664"/>
        <c:axId val="63699200"/>
        <c:axId val="0"/>
      </c:bar3DChart>
      <c:catAx>
        <c:axId val="63697664"/>
        <c:scaling>
          <c:orientation val="minMax"/>
        </c:scaling>
        <c:axPos val="b"/>
        <c:numFmt formatCode="General" sourceLinked="1"/>
        <c:tickLblPos val="low"/>
        <c:spPr>
          <a:ln w="3175">
            <a:solidFill>
              <a:srgbClr val="000000"/>
            </a:solidFill>
            <a:prstDash val="solid"/>
          </a:ln>
        </c:spPr>
        <c:txPr>
          <a:bodyPr rot="0" vert="horz"/>
          <a:lstStyle/>
          <a:p>
            <a:pPr>
              <a:defRPr lang="ru-RU" sz="1200" b="1" i="0" u="none" strike="noStrike" baseline="0">
                <a:solidFill>
                  <a:srgbClr val="000000"/>
                </a:solidFill>
                <a:latin typeface="Arial Cyr"/>
                <a:ea typeface="Arial Cyr"/>
                <a:cs typeface="Arial Cyr"/>
              </a:defRPr>
            </a:pPr>
            <a:endParaRPr lang="ru-RU"/>
          </a:p>
        </c:txPr>
        <c:crossAx val="63699200"/>
        <c:crosses val="autoZero"/>
        <c:auto val="1"/>
        <c:lblAlgn val="ctr"/>
        <c:lblOffset val="100"/>
        <c:tickLblSkip val="1"/>
        <c:tickMarkSkip val="1"/>
      </c:catAx>
      <c:valAx>
        <c:axId val="63699200"/>
        <c:scaling>
          <c:orientation val="minMax"/>
        </c:scaling>
        <c:axPos val="l"/>
        <c:numFmt formatCode="General" sourceLinked="1"/>
        <c:tickLblPos val="nextTo"/>
        <c:spPr>
          <a:ln w="3175">
            <a:solidFill>
              <a:srgbClr val="000000"/>
            </a:solidFill>
            <a:prstDash val="solid"/>
          </a:ln>
        </c:spPr>
        <c:txPr>
          <a:bodyPr rot="0" vert="horz"/>
          <a:lstStyle/>
          <a:p>
            <a:pPr>
              <a:defRPr lang="ru-RU" sz="1200" b="1" i="0" u="none" strike="noStrike" baseline="0">
                <a:solidFill>
                  <a:srgbClr val="000000"/>
                </a:solidFill>
                <a:latin typeface="Arial Cyr"/>
                <a:ea typeface="Arial Cyr"/>
                <a:cs typeface="Arial Cyr"/>
              </a:defRPr>
            </a:pPr>
            <a:endParaRPr lang="ru-RU"/>
          </a:p>
        </c:txPr>
        <c:crossAx val="63697664"/>
        <c:crosses val="autoZero"/>
        <c:crossBetween val="between"/>
      </c:valAx>
      <c:spPr>
        <a:solidFill>
          <a:srgbClr val="FFFFFF"/>
        </a:solidFill>
        <a:ln w="12700">
          <a:solidFill>
            <a:srgbClr val="FFFFFF"/>
          </a:solidFill>
          <a:prstDash val="solid"/>
        </a:ln>
      </c:spPr>
    </c:plotArea>
    <c:plotVisOnly val="1"/>
    <c:dispBlanksAs val="gap"/>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125</Pages>
  <Words>33434</Words>
  <Characters>190575</Characters>
  <Application>Microsoft Office Word</Application>
  <DocSecurity>0</DocSecurity>
  <Lines>1588</Lines>
  <Paragraphs>447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PL</cp:lastModifiedBy>
  <cp:revision>11</cp:revision>
  <dcterms:created xsi:type="dcterms:W3CDTF">2019-10-06T14:09:00Z</dcterms:created>
  <dcterms:modified xsi:type="dcterms:W3CDTF">2019-11-28T13:29:00Z</dcterms:modified>
</cp:coreProperties>
</file>