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393C" w:rsidRPr="00CE020D" w:rsidRDefault="0079393C" w:rsidP="0079393C">
      <w:pPr>
        <w:spacing w:line="360" w:lineRule="auto"/>
        <w:jc w:val="center"/>
        <w:rPr>
          <w:b/>
          <w:caps/>
          <w:sz w:val="28"/>
          <w:szCs w:val="28"/>
        </w:rPr>
      </w:pPr>
      <w:r>
        <w:br w:type="page"/>
      </w:r>
      <w:r w:rsidRPr="00CE020D">
        <w:rPr>
          <w:b/>
          <w:caps/>
          <w:sz w:val="28"/>
          <w:szCs w:val="28"/>
        </w:rPr>
        <w:lastRenderedPageBreak/>
        <w:t>Міністерство освіти і науки України</w:t>
      </w:r>
    </w:p>
    <w:p w:rsidR="0079393C" w:rsidRDefault="0079393C" w:rsidP="0079393C">
      <w:pPr>
        <w:spacing w:line="360" w:lineRule="auto"/>
        <w:jc w:val="center"/>
        <w:rPr>
          <w:b/>
          <w:sz w:val="28"/>
          <w:szCs w:val="28"/>
        </w:rPr>
      </w:pPr>
      <w:r w:rsidRPr="00CE020D">
        <w:rPr>
          <w:b/>
          <w:sz w:val="28"/>
          <w:szCs w:val="28"/>
        </w:rPr>
        <w:t xml:space="preserve">Глухівський національний педагогічний університет </w:t>
      </w:r>
    </w:p>
    <w:p w:rsidR="0079393C" w:rsidRPr="00CE020D" w:rsidRDefault="0079393C" w:rsidP="0079393C">
      <w:pPr>
        <w:spacing w:line="360" w:lineRule="auto"/>
        <w:jc w:val="center"/>
        <w:rPr>
          <w:b/>
          <w:sz w:val="28"/>
          <w:szCs w:val="28"/>
        </w:rPr>
      </w:pPr>
      <w:r w:rsidRPr="00CE020D">
        <w:rPr>
          <w:b/>
          <w:sz w:val="28"/>
          <w:szCs w:val="28"/>
        </w:rPr>
        <w:t>імені Олександра Довжен</w:t>
      </w:r>
      <w:r>
        <w:rPr>
          <w:b/>
          <w:sz w:val="28"/>
          <w:szCs w:val="28"/>
        </w:rPr>
        <w:t>к</w:t>
      </w:r>
      <w:r w:rsidRPr="00CE020D">
        <w:rPr>
          <w:b/>
          <w:sz w:val="28"/>
          <w:szCs w:val="28"/>
        </w:rPr>
        <w:t>а</w:t>
      </w:r>
    </w:p>
    <w:p w:rsidR="0079393C" w:rsidRDefault="0079393C" w:rsidP="0079393C">
      <w:pPr>
        <w:spacing w:line="360" w:lineRule="auto"/>
        <w:jc w:val="center"/>
        <w:rPr>
          <w:sz w:val="28"/>
          <w:szCs w:val="28"/>
        </w:rPr>
      </w:pPr>
    </w:p>
    <w:p w:rsidR="0079393C" w:rsidRDefault="0079393C" w:rsidP="0079393C">
      <w:pPr>
        <w:spacing w:line="360" w:lineRule="auto"/>
        <w:jc w:val="right"/>
        <w:rPr>
          <w:sz w:val="28"/>
          <w:szCs w:val="28"/>
        </w:rPr>
      </w:pPr>
      <w:r>
        <w:rPr>
          <w:sz w:val="28"/>
          <w:szCs w:val="28"/>
        </w:rPr>
        <w:t>Кафедра біології та основ сільського господарства</w:t>
      </w:r>
    </w:p>
    <w:p w:rsidR="0079393C" w:rsidRDefault="0079393C" w:rsidP="0079393C">
      <w:pPr>
        <w:spacing w:line="360" w:lineRule="auto"/>
        <w:jc w:val="center"/>
        <w:rPr>
          <w:sz w:val="28"/>
          <w:szCs w:val="28"/>
        </w:rPr>
      </w:pPr>
    </w:p>
    <w:p w:rsidR="0079393C" w:rsidRDefault="0079393C" w:rsidP="0079393C">
      <w:pPr>
        <w:spacing w:line="360" w:lineRule="auto"/>
        <w:jc w:val="center"/>
        <w:rPr>
          <w:sz w:val="28"/>
          <w:szCs w:val="28"/>
        </w:rPr>
      </w:pPr>
    </w:p>
    <w:p w:rsidR="0079393C" w:rsidRDefault="0079393C" w:rsidP="0079393C">
      <w:pPr>
        <w:spacing w:line="360" w:lineRule="auto"/>
        <w:jc w:val="center"/>
        <w:rPr>
          <w:sz w:val="28"/>
          <w:szCs w:val="28"/>
        </w:rPr>
      </w:pPr>
    </w:p>
    <w:p w:rsidR="0079393C" w:rsidRDefault="0079393C" w:rsidP="0079393C">
      <w:pPr>
        <w:spacing w:line="360" w:lineRule="auto"/>
        <w:jc w:val="center"/>
        <w:rPr>
          <w:sz w:val="28"/>
          <w:szCs w:val="28"/>
        </w:rPr>
      </w:pPr>
    </w:p>
    <w:p w:rsidR="0079393C" w:rsidRPr="006D69A9" w:rsidRDefault="0079393C" w:rsidP="0079393C">
      <w:pPr>
        <w:spacing w:line="360" w:lineRule="auto"/>
        <w:jc w:val="center"/>
        <w:rPr>
          <w:b/>
          <w:caps/>
          <w:sz w:val="28"/>
          <w:szCs w:val="28"/>
        </w:rPr>
      </w:pPr>
      <w:r w:rsidRPr="006D69A9">
        <w:rPr>
          <w:b/>
          <w:caps/>
          <w:sz w:val="28"/>
          <w:szCs w:val="28"/>
        </w:rPr>
        <w:t>МАГІСТЕРСЬКА робота</w:t>
      </w:r>
    </w:p>
    <w:p w:rsidR="0079393C" w:rsidRPr="0079393C" w:rsidRDefault="0079393C" w:rsidP="0079393C">
      <w:pPr>
        <w:jc w:val="center"/>
        <w:rPr>
          <w:b/>
          <w:sz w:val="28"/>
          <w:szCs w:val="28"/>
        </w:rPr>
      </w:pPr>
      <w:r w:rsidRPr="0079393C">
        <w:rPr>
          <w:b/>
          <w:sz w:val="28"/>
          <w:szCs w:val="28"/>
        </w:rPr>
        <w:t>Методика ф</w:t>
      </w:r>
      <w:r w:rsidRPr="0079393C">
        <w:rPr>
          <w:b/>
          <w:spacing w:val="-10"/>
          <w:sz w:val="28"/>
          <w:szCs w:val="28"/>
        </w:rPr>
        <w:t>ормування біологічних понять в учнів 8-го класу загальноосвітніх закладів середньої освіти</w:t>
      </w:r>
    </w:p>
    <w:p w:rsidR="0079393C" w:rsidRDefault="0079393C" w:rsidP="0079393C">
      <w:pPr>
        <w:ind w:left="4962"/>
        <w:rPr>
          <w:b/>
          <w:sz w:val="28"/>
          <w:szCs w:val="28"/>
        </w:rPr>
      </w:pPr>
      <w:bookmarkStart w:id="0" w:name="_GoBack"/>
      <w:bookmarkEnd w:id="0"/>
    </w:p>
    <w:p w:rsidR="0079393C" w:rsidRDefault="0079393C" w:rsidP="0079393C">
      <w:pPr>
        <w:ind w:left="4962"/>
        <w:rPr>
          <w:b/>
          <w:sz w:val="28"/>
          <w:szCs w:val="28"/>
        </w:rPr>
      </w:pPr>
      <w:r w:rsidRPr="00891BD6">
        <w:rPr>
          <w:b/>
          <w:sz w:val="28"/>
          <w:szCs w:val="28"/>
        </w:rPr>
        <w:t>В</w:t>
      </w:r>
      <w:r>
        <w:rPr>
          <w:b/>
          <w:sz w:val="28"/>
          <w:szCs w:val="28"/>
        </w:rPr>
        <w:t>иконала</w:t>
      </w:r>
      <w:r w:rsidRPr="00891BD6">
        <w:rPr>
          <w:b/>
          <w:sz w:val="28"/>
          <w:szCs w:val="28"/>
        </w:rPr>
        <w:t>:</w:t>
      </w:r>
      <w:r>
        <w:rPr>
          <w:b/>
          <w:sz w:val="28"/>
          <w:szCs w:val="28"/>
        </w:rPr>
        <w:t xml:space="preserve"> </w:t>
      </w:r>
    </w:p>
    <w:p w:rsidR="0079393C" w:rsidRPr="0079393C" w:rsidRDefault="0079393C" w:rsidP="0079393C">
      <w:pPr>
        <w:ind w:left="4962"/>
        <w:rPr>
          <w:sz w:val="28"/>
          <w:szCs w:val="28"/>
        </w:rPr>
      </w:pPr>
      <w:r w:rsidRPr="0079393C">
        <w:rPr>
          <w:sz w:val="28"/>
          <w:szCs w:val="28"/>
        </w:rPr>
        <w:t>Бикова Валентина Ігорівна</w:t>
      </w:r>
    </w:p>
    <w:p w:rsidR="0079393C" w:rsidRDefault="0079393C" w:rsidP="0079393C">
      <w:pPr>
        <w:ind w:left="4962"/>
        <w:rPr>
          <w:sz w:val="28"/>
          <w:szCs w:val="28"/>
        </w:rPr>
      </w:pPr>
      <w:r>
        <w:rPr>
          <w:b/>
          <w:sz w:val="28"/>
          <w:szCs w:val="28"/>
        </w:rPr>
        <w:t xml:space="preserve">Спеціальність </w:t>
      </w:r>
      <w:r w:rsidRPr="009B078D">
        <w:rPr>
          <w:sz w:val="28"/>
          <w:szCs w:val="28"/>
        </w:rPr>
        <w:t>014 Середня освіта</w:t>
      </w:r>
      <w:r>
        <w:rPr>
          <w:sz w:val="28"/>
          <w:szCs w:val="28"/>
        </w:rPr>
        <w:t xml:space="preserve"> (Біологія та здоров’я людини)</w:t>
      </w:r>
    </w:p>
    <w:p w:rsidR="0079393C" w:rsidRDefault="0079393C" w:rsidP="0079393C">
      <w:pPr>
        <w:ind w:left="4962"/>
        <w:rPr>
          <w:b/>
          <w:sz w:val="28"/>
          <w:szCs w:val="28"/>
        </w:rPr>
      </w:pPr>
      <w:r w:rsidRPr="00891BD6">
        <w:rPr>
          <w:b/>
          <w:sz w:val="28"/>
          <w:szCs w:val="28"/>
        </w:rPr>
        <w:t>Науков</w:t>
      </w:r>
      <w:r>
        <w:rPr>
          <w:b/>
          <w:sz w:val="28"/>
          <w:szCs w:val="28"/>
        </w:rPr>
        <w:t>і</w:t>
      </w:r>
      <w:r w:rsidRPr="00891BD6">
        <w:rPr>
          <w:b/>
          <w:sz w:val="28"/>
          <w:szCs w:val="28"/>
        </w:rPr>
        <w:t xml:space="preserve"> керівник</w:t>
      </w:r>
      <w:r>
        <w:rPr>
          <w:b/>
          <w:sz w:val="28"/>
          <w:szCs w:val="28"/>
        </w:rPr>
        <w:t>и</w:t>
      </w:r>
      <w:r w:rsidRPr="00891BD6">
        <w:rPr>
          <w:b/>
          <w:sz w:val="28"/>
          <w:szCs w:val="28"/>
        </w:rPr>
        <w:t>:</w:t>
      </w:r>
      <w:r>
        <w:rPr>
          <w:b/>
          <w:sz w:val="28"/>
          <w:szCs w:val="28"/>
        </w:rPr>
        <w:t xml:space="preserve"> </w:t>
      </w:r>
    </w:p>
    <w:p w:rsidR="0079393C" w:rsidRPr="009D6547" w:rsidRDefault="0079393C" w:rsidP="0079393C">
      <w:pPr>
        <w:ind w:left="4962"/>
        <w:rPr>
          <w:sz w:val="28"/>
          <w:szCs w:val="28"/>
        </w:rPr>
      </w:pPr>
      <w:r w:rsidRPr="009D6547">
        <w:rPr>
          <w:sz w:val="28"/>
          <w:szCs w:val="28"/>
        </w:rPr>
        <w:t>доктор с.</w:t>
      </w:r>
      <w:r>
        <w:rPr>
          <w:sz w:val="28"/>
          <w:szCs w:val="28"/>
        </w:rPr>
        <w:t>-</w:t>
      </w:r>
      <w:r w:rsidRPr="009D6547">
        <w:rPr>
          <w:sz w:val="28"/>
          <w:szCs w:val="28"/>
        </w:rPr>
        <w:t xml:space="preserve">г. наук, професор </w:t>
      </w:r>
    </w:p>
    <w:p w:rsidR="0079393C" w:rsidRPr="009D6547" w:rsidRDefault="0079393C" w:rsidP="0079393C">
      <w:pPr>
        <w:ind w:left="4962"/>
        <w:rPr>
          <w:sz w:val="28"/>
          <w:szCs w:val="28"/>
        </w:rPr>
      </w:pPr>
      <w:r w:rsidRPr="009D6547">
        <w:rPr>
          <w:sz w:val="28"/>
          <w:szCs w:val="28"/>
        </w:rPr>
        <w:t>Л. М. Горшкова</w:t>
      </w:r>
      <w:r>
        <w:rPr>
          <w:sz w:val="28"/>
          <w:szCs w:val="28"/>
        </w:rPr>
        <w:t>;</w:t>
      </w:r>
    </w:p>
    <w:p w:rsidR="0079393C" w:rsidRDefault="0079393C" w:rsidP="0079393C">
      <w:pPr>
        <w:ind w:left="4962"/>
        <w:rPr>
          <w:sz w:val="28"/>
          <w:szCs w:val="28"/>
        </w:rPr>
      </w:pPr>
      <w:r w:rsidRPr="00B768A0">
        <w:rPr>
          <w:sz w:val="28"/>
          <w:szCs w:val="28"/>
        </w:rPr>
        <w:t>канд</w:t>
      </w:r>
      <w:r>
        <w:rPr>
          <w:sz w:val="28"/>
          <w:szCs w:val="28"/>
        </w:rPr>
        <w:t xml:space="preserve">идат </w:t>
      </w:r>
      <w:r w:rsidRPr="00B768A0">
        <w:rPr>
          <w:sz w:val="28"/>
          <w:szCs w:val="28"/>
        </w:rPr>
        <w:t>пед</w:t>
      </w:r>
      <w:r>
        <w:rPr>
          <w:sz w:val="28"/>
          <w:szCs w:val="28"/>
        </w:rPr>
        <w:t>агогічних</w:t>
      </w:r>
      <w:r w:rsidRPr="00B768A0">
        <w:rPr>
          <w:sz w:val="28"/>
          <w:szCs w:val="28"/>
        </w:rPr>
        <w:t xml:space="preserve"> наук, доц</w:t>
      </w:r>
      <w:r>
        <w:rPr>
          <w:sz w:val="28"/>
          <w:szCs w:val="28"/>
        </w:rPr>
        <w:t xml:space="preserve">ент </w:t>
      </w:r>
      <w:proofErr w:type="spellStart"/>
      <w:r>
        <w:rPr>
          <w:sz w:val="28"/>
          <w:szCs w:val="28"/>
        </w:rPr>
        <w:t>О. М. Ме</w:t>
      </w:r>
      <w:proofErr w:type="spellEnd"/>
      <w:r>
        <w:rPr>
          <w:sz w:val="28"/>
          <w:szCs w:val="28"/>
        </w:rPr>
        <w:t>гем</w:t>
      </w:r>
    </w:p>
    <w:p w:rsidR="0079393C" w:rsidRDefault="0079393C" w:rsidP="0079393C">
      <w:pPr>
        <w:ind w:left="4962"/>
        <w:rPr>
          <w:sz w:val="28"/>
          <w:szCs w:val="28"/>
        </w:rPr>
      </w:pPr>
      <w:r>
        <w:rPr>
          <w:sz w:val="28"/>
          <w:szCs w:val="28"/>
        </w:rPr>
        <w:t>Допущено до захисту «___» ____20__р.</w:t>
      </w:r>
    </w:p>
    <w:p w:rsidR="0079393C" w:rsidRDefault="0079393C" w:rsidP="0079393C">
      <w:pPr>
        <w:ind w:left="4962"/>
        <w:rPr>
          <w:sz w:val="28"/>
          <w:szCs w:val="28"/>
        </w:rPr>
      </w:pPr>
      <w:r w:rsidRPr="00E7558B">
        <w:rPr>
          <w:b/>
          <w:sz w:val="28"/>
          <w:szCs w:val="28"/>
        </w:rPr>
        <w:t>Завідувач кафедри</w:t>
      </w:r>
      <w:r>
        <w:rPr>
          <w:sz w:val="28"/>
          <w:szCs w:val="28"/>
        </w:rPr>
        <w:t xml:space="preserve"> </w:t>
      </w:r>
    </w:p>
    <w:p w:rsidR="0079393C" w:rsidRPr="00B768A0" w:rsidRDefault="0079393C" w:rsidP="0079393C">
      <w:pPr>
        <w:ind w:left="4962"/>
        <w:rPr>
          <w:sz w:val="28"/>
          <w:szCs w:val="28"/>
        </w:rPr>
      </w:pPr>
      <w:r>
        <w:rPr>
          <w:sz w:val="28"/>
          <w:szCs w:val="28"/>
        </w:rPr>
        <w:t xml:space="preserve">_______________ </w:t>
      </w:r>
      <w:r w:rsidRPr="00B768A0">
        <w:rPr>
          <w:sz w:val="28"/>
          <w:szCs w:val="28"/>
        </w:rPr>
        <w:t>Л.</w:t>
      </w:r>
      <w:r>
        <w:rPr>
          <w:sz w:val="28"/>
          <w:szCs w:val="28"/>
        </w:rPr>
        <w:t> </w:t>
      </w:r>
      <w:r w:rsidRPr="00B768A0">
        <w:rPr>
          <w:sz w:val="28"/>
          <w:szCs w:val="28"/>
        </w:rPr>
        <w:t>М. Г</w:t>
      </w:r>
      <w:r>
        <w:rPr>
          <w:sz w:val="28"/>
          <w:szCs w:val="28"/>
        </w:rPr>
        <w:t>о</w:t>
      </w:r>
      <w:r w:rsidRPr="00B768A0">
        <w:rPr>
          <w:sz w:val="28"/>
          <w:szCs w:val="28"/>
        </w:rPr>
        <w:t>ршкова</w:t>
      </w:r>
    </w:p>
    <w:p w:rsidR="0079393C" w:rsidRDefault="0079393C" w:rsidP="0079393C">
      <w:pPr>
        <w:ind w:left="4962"/>
        <w:rPr>
          <w:sz w:val="28"/>
          <w:szCs w:val="28"/>
        </w:rPr>
      </w:pPr>
      <w:r>
        <w:rPr>
          <w:sz w:val="28"/>
          <w:szCs w:val="28"/>
        </w:rPr>
        <w:t>Дата захисту «____»________20__ р.</w:t>
      </w:r>
    </w:p>
    <w:p w:rsidR="0079393C" w:rsidRPr="00F8571B" w:rsidRDefault="0079393C" w:rsidP="0079393C">
      <w:pPr>
        <w:ind w:left="4962"/>
        <w:rPr>
          <w:sz w:val="24"/>
          <w:szCs w:val="24"/>
        </w:rPr>
      </w:pPr>
      <w:r w:rsidRPr="00F8571B">
        <w:rPr>
          <w:sz w:val="24"/>
          <w:szCs w:val="24"/>
        </w:rPr>
        <w:t xml:space="preserve">Національна </w:t>
      </w:r>
      <w:r>
        <w:rPr>
          <w:sz w:val="24"/>
          <w:szCs w:val="24"/>
        </w:rPr>
        <w:t>оцінка</w:t>
      </w:r>
      <w:r w:rsidRPr="00F8571B">
        <w:rPr>
          <w:sz w:val="24"/>
          <w:szCs w:val="24"/>
        </w:rPr>
        <w:t xml:space="preserve"> ________________</w:t>
      </w:r>
    </w:p>
    <w:p w:rsidR="0079393C" w:rsidRDefault="0079393C" w:rsidP="0079393C">
      <w:pPr>
        <w:ind w:left="4962"/>
        <w:rPr>
          <w:sz w:val="24"/>
          <w:szCs w:val="24"/>
        </w:rPr>
      </w:pPr>
      <w:r w:rsidRPr="00F8571B">
        <w:rPr>
          <w:sz w:val="24"/>
          <w:szCs w:val="24"/>
        </w:rPr>
        <w:t xml:space="preserve">Кількість балів: </w:t>
      </w:r>
      <w:proofErr w:type="spellStart"/>
      <w:r w:rsidRPr="00F8571B">
        <w:rPr>
          <w:sz w:val="24"/>
          <w:szCs w:val="24"/>
        </w:rPr>
        <w:t>_______Оцін</w:t>
      </w:r>
      <w:proofErr w:type="spellEnd"/>
      <w:r w:rsidRPr="00F8571B">
        <w:rPr>
          <w:sz w:val="24"/>
          <w:szCs w:val="24"/>
        </w:rPr>
        <w:t xml:space="preserve">ка </w:t>
      </w:r>
      <w:r w:rsidRPr="00F8571B">
        <w:rPr>
          <w:sz w:val="24"/>
          <w:szCs w:val="24"/>
          <w:lang w:val="en-GB"/>
        </w:rPr>
        <w:t>ECTS</w:t>
      </w:r>
      <w:r w:rsidRPr="00F8571B">
        <w:rPr>
          <w:sz w:val="24"/>
          <w:szCs w:val="24"/>
        </w:rPr>
        <w:t xml:space="preserve"> _____ </w:t>
      </w:r>
    </w:p>
    <w:p w:rsidR="0079393C" w:rsidRDefault="0079393C" w:rsidP="0079393C">
      <w:pPr>
        <w:ind w:left="4962"/>
        <w:rPr>
          <w:sz w:val="24"/>
          <w:szCs w:val="24"/>
        </w:rPr>
      </w:pPr>
      <w:r>
        <w:rPr>
          <w:sz w:val="24"/>
          <w:szCs w:val="24"/>
        </w:rPr>
        <w:t>Підписи членів ЕК:</w:t>
      </w:r>
      <w:r w:rsidRPr="00F8571B">
        <w:rPr>
          <w:sz w:val="24"/>
          <w:szCs w:val="24"/>
        </w:rPr>
        <w:t xml:space="preserve">   </w:t>
      </w:r>
    </w:p>
    <w:p w:rsidR="0079393C" w:rsidRPr="00F8571B" w:rsidRDefault="0079393C" w:rsidP="0079393C">
      <w:pPr>
        <w:tabs>
          <w:tab w:val="left" w:pos="3969"/>
          <w:tab w:val="left" w:pos="4253"/>
        </w:tabs>
        <w:ind w:left="4962"/>
        <w:rPr>
          <w:sz w:val="24"/>
          <w:szCs w:val="24"/>
        </w:rPr>
      </w:pPr>
      <w:r>
        <w:rPr>
          <w:sz w:val="24"/>
          <w:szCs w:val="24"/>
        </w:rPr>
        <w:t xml:space="preserve"> </w:t>
      </w:r>
      <w:r w:rsidRPr="00F8571B">
        <w:rPr>
          <w:sz w:val="24"/>
          <w:szCs w:val="24"/>
        </w:rPr>
        <w:t>_</w:t>
      </w:r>
      <w:r>
        <w:rPr>
          <w:sz w:val="24"/>
          <w:szCs w:val="24"/>
        </w:rPr>
        <w:t>___________ ________</w:t>
      </w:r>
      <w:r w:rsidRPr="00F8571B">
        <w:rPr>
          <w:sz w:val="24"/>
          <w:szCs w:val="24"/>
        </w:rPr>
        <w:t>_________</w:t>
      </w:r>
      <w:r>
        <w:rPr>
          <w:sz w:val="24"/>
          <w:szCs w:val="24"/>
        </w:rPr>
        <w:t>_</w:t>
      </w:r>
      <w:r w:rsidRPr="00F8571B">
        <w:rPr>
          <w:sz w:val="24"/>
          <w:szCs w:val="24"/>
        </w:rPr>
        <w:t>_____</w:t>
      </w:r>
    </w:p>
    <w:p w:rsidR="0079393C" w:rsidRPr="00F8571B" w:rsidRDefault="0079393C" w:rsidP="0079393C">
      <w:pPr>
        <w:tabs>
          <w:tab w:val="left" w:pos="3969"/>
          <w:tab w:val="left" w:pos="4253"/>
        </w:tabs>
        <w:ind w:left="4962"/>
        <w:rPr>
          <w:sz w:val="16"/>
          <w:szCs w:val="16"/>
        </w:rPr>
      </w:pPr>
      <w:r>
        <w:rPr>
          <w:sz w:val="16"/>
          <w:szCs w:val="16"/>
        </w:rPr>
        <w:t xml:space="preserve">           </w:t>
      </w:r>
      <w:r w:rsidRPr="00F8571B">
        <w:rPr>
          <w:sz w:val="16"/>
          <w:szCs w:val="16"/>
        </w:rPr>
        <w:t>(підпис)                    (прізвище та ініціали)</w:t>
      </w:r>
    </w:p>
    <w:p w:rsidR="0079393C" w:rsidRDefault="0079393C" w:rsidP="0079393C">
      <w:pPr>
        <w:tabs>
          <w:tab w:val="left" w:pos="3969"/>
          <w:tab w:val="left" w:pos="4253"/>
        </w:tabs>
        <w:ind w:left="4962"/>
        <w:rPr>
          <w:sz w:val="24"/>
          <w:szCs w:val="24"/>
        </w:rPr>
      </w:pPr>
      <w:r>
        <w:rPr>
          <w:sz w:val="24"/>
          <w:szCs w:val="24"/>
        </w:rPr>
        <w:t xml:space="preserve"> </w:t>
      </w:r>
      <w:r w:rsidRPr="00F8571B">
        <w:rPr>
          <w:sz w:val="24"/>
          <w:szCs w:val="24"/>
        </w:rPr>
        <w:t>___________</w:t>
      </w:r>
      <w:r>
        <w:rPr>
          <w:sz w:val="24"/>
          <w:szCs w:val="24"/>
        </w:rPr>
        <w:t>_ _____________________</w:t>
      </w:r>
      <w:r w:rsidRPr="00F8571B">
        <w:rPr>
          <w:sz w:val="24"/>
          <w:szCs w:val="24"/>
        </w:rPr>
        <w:t>__</w:t>
      </w:r>
    </w:p>
    <w:p w:rsidR="0079393C" w:rsidRPr="00F8571B" w:rsidRDefault="0079393C" w:rsidP="0079393C">
      <w:pPr>
        <w:tabs>
          <w:tab w:val="left" w:pos="3969"/>
          <w:tab w:val="left" w:pos="4253"/>
        </w:tabs>
        <w:ind w:left="4962"/>
        <w:rPr>
          <w:sz w:val="16"/>
          <w:szCs w:val="16"/>
        </w:rPr>
      </w:pPr>
      <w:r w:rsidRPr="00F8571B">
        <w:rPr>
          <w:sz w:val="24"/>
          <w:szCs w:val="24"/>
        </w:rPr>
        <w:t xml:space="preserve">  </w:t>
      </w:r>
      <w:r>
        <w:rPr>
          <w:sz w:val="24"/>
          <w:szCs w:val="24"/>
        </w:rPr>
        <w:t xml:space="preserve">      </w:t>
      </w:r>
      <w:r w:rsidRPr="00F8571B">
        <w:rPr>
          <w:sz w:val="16"/>
          <w:szCs w:val="16"/>
        </w:rPr>
        <w:t>(підпис)                   (прізвище та ініціали</w:t>
      </w:r>
      <w:r>
        <w:rPr>
          <w:sz w:val="16"/>
          <w:szCs w:val="16"/>
        </w:rPr>
        <w:t>)</w:t>
      </w:r>
    </w:p>
    <w:p w:rsidR="0079393C" w:rsidRPr="00F8571B" w:rsidRDefault="0079393C" w:rsidP="0079393C">
      <w:pPr>
        <w:tabs>
          <w:tab w:val="left" w:pos="3969"/>
          <w:tab w:val="left" w:pos="4253"/>
        </w:tabs>
        <w:ind w:left="4962"/>
        <w:rPr>
          <w:sz w:val="24"/>
          <w:szCs w:val="24"/>
        </w:rPr>
      </w:pPr>
      <w:r>
        <w:rPr>
          <w:sz w:val="24"/>
          <w:szCs w:val="24"/>
        </w:rPr>
        <w:t xml:space="preserve"> ____________ _______________________</w:t>
      </w:r>
    </w:p>
    <w:p w:rsidR="0079393C" w:rsidRPr="00F8571B" w:rsidRDefault="0079393C" w:rsidP="0079393C">
      <w:pPr>
        <w:tabs>
          <w:tab w:val="left" w:pos="3969"/>
          <w:tab w:val="left" w:pos="4253"/>
        </w:tabs>
        <w:ind w:left="4962"/>
        <w:rPr>
          <w:sz w:val="16"/>
          <w:szCs w:val="16"/>
        </w:rPr>
      </w:pPr>
      <w:r>
        <w:rPr>
          <w:sz w:val="16"/>
          <w:szCs w:val="16"/>
        </w:rPr>
        <w:t xml:space="preserve">          </w:t>
      </w:r>
      <w:r w:rsidRPr="00F8571B">
        <w:rPr>
          <w:sz w:val="16"/>
          <w:szCs w:val="16"/>
        </w:rPr>
        <w:t>(підпис)                     (прізвище та ініціали</w:t>
      </w:r>
      <w:r>
        <w:rPr>
          <w:sz w:val="16"/>
          <w:szCs w:val="16"/>
        </w:rPr>
        <w:t>)</w:t>
      </w:r>
    </w:p>
    <w:p w:rsidR="0079393C" w:rsidRPr="00F8571B" w:rsidRDefault="0079393C" w:rsidP="0079393C">
      <w:pPr>
        <w:tabs>
          <w:tab w:val="left" w:pos="3969"/>
          <w:tab w:val="left" w:pos="4253"/>
        </w:tabs>
        <w:ind w:left="4962"/>
        <w:rPr>
          <w:sz w:val="24"/>
          <w:szCs w:val="24"/>
        </w:rPr>
      </w:pPr>
      <w:r>
        <w:rPr>
          <w:sz w:val="24"/>
          <w:szCs w:val="24"/>
        </w:rPr>
        <w:t>____________ _______________________</w:t>
      </w:r>
    </w:p>
    <w:p w:rsidR="0079393C" w:rsidRPr="00F8571B" w:rsidRDefault="0079393C" w:rsidP="0079393C">
      <w:pPr>
        <w:tabs>
          <w:tab w:val="left" w:pos="3969"/>
          <w:tab w:val="left" w:pos="4253"/>
        </w:tabs>
        <w:ind w:left="4962"/>
        <w:rPr>
          <w:sz w:val="16"/>
          <w:szCs w:val="16"/>
        </w:rPr>
      </w:pPr>
      <w:r>
        <w:rPr>
          <w:sz w:val="16"/>
          <w:szCs w:val="16"/>
        </w:rPr>
        <w:t xml:space="preserve">          </w:t>
      </w:r>
      <w:r w:rsidRPr="00F8571B">
        <w:rPr>
          <w:sz w:val="16"/>
          <w:szCs w:val="16"/>
        </w:rPr>
        <w:t>(підпис)                     (прізвище та ініціали</w:t>
      </w:r>
      <w:r>
        <w:rPr>
          <w:sz w:val="16"/>
          <w:szCs w:val="16"/>
        </w:rPr>
        <w:t>)</w:t>
      </w:r>
    </w:p>
    <w:p w:rsidR="0079393C" w:rsidRPr="00F8571B" w:rsidRDefault="0079393C" w:rsidP="0079393C">
      <w:pPr>
        <w:tabs>
          <w:tab w:val="left" w:pos="3969"/>
          <w:tab w:val="left" w:pos="4253"/>
        </w:tabs>
        <w:ind w:left="4962"/>
        <w:rPr>
          <w:sz w:val="24"/>
          <w:szCs w:val="24"/>
        </w:rPr>
      </w:pPr>
      <w:r>
        <w:rPr>
          <w:sz w:val="24"/>
          <w:szCs w:val="24"/>
        </w:rPr>
        <w:t>____________ _______________________</w:t>
      </w:r>
    </w:p>
    <w:p w:rsidR="0079393C" w:rsidRPr="00F8571B" w:rsidRDefault="0079393C" w:rsidP="0079393C">
      <w:pPr>
        <w:tabs>
          <w:tab w:val="left" w:pos="3969"/>
          <w:tab w:val="left" w:pos="4253"/>
        </w:tabs>
        <w:ind w:left="4962"/>
        <w:rPr>
          <w:sz w:val="16"/>
          <w:szCs w:val="16"/>
        </w:rPr>
      </w:pPr>
      <w:r>
        <w:rPr>
          <w:sz w:val="16"/>
          <w:szCs w:val="16"/>
        </w:rPr>
        <w:t xml:space="preserve">          </w:t>
      </w:r>
      <w:r w:rsidRPr="00F8571B">
        <w:rPr>
          <w:sz w:val="16"/>
          <w:szCs w:val="16"/>
        </w:rPr>
        <w:t>(підпис)                     (прізвище та ініціали</w:t>
      </w:r>
      <w:r>
        <w:rPr>
          <w:sz w:val="16"/>
          <w:szCs w:val="16"/>
        </w:rPr>
        <w:t>)</w:t>
      </w:r>
    </w:p>
    <w:p w:rsidR="0079393C" w:rsidRDefault="0079393C" w:rsidP="0079393C">
      <w:pPr>
        <w:spacing w:line="360" w:lineRule="auto"/>
        <w:jc w:val="center"/>
      </w:pPr>
      <w:r>
        <w:rPr>
          <w:sz w:val="28"/>
          <w:szCs w:val="28"/>
        </w:rPr>
        <w:t>Глухів 2019 р.</w:t>
      </w:r>
      <w:r>
        <w:rPr>
          <w:sz w:val="28"/>
          <w:szCs w:val="28"/>
        </w:rPr>
        <w:br w:type="page"/>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8"/>
        <w:gridCol w:w="7248"/>
        <w:gridCol w:w="664"/>
      </w:tblGrid>
      <w:tr w:rsidR="0079393C" w:rsidTr="002C7515">
        <w:tc>
          <w:tcPr>
            <w:tcW w:w="1658" w:type="dxa"/>
          </w:tcPr>
          <w:p w:rsidR="0079393C" w:rsidRDefault="0079393C" w:rsidP="002C7515">
            <w:pPr>
              <w:spacing w:line="360" w:lineRule="auto"/>
              <w:jc w:val="both"/>
              <w:rPr>
                <w:sz w:val="28"/>
                <w:szCs w:val="28"/>
              </w:rPr>
            </w:pPr>
          </w:p>
        </w:tc>
        <w:tc>
          <w:tcPr>
            <w:tcW w:w="7248" w:type="dxa"/>
          </w:tcPr>
          <w:p w:rsidR="0079393C" w:rsidRPr="00AC7AED" w:rsidRDefault="0079393C" w:rsidP="002C7515">
            <w:pPr>
              <w:spacing w:line="360" w:lineRule="auto"/>
              <w:jc w:val="center"/>
              <w:rPr>
                <w:b/>
                <w:sz w:val="28"/>
                <w:szCs w:val="28"/>
              </w:rPr>
            </w:pPr>
            <w:r w:rsidRPr="00AC7AED">
              <w:rPr>
                <w:b/>
                <w:sz w:val="28"/>
                <w:szCs w:val="28"/>
              </w:rPr>
              <w:t>ЗМІСТ</w:t>
            </w:r>
          </w:p>
          <w:p w:rsidR="0079393C" w:rsidRDefault="0079393C" w:rsidP="002C7515">
            <w:pPr>
              <w:spacing w:line="360" w:lineRule="auto"/>
              <w:jc w:val="center"/>
              <w:rPr>
                <w:sz w:val="28"/>
                <w:szCs w:val="28"/>
              </w:rPr>
            </w:pPr>
          </w:p>
        </w:tc>
        <w:tc>
          <w:tcPr>
            <w:tcW w:w="664" w:type="dxa"/>
          </w:tcPr>
          <w:p w:rsidR="0079393C" w:rsidRDefault="0079393C" w:rsidP="002C7515">
            <w:pPr>
              <w:spacing w:line="360" w:lineRule="auto"/>
              <w:jc w:val="both"/>
              <w:rPr>
                <w:sz w:val="28"/>
                <w:szCs w:val="28"/>
              </w:rPr>
            </w:pPr>
          </w:p>
        </w:tc>
      </w:tr>
      <w:tr w:rsidR="0079393C" w:rsidTr="002C7515">
        <w:tc>
          <w:tcPr>
            <w:tcW w:w="1658" w:type="dxa"/>
          </w:tcPr>
          <w:p w:rsidR="0079393C" w:rsidRPr="00407DE4" w:rsidRDefault="0079393C" w:rsidP="002C7515">
            <w:pPr>
              <w:spacing w:line="360" w:lineRule="auto"/>
              <w:jc w:val="both"/>
              <w:rPr>
                <w:b/>
                <w:sz w:val="28"/>
                <w:szCs w:val="28"/>
              </w:rPr>
            </w:pPr>
            <w:r w:rsidRPr="00407DE4">
              <w:rPr>
                <w:b/>
                <w:sz w:val="28"/>
                <w:szCs w:val="28"/>
              </w:rPr>
              <w:t>ВСТУП</w:t>
            </w:r>
          </w:p>
        </w:tc>
        <w:tc>
          <w:tcPr>
            <w:tcW w:w="7248" w:type="dxa"/>
          </w:tcPr>
          <w:p w:rsidR="0079393C" w:rsidRPr="005C0048" w:rsidRDefault="0079393C" w:rsidP="002C7515">
            <w:pPr>
              <w:spacing w:line="360" w:lineRule="auto"/>
              <w:jc w:val="both"/>
              <w:rPr>
                <w:sz w:val="28"/>
                <w:szCs w:val="28"/>
              </w:rPr>
            </w:pPr>
            <w:r w:rsidRPr="005C0048">
              <w:rPr>
                <w:sz w:val="28"/>
                <w:szCs w:val="28"/>
              </w:rPr>
              <w:t>………………………………………………………………..</w:t>
            </w:r>
          </w:p>
        </w:tc>
        <w:tc>
          <w:tcPr>
            <w:tcW w:w="664" w:type="dxa"/>
          </w:tcPr>
          <w:p w:rsidR="0079393C" w:rsidRDefault="0079393C" w:rsidP="002C7515">
            <w:pPr>
              <w:spacing w:line="360" w:lineRule="auto"/>
              <w:jc w:val="both"/>
              <w:rPr>
                <w:sz w:val="28"/>
                <w:szCs w:val="28"/>
              </w:rPr>
            </w:pPr>
            <w:r>
              <w:rPr>
                <w:sz w:val="28"/>
                <w:szCs w:val="28"/>
              </w:rPr>
              <w:t>3</w:t>
            </w:r>
          </w:p>
        </w:tc>
      </w:tr>
      <w:tr w:rsidR="0079393C" w:rsidTr="002C7515">
        <w:tc>
          <w:tcPr>
            <w:tcW w:w="1658" w:type="dxa"/>
          </w:tcPr>
          <w:p w:rsidR="0079393C" w:rsidRDefault="0079393C" w:rsidP="002C7515">
            <w:pPr>
              <w:spacing w:line="360" w:lineRule="auto"/>
              <w:jc w:val="both"/>
              <w:rPr>
                <w:sz w:val="28"/>
                <w:szCs w:val="28"/>
              </w:rPr>
            </w:pPr>
            <w:r w:rsidRPr="00AC7AED">
              <w:rPr>
                <w:b/>
                <w:sz w:val="28"/>
                <w:szCs w:val="28"/>
              </w:rPr>
              <w:t>РОЗДІЛ 1.</w:t>
            </w:r>
          </w:p>
        </w:tc>
        <w:tc>
          <w:tcPr>
            <w:tcW w:w="7248" w:type="dxa"/>
          </w:tcPr>
          <w:p w:rsidR="0079393C" w:rsidRPr="005C0048" w:rsidRDefault="0079393C" w:rsidP="002C7515">
            <w:pPr>
              <w:spacing w:line="360" w:lineRule="auto"/>
              <w:jc w:val="both"/>
              <w:rPr>
                <w:b/>
                <w:bCs/>
                <w:lang w:val="ru-RU"/>
              </w:rPr>
            </w:pPr>
            <w:r w:rsidRPr="005C0048">
              <w:rPr>
                <w:b/>
                <w:bCs/>
                <w:sz w:val="28"/>
                <w:szCs w:val="28"/>
              </w:rPr>
              <w:t>ФОРМУВАННЯ БІОЛОГІЧНИХ ПОНЯТЬ В УЧНІВ 8-ГО КЛАСУ В ШКІЛЬНОМУ КУРСІ БІОЛОГІЯ</w:t>
            </w:r>
            <w:r w:rsidRPr="005C0048">
              <w:rPr>
                <w:sz w:val="28"/>
                <w:szCs w:val="28"/>
              </w:rPr>
              <w:t xml:space="preserve"> </w:t>
            </w:r>
            <w:r w:rsidRPr="005C0048">
              <w:rPr>
                <w:b/>
                <w:bCs/>
                <w:sz w:val="28"/>
                <w:szCs w:val="28"/>
              </w:rPr>
              <w:t>ЯК ПЕДАГОГІЧНА ПРОБЛЕМА</w:t>
            </w:r>
            <w:r w:rsidRPr="005C0048">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7</w:t>
            </w:r>
          </w:p>
        </w:tc>
      </w:tr>
      <w:tr w:rsidR="0079393C" w:rsidTr="002C7515">
        <w:tc>
          <w:tcPr>
            <w:tcW w:w="1658" w:type="dxa"/>
          </w:tcPr>
          <w:p w:rsidR="0079393C" w:rsidRPr="00471914" w:rsidRDefault="0079393C" w:rsidP="002C7515">
            <w:pPr>
              <w:spacing w:line="360" w:lineRule="auto"/>
              <w:jc w:val="both"/>
              <w:rPr>
                <w:sz w:val="28"/>
                <w:szCs w:val="28"/>
              </w:rPr>
            </w:pPr>
            <w:r w:rsidRPr="00471914">
              <w:rPr>
                <w:sz w:val="28"/>
                <w:szCs w:val="28"/>
              </w:rPr>
              <w:t xml:space="preserve">              1.1.</w:t>
            </w:r>
          </w:p>
        </w:tc>
        <w:tc>
          <w:tcPr>
            <w:tcW w:w="7248" w:type="dxa"/>
          </w:tcPr>
          <w:p w:rsidR="0079393C" w:rsidRPr="00471914" w:rsidRDefault="0079393C" w:rsidP="002C7515">
            <w:pPr>
              <w:spacing w:line="360" w:lineRule="auto"/>
              <w:jc w:val="both"/>
              <w:rPr>
                <w:sz w:val="28"/>
                <w:szCs w:val="28"/>
              </w:rPr>
            </w:pPr>
            <w:r w:rsidRPr="00CA67FF">
              <w:rPr>
                <w:bCs/>
                <w:spacing w:val="-1"/>
                <w:sz w:val="28"/>
                <w:szCs w:val="28"/>
              </w:rPr>
              <w:t>Поняттєво-категоріальний апарат проблеми дослідження</w:t>
            </w:r>
            <w:r w:rsidRPr="00CA67FF">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7</w:t>
            </w:r>
          </w:p>
        </w:tc>
      </w:tr>
      <w:tr w:rsidR="0079393C" w:rsidTr="002C7515">
        <w:tc>
          <w:tcPr>
            <w:tcW w:w="1658" w:type="dxa"/>
          </w:tcPr>
          <w:p w:rsidR="0079393C" w:rsidRDefault="0079393C" w:rsidP="002C7515">
            <w:pPr>
              <w:spacing w:line="360" w:lineRule="auto"/>
              <w:jc w:val="both"/>
              <w:rPr>
                <w:sz w:val="28"/>
                <w:szCs w:val="28"/>
              </w:rPr>
            </w:pPr>
            <w:r>
              <w:rPr>
                <w:sz w:val="28"/>
                <w:szCs w:val="28"/>
              </w:rPr>
              <w:t xml:space="preserve">              1.2.</w:t>
            </w:r>
          </w:p>
        </w:tc>
        <w:tc>
          <w:tcPr>
            <w:tcW w:w="7248" w:type="dxa"/>
          </w:tcPr>
          <w:p w:rsidR="0079393C" w:rsidRPr="005C0048" w:rsidRDefault="0079393C" w:rsidP="002C7515">
            <w:pPr>
              <w:pStyle w:val="31"/>
              <w:spacing w:after="0" w:line="360" w:lineRule="auto"/>
              <w:jc w:val="both"/>
              <w:rPr>
                <w:sz w:val="28"/>
                <w:szCs w:val="28"/>
              </w:rPr>
            </w:pPr>
            <w:r w:rsidRPr="005C0048">
              <w:rPr>
                <w:bCs/>
                <w:sz w:val="28"/>
                <w:szCs w:val="28"/>
              </w:rPr>
              <w:t>Розвиток процесу формування біологічних понять у педагогічній теорії</w:t>
            </w:r>
            <w:r>
              <w:rPr>
                <w:bCs/>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10</w:t>
            </w:r>
          </w:p>
        </w:tc>
      </w:tr>
      <w:tr w:rsidR="0079393C" w:rsidTr="002C7515">
        <w:trPr>
          <w:trHeight w:val="80"/>
        </w:trPr>
        <w:tc>
          <w:tcPr>
            <w:tcW w:w="1658" w:type="dxa"/>
          </w:tcPr>
          <w:p w:rsidR="0079393C" w:rsidRDefault="0079393C" w:rsidP="002C7515">
            <w:pPr>
              <w:spacing w:line="360" w:lineRule="auto"/>
              <w:jc w:val="both"/>
              <w:rPr>
                <w:sz w:val="28"/>
                <w:szCs w:val="28"/>
              </w:rPr>
            </w:pPr>
            <w:r>
              <w:rPr>
                <w:sz w:val="28"/>
                <w:szCs w:val="28"/>
              </w:rPr>
              <w:t xml:space="preserve">              1.3.</w:t>
            </w:r>
          </w:p>
        </w:tc>
        <w:tc>
          <w:tcPr>
            <w:tcW w:w="7248" w:type="dxa"/>
          </w:tcPr>
          <w:p w:rsidR="0079393C" w:rsidRPr="005C0048" w:rsidRDefault="0079393C" w:rsidP="002C7515">
            <w:pPr>
              <w:pStyle w:val="ad"/>
              <w:shd w:val="clear" w:color="auto" w:fill="FFFFFF"/>
              <w:spacing w:before="0" w:beforeAutospacing="0" w:after="0" w:afterAutospacing="0" w:line="360" w:lineRule="auto"/>
              <w:jc w:val="both"/>
              <w:rPr>
                <w:rFonts w:eastAsia="TimesNewRoman,Italic"/>
                <w:iCs/>
                <w:sz w:val="28"/>
                <w:szCs w:val="28"/>
                <w:lang w:val="uk-UA"/>
              </w:rPr>
            </w:pPr>
            <w:r w:rsidRPr="005C0048">
              <w:rPr>
                <w:bCs/>
                <w:sz w:val="28"/>
                <w:szCs w:val="28"/>
                <w:lang w:val="uk-UA"/>
              </w:rPr>
              <w:t xml:space="preserve">Стан формування біологічних понять в учнів 8-го класу в педагогічній практиці </w:t>
            </w:r>
            <w:r w:rsidRPr="005C0048">
              <w:rPr>
                <w:rFonts w:eastAsia="TimesNewRoman,Italic"/>
                <w:iCs/>
                <w:sz w:val="28"/>
                <w:szCs w:val="28"/>
                <w:lang w:val="uk-UA"/>
              </w:rPr>
              <w:t>…………………………</w:t>
            </w:r>
            <w:r>
              <w:rPr>
                <w:rFonts w:eastAsia="TimesNewRoman,Italic"/>
                <w:iCs/>
                <w:sz w:val="28"/>
                <w:szCs w:val="28"/>
                <w:lang w:val="uk-UA"/>
              </w:rPr>
              <w:t>…………..</w:t>
            </w:r>
          </w:p>
          <w:p w:rsidR="0079393C" w:rsidRPr="005C0048" w:rsidRDefault="0079393C" w:rsidP="002C7515">
            <w:pPr>
              <w:spacing w:after="200" w:line="276" w:lineRule="auto"/>
              <w:rPr>
                <w:b/>
                <w:sz w:val="28"/>
                <w:szCs w:val="28"/>
              </w:rPr>
            </w:pPr>
            <w:r w:rsidRPr="005C0048">
              <w:rPr>
                <w:b/>
                <w:sz w:val="28"/>
                <w:szCs w:val="28"/>
              </w:rPr>
              <w:t>Висновки до першого розділу</w:t>
            </w:r>
            <w:r w:rsidRPr="005C0048">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 xml:space="preserve">27 </w:t>
            </w:r>
          </w:p>
          <w:p w:rsidR="0079393C" w:rsidRDefault="0079393C" w:rsidP="002C7515">
            <w:pPr>
              <w:spacing w:line="360" w:lineRule="auto"/>
              <w:jc w:val="both"/>
              <w:rPr>
                <w:sz w:val="28"/>
                <w:szCs w:val="28"/>
              </w:rPr>
            </w:pPr>
            <w:r>
              <w:rPr>
                <w:sz w:val="28"/>
                <w:szCs w:val="28"/>
              </w:rPr>
              <w:t>31</w:t>
            </w:r>
          </w:p>
        </w:tc>
      </w:tr>
      <w:tr w:rsidR="0079393C" w:rsidTr="002C7515">
        <w:tc>
          <w:tcPr>
            <w:tcW w:w="1658" w:type="dxa"/>
          </w:tcPr>
          <w:p w:rsidR="0079393C" w:rsidRPr="0078738D" w:rsidRDefault="0079393C" w:rsidP="002C7515">
            <w:pPr>
              <w:spacing w:line="360" w:lineRule="auto"/>
              <w:jc w:val="both"/>
              <w:rPr>
                <w:b/>
                <w:sz w:val="28"/>
                <w:szCs w:val="28"/>
              </w:rPr>
            </w:pPr>
            <w:r w:rsidRPr="0078738D">
              <w:rPr>
                <w:b/>
                <w:sz w:val="28"/>
                <w:szCs w:val="28"/>
              </w:rPr>
              <w:t>РОЗДІЛ 2.</w:t>
            </w:r>
          </w:p>
        </w:tc>
        <w:tc>
          <w:tcPr>
            <w:tcW w:w="7248" w:type="dxa"/>
          </w:tcPr>
          <w:p w:rsidR="0079393C" w:rsidRPr="008D520B" w:rsidRDefault="0079393C" w:rsidP="002C7515">
            <w:pPr>
              <w:tabs>
                <w:tab w:val="left" w:pos="9183"/>
              </w:tabs>
              <w:spacing w:line="360" w:lineRule="auto"/>
              <w:jc w:val="both"/>
              <w:rPr>
                <w:b/>
                <w:sz w:val="28"/>
                <w:szCs w:val="28"/>
              </w:rPr>
            </w:pPr>
            <w:r w:rsidRPr="005C0048">
              <w:rPr>
                <w:b/>
                <w:bCs/>
                <w:sz w:val="28"/>
                <w:szCs w:val="28"/>
              </w:rPr>
              <w:t>МЕТОДИКА ФОРМУВАННЯ БІОЛОГІЧНИХ ПОНЯТЬ В УЧНІВ 8-ГО КЛАСУ ЗАГАЛЬНООСВІТНІХ ЗАКЛАДІВ СЕРЕДНЬОЇ ОСВІТИ В УМОВАХ ЕКСПЕРИМЕНТАЛЬНОГО НАВЧАННЯ</w:t>
            </w:r>
            <w:r>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33</w:t>
            </w:r>
          </w:p>
        </w:tc>
      </w:tr>
      <w:tr w:rsidR="0079393C" w:rsidTr="002C7515">
        <w:tc>
          <w:tcPr>
            <w:tcW w:w="1658" w:type="dxa"/>
          </w:tcPr>
          <w:p w:rsidR="0079393C" w:rsidRPr="005E4D72" w:rsidRDefault="0079393C" w:rsidP="002C7515">
            <w:pPr>
              <w:spacing w:line="360" w:lineRule="auto"/>
              <w:jc w:val="both"/>
              <w:rPr>
                <w:sz w:val="28"/>
                <w:szCs w:val="28"/>
              </w:rPr>
            </w:pPr>
            <w:r w:rsidRPr="005E4D72">
              <w:rPr>
                <w:sz w:val="28"/>
                <w:szCs w:val="28"/>
              </w:rPr>
              <w:t xml:space="preserve">              </w:t>
            </w:r>
            <w:r>
              <w:rPr>
                <w:sz w:val="28"/>
                <w:szCs w:val="28"/>
              </w:rPr>
              <w:t>2</w:t>
            </w:r>
            <w:r w:rsidRPr="005E4D72">
              <w:rPr>
                <w:sz w:val="28"/>
                <w:szCs w:val="28"/>
              </w:rPr>
              <w:t>.</w:t>
            </w:r>
            <w:r>
              <w:rPr>
                <w:sz w:val="28"/>
                <w:szCs w:val="28"/>
              </w:rPr>
              <w:t>1</w:t>
            </w:r>
            <w:r w:rsidRPr="005E4D72">
              <w:rPr>
                <w:sz w:val="28"/>
                <w:szCs w:val="28"/>
              </w:rPr>
              <w:t>.</w:t>
            </w:r>
          </w:p>
        </w:tc>
        <w:tc>
          <w:tcPr>
            <w:tcW w:w="7248" w:type="dxa"/>
          </w:tcPr>
          <w:p w:rsidR="0079393C" w:rsidRPr="005C0048" w:rsidRDefault="0079393C" w:rsidP="002C7515">
            <w:pPr>
              <w:tabs>
                <w:tab w:val="left" w:pos="9183"/>
              </w:tabs>
              <w:spacing w:line="360" w:lineRule="auto"/>
              <w:jc w:val="both"/>
              <w:rPr>
                <w:sz w:val="28"/>
                <w:szCs w:val="28"/>
              </w:rPr>
            </w:pPr>
            <w:r w:rsidRPr="005C0048">
              <w:rPr>
                <w:sz w:val="28"/>
                <w:szCs w:val="28"/>
              </w:rPr>
              <w:t>Виявлення критеріїв, показників та рівнів засвоєння біологічних понять учнями 8-го класу</w:t>
            </w:r>
            <w:r>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33</w:t>
            </w:r>
          </w:p>
        </w:tc>
      </w:tr>
      <w:tr w:rsidR="0079393C" w:rsidTr="002C7515">
        <w:tc>
          <w:tcPr>
            <w:tcW w:w="1658" w:type="dxa"/>
          </w:tcPr>
          <w:p w:rsidR="0079393C" w:rsidRPr="005E4D72" w:rsidRDefault="0079393C" w:rsidP="002C7515">
            <w:pPr>
              <w:spacing w:line="360" w:lineRule="auto"/>
              <w:jc w:val="both"/>
              <w:rPr>
                <w:sz w:val="28"/>
                <w:szCs w:val="28"/>
              </w:rPr>
            </w:pPr>
            <w:r>
              <w:rPr>
                <w:sz w:val="28"/>
                <w:szCs w:val="28"/>
              </w:rPr>
              <w:t xml:space="preserve">              2.2.</w:t>
            </w:r>
          </w:p>
        </w:tc>
        <w:tc>
          <w:tcPr>
            <w:tcW w:w="7248" w:type="dxa"/>
          </w:tcPr>
          <w:p w:rsidR="0079393C" w:rsidRDefault="0079393C" w:rsidP="002C7515">
            <w:pPr>
              <w:pStyle w:val="2"/>
              <w:spacing w:after="0" w:line="360" w:lineRule="auto"/>
              <w:rPr>
                <w:sz w:val="28"/>
                <w:szCs w:val="28"/>
              </w:rPr>
            </w:pPr>
            <w:r w:rsidRPr="005C0048">
              <w:rPr>
                <w:bCs/>
                <w:sz w:val="28"/>
                <w:szCs w:val="28"/>
              </w:rPr>
              <w:t>Методичні основи формування біологічних понять в учнів 8-го</w:t>
            </w:r>
            <w:r w:rsidRPr="005C0048">
              <w:rPr>
                <w:bCs/>
                <w:sz w:val="28"/>
                <w:szCs w:val="28"/>
                <w:lang w:val="ru-RU"/>
              </w:rPr>
              <w:t xml:space="preserve"> </w:t>
            </w:r>
            <w:r w:rsidRPr="005C0048">
              <w:rPr>
                <w:bCs/>
                <w:sz w:val="28"/>
                <w:szCs w:val="28"/>
              </w:rPr>
              <w:t>класу</w:t>
            </w:r>
            <w:r>
              <w:rPr>
                <w:b/>
                <w:bCs/>
                <w:sz w:val="28"/>
                <w:szCs w:val="28"/>
              </w:rPr>
              <w:t xml:space="preserve"> </w:t>
            </w:r>
            <w:r w:rsidRPr="005C0048">
              <w:rPr>
                <w:bCs/>
                <w:sz w:val="28"/>
                <w:szCs w:val="28"/>
              </w:rPr>
              <w:t>…………….</w:t>
            </w:r>
            <w:r w:rsidRPr="005C0048">
              <w:rPr>
                <w:sz w:val="28"/>
                <w:szCs w:val="28"/>
              </w:rPr>
              <w:t>…</w:t>
            </w:r>
            <w:r>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45</w:t>
            </w:r>
          </w:p>
        </w:tc>
      </w:tr>
      <w:tr w:rsidR="0079393C" w:rsidTr="002C7515">
        <w:tc>
          <w:tcPr>
            <w:tcW w:w="1658" w:type="dxa"/>
          </w:tcPr>
          <w:p w:rsidR="0079393C" w:rsidRDefault="0079393C" w:rsidP="002C7515">
            <w:pPr>
              <w:spacing w:line="360" w:lineRule="auto"/>
              <w:jc w:val="both"/>
              <w:rPr>
                <w:sz w:val="28"/>
                <w:szCs w:val="28"/>
              </w:rPr>
            </w:pPr>
            <w:r>
              <w:rPr>
                <w:sz w:val="28"/>
                <w:szCs w:val="28"/>
              </w:rPr>
              <w:t xml:space="preserve">              2.3.</w:t>
            </w:r>
          </w:p>
        </w:tc>
        <w:tc>
          <w:tcPr>
            <w:tcW w:w="7248" w:type="dxa"/>
          </w:tcPr>
          <w:p w:rsidR="0079393C" w:rsidRDefault="0079393C" w:rsidP="002C7515">
            <w:pPr>
              <w:tabs>
                <w:tab w:val="left" w:pos="142"/>
              </w:tabs>
              <w:spacing w:line="360" w:lineRule="auto"/>
              <w:jc w:val="both"/>
              <w:outlineLvl w:val="0"/>
              <w:rPr>
                <w:sz w:val="28"/>
                <w:szCs w:val="28"/>
              </w:rPr>
            </w:pPr>
            <w:r w:rsidRPr="005C0048">
              <w:rPr>
                <w:sz w:val="28"/>
                <w:szCs w:val="28"/>
              </w:rPr>
              <w:t>Експериментальне дослідження ефективності методичних основ формування біологічних понять в учнів 8-го класу</w:t>
            </w:r>
          </w:p>
          <w:p w:rsidR="0079393C" w:rsidRPr="005C0048" w:rsidRDefault="0079393C" w:rsidP="002C7515">
            <w:pPr>
              <w:tabs>
                <w:tab w:val="left" w:pos="9183"/>
              </w:tabs>
              <w:spacing w:line="360" w:lineRule="auto"/>
              <w:ind w:firstLine="43"/>
              <w:jc w:val="both"/>
              <w:rPr>
                <w:rFonts w:eastAsia="TimesNewRoman,Italic"/>
                <w:iCs/>
                <w:sz w:val="28"/>
                <w:szCs w:val="28"/>
              </w:rPr>
            </w:pPr>
            <w:r w:rsidRPr="005C0048">
              <w:rPr>
                <w:b/>
                <w:noProof/>
                <w:sz w:val="28"/>
                <w:szCs w:val="28"/>
              </w:rPr>
              <w:t>Висновки до другого розділу</w:t>
            </w:r>
            <w:r>
              <w:rPr>
                <w:sz w:val="28"/>
                <w:szCs w:val="28"/>
              </w:rPr>
              <w:t>……………………………..</w:t>
            </w:r>
          </w:p>
        </w:tc>
        <w:tc>
          <w:tcPr>
            <w:tcW w:w="664" w:type="dxa"/>
          </w:tcPr>
          <w:p w:rsidR="0079393C" w:rsidRDefault="0079393C" w:rsidP="002C7515">
            <w:pPr>
              <w:spacing w:line="360" w:lineRule="auto"/>
              <w:jc w:val="both"/>
              <w:rPr>
                <w:sz w:val="28"/>
                <w:szCs w:val="28"/>
              </w:rPr>
            </w:pPr>
          </w:p>
          <w:p w:rsidR="0079393C" w:rsidRDefault="0079393C" w:rsidP="002C7515">
            <w:pPr>
              <w:spacing w:line="360" w:lineRule="auto"/>
              <w:jc w:val="both"/>
              <w:rPr>
                <w:sz w:val="28"/>
                <w:szCs w:val="28"/>
              </w:rPr>
            </w:pPr>
            <w:r>
              <w:rPr>
                <w:sz w:val="28"/>
                <w:szCs w:val="28"/>
              </w:rPr>
              <w:t>56</w:t>
            </w:r>
          </w:p>
          <w:p w:rsidR="0079393C" w:rsidRDefault="0079393C" w:rsidP="002C7515">
            <w:pPr>
              <w:spacing w:line="360" w:lineRule="auto"/>
              <w:jc w:val="both"/>
              <w:rPr>
                <w:sz w:val="28"/>
                <w:szCs w:val="28"/>
              </w:rPr>
            </w:pPr>
            <w:r>
              <w:rPr>
                <w:sz w:val="28"/>
                <w:szCs w:val="28"/>
              </w:rPr>
              <w:t>64</w:t>
            </w:r>
          </w:p>
        </w:tc>
      </w:tr>
      <w:tr w:rsidR="0079393C" w:rsidTr="002C7515">
        <w:tc>
          <w:tcPr>
            <w:tcW w:w="8906" w:type="dxa"/>
            <w:gridSpan w:val="2"/>
          </w:tcPr>
          <w:p w:rsidR="0079393C" w:rsidRPr="00520301" w:rsidRDefault="0079393C" w:rsidP="002C7515">
            <w:pPr>
              <w:spacing w:line="360" w:lineRule="auto"/>
              <w:jc w:val="both"/>
              <w:rPr>
                <w:b/>
                <w:sz w:val="28"/>
                <w:szCs w:val="28"/>
              </w:rPr>
            </w:pPr>
            <w:r w:rsidRPr="00520301">
              <w:rPr>
                <w:b/>
                <w:sz w:val="28"/>
                <w:szCs w:val="28"/>
              </w:rPr>
              <w:t>ВИСНОВКИ</w:t>
            </w:r>
            <w:r w:rsidRPr="007707A3">
              <w:rPr>
                <w:sz w:val="28"/>
                <w:szCs w:val="28"/>
              </w:rPr>
              <w:t>………………………………………………………………..</w:t>
            </w:r>
          </w:p>
        </w:tc>
        <w:tc>
          <w:tcPr>
            <w:tcW w:w="664" w:type="dxa"/>
          </w:tcPr>
          <w:p w:rsidR="0079393C" w:rsidRDefault="0079393C" w:rsidP="002C7515">
            <w:pPr>
              <w:spacing w:line="360" w:lineRule="auto"/>
              <w:jc w:val="both"/>
              <w:rPr>
                <w:sz w:val="28"/>
                <w:szCs w:val="28"/>
              </w:rPr>
            </w:pPr>
            <w:r>
              <w:rPr>
                <w:sz w:val="28"/>
                <w:szCs w:val="28"/>
              </w:rPr>
              <w:t>68</w:t>
            </w:r>
          </w:p>
        </w:tc>
      </w:tr>
      <w:tr w:rsidR="0079393C" w:rsidTr="002C7515">
        <w:tc>
          <w:tcPr>
            <w:tcW w:w="8906" w:type="dxa"/>
            <w:gridSpan w:val="2"/>
          </w:tcPr>
          <w:p w:rsidR="0079393C" w:rsidRPr="00520301" w:rsidRDefault="0079393C" w:rsidP="002C7515">
            <w:pPr>
              <w:spacing w:line="360" w:lineRule="auto"/>
              <w:jc w:val="both"/>
              <w:rPr>
                <w:b/>
                <w:sz w:val="28"/>
                <w:szCs w:val="28"/>
              </w:rPr>
            </w:pPr>
            <w:r w:rsidRPr="00520301">
              <w:rPr>
                <w:b/>
                <w:sz w:val="28"/>
                <w:szCs w:val="28"/>
              </w:rPr>
              <w:t>СПИСОК ВИКОРИСТАНИХ ДЖЕРЕЛ</w:t>
            </w:r>
            <w:r w:rsidRPr="00085E6E">
              <w:rPr>
                <w:sz w:val="28"/>
                <w:szCs w:val="28"/>
              </w:rPr>
              <w:t>……………………………….</w:t>
            </w:r>
          </w:p>
        </w:tc>
        <w:tc>
          <w:tcPr>
            <w:tcW w:w="664" w:type="dxa"/>
          </w:tcPr>
          <w:p w:rsidR="0079393C" w:rsidRDefault="0079393C" w:rsidP="002C7515">
            <w:pPr>
              <w:spacing w:line="360" w:lineRule="auto"/>
              <w:jc w:val="both"/>
              <w:rPr>
                <w:sz w:val="28"/>
                <w:szCs w:val="28"/>
              </w:rPr>
            </w:pPr>
            <w:r>
              <w:rPr>
                <w:sz w:val="28"/>
                <w:szCs w:val="28"/>
              </w:rPr>
              <w:t>73</w:t>
            </w:r>
          </w:p>
        </w:tc>
      </w:tr>
      <w:tr w:rsidR="0079393C" w:rsidTr="002C7515">
        <w:tc>
          <w:tcPr>
            <w:tcW w:w="8906" w:type="dxa"/>
            <w:gridSpan w:val="2"/>
          </w:tcPr>
          <w:p w:rsidR="0079393C" w:rsidRPr="00520301" w:rsidRDefault="0079393C" w:rsidP="002C7515">
            <w:pPr>
              <w:spacing w:line="360" w:lineRule="auto"/>
              <w:jc w:val="both"/>
              <w:rPr>
                <w:b/>
                <w:sz w:val="28"/>
                <w:szCs w:val="28"/>
              </w:rPr>
            </w:pPr>
            <w:r w:rsidRPr="00520301">
              <w:rPr>
                <w:b/>
                <w:sz w:val="28"/>
                <w:szCs w:val="28"/>
              </w:rPr>
              <w:t>ДОДАТКИ</w:t>
            </w:r>
            <w:r w:rsidRPr="00085E6E">
              <w:rPr>
                <w:sz w:val="28"/>
                <w:szCs w:val="28"/>
              </w:rPr>
              <w:t>………………………………………………………………….</w:t>
            </w:r>
          </w:p>
        </w:tc>
        <w:tc>
          <w:tcPr>
            <w:tcW w:w="664" w:type="dxa"/>
          </w:tcPr>
          <w:p w:rsidR="0079393C" w:rsidRDefault="0079393C" w:rsidP="002C7515">
            <w:pPr>
              <w:spacing w:line="360" w:lineRule="auto"/>
              <w:jc w:val="both"/>
              <w:rPr>
                <w:sz w:val="28"/>
                <w:szCs w:val="28"/>
              </w:rPr>
            </w:pPr>
            <w:r>
              <w:rPr>
                <w:sz w:val="28"/>
                <w:szCs w:val="28"/>
              </w:rPr>
              <w:t>80</w:t>
            </w:r>
          </w:p>
        </w:tc>
      </w:tr>
    </w:tbl>
    <w:p w:rsidR="00C25CE1" w:rsidRDefault="00C25CE1" w:rsidP="0031764A">
      <w:pPr>
        <w:tabs>
          <w:tab w:val="left" w:pos="3402"/>
        </w:tabs>
        <w:spacing w:after="200" w:line="276" w:lineRule="auto"/>
        <w:rPr>
          <w:b/>
          <w:bCs/>
          <w:sz w:val="28"/>
          <w:szCs w:val="28"/>
        </w:rPr>
      </w:pPr>
      <w:r>
        <w:rPr>
          <w:sz w:val="28"/>
          <w:szCs w:val="28"/>
        </w:rPr>
        <w:br w:type="page"/>
      </w:r>
    </w:p>
    <w:p w:rsidR="004F6DBF" w:rsidRDefault="004F6DBF" w:rsidP="00B35D8A">
      <w:pPr>
        <w:pStyle w:val="a5"/>
        <w:ind w:firstLine="709"/>
        <w:jc w:val="center"/>
        <w:rPr>
          <w:sz w:val="28"/>
          <w:szCs w:val="28"/>
        </w:rPr>
      </w:pPr>
      <w:r>
        <w:rPr>
          <w:sz w:val="28"/>
          <w:szCs w:val="28"/>
        </w:rPr>
        <w:lastRenderedPageBreak/>
        <w:t>ВСТУП</w:t>
      </w:r>
    </w:p>
    <w:p w:rsidR="00A87DBE" w:rsidRPr="00FB28AF" w:rsidRDefault="004F6DBF" w:rsidP="00B35D8A">
      <w:pPr>
        <w:spacing w:line="360" w:lineRule="auto"/>
        <w:ind w:firstLine="709"/>
        <w:jc w:val="both"/>
        <w:rPr>
          <w:sz w:val="28"/>
          <w:szCs w:val="28"/>
        </w:rPr>
      </w:pPr>
      <w:r>
        <w:rPr>
          <w:b/>
          <w:bCs/>
          <w:sz w:val="28"/>
          <w:szCs w:val="28"/>
        </w:rPr>
        <w:t xml:space="preserve">Актуальність дослідження. </w:t>
      </w:r>
      <w:r w:rsidR="00A87DBE" w:rsidRPr="00FB28AF">
        <w:rPr>
          <w:sz w:val="28"/>
          <w:szCs w:val="28"/>
        </w:rPr>
        <w:t>Постійне оновлення і відтворення інтелектуального потенціалу суспільства вимагає розробки нових концепцій розвитку і навчання учнівської молоді. Соціальне замовлення – стати у третьому тисячолітті державою інтелекту – вимагає нової теорії інноваційної освіти, компонентами якої є сучасні філософські, аксіологічні, семантичні, фізіологічні, психолого</w:t>
      </w:r>
      <w:r w:rsidR="00A87DBE">
        <w:rPr>
          <w:sz w:val="28"/>
          <w:szCs w:val="28"/>
        </w:rPr>
        <w:t>-</w:t>
      </w:r>
      <w:r w:rsidR="00A87DBE" w:rsidRPr="00FB28AF">
        <w:rPr>
          <w:sz w:val="28"/>
          <w:szCs w:val="28"/>
        </w:rPr>
        <w:t xml:space="preserve">педагогічні та інші погляди на людину. На розв’язування цих завдань </w:t>
      </w:r>
      <w:r w:rsidR="00C25CE1" w:rsidRPr="00FB28AF">
        <w:rPr>
          <w:sz w:val="28"/>
          <w:szCs w:val="28"/>
        </w:rPr>
        <w:t>спрямовані</w:t>
      </w:r>
      <w:r w:rsidR="00A87DBE" w:rsidRPr="00FB28AF">
        <w:rPr>
          <w:sz w:val="28"/>
          <w:szCs w:val="28"/>
        </w:rPr>
        <w:t xml:space="preserve"> </w:t>
      </w:r>
      <w:r w:rsidR="00C25CE1" w:rsidRPr="00FB28AF">
        <w:rPr>
          <w:sz w:val="28"/>
          <w:szCs w:val="28"/>
        </w:rPr>
        <w:t>Національна</w:t>
      </w:r>
      <w:r w:rsidR="00A87DBE" w:rsidRPr="00FB28AF">
        <w:rPr>
          <w:sz w:val="28"/>
          <w:szCs w:val="28"/>
        </w:rPr>
        <w:t xml:space="preserve"> доктрина розвитку </w:t>
      </w:r>
      <w:r w:rsidR="00C25CE1" w:rsidRPr="00FB28AF">
        <w:rPr>
          <w:sz w:val="28"/>
          <w:szCs w:val="28"/>
        </w:rPr>
        <w:t>освіти</w:t>
      </w:r>
      <w:r w:rsidR="00A87DBE" w:rsidRPr="00FB28AF">
        <w:rPr>
          <w:sz w:val="28"/>
          <w:szCs w:val="28"/>
        </w:rPr>
        <w:t xml:space="preserve"> (2002 р.), Державний стандарт базової і повної загальної середньої освіти (2011 р.) та інші.</w:t>
      </w:r>
    </w:p>
    <w:p w:rsidR="00A87DBE" w:rsidRPr="00FB28AF" w:rsidRDefault="00A87DBE" w:rsidP="00B35D8A">
      <w:pPr>
        <w:spacing w:line="360" w:lineRule="auto"/>
        <w:ind w:right="-81" w:firstLine="709"/>
        <w:jc w:val="both"/>
        <w:rPr>
          <w:sz w:val="28"/>
          <w:szCs w:val="28"/>
        </w:rPr>
      </w:pPr>
      <w:r w:rsidRPr="00FB28AF">
        <w:rPr>
          <w:sz w:val="28"/>
          <w:szCs w:val="28"/>
        </w:rPr>
        <w:t>Сучасна школа під впливом суспільства повинна не тільки дати учням певний обсяг знань, а й підготувати їх до того, щоб у майбутньому вони вміли вирішувати найрізноманітніші завдання.</w:t>
      </w:r>
    </w:p>
    <w:p w:rsidR="004F6DBF" w:rsidRDefault="00A87DBE" w:rsidP="00B35D8A">
      <w:pPr>
        <w:spacing w:line="360" w:lineRule="auto"/>
        <w:ind w:right="-81" w:firstLine="709"/>
        <w:jc w:val="both"/>
        <w:rPr>
          <w:sz w:val="28"/>
          <w:szCs w:val="28"/>
        </w:rPr>
      </w:pPr>
      <w:r w:rsidRPr="00FB28AF">
        <w:rPr>
          <w:sz w:val="28"/>
          <w:szCs w:val="28"/>
        </w:rPr>
        <w:t xml:space="preserve">На сучасному етапі розвитку освіти актуальності набуває проблема виховання людини, яка мислить, здатної орієнтуватись у нових умовах, у потоці інформації, готової до творчого пошуку. </w:t>
      </w:r>
      <w:r w:rsidR="00B95513">
        <w:rPr>
          <w:sz w:val="28"/>
          <w:szCs w:val="28"/>
          <w:lang w:val="ru-RU"/>
        </w:rPr>
        <w:t>С</w:t>
      </w:r>
      <w:proofErr w:type="spellStart"/>
      <w:r w:rsidRPr="00FB28AF">
        <w:rPr>
          <w:sz w:val="28"/>
          <w:szCs w:val="28"/>
        </w:rPr>
        <w:t>аме</w:t>
      </w:r>
      <w:proofErr w:type="spellEnd"/>
      <w:r w:rsidRPr="00FB28AF">
        <w:rPr>
          <w:sz w:val="28"/>
          <w:szCs w:val="28"/>
        </w:rPr>
        <w:t xml:space="preserve"> </w:t>
      </w:r>
      <w:proofErr w:type="gramStart"/>
      <w:r w:rsidRPr="00FB28AF">
        <w:rPr>
          <w:sz w:val="28"/>
          <w:szCs w:val="28"/>
        </w:rPr>
        <w:t>в</w:t>
      </w:r>
      <w:proofErr w:type="gramEnd"/>
      <w:r w:rsidRPr="00FB28AF">
        <w:rPr>
          <w:sz w:val="28"/>
          <w:szCs w:val="28"/>
        </w:rPr>
        <w:t xml:space="preserve"> </w:t>
      </w:r>
      <w:proofErr w:type="gramStart"/>
      <w:r w:rsidRPr="00FB28AF">
        <w:rPr>
          <w:sz w:val="28"/>
          <w:szCs w:val="28"/>
        </w:rPr>
        <w:t>школ</w:t>
      </w:r>
      <w:proofErr w:type="gramEnd"/>
      <w:r w:rsidRPr="00FB28AF">
        <w:rPr>
          <w:sz w:val="28"/>
          <w:szCs w:val="28"/>
        </w:rPr>
        <w:t xml:space="preserve">і необхідно закласти основи формування особистості з новим мисленням. </w:t>
      </w:r>
      <w:r w:rsidR="00B95513" w:rsidRPr="00B95513">
        <w:rPr>
          <w:sz w:val="28"/>
          <w:szCs w:val="28"/>
        </w:rPr>
        <w:t>О</w:t>
      </w:r>
      <w:r w:rsidR="002365EB">
        <w:rPr>
          <w:sz w:val="28"/>
          <w:szCs w:val="28"/>
        </w:rPr>
        <w:t xml:space="preserve">дне із пріоритетних завдань сучасної шкільної освіти спрямоване на формування в учнів </w:t>
      </w:r>
      <w:r w:rsidR="004F6DBF">
        <w:rPr>
          <w:sz w:val="28"/>
          <w:szCs w:val="28"/>
        </w:rPr>
        <w:t xml:space="preserve">цілісного наукового світогляду, загальнонаукової, загальнокультурної, технологічної, комунікативної і соціальної </w:t>
      </w:r>
      <w:proofErr w:type="spellStart"/>
      <w:r w:rsidR="004F6DBF">
        <w:rPr>
          <w:sz w:val="28"/>
          <w:szCs w:val="28"/>
        </w:rPr>
        <w:t>компетентностей</w:t>
      </w:r>
      <w:proofErr w:type="spellEnd"/>
      <w:r w:rsidR="004F6DBF">
        <w:rPr>
          <w:sz w:val="28"/>
          <w:szCs w:val="28"/>
        </w:rPr>
        <w:t xml:space="preserve"> на основі засвоєння системи знань про природу, людину, суспільство, культуру, виробництво, оволодіння засобами пізнавальної і практичної діяльності» </w:t>
      </w:r>
      <w:r w:rsidR="004F6DBF" w:rsidRPr="00003579">
        <w:rPr>
          <w:sz w:val="28"/>
          <w:szCs w:val="28"/>
        </w:rPr>
        <w:t>[</w:t>
      </w:r>
      <w:r w:rsidR="00003579" w:rsidRPr="00003579">
        <w:rPr>
          <w:sz w:val="28"/>
          <w:szCs w:val="28"/>
        </w:rPr>
        <w:t>7</w:t>
      </w:r>
      <w:r w:rsidR="004E2C1B">
        <w:rPr>
          <w:sz w:val="28"/>
          <w:szCs w:val="28"/>
        </w:rPr>
        <w:t>, </w:t>
      </w:r>
      <w:r w:rsidR="00C25CE1">
        <w:rPr>
          <w:sz w:val="28"/>
          <w:szCs w:val="28"/>
        </w:rPr>
        <w:t>с. </w:t>
      </w:r>
      <w:r w:rsidR="004F6DBF" w:rsidRPr="00003579">
        <w:rPr>
          <w:sz w:val="28"/>
          <w:szCs w:val="28"/>
        </w:rPr>
        <w:t xml:space="preserve">11]. </w:t>
      </w:r>
    </w:p>
    <w:p w:rsidR="004F6DBF" w:rsidRDefault="004F6DBF" w:rsidP="00B35D8A">
      <w:pPr>
        <w:spacing w:line="360" w:lineRule="auto"/>
        <w:ind w:firstLine="709"/>
        <w:jc w:val="both"/>
        <w:rPr>
          <w:sz w:val="28"/>
          <w:szCs w:val="28"/>
        </w:rPr>
      </w:pPr>
      <w:r w:rsidRPr="00ED55BD">
        <w:rPr>
          <w:sz w:val="28"/>
          <w:szCs w:val="28"/>
        </w:rPr>
        <w:t xml:space="preserve">Аналіз психолого-педагогічної літератури показав, що з роками проблема формування біологічних понять в учнів не втратила актуальності. Ідеї навчання як цілісного процесу в єдності його змістової і процесуальної сторін обґрунтовувалися В. </w:t>
      </w:r>
      <w:proofErr w:type="spellStart"/>
      <w:r w:rsidRPr="00ED55BD">
        <w:rPr>
          <w:sz w:val="28"/>
          <w:szCs w:val="28"/>
        </w:rPr>
        <w:t>Краєвським</w:t>
      </w:r>
      <w:proofErr w:type="spellEnd"/>
      <w:r w:rsidRPr="00ED55BD">
        <w:rPr>
          <w:sz w:val="28"/>
          <w:szCs w:val="28"/>
        </w:rPr>
        <w:t xml:space="preserve">; </w:t>
      </w:r>
      <w:proofErr w:type="spellStart"/>
      <w:r w:rsidRPr="00ED55BD">
        <w:rPr>
          <w:sz w:val="28"/>
          <w:szCs w:val="28"/>
        </w:rPr>
        <w:t>загальнодидактичні</w:t>
      </w:r>
      <w:proofErr w:type="spellEnd"/>
      <w:r w:rsidRPr="00ED55BD">
        <w:rPr>
          <w:sz w:val="28"/>
          <w:szCs w:val="28"/>
        </w:rPr>
        <w:t xml:space="preserve"> та психологічні основи формування в учнів наукових понять вивчали Л.</w:t>
      </w:r>
      <w:r>
        <w:t> </w:t>
      </w:r>
      <w:r w:rsidRPr="00ED55BD">
        <w:rPr>
          <w:sz w:val="28"/>
          <w:szCs w:val="28"/>
        </w:rPr>
        <w:t>Виготський,</w:t>
      </w:r>
      <w:r w:rsidRPr="007936A5">
        <w:rPr>
          <w:sz w:val="28"/>
          <w:szCs w:val="28"/>
        </w:rPr>
        <w:t xml:space="preserve"> </w:t>
      </w:r>
      <w:proofErr w:type="spellStart"/>
      <w:r>
        <w:rPr>
          <w:sz w:val="28"/>
          <w:szCs w:val="28"/>
        </w:rPr>
        <w:t>П. Гальпе</w:t>
      </w:r>
      <w:proofErr w:type="spellEnd"/>
      <w:r>
        <w:rPr>
          <w:sz w:val="28"/>
          <w:szCs w:val="28"/>
        </w:rPr>
        <w:t>рін</w:t>
      </w:r>
      <w:r w:rsidR="00F01DC3">
        <w:rPr>
          <w:sz w:val="28"/>
          <w:szCs w:val="28"/>
        </w:rPr>
        <w:t xml:space="preserve">, </w:t>
      </w:r>
      <w:proofErr w:type="spellStart"/>
      <w:r w:rsidR="00F01DC3">
        <w:rPr>
          <w:sz w:val="28"/>
          <w:szCs w:val="28"/>
        </w:rPr>
        <w:t>С. Гончаре</w:t>
      </w:r>
      <w:proofErr w:type="spellEnd"/>
      <w:r w:rsidR="00F01DC3">
        <w:rPr>
          <w:sz w:val="28"/>
          <w:szCs w:val="28"/>
        </w:rPr>
        <w:t xml:space="preserve">нко, В. Давидов, В. </w:t>
      </w:r>
      <w:r>
        <w:rPr>
          <w:sz w:val="28"/>
          <w:szCs w:val="28"/>
        </w:rPr>
        <w:t>Зінченко</w:t>
      </w:r>
      <w:r w:rsidR="00F01DC3">
        <w:rPr>
          <w:sz w:val="28"/>
          <w:szCs w:val="28"/>
        </w:rPr>
        <w:t xml:space="preserve"> [44, с. 5]</w:t>
      </w:r>
      <w:r>
        <w:rPr>
          <w:sz w:val="28"/>
          <w:szCs w:val="28"/>
        </w:rPr>
        <w:t>.</w:t>
      </w:r>
      <w:r w:rsidRPr="00ED55BD">
        <w:rPr>
          <w:sz w:val="28"/>
          <w:szCs w:val="28"/>
        </w:rPr>
        <w:t xml:space="preserve"> У науково-педагогічних джерелах обґрунтовано загальні теоретичні засади формування </w:t>
      </w:r>
      <w:r w:rsidRPr="00ED55BD">
        <w:rPr>
          <w:sz w:val="28"/>
          <w:szCs w:val="28"/>
        </w:rPr>
        <w:lastRenderedPageBreak/>
        <w:t>біологічних понять, зокрема у фундаментальних працях</w:t>
      </w:r>
      <w:r>
        <w:rPr>
          <w:sz w:val="28"/>
          <w:szCs w:val="28"/>
        </w:rPr>
        <w:t xml:space="preserve"> </w:t>
      </w:r>
      <w:proofErr w:type="spellStart"/>
      <w:r>
        <w:rPr>
          <w:sz w:val="28"/>
          <w:szCs w:val="28"/>
        </w:rPr>
        <w:t>Є.</w:t>
      </w:r>
      <w:r w:rsidR="00A63760">
        <w:rPr>
          <w:sz w:val="28"/>
          <w:szCs w:val="28"/>
        </w:rPr>
        <w:t> </w:t>
      </w:r>
      <w:r>
        <w:rPr>
          <w:sz w:val="28"/>
          <w:szCs w:val="28"/>
        </w:rPr>
        <w:t>Брун</w:t>
      </w:r>
      <w:proofErr w:type="spellEnd"/>
      <w:r>
        <w:rPr>
          <w:sz w:val="28"/>
          <w:szCs w:val="28"/>
        </w:rPr>
        <w:t xml:space="preserve">овт, </w:t>
      </w:r>
      <w:proofErr w:type="spellStart"/>
      <w:r>
        <w:rPr>
          <w:sz w:val="28"/>
          <w:szCs w:val="28"/>
        </w:rPr>
        <w:t>М.</w:t>
      </w:r>
      <w:r w:rsidR="00A63760">
        <w:rPr>
          <w:sz w:val="28"/>
          <w:szCs w:val="28"/>
        </w:rPr>
        <w:t> </w:t>
      </w:r>
      <w:r>
        <w:rPr>
          <w:sz w:val="28"/>
          <w:szCs w:val="28"/>
        </w:rPr>
        <w:t>Верзил</w:t>
      </w:r>
      <w:proofErr w:type="spellEnd"/>
      <w:r>
        <w:rPr>
          <w:sz w:val="28"/>
          <w:szCs w:val="28"/>
        </w:rPr>
        <w:t>іна</w:t>
      </w:r>
      <w:r w:rsidR="00F01DC3">
        <w:rPr>
          <w:sz w:val="28"/>
          <w:szCs w:val="28"/>
        </w:rPr>
        <w:t xml:space="preserve"> [13]</w:t>
      </w:r>
      <w:r>
        <w:rPr>
          <w:sz w:val="28"/>
          <w:szCs w:val="28"/>
        </w:rPr>
        <w:t>, І.</w:t>
      </w:r>
      <w:r w:rsidR="004F6120">
        <w:rPr>
          <w:sz w:val="28"/>
          <w:szCs w:val="28"/>
        </w:rPr>
        <w:t> </w:t>
      </w:r>
      <w:r>
        <w:rPr>
          <w:sz w:val="28"/>
          <w:szCs w:val="28"/>
        </w:rPr>
        <w:t xml:space="preserve">Звєрєва, </w:t>
      </w:r>
      <w:proofErr w:type="spellStart"/>
      <w:r>
        <w:rPr>
          <w:sz w:val="28"/>
          <w:szCs w:val="28"/>
        </w:rPr>
        <w:t>О.</w:t>
      </w:r>
      <w:r w:rsidR="004F6120">
        <w:rPr>
          <w:sz w:val="28"/>
          <w:szCs w:val="28"/>
        </w:rPr>
        <w:t> </w:t>
      </w:r>
      <w:r>
        <w:rPr>
          <w:sz w:val="28"/>
          <w:szCs w:val="28"/>
        </w:rPr>
        <w:t>Казако</w:t>
      </w:r>
      <w:proofErr w:type="spellEnd"/>
      <w:r>
        <w:rPr>
          <w:sz w:val="28"/>
          <w:szCs w:val="28"/>
        </w:rPr>
        <w:t>вої, Б.</w:t>
      </w:r>
      <w:r w:rsidR="004F6120">
        <w:rPr>
          <w:sz w:val="28"/>
          <w:szCs w:val="28"/>
        </w:rPr>
        <w:t> </w:t>
      </w:r>
      <w:r w:rsidR="0072507E">
        <w:rPr>
          <w:sz w:val="28"/>
          <w:szCs w:val="28"/>
        </w:rPr>
        <w:t>Комісарова</w:t>
      </w:r>
      <w:r>
        <w:rPr>
          <w:sz w:val="28"/>
          <w:szCs w:val="28"/>
        </w:rPr>
        <w:t>, В.</w:t>
      </w:r>
      <w:r w:rsidR="004F6120">
        <w:rPr>
          <w:sz w:val="28"/>
          <w:szCs w:val="28"/>
        </w:rPr>
        <w:t> </w:t>
      </w:r>
      <w:r>
        <w:rPr>
          <w:sz w:val="28"/>
          <w:szCs w:val="28"/>
        </w:rPr>
        <w:t xml:space="preserve">Корсунської, </w:t>
      </w:r>
      <w:proofErr w:type="spellStart"/>
      <w:r>
        <w:rPr>
          <w:sz w:val="28"/>
          <w:szCs w:val="28"/>
        </w:rPr>
        <w:t>Г.</w:t>
      </w:r>
      <w:r w:rsidR="004F6120">
        <w:rPr>
          <w:sz w:val="28"/>
          <w:szCs w:val="28"/>
        </w:rPr>
        <w:t> </w:t>
      </w:r>
      <w:r>
        <w:rPr>
          <w:sz w:val="28"/>
          <w:szCs w:val="28"/>
        </w:rPr>
        <w:t>Малахо</w:t>
      </w:r>
      <w:proofErr w:type="spellEnd"/>
      <w:r>
        <w:rPr>
          <w:sz w:val="28"/>
          <w:szCs w:val="28"/>
        </w:rPr>
        <w:t xml:space="preserve">вої, </w:t>
      </w:r>
      <w:proofErr w:type="spellStart"/>
      <w:r>
        <w:rPr>
          <w:sz w:val="28"/>
          <w:szCs w:val="28"/>
        </w:rPr>
        <w:t>А.</w:t>
      </w:r>
      <w:r w:rsidR="004F6120">
        <w:rPr>
          <w:sz w:val="28"/>
          <w:szCs w:val="28"/>
        </w:rPr>
        <w:t> </w:t>
      </w:r>
      <w:r>
        <w:rPr>
          <w:sz w:val="28"/>
          <w:szCs w:val="28"/>
        </w:rPr>
        <w:t>Мягко</w:t>
      </w:r>
      <w:proofErr w:type="spellEnd"/>
      <w:r>
        <w:rPr>
          <w:sz w:val="28"/>
          <w:szCs w:val="28"/>
        </w:rPr>
        <w:t xml:space="preserve">вої, </w:t>
      </w:r>
      <w:proofErr w:type="spellStart"/>
      <w:r>
        <w:rPr>
          <w:sz w:val="28"/>
          <w:szCs w:val="28"/>
        </w:rPr>
        <w:t>В.</w:t>
      </w:r>
      <w:r w:rsidR="004F6120">
        <w:rPr>
          <w:sz w:val="28"/>
          <w:szCs w:val="28"/>
        </w:rPr>
        <w:t> </w:t>
      </w:r>
      <w:r>
        <w:rPr>
          <w:sz w:val="28"/>
          <w:szCs w:val="28"/>
        </w:rPr>
        <w:t>Пакуло</w:t>
      </w:r>
      <w:proofErr w:type="spellEnd"/>
      <w:r>
        <w:rPr>
          <w:sz w:val="28"/>
          <w:szCs w:val="28"/>
        </w:rPr>
        <w:t xml:space="preserve">вої, </w:t>
      </w:r>
      <w:proofErr w:type="spellStart"/>
      <w:r>
        <w:rPr>
          <w:sz w:val="28"/>
          <w:szCs w:val="28"/>
        </w:rPr>
        <w:t>М.</w:t>
      </w:r>
      <w:r w:rsidR="004F6120">
        <w:rPr>
          <w:sz w:val="28"/>
          <w:szCs w:val="28"/>
        </w:rPr>
        <w:t> </w:t>
      </w:r>
      <w:r>
        <w:rPr>
          <w:sz w:val="28"/>
          <w:szCs w:val="28"/>
        </w:rPr>
        <w:t>Рик</w:t>
      </w:r>
      <w:proofErr w:type="spellEnd"/>
      <w:r>
        <w:rPr>
          <w:sz w:val="28"/>
          <w:szCs w:val="28"/>
        </w:rPr>
        <w:t>ова, Л.</w:t>
      </w:r>
      <w:r w:rsidR="0090245E">
        <w:rPr>
          <w:sz w:val="28"/>
          <w:szCs w:val="28"/>
        </w:rPr>
        <w:t> </w:t>
      </w:r>
      <w:r w:rsidR="0072507E">
        <w:rPr>
          <w:sz w:val="28"/>
          <w:szCs w:val="28"/>
        </w:rPr>
        <w:t>Соколова</w:t>
      </w:r>
      <w:r>
        <w:rPr>
          <w:sz w:val="28"/>
          <w:szCs w:val="28"/>
        </w:rPr>
        <w:t>, А.</w:t>
      </w:r>
      <w:r w:rsidR="0090245E">
        <w:rPr>
          <w:sz w:val="28"/>
          <w:szCs w:val="28"/>
        </w:rPr>
        <w:t> </w:t>
      </w:r>
      <w:r w:rsidR="0072507E">
        <w:rPr>
          <w:sz w:val="28"/>
          <w:szCs w:val="28"/>
        </w:rPr>
        <w:t>Степанюк [3</w:t>
      </w:r>
      <w:r>
        <w:rPr>
          <w:sz w:val="28"/>
          <w:szCs w:val="28"/>
        </w:rPr>
        <w:t>8</w:t>
      </w:r>
      <w:r w:rsidR="00F01DC3">
        <w:rPr>
          <w:sz w:val="28"/>
          <w:szCs w:val="28"/>
        </w:rPr>
        <w:t>, с. 7</w:t>
      </w:r>
      <w:r>
        <w:rPr>
          <w:sz w:val="28"/>
          <w:szCs w:val="28"/>
        </w:rPr>
        <w:t xml:space="preserve">]. </w:t>
      </w:r>
    </w:p>
    <w:p w:rsidR="004F6DBF" w:rsidRPr="0038352C" w:rsidRDefault="004F6DBF" w:rsidP="00B35D8A">
      <w:pPr>
        <w:pStyle w:val="a3"/>
        <w:ind w:firstLine="709"/>
        <w:jc w:val="both"/>
        <w:rPr>
          <w:b w:val="0"/>
          <w:bCs w:val="0"/>
          <w:sz w:val="28"/>
          <w:szCs w:val="28"/>
        </w:rPr>
      </w:pPr>
      <w:r w:rsidRPr="00482384">
        <w:rPr>
          <w:b w:val="0"/>
          <w:bCs w:val="0"/>
          <w:sz w:val="28"/>
          <w:szCs w:val="28"/>
        </w:rPr>
        <w:t>Методичні основи формування тієї чи іншої групи біологічних понять стали предметом дисертаційних досліджень вітчизняних (</w:t>
      </w:r>
      <w:proofErr w:type="spellStart"/>
      <w:r w:rsidRPr="00482384">
        <w:rPr>
          <w:b w:val="0"/>
          <w:bCs w:val="0"/>
          <w:sz w:val="28"/>
          <w:szCs w:val="28"/>
        </w:rPr>
        <w:t>О.</w:t>
      </w:r>
      <w:r w:rsidR="0090245E">
        <w:rPr>
          <w:b w:val="0"/>
          <w:bCs w:val="0"/>
          <w:sz w:val="28"/>
          <w:szCs w:val="28"/>
        </w:rPr>
        <w:t> </w:t>
      </w:r>
      <w:r w:rsidRPr="00482384">
        <w:rPr>
          <w:b w:val="0"/>
          <w:bCs w:val="0"/>
          <w:sz w:val="28"/>
          <w:szCs w:val="28"/>
        </w:rPr>
        <w:t>Цур</w:t>
      </w:r>
      <w:proofErr w:type="spellEnd"/>
      <w:r w:rsidRPr="00482384">
        <w:rPr>
          <w:b w:val="0"/>
          <w:bCs w:val="0"/>
          <w:sz w:val="28"/>
          <w:szCs w:val="28"/>
        </w:rPr>
        <w:t>уль) та зарубіжних учених (Н.</w:t>
      </w:r>
      <w:r w:rsidR="0090245E">
        <w:rPr>
          <w:b w:val="0"/>
          <w:bCs w:val="0"/>
          <w:sz w:val="28"/>
          <w:szCs w:val="28"/>
        </w:rPr>
        <w:t> </w:t>
      </w:r>
      <w:r w:rsidRPr="00482384">
        <w:rPr>
          <w:b w:val="0"/>
          <w:bCs w:val="0"/>
          <w:sz w:val="28"/>
          <w:szCs w:val="28"/>
        </w:rPr>
        <w:t>Андрєєва, Л.</w:t>
      </w:r>
      <w:r w:rsidR="0090245E">
        <w:rPr>
          <w:b w:val="0"/>
          <w:bCs w:val="0"/>
          <w:sz w:val="28"/>
          <w:szCs w:val="28"/>
        </w:rPr>
        <w:t> </w:t>
      </w:r>
      <w:r w:rsidR="00DE2EB2">
        <w:rPr>
          <w:b w:val="0"/>
          <w:bCs w:val="0"/>
          <w:sz w:val="28"/>
          <w:szCs w:val="28"/>
        </w:rPr>
        <w:t>Вікторова</w:t>
      </w:r>
      <w:r w:rsidRPr="00482384">
        <w:rPr>
          <w:b w:val="0"/>
          <w:bCs w:val="0"/>
          <w:sz w:val="28"/>
          <w:szCs w:val="28"/>
        </w:rPr>
        <w:t>, Т.</w:t>
      </w:r>
      <w:r w:rsidR="0090245E">
        <w:rPr>
          <w:b w:val="0"/>
          <w:bCs w:val="0"/>
          <w:sz w:val="28"/>
          <w:szCs w:val="28"/>
        </w:rPr>
        <w:t> Денисова, Л. </w:t>
      </w:r>
      <w:r w:rsidRPr="00482384">
        <w:rPr>
          <w:b w:val="0"/>
          <w:bCs w:val="0"/>
          <w:sz w:val="28"/>
          <w:szCs w:val="28"/>
        </w:rPr>
        <w:t xml:space="preserve">Дмитрієва, </w:t>
      </w:r>
      <w:proofErr w:type="spellStart"/>
      <w:r w:rsidRPr="00482384">
        <w:rPr>
          <w:b w:val="0"/>
          <w:bCs w:val="0"/>
          <w:sz w:val="28"/>
          <w:szCs w:val="28"/>
        </w:rPr>
        <w:t>Є.</w:t>
      </w:r>
      <w:r w:rsidR="0090245E">
        <w:rPr>
          <w:b w:val="0"/>
          <w:bCs w:val="0"/>
          <w:sz w:val="28"/>
          <w:szCs w:val="28"/>
        </w:rPr>
        <w:t> </w:t>
      </w:r>
      <w:r w:rsidRPr="00482384">
        <w:rPr>
          <w:b w:val="0"/>
          <w:bCs w:val="0"/>
          <w:sz w:val="28"/>
          <w:szCs w:val="28"/>
        </w:rPr>
        <w:t>Жад</w:t>
      </w:r>
      <w:r>
        <w:rPr>
          <w:b w:val="0"/>
          <w:bCs w:val="0"/>
          <w:sz w:val="28"/>
          <w:szCs w:val="28"/>
        </w:rPr>
        <w:t>о</w:t>
      </w:r>
      <w:proofErr w:type="spellEnd"/>
      <w:r>
        <w:rPr>
          <w:b w:val="0"/>
          <w:bCs w:val="0"/>
          <w:sz w:val="28"/>
          <w:szCs w:val="28"/>
        </w:rPr>
        <w:t xml:space="preserve">бко, </w:t>
      </w:r>
      <w:proofErr w:type="spellStart"/>
      <w:r>
        <w:rPr>
          <w:b w:val="0"/>
          <w:bCs w:val="0"/>
          <w:sz w:val="28"/>
          <w:szCs w:val="28"/>
        </w:rPr>
        <w:t>Л.</w:t>
      </w:r>
      <w:r w:rsidR="0090245E">
        <w:rPr>
          <w:b w:val="0"/>
          <w:bCs w:val="0"/>
          <w:sz w:val="28"/>
          <w:szCs w:val="28"/>
        </w:rPr>
        <w:t> </w:t>
      </w:r>
      <w:r>
        <w:rPr>
          <w:b w:val="0"/>
          <w:bCs w:val="0"/>
          <w:sz w:val="28"/>
          <w:szCs w:val="28"/>
        </w:rPr>
        <w:t>Здано</w:t>
      </w:r>
      <w:proofErr w:type="spellEnd"/>
      <w:r>
        <w:rPr>
          <w:b w:val="0"/>
          <w:bCs w:val="0"/>
          <w:sz w:val="28"/>
          <w:szCs w:val="28"/>
        </w:rPr>
        <w:t>вич</w:t>
      </w:r>
      <w:r w:rsidR="00F01DC3">
        <w:rPr>
          <w:b w:val="0"/>
          <w:bCs w:val="0"/>
          <w:sz w:val="28"/>
          <w:szCs w:val="28"/>
        </w:rPr>
        <w:t>)</w:t>
      </w:r>
      <w:r w:rsidRPr="00482384">
        <w:rPr>
          <w:b w:val="0"/>
          <w:bCs w:val="0"/>
          <w:sz w:val="28"/>
          <w:szCs w:val="28"/>
        </w:rPr>
        <w:t xml:space="preserve">. </w:t>
      </w:r>
      <w:r>
        <w:rPr>
          <w:b w:val="0"/>
          <w:bCs w:val="0"/>
          <w:sz w:val="28"/>
          <w:szCs w:val="28"/>
        </w:rPr>
        <w:t xml:space="preserve">На основі аналізу досліджень можемо стверджувати, що систематична робота з біологічними термінами під час формування понять в учнів 8 класів у шкільному курсі біології загальноосвітніх навчальних закладів не була предметом спеціальних </w:t>
      </w:r>
      <w:r w:rsidRPr="0038352C">
        <w:rPr>
          <w:b w:val="0"/>
          <w:bCs w:val="0"/>
          <w:sz w:val="28"/>
          <w:szCs w:val="28"/>
        </w:rPr>
        <w:t xml:space="preserve">досліджень. </w:t>
      </w:r>
    </w:p>
    <w:p w:rsidR="00523881" w:rsidRPr="00AB1A7A" w:rsidRDefault="00523881" w:rsidP="00B35D8A">
      <w:pPr>
        <w:pStyle w:val="aff"/>
        <w:spacing w:line="360" w:lineRule="auto"/>
        <w:ind w:firstLine="709"/>
        <w:contextualSpacing/>
        <w:jc w:val="both"/>
        <w:rPr>
          <w:rFonts w:ascii="Times New Roman" w:hAnsi="Times New Roman"/>
          <w:sz w:val="28"/>
          <w:szCs w:val="28"/>
        </w:rPr>
      </w:pPr>
      <w:r w:rsidRPr="0038352C">
        <w:rPr>
          <w:rFonts w:ascii="Times New Roman" w:hAnsi="Times New Roman"/>
          <w:color w:val="000000"/>
          <w:sz w:val="28"/>
          <w:szCs w:val="28"/>
          <w:lang w:eastAsia="ru-RU"/>
        </w:rPr>
        <w:t>Актуальність визначеної проблеми обумовил</w:t>
      </w:r>
      <w:r w:rsidR="00C25CE1" w:rsidRPr="0038352C">
        <w:rPr>
          <w:rFonts w:ascii="Times New Roman" w:hAnsi="Times New Roman"/>
          <w:color w:val="000000"/>
          <w:sz w:val="28"/>
          <w:szCs w:val="28"/>
          <w:lang w:eastAsia="ru-RU"/>
        </w:rPr>
        <w:t>а</w:t>
      </w:r>
      <w:r w:rsidRPr="0038352C">
        <w:rPr>
          <w:rFonts w:ascii="Times New Roman" w:hAnsi="Times New Roman"/>
          <w:color w:val="000000"/>
          <w:sz w:val="28"/>
          <w:szCs w:val="28"/>
          <w:lang w:eastAsia="ru-RU"/>
        </w:rPr>
        <w:t xml:space="preserve"> вибір теми </w:t>
      </w:r>
      <w:r w:rsidR="004C6EAC">
        <w:rPr>
          <w:rFonts w:ascii="Times New Roman" w:hAnsi="Times New Roman"/>
          <w:color w:val="000000"/>
          <w:sz w:val="28"/>
          <w:szCs w:val="28"/>
          <w:lang w:eastAsia="ru-RU"/>
        </w:rPr>
        <w:t xml:space="preserve">магістерського </w:t>
      </w:r>
      <w:r w:rsidRPr="0038352C">
        <w:rPr>
          <w:rFonts w:ascii="Times New Roman" w:hAnsi="Times New Roman"/>
          <w:color w:val="000000"/>
          <w:sz w:val="28"/>
          <w:szCs w:val="28"/>
          <w:lang w:eastAsia="ru-RU"/>
        </w:rPr>
        <w:t xml:space="preserve">дослідження: </w:t>
      </w:r>
      <w:r w:rsidRPr="00AB1A7A">
        <w:rPr>
          <w:rFonts w:ascii="Times New Roman" w:hAnsi="Times New Roman"/>
          <w:color w:val="000000"/>
          <w:sz w:val="28"/>
          <w:szCs w:val="28"/>
          <w:lang w:eastAsia="ru-RU"/>
        </w:rPr>
        <w:t>«</w:t>
      </w:r>
      <w:r w:rsidR="00611175" w:rsidRPr="00AB1A7A">
        <w:rPr>
          <w:rFonts w:ascii="Times New Roman" w:hAnsi="Times New Roman"/>
          <w:sz w:val="28"/>
          <w:szCs w:val="28"/>
          <w:lang w:eastAsia="ru-RU"/>
        </w:rPr>
        <w:t>Методика ф</w:t>
      </w:r>
      <w:r w:rsidR="0038352C" w:rsidRPr="00AB1A7A">
        <w:rPr>
          <w:rFonts w:ascii="Times New Roman" w:hAnsi="Times New Roman"/>
          <w:spacing w:val="-10"/>
          <w:sz w:val="28"/>
          <w:szCs w:val="28"/>
        </w:rPr>
        <w:t>ормування біологічних понять в учнів 8</w:t>
      </w:r>
      <w:r w:rsidR="00611175" w:rsidRPr="00AB1A7A">
        <w:rPr>
          <w:rFonts w:ascii="Times New Roman" w:hAnsi="Times New Roman"/>
          <w:spacing w:val="-10"/>
          <w:sz w:val="28"/>
          <w:szCs w:val="28"/>
        </w:rPr>
        <w:t>-го</w:t>
      </w:r>
      <w:r w:rsidR="0038352C" w:rsidRPr="00AB1A7A">
        <w:rPr>
          <w:rFonts w:ascii="Times New Roman" w:hAnsi="Times New Roman"/>
          <w:spacing w:val="-10"/>
          <w:sz w:val="28"/>
          <w:szCs w:val="28"/>
        </w:rPr>
        <w:t xml:space="preserve"> класу </w:t>
      </w:r>
      <w:r w:rsidR="00611175" w:rsidRPr="00AB1A7A">
        <w:rPr>
          <w:rFonts w:ascii="Times New Roman" w:hAnsi="Times New Roman"/>
          <w:spacing w:val="-10"/>
          <w:sz w:val="28"/>
          <w:szCs w:val="28"/>
        </w:rPr>
        <w:t>загальноосвітніх закладів середньої освіти</w:t>
      </w:r>
      <w:r w:rsidRPr="00AB1A7A">
        <w:rPr>
          <w:rFonts w:ascii="Times New Roman" w:hAnsi="Times New Roman"/>
          <w:sz w:val="28"/>
          <w:szCs w:val="28"/>
          <w:lang w:eastAsia="ru-RU"/>
        </w:rPr>
        <w:t>».</w:t>
      </w:r>
    </w:p>
    <w:p w:rsidR="00DE2EB2" w:rsidRPr="006237C3" w:rsidRDefault="00DE2EB2" w:rsidP="00B35D8A">
      <w:pPr>
        <w:spacing w:line="360" w:lineRule="auto"/>
        <w:ind w:firstLine="709"/>
        <w:jc w:val="both"/>
        <w:rPr>
          <w:sz w:val="28"/>
          <w:szCs w:val="28"/>
        </w:rPr>
      </w:pPr>
      <w:r w:rsidRPr="00611175">
        <w:rPr>
          <w:b/>
          <w:bCs/>
          <w:sz w:val="28"/>
          <w:szCs w:val="28"/>
        </w:rPr>
        <w:t xml:space="preserve">Мета </w:t>
      </w:r>
      <w:r w:rsidR="004C6EAC" w:rsidRPr="00611175">
        <w:rPr>
          <w:b/>
          <w:bCs/>
          <w:sz w:val="28"/>
          <w:szCs w:val="28"/>
        </w:rPr>
        <w:t xml:space="preserve">магістерського </w:t>
      </w:r>
      <w:r w:rsidRPr="00611175">
        <w:rPr>
          <w:b/>
          <w:bCs/>
          <w:sz w:val="28"/>
          <w:szCs w:val="28"/>
        </w:rPr>
        <w:t>дослідження</w:t>
      </w:r>
      <w:r w:rsidRPr="00611175">
        <w:rPr>
          <w:sz w:val="28"/>
          <w:szCs w:val="28"/>
        </w:rPr>
        <w:t xml:space="preserve"> полягає в теоретичному обґрунтуванні, створенні та експериментальній перевірці метод</w:t>
      </w:r>
      <w:r w:rsidR="006237C3">
        <w:rPr>
          <w:sz w:val="28"/>
          <w:szCs w:val="28"/>
        </w:rPr>
        <w:t xml:space="preserve">ичних основ </w:t>
      </w:r>
      <w:r w:rsidRPr="00611175">
        <w:rPr>
          <w:sz w:val="28"/>
          <w:szCs w:val="28"/>
        </w:rPr>
        <w:t>формування біологічних понять в учнів 8</w:t>
      </w:r>
      <w:r w:rsidR="006237C3">
        <w:rPr>
          <w:sz w:val="28"/>
          <w:szCs w:val="28"/>
        </w:rPr>
        <w:t>-</w:t>
      </w:r>
      <w:r w:rsidR="00AB1A7A">
        <w:rPr>
          <w:sz w:val="28"/>
          <w:szCs w:val="28"/>
        </w:rPr>
        <w:t>го</w:t>
      </w:r>
      <w:r w:rsidR="006237C3">
        <w:rPr>
          <w:sz w:val="28"/>
          <w:szCs w:val="28"/>
        </w:rPr>
        <w:t xml:space="preserve"> </w:t>
      </w:r>
      <w:r w:rsidRPr="00611175">
        <w:rPr>
          <w:sz w:val="28"/>
          <w:szCs w:val="28"/>
        </w:rPr>
        <w:t>клас</w:t>
      </w:r>
      <w:r w:rsidR="006237C3">
        <w:rPr>
          <w:sz w:val="28"/>
          <w:szCs w:val="28"/>
        </w:rPr>
        <w:t>у</w:t>
      </w:r>
      <w:r w:rsidRPr="00611175">
        <w:rPr>
          <w:sz w:val="28"/>
          <w:szCs w:val="28"/>
        </w:rPr>
        <w:t xml:space="preserve"> загальноосвітніх </w:t>
      </w:r>
      <w:r w:rsidR="006237C3" w:rsidRPr="006237C3">
        <w:rPr>
          <w:spacing w:val="-10"/>
          <w:sz w:val="28"/>
          <w:szCs w:val="28"/>
        </w:rPr>
        <w:t>закладів середньої освіти</w:t>
      </w:r>
      <w:r w:rsidRPr="006237C3">
        <w:rPr>
          <w:sz w:val="28"/>
          <w:szCs w:val="28"/>
        </w:rPr>
        <w:t xml:space="preserve">. </w:t>
      </w:r>
    </w:p>
    <w:p w:rsidR="00DE2EB2" w:rsidRPr="000B53A0" w:rsidRDefault="00DE2EB2" w:rsidP="00B35D8A">
      <w:pPr>
        <w:spacing w:line="360" w:lineRule="auto"/>
        <w:ind w:firstLine="709"/>
        <w:jc w:val="both"/>
        <w:rPr>
          <w:sz w:val="28"/>
          <w:szCs w:val="28"/>
        </w:rPr>
      </w:pPr>
      <w:r>
        <w:rPr>
          <w:sz w:val="28"/>
          <w:szCs w:val="28"/>
        </w:rPr>
        <w:t xml:space="preserve">Відповідно до мети дослідження було визначено </w:t>
      </w:r>
      <w:r w:rsidRPr="000B53A0">
        <w:rPr>
          <w:sz w:val="28"/>
          <w:szCs w:val="28"/>
        </w:rPr>
        <w:t xml:space="preserve">такі </w:t>
      </w:r>
      <w:r>
        <w:rPr>
          <w:sz w:val="28"/>
          <w:szCs w:val="28"/>
        </w:rPr>
        <w:t xml:space="preserve">дослідницькі </w:t>
      </w:r>
      <w:r w:rsidRPr="000B53A0">
        <w:rPr>
          <w:b/>
          <w:bCs/>
          <w:sz w:val="28"/>
          <w:szCs w:val="28"/>
        </w:rPr>
        <w:t>завдання</w:t>
      </w:r>
      <w:r w:rsidRPr="000B53A0">
        <w:rPr>
          <w:sz w:val="28"/>
          <w:szCs w:val="28"/>
        </w:rPr>
        <w:t>:</w:t>
      </w:r>
    </w:p>
    <w:p w:rsidR="00DE2EB2" w:rsidRPr="000B53A0" w:rsidRDefault="00DE2EB2" w:rsidP="00B35D8A">
      <w:pPr>
        <w:spacing w:line="360" w:lineRule="auto"/>
        <w:ind w:firstLine="709"/>
        <w:jc w:val="both"/>
        <w:rPr>
          <w:sz w:val="28"/>
          <w:szCs w:val="28"/>
        </w:rPr>
      </w:pPr>
      <w:r>
        <w:rPr>
          <w:sz w:val="28"/>
          <w:szCs w:val="28"/>
        </w:rPr>
        <w:t xml:space="preserve">1) здійснити аналіз теорії і практики формування </w:t>
      </w:r>
      <w:r w:rsidRPr="000B53A0">
        <w:rPr>
          <w:sz w:val="28"/>
          <w:szCs w:val="28"/>
        </w:rPr>
        <w:t>біологічних понять в учнів</w:t>
      </w:r>
      <w:r>
        <w:rPr>
          <w:sz w:val="28"/>
          <w:szCs w:val="28"/>
        </w:rPr>
        <w:t xml:space="preserve"> у процесі вивчення шкільного курсу біології</w:t>
      </w:r>
      <w:r w:rsidRPr="000B53A0">
        <w:rPr>
          <w:sz w:val="28"/>
          <w:szCs w:val="28"/>
        </w:rPr>
        <w:t>;</w:t>
      </w:r>
    </w:p>
    <w:p w:rsidR="00C34356" w:rsidRPr="00C25CE1" w:rsidRDefault="00DE2EB2" w:rsidP="00AB1A7A">
      <w:pPr>
        <w:pStyle w:val="ae"/>
        <w:autoSpaceDE w:val="0"/>
        <w:autoSpaceDN w:val="0"/>
        <w:adjustRightInd w:val="0"/>
        <w:spacing w:line="360" w:lineRule="auto"/>
        <w:ind w:left="709"/>
        <w:jc w:val="both"/>
        <w:rPr>
          <w:sz w:val="28"/>
          <w:szCs w:val="28"/>
          <w:lang w:val="uk-UA"/>
        </w:rPr>
      </w:pPr>
      <w:r w:rsidRPr="00523881">
        <w:rPr>
          <w:sz w:val="28"/>
          <w:szCs w:val="28"/>
          <w:lang w:val="uk-UA"/>
        </w:rPr>
        <w:t xml:space="preserve">2) </w:t>
      </w:r>
      <w:r w:rsidR="00523881" w:rsidRPr="00523881">
        <w:rPr>
          <w:color w:val="000000"/>
          <w:sz w:val="28"/>
          <w:szCs w:val="28"/>
          <w:lang w:val="uk-UA"/>
        </w:rPr>
        <w:t>уточнити критерії, показники, рівні</w:t>
      </w:r>
      <w:r w:rsidR="007A2B6E" w:rsidRPr="007A2B6E">
        <w:rPr>
          <w:sz w:val="28"/>
          <w:szCs w:val="28"/>
        </w:rPr>
        <w:t xml:space="preserve"> </w:t>
      </w:r>
      <w:r w:rsidR="007A2B6E" w:rsidRPr="00C25CE1">
        <w:rPr>
          <w:sz w:val="28"/>
          <w:szCs w:val="28"/>
          <w:lang w:val="uk-UA"/>
        </w:rPr>
        <w:t>засвоєння біологічних понять учнями 8</w:t>
      </w:r>
      <w:r w:rsidR="006237C3">
        <w:rPr>
          <w:sz w:val="28"/>
          <w:szCs w:val="28"/>
          <w:lang w:val="uk-UA"/>
        </w:rPr>
        <w:t>-го</w:t>
      </w:r>
      <w:r w:rsidR="007A2B6E" w:rsidRPr="00C25CE1">
        <w:rPr>
          <w:sz w:val="28"/>
          <w:szCs w:val="28"/>
          <w:lang w:val="uk-UA"/>
        </w:rPr>
        <w:t xml:space="preserve"> клас</w:t>
      </w:r>
      <w:r w:rsidR="006237C3">
        <w:rPr>
          <w:sz w:val="28"/>
          <w:szCs w:val="28"/>
          <w:lang w:val="uk-UA"/>
        </w:rPr>
        <w:t>у</w:t>
      </w:r>
      <w:r w:rsidR="007A2B6E" w:rsidRPr="00C25CE1">
        <w:rPr>
          <w:sz w:val="28"/>
          <w:szCs w:val="28"/>
          <w:lang w:val="uk-UA"/>
        </w:rPr>
        <w:t>;</w:t>
      </w:r>
    </w:p>
    <w:p w:rsidR="00DE2EB2" w:rsidRPr="0047124C" w:rsidRDefault="00C34356" w:rsidP="00B35D8A">
      <w:pPr>
        <w:spacing w:line="360" w:lineRule="auto"/>
        <w:ind w:firstLine="709"/>
        <w:jc w:val="both"/>
        <w:rPr>
          <w:b/>
          <w:bCs/>
          <w:i/>
          <w:iCs/>
          <w:sz w:val="28"/>
          <w:szCs w:val="28"/>
        </w:rPr>
      </w:pPr>
      <w:r>
        <w:rPr>
          <w:sz w:val="28"/>
          <w:szCs w:val="28"/>
        </w:rPr>
        <w:t>3)</w:t>
      </w:r>
      <w:r w:rsidR="00523881">
        <w:rPr>
          <w:sz w:val="28"/>
          <w:szCs w:val="28"/>
        </w:rPr>
        <w:t xml:space="preserve"> </w:t>
      </w:r>
      <w:r w:rsidR="00DE2EB2" w:rsidRPr="000B53A0">
        <w:rPr>
          <w:sz w:val="28"/>
          <w:szCs w:val="28"/>
        </w:rPr>
        <w:t xml:space="preserve">теоретично обґрунтувати </w:t>
      </w:r>
      <w:r w:rsidR="00DE2EB2">
        <w:rPr>
          <w:sz w:val="28"/>
          <w:szCs w:val="28"/>
        </w:rPr>
        <w:t xml:space="preserve">та розробити </w:t>
      </w:r>
      <w:r w:rsidR="006237C3">
        <w:rPr>
          <w:sz w:val="28"/>
          <w:szCs w:val="28"/>
        </w:rPr>
        <w:t>методичні основи</w:t>
      </w:r>
      <w:r w:rsidR="00DE2EB2" w:rsidRPr="000B53A0">
        <w:rPr>
          <w:sz w:val="28"/>
          <w:szCs w:val="28"/>
        </w:rPr>
        <w:t xml:space="preserve"> формування біологічних понять в учнів </w:t>
      </w:r>
      <w:r w:rsidR="00DE2EB2">
        <w:rPr>
          <w:sz w:val="28"/>
          <w:szCs w:val="28"/>
        </w:rPr>
        <w:t>8</w:t>
      </w:r>
      <w:r w:rsidR="006237C3">
        <w:rPr>
          <w:sz w:val="28"/>
          <w:szCs w:val="28"/>
        </w:rPr>
        <w:t>-го класу</w:t>
      </w:r>
      <w:r w:rsidR="00DE2EB2" w:rsidRPr="000B53A0">
        <w:rPr>
          <w:sz w:val="28"/>
          <w:szCs w:val="28"/>
        </w:rPr>
        <w:t xml:space="preserve"> </w:t>
      </w:r>
      <w:r w:rsidR="006237C3" w:rsidRPr="006237C3">
        <w:rPr>
          <w:spacing w:val="-10"/>
          <w:sz w:val="28"/>
          <w:szCs w:val="28"/>
        </w:rPr>
        <w:t>загальноосвітніх закладів середньої освіти</w:t>
      </w:r>
      <w:r w:rsidR="006237C3">
        <w:rPr>
          <w:sz w:val="28"/>
          <w:szCs w:val="28"/>
        </w:rPr>
        <w:t xml:space="preserve"> </w:t>
      </w:r>
      <w:r w:rsidR="00DE2EB2">
        <w:rPr>
          <w:sz w:val="28"/>
          <w:szCs w:val="28"/>
        </w:rPr>
        <w:t xml:space="preserve">із </w:t>
      </w:r>
      <w:r w:rsidR="00DE2EB2" w:rsidRPr="00F24710">
        <w:rPr>
          <w:sz w:val="28"/>
          <w:szCs w:val="28"/>
        </w:rPr>
        <w:t>застосування</w:t>
      </w:r>
      <w:r w:rsidR="00DE2EB2">
        <w:rPr>
          <w:sz w:val="28"/>
          <w:szCs w:val="28"/>
        </w:rPr>
        <w:t>м</w:t>
      </w:r>
      <w:r w:rsidR="00DE2EB2" w:rsidRPr="00F24710">
        <w:rPr>
          <w:sz w:val="28"/>
          <w:szCs w:val="28"/>
        </w:rPr>
        <w:t xml:space="preserve"> комплексу методичних прийомів роботи з біологічними термінами</w:t>
      </w:r>
      <w:r w:rsidR="00DE2EB2" w:rsidRPr="0047124C">
        <w:rPr>
          <w:sz w:val="28"/>
          <w:szCs w:val="28"/>
        </w:rPr>
        <w:t>;</w:t>
      </w:r>
    </w:p>
    <w:p w:rsidR="00DE2EB2" w:rsidRPr="0047124C" w:rsidRDefault="00523881" w:rsidP="00B35D8A">
      <w:pPr>
        <w:spacing w:line="360" w:lineRule="auto"/>
        <w:ind w:firstLine="709"/>
        <w:jc w:val="both"/>
        <w:rPr>
          <w:b/>
          <w:bCs/>
          <w:i/>
          <w:iCs/>
          <w:sz w:val="28"/>
          <w:szCs w:val="28"/>
        </w:rPr>
      </w:pPr>
      <w:r>
        <w:rPr>
          <w:sz w:val="28"/>
          <w:szCs w:val="28"/>
        </w:rPr>
        <w:lastRenderedPageBreak/>
        <w:t>4</w:t>
      </w:r>
      <w:r w:rsidR="00DE2EB2">
        <w:rPr>
          <w:sz w:val="28"/>
          <w:szCs w:val="28"/>
        </w:rPr>
        <w:t>)</w:t>
      </w:r>
      <w:r w:rsidR="00DE2EB2" w:rsidRPr="0047124C">
        <w:rPr>
          <w:sz w:val="28"/>
          <w:szCs w:val="28"/>
        </w:rPr>
        <w:t xml:space="preserve"> експериментально перевірити ефективність </w:t>
      </w:r>
      <w:r w:rsidR="00DE2EB2">
        <w:rPr>
          <w:sz w:val="28"/>
          <w:szCs w:val="28"/>
        </w:rPr>
        <w:t>розроблен</w:t>
      </w:r>
      <w:r w:rsidR="006237C3">
        <w:rPr>
          <w:sz w:val="28"/>
          <w:szCs w:val="28"/>
        </w:rPr>
        <w:t>их</w:t>
      </w:r>
      <w:r w:rsidR="00DE2EB2">
        <w:rPr>
          <w:sz w:val="28"/>
          <w:szCs w:val="28"/>
        </w:rPr>
        <w:t xml:space="preserve"> </w:t>
      </w:r>
      <w:r w:rsidR="006237C3">
        <w:rPr>
          <w:sz w:val="28"/>
          <w:szCs w:val="28"/>
        </w:rPr>
        <w:t>методичних основ</w:t>
      </w:r>
      <w:r w:rsidR="00DE2EB2" w:rsidRPr="0047124C">
        <w:rPr>
          <w:sz w:val="28"/>
          <w:szCs w:val="28"/>
        </w:rPr>
        <w:t xml:space="preserve"> формування біологічних понять.</w:t>
      </w:r>
    </w:p>
    <w:p w:rsidR="004F6DBF" w:rsidRDefault="0090245E" w:rsidP="00B35D8A">
      <w:pPr>
        <w:spacing w:line="360" w:lineRule="auto"/>
        <w:ind w:firstLine="709"/>
        <w:jc w:val="both"/>
        <w:rPr>
          <w:sz w:val="28"/>
          <w:szCs w:val="28"/>
        </w:rPr>
      </w:pPr>
      <w:r>
        <w:rPr>
          <w:b/>
          <w:bCs/>
          <w:sz w:val="28"/>
          <w:szCs w:val="28"/>
        </w:rPr>
        <w:t>Об’єкт</w:t>
      </w:r>
      <w:r w:rsidR="004F6DBF">
        <w:rPr>
          <w:b/>
          <w:bCs/>
          <w:sz w:val="28"/>
          <w:szCs w:val="28"/>
        </w:rPr>
        <w:t xml:space="preserve"> дослідження </w:t>
      </w:r>
      <w:r w:rsidRPr="00FB28AF">
        <w:rPr>
          <w:sz w:val="28"/>
          <w:szCs w:val="28"/>
        </w:rPr>
        <w:t>–</w:t>
      </w:r>
      <w:r w:rsidR="004F6DBF">
        <w:rPr>
          <w:sz w:val="28"/>
          <w:szCs w:val="28"/>
        </w:rPr>
        <w:t xml:space="preserve"> навчально-виховний процес з біології в основній школі.</w:t>
      </w:r>
    </w:p>
    <w:p w:rsidR="004F6DBF" w:rsidRDefault="004F6DBF" w:rsidP="00B35D8A">
      <w:pPr>
        <w:spacing w:line="360" w:lineRule="auto"/>
        <w:ind w:firstLine="709"/>
        <w:jc w:val="both"/>
        <w:rPr>
          <w:sz w:val="28"/>
          <w:szCs w:val="28"/>
        </w:rPr>
      </w:pPr>
      <w:r>
        <w:rPr>
          <w:b/>
          <w:bCs/>
          <w:sz w:val="28"/>
          <w:szCs w:val="28"/>
        </w:rPr>
        <w:t>Предмет</w:t>
      </w:r>
      <w:r>
        <w:rPr>
          <w:sz w:val="28"/>
          <w:szCs w:val="28"/>
        </w:rPr>
        <w:t xml:space="preserve"> </w:t>
      </w:r>
      <w:r>
        <w:rPr>
          <w:b/>
          <w:bCs/>
          <w:sz w:val="28"/>
          <w:szCs w:val="28"/>
        </w:rPr>
        <w:t>дослідження</w:t>
      </w:r>
      <w:r>
        <w:rPr>
          <w:sz w:val="28"/>
          <w:szCs w:val="28"/>
        </w:rPr>
        <w:t xml:space="preserve"> </w:t>
      </w:r>
      <w:r w:rsidR="0090245E" w:rsidRPr="00FB28AF">
        <w:rPr>
          <w:sz w:val="28"/>
          <w:szCs w:val="28"/>
        </w:rPr>
        <w:t>–</w:t>
      </w:r>
      <w:r>
        <w:rPr>
          <w:sz w:val="28"/>
          <w:szCs w:val="28"/>
        </w:rPr>
        <w:t xml:space="preserve"> зміст, форми, методи та засоби формування біологічних понять в учнів </w:t>
      </w:r>
      <w:r w:rsidR="0090245E">
        <w:rPr>
          <w:sz w:val="28"/>
          <w:szCs w:val="28"/>
        </w:rPr>
        <w:t>8</w:t>
      </w:r>
      <w:r w:rsidR="006237C3">
        <w:rPr>
          <w:sz w:val="28"/>
          <w:szCs w:val="28"/>
        </w:rPr>
        <w:t>-го</w:t>
      </w:r>
      <w:r w:rsidR="0090245E">
        <w:rPr>
          <w:sz w:val="28"/>
          <w:szCs w:val="28"/>
        </w:rPr>
        <w:t xml:space="preserve"> </w:t>
      </w:r>
      <w:r>
        <w:rPr>
          <w:sz w:val="28"/>
          <w:szCs w:val="28"/>
        </w:rPr>
        <w:t>клас</w:t>
      </w:r>
      <w:r w:rsidR="006237C3">
        <w:rPr>
          <w:sz w:val="28"/>
          <w:szCs w:val="28"/>
        </w:rPr>
        <w:t>у</w:t>
      </w:r>
      <w:r>
        <w:rPr>
          <w:sz w:val="28"/>
          <w:szCs w:val="28"/>
        </w:rPr>
        <w:t xml:space="preserve"> </w:t>
      </w:r>
      <w:r w:rsidR="006237C3">
        <w:rPr>
          <w:sz w:val="28"/>
          <w:szCs w:val="28"/>
        </w:rPr>
        <w:t>в</w:t>
      </w:r>
      <w:r>
        <w:rPr>
          <w:sz w:val="28"/>
          <w:szCs w:val="28"/>
        </w:rPr>
        <w:t xml:space="preserve"> шкільному курсі біології. </w:t>
      </w:r>
    </w:p>
    <w:p w:rsidR="004F6DBF" w:rsidRDefault="004F6DBF" w:rsidP="00B35D8A">
      <w:pPr>
        <w:spacing w:line="360" w:lineRule="auto"/>
        <w:ind w:firstLine="709"/>
        <w:jc w:val="both"/>
        <w:rPr>
          <w:sz w:val="28"/>
          <w:szCs w:val="28"/>
        </w:rPr>
      </w:pPr>
      <w:r w:rsidRPr="006F6150">
        <w:rPr>
          <w:b/>
          <w:bCs/>
          <w:sz w:val="28"/>
          <w:szCs w:val="28"/>
        </w:rPr>
        <w:t xml:space="preserve">Гіпотеза дослідження. </w:t>
      </w:r>
      <w:r w:rsidRPr="006F6150">
        <w:rPr>
          <w:sz w:val="28"/>
          <w:szCs w:val="28"/>
        </w:rPr>
        <w:t xml:space="preserve">Ми виходили з припущення, що методика формування біологічних понять в учнів </w:t>
      </w:r>
      <w:r w:rsidR="0090245E" w:rsidRPr="006F6150">
        <w:rPr>
          <w:sz w:val="28"/>
          <w:szCs w:val="28"/>
        </w:rPr>
        <w:t xml:space="preserve">8 </w:t>
      </w:r>
      <w:r w:rsidR="006E0CFA">
        <w:rPr>
          <w:sz w:val="28"/>
          <w:szCs w:val="28"/>
        </w:rPr>
        <w:t>класів</w:t>
      </w:r>
      <w:r w:rsidRPr="006F6150">
        <w:rPr>
          <w:sz w:val="28"/>
          <w:szCs w:val="28"/>
        </w:rPr>
        <w:t xml:space="preserve"> у шкільному курсі біології, створена на основі систематичного застосування комплексу методичних прийомів роботи з біологічними термінами та використання системи різнорівневих навчальних завдань на різних етапах чуттєвого і логічного пізнання, сприятиме формуванню в учнів біологічних понять, вмінн</w:t>
      </w:r>
      <w:r w:rsidR="006237C3">
        <w:rPr>
          <w:sz w:val="28"/>
          <w:szCs w:val="28"/>
        </w:rPr>
        <w:t>ю</w:t>
      </w:r>
      <w:r w:rsidRPr="006F6150">
        <w:rPr>
          <w:sz w:val="28"/>
          <w:szCs w:val="28"/>
        </w:rPr>
        <w:t xml:space="preserve"> оперувати ними і забезпечить підвищення навчальних досягнень школярів.</w:t>
      </w:r>
    </w:p>
    <w:p w:rsidR="00426DC1" w:rsidRPr="00FB28AF" w:rsidRDefault="00426DC1" w:rsidP="00B35D8A">
      <w:pPr>
        <w:tabs>
          <w:tab w:val="left" w:pos="142"/>
        </w:tabs>
        <w:spacing w:line="360" w:lineRule="auto"/>
        <w:ind w:firstLine="709"/>
        <w:jc w:val="both"/>
        <w:rPr>
          <w:rFonts w:eastAsia="TimesNewRoman,Italic"/>
          <w:b/>
          <w:iCs/>
          <w:sz w:val="28"/>
          <w:szCs w:val="28"/>
        </w:rPr>
      </w:pPr>
      <w:r w:rsidRPr="00FB28AF">
        <w:rPr>
          <w:rFonts w:eastAsia="TimesNewRoman,Italic"/>
          <w:b/>
          <w:iCs/>
          <w:sz w:val="28"/>
          <w:szCs w:val="28"/>
        </w:rPr>
        <w:t>Методи дослідження:</w:t>
      </w:r>
    </w:p>
    <w:p w:rsidR="00426DC1" w:rsidRPr="00FB28AF" w:rsidRDefault="00426DC1" w:rsidP="00B35D8A">
      <w:pPr>
        <w:tabs>
          <w:tab w:val="left" w:pos="142"/>
        </w:tabs>
        <w:spacing w:line="360" w:lineRule="auto"/>
        <w:ind w:firstLine="709"/>
        <w:jc w:val="both"/>
        <w:rPr>
          <w:rFonts w:eastAsia="TimesNewRoman,Italic"/>
          <w:iCs/>
          <w:sz w:val="28"/>
          <w:szCs w:val="28"/>
        </w:rPr>
      </w:pPr>
      <w:r w:rsidRPr="00FB28AF">
        <w:rPr>
          <w:rFonts w:eastAsia="TimesNewRoman,Italic"/>
          <w:i/>
          <w:iCs/>
          <w:sz w:val="28"/>
          <w:szCs w:val="28"/>
        </w:rPr>
        <w:t>теоретичного пошуку:</w:t>
      </w:r>
      <w:r w:rsidR="00EB5BD6">
        <w:rPr>
          <w:rFonts w:eastAsia="TimesNewRoman,Italic"/>
          <w:i/>
          <w:iCs/>
          <w:sz w:val="28"/>
          <w:szCs w:val="28"/>
        </w:rPr>
        <w:t xml:space="preserve"> </w:t>
      </w:r>
      <w:r w:rsidRPr="00FB28AF">
        <w:rPr>
          <w:rFonts w:eastAsia="TimesNewRoman,Italic"/>
          <w:iCs/>
          <w:sz w:val="28"/>
          <w:szCs w:val="28"/>
        </w:rPr>
        <w:t xml:space="preserve">вивчення та аналіз методичної, психологічної та педагогічної літератури з означеної проблеми, що дає змогу </w:t>
      </w:r>
      <w:r>
        <w:rPr>
          <w:rFonts w:eastAsia="TimesNewRoman,Italic"/>
          <w:iCs/>
          <w:sz w:val="28"/>
          <w:szCs w:val="28"/>
        </w:rPr>
        <w:t>вивести робочі поняття дослідження «</w:t>
      </w:r>
      <w:r w:rsidRPr="00FB28AF">
        <w:rPr>
          <w:rFonts w:eastAsia="TimesNewRoman,Italic"/>
          <w:iCs/>
          <w:sz w:val="28"/>
          <w:szCs w:val="28"/>
        </w:rPr>
        <w:t>поняття</w:t>
      </w:r>
      <w:r>
        <w:rPr>
          <w:rFonts w:eastAsia="TimesNewRoman,Italic"/>
          <w:iCs/>
          <w:sz w:val="28"/>
          <w:szCs w:val="28"/>
        </w:rPr>
        <w:t>», «термін</w:t>
      </w:r>
      <w:r w:rsidRPr="00FB28AF">
        <w:rPr>
          <w:rFonts w:eastAsia="TimesNewRoman,Italic"/>
          <w:iCs/>
          <w:sz w:val="28"/>
          <w:szCs w:val="28"/>
        </w:rPr>
        <w:t xml:space="preserve">» та визначити вихідні положення дослідження; методи синтезу, системного аналізу та теоретичного моделювання, за допомогою яких </w:t>
      </w:r>
      <w:r w:rsidR="00EB5BD6">
        <w:rPr>
          <w:rFonts w:eastAsia="TimesNewRoman,Italic"/>
          <w:iCs/>
          <w:sz w:val="28"/>
          <w:szCs w:val="28"/>
        </w:rPr>
        <w:t xml:space="preserve">обґрунтовано </w:t>
      </w:r>
      <w:r w:rsidR="00EB5BD6" w:rsidRPr="000B53A0">
        <w:rPr>
          <w:sz w:val="28"/>
          <w:szCs w:val="28"/>
        </w:rPr>
        <w:t>методи</w:t>
      </w:r>
      <w:r w:rsidR="006237C3">
        <w:rPr>
          <w:sz w:val="28"/>
          <w:szCs w:val="28"/>
        </w:rPr>
        <w:t xml:space="preserve">чні основи </w:t>
      </w:r>
      <w:r w:rsidR="00EB5BD6" w:rsidRPr="000B53A0">
        <w:rPr>
          <w:sz w:val="28"/>
          <w:szCs w:val="28"/>
        </w:rPr>
        <w:t xml:space="preserve">формування біологічних понять в учнів </w:t>
      </w:r>
      <w:r w:rsidR="00EB5BD6">
        <w:rPr>
          <w:sz w:val="28"/>
          <w:szCs w:val="28"/>
        </w:rPr>
        <w:t>8</w:t>
      </w:r>
      <w:r w:rsidR="006237C3">
        <w:rPr>
          <w:sz w:val="28"/>
          <w:szCs w:val="28"/>
        </w:rPr>
        <w:t>-го</w:t>
      </w:r>
      <w:r w:rsidR="00EB5BD6" w:rsidRPr="000B53A0">
        <w:rPr>
          <w:sz w:val="28"/>
          <w:szCs w:val="28"/>
        </w:rPr>
        <w:t xml:space="preserve"> клас</w:t>
      </w:r>
      <w:r w:rsidR="006237C3">
        <w:rPr>
          <w:sz w:val="28"/>
          <w:szCs w:val="28"/>
        </w:rPr>
        <w:t>у</w:t>
      </w:r>
      <w:r w:rsidRPr="00FB28AF">
        <w:rPr>
          <w:rFonts w:eastAsia="TimesNewRoman,Italic"/>
          <w:iCs/>
          <w:sz w:val="28"/>
          <w:szCs w:val="28"/>
        </w:rPr>
        <w:t>;</w:t>
      </w:r>
    </w:p>
    <w:p w:rsidR="00426DC1" w:rsidRPr="00FB28AF" w:rsidRDefault="00426DC1" w:rsidP="00B35D8A">
      <w:pPr>
        <w:tabs>
          <w:tab w:val="left" w:pos="142"/>
        </w:tabs>
        <w:spacing w:line="360" w:lineRule="auto"/>
        <w:ind w:firstLine="709"/>
        <w:jc w:val="both"/>
        <w:rPr>
          <w:rFonts w:eastAsia="TimesNewRoman,Italic"/>
          <w:i/>
          <w:iCs/>
          <w:sz w:val="28"/>
          <w:szCs w:val="28"/>
        </w:rPr>
      </w:pPr>
      <w:r w:rsidRPr="00FB28AF">
        <w:rPr>
          <w:rFonts w:eastAsia="TimesNewRoman,Italic"/>
          <w:i/>
          <w:iCs/>
          <w:sz w:val="28"/>
          <w:szCs w:val="28"/>
        </w:rPr>
        <w:t>емпіричного характеру:</w:t>
      </w:r>
    </w:p>
    <w:p w:rsidR="00426DC1" w:rsidRPr="00FB28AF" w:rsidRDefault="00426DC1" w:rsidP="00B35D8A">
      <w:pPr>
        <w:pStyle w:val="11"/>
        <w:numPr>
          <w:ilvl w:val="0"/>
          <w:numId w:val="4"/>
        </w:numPr>
        <w:tabs>
          <w:tab w:val="left" w:pos="142"/>
        </w:tabs>
        <w:spacing w:after="0" w:line="360" w:lineRule="auto"/>
        <w:ind w:left="0" w:firstLine="709"/>
        <w:jc w:val="both"/>
        <w:rPr>
          <w:rFonts w:ascii="Times New Roman" w:eastAsia="TimesNewRoman,Italic" w:hAnsi="Times New Roman"/>
          <w:i/>
          <w:iCs/>
          <w:sz w:val="28"/>
          <w:szCs w:val="28"/>
        </w:rPr>
      </w:pPr>
      <w:r w:rsidRPr="00FB28AF">
        <w:rPr>
          <w:rFonts w:ascii="Times New Roman" w:eastAsia="TimesNewRoman,Italic" w:hAnsi="Times New Roman"/>
          <w:iCs/>
          <w:sz w:val="28"/>
          <w:szCs w:val="28"/>
        </w:rPr>
        <w:t>діагностичні (анкетування);</w:t>
      </w:r>
    </w:p>
    <w:p w:rsidR="00426DC1" w:rsidRPr="00FB28AF" w:rsidRDefault="00426DC1" w:rsidP="00B35D8A">
      <w:pPr>
        <w:pStyle w:val="11"/>
        <w:numPr>
          <w:ilvl w:val="0"/>
          <w:numId w:val="4"/>
        </w:numPr>
        <w:tabs>
          <w:tab w:val="left" w:pos="142"/>
        </w:tabs>
        <w:spacing w:after="0" w:line="360" w:lineRule="auto"/>
        <w:ind w:left="0" w:firstLine="709"/>
        <w:jc w:val="both"/>
        <w:rPr>
          <w:rFonts w:ascii="Times New Roman" w:eastAsia="TimesNewRoman,Italic" w:hAnsi="Times New Roman"/>
          <w:i/>
          <w:iCs/>
          <w:sz w:val="28"/>
          <w:szCs w:val="28"/>
        </w:rPr>
      </w:pPr>
      <w:r w:rsidRPr="00FB28AF">
        <w:rPr>
          <w:rFonts w:ascii="Times New Roman" w:eastAsia="TimesNewRoman,Italic" w:hAnsi="Times New Roman"/>
          <w:iCs/>
          <w:sz w:val="28"/>
          <w:szCs w:val="28"/>
        </w:rPr>
        <w:t>соціометричні, прогностичні (експертних оцінок, узагальнення, незалежних характеристик тощо), обсерваційні (</w:t>
      </w:r>
      <w:proofErr w:type="spellStart"/>
      <w:r w:rsidRPr="00FB28AF">
        <w:rPr>
          <w:rFonts w:ascii="Times New Roman" w:eastAsia="TimesNewRoman,Italic" w:hAnsi="Times New Roman"/>
          <w:iCs/>
          <w:sz w:val="28"/>
          <w:szCs w:val="28"/>
        </w:rPr>
        <w:t>констатувальний</w:t>
      </w:r>
      <w:proofErr w:type="spellEnd"/>
      <w:r w:rsidRPr="00FB28AF">
        <w:rPr>
          <w:rFonts w:ascii="Times New Roman" w:eastAsia="TimesNewRoman,Italic" w:hAnsi="Times New Roman"/>
          <w:iCs/>
          <w:sz w:val="28"/>
          <w:szCs w:val="28"/>
        </w:rPr>
        <w:t xml:space="preserve"> та формувальний етапи експерименту), які застосовувалися для отримання фактичних даних щодо стану досліджуваної проблеми в практиці та аналізу масового педагогічного досвіду;</w:t>
      </w:r>
    </w:p>
    <w:p w:rsidR="00426DC1" w:rsidRPr="00FB28AF" w:rsidRDefault="00426DC1" w:rsidP="00B35D8A">
      <w:pPr>
        <w:pStyle w:val="11"/>
        <w:numPr>
          <w:ilvl w:val="0"/>
          <w:numId w:val="4"/>
        </w:numPr>
        <w:tabs>
          <w:tab w:val="left" w:pos="142"/>
        </w:tabs>
        <w:spacing w:after="0" w:line="360" w:lineRule="auto"/>
        <w:ind w:left="0" w:firstLine="709"/>
        <w:jc w:val="both"/>
        <w:rPr>
          <w:rFonts w:ascii="Times New Roman" w:eastAsia="TimesNewRoman,Italic" w:hAnsi="Times New Roman"/>
          <w:iCs/>
          <w:sz w:val="28"/>
          <w:szCs w:val="28"/>
        </w:rPr>
      </w:pPr>
      <w:r w:rsidRPr="00FB28AF">
        <w:rPr>
          <w:rFonts w:ascii="Times New Roman" w:eastAsia="TimesNewRoman,Italic" w:hAnsi="Times New Roman"/>
          <w:iCs/>
          <w:sz w:val="28"/>
          <w:szCs w:val="28"/>
        </w:rPr>
        <w:t>методи математичної, порівняльної, статистичної обробки результатів дослідження, які підтвердили висунуту гіпотезу дослідження.</w:t>
      </w:r>
    </w:p>
    <w:p w:rsidR="007A2B6E" w:rsidRPr="00546826" w:rsidRDefault="00426DC1" w:rsidP="00B35D8A">
      <w:pPr>
        <w:spacing w:line="360" w:lineRule="auto"/>
        <w:ind w:firstLine="709"/>
        <w:jc w:val="both"/>
        <w:rPr>
          <w:sz w:val="28"/>
          <w:szCs w:val="28"/>
        </w:rPr>
      </w:pPr>
      <w:r w:rsidRPr="00FB28AF">
        <w:rPr>
          <w:rFonts w:eastAsia="MS Mincho"/>
          <w:b/>
          <w:sz w:val="28"/>
          <w:szCs w:val="28"/>
        </w:rPr>
        <w:lastRenderedPageBreak/>
        <w:t>Наукова новизна одержаних результатів</w:t>
      </w:r>
      <w:r w:rsidRPr="00FB28AF">
        <w:rPr>
          <w:rFonts w:eastAsia="MS Mincho"/>
          <w:sz w:val="28"/>
          <w:szCs w:val="28"/>
        </w:rPr>
        <w:t xml:space="preserve"> полягає в тому, що</w:t>
      </w:r>
      <w:r w:rsidR="007A2B6E">
        <w:rPr>
          <w:rFonts w:eastAsia="MS Mincho"/>
          <w:sz w:val="28"/>
          <w:szCs w:val="28"/>
        </w:rPr>
        <w:t xml:space="preserve"> </w:t>
      </w:r>
      <w:r w:rsidR="007A2B6E">
        <w:rPr>
          <w:sz w:val="28"/>
          <w:szCs w:val="28"/>
        </w:rPr>
        <w:t xml:space="preserve">було </w:t>
      </w:r>
      <w:r w:rsidR="007A2B6E" w:rsidRPr="00546826">
        <w:rPr>
          <w:sz w:val="28"/>
          <w:szCs w:val="28"/>
        </w:rPr>
        <w:t>виокрем</w:t>
      </w:r>
      <w:r w:rsidR="007A2B6E">
        <w:rPr>
          <w:sz w:val="28"/>
          <w:szCs w:val="28"/>
        </w:rPr>
        <w:t>лено</w:t>
      </w:r>
      <w:r w:rsidR="007A2B6E" w:rsidRPr="00546826">
        <w:rPr>
          <w:sz w:val="28"/>
          <w:szCs w:val="28"/>
        </w:rPr>
        <w:t xml:space="preserve"> й охарактериз</w:t>
      </w:r>
      <w:r w:rsidR="007A2B6E">
        <w:rPr>
          <w:sz w:val="28"/>
          <w:szCs w:val="28"/>
        </w:rPr>
        <w:t>овано</w:t>
      </w:r>
      <w:r w:rsidR="007A2B6E" w:rsidRPr="00546826">
        <w:rPr>
          <w:sz w:val="28"/>
          <w:szCs w:val="28"/>
        </w:rPr>
        <w:t xml:space="preserve"> методичні основи формува</w:t>
      </w:r>
      <w:r w:rsidR="007A2B6E">
        <w:rPr>
          <w:sz w:val="28"/>
          <w:szCs w:val="28"/>
        </w:rPr>
        <w:t>ння біологічних понять в учнів 8</w:t>
      </w:r>
      <w:r w:rsidR="00AB1A7A">
        <w:rPr>
          <w:sz w:val="28"/>
          <w:szCs w:val="28"/>
        </w:rPr>
        <w:t>-</w:t>
      </w:r>
      <w:r w:rsidR="006237C3">
        <w:rPr>
          <w:sz w:val="28"/>
          <w:szCs w:val="28"/>
        </w:rPr>
        <w:t>го</w:t>
      </w:r>
      <w:r w:rsidR="007A2B6E" w:rsidRPr="00546826">
        <w:rPr>
          <w:sz w:val="28"/>
          <w:szCs w:val="28"/>
        </w:rPr>
        <w:t xml:space="preserve"> клас</w:t>
      </w:r>
      <w:r w:rsidR="006237C3">
        <w:rPr>
          <w:sz w:val="28"/>
          <w:szCs w:val="28"/>
        </w:rPr>
        <w:t>у</w:t>
      </w:r>
      <w:r w:rsidR="007A2B6E">
        <w:rPr>
          <w:sz w:val="28"/>
          <w:szCs w:val="28"/>
        </w:rPr>
        <w:t xml:space="preserve"> зокрема</w:t>
      </w:r>
      <w:r w:rsidR="007A2B6E" w:rsidRPr="00546826">
        <w:rPr>
          <w:sz w:val="28"/>
          <w:szCs w:val="28"/>
        </w:rPr>
        <w:t>: врахування вікових особливостей учнів; проведення актуалізації опорних знань і чуттєвого досвіду</w:t>
      </w:r>
      <w:r w:rsidR="006237C3">
        <w:rPr>
          <w:sz w:val="28"/>
          <w:szCs w:val="28"/>
        </w:rPr>
        <w:t>,</w:t>
      </w:r>
      <w:r w:rsidR="007A2B6E" w:rsidRPr="00546826">
        <w:rPr>
          <w:sz w:val="28"/>
          <w:szCs w:val="28"/>
        </w:rPr>
        <w:t xml:space="preserve"> та мотивації навчальної діяльності учнів; послідовність формування біологічних понять на різних етапах чуттєвого (відчуття, сприйняття, уявлення) і логічного (понятійного) ступенів пізнання; систематична робота з біологічними термінами на всіх етапах пізнання; активізація навчального процесу завдяки використанню наочності, виконання лабораторних і практичних робіт, завдань різного рівня складності.</w:t>
      </w:r>
    </w:p>
    <w:p w:rsidR="00426DC1" w:rsidRPr="00FB28AF" w:rsidRDefault="00426DC1" w:rsidP="00B35D8A">
      <w:pPr>
        <w:spacing w:line="360" w:lineRule="auto"/>
        <w:ind w:firstLine="709"/>
        <w:jc w:val="both"/>
        <w:rPr>
          <w:sz w:val="28"/>
          <w:szCs w:val="28"/>
        </w:rPr>
      </w:pPr>
      <w:r w:rsidRPr="00FB28AF">
        <w:rPr>
          <w:b/>
          <w:sz w:val="28"/>
          <w:szCs w:val="28"/>
        </w:rPr>
        <w:t>Практичне значення роботи</w:t>
      </w:r>
      <w:r w:rsidR="0038352C">
        <w:rPr>
          <w:sz w:val="28"/>
          <w:szCs w:val="28"/>
        </w:rPr>
        <w:t xml:space="preserve"> полягає в тому, що створена </w:t>
      </w:r>
      <w:r w:rsidRPr="00FB28AF">
        <w:rPr>
          <w:sz w:val="28"/>
          <w:szCs w:val="28"/>
        </w:rPr>
        <w:t xml:space="preserve">методика </w:t>
      </w:r>
      <w:r w:rsidR="007A2B6E">
        <w:rPr>
          <w:sz w:val="28"/>
          <w:szCs w:val="28"/>
        </w:rPr>
        <w:t xml:space="preserve">формування біологічних понять </w:t>
      </w:r>
      <w:r w:rsidRPr="00FB28AF">
        <w:rPr>
          <w:sz w:val="28"/>
          <w:szCs w:val="28"/>
        </w:rPr>
        <w:t>та результати дослідження можуть бути застосовані на уроках біології; під час розробки методичних рекомендацій для вчителів біології, навчанні іншим предметам інваріантної складової, авторами підручників та посібників.</w:t>
      </w:r>
    </w:p>
    <w:p w:rsidR="006F6150" w:rsidRPr="006F6150" w:rsidRDefault="006F6150" w:rsidP="00B35D8A">
      <w:pPr>
        <w:shd w:val="clear" w:color="auto" w:fill="FFFFFF"/>
        <w:spacing w:line="360" w:lineRule="auto"/>
        <w:ind w:firstLine="709"/>
        <w:jc w:val="both"/>
        <w:rPr>
          <w:sz w:val="28"/>
          <w:szCs w:val="28"/>
        </w:rPr>
      </w:pPr>
      <w:r w:rsidRPr="006F6150">
        <w:rPr>
          <w:b/>
          <w:sz w:val="28"/>
          <w:szCs w:val="28"/>
        </w:rPr>
        <w:t xml:space="preserve">Апробація результатів дослідження </w:t>
      </w:r>
      <w:r w:rsidRPr="006F6150">
        <w:rPr>
          <w:sz w:val="28"/>
          <w:szCs w:val="28"/>
        </w:rPr>
        <w:t xml:space="preserve">здійснювалася шляхом участі та виступів на звітній науково-практичній конференції студентів </w:t>
      </w:r>
      <w:r w:rsidR="000F1D2C" w:rsidRPr="00215885">
        <w:rPr>
          <w:sz w:val="28"/>
          <w:szCs w:val="28"/>
        </w:rPr>
        <w:t xml:space="preserve">«Молодіжна наука в контексті нової української школи» (Глухів, 2018 р.); </w:t>
      </w:r>
      <w:r w:rsidR="000F1D2C">
        <w:rPr>
          <w:sz w:val="28"/>
          <w:szCs w:val="28"/>
          <w:shd w:val="clear" w:color="auto" w:fill="FFFFFF"/>
        </w:rPr>
        <w:t>«Актуальні проблеми сучасної науки і наукових досліджень»</w:t>
      </w:r>
      <w:r w:rsidR="000F1D2C">
        <w:rPr>
          <w:sz w:val="28"/>
          <w:szCs w:val="28"/>
        </w:rPr>
        <w:t xml:space="preserve"> (Глухів, 2019 р.)</w:t>
      </w:r>
      <w:r w:rsidR="000F1D2C" w:rsidRPr="00215885">
        <w:rPr>
          <w:sz w:val="28"/>
          <w:szCs w:val="28"/>
        </w:rPr>
        <w:t>.</w:t>
      </w:r>
    </w:p>
    <w:p w:rsidR="00B35D8A" w:rsidRPr="00686583" w:rsidRDefault="00B35D8A" w:rsidP="00B35D8A">
      <w:pPr>
        <w:pStyle w:val="msolistparagraph0"/>
        <w:tabs>
          <w:tab w:val="left" w:pos="9183"/>
        </w:tabs>
        <w:spacing w:after="0" w:line="360" w:lineRule="auto"/>
        <w:ind w:left="0" w:firstLine="709"/>
        <w:jc w:val="both"/>
        <w:rPr>
          <w:rFonts w:ascii="Times New Roman" w:hAnsi="Times New Roman"/>
          <w:sz w:val="28"/>
          <w:szCs w:val="28"/>
          <w:lang w:val="uk-UA"/>
        </w:rPr>
      </w:pPr>
      <w:r w:rsidRPr="00686583">
        <w:rPr>
          <w:rFonts w:ascii="Times New Roman" w:eastAsia="MS Mincho" w:hAnsi="Times New Roman"/>
          <w:b/>
          <w:sz w:val="28"/>
          <w:szCs w:val="28"/>
          <w:lang w:val="uk-UA"/>
        </w:rPr>
        <w:t xml:space="preserve">Публікації. </w:t>
      </w:r>
      <w:r w:rsidRPr="00686583">
        <w:rPr>
          <w:rFonts w:ascii="Times New Roman" w:eastAsia="MS Mincho" w:hAnsi="Times New Roman"/>
          <w:sz w:val="28"/>
          <w:szCs w:val="28"/>
          <w:lang w:val="uk-UA"/>
        </w:rPr>
        <w:t>Основні положення магістерського дослідження висвітлено у 2 публікаціях у збірниках матеріалів науково-практичних конференцій.</w:t>
      </w:r>
    </w:p>
    <w:p w:rsidR="00B35D8A" w:rsidRPr="00277290" w:rsidRDefault="00B35D8A" w:rsidP="00B35D8A">
      <w:pPr>
        <w:pStyle w:val="ae"/>
        <w:tabs>
          <w:tab w:val="left" w:pos="284"/>
        </w:tabs>
        <w:spacing w:line="360" w:lineRule="auto"/>
        <w:ind w:left="0" w:firstLine="709"/>
        <w:jc w:val="both"/>
        <w:rPr>
          <w:sz w:val="28"/>
          <w:szCs w:val="28"/>
        </w:rPr>
      </w:pPr>
      <w:r w:rsidRPr="00277290">
        <w:rPr>
          <w:b/>
          <w:sz w:val="28"/>
          <w:szCs w:val="28"/>
          <w:lang w:val="uk-UA"/>
        </w:rPr>
        <w:t xml:space="preserve">Структура та обсяг магістерської роботи. </w:t>
      </w:r>
      <w:r w:rsidRPr="00277290">
        <w:rPr>
          <w:sz w:val="28"/>
          <w:szCs w:val="28"/>
          <w:lang w:val="uk-UA"/>
        </w:rPr>
        <w:t>Магістерська робота складається зі вступу, двох розділів, висновків</w:t>
      </w:r>
      <w:r w:rsidR="00AB1A7A">
        <w:rPr>
          <w:sz w:val="28"/>
          <w:szCs w:val="28"/>
          <w:lang w:val="uk-UA"/>
        </w:rPr>
        <w:t>, списку використаних джерел з 87</w:t>
      </w:r>
      <w:r w:rsidRPr="00277290">
        <w:rPr>
          <w:sz w:val="28"/>
          <w:szCs w:val="28"/>
          <w:lang w:val="uk-UA"/>
        </w:rPr>
        <w:t xml:space="preserve"> найменувань на </w:t>
      </w:r>
      <w:r w:rsidR="00AB1A7A">
        <w:rPr>
          <w:sz w:val="28"/>
          <w:szCs w:val="28"/>
          <w:lang w:val="uk-UA"/>
        </w:rPr>
        <w:t>7</w:t>
      </w:r>
      <w:r w:rsidRPr="00277290">
        <w:rPr>
          <w:sz w:val="28"/>
          <w:szCs w:val="28"/>
          <w:lang w:val="uk-UA"/>
        </w:rPr>
        <w:t xml:space="preserve"> сторінках, 5 додатків, </w:t>
      </w:r>
      <w:r w:rsidR="00AB1A7A">
        <w:rPr>
          <w:sz w:val="28"/>
          <w:szCs w:val="28"/>
          <w:lang w:val="uk-UA"/>
        </w:rPr>
        <w:t>10</w:t>
      </w:r>
      <w:r w:rsidRPr="00277290">
        <w:rPr>
          <w:sz w:val="28"/>
          <w:szCs w:val="28"/>
          <w:lang w:val="uk-UA"/>
        </w:rPr>
        <w:t xml:space="preserve"> таблиць, </w:t>
      </w:r>
      <w:r w:rsidR="00AB1A7A">
        <w:rPr>
          <w:sz w:val="28"/>
          <w:szCs w:val="28"/>
          <w:lang w:val="uk-UA"/>
        </w:rPr>
        <w:t>3</w:t>
      </w:r>
      <w:r w:rsidRPr="00277290">
        <w:rPr>
          <w:sz w:val="28"/>
          <w:szCs w:val="28"/>
          <w:lang w:val="uk-UA"/>
        </w:rPr>
        <w:t xml:space="preserve"> рисунк</w:t>
      </w:r>
      <w:r w:rsidR="00AB1A7A">
        <w:rPr>
          <w:sz w:val="28"/>
          <w:szCs w:val="28"/>
          <w:lang w:val="uk-UA"/>
        </w:rPr>
        <w:t>ів</w:t>
      </w:r>
      <w:r w:rsidRPr="00277290">
        <w:rPr>
          <w:sz w:val="28"/>
          <w:szCs w:val="28"/>
          <w:lang w:val="uk-UA"/>
        </w:rPr>
        <w:t xml:space="preserve">. </w:t>
      </w:r>
      <w:proofErr w:type="spellStart"/>
      <w:r w:rsidRPr="00277290">
        <w:rPr>
          <w:sz w:val="28"/>
          <w:szCs w:val="28"/>
        </w:rPr>
        <w:t>Загальний</w:t>
      </w:r>
      <w:proofErr w:type="spellEnd"/>
      <w:r w:rsidRPr="00277290">
        <w:rPr>
          <w:sz w:val="28"/>
          <w:szCs w:val="28"/>
        </w:rPr>
        <w:t xml:space="preserve"> </w:t>
      </w:r>
      <w:proofErr w:type="spellStart"/>
      <w:r w:rsidRPr="00277290">
        <w:rPr>
          <w:sz w:val="28"/>
          <w:szCs w:val="28"/>
        </w:rPr>
        <w:t>обсяг</w:t>
      </w:r>
      <w:proofErr w:type="spellEnd"/>
      <w:r w:rsidRPr="00277290">
        <w:rPr>
          <w:sz w:val="28"/>
          <w:szCs w:val="28"/>
        </w:rPr>
        <w:t xml:space="preserve"> </w:t>
      </w:r>
      <w:proofErr w:type="spellStart"/>
      <w:r w:rsidRPr="00277290">
        <w:rPr>
          <w:sz w:val="28"/>
          <w:szCs w:val="28"/>
        </w:rPr>
        <w:t>рукопису</w:t>
      </w:r>
      <w:proofErr w:type="spellEnd"/>
      <w:r w:rsidRPr="00277290">
        <w:rPr>
          <w:sz w:val="28"/>
          <w:szCs w:val="28"/>
        </w:rPr>
        <w:t xml:space="preserve"> </w:t>
      </w:r>
      <w:r w:rsidRPr="00277290">
        <w:rPr>
          <w:sz w:val="28"/>
          <w:szCs w:val="28"/>
          <w:lang w:val="uk-UA"/>
        </w:rPr>
        <w:t xml:space="preserve">магістерської </w:t>
      </w:r>
      <w:proofErr w:type="spellStart"/>
      <w:r w:rsidRPr="00277290">
        <w:rPr>
          <w:sz w:val="28"/>
          <w:szCs w:val="28"/>
        </w:rPr>
        <w:t>роботи</w:t>
      </w:r>
      <w:proofErr w:type="spellEnd"/>
      <w:r w:rsidRPr="00277290">
        <w:rPr>
          <w:sz w:val="28"/>
          <w:szCs w:val="28"/>
        </w:rPr>
        <w:t xml:space="preserve"> – 1</w:t>
      </w:r>
      <w:r w:rsidRPr="00277290">
        <w:rPr>
          <w:sz w:val="28"/>
          <w:szCs w:val="28"/>
          <w:lang w:val="uk-UA"/>
        </w:rPr>
        <w:t>1</w:t>
      </w:r>
      <w:r w:rsidR="00CC090C">
        <w:rPr>
          <w:sz w:val="28"/>
          <w:szCs w:val="28"/>
          <w:lang w:val="uk-UA"/>
        </w:rPr>
        <w:t>6</w:t>
      </w:r>
      <w:r w:rsidRPr="00277290">
        <w:rPr>
          <w:sz w:val="28"/>
          <w:szCs w:val="28"/>
        </w:rPr>
        <w:t xml:space="preserve"> </w:t>
      </w:r>
      <w:proofErr w:type="spellStart"/>
      <w:r w:rsidRPr="00277290">
        <w:rPr>
          <w:sz w:val="28"/>
          <w:szCs w:val="28"/>
        </w:rPr>
        <w:t>сторінок</w:t>
      </w:r>
      <w:proofErr w:type="spellEnd"/>
      <w:r w:rsidRPr="00277290">
        <w:rPr>
          <w:sz w:val="28"/>
          <w:szCs w:val="28"/>
        </w:rPr>
        <w:t xml:space="preserve">, з них </w:t>
      </w:r>
      <w:r w:rsidRPr="00277290">
        <w:rPr>
          <w:sz w:val="28"/>
          <w:szCs w:val="28"/>
          <w:lang w:val="uk-UA"/>
        </w:rPr>
        <w:t>7</w:t>
      </w:r>
      <w:r w:rsidR="00CC090C">
        <w:rPr>
          <w:sz w:val="28"/>
          <w:szCs w:val="28"/>
          <w:lang w:val="uk-UA"/>
        </w:rPr>
        <w:t>2</w:t>
      </w:r>
      <w:r w:rsidRPr="00277290">
        <w:rPr>
          <w:sz w:val="28"/>
          <w:szCs w:val="28"/>
          <w:lang w:val="uk-UA"/>
        </w:rPr>
        <w:t xml:space="preserve"> </w:t>
      </w:r>
      <w:proofErr w:type="spellStart"/>
      <w:r w:rsidRPr="00277290">
        <w:rPr>
          <w:sz w:val="28"/>
          <w:szCs w:val="28"/>
        </w:rPr>
        <w:t>сторін</w:t>
      </w:r>
      <w:r w:rsidRPr="00277290">
        <w:rPr>
          <w:sz w:val="28"/>
          <w:szCs w:val="28"/>
          <w:lang w:val="uk-UA"/>
        </w:rPr>
        <w:t>к</w:t>
      </w:r>
      <w:r w:rsidR="00CC090C">
        <w:rPr>
          <w:sz w:val="28"/>
          <w:szCs w:val="28"/>
          <w:lang w:val="uk-UA"/>
        </w:rPr>
        <w:t>и</w:t>
      </w:r>
      <w:proofErr w:type="spellEnd"/>
      <w:r w:rsidRPr="00277290">
        <w:rPr>
          <w:sz w:val="28"/>
          <w:szCs w:val="28"/>
        </w:rPr>
        <w:t xml:space="preserve"> основного тексту.</w:t>
      </w:r>
    </w:p>
    <w:p w:rsidR="004F6DBF" w:rsidRDefault="004F6DBF" w:rsidP="00426DC1">
      <w:pPr>
        <w:spacing w:line="360" w:lineRule="auto"/>
        <w:ind w:firstLine="709"/>
        <w:rPr>
          <w:sz w:val="28"/>
          <w:szCs w:val="28"/>
        </w:rPr>
      </w:pPr>
      <w:r>
        <w:rPr>
          <w:sz w:val="28"/>
          <w:szCs w:val="28"/>
        </w:rPr>
        <w:br w:type="page"/>
      </w:r>
    </w:p>
    <w:p w:rsidR="00A85D60" w:rsidRDefault="00A85D60" w:rsidP="001C5E0C">
      <w:pPr>
        <w:spacing w:line="360" w:lineRule="auto"/>
        <w:jc w:val="center"/>
        <w:rPr>
          <w:b/>
          <w:bCs/>
          <w:sz w:val="28"/>
          <w:szCs w:val="28"/>
        </w:rPr>
      </w:pPr>
      <w:r>
        <w:rPr>
          <w:b/>
          <w:bCs/>
          <w:sz w:val="28"/>
          <w:szCs w:val="28"/>
        </w:rPr>
        <w:lastRenderedPageBreak/>
        <w:t>РОЗДІЛ 1</w:t>
      </w:r>
    </w:p>
    <w:p w:rsidR="00A85D60" w:rsidRPr="00B560DE" w:rsidRDefault="00A85D60" w:rsidP="001C5E0C">
      <w:pPr>
        <w:spacing w:line="360" w:lineRule="auto"/>
        <w:jc w:val="center"/>
        <w:rPr>
          <w:b/>
          <w:bCs/>
          <w:lang w:val="ru-RU"/>
        </w:rPr>
      </w:pPr>
      <w:r>
        <w:rPr>
          <w:b/>
          <w:bCs/>
          <w:sz w:val="28"/>
          <w:szCs w:val="28"/>
        </w:rPr>
        <w:t xml:space="preserve">ФОРМУВАННЯ БІОЛОГІЧНИХ ПОНЯТЬ В УЧНІВ </w:t>
      </w:r>
      <w:r w:rsidR="00BF7849">
        <w:rPr>
          <w:b/>
          <w:bCs/>
          <w:sz w:val="28"/>
          <w:szCs w:val="28"/>
        </w:rPr>
        <w:t>8</w:t>
      </w:r>
      <w:r w:rsidR="00B35D8A">
        <w:rPr>
          <w:b/>
          <w:bCs/>
          <w:sz w:val="28"/>
          <w:szCs w:val="28"/>
        </w:rPr>
        <w:t xml:space="preserve">-ГО </w:t>
      </w:r>
      <w:r w:rsidR="00BF7849">
        <w:rPr>
          <w:b/>
          <w:bCs/>
          <w:sz w:val="28"/>
          <w:szCs w:val="28"/>
        </w:rPr>
        <w:t xml:space="preserve">КЛАСУ </w:t>
      </w:r>
      <w:r w:rsidR="00C40171">
        <w:rPr>
          <w:b/>
          <w:bCs/>
          <w:sz w:val="28"/>
          <w:szCs w:val="28"/>
        </w:rPr>
        <w:t>В</w:t>
      </w:r>
      <w:r w:rsidR="00BF7849">
        <w:rPr>
          <w:b/>
          <w:bCs/>
          <w:sz w:val="28"/>
          <w:szCs w:val="28"/>
        </w:rPr>
        <w:t xml:space="preserve"> ШКІЛЬНОМУ КУРСІ БІОЛОГІЯ</w:t>
      </w:r>
      <w:r>
        <w:rPr>
          <w:sz w:val="28"/>
          <w:szCs w:val="28"/>
        </w:rPr>
        <w:t xml:space="preserve"> </w:t>
      </w:r>
      <w:r w:rsidRPr="00B560DE">
        <w:rPr>
          <w:b/>
          <w:bCs/>
          <w:sz w:val="28"/>
          <w:szCs w:val="28"/>
        </w:rPr>
        <w:t>ЯК ПЕДАГОГІЧНА ПРОБЛЕМА</w:t>
      </w:r>
    </w:p>
    <w:p w:rsidR="00A85D60" w:rsidRDefault="00A85D60" w:rsidP="00A85D60">
      <w:pPr>
        <w:pStyle w:val="31"/>
        <w:ind w:firstLine="720"/>
        <w:rPr>
          <w:b/>
          <w:bCs/>
          <w:sz w:val="28"/>
          <w:szCs w:val="28"/>
        </w:rPr>
      </w:pPr>
    </w:p>
    <w:p w:rsidR="00FE4534" w:rsidRPr="00C514F7" w:rsidRDefault="00FE4534" w:rsidP="00A85D60">
      <w:pPr>
        <w:pStyle w:val="31"/>
        <w:ind w:firstLine="720"/>
        <w:rPr>
          <w:b/>
          <w:bCs/>
          <w:sz w:val="28"/>
          <w:szCs w:val="28"/>
        </w:rPr>
      </w:pPr>
    </w:p>
    <w:p w:rsidR="00A85D60" w:rsidRDefault="00A85D60" w:rsidP="00FE4534">
      <w:pPr>
        <w:pStyle w:val="31"/>
        <w:spacing w:after="0" w:line="360" w:lineRule="auto"/>
        <w:ind w:firstLine="720"/>
        <w:rPr>
          <w:b/>
          <w:bCs/>
          <w:sz w:val="28"/>
          <w:szCs w:val="28"/>
        </w:rPr>
      </w:pPr>
      <w:r>
        <w:rPr>
          <w:b/>
          <w:bCs/>
          <w:sz w:val="28"/>
          <w:szCs w:val="28"/>
        </w:rPr>
        <w:t xml:space="preserve">1.1. </w:t>
      </w:r>
      <w:r w:rsidR="000F1005">
        <w:rPr>
          <w:b/>
          <w:bCs/>
          <w:sz w:val="28"/>
          <w:szCs w:val="28"/>
        </w:rPr>
        <w:t>Категоріальний апарат проблеми дослідження</w:t>
      </w:r>
    </w:p>
    <w:p w:rsidR="00A85D60" w:rsidRDefault="00A03CB7" w:rsidP="00B35D8A">
      <w:pPr>
        <w:spacing w:line="360" w:lineRule="auto"/>
        <w:ind w:firstLine="709"/>
        <w:jc w:val="both"/>
        <w:rPr>
          <w:sz w:val="28"/>
          <w:szCs w:val="28"/>
        </w:rPr>
      </w:pPr>
      <w:r>
        <w:rPr>
          <w:sz w:val="28"/>
          <w:szCs w:val="28"/>
        </w:rPr>
        <w:t>П</w:t>
      </w:r>
      <w:r w:rsidR="00A85D60">
        <w:rPr>
          <w:sz w:val="28"/>
          <w:szCs w:val="28"/>
        </w:rPr>
        <w:t xml:space="preserve">еред сучасною школою стоять завдання, </w:t>
      </w:r>
      <w:r>
        <w:rPr>
          <w:sz w:val="28"/>
          <w:szCs w:val="28"/>
        </w:rPr>
        <w:t>пов’язані</w:t>
      </w:r>
      <w:r w:rsidR="00A85D60">
        <w:rPr>
          <w:sz w:val="28"/>
          <w:szCs w:val="28"/>
        </w:rPr>
        <w:t xml:space="preserve"> з формуванням у кожного учня усвідомленої системи знань, зі всебічним розвитком і вихованням її особистісних якостей. Засвоєння системи знань з біології – складний процес, який забезпечує оволодіння суспільно-історичним досвідом, зафіксованим у біологічних поняттях, наукових фактах, законах, теоріях. </w:t>
      </w:r>
    </w:p>
    <w:p w:rsidR="00A85D60" w:rsidRDefault="00A85D60" w:rsidP="00B35D8A">
      <w:pPr>
        <w:spacing w:line="360" w:lineRule="auto"/>
        <w:ind w:firstLine="709"/>
        <w:jc w:val="both"/>
        <w:rPr>
          <w:sz w:val="28"/>
          <w:szCs w:val="28"/>
        </w:rPr>
      </w:pPr>
      <w:r>
        <w:rPr>
          <w:sz w:val="28"/>
          <w:szCs w:val="28"/>
        </w:rPr>
        <w:t xml:space="preserve">Оволодіння поняттями </w:t>
      </w:r>
      <w:r w:rsidR="004E2C1B">
        <w:rPr>
          <w:sz w:val="28"/>
          <w:szCs w:val="28"/>
        </w:rPr>
        <w:t>пов’язано</w:t>
      </w:r>
      <w:r>
        <w:rPr>
          <w:sz w:val="28"/>
          <w:szCs w:val="28"/>
        </w:rPr>
        <w:t xml:space="preserve"> з активною розумовою діяльністю учнів, виконанням таких </w:t>
      </w:r>
      <w:proofErr w:type="spellStart"/>
      <w:r>
        <w:rPr>
          <w:sz w:val="28"/>
          <w:szCs w:val="28"/>
        </w:rPr>
        <w:t>мисленнєвих</w:t>
      </w:r>
      <w:proofErr w:type="spellEnd"/>
      <w:r>
        <w:rPr>
          <w:sz w:val="28"/>
          <w:szCs w:val="28"/>
        </w:rPr>
        <w:t xml:space="preserve"> операцій, як: аналіз і синтез, порівняння і зіставлення, абстрагування й узагальнення. Тому, чим досконаліше засвоєні учнями поняття, тим ефективніше реалізуються у них процеси мислення. Недаремно проблема формування біологічних понять є головною у навчанні біології.</w:t>
      </w:r>
    </w:p>
    <w:p w:rsidR="00B35D8A" w:rsidRDefault="00A85D60" w:rsidP="00B35D8A">
      <w:pPr>
        <w:spacing w:line="360" w:lineRule="auto"/>
        <w:ind w:firstLine="709"/>
        <w:jc w:val="both"/>
        <w:rPr>
          <w:sz w:val="28"/>
          <w:szCs w:val="28"/>
        </w:rPr>
      </w:pPr>
      <w:r>
        <w:rPr>
          <w:sz w:val="28"/>
          <w:szCs w:val="28"/>
        </w:rPr>
        <w:t>Філософські та логіко-методологічні проблеми означення понять детально досліджуються у працях Г.</w:t>
      </w:r>
      <w:r w:rsidR="00584F04">
        <w:rPr>
          <w:sz w:val="28"/>
          <w:szCs w:val="28"/>
        </w:rPr>
        <w:t> </w:t>
      </w:r>
      <w:r w:rsidR="00DE2EB2">
        <w:rPr>
          <w:sz w:val="28"/>
          <w:szCs w:val="28"/>
        </w:rPr>
        <w:t>Гегеля</w:t>
      </w:r>
      <w:r>
        <w:rPr>
          <w:sz w:val="28"/>
          <w:szCs w:val="28"/>
        </w:rPr>
        <w:t>, Д.</w:t>
      </w:r>
      <w:r w:rsidR="00584F04">
        <w:rPr>
          <w:sz w:val="28"/>
          <w:szCs w:val="28"/>
        </w:rPr>
        <w:t> </w:t>
      </w:r>
      <w:r>
        <w:rPr>
          <w:sz w:val="28"/>
          <w:szCs w:val="28"/>
        </w:rPr>
        <w:t>Горського, О.</w:t>
      </w:r>
      <w:r w:rsidR="00A03CB7">
        <w:rPr>
          <w:sz w:val="28"/>
          <w:szCs w:val="28"/>
        </w:rPr>
        <w:t> </w:t>
      </w:r>
      <w:r>
        <w:rPr>
          <w:sz w:val="28"/>
          <w:szCs w:val="28"/>
        </w:rPr>
        <w:t xml:space="preserve">Ляшенка, </w:t>
      </w:r>
      <w:proofErr w:type="spellStart"/>
      <w:r>
        <w:rPr>
          <w:sz w:val="28"/>
          <w:szCs w:val="28"/>
        </w:rPr>
        <w:t>П.</w:t>
      </w:r>
      <w:r w:rsidR="00584F04">
        <w:rPr>
          <w:sz w:val="28"/>
          <w:szCs w:val="28"/>
        </w:rPr>
        <w:t> </w:t>
      </w:r>
      <w:r>
        <w:rPr>
          <w:sz w:val="28"/>
          <w:szCs w:val="28"/>
        </w:rPr>
        <w:t>Підкасист</w:t>
      </w:r>
      <w:proofErr w:type="spellEnd"/>
      <w:r>
        <w:rPr>
          <w:sz w:val="28"/>
          <w:szCs w:val="28"/>
        </w:rPr>
        <w:t xml:space="preserve">ого, </w:t>
      </w:r>
      <w:proofErr w:type="spellStart"/>
      <w:r>
        <w:rPr>
          <w:sz w:val="28"/>
          <w:szCs w:val="28"/>
        </w:rPr>
        <w:t>Р.</w:t>
      </w:r>
      <w:r w:rsidR="00584F04">
        <w:rPr>
          <w:sz w:val="28"/>
          <w:szCs w:val="28"/>
        </w:rPr>
        <w:t> </w:t>
      </w:r>
      <w:r>
        <w:rPr>
          <w:sz w:val="28"/>
          <w:szCs w:val="28"/>
        </w:rPr>
        <w:t>Робінс</w:t>
      </w:r>
      <w:proofErr w:type="spellEnd"/>
      <w:r>
        <w:rPr>
          <w:sz w:val="28"/>
          <w:szCs w:val="28"/>
        </w:rPr>
        <w:t xml:space="preserve">она, </w:t>
      </w:r>
      <w:proofErr w:type="spellStart"/>
      <w:r>
        <w:rPr>
          <w:sz w:val="28"/>
          <w:szCs w:val="28"/>
        </w:rPr>
        <w:t>Г.</w:t>
      </w:r>
      <w:r w:rsidR="00584F04">
        <w:rPr>
          <w:sz w:val="28"/>
          <w:szCs w:val="28"/>
        </w:rPr>
        <w:t> </w:t>
      </w:r>
      <w:r w:rsidR="00A601EC">
        <w:rPr>
          <w:sz w:val="28"/>
          <w:szCs w:val="28"/>
        </w:rPr>
        <w:t>Там</w:t>
      </w:r>
      <w:proofErr w:type="spellEnd"/>
      <w:r w:rsidR="00A601EC">
        <w:rPr>
          <w:sz w:val="28"/>
          <w:szCs w:val="28"/>
        </w:rPr>
        <w:t>аша [18, с. 4</w:t>
      </w:r>
      <w:r>
        <w:rPr>
          <w:sz w:val="28"/>
          <w:szCs w:val="28"/>
        </w:rPr>
        <w:t xml:space="preserve">]. </w:t>
      </w:r>
    </w:p>
    <w:p w:rsidR="00B35D8A" w:rsidRDefault="00A85D60" w:rsidP="00B35D8A">
      <w:pPr>
        <w:spacing w:line="360" w:lineRule="auto"/>
        <w:ind w:firstLine="709"/>
        <w:jc w:val="both"/>
        <w:rPr>
          <w:sz w:val="28"/>
          <w:szCs w:val="28"/>
        </w:rPr>
      </w:pPr>
      <w:r>
        <w:rPr>
          <w:sz w:val="28"/>
          <w:szCs w:val="28"/>
        </w:rPr>
        <w:t xml:space="preserve">Визначенню </w:t>
      </w:r>
      <w:r>
        <w:rPr>
          <w:i/>
          <w:iCs/>
          <w:sz w:val="28"/>
          <w:szCs w:val="28"/>
        </w:rPr>
        <w:t>поняття</w:t>
      </w:r>
      <w:r>
        <w:rPr>
          <w:sz w:val="28"/>
          <w:szCs w:val="28"/>
        </w:rPr>
        <w:t xml:space="preserve"> в філософській, психологічній та педагогічній літературі приділено достатньо уваги. Філософський словник трактує </w:t>
      </w:r>
      <w:r>
        <w:rPr>
          <w:i/>
          <w:iCs/>
          <w:sz w:val="28"/>
          <w:szCs w:val="28"/>
        </w:rPr>
        <w:t>поняття</w:t>
      </w:r>
      <w:r>
        <w:rPr>
          <w:sz w:val="28"/>
          <w:szCs w:val="28"/>
        </w:rPr>
        <w:t xml:space="preserve"> як одну з форм відображення світу на ступені пізнання, пов’язану з використанням мови, способу узагальнення предметів і явищ. Поняттям називають також </w:t>
      </w:r>
      <w:r w:rsidR="00A03CB7">
        <w:rPr>
          <w:sz w:val="28"/>
          <w:szCs w:val="28"/>
        </w:rPr>
        <w:t>«</w:t>
      </w:r>
      <w:r>
        <w:rPr>
          <w:sz w:val="28"/>
          <w:szCs w:val="28"/>
        </w:rPr>
        <w:t>думку, яка становить собою узагальнення предметів за їхніми специфічними ознаками</w:t>
      </w:r>
      <w:r w:rsidR="00A03CB7">
        <w:rPr>
          <w:sz w:val="28"/>
          <w:szCs w:val="28"/>
        </w:rPr>
        <w:t>»</w:t>
      </w:r>
      <w:r>
        <w:rPr>
          <w:sz w:val="28"/>
          <w:szCs w:val="28"/>
        </w:rPr>
        <w:t xml:space="preserve"> [</w:t>
      </w:r>
      <w:r w:rsidR="00A601EC">
        <w:rPr>
          <w:sz w:val="28"/>
          <w:szCs w:val="28"/>
          <w:lang w:val="ru-RU"/>
        </w:rPr>
        <w:t>3</w:t>
      </w:r>
      <w:r>
        <w:rPr>
          <w:sz w:val="28"/>
          <w:szCs w:val="28"/>
          <w:lang w:val="ru-RU"/>
        </w:rPr>
        <w:t>3</w:t>
      </w:r>
      <w:r w:rsidR="00A601EC">
        <w:rPr>
          <w:sz w:val="28"/>
          <w:szCs w:val="28"/>
        </w:rPr>
        <w:t xml:space="preserve">, с. </w:t>
      </w:r>
      <w:r>
        <w:rPr>
          <w:sz w:val="28"/>
          <w:szCs w:val="28"/>
        </w:rPr>
        <w:t xml:space="preserve">8]. </w:t>
      </w:r>
    </w:p>
    <w:p w:rsidR="00B35D8A" w:rsidRDefault="00A85D60" w:rsidP="00B35D8A">
      <w:pPr>
        <w:spacing w:line="360" w:lineRule="auto"/>
        <w:ind w:firstLine="709"/>
        <w:jc w:val="both"/>
        <w:rPr>
          <w:sz w:val="28"/>
          <w:szCs w:val="28"/>
        </w:rPr>
      </w:pPr>
      <w:r>
        <w:rPr>
          <w:sz w:val="28"/>
          <w:szCs w:val="28"/>
        </w:rPr>
        <w:t xml:space="preserve">У психології визначається </w:t>
      </w:r>
      <w:r>
        <w:rPr>
          <w:i/>
          <w:iCs/>
          <w:sz w:val="28"/>
          <w:szCs w:val="28"/>
        </w:rPr>
        <w:t>поняття</w:t>
      </w:r>
      <w:r>
        <w:rPr>
          <w:sz w:val="28"/>
          <w:szCs w:val="28"/>
        </w:rPr>
        <w:t xml:space="preserve"> як </w:t>
      </w:r>
      <w:r w:rsidR="00A03CB7">
        <w:rPr>
          <w:sz w:val="28"/>
          <w:szCs w:val="28"/>
        </w:rPr>
        <w:t>«</w:t>
      </w:r>
      <w:r>
        <w:rPr>
          <w:sz w:val="28"/>
          <w:szCs w:val="28"/>
        </w:rPr>
        <w:t>форма мислення, в якій відображаються загальні й при тому суттєві ознаки предметів та явищ</w:t>
      </w:r>
      <w:r w:rsidR="00A03CB7">
        <w:rPr>
          <w:sz w:val="28"/>
          <w:szCs w:val="28"/>
        </w:rPr>
        <w:t xml:space="preserve">» </w:t>
      </w:r>
      <w:r>
        <w:rPr>
          <w:sz w:val="28"/>
          <w:szCs w:val="28"/>
        </w:rPr>
        <w:t>[</w:t>
      </w:r>
      <w:r w:rsidR="00A601EC">
        <w:rPr>
          <w:sz w:val="28"/>
          <w:szCs w:val="28"/>
        </w:rPr>
        <w:t>33</w:t>
      </w:r>
      <w:r w:rsidR="00B35D8A">
        <w:rPr>
          <w:sz w:val="28"/>
          <w:szCs w:val="28"/>
        </w:rPr>
        <w:t>, </w:t>
      </w:r>
      <w:r>
        <w:rPr>
          <w:sz w:val="28"/>
          <w:szCs w:val="28"/>
        </w:rPr>
        <w:t>с.</w:t>
      </w:r>
      <w:r w:rsidR="00853EE1">
        <w:rPr>
          <w:sz w:val="28"/>
          <w:szCs w:val="28"/>
        </w:rPr>
        <w:t> </w:t>
      </w:r>
      <w:r w:rsidR="00A601EC">
        <w:rPr>
          <w:sz w:val="28"/>
          <w:szCs w:val="28"/>
        </w:rPr>
        <w:t>9</w:t>
      </w:r>
      <w:r>
        <w:rPr>
          <w:sz w:val="28"/>
          <w:szCs w:val="28"/>
        </w:rPr>
        <w:t xml:space="preserve">]. </w:t>
      </w:r>
    </w:p>
    <w:p w:rsidR="00B35D8A" w:rsidRDefault="00A85D60" w:rsidP="00B35D8A">
      <w:pPr>
        <w:spacing w:line="360" w:lineRule="auto"/>
        <w:ind w:firstLine="709"/>
        <w:jc w:val="both"/>
        <w:rPr>
          <w:sz w:val="28"/>
          <w:szCs w:val="28"/>
        </w:rPr>
      </w:pPr>
      <w:r>
        <w:rPr>
          <w:sz w:val="28"/>
          <w:szCs w:val="28"/>
        </w:rPr>
        <w:lastRenderedPageBreak/>
        <w:t xml:space="preserve">У педагогіці усталеним є твердження, що </w:t>
      </w:r>
      <w:r w:rsidR="00A03CB7" w:rsidRPr="00584F04">
        <w:rPr>
          <w:sz w:val="28"/>
          <w:szCs w:val="28"/>
        </w:rPr>
        <w:t>«</w:t>
      </w:r>
      <w:r w:rsidRPr="00584F04">
        <w:rPr>
          <w:i/>
          <w:iCs/>
          <w:sz w:val="28"/>
          <w:szCs w:val="28"/>
        </w:rPr>
        <w:t>поняття</w:t>
      </w:r>
      <w:r w:rsidRPr="00584F04">
        <w:rPr>
          <w:sz w:val="28"/>
          <w:szCs w:val="28"/>
        </w:rPr>
        <w:t xml:space="preserve"> </w:t>
      </w:r>
      <w:r w:rsidR="00584F04" w:rsidRPr="00584F04">
        <w:rPr>
          <w:sz w:val="28"/>
          <w:szCs w:val="28"/>
        </w:rPr>
        <w:t>–</w:t>
      </w:r>
      <w:r w:rsidRPr="00584F04">
        <w:rPr>
          <w:sz w:val="28"/>
          <w:szCs w:val="28"/>
        </w:rPr>
        <w:t xml:space="preserve"> одна з</w:t>
      </w:r>
      <w:r>
        <w:rPr>
          <w:sz w:val="28"/>
          <w:szCs w:val="28"/>
        </w:rPr>
        <w:t xml:space="preserve"> форм мислення, в якій відображаються загальні істотні властивості предметів та явищ об’єктивної дійсності, загальні взаємозв’язки між ними у вигляді цілісної сукупності ознак</w:t>
      </w:r>
      <w:r w:rsidR="001B20ED">
        <w:rPr>
          <w:sz w:val="28"/>
          <w:szCs w:val="28"/>
        </w:rPr>
        <w:t>»</w:t>
      </w:r>
      <w:r>
        <w:rPr>
          <w:sz w:val="28"/>
          <w:szCs w:val="28"/>
        </w:rPr>
        <w:t xml:space="preserve"> [</w:t>
      </w:r>
      <w:r w:rsidR="00C31AF9">
        <w:rPr>
          <w:sz w:val="28"/>
          <w:szCs w:val="28"/>
        </w:rPr>
        <w:t>1</w:t>
      </w:r>
      <w:r>
        <w:rPr>
          <w:sz w:val="28"/>
          <w:szCs w:val="28"/>
        </w:rPr>
        <w:t>3</w:t>
      </w:r>
      <w:r w:rsidR="00C31AF9">
        <w:rPr>
          <w:sz w:val="28"/>
          <w:szCs w:val="28"/>
        </w:rPr>
        <w:t xml:space="preserve">, с. </w:t>
      </w:r>
      <w:r>
        <w:rPr>
          <w:sz w:val="28"/>
          <w:szCs w:val="28"/>
        </w:rPr>
        <w:t xml:space="preserve">64]. </w:t>
      </w:r>
    </w:p>
    <w:p w:rsidR="00A85D60" w:rsidRDefault="00A85D60" w:rsidP="00B35D8A">
      <w:pPr>
        <w:spacing w:line="360" w:lineRule="auto"/>
        <w:ind w:firstLine="709"/>
        <w:jc w:val="both"/>
      </w:pPr>
      <w:r>
        <w:rPr>
          <w:sz w:val="28"/>
          <w:szCs w:val="28"/>
        </w:rPr>
        <w:t xml:space="preserve">Найбільш </w:t>
      </w:r>
      <w:r w:rsidR="001B20ED">
        <w:rPr>
          <w:sz w:val="28"/>
          <w:szCs w:val="28"/>
        </w:rPr>
        <w:t>загальноприйнятим є означення: «</w:t>
      </w:r>
      <w:r>
        <w:rPr>
          <w:i/>
          <w:iCs/>
          <w:sz w:val="28"/>
          <w:szCs w:val="28"/>
        </w:rPr>
        <w:t>поняття</w:t>
      </w:r>
      <w:r>
        <w:rPr>
          <w:sz w:val="28"/>
          <w:szCs w:val="28"/>
        </w:rPr>
        <w:t xml:space="preserve"> </w:t>
      </w:r>
      <w:r w:rsidR="001B20ED" w:rsidRPr="00FB28AF">
        <w:rPr>
          <w:sz w:val="28"/>
          <w:szCs w:val="28"/>
        </w:rPr>
        <w:t>–</w:t>
      </w:r>
      <w:r>
        <w:rPr>
          <w:sz w:val="28"/>
          <w:szCs w:val="28"/>
        </w:rPr>
        <w:t xml:space="preserve"> це знання суттєвого, загального в предметах і явищах дійсності, або форма мислення, в якій відображаються загальні та суттєві ознаки предметів та явищ. Ознаки, які включаються в п</w:t>
      </w:r>
      <w:r w:rsidR="004D7B41">
        <w:rPr>
          <w:sz w:val="28"/>
          <w:szCs w:val="28"/>
        </w:rPr>
        <w:t xml:space="preserve">оняття, становлять його зміст. </w:t>
      </w:r>
      <w:r>
        <w:rPr>
          <w:sz w:val="28"/>
          <w:szCs w:val="28"/>
        </w:rPr>
        <w:t xml:space="preserve">Поняття </w:t>
      </w:r>
      <w:r w:rsidR="001B20ED" w:rsidRPr="00FB28AF">
        <w:rPr>
          <w:sz w:val="28"/>
          <w:szCs w:val="28"/>
        </w:rPr>
        <w:t>–</w:t>
      </w:r>
      <w:r>
        <w:rPr>
          <w:sz w:val="28"/>
          <w:szCs w:val="28"/>
        </w:rPr>
        <w:t xml:space="preserve"> це абстрактна думка про предмет. У процесі пізнання розширюється, поглиблюється і змінюється зміст понять</w:t>
      </w:r>
      <w:r w:rsidR="004D7B41">
        <w:rPr>
          <w:sz w:val="28"/>
          <w:szCs w:val="28"/>
        </w:rPr>
        <w:t>»</w:t>
      </w:r>
      <w:r>
        <w:rPr>
          <w:sz w:val="28"/>
          <w:szCs w:val="28"/>
        </w:rPr>
        <w:t xml:space="preserve"> [</w:t>
      </w:r>
      <w:r w:rsidR="00C31AF9">
        <w:rPr>
          <w:sz w:val="28"/>
          <w:szCs w:val="28"/>
        </w:rPr>
        <w:t>14</w:t>
      </w:r>
      <w:r>
        <w:rPr>
          <w:sz w:val="28"/>
          <w:szCs w:val="28"/>
        </w:rPr>
        <w:t>, с. 128].</w:t>
      </w:r>
      <w:r>
        <w:t xml:space="preserve"> </w:t>
      </w:r>
    </w:p>
    <w:p w:rsidR="00B35D8A" w:rsidRDefault="00A85D60" w:rsidP="00B35D8A">
      <w:pPr>
        <w:pStyle w:val="2"/>
        <w:spacing w:after="0" w:line="360" w:lineRule="auto"/>
        <w:ind w:firstLine="709"/>
        <w:jc w:val="both"/>
        <w:rPr>
          <w:sz w:val="28"/>
          <w:szCs w:val="28"/>
        </w:rPr>
      </w:pPr>
      <w:r>
        <w:rPr>
          <w:sz w:val="28"/>
          <w:szCs w:val="28"/>
        </w:rPr>
        <w:t xml:space="preserve">Таким чином, поняття являє собою знання про предмети дійсності, але це не просто знання, а знання про суттєві ознаки предмета, про його сутність. У </w:t>
      </w:r>
      <w:r w:rsidR="00A03CB7">
        <w:rPr>
          <w:sz w:val="28"/>
          <w:szCs w:val="28"/>
        </w:rPr>
        <w:t>зв’язку</w:t>
      </w:r>
      <w:r>
        <w:rPr>
          <w:sz w:val="28"/>
          <w:szCs w:val="28"/>
        </w:rPr>
        <w:t xml:space="preserve"> із цим поняття визначають як форму мислення, що відображає предмети у їх суттєвих ознаках. </w:t>
      </w:r>
    </w:p>
    <w:p w:rsidR="00B35D8A" w:rsidRDefault="00A85D60" w:rsidP="00B35D8A">
      <w:pPr>
        <w:pStyle w:val="2"/>
        <w:spacing w:after="0" w:line="360" w:lineRule="auto"/>
        <w:ind w:firstLine="709"/>
        <w:jc w:val="both"/>
        <w:rPr>
          <w:sz w:val="28"/>
          <w:szCs w:val="28"/>
        </w:rPr>
      </w:pPr>
      <w:r>
        <w:rPr>
          <w:sz w:val="28"/>
          <w:szCs w:val="28"/>
        </w:rPr>
        <w:t>Під ознакою розуміють властивості предметів, явищ, процесів або відношення між ними. Ознаки поділяють</w:t>
      </w:r>
      <w:r w:rsidR="008B2A0D">
        <w:rPr>
          <w:sz w:val="28"/>
          <w:szCs w:val="28"/>
        </w:rPr>
        <w:t>ся</w:t>
      </w:r>
      <w:r w:rsidR="00B35D8A">
        <w:rPr>
          <w:sz w:val="28"/>
          <w:szCs w:val="28"/>
        </w:rPr>
        <w:t xml:space="preserve"> на відмітні та невідмітні [15, </w:t>
      </w:r>
      <w:r w:rsidR="008B2A0D">
        <w:rPr>
          <w:sz w:val="28"/>
          <w:szCs w:val="28"/>
        </w:rPr>
        <w:t>с.47</w:t>
      </w:r>
      <w:r>
        <w:rPr>
          <w:sz w:val="28"/>
          <w:szCs w:val="28"/>
        </w:rPr>
        <w:t xml:space="preserve">]. </w:t>
      </w:r>
    </w:p>
    <w:p w:rsidR="00A85D60" w:rsidRDefault="00A85D60" w:rsidP="00B35D8A">
      <w:pPr>
        <w:pStyle w:val="2"/>
        <w:spacing w:after="0" w:line="360" w:lineRule="auto"/>
        <w:ind w:firstLine="709"/>
        <w:jc w:val="both"/>
        <w:rPr>
          <w:sz w:val="28"/>
          <w:szCs w:val="28"/>
        </w:rPr>
      </w:pPr>
      <w:r>
        <w:rPr>
          <w:sz w:val="28"/>
          <w:szCs w:val="28"/>
        </w:rPr>
        <w:t xml:space="preserve">Відмітні ознаки – це ознаки, що належать тільки одному предмету і відрізняють його від усіх інших предметів. Невідмітні ознаки – це ознаки, які притаманні не лише якомусь одному досліджуваному предмету, але й іншим предметам. Серед множини відмітних ознак виділяють групу суттєвих ознак, які визначають якісну специфіку предмета, його сутність. Тобто, не всі відмітні ознаки є суттєвими, хоча кожна суттєва ознака є відмітною. Наприклад, наявність у людини </w:t>
      </w:r>
      <w:r w:rsidR="004D7B41">
        <w:rPr>
          <w:sz w:val="28"/>
          <w:szCs w:val="28"/>
        </w:rPr>
        <w:t>м’якої</w:t>
      </w:r>
      <w:r>
        <w:rPr>
          <w:sz w:val="28"/>
          <w:szCs w:val="28"/>
        </w:rPr>
        <w:t xml:space="preserve"> мочки вуха буде хоча і відмітною (бо жодна інша жива істота не має таку властивість), але не суттєвою ознакою людини [</w:t>
      </w:r>
      <w:r w:rsidR="008B2A0D">
        <w:rPr>
          <w:sz w:val="28"/>
          <w:szCs w:val="28"/>
        </w:rPr>
        <w:t>25, с. 45</w:t>
      </w:r>
      <w:r>
        <w:rPr>
          <w:sz w:val="28"/>
          <w:szCs w:val="28"/>
        </w:rPr>
        <w:t xml:space="preserve">]. </w:t>
      </w:r>
    </w:p>
    <w:p w:rsidR="00A85D60" w:rsidRDefault="00A85D60" w:rsidP="00B35D8A">
      <w:pPr>
        <w:pStyle w:val="2"/>
        <w:spacing w:after="0" w:line="360" w:lineRule="auto"/>
        <w:ind w:firstLine="709"/>
        <w:jc w:val="both"/>
        <w:rPr>
          <w:sz w:val="28"/>
          <w:szCs w:val="28"/>
        </w:rPr>
      </w:pPr>
      <w:r>
        <w:rPr>
          <w:sz w:val="28"/>
          <w:szCs w:val="28"/>
        </w:rPr>
        <w:t>У кожному понятті розрізняють його зміст і обсяг [</w:t>
      </w:r>
      <w:r w:rsidR="008B2A0D">
        <w:rPr>
          <w:sz w:val="28"/>
          <w:szCs w:val="28"/>
        </w:rPr>
        <w:t>39, с. 4</w:t>
      </w:r>
      <w:r>
        <w:rPr>
          <w:sz w:val="28"/>
          <w:szCs w:val="28"/>
        </w:rPr>
        <w:t xml:space="preserve">]. Зміст поняття – це сукупність суттєвих ознак предметів, згідно з якими предмети узагальнюють і </w:t>
      </w:r>
      <w:r w:rsidR="004D7B41">
        <w:rPr>
          <w:sz w:val="28"/>
          <w:szCs w:val="28"/>
        </w:rPr>
        <w:t>об’єднують</w:t>
      </w:r>
      <w:r>
        <w:rPr>
          <w:sz w:val="28"/>
          <w:szCs w:val="28"/>
        </w:rPr>
        <w:t xml:space="preserve"> в </w:t>
      </w:r>
      <w:proofErr w:type="spellStart"/>
      <w:r>
        <w:rPr>
          <w:sz w:val="28"/>
          <w:szCs w:val="28"/>
        </w:rPr>
        <w:t>мисленнєві</w:t>
      </w:r>
      <w:proofErr w:type="spellEnd"/>
      <w:r>
        <w:rPr>
          <w:sz w:val="28"/>
          <w:szCs w:val="28"/>
        </w:rPr>
        <w:t xml:space="preserve"> класи. Обсяг поняття – це клас (множина) предметів, кожен з яких має притаманні ознаки і спільні з іншими, </w:t>
      </w:r>
      <w:r>
        <w:rPr>
          <w:sz w:val="28"/>
          <w:szCs w:val="28"/>
        </w:rPr>
        <w:lastRenderedPageBreak/>
        <w:t>що дає змогу узагальнювати їх. Елементи обсягу – це окремі предмети із обсягу деякого поняття, які є носіями ознак, що складають його зміст. Частини обсягу конкретного поняття – це будь-які сукупності елементів його обсягу, які виділяють на підставі специфічних (тобто, несуттєвих) ознак, що не входять до змісту цього поняття.</w:t>
      </w:r>
    </w:p>
    <w:p w:rsidR="00A85D60" w:rsidRDefault="00A85D60" w:rsidP="00B35D8A">
      <w:pPr>
        <w:pStyle w:val="2"/>
        <w:spacing w:after="0" w:line="360" w:lineRule="auto"/>
        <w:ind w:firstLine="709"/>
        <w:jc w:val="both"/>
        <w:rPr>
          <w:sz w:val="28"/>
          <w:szCs w:val="28"/>
        </w:rPr>
      </w:pPr>
      <w:r>
        <w:rPr>
          <w:sz w:val="28"/>
          <w:szCs w:val="28"/>
        </w:rPr>
        <w:t>Обсяг і зміст поняття регулюється законом оберненого відношення: чим ширший зміст поняття, тим вужчий його обсяг, і навпаки [</w:t>
      </w:r>
      <w:r w:rsidR="008B2A0D">
        <w:rPr>
          <w:sz w:val="28"/>
          <w:szCs w:val="28"/>
        </w:rPr>
        <w:t>38, с. 5</w:t>
      </w:r>
      <w:r>
        <w:rPr>
          <w:sz w:val="28"/>
          <w:szCs w:val="28"/>
        </w:rPr>
        <w:t xml:space="preserve">]. Значення закону оберненого відношення між обсягом і змістом поняття полягає в тому, що цей закон відіграє важливу роль в аналізі відношень між поняттями, а також у логічних операціях узагальнення і обмеження понять. Логічними операціями зі змістом понять є: </w:t>
      </w:r>
    </w:p>
    <w:p w:rsidR="00B35D8A" w:rsidRDefault="00A85D60" w:rsidP="00B35D8A">
      <w:pPr>
        <w:pStyle w:val="2"/>
        <w:spacing w:after="0" w:line="360" w:lineRule="auto"/>
        <w:ind w:firstLine="709"/>
        <w:jc w:val="both"/>
        <w:rPr>
          <w:sz w:val="28"/>
          <w:szCs w:val="28"/>
        </w:rPr>
      </w:pPr>
      <w:r>
        <w:rPr>
          <w:sz w:val="28"/>
          <w:szCs w:val="28"/>
        </w:rPr>
        <w:t xml:space="preserve">1. Визначення (дефініція) – це логічна операція, за допомогою якої розкривають зміст поняття. Визначити поняття – означає виявити суттєві ознаки, що складають його зміст. </w:t>
      </w:r>
    </w:p>
    <w:p w:rsidR="00B35D8A" w:rsidRDefault="00A85D60" w:rsidP="00B35D8A">
      <w:pPr>
        <w:pStyle w:val="2"/>
        <w:spacing w:after="0" w:line="360" w:lineRule="auto"/>
        <w:ind w:firstLine="709"/>
        <w:jc w:val="both"/>
        <w:rPr>
          <w:sz w:val="28"/>
          <w:szCs w:val="28"/>
        </w:rPr>
      </w:pPr>
      <w:r>
        <w:rPr>
          <w:sz w:val="28"/>
          <w:szCs w:val="28"/>
        </w:rPr>
        <w:t>У будь-якому визначенні наявні два структурні складники: поняття, зміст якого розкривають (</w:t>
      </w:r>
      <w:proofErr w:type="spellStart"/>
      <w:r>
        <w:rPr>
          <w:sz w:val="28"/>
          <w:szCs w:val="28"/>
        </w:rPr>
        <w:t>дефінієндум</w:t>
      </w:r>
      <w:proofErr w:type="spellEnd"/>
      <w:r>
        <w:rPr>
          <w:sz w:val="28"/>
          <w:szCs w:val="28"/>
        </w:rPr>
        <w:t xml:space="preserve"> – те, що визначають) і поняття, за допомогою якого здійснюють розкриття змісту </w:t>
      </w:r>
      <w:proofErr w:type="spellStart"/>
      <w:r>
        <w:rPr>
          <w:sz w:val="28"/>
          <w:szCs w:val="28"/>
        </w:rPr>
        <w:t>дефінієн</w:t>
      </w:r>
      <w:r w:rsidR="00B35D8A">
        <w:rPr>
          <w:sz w:val="28"/>
          <w:szCs w:val="28"/>
        </w:rPr>
        <w:t>су</w:t>
      </w:r>
      <w:proofErr w:type="spellEnd"/>
      <w:r>
        <w:rPr>
          <w:sz w:val="28"/>
          <w:szCs w:val="28"/>
        </w:rPr>
        <w:t xml:space="preserve"> (</w:t>
      </w:r>
      <w:proofErr w:type="spellStart"/>
      <w:r>
        <w:rPr>
          <w:sz w:val="28"/>
          <w:szCs w:val="28"/>
        </w:rPr>
        <w:t>дефінієнс</w:t>
      </w:r>
      <w:proofErr w:type="spellEnd"/>
      <w:r>
        <w:rPr>
          <w:sz w:val="28"/>
          <w:szCs w:val="28"/>
        </w:rPr>
        <w:t xml:space="preserve"> – те, за допомогою чого щось визначають).</w:t>
      </w:r>
    </w:p>
    <w:p w:rsidR="00A85D60" w:rsidRDefault="00A85D60" w:rsidP="00B35D8A">
      <w:pPr>
        <w:pStyle w:val="2"/>
        <w:spacing w:after="0" w:line="360" w:lineRule="auto"/>
        <w:ind w:firstLine="709"/>
        <w:jc w:val="both"/>
        <w:rPr>
          <w:sz w:val="28"/>
          <w:szCs w:val="28"/>
        </w:rPr>
      </w:pPr>
      <w:r>
        <w:rPr>
          <w:sz w:val="28"/>
          <w:szCs w:val="28"/>
        </w:rPr>
        <w:t xml:space="preserve"> Розрізняють явні та неявні визначення. Явні визначення (</w:t>
      </w:r>
      <w:proofErr w:type="spellStart"/>
      <w:r>
        <w:rPr>
          <w:sz w:val="28"/>
          <w:szCs w:val="28"/>
        </w:rPr>
        <w:t>родо-видові</w:t>
      </w:r>
      <w:proofErr w:type="spellEnd"/>
      <w:r>
        <w:rPr>
          <w:sz w:val="28"/>
          <w:szCs w:val="28"/>
        </w:rPr>
        <w:t xml:space="preserve">) </w:t>
      </w:r>
      <w:r w:rsidR="004D7B41" w:rsidRPr="00FB28AF">
        <w:rPr>
          <w:sz w:val="28"/>
          <w:szCs w:val="28"/>
        </w:rPr>
        <w:t>–</w:t>
      </w:r>
      <w:r>
        <w:rPr>
          <w:sz w:val="28"/>
          <w:szCs w:val="28"/>
        </w:rPr>
        <w:t xml:space="preserve"> найбільш розповсюджений і простий спосіб визначення. Саме цей вид визначень складає найбільшу частку визначень у різних словниках, енциклопедіях, підручниках. Неявні визначення</w:t>
      </w:r>
      <w:r>
        <w:rPr>
          <w:i/>
          <w:iCs/>
          <w:sz w:val="28"/>
          <w:szCs w:val="28"/>
        </w:rPr>
        <w:t xml:space="preserve"> – </w:t>
      </w:r>
      <w:r>
        <w:rPr>
          <w:sz w:val="28"/>
          <w:szCs w:val="28"/>
        </w:rPr>
        <w:t xml:space="preserve">це визначення, що не мають форми (структури) тотожності двох понять: </w:t>
      </w:r>
      <w:proofErr w:type="spellStart"/>
      <w:r>
        <w:rPr>
          <w:sz w:val="28"/>
          <w:szCs w:val="28"/>
        </w:rPr>
        <w:t>дефінієндума</w:t>
      </w:r>
      <w:proofErr w:type="spellEnd"/>
      <w:r>
        <w:rPr>
          <w:sz w:val="28"/>
          <w:szCs w:val="28"/>
        </w:rPr>
        <w:t xml:space="preserve"> і </w:t>
      </w:r>
      <w:proofErr w:type="spellStart"/>
      <w:r>
        <w:rPr>
          <w:sz w:val="28"/>
          <w:szCs w:val="28"/>
        </w:rPr>
        <w:t>дефінієнса</w:t>
      </w:r>
      <w:proofErr w:type="spellEnd"/>
      <w:r>
        <w:rPr>
          <w:sz w:val="28"/>
          <w:szCs w:val="28"/>
        </w:rPr>
        <w:t xml:space="preserve">. У неявних визначеннях зміст поняття виводять із системи відношень цього поняття до інших понять в певному контексті. Таким чином, будь-який уривок тексту, в якому зустрічається поняття, вважається неявним визначенням цього поняття. Існує декілька видів неявних визначень. Серед них найчастіше використовуються такі визначення: контекстуальні (за допомогою контексту можна зрозуміти зміст поняття), </w:t>
      </w:r>
      <w:proofErr w:type="spellStart"/>
      <w:r>
        <w:rPr>
          <w:sz w:val="28"/>
          <w:szCs w:val="28"/>
        </w:rPr>
        <w:t>остенсивні</w:t>
      </w:r>
      <w:proofErr w:type="spellEnd"/>
      <w:r>
        <w:rPr>
          <w:sz w:val="28"/>
          <w:szCs w:val="28"/>
        </w:rPr>
        <w:t xml:space="preserve"> (за допомогою значення слова (поняття), коли безпосередньо показують на </w:t>
      </w:r>
      <w:r>
        <w:rPr>
          <w:sz w:val="28"/>
          <w:szCs w:val="28"/>
        </w:rPr>
        <w:lastRenderedPageBreak/>
        <w:t>предмет (</w:t>
      </w:r>
      <w:r w:rsidR="004D7B41">
        <w:rPr>
          <w:sz w:val="28"/>
          <w:szCs w:val="28"/>
        </w:rPr>
        <w:t>об’єкт</w:t>
      </w:r>
      <w:r>
        <w:rPr>
          <w:sz w:val="28"/>
          <w:szCs w:val="28"/>
        </w:rPr>
        <w:t>) і виголошується слово (термін), яким він позначений [</w:t>
      </w:r>
      <w:r w:rsidR="00B35D8A">
        <w:rPr>
          <w:sz w:val="28"/>
          <w:szCs w:val="28"/>
        </w:rPr>
        <w:t>33,</w:t>
      </w:r>
      <w:r w:rsidR="001A7D5A">
        <w:rPr>
          <w:sz w:val="28"/>
          <w:szCs w:val="28"/>
          <w:lang w:val="ru-RU"/>
        </w:rPr>
        <w:t xml:space="preserve"> </w:t>
      </w:r>
      <w:r w:rsidR="00F502D1">
        <w:rPr>
          <w:sz w:val="28"/>
          <w:szCs w:val="28"/>
        </w:rPr>
        <w:t>с. </w:t>
      </w:r>
      <w:r w:rsidR="00813B04">
        <w:rPr>
          <w:sz w:val="28"/>
          <w:szCs w:val="28"/>
        </w:rPr>
        <w:t>5</w:t>
      </w:r>
      <w:r>
        <w:rPr>
          <w:sz w:val="28"/>
          <w:szCs w:val="28"/>
        </w:rPr>
        <w:t>] і аксіоматичні. Кожний з цих неявних визначень сприяє пізнанню навколишнього світу.</w:t>
      </w:r>
    </w:p>
    <w:p w:rsidR="00A85D60" w:rsidRDefault="00A85D60" w:rsidP="00B35D8A">
      <w:pPr>
        <w:pStyle w:val="2"/>
        <w:spacing w:after="0" w:line="360" w:lineRule="auto"/>
        <w:ind w:firstLine="709"/>
        <w:jc w:val="both"/>
        <w:rPr>
          <w:sz w:val="28"/>
          <w:szCs w:val="28"/>
        </w:rPr>
      </w:pPr>
      <w:r>
        <w:rPr>
          <w:sz w:val="28"/>
          <w:szCs w:val="28"/>
        </w:rPr>
        <w:t xml:space="preserve">2. Прийоми, що подібні до визначення (які доповнюють або замінюють його): </w:t>
      </w:r>
    </w:p>
    <w:p w:rsidR="00A85D60" w:rsidRDefault="00A85D60" w:rsidP="00B35D8A">
      <w:pPr>
        <w:pStyle w:val="2"/>
        <w:spacing w:after="0" w:line="360" w:lineRule="auto"/>
        <w:ind w:firstLine="709"/>
        <w:jc w:val="both"/>
        <w:rPr>
          <w:sz w:val="28"/>
          <w:szCs w:val="28"/>
        </w:rPr>
      </w:pPr>
      <w:r>
        <w:rPr>
          <w:sz w:val="28"/>
          <w:szCs w:val="28"/>
        </w:rPr>
        <w:t>- опис, який полягає в перерахуванні низки ознак предмета з метою нестрогого виділення його з ряду схожих на нього предметів. Він може включати як суттєві, так і несуттєві ознаки предмета (на відміну від власне визначень, коли фіксують лише суттєві ознаки), які є або можуть бути важливими з огляду на певні обставини. У результаті опису отримується якийсь чуттєвий, наочний образ предмета;</w:t>
      </w:r>
    </w:p>
    <w:p w:rsidR="00A85D60" w:rsidRDefault="00A85D60" w:rsidP="00B35D8A">
      <w:pPr>
        <w:pStyle w:val="2"/>
        <w:spacing w:after="0" w:line="360" w:lineRule="auto"/>
        <w:ind w:firstLine="709"/>
        <w:jc w:val="both"/>
        <w:rPr>
          <w:sz w:val="28"/>
          <w:szCs w:val="28"/>
        </w:rPr>
      </w:pPr>
      <w:r>
        <w:rPr>
          <w:sz w:val="28"/>
          <w:szCs w:val="28"/>
        </w:rPr>
        <w:t xml:space="preserve">- характеристика, що полягає в перерахуванні деяких властивостей предмету, важливих у певному відношенні. На відміну від опису характеристика має на увазі, перш за все, фіксацію якоїсь певної суттєвої ознаки, що притаманна деякому предмету, а не просту фіксацію зовнішнього вигляду предмету; </w:t>
      </w:r>
    </w:p>
    <w:p w:rsidR="00A85D60" w:rsidRDefault="00A85D60" w:rsidP="00B35D8A">
      <w:pPr>
        <w:pStyle w:val="2"/>
        <w:spacing w:after="0" w:line="360" w:lineRule="auto"/>
        <w:ind w:firstLine="709"/>
        <w:jc w:val="both"/>
        <w:rPr>
          <w:sz w:val="28"/>
          <w:szCs w:val="28"/>
        </w:rPr>
      </w:pPr>
      <w:r>
        <w:rPr>
          <w:sz w:val="28"/>
          <w:szCs w:val="28"/>
        </w:rPr>
        <w:t>- порівняння – прийом і розумова операція, за допомогою яких встановлюються риси схожості й відмінності між певними предметами та явищами. Предмети порівнюються з метою встановлення їх подібності та відмінності;</w:t>
      </w:r>
    </w:p>
    <w:p w:rsidR="00BF6554" w:rsidRDefault="00A85D60" w:rsidP="00B35D8A">
      <w:pPr>
        <w:pStyle w:val="2"/>
        <w:spacing w:after="0" w:line="360" w:lineRule="auto"/>
        <w:ind w:firstLine="709"/>
        <w:jc w:val="both"/>
        <w:rPr>
          <w:sz w:val="28"/>
          <w:szCs w:val="28"/>
        </w:rPr>
      </w:pPr>
      <w:r>
        <w:rPr>
          <w:sz w:val="28"/>
          <w:szCs w:val="28"/>
        </w:rPr>
        <w:t>- розрізнення – прийом, що встановлює ознаки, які відрізняють один предмет (</w:t>
      </w:r>
      <w:r w:rsidR="00BF6554">
        <w:rPr>
          <w:sz w:val="28"/>
          <w:szCs w:val="28"/>
        </w:rPr>
        <w:t>об’єкт</w:t>
      </w:r>
      <w:r>
        <w:rPr>
          <w:sz w:val="28"/>
          <w:szCs w:val="28"/>
        </w:rPr>
        <w:t>) від</w:t>
      </w:r>
      <w:r w:rsidR="00813B04">
        <w:rPr>
          <w:sz w:val="28"/>
          <w:szCs w:val="28"/>
        </w:rPr>
        <w:t xml:space="preserve"> іншого (подібного до нього) [17, с. 12</w:t>
      </w:r>
      <w:r>
        <w:rPr>
          <w:sz w:val="28"/>
          <w:szCs w:val="28"/>
        </w:rPr>
        <w:t>].</w:t>
      </w:r>
    </w:p>
    <w:p w:rsidR="000F1005" w:rsidRDefault="000F1005" w:rsidP="006B5FF9">
      <w:pPr>
        <w:pStyle w:val="2"/>
        <w:spacing w:after="0" w:line="360" w:lineRule="auto"/>
        <w:ind w:firstLine="709"/>
        <w:jc w:val="both"/>
        <w:rPr>
          <w:sz w:val="28"/>
          <w:szCs w:val="28"/>
          <w:highlight w:val="yellow"/>
        </w:rPr>
      </w:pPr>
    </w:p>
    <w:p w:rsidR="000F1005" w:rsidRDefault="000F1005" w:rsidP="006B5FF9">
      <w:pPr>
        <w:pStyle w:val="2"/>
        <w:spacing w:after="0" w:line="360" w:lineRule="auto"/>
        <w:ind w:firstLine="709"/>
        <w:jc w:val="both"/>
        <w:rPr>
          <w:sz w:val="28"/>
          <w:szCs w:val="28"/>
          <w:highlight w:val="yellow"/>
        </w:rPr>
      </w:pPr>
    </w:p>
    <w:p w:rsidR="000F1005" w:rsidRDefault="008F4DE2" w:rsidP="008F4DE2">
      <w:pPr>
        <w:pStyle w:val="31"/>
        <w:spacing w:after="0" w:line="360" w:lineRule="auto"/>
        <w:ind w:firstLine="720"/>
        <w:jc w:val="both"/>
        <w:rPr>
          <w:b/>
          <w:bCs/>
          <w:sz w:val="28"/>
          <w:szCs w:val="28"/>
        </w:rPr>
      </w:pPr>
      <w:r>
        <w:rPr>
          <w:b/>
          <w:bCs/>
          <w:sz w:val="28"/>
          <w:szCs w:val="28"/>
        </w:rPr>
        <w:t xml:space="preserve">1.2. </w:t>
      </w:r>
      <w:r w:rsidR="000F1005">
        <w:rPr>
          <w:b/>
          <w:bCs/>
          <w:sz w:val="28"/>
          <w:szCs w:val="28"/>
        </w:rPr>
        <w:t xml:space="preserve">Розвиток процесу формування біологічних понять у педагогічній теорії </w:t>
      </w:r>
    </w:p>
    <w:p w:rsidR="006B5FF9" w:rsidRDefault="00A85D60" w:rsidP="009F4C22">
      <w:pPr>
        <w:pStyle w:val="2"/>
        <w:spacing w:after="0" w:line="360" w:lineRule="auto"/>
        <w:ind w:firstLine="709"/>
        <w:jc w:val="both"/>
        <w:rPr>
          <w:sz w:val="28"/>
          <w:szCs w:val="28"/>
        </w:rPr>
      </w:pPr>
      <w:r w:rsidRPr="00813B04">
        <w:rPr>
          <w:sz w:val="28"/>
          <w:szCs w:val="28"/>
        </w:rPr>
        <w:t>Загальновизнаним</w:t>
      </w:r>
      <w:r>
        <w:rPr>
          <w:sz w:val="28"/>
          <w:szCs w:val="28"/>
        </w:rPr>
        <w:t xml:space="preserve"> є той факт, що в результаті довготривалої, складної і активної розумової, комунікативної та практичної діяльності дитини, процесу її мислення поняття засвоюються. Л. Виготський і Л. Сахаров одними з перших, хто детально досліджували цей процес [</w:t>
      </w:r>
      <w:r w:rsidR="00813B04">
        <w:rPr>
          <w:sz w:val="28"/>
          <w:szCs w:val="28"/>
        </w:rPr>
        <w:t>11, с. 34</w:t>
      </w:r>
      <w:r>
        <w:rPr>
          <w:sz w:val="28"/>
          <w:szCs w:val="28"/>
        </w:rPr>
        <w:t xml:space="preserve">]. Ними </w:t>
      </w:r>
      <w:r>
        <w:rPr>
          <w:sz w:val="28"/>
          <w:szCs w:val="28"/>
        </w:rPr>
        <w:lastRenderedPageBreak/>
        <w:t>встановлено, що формування понять у дітей відбувається впродовж трьох етапів: 1) утворення неоформленої, неупорядкованої безлічі окремих предметів (</w:t>
      </w:r>
      <w:r w:rsidR="006B5FF9">
        <w:rPr>
          <w:sz w:val="28"/>
          <w:szCs w:val="28"/>
        </w:rPr>
        <w:t>«</w:t>
      </w:r>
      <w:r>
        <w:rPr>
          <w:sz w:val="28"/>
          <w:szCs w:val="28"/>
        </w:rPr>
        <w:t>купи</w:t>
      </w:r>
      <w:r w:rsidR="006B5FF9">
        <w:rPr>
          <w:sz w:val="28"/>
          <w:szCs w:val="28"/>
        </w:rPr>
        <w:t>»</w:t>
      </w:r>
      <w:r>
        <w:rPr>
          <w:sz w:val="28"/>
          <w:szCs w:val="28"/>
        </w:rPr>
        <w:t xml:space="preserve">), їх синкретичного (від </w:t>
      </w:r>
      <w:proofErr w:type="spellStart"/>
      <w:r>
        <w:rPr>
          <w:sz w:val="28"/>
          <w:szCs w:val="28"/>
        </w:rPr>
        <w:t>грец</w:t>
      </w:r>
      <w:r w:rsidRPr="00916B70">
        <w:rPr>
          <w:sz w:val="28"/>
          <w:szCs w:val="28"/>
        </w:rPr>
        <w:t>ьк</w:t>
      </w:r>
      <w:proofErr w:type="spellEnd"/>
      <w:r>
        <w:rPr>
          <w:sz w:val="28"/>
          <w:szCs w:val="28"/>
        </w:rPr>
        <w:t xml:space="preserve">. </w:t>
      </w:r>
      <w:proofErr w:type="spellStart"/>
      <w:r>
        <w:rPr>
          <w:sz w:val="28"/>
          <w:szCs w:val="28"/>
        </w:rPr>
        <w:t>synkretismos</w:t>
      </w:r>
      <w:proofErr w:type="spellEnd"/>
      <w:r>
        <w:rPr>
          <w:sz w:val="28"/>
          <w:szCs w:val="28"/>
        </w:rPr>
        <w:t xml:space="preserve"> </w:t>
      </w:r>
      <w:r w:rsidR="006B5FF9" w:rsidRPr="00FB28AF">
        <w:rPr>
          <w:sz w:val="28"/>
          <w:szCs w:val="28"/>
        </w:rPr>
        <w:t>–</w:t>
      </w:r>
      <w:r>
        <w:rPr>
          <w:sz w:val="28"/>
          <w:szCs w:val="28"/>
        </w:rPr>
        <w:t xml:space="preserve"> з’єднання) зчеплення на основі лише </w:t>
      </w:r>
      <w:r w:rsidR="006B5FF9">
        <w:rPr>
          <w:sz w:val="28"/>
          <w:szCs w:val="28"/>
        </w:rPr>
        <w:t>суб’єктивних</w:t>
      </w:r>
      <w:r>
        <w:rPr>
          <w:sz w:val="28"/>
          <w:szCs w:val="28"/>
        </w:rPr>
        <w:t xml:space="preserve"> </w:t>
      </w:r>
      <w:r w:rsidR="006B5FF9">
        <w:rPr>
          <w:sz w:val="28"/>
          <w:szCs w:val="28"/>
        </w:rPr>
        <w:t>зв’язків</w:t>
      </w:r>
      <w:r>
        <w:rPr>
          <w:sz w:val="28"/>
          <w:szCs w:val="28"/>
        </w:rPr>
        <w:t xml:space="preserve"> і означеного одним словом; 2) утворення понять-комплексів на основі об’єктивних </w:t>
      </w:r>
      <w:r w:rsidR="006B5FF9">
        <w:rPr>
          <w:sz w:val="28"/>
          <w:szCs w:val="28"/>
        </w:rPr>
        <w:t>зв’язків</w:t>
      </w:r>
      <w:r>
        <w:rPr>
          <w:sz w:val="28"/>
          <w:szCs w:val="28"/>
        </w:rPr>
        <w:t xml:space="preserve">, дійсно існуючих між певними предметами; 3) утворення дійсних понять. </w:t>
      </w:r>
    </w:p>
    <w:p w:rsidR="00A85D60" w:rsidRDefault="00A85D60" w:rsidP="009F4C22">
      <w:pPr>
        <w:pStyle w:val="2"/>
        <w:spacing w:after="0" w:line="360" w:lineRule="auto"/>
        <w:ind w:firstLine="709"/>
        <w:jc w:val="both"/>
        <w:rPr>
          <w:sz w:val="28"/>
          <w:szCs w:val="28"/>
        </w:rPr>
      </w:pPr>
      <w:r>
        <w:rPr>
          <w:sz w:val="28"/>
          <w:szCs w:val="28"/>
        </w:rPr>
        <w:t>Синкретичне мислення та мислення в поняттях-комплексах, характерні для першого і другого етапів відповідно, властиві дітям дошкільного і молодшого шкільного віку. Дійсні наукові поняття формуються у підлітковому віці (середній шкільний період) під впливом навчання теоретичним основам різних наук [</w:t>
      </w:r>
      <w:r w:rsidRPr="000E759E">
        <w:rPr>
          <w:sz w:val="28"/>
          <w:szCs w:val="28"/>
        </w:rPr>
        <w:t>1</w:t>
      </w:r>
      <w:r w:rsidR="0042141C">
        <w:rPr>
          <w:sz w:val="28"/>
          <w:szCs w:val="28"/>
        </w:rPr>
        <w:t>5, с. 45</w:t>
      </w:r>
      <w:r>
        <w:rPr>
          <w:sz w:val="28"/>
          <w:szCs w:val="28"/>
        </w:rPr>
        <w:t xml:space="preserve">]. </w:t>
      </w:r>
    </w:p>
    <w:p w:rsidR="00A85D60" w:rsidRDefault="00A85D60" w:rsidP="009F4C22">
      <w:pPr>
        <w:spacing w:line="360" w:lineRule="auto"/>
        <w:ind w:firstLine="709"/>
        <w:jc w:val="both"/>
        <w:rPr>
          <w:sz w:val="28"/>
          <w:szCs w:val="28"/>
        </w:rPr>
      </w:pPr>
      <w:r>
        <w:rPr>
          <w:sz w:val="28"/>
          <w:szCs w:val="28"/>
        </w:rPr>
        <w:t xml:space="preserve">Намагання вирішити питання про формування та розвиток понять при навчанні спочатку природознавству, а потім біології відображено в низці науково-методичних робіт. </w:t>
      </w:r>
    </w:p>
    <w:p w:rsidR="00A85D60" w:rsidRDefault="00A85D60" w:rsidP="009F4C22">
      <w:pPr>
        <w:spacing w:line="360" w:lineRule="auto"/>
        <w:ind w:firstLine="709"/>
        <w:jc w:val="both"/>
        <w:rPr>
          <w:sz w:val="28"/>
          <w:szCs w:val="28"/>
        </w:rPr>
      </w:pPr>
      <w:r>
        <w:rPr>
          <w:sz w:val="28"/>
          <w:szCs w:val="28"/>
        </w:rPr>
        <w:t>Автором першого шкільного підручника з природознавства, академіком В.</w:t>
      </w:r>
      <w:r w:rsidR="00584F07">
        <w:rPr>
          <w:sz w:val="28"/>
          <w:szCs w:val="28"/>
        </w:rPr>
        <w:t> </w:t>
      </w:r>
      <w:r>
        <w:rPr>
          <w:sz w:val="28"/>
          <w:szCs w:val="28"/>
        </w:rPr>
        <w:t>Зуєвим, запропоновано під час формування природничих понять не тільки послідовно ознайомлювати школяр</w:t>
      </w:r>
      <w:r w:rsidR="00584F07">
        <w:rPr>
          <w:sz w:val="28"/>
          <w:szCs w:val="28"/>
        </w:rPr>
        <w:t>ів з природою: нежива природа («</w:t>
      </w:r>
      <w:r>
        <w:rPr>
          <w:sz w:val="28"/>
          <w:szCs w:val="28"/>
        </w:rPr>
        <w:t>викопне царство</w:t>
      </w:r>
      <w:r w:rsidR="00584F07">
        <w:rPr>
          <w:sz w:val="28"/>
          <w:szCs w:val="28"/>
        </w:rPr>
        <w:t>»</w:t>
      </w:r>
      <w:r>
        <w:rPr>
          <w:sz w:val="28"/>
          <w:szCs w:val="28"/>
        </w:rPr>
        <w:t>), рослини (</w:t>
      </w:r>
      <w:r w:rsidR="00584F07">
        <w:rPr>
          <w:sz w:val="28"/>
          <w:szCs w:val="28"/>
        </w:rPr>
        <w:t>«</w:t>
      </w:r>
      <w:r>
        <w:rPr>
          <w:sz w:val="28"/>
          <w:szCs w:val="28"/>
        </w:rPr>
        <w:t>царс</w:t>
      </w:r>
      <w:r w:rsidR="00584F07">
        <w:rPr>
          <w:sz w:val="28"/>
          <w:szCs w:val="28"/>
        </w:rPr>
        <w:t>тво рослин»</w:t>
      </w:r>
      <w:r>
        <w:rPr>
          <w:sz w:val="28"/>
          <w:szCs w:val="28"/>
        </w:rPr>
        <w:t>), тварини (</w:t>
      </w:r>
      <w:r w:rsidR="00584F07">
        <w:rPr>
          <w:sz w:val="28"/>
          <w:szCs w:val="28"/>
        </w:rPr>
        <w:t>«</w:t>
      </w:r>
      <w:r>
        <w:rPr>
          <w:sz w:val="28"/>
          <w:szCs w:val="28"/>
        </w:rPr>
        <w:t>тваринне царство</w:t>
      </w:r>
      <w:r w:rsidR="00584F07">
        <w:rPr>
          <w:sz w:val="28"/>
          <w:szCs w:val="28"/>
        </w:rPr>
        <w:t>»</w:t>
      </w:r>
      <w:r>
        <w:rPr>
          <w:sz w:val="28"/>
          <w:szCs w:val="28"/>
        </w:rPr>
        <w:t xml:space="preserve">, куди було віднесено і людину), а й надано методичні поради для вчителів, зокрема: використання натуральних предметів природи та їхніх зображень, проведення бесід, які активізують мислення, встановлення учнями причинних </w:t>
      </w:r>
      <w:r w:rsidR="001A345D">
        <w:rPr>
          <w:sz w:val="28"/>
          <w:szCs w:val="28"/>
        </w:rPr>
        <w:t>зв’язків</w:t>
      </w:r>
      <w:r>
        <w:rPr>
          <w:sz w:val="28"/>
          <w:szCs w:val="28"/>
          <w:lang w:val="ru-RU"/>
        </w:rPr>
        <w:t xml:space="preserve"> [</w:t>
      </w:r>
      <w:r w:rsidR="0042141C">
        <w:rPr>
          <w:sz w:val="28"/>
          <w:szCs w:val="28"/>
          <w:lang w:val="ru-RU"/>
        </w:rPr>
        <w:t xml:space="preserve">29, с. </w:t>
      </w:r>
      <w:proofErr w:type="gramStart"/>
      <w:r w:rsidR="0042141C">
        <w:rPr>
          <w:sz w:val="28"/>
          <w:szCs w:val="28"/>
          <w:lang w:val="ru-RU"/>
        </w:rPr>
        <w:t>7</w:t>
      </w:r>
      <w:r>
        <w:rPr>
          <w:sz w:val="28"/>
          <w:szCs w:val="28"/>
          <w:lang w:val="ru-RU"/>
        </w:rPr>
        <w:t>]</w:t>
      </w:r>
      <w:r>
        <w:rPr>
          <w:sz w:val="28"/>
          <w:szCs w:val="28"/>
        </w:rPr>
        <w:t>.</w:t>
      </w:r>
      <w:proofErr w:type="gramEnd"/>
      <w:r>
        <w:rPr>
          <w:sz w:val="28"/>
          <w:szCs w:val="28"/>
        </w:rPr>
        <w:t xml:space="preserve"> В.</w:t>
      </w:r>
      <w:r w:rsidR="001A345D">
        <w:rPr>
          <w:sz w:val="28"/>
          <w:szCs w:val="28"/>
        </w:rPr>
        <w:t> </w:t>
      </w:r>
      <w:r>
        <w:rPr>
          <w:sz w:val="28"/>
          <w:szCs w:val="28"/>
        </w:rPr>
        <w:t xml:space="preserve">Зуєв, </w:t>
      </w:r>
      <w:r w:rsidR="001A345D">
        <w:rPr>
          <w:sz w:val="28"/>
          <w:szCs w:val="28"/>
        </w:rPr>
        <w:t>розв’язуючи</w:t>
      </w:r>
      <w:r>
        <w:rPr>
          <w:sz w:val="28"/>
          <w:szCs w:val="28"/>
        </w:rPr>
        <w:t xml:space="preserve"> практичні питання викладання природознавства, підняв такі важливі теоретичні проблеми методики, які залишаються актуальними і сьогодні, а саме: наука і навчальний предмет; послідовність і зміст шкільного предмета; доступність його викладання; активне, свідоме і міцне засвоєння знань; </w:t>
      </w:r>
      <w:r w:rsidR="001A345D">
        <w:rPr>
          <w:sz w:val="28"/>
          <w:szCs w:val="28"/>
        </w:rPr>
        <w:t>зв’язок</w:t>
      </w:r>
      <w:r>
        <w:rPr>
          <w:sz w:val="28"/>
          <w:szCs w:val="28"/>
        </w:rPr>
        <w:t xml:space="preserve"> шкільного природознавства з практичною діяльністю людей. Перший шкільний підручник В.</w:t>
      </w:r>
      <w:r w:rsidR="002C00A0">
        <w:rPr>
          <w:sz w:val="28"/>
          <w:szCs w:val="28"/>
        </w:rPr>
        <w:t> </w:t>
      </w:r>
      <w:r>
        <w:rPr>
          <w:sz w:val="28"/>
          <w:szCs w:val="28"/>
        </w:rPr>
        <w:t xml:space="preserve">Зуєва протягом чверті віку був одночасно і першою програмою з природознавства, і першим методичним посібником для вчителів. </w:t>
      </w:r>
    </w:p>
    <w:p w:rsidR="00A85D60" w:rsidRDefault="00A85D60" w:rsidP="009F4C22">
      <w:pPr>
        <w:spacing w:line="360" w:lineRule="auto"/>
        <w:ind w:firstLine="709"/>
        <w:jc w:val="both"/>
        <w:rPr>
          <w:sz w:val="28"/>
          <w:szCs w:val="28"/>
        </w:rPr>
      </w:pPr>
      <w:r>
        <w:rPr>
          <w:sz w:val="28"/>
          <w:szCs w:val="28"/>
        </w:rPr>
        <w:lastRenderedPageBreak/>
        <w:t>Значення впровадження природничих понять у шкільну освіту для розвитку логічного мислення, уяви і мови молодших школярів обґрунтував вітчизняний педагог К.</w:t>
      </w:r>
      <w:r w:rsidR="00252194">
        <w:rPr>
          <w:sz w:val="28"/>
          <w:szCs w:val="28"/>
        </w:rPr>
        <w:t> </w:t>
      </w:r>
      <w:r>
        <w:rPr>
          <w:sz w:val="28"/>
          <w:szCs w:val="28"/>
        </w:rPr>
        <w:t>Ушинський [</w:t>
      </w:r>
      <w:r w:rsidR="0042141C">
        <w:rPr>
          <w:sz w:val="28"/>
          <w:szCs w:val="28"/>
        </w:rPr>
        <w:t>77, с. 48</w:t>
      </w:r>
      <w:r>
        <w:rPr>
          <w:sz w:val="28"/>
          <w:szCs w:val="28"/>
        </w:rPr>
        <w:t>]. У курс природознавства О.</w:t>
      </w:r>
      <w:r w:rsidR="00252194">
        <w:rPr>
          <w:sz w:val="28"/>
          <w:szCs w:val="28"/>
        </w:rPr>
        <w:t> </w:t>
      </w:r>
      <w:r>
        <w:rPr>
          <w:sz w:val="28"/>
          <w:szCs w:val="28"/>
        </w:rPr>
        <w:t>Герд вперше ввів еволюційні по</w:t>
      </w:r>
      <w:r w:rsidR="00252194">
        <w:rPr>
          <w:sz w:val="28"/>
          <w:szCs w:val="28"/>
        </w:rPr>
        <w:t>няття. Він проголосив учення Ч. </w:t>
      </w:r>
      <w:r>
        <w:rPr>
          <w:sz w:val="28"/>
          <w:szCs w:val="28"/>
        </w:rPr>
        <w:t xml:space="preserve">Дарвіна провідним у шкільному </w:t>
      </w:r>
      <w:r w:rsidRPr="002C00A0">
        <w:rPr>
          <w:sz w:val="28"/>
          <w:szCs w:val="28"/>
        </w:rPr>
        <w:t>природознавстві [3</w:t>
      </w:r>
      <w:r w:rsidR="002C00A0" w:rsidRPr="002C00A0">
        <w:rPr>
          <w:sz w:val="28"/>
          <w:szCs w:val="28"/>
        </w:rPr>
        <w:t>0, с. 30</w:t>
      </w:r>
      <w:r w:rsidRPr="002C00A0">
        <w:rPr>
          <w:sz w:val="28"/>
          <w:szCs w:val="28"/>
        </w:rPr>
        <w:t>].</w:t>
      </w:r>
    </w:p>
    <w:p w:rsidR="00A85D60" w:rsidRDefault="00A85D60" w:rsidP="009F4C22">
      <w:pPr>
        <w:spacing w:line="360" w:lineRule="auto"/>
        <w:ind w:firstLine="709"/>
        <w:jc w:val="both"/>
        <w:rPr>
          <w:sz w:val="28"/>
          <w:szCs w:val="28"/>
        </w:rPr>
      </w:pPr>
      <w:r>
        <w:rPr>
          <w:sz w:val="28"/>
          <w:szCs w:val="28"/>
        </w:rPr>
        <w:t>Ідеї формування природничих понять К.</w:t>
      </w:r>
      <w:r w:rsidR="00616828">
        <w:rPr>
          <w:lang w:val="en-US"/>
        </w:rPr>
        <w:t> </w:t>
      </w:r>
      <w:r>
        <w:rPr>
          <w:sz w:val="28"/>
          <w:szCs w:val="28"/>
        </w:rPr>
        <w:t>Ушинського та О.</w:t>
      </w:r>
      <w:r w:rsidR="00616828">
        <w:rPr>
          <w:sz w:val="28"/>
          <w:szCs w:val="28"/>
          <w:lang w:val="en-US"/>
        </w:rPr>
        <w:t> </w:t>
      </w:r>
      <w:r>
        <w:rPr>
          <w:sz w:val="28"/>
          <w:szCs w:val="28"/>
        </w:rPr>
        <w:t>Герда розвивали інші дослідники. Зокрема, В.</w:t>
      </w:r>
      <w:r w:rsidR="00616828">
        <w:rPr>
          <w:sz w:val="28"/>
          <w:szCs w:val="28"/>
          <w:lang w:val="en-US"/>
        </w:rPr>
        <w:t> </w:t>
      </w:r>
      <w:proofErr w:type="spellStart"/>
      <w:r>
        <w:rPr>
          <w:sz w:val="28"/>
          <w:szCs w:val="28"/>
        </w:rPr>
        <w:t>Вахтеров</w:t>
      </w:r>
      <w:proofErr w:type="spellEnd"/>
      <w:r>
        <w:rPr>
          <w:sz w:val="28"/>
          <w:szCs w:val="28"/>
        </w:rPr>
        <w:t xml:space="preserve"> пропонував формувати природничі поняття у ході спостережень</w:t>
      </w:r>
      <w:r>
        <w:rPr>
          <w:sz w:val="28"/>
          <w:szCs w:val="28"/>
          <w:lang w:val="ru-RU"/>
        </w:rPr>
        <w:t xml:space="preserve">, </w:t>
      </w:r>
      <w:proofErr w:type="spellStart"/>
      <w:r>
        <w:rPr>
          <w:sz w:val="28"/>
          <w:szCs w:val="28"/>
          <w:lang w:val="ru-RU"/>
        </w:rPr>
        <w:t>проведення</w:t>
      </w:r>
      <w:proofErr w:type="spellEnd"/>
      <w:r>
        <w:rPr>
          <w:sz w:val="28"/>
          <w:szCs w:val="28"/>
          <w:lang w:val="ru-RU"/>
        </w:rPr>
        <w:t xml:space="preserve"> </w:t>
      </w:r>
      <w:proofErr w:type="spellStart"/>
      <w:r>
        <w:rPr>
          <w:sz w:val="28"/>
          <w:szCs w:val="28"/>
          <w:lang w:val="ru-RU"/>
        </w:rPr>
        <w:t>дослідів</w:t>
      </w:r>
      <w:proofErr w:type="spellEnd"/>
      <w:r>
        <w:rPr>
          <w:sz w:val="28"/>
          <w:szCs w:val="28"/>
          <w:lang w:val="ru-RU"/>
        </w:rPr>
        <w:t xml:space="preserve">, </w:t>
      </w:r>
      <w:proofErr w:type="spellStart"/>
      <w:r>
        <w:rPr>
          <w:sz w:val="28"/>
          <w:szCs w:val="28"/>
          <w:lang w:val="ru-RU"/>
        </w:rPr>
        <w:t>демонстрації</w:t>
      </w:r>
      <w:proofErr w:type="spellEnd"/>
      <w:r w:rsidR="00616828">
        <w:rPr>
          <w:sz w:val="28"/>
          <w:szCs w:val="28"/>
        </w:rPr>
        <w:t xml:space="preserve"> об’єктів</w:t>
      </w:r>
      <w:r>
        <w:rPr>
          <w:sz w:val="28"/>
          <w:szCs w:val="28"/>
        </w:rPr>
        <w:t xml:space="preserve"> [</w:t>
      </w:r>
      <w:r w:rsidR="002C00A0">
        <w:rPr>
          <w:sz w:val="28"/>
          <w:szCs w:val="28"/>
        </w:rPr>
        <w:t>32, с. 76</w:t>
      </w:r>
      <w:r>
        <w:rPr>
          <w:sz w:val="28"/>
          <w:szCs w:val="28"/>
        </w:rPr>
        <w:t>]. Л.</w:t>
      </w:r>
      <w:r w:rsidR="00616828">
        <w:rPr>
          <w:sz w:val="28"/>
          <w:szCs w:val="28"/>
          <w:lang w:val="en-US"/>
        </w:rPr>
        <w:t> </w:t>
      </w:r>
      <w:proofErr w:type="spellStart"/>
      <w:r>
        <w:rPr>
          <w:sz w:val="28"/>
          <w:szCs w:val="28"/>
        </w:rPr>
        <w:t>Севрук</w:t>
      </w:r>
      <w:proofErr w:type="spellEnd"/>
      <w:r>
        <w:rPr>
          <w:sz w:val="28"/>
          <w:szCs w:val="28"/>
        </w:rPr>
        <w:t xml:space="preserve"> для кращого розуміння природничих понять надавав великого значення ознайомленню учнів не тільки з предметами, але й з явищами природи, використовуючи при цьому такі процеси мислення, як індукція, дедукція, аналіз, синтез. Він підкреслював, що під час навчання вчитель повинен ураховувати вік учнів, їх розвиток і кількість</w:t>
      </w:r>
      <w:r w:rsidR="00282FD8">
        <w:rPr>
          <w:sz w:val="28"/>
          <w:szCs w:val="28"/>
        </w:rPr>
        <w:t xml:space="preserve"> часу, відведеного на предмет [30, с. 67</w:t>
      </w:r>
      <w:r>
        <w:rPr>
          <w:sz w:val="28"/>
          <w:szCs w:val="28"/>
        </w:rPr>
        <w:t>]. В.</w:t>
      </w:r>
      <w:r w:rsidR="00616828">
        <w:rPr>
          <w:sz w:val="28"/>
          <w:szCs w:val="28"/>
          <w:lang w:val="en-US"/>
        </w:rPr>
        <w:t> </w:t>
      </w:r>
      <w:proofErr w:type="spellStart"/>
      <w:r>
        <w:rPr>
          <w:sz w:val="28"/>
          <w:szCs w:val="28"/>
        </w:rPr>
        <w:t>Половц</w:t>
      </w:r>
      <w:proofErr w:type="spellEnd"/>
      <w:r>
        <w:rPr>
          <w:sz w:val="28"/>
          <w:szCs w:val="28"/>
          <w:lang w:val="ru-RU"/>
        </w:rPr>
        <w:t>о</w:t>
      </w:r>
      <w:r>
        <w:rPr>
          <w:sz w:val="28"/>
          <w:szCs w:val="28"/>
        </w:rPr>
        <w:t xml:space="preserve">в для формування природничих понять закликав використовувати у школі біологічний метод: будову організмів вивчати у </w:t>
      </w:r>
      <w:r w:rsidR="00616828">
        <w:rPr>
          <w:sz w:val="28"/>
          <w:szCs w:val="28"/>
        </w:rPr>
        <w:t>зв’язку</w:t>
      </w:r>
      <w:r>
        <w:rPr>
          <w:sz w:val="28"/>
          <w:szCs w:val="28"/>
        </w:rPr>
        <w:t xml:space="preserve"> з функціями, спосіб життя </w:t>
      </w:r>
      <w:r w:rsidR="00616828" w:rsidRPr="00FB28AF">
        <w:rPr>
          <w:sz w:val="28"/>
          <w:szCs w:val="28"/>
        </w:rPr>
        <w:t>–</w:t>
      </w:r>
      <w:r>
        <w:rPr>
          <w:sz w:val="28"/>
          <w:szCs w:val="28"/>
        </w:rPr>
        <w:t xml:space="preserve"> у </w:t>
      </w:r>
      <w:r w:rsidR="00616828">
        <w:rPr>
          <w:sz w:val="28"/>
          <w:szCs w:val="28"/>
        </w:rPr>
        <w:t>зв’язку</w:t>
      </w:r>
      <w:r>
        <w:rPr>
          <w:sz w:val="28"/>
          <w:szCs w:val="28"/>
        </w:rPr>
        <w:t xml:space="preserve"> з середовищем існування [</w:t>
      </w:r>
      <w:r w:rsidR="00282FD8">
        <w:rPr>
          <w:sz w:val="28"/>
          <w:szCs w:val="28"/>
        </w:rPr>
        <w:t>31, с. 8</w:t>
      </w:r>
      <w:r>
        <w:rPr>
          <w:sz w:val="28"/>
          <w:szCs w:val="28"/>
        </w:rPr>
        <w:t>]. В.</w:t>
      </w:r>
      <w:r w:rsidR="00616828">
        <w:rPr>
          <w:sz w:val="28"/>
          <w:szCs w:val="28"/>
          <w:lang w:val="en-US"/>
        </w:rPr>
        <w:t> </w:t>
      </w:r>
      <w:proofErr w:type="spellStart"/>
      <w:r>
        <w:rPr>
          <w:sz w:val="28"/>
          <w:szCs w:val="28"/>
        </w:rPr>
        <w:t>Половц</w:t>
      </w:r>
      <w:proofErr w:type="spellEnd"/>
      <w:r>
        <w:rPr>
          <w:sz w:val="28"/>
          <w:szCs w:val="28"/>
          <w:lang w:val="ru-RU"/>
        </w:rPr>
        <w:t>о</w:t>
      </w:r>
      <w:r>
        <w:rPr>
          <w:sz w:val="28"/>
          <w:szCs w:val="28"/>
        </w:rPr>
        <w:t xml:space="preserve">в уперше ввів у методику поняття </w:t>
      </w:r>
      <w:r w:rsidR="00616828">
        <w:rPr>
          <w:sz w:val="28"/>
          <w:szCs w:val="28"/>
          <w:lang w:val="ru-RU"/>
        </w:rPr>
        <w:t>«</w:t>
      </w:r>
      <w:r>
        <w:rPr>
          <w:sz w:val="28"/>
          <w:szCs w:val="28"/>
        </w:rPr>
        <w:t>навчальний предмет</w:t>
      </w:r>
      <w:r w:rsidR="00616828">
        <w:rPr>
          <w:sz w:val="28"/>
          <w:szCs w:val="28"/>
        </w:rPr>
        <w:t>»</w:t>
      </w:r>
      <w:r>
        <w:rPr>
          <w:sz w:val="28"/>
          <w:szCs w:val="28"/>
        </w:rPr>
        <w:t>, показав його відмінність від науки і обґрунтував принципи відбору навчального матеріалу. І.</w:t>
      </w:r>
      <w:r w:rsidR="00616828">
        <w:rPr>
          <w:sz w:val="28"/>
          <w:szCs w:val="28"/>
        </w:rPr>
        <w:t> </w:t>
      </w:r>
      <w:r>
        <w:rPr>
          <w:sz w:val="28"/>
          <w:szCs w:val="28"/>
        </w:rPr>
        <w:t>Полянський порушив нові методичні проблеми про роль пізнавальної діяльності школярів під час формування природничих понять, про різноманітні форми н</w:t>
      </w:r>
      <w:r w:rsidR="00616828">
        <w:rPr>
          <w:sz w:val="28"/>
          <w:szCs w:val="28"/>
        </w:rPr>
        <w:t>авчальних занять та їх взаємозв’язок</w:t>
      </w:r>
      <w:r>
        <w:rPr>
          <w:sz w:val="28"/>
          <w:szCs w:val="28"/>
        </w:rPr>
        <w:t>, про місце уроків, домашніх завдань і позакласн</w:t>
      </w:r>
      <w:r w:rsidR="00282FD8">
        <w:rPr>
          <w:sz w:val="28"/>
          <w:szCs w:val="28"/>
        </w:rPr>
        <w:t>их занять у процесі навчання [32, с. 7</w:t>
      </w:r>
      <w:r>
        <w:rPr>
          <w:sz w:val="28"/>
          <w:szCs w:val="28"/>
        </w:rPr>
        <w:t xml:space="preserve">]. Отже, на початку ХХ століття значне місце у викладанні природознавства приділялося формуванню природничих понять, виявленню </w:t>
      </w:r>
      <w:r w:rsidR="00616828">
        <w:rPr>
          <w:sz w:val="28"/>
          <w:szCs w:val="28"/>
        </w:rPr>
        <w:t>взаємозв’язків</w:t>
      </w:r>
      <w:r>
        <w:rPr>
          <w:sz w:val="28"/>
          <w:szCs w:val="28"/>
        </w:rPr>
        <w:t>, що існували у неживій та живій природі, формуванню знань про природу як єдине ціле. У практиці роботи, крім мовних методів, провідне місце займали спостереження і постановка дослідів. Таким чином, набутий досвід викладання природознавства значно збагатив теорію метод</w:t>
      </w:r>
      <w:r w:rsidR="00616828">
        <w:rPr>
          <w:sz w:val="28"/>
          <w:szCs w:val="28"/>
        </w:rPr>
        <w:t>ики викладання природознавства.</w:t>
      </w:r>
    </w:p>
    <w:p w:rsidR="003F53E5" w:rsidRPr="00EA10E9" w:rsidRDefault="00A85D60" w:rsidP="009F4C22">
      <w:pPr>
        <w:spacing w:line="360" w:lineRule="auto"/>
        <w:ind w:firstLine="709"/>
        <w:jc w:val="both"/>
        <w:rPr>
          <w:sz w:val="28"/>
          <w:szCs w:val="28"/>
          <w:lang w:val="ru-RU"/>
        </w:rPr>
      </w:pPr>
      <w:r>
        <w:rPr>
          <w:sz w:val="28"/>
          <w:szCs w:val="28"/>
        </w:rPr>
        <w:lastRenderedPageBreak/>
        <w:t xml:space="preserve">У 20-і роки ХХ століття у радянській школі створюються нові програми, в яких робиться акцент на природничі знання як основний фундамент формування діалектико-матеріалістичного світогляду. Нові програми вимагали перебудови методики природознавства. Істотну роль у розвитку методики викладання природознавства відіграли праці </w:t>
      </w:r>
      <w:proofErr w:type="spellStart"/>
      <w:r>
        <w:rPr>
          <w:sz w:val="28"/>
          <w:szCs w:val="28"/>
        </w:rPr>
        <w:t>К.</w:t>
      </w:r>
      <w:r w:rsidR="00616828">
        <w:rPr>
          <w:sz w:val="28"/>
          <w:szCs w:val="28"/>
        </w:rPr>
        <w:t> </w:t>
      </w:r>
      <w:r>
        <w:rPr>
          <w:sz w:val="28"/>
          <w:szCs w:val="28"/>
        </w:rPr>
        <w:t>Ягодовськ</w:t>
      </w:r>
      <w:proofErr w:type="spellEnd"/>
      <w:r>
        <w:rPr>
          <w:sz w:val="28"/>
          <w:szCs w:val="28"/>
        </w:rPr>
        <w:t>ого [</w:t>
      </w:r>
      <w:r>
        <w:rPr>
          <w:sz w:val="28"/>
          <w:szCs w:val="28"/>
          <w:lang w:val="ru-RU"/>
        </w:rPr>
        <w:t>3</w:t>
      </w:r>
      <w:r w:rsidR="00282FD8">
        <w:rPr>
          <w:sz w:val="28"/>
          <w:szCs w:val="28"/>
          <w:lang w:val="ru-RU"/>
        </w:rPr>
        <w:t xml:space="preserve">1, с. </w:t>
      </w:r>
      <w:proofErr w:type="gramStart"/>
      <w:r w:rsidR="00282FD8">
        <w:rPr>
          <w:sz w:val="28"/>
          <w:szCs w:val="28"/>
          <w:lang w:val="ru-RU"/>
        </w:rPr>
        <w:t>5</w:t>
      </w:r>
      <w:r>
        <w:rPr>
          <w:sz w:val="28"/>
          <w:szCs w:val="28"/>
        </w:rPr>
        <w:t xml:space="preserve">]. </w:t>
      </w:r>
      <w:proofErr w:type="gramEnd"/>
    </w:p>
    <w:p w:rsidR="003F53E5" w:rsidRPr="00EA10E9" w:rsidRDefault="00A85D60" w:rsidP="009F4C22">
      <w:pPr>
        <w:spacing w:line="360" w:lineRule="auto"/>
        <w:ind w:firstLine="709"/>
        <w:jc w:val="both"/>
        <w:rPr>
          <w:sz w:val="28"/>
          <w:szCs w:val="28"/>
          <w:lang w:val="ru-RU"/>
        </w:rPr>
      </w:pPr>
      <w:r>
        <w:rPr>
          <w:sz w:val="28"/>
          <w:szCs w:val="28"/>
        </w:rPr>
        <w:t xml:space="preserve">Він ставив питання про елементи та структуру знань навчального курсу природознавства та розглядав процес утворення елементарних понять. На конкретних прикладах ним розроблено методику формування первинних узагальнень у молодших школярів, надаючи при цьому великого значення аналізу, синтезу, індукції і дедукції. Він наголошував, що знання повинні засвоюватись у системі за допомогою спеціальної мови: система знань повинна визначатися програмою, а мова – підручником і мовленням учителя. Вчений указував на необхідність ґрунтовної праці над виявленням сутності поняття перед введенням нового слова в мовленнєвий обіг. </w:t>
      </w:r>
    </w:p>
    <w:p w:rsidR="00A85D60" w:rsidRDefault="00A85D60" w:rsidP="009F4C22">
      <w:pPr>
        <w:spacing w:line="360" w:lineRule="auto"/>
        <w:ind w:firstLine="709"/>
        <w:jc w:val="both"/>
        <w:rPr>
          <w:sz w:val="28"/>
          <w:szCs w:val="28"/>
        </w:rPr>
      </w:pPr>
      <w:r>
        <w:rPr>
          <w:sz w:val="28"/>
          <w:szCs w:val="28"/>
        </w:rPr>
        <w:t xml:space="preserve">Отже, </w:t>
      </w:r>
      <w:proofErr w:type="spellStart"/>
      <w:r>
        <w:rPr>
          <w:sz w:val="28"/>
          <w:szCs w:val="28"/>
        </w:rPr>
        <w:t>К.</w:t>
      </w:r>
      <w:r w:rsidR="00616828">
        <w:rPr>
          <w:sz w:val="28"/>
          <w:szCs w:val="28"/>
        </w:rPr>
        <w:t> </w:t>
      </w:r>
      <w:r>
        <w:rPr>
          <w:sz w:val="28"/>
          <w:szCs w:val="28"/>
        </w:rPr>
        <w:t>Ягодовсь</w:t>
      </w:r>
      <w:proofErr w:type="spellEnd"/>
      <w:r>
        <w:rPr>
          <w:sz w:val="28"/>
          <w:szCs w:val="28"/>
        </w:rPr>
        <w:t xml:space="preserve">кий поклав початок дослідженням навчального предмету як системи </w:t>
      </w:r>
      <w:r w:rsidR="00616828">
        <w:rPr>
          <w:sz w:val="28"/>
          <w:szCs w:val="28"/>
        </w:rPr>
        <w:t>взаємопов’язаних</w:t>
      </w:r>
      <w:r>
        <w:rPr>
          <w:sz w:val="28"/>
          <w:szCs w:val="28"/>
        </w:rPr>
        <w:t xml:space="preserve"> понять, звернув увагу на те, що для опанування основ природознавства особливого значення набуває робота з термінами, однак він не ставив собі за мету розробки методики роботи з ними. </w:t>
      </w:r>
    </w:p>
    <w:p w:rsidR="003F53E5" w:rsidRPr="00EA10E9" w:rsidRDefault="00A85D60" w:rsidP="009F4C22">
      <w:pPr>
        <w:spacing w:line="360" w:lineRule="auto"/>
        <w:ind w:firstLine="709"/>
        <w:jc w:val="both"/>
        <w:rPr>
          <w:sz w:val="28"/>
          <w:szCs w:val="28"/>
          <w:lang w:val="ru-RU"/>
        </w:rPr>
      </w:pPr>
      <w:r>
        <w:rPr>
          <w:sz w:val="28"/>
          <w:szCs w:val="28"/>
        </w:rPr>
        <w:t xml:space="preserve">Поняття на конкретному матеріалі, зокрема зоологічному, розкривалися в працях </w:t>
      </w:r>
      <w:proofErr w:type="spellStart"/>
      <w:r>
        <w:rPr>
          <w:sz w:val="28"/>
          <w:szCs w:val="28"/>
        </w:rPr>
        <w:t>М.</w:t>
      </w:r>
      <w:r w:rsidR="00616828">
        <w:rPr>
          <w:sz w:val="28"/>
          <w:szCs w:val="28"/>
        </w:rPr>
        <w:t> </w:t>
      </w:r>
      <w:r>
        <w:rPr>
          <w:sz w:val="28"/>
          <w:szCs w:val="28"/>
        </w:rPr>
        <w:t>Балда</w:t>
      </w:r>
      <w:proofErr w:type="spellEnd"/>
      <w:r>
        <w:rPr>
          <w:sz w:val="28"/>
          <w:szCs w:val="28"/>
        </w:rPr>
        <w:t xml:space="preserve">єва, </w:t>
      </w:r>
      <w:proofErr w:type="spellStart"/>
      <w:r>
        <w:rPr>
          <w:sz w:val="28"/>
          <w:szCs w:val="28"/>
        </w:rPr>
        <w:t>С.</w:t>
      </w:r>
      <w:r w:rsidR="00616828">
        <w:rPr>
          <w:sz w:val="28"/>
          <w:szCs w:val="28"/>
        </w:rPr>
        <w:t> Кутішевськ</w:t>
      </w:r>
      <w:proofErr w:type="spellEnd"/>
      <w:r w:rsidR="00616828">
        <w:rPr>
          <w:sz w:val="28"/>
          <w:szCs w:val="28"/>
        </w:rPr>
        <w:t xml:space="preserve">ого, </w:t>
      </w:r>
      <w:proofErr w:type="spellStart"/>
      <w:r w:rsidR="00616828">
        <w:rPr>
          <w:sz w:val="28"/>
          <w:szCs w:val="28"/>
        </w:rPr>
        <w:t>К. </w:t>
      </w:r>
      <w:r w:rsidR="00282FD8">
        <w:rPr>
          <w:sz w:val="28"/>
          <w:szCs w:val="28"/>
        </w:rPr>
        <w:t>Флєро</w:t>
      </w:r>
      <w:proofErr w:type="spellEnd"/>
      <w:r w:rsidR="00282FD8">
        <w:rPr>
          <w:sz w:val="28"/>
          <w:szCs w:val="28"/>
        </w:rPr>
        <w:t>вої</w:t>
      </w:r>
      <w:r>
        <w:rPr>
          <w:sz w:val="28"/>
          <w:szCs w:val="28"/>
        </w:rPr>
        <w:t xml:space="preserve">, </w:t>
      </w:r>
      <w:proofErr w:type="spellStart"/>
      <w:r>
        <w:rPr>
          <w:sz w:val="28"/>
          <w:szCs w:val="28"/>
        </w:rPr>
        <w:t>В.</w:t>
      </w:r>
      <w:r w:rsidR="00064D7B">
        <w:rPr>
          <w:sz w:val="28"/>
          <w:szCs w:val="28"/>
        </w:rPr>
        <w:t> </w:t>
      </w:r>
      <w:r>
        <w:rPr>
          <w:sz w:val="28"/>
          <w:szCs w:val="28"/>
        </w:rPr>
        <w:t>Шала</w:t>
      </w:r>
      <w:proofErr w:type="spellEnd"/>
      <w:r>
        <w:rPr>
          <w:sz w:val="28"/>
          <w:szCs w:val="28"/>
        </w:rPr>
        <w:t>єва</w:t>
      </w:r>
      <w:r w:rsidR="00F01DC3">
        <w:rPr>
          <w:sz w:val="28"/>
          <w:szCs w:val="28"/>
        </w:rPr>
        <w:t xml:space="preserve"> [33, с. 7]</w:t>
      </w:r>
      <w:r>
        <w:rPr>
          <w:sz w:val="28"/>
          <w:szCs w:val="28"/>
        </w:rPr>
        <w:t>. У цих роботах переважно здійснювався відбір фактичного навчального матеріалу за чітко визначеними поняттями та проводилося їхнє розкриття.</w:t>
      </w:r>
    </w:p>
    <w:p w:rsidR="00A85D60" w:rsidRDefault="00A85D60" w:rsidP="009F4C22">
      <w:pPr>
        <w:spacing w:line="360" w:lineRule="auto"/>
        <w:ind w:firstLine="709"/>
        <w:jc w:val="both"/>
        <w:rPr>
          <w:sz w:val="28"/>
          <w:szCs w:val="28"/>
        </w:rPr>
      </w:pPr>
      <w:r>
        <w:rPr>
          <w:sz w:val="28"/>
          <w:szCs w:val="28"/>
        </w:rPr>
        <w:t xml:space="preserve"> Однак, в окремих випадках, автори, захопившись роботою над розкриттям означеної ними групи понять, непомірно розширювали їх, протиставляючи іншим поняттям і відтісняючи решту. У роботах зазначених вище авторів не достатньо визначена система найголовніших понять, що складають основу біологічної науки. Отже, між поняттями різних розділів </w:t>
      </w:r>
      <w:r>
        <w:rPr>
          <w:sz w:val="28"/>
          <w:szCs w:val="28"/>
        </w:rPr>
        <w:lastRenderedPageBreak/>
        <w:t xml:space="preserve">курсу біології був відсутній </w:t>
      </w:r>
      <w:r w:rsidR="001C7145">
        <w:rPr>
          <w:sz w:val="28"/>
          <w:szCs w:val="28"/>
        </w:rPr>
        <w:t>взаємозв’язок</w:t>
      </w:r>
      <w:r>
        <w:rPr>
          <w:sz w:val="28"/>
          <w:szCs w:val="28"/>
        </w:rPr>
        <w:t>, що не сприяло цілісності сприйняття біологічних знань.</w:t>
      </w:r>
    </w:p>
    <w:p w:rsidR="00A85D60" w:rsidRDefault="001C7145" w:rsidP="009F4C22">
      <w:pPr>
        <w:spacing w:line="360" w:lineRule="auto"/>
        <w:ind w:firstLine="709"/>
        <w:jc w:val="both"/>
        <w:rPr>
          <w:sz w:val="28"/>
          <w:szCs w:val="28"/>
        </w:rPr>
      </w:pPr>
      <w:r>
        <w:rPr>
          <w:sz w:val="28"/>
          <w:szCs w:val="28"/>
        </w:rPr>
        <w:t>Питання про взаємозв’язок</w:t>
      </w:r>
      <w:r w:rsidR="00A85D60">
        <w:rPr>
          <w:sz w:val="28"/>
          <w:szCs w:val="28"/>
        </w:rPr>
        <w:t xml:space="preserve"> між предметами у плані загальної навчально-виховної системи роботи школи поставив Б.</w:t>
      </w:r>
      <w:r>
        <w:rPr>
          <w:sz w:val="28"/>
          <w:szCs w:val="28"/>
        </w:rPr>
        <w:t> </w:t>
      </w:r>
      <w:r w:rsidR="00A85D60">
        <w:rPr>
          <w:sz w:val="28"/>
          <w:szCs w:val="28"/>
        </w:rPr>
        <w:t>Ананьєв, що було прогресивним кроком на шляху формування і розвитку біологічних понять [</w:t>
      </w:r>
      <w:r w:rsidR="00282FD8">
        <w:rPr>
          <w:sz w:val="28"/>
          <w:szCs w:val="28"/>
        </w:rPr>
        <w:t>16, с. 6</w:t>
      </w:r>
      <w:r w:rsidR="00A85D60">
        <w:rPr>
          <w:sz w:val="28"/>
          <w:szCs w:val="28"/>
        </w:rPr>
        <w:t>].</w:t>
      </w:r>
    </w:p>
    <w:p w:rsidR="00A85D60" w:rsidRDefault="00A85D60" w:rsidP="009F4C22">
      <w:pPr>
        <w:spacing w:line="360" w:lineRule="auto"/>
        <w:ind w:firstLine="709"/>
        <w:jc w:val="both"/>
        <w:rPr>
          <w:sz w:val="28"/>
          <w:szCs w:val="28"/>
        </w:rPr>
      </w:pPr>
      <w:r>
        <w:rPr>
          <w:sz w:val="28"/>
          <w:szCs w:val="28"/>
        </w:rPr>
        <w:t xml:space="preserve">У 50-ті роки минулого століття у роботах </w:t>
      </w:r>
      <w:proofErr w:type="spellStart"/>
      <w:r>
        <w:rPr>
          <w:sz w:val="28"/>
          <w:szCs w:val="28"/>
        </w:rPr>
        <w:t>Є.</w:t>
      </w:r>
      <w:r w:rsidR="001C7145">
        <w:rPr>
          <w:sz w:val="28"/>
          <w:szCs w:val="28"/>
        </w:rPr>
        <w:t> </w:t>
      </w:r>
      <w:r>
        <w:rPr>
          <w:sz w:val="28"/>
          <w:szCs w:val="28"/>
        </w:rPr>
        <w:t>Брун</w:t>
      </w:r>
      <w:proofErr w:type="spellEnd"/>
      <w:r>
        <w:rPr>
          <w:sz w:val="28"/>
          <w:szCs w:val="28"/>
        </w:rPr>
        <w:t>овт [1</w:t>
      </w:r>
      <w:r w:rsidR="00F01DC3">
        <w:rPr>
          <w:sz w:val="28"/>
          <w:szCs w:val="28"/>
        </w:rPr>
        <w:t>6, с. 8</w:t>
      </w:r>
      <w:r>
        <w:rPr>
          <w:sz w:val="28"/>
          <w:szCs w:val="28"/>
        </w:rPr>
        <w:t xml:space="preserve">], </w:t>
      </w:r>
      <w:proofErr w:type="spellStart"/>
      <w:r>
        <w:rPr>
          <w:sz w:val="28"/>
          <w:szCs w:val="28"/>
        </w:rPr>
        <w:t>М.</w:t>
      </w:r>
      <w:r w:rsidR="001C7145">
        <w:rPr>
          <w:sz w:val="28"/>
          <w:szCs w:val="28"/>
        </w:rPr>
        <w:t> Верзил</w:t>
      </w:r>
      <w:proofErr w:type="spellEnd"/>
      <w:r w:rsidR="001C7145">
        <w:rPr>
          <w:sz w:val="28"/>
          <w:szCs w:val="28"/>
        </w:rPr>
        <w:t>іна [</w:t>
      </w:r>
      <w:r w:rsidR="00F01DC3">
        <w:rPr>
          <w:sz w:val="28"/>
          <w:szCs w:val="28"/>
        </w:rPr>
        <w:t>13</w:t>
      </w:r>
      <w:r w:rsidR="001C7145">
        <w:rPr>
          <w:sz w:val="28"/>
          <w:szCs w:val="28"/>
        </w:rPr>
        <w:t>], В. </w:t>
      </w:r>
      <w:r>
        <w:rPr>
          <w:sz w:val="28"/>
          <w:szCs w:val="28"/>
        </w:rPr>
        <w:t>Корсунської [4</w:t>
      </w:r>
      <w:r w:rsidR="00F01DC3">
        <w:rPr>
          <w:sz w:val="28"/>
          <w:szCs w:val="28"/>
        </w:rPr>
        <w:t>8, с. 94</w:t>
      </w:r>
      <w:r>
        <w:rPr>
          <w:sz w:val="28"/>
          <w:szCs w:val="28"/>
        </w:rPr>
        <w:t xml:space="preserve">], </w:t>
      </w:r>
      <w:proofErr w:type="spellStart"/>
      <w:r>
        <w:rPr>
          <w:sz w:val="28"/>
          <w:szCs w:val="28"/>
        </w:rPr>
        <w:t>Г.</w:t>
      </w:r>
      <w:r w:rsidR="001C7145">
        <w:t> </w:t>
      </w:r>
      <w:r w:rsidR="00F01DC3">
        <w:rPr>
          <w:sz w:val="28"/>
          <w:szCs w:val="28"/>
        </w:rPr>
        <w:t>Малахо</w:t>
      </w:r>
      <w:proofErr w:type="spellEnd"/>
      <w:r w:rsidR="00F01DC3">
        <w:rPr>
          <w:sz w:val="28"/>
          <w:szCs w:val="28"/>
        </w:rPr>
        <w:t>вої</w:t>
      </w:r>
      <w:r>
        <w:rPr>
          <w:sz w:val="28"/>
          <w:szCs w:val="28"/>
        </w:rPr>
        <w:t xml:space="preserve">, </w:t>
      </w:r>
      <w:proofErr w:type="spellStart"/>
      <w:r>
        <w:rPr>
          <w:sz w:val="28"/>
          <w:szCs w:val="28"/>
        </w:rPr>
        <w:t>М.</w:t>
      </w:r>
      <w:r w:rsidR="001C7145">
        <w:rPr>
          <w:sz w:val="28"/>
          <w:szCs w:val="28"/>
        </w:rPr>
        <w:t> </w:t>
      </w:r>
      <w:r w:rsidR="00D02AA3">
        <w:rPr>
          <w:sz w:val="28"/>
          <w:szCs w:val="28"/>
        </w:rPr>
        <w:t>Рик</w:t>
      </w:r>
      <w:proofErr w:type="spellEnd"/>
      <w:r w:rsidR="00D02AA3">
        <w:rPr>
          <w:sz w:val="28"/>
          <w:szCs w:val="28"/>
        </w:rPr>
        <w:t>ова [</w:t>
      </w:r>
      <w:r w:rsidR="00F01DC3">
        <w:rPr>
          <w:sz w:val="28"/>
          <w:szCs w:val="28"/>
        </w:rPr>
        <w:t>48, с. 93</w:t>
      </w:r>
      <w:r w:rsidR="00D02AA3">
        <w:rPr>
          <w:sz w:val="28"/>
          <w:szCs w:val="28"/>
        </w:rPr>
        <w:t>] з’явилися</w:t>
      </w:r>
      <w:r>
        <w:rPr>
          <w:sz w:val="28"/>
          <w:szCs w:val="28"/>
        </w:rPr>
        <w:t xml:space="preserve"> перші спроби не тільки розкриття, але й розвитку біологічних понять, встановлення взаємозв`язку між поняттями різних розділів шкільного курсу біології. </w:t>
      </w:r>
    </w:p>
    <w:p w:rsidR="00A85D60" w:rsidRDefault="00A85D60" w:rsidP="009F4C22">
      <w:pPr>
        <w:spacing w:line="360" w:lineRule="auto"/>
        <w:ind w:firstLine="709"/>
        <w:jc w:val="both"/>
        <w:rPr>
          <w:sz w:val="28"/>
          <w:szCs w:val="28"/>
        </w:rPr>
      </w:pPr>
      <w:r>
        <w:rPr>
          <w:sz w:val="28"/>
          <w:szCs w:val="28"/>
        </w:rPr>
        <w:t>В.</w:t>
      </w:r>
      <w:r w:rsidR="00D02AA3">
        <w:rPr>
          <w:sz w:val="28"/>
          <w:szCs w:val="28"/>
        </w:rPr>
        <w:t> </w:t>
      </w:r>
      <w:r>
        <w:rPr>
          <w:sz w:val="28"/>
          <w:szCs w:val="28"/>
        </w:rPr>
        <w:t>Корсунською вперше було розкрито сутність розвитку понять [</w:t>
      </w:r>
      <w:r>
        <w:rPr>
          <w:sz w:val="28"/>
          <w:szCs w:val="28"/>
          <w:lang w:val="ru-RU"/>
        </w:rPr>
        <w:t>83</w:t>
      </w:r>
      <w:r>
        <w:rPr>
          <w:sz w:val="28"/>
          <w:szCs w:val="28"/>
        </w:rPr>
        <w:t xml:space="preserve">]. Вона підкреслювала, що вчитель завжди заздалегідь знає, до яких понять він підводить учнів, але учні не повинні цього знати заздалегідь. Чим краще вчитель зможе приховати той висновок, до якого він підводить учнів, тим з більшою цікавістю і з більшим напруженням думки підійдуть вони до цього висновку, і тим краще засвоять його. </w:t>
      </w:r>
    </w:p>
    <w:p w:rsidR="00A85D60" w:rsidRDefault="00A85D60" w:rsidP="009F4C22">
      <w:pPr>
        <w:spacing w:line="360" w:lineRule="auto"/>
        <w:ind w:firstLine="709"/>
        <w:jc w:val="both"/>
        <w:rPr>
          <w:sz w:val="28"/>
          <w:szCs w:val="28"/>
        </w:rPr>
      </w:pPr>
      <w:proofErr w:type="spellStart"/>
      <w:r>
        <w:rPr>
          <w:sz w:val="28"/>
          <w:szCs w:val="28"/>
        </w:rPr>
        <w:t>М.</w:t>
      </w:r>
      <w:r w:rsidR="00B3348D">
        <w:rPr>
          <w:sz w:val="28"/>
          <w:szCs w:val="28"/>
        </w:rPr>
        <w:t> </w:t>
      </w:r>
      <w:r>
        <w:rPr>
          <w:sz w:val="28"/>
          <w:szCs w:val="28"/>
        </w:rPr>
        <w:t>Верзи</w:t>
      </w:r>
      <w:proofErr w:type="spellEnd"/>
      <w:r>
        <w:rPr>
          <w:sz w:val="28"/>
          <w:szCs w:val="28"/>
        </w:rPr>
        <w:t>лін</w:t>
      </w:r>
      <w:r w:rsidR="00B3348D">
        <w:rPr>
          <w:sz w:val="28"/>
          <w:szCs w:val="28"/>
        </w:rPr>
        <w:t xml:space="preserve"> відзначав, що «</w:t>
      </w:r>
      <w:r>
        <w:rPr>
          <w:sz w:val="28"/>
          <w:szCs w:val="28"/>
        </w:rPr>
        <w:t>якщо ідея роз</w:t>
      </w:r>
      <w:r w:rsidR="00B3348D">
        <w:rPr>
          <w:sz w:val="28"/>
          <w:szCs w:val="28"/>
        </w:rPr>
        <w:t>витку понять була висловлена В. </w:t>
      </w:r>
      <w:r>
        <w:rPr>
          <w:sz w:val="28"/>
          <w:szCs w:val="28"/>
        </w:rPr>
        <w:t>Корсунськ</w:t>
      </w:r>
      <w:r w:rsidR="00B3348D">
        <w:rPr>
          <w:sz w:val="28"/>
          <w:szCs w:val="28"/>
        </w:rPr>
        <w:t>ою, то теорія розвитку понять з’явилася</w:t>
      </w:r>
      <w:r>
        <w:rPr>
          <w:sz w:val="28"/>
          <w:szCs w:val="28"/>
        </w:rPr>
        <w:t xml:space="preserve"> через 10 років як результат спільної праці спеціалістів з конкретних методик і потім продовжувалися дослідження її багатьма методистами-біологами</w:t>
      </w:r>
      <w:r w:rsidR="00B3348D">
        <w:rPr>
          <w:sz w:val="28"/>
          <w:szCs w:val="28"/>
        </w:rPr>
        <w:t>»</w:t>
      </w:r>
      <w:r w:rsidR="00F01DC3">
        <w:rPr>
          <w:sz w:val="28"/>
          <w:szCs w:val="28"/>
        </w:rPr>
        <w:t xml:space="preserve"> [1</w:t>
      </w:r>
      <w:r>
        <w:rPr>
          <w:sz w:val="28"/>
          <w:szCs w:val="28"/>
        </w:rPr>
        <w:t>3, с. 21].</w:t>
      </w:r>
    </w:p>
    <w:p w:rsidR="009F4C22" w:rsidRPr="00EA10E9" w:rsidRDefault="00A85D60" w:rsidP="009F4C22">
      <w:pPr>
        <w:spacing w:line="360" w:lineRule="auto"/>
        <w:ind w:firstLine="709"/>
        <w:jc w:val="both"/>
        <w:rPr>
          <w:sz w:val="28"/>
          <w:szCs w:val="28"/>
        </w:rPr>
      </w:pPr>
      <w:r w:rsidRPr="00F502D1">
        <w:rPr>
          <w:sz w:val="28"/>
          <w:szCs w:val="28"/>
        </w:rPr>
        <w:t>У 60-ті</w:t>
      </w:r>
      <w:r>
        <w:rPr>
          <w:sz w:val="28"/>
          <w:szCs w:val="28"/>
        </w:rPr>
        <w:t xml:space="preserve"> роки минулого століття сектор методики природознавства Ленінградського науково-дослідного інституту педагогіки АПН РСФСР досліджував питання системи розвитку понять як спеціальних (у кожному розділі біології), так і </w:t>
      </w:r>
      <w:proofErr w:type="spellStart"/>
      <w:r>
        <w:rPr>
          <w:sz w:val="28"/>
          <w:szCs w:val="28"/>
        </w:rPr>
        <w:t>загальнобіологічних</w:t>
      </w:r>
      <w:proofErr w:type="spellEnd"/>
      <w:r>
        <w:rPr>
          <w:sz w:val="28"/>
          <w:szCs w:val="28"/>
        </w:rPr>
        <w:t xml:space="preserve">, які повинні переходити з розділу в розділ. </w:t>
      </w:r>
    </w:p>
    <w:p w:rsidR="009F4C22" w:rsidRPr="00EA10E9" w:rsidRDefault="00A85D60" w:rsidP="009F4C22">
      <w:pPr>
        <w:spacing w:line="360" w:lineRule="auto"/>
        <w:ind w:firstLine="709"/>
        <w:jc w:val="both"/>
        <w:rPr>
          <w:sz w:val="28"/>
          <w:szCs w:val="28"/>
        </w:rPr>
      </w:pPr>
      <w:r>
        <w:rPr>
          <w:sz w:val="28"/>
          <w:szCs w:val="28"/>
        </w:rPr>
        <w:t>Результатами цієї роботи, проведеної колективом наукових співробітників (І.</w:t>
      </w:r>
      <w:r w:rsidR="00B032B0">
        <w:rPr>
          <w:sz w:val="28"/>
          <w:szCs w:val="28"/>
        </w:rPr>
        <w:t> </w:t>
      </w:r>
      <w:r>
        <w:rPr>
          <w:sz w:val="28"/>
          <w:szCs w:val="28"/>
        </w:rPr>
        <w:t xml:space="preserve">Звєрєвим, </w:t>
      </w:r>
      <w:proofErr w:type="spellStart"/>
      <w:r>
        <w:rPr>
          <w:sz w:val="28"/>
          <w:szCs w:val="28"/>
        </w:rPr>
        <w:t>О.</w:t>
      </w:r>
      <w:r w:rsidR="00B032B0">
        <w:rPr>
          <w:sz w:val="28"/>
          <w:szCs w:val="28"/>
        </w:rPr>
        <w:t> </w:t>
      </w:r>
      <w:r>
        <w:rPr>
          <w:sz w:val="28"/>
          <w:szCs w:val="28"/>
        </w:rPr>
        <w:t>Казако</w:t>
      </w:r>
      <w:proofErr w:type="spellEnd"/>
      <w:r>
        <w:rPr>
          <w:sz w:val="28"/>
          <w:szCs w:val="28"/>
        </w:rPr>
        <w:t>вою, В.</w:t>
      </w:r>
      <w:r w:rsidR="00B032B0">
        <w:rPr>
          <w:sz w:val="28"/>
          <w:szCs w:val="28"/>
        </w:rPr>
        <w:t> </w:t>
      </w:r>
      <w:r>
        <w:rPr>
          <w:sz w:val="28"/>
          <w:szCs w:val="28"/>
        </w:rPr>
        <w:t xml:space="preserve">Корсунською, </w:t>
      </w:r>
      <w:proofErr w:type="spellStart"/>
      <w:r>
        <w:rPr>
          <w:sz w:val="28"/>
          <w:szCs w:val="28"/>
        </w:rPr>
        <w:t>А.</w:t>
      </w:r>
      <w:r w:rsidR="00B032B0">
        <w:rPr>
          <w:sz w:val="28"/>
          <w:szCs w:val="28"/>
        </w:rPr>
        <w:t> </w:t>
      </w:r>
      <w:r>
        <w:rPr>
          <w:sz w:val="28"/>
          <w:szCs w:val="28"/>
        </w:rPr>
        <w:t>Мєдо</w:t>
      </w:r>
      <w:proofErr w:type="spellEnd"/>
      <w:r>
        <w:rPr>
          <w:sz w:val="28"/>
          <w:szCs w:val="28"/>
        </w:rPr>
        <w:t xml:space="preserve">вою, </w:t>
      </w:r>
      <w:proofErr w:type="spellStart"/>
      <w:r>
        <w:rPr>
          <w:sz w:val="28"/>
          <w:szCs w:val="28"/>
        </w:rPr>
        <w:t>М.</w:t>
      </w:r>
      <w:r w:rsidR="00B032B0">
        <w:rPr>
          <w:sz w:val="28"/>
          <w:szCs w:val="28"/>
        </w:rPr>
        <w:t> Рико</w:t>
      </w:r>
      <w:proofErr w:type="spellEnd"/>
      <w:r w:rsidR="00B032B0">
        <w:rPr>
          <w:sz w:val="28"/>
          <w:szCs w:val="28"/>
        </w:rPr>
        <w:t>вим, М. </w:t>
      </w:r>
      <w:r>
        <w:rPr>
          <w:sz w:val="28"/>
          <w:szCs w:val="28"/>
        </w:rPr>
        <w:t>Соколовим) під керівництвом</w:t>
      </w:r>
      <w:r w:rsidRPr="000B12A5">
        <w:rPr>
          <w:sz w:val="28"/>
          <w:szCs w:val="28"/>
        </w:rPr>
        <w:t xml:space="preserve"> </w:t>
      </w:r>
      <w:proofErr w:type="spellStart"/>
      <w:r>
        <w:rPr>
          <w:sz w:val="28"/>
          <w:szCs w:val="28"/>
        </w:rPr>
        <w:t>М.</w:t>
      </w:r>
      <w:r w:rsidR="00B032B0">
        <w:rPr>
          <w:sz w:val="28"/>
          <w:szCs w:val="28"/>
        </w:rPr>
        <w:t> </w:t>
      </w:r>
      <w:r>
        <w:rPr>
          <w:sz w:val="28"/>
          <w:szCs w:val="28"/>
        </w:rPr>
        <w:t>Верзил</w:t>
      </w:r>
      <w:proofErr w:type="spellEnd"/>
      <w:r>
        <w:rPr>
          <w:sz w:val="28"/>
          <w:szCs w:val="28"/>
        </w:rPr>
        <w:t xml:space="preserve">іна і викладеної в </w:t>
      </w:r>
      <w:r w:rsidR="00B032B0">
        <w:rPr>
          <w:sz w:val="28"/>
          <w:szCs w:val="28"/>
        </w:rPr>
        <w:t>«</w:t>
      </w:r>
      <w:proofErr w:type="spellStart"/>
      <w:r w:rsidR="00B032B0">
        <w:rPr>
          <w:sz w:val="28"/>
          <w:szCs w:val="28"/>
        </w:rPr>
        <w:t>Известиях</w:t>
      </w:r>
      <w:proofErr w:type="spellEnd"/>
      <w:r w:rsidR="00B032B0">
        <w:rPr>
          <w:sz w:val="28"/>
          <w:szCs w:val="28"/>
        </w:rPr>
        <w:t xml:space="preserve"> АПН РСФСР»</w:t>
      </w:r>
      <w:r>
        <w:rPr>
          <w:sz w:val="28"/>
          <w:szCs w:val="28"/>
        </w:rPr>
        <w:t xml:space="preserve">, було: а) визначення специфіки кожного розділу </w:t>
      </w:r>
      <w:r>
        <w:rPr>
          <w:sz w:val="28"/>
          <w:szCs w:val="28"/>
        </w:rPr>
        <w:lastRenderedPageBreak/>
        <w:t xml:space="preserve">курсу біології й складу знань; б) окреслення найголовніших понять, спеціальних й </w:t>
      </w:r>
      <w:proofErr w:type="spellStart"/>
      <w:r>
        <w:rPr>
          <w:sz w:val="28"/>
          <w:szCs w:val="28"/>
        </w:rPr>
        <w:t>загальнобіологічних</w:t>
      </w:r>
      <w:proofErr w:type="spellEnd"/>
      <w:r>
        <w:rPr>
          <w:sz w:val="28"/>
          <w:szCs w:val="28"/>
        </w:rPr>
        <w:t xml:space="preserve"> у кожному розділі біології, що сприяло створенню класифікації понять шкільного курсу біології; в) встановлення місця кожного розділу серед інших розділів курсу біології;</w:t>
      </w:r>
      <w:r w:rsidRPr="00062326">
        <w:rPr>
          <w:sz w:val="28"/>
          <w:szCs w:val="28"/>
        </w:rPr>
        <w:t xml:space="preserve"> </w:t>
      </w:r>
      <w:r>
        <w:rPr>
          <w:sz w:val="28"/>
          <w:szCs w:val="28"/>
        </w:rPr>
        <w:t xml:space="preserve">г) визначення можливих міжпредметних </w:t>
      </w:r>
      <w:r w:rsidR="00A21B60">
        <w:rPr>
          <w:sz w:val="28"/>
          <w:szCs w:val="28"/>
        </w:rPr>
        <w:t>зв’язків</w:t>
      </w:r>
      <w:r>
        <w:rPr>
          <w:sz w:val="28"/>
          <w:szCs w:val="28"/>
        </w:rPr>
        <w:t xml:space="preserve"> між розділами біології; д</w:t>
      </w:r>
      <w:r w:rsidR="00A21B60">
        <w:rPr>
          <w:sz w:val="28"/>
          <w:szCs w:val="28"/>
        </w:rPr>
        <w:t>) виявлення розвитку і взаємозв’язку</w:t>
      </w:r>
      <w:r>
        <w:rPr>
          <w:sz w:val="28"/>
          <w:szCs w:val="28"/>
        </w:rPr>
        <w:t xml:space="preserve"> понять, спеціальних у кожному розділі й </w:t>
      </w:r>
      <w:proofErr w:type="spellStart"/>
      <w:r>
        <w:rPr>
          <w:sz w:val="28"/>
          <w:szCs w:val="28"/>
        </w:rPr>
        <w:t>загальнобіологічних</w:t>
      </w:r>
      <w:proofErr w:type="spellEnd"/>
      <w:r>
        <w:rPr>
          <w:sz w:val="28"/>
          <w:szCs w:val="28"/>
        </w:rPr>
        <w:t xml:space="preserve"> і перехід понять одного роду в інші; є) розкриття світоглядного значення теоретични</w:t>
      </w:r>
      <w:r w:rsidR="00F01DC3">
        <w:rPr>
          <w:sz w:val="28"/>
          <w:szCs w:val="28"/>
        </w:rPr>
        <w:t xml:space="preserve">х </w:t>
      </w:r>
      <w:proofErr w:type="spellStart"/>
      <w:r w:rsidR="00F01DC3">
        <w:rPr>
          <w:sz w:val="28"/>
          <w:szCs w:val="28"/>
        </w:rPr>
        <w:t>загальнобіологічних</w:t>
      </w:r>
      <w:proofErr w:type="spellEnd"/>
      <w:r w:rsidR="00F01DC3">
        <w:rPr>
          <w:sz w:val="28"/>
          <w:szCs w:val="28"/>
        </w:rPr>
        <w:t xml:space="preserve"> понять [13, с. 18</w:t>
      </w:r>
      <w:r>
        <w:rPr>
          <w:sz w:val="28"/>
          <w:szCs w:val="28"/>
        </w:rPr>
        <w:t xml:space="preserve">]. </w:t>
      </w:r>
    </w:p>
    <w:p w:rsidR="00A85D60" w:rsidRDefault="00A85D60" w:rsidP="009F4C22">
      <w:pPr>
        <w:spacing w:line="360" w:lineRule="auto"/>
        <w:ind w:firstLine="709"/>
        <w:jc w:val="both"/>
        <w:rPr>
          <w:sz w:val="28"/>
          <w:szCs w:val="28"/>
        </w:rPr>
      </w:pPr>
      <w:r>
        <w:rPr>
          <w:sz w:val="28"/>
          <w:szCs w:val="28"/>
        </w:rPr>
        <w:t xml:space="preserve">У цій роботі також порушено питання засобів і методів розвитку понять. Усе це дозволило розробити теорію розвитку понять. Термін </w:t>
      </w:r>
      <w:r w:rsidR="00A21B60">
        <w:rPr>
          <w:sz w:val="28"/>
          <w:szCs w:val="28"/>
        </w:rPr>
        <w:t>«</w:t>
      </w:r>
      <w:r>
        <w:rPr>
          <w:sz w:val="28"/>
          <w:szCs w:val="28"/>
        </w:rPr>
        <w:t>розвиток понять</w:t>
      </w:r>
      <w:r w:rsidR="00A21B60">
        <w:rPr>
          <w:sz w:val="28"/>
          <w:szCs w:val="28"/>
        </w:rPr>
        <w:t>»</w:t>
      </w:r>
      <w:r>
        <w:rPr>
          <w:sz w:val="28"/>
          <w:szCs w:val="28"/>
        </w:rPr>
        <w:t xml:space="preserve"> означає включення і початковий етап формування поняття, встановлення його логічних </w:t>
      </w:r>
      <w:r w:rsidR="000C44D8">
        <w:rPr>
          <w:sz w:val="28"/>
          <w:szCs w:val="28"/>
        </w:rPr>
        <w:t>зв’язків</w:t>
      </w:r>
      <w:r>
        <w:rPr>
          <w:sz w:val="28"/>
          <w:szCs w:val="28"/>
        </w:rPr>
        <w:t xml:space="preserve"> з іншими поняттями, динаміку понять та їх застосування в нових умовах.  </w:t>
      </w:r>
    </w:p>
    <w:p w:rsidR="00A85D60" w:rsidRDefault="00A85D60" w:rsidP="009F4C22">
      <w:pPr>
        <w:spacing w:line="360" w:lineRule="auto"/>
        <w:ind w:firstLine="709"/>
        <w:jc w:val="both"/>
        <w:rPr>
          <w:sz w:val="28"/>
          <w:szCs w:val="28"/>
        </w:rPr>
      </w:pPr>
      <w:r>
        <w:rPr>
          <w:sz w:val="28"/>
          <w:szCs w:val="28"/>
        </w:rPr>
        <w:t xml:space="preserve">Загальними положеннями розробленої колективом наукових співробітників під керівництвом </w:t>
      </w:r>
      <w:proofErr w:type="spellStart"/>
      <w:r>
        <w:rPr>
          <w:sz w:val="28"/>
          <w:szCs w:val="28"/>
        </w:rPr>
        <w:t>М.</w:t>
      </w:r>
      <w:r w:rsidR="000C44D8">
        <w:rPr>
          <w:sz w:val="28"/>
          <w:szCs w:val="28"/>
        </w:rPr>
        <w:t> </w:t>
      </w:r>
      <w:r>
        <w:rPr>
          <w:sz w:val="28"/>
          <w:szCs w:val="28"/>
        </w:rPr>
        <w:t>Верзил</w:t>
      </w:r>
      <w:proofErr w:type="spellEnd"/>
      <w:r>
        <w:rPr>
          <w:sz w:val="28"/>
          <w:szCs w:val="28"/>
        </w:rPr>
        <w:t xml:space="preserve">іна теорії розвитку біологічних понять є: </w:t>
      </w:r>
    </w:p>
    <w:p w:rsidR="00A85D60" w:rsidRDefault="00A85D60" w:rsidP="009F4C22">
      <w:pPr>
        <w:numPr>
          <w:ilvl w:val="0"/>
          <w:numId w:val="1"/>
        </w:numPr>
        <w:spacing w:line="360" w:lineRule="auto"/>
        <w:ind w:left="0" w:firstLine="709"/>
        <w:jc w:val="both"/>
        <w:rPr>
          <w:sz w:val="28"/>
          <w:szCs w:val="28"/>
        </w:rPr>
      </w:pPr>
      <w:r>
        <w:rPr>
          <w:sz w:val="28"/>
          <w:szCs w:val="28"/>
        </w:rPr>
        <w:t xml:space="preserve">Біологія як навчальний предмет є системою понять, що розвиваються в логічній послідовності та </w:t>
      </w:r>
      <w:r w:rsidR="000C44D8">
        <w:rPr>
          <w:sz w:val="28"/>
          <w:szCs w:val="28"/>
        </w:rPr>
        <w:t>взаємозв’язках</w:t>
      </w:r>
      <w:r>
        <w:rPr>
          <w:sz w:val="28"/>
          <w:szCs w:val="28"/>
        </w:rPr>
        <w:t xml:space="preserve">. </w:t>
      </w:r>
    </w:p>
    <w:p w:rsidR="00A85D60" w:rsidRDefault="00A85D60" w:rsidP="009F4C22">
      <w:pPr>
        <w:numPr>
          <w:ilvl w:val="0"/>
          <w:numId w:val="1"/>
        </w:numPr>
        <w:spacing w:line="360" w:lineRule="auto"/>
        <w:ind w:left="0" w:firstLine="709"/>
        <w:jc w:val="both"/>
        <w:rPr>
          <w:sz w:val="28"/>
          <w:szCs w:val="28"/>
        </w:rPr>
      </w:pPr>
      <w:r>
        <w:rPr>
          <w:sz w:val="28"/>
          <w:szCs w:val="28"/>
        </w:rPr>
        <w:t>Система понять визначається складом основ наук, які входять в шкільний предмет біології.</w:t>
      </w:r>
    </w:p>
    <w:p w:rsidR="00A85D60" w:rsidRDefault="00A85D60" w:rsidP="009F4C22">
      <w:pPr>
        <w:numPr>
          <w:ilvl w:val="0"/>
          <w:numId w:val="1"/>
        </w:numPr>
        <w:spacing w:line="360" w:lineRule="auto"/>
        <w:ind w:left="0" w:firstLine="709"/>
        <w:jc w:val="both"/>
        <w:rPr>
          <w:sz w:val="28"/>
          <w:szCs w:val="28"/>
        </w:rPr>
      </w:pPr>
      <w:r>
        <w:rPr>
          <w:sz w:val="28"/>
          <w:szCs w:val="28"/>
        </w:rPr>
        <w:t xml:space="preserve">Основними поняттями шкільної біології є морфологічні, анатомічні, фізіологічні, гігієнічні, медичні, екологічні, систематичні, філогенетичні, цитологічні, ембріологічні, генетичні, агрономічні тощо. </w:t>
      </w:r>
    </w:p>
    <w:p w:rsidR="00A85D60" w:rsidRDefault="00A85D60" w:rsidP="009F4C22">
      <w:pPr>
        <w:numPr>
          <w:ilvl w:val="0"/>
          <w:numId w:val="1"/>
        </w:numPr>
        <w:spacing w:line="360" w:lineRule="auto"/>
        <w:ind w:left="0" w:firstLine="709"/>
        <w:jc w:val="both"/>
        <w:rPr>
          <w:sz w:val="28"/>
          <w:szCs w:val="28"/>
        </w:rPr>
      </w:pPr>
      <w:r>
        <w:rPr>
          <w:sz w:val="28"/>
          <w:szCs w:val="28"/>
        </w:rPr>
        <w:t xml:space="preserve">Поняття можуть бути простими і складними, спеціальними і </w:t>
      </w:r>
      <w:proofErr w:type="spellStart"/>
      <w:r>
        <w:rPr>
          <w:sz w:val="28"/>
          <w:szCs w:val="28"/>
        </w:rPr>
        <w:t>загальнобіологічними</w:t>
      </w:r>
      <w:proofErr w:type="spellEnd"/>
      <w:r>
        <w:rPr>
          <w:sz w:val="28"/>
          <w:szCs w:val="28"/>
        </w:rPr>
        <w:t>.</w:t>
      </w:r>
    </w:p>
    <w:p w:rsidR="00A85D60" w:rsidRDefault="00A85D60" w:rsidP="009F4C22">
      <w:pPr>
        <w:numPr>
          <w:ilvl w:val="0"/>
          <w:numId w:val="1"/>
        </w:numPr>
        <w:spacing w:line="360" w:lineRule="auto"/>
        <w:ind w:left="0" w:firstLine="709"/>
        <w:jc w:val="both"/>
        <w:rPr>
          <w:sz w:val="28"/>
          <w:szCs w:val="28"/>
        </w:rPr>
      </w:pPr>
      <w:r>
        <w:rPr>
          <w:sz w:val="28"/>
          <w:szCs w:val="28"/>
        </w:rPr>
        <w:t xml:space="preserve">Кожне поняття поступово розвивається, ускладнюється від простого до складного, від спеціальних до </w:t>
      </w:r>
      <w:proofErr w:type="spellStart"/>
      <w:r>
        <w:rPr>
          <w:sz w:val="28"/>
          <w:szCs w:val="28"/>
        </w:rPr>
        <w:t>загальнобіологічних</w:t>
      </w:r>
      <w:proofErr w:type="spellEnd"/>
      <w:r>
        <w:rPr>
          <w:sz w:val="28"/>
          <w:szCs w:val="28"/>
        </w:rPr>
        <w:t xml:space="preserve">. </w:t>
      </w:r>
    </w:p>
    <w:p w:rsidR="00A85D60" w:rsidRDefault="00A85D60" w:rsidP="009F4C22">
      <w:pPr>
        <w:numPr>
          <w:ilvl w:val="0"/>
          <w:numId w:val="2"/>
        </w:numPr>
        <w:spacing w:line="360" w:lineRule="auto"/>
        <w:ind w:left="0" w:firstLine="709"/>
        <w:jc w:val="both"/>
        <w:rPr>
          <w:sz w:val="28"/>
          <w:szCs w:val="28"/>
        </w:rPr>
      </w:pPr>
      <w:r>
        <w:rPr>
          <w:sz w:val="28"/>
          <w:szCs w:val="28"/>
        </w:rPr>
        <w:t xml:space="preserve">Процес формування понять </w:t>
      </w:r>
      <w:r w:rsidR="000C44D8" w:rsidRPr="00FB28AF">
        <w:rPr>
          <w:sz w:val="28"/>
          <w:szCs w:val="28"/>
        </w:rPr>
        <w:t>–</w:t>
      </w:r>
      <w:r>
        <w:rPr>
          <w:sz w:val="28"/>
          <w:szCs w:val="28"/>
        </w:rPr>
        <w:t xml:space="preserve"> процес поетапний. </w:t>
      </w:r>
    </w:p>
    <w:p w:rsidR="00A85D60" w:rsidRDefault="00A85D60" w:rsidP="009F4C22">
      <w:pPr>
        <w:numPr>
          <w:ilvl w:val="0"/>
          <w:numId w:val="2"/>
        </w:numPr>
        <w:spacing w:line="360" w:lineRule="auto"/>
        <w:ind w:left="0" w:firstLine="709"/>
        <w:jc w:val="both"/>
        <w:rPr>
          <w:sz w:val="28"/>
          <w:szCs w:val="28"/>
        </w:rPr>
      </w:pPr>
      <w:r>
        <w:rPr>
          <w:sz w:val="28"/>
          <w:szCs w:val="28"/>
        </w:rPr>
        <w:lastRenderedPageBreak/>
        <w:t>Кожне поняття в своєму розвитку повинно бути засвоєно учнями настільки, щоб вони могли ним вільно оперувати і на цій основі набувати умінь та навичок [</w:t>
      </w:r>
      <w:r w:rsidR="00F01DC3">
        <w:rPr>
          <w:sz w:val="28"/>
          <w:szCs w:val="28"/>
        </w:rPr>
        <w:t>13, с.</w:t>
      </w:r>
      <w:r>
        <w:rPr>
          <w:sz w:val="28"/>
          <w:szCs w:val="28"/>
        </w:rPr>
        <w:t xml:space="preserve"> 99]. </w:t>
      </w:r>
    </w:p>
    <w:p w:rsidR="00A85D60" w:rsidRDefault="00A85D60" w:rsidP="009F4C22">
      <w:pPr>
        <w:spacing w:line="360" w:lineRule="auto"/>
        <w:ind w:firstLine="709"/>
        <w:jc w:val="both"/>
        <w:rPr>
          <w:sz w:val="28"/>
          <w:szCs w:val="28"/>
        </w:rPr>
      </w:pPr>
      <w:proofErr w:type="spellStart"/>
      <w:r>
        <w:rPr>
          <w:sz w:val="28"/>
          <w:szCs w:val="28"/>
        </w:rPr>
        <w:t>М.</w:t>
      </w:r>
      <w:r w:rsidR="000C44D8">
        <w:rPr>
          <w:sz w:val="28"/>
          <w:szCs w:val="28"/>
        </w:rPr>
        <w:t> </w:t>
      </w:r>
      <w:r>
        <w:rPr>
          <w:sz w:val="28"/>
          <w:szCs w:val="28"/>
        </w:rPr>
        <w:t>Верзи</w:t>
      </w:r>
      <w:proofErr w:type="spellEnd"/>
      <w:r>
        <w:rPr>
          <w:sz w:val="28"/>
          <w:szCs w:val="28"/>
        </w:rPr>
        <w:t>лін і В.</w:t>
      </w:r>
      <w:r w:rsidR="000C44D8">
        <w:rPr>
          <w:sz w:val="28"/>
          <w:szCs w:val="28"/>
        </w:rPr>
        <w:t> Корсунська наголошували, що «</w:t>
      </w:r>
      <w:r>
        <w:rPr>
          <w:sz w:val="28"/>
          <w:szCs w:val="28"/>
        </w:rPr>
        <w:t xml:space="preserve">учні оволодівають поняттями не відразу: на їх утворення потрібен час, у цьому процесі в жодному разі не може бути штучного </w:t>
      </w:r>
      <w:r w:rsidR="000C44D8">
        <w:rPr>
          <w:sz w:val="28"/>
          <w:szCs w:val="28"/>
        </w:rPr>
        <w:t>«</w:t>
      </w:r>
      <w:r>
        <w:rPr>
          <w:sz w:val="28"/>
          <w:szCs w:val="28"/>
        </w:rPr>
        <w:t>прискорення</w:t>
      </w:r>
      <w:r w:rsidR="000C44D8">
        <w:rPr>
          <w:sz w:val="28"/>
          <w:szCs w:val="28"/>
        </w:rPr>
        <w:t>»</w:t>
      </w:r>
      <w:r>
        <w:rPr>
          <w:sz w:val="28"/>
          <w:szCs w:val="28"/>
        </w:rPr>
        <w:t>, бо це неминуче призведе до формалізму. Вивести поняття з фактів значно довше і, головне, важче, ніж повідомити його та потурбуватися про те, щоб учні запам`ятал</w:t>
      </w:r>
      <w:r w:rsidR="000C44D8">
        <w:rPr>
          <w:sz w:val="28"/>
          <w:szCs w:val="28"/>
        </w:rPr>
        <w:t>и його формулювання. «</w:t>
      </w:r>
      <w:r>
        <w:rPr>
          <w:sz w:val="28"/>
          <w:szCs w:val="28"/>
        </w:rPr>
        <w:t>Готові</w:t>
      </w:r>
      <w:r w:rsidR="000C44D8">
        <w:rPr>
          <w:sz w:val="28"/>
          <w:szCs w:val="28"/>
        </w:rPr>
        <w:t>»</w:t>
      </w:r>
      <w:r>
        <w:rPr>
          <w:sz w:val="28"/>
          <w:szCs w:val="28"/>
        </w:rPr>
        <w:t xml:space="preserve"> поняття без труднощів запам`ятовуються, але ж і легко забуваються, тому що були одержані як догма</w:t>
      </w:r>
      <w:r w:rsidR="00016F49">
        <w:rPr>
          <w:sz w:val="28"/>
          <w:szCs w:val="28"/>
        </w:rPr>
        <w:t>»</w:t>
      </w:r>
      <w:r w:rsidR="00F01DC3">
        <w:rPr>
          <w:sz w:val="28"/>
          <w:szCs w:val="28"/>
        </w:rPr>
        <w:t xml:space="preserve"> [14</w:t>
      </w:r>
      <w:r>
        <w:rPr>
          <w:sz w:val="28"/>
          <w:szCs w:val="28"/>
        </w:rPr>
        <w:t>, с. 86].</w:t>
      </w:r>
    </w:p>
    <w:p w:rsidR="00016F49" w:rsidRDefault="00A85D60" w:rsidP="009F4C22">
      <w:pPr>
        <w:spacing w:line="360" w:lineRule="auto"/>
        <w:ind w:firstLine="709"/>
        <w:jc w:val="both"/>
        <w:rPr>
          <w:sz w:val="28"/>
          <w:szCs w:val="28"/>
        </w:rPr>
      </w:pPr>
      <w:r>
        <w:rPr>
          <w:sz w:val="28"/>
          <w:szCs w:val="28"/>
        </w:rPr>
        <w:t>Сформульована теорія розвитку біологіч</w:t>
      </w:r>
      <w:r w:rsidR="00016F49">
        <w:rPr>
          <w:sz w:val="28"/>
          <w:szCs w:val="28"/>
        </w:rPr>
        <w:t>них понять стала ключем до розв’язання</w:t>
      </w:r>
      <w:r>
        <w:rPr>
          <w:sz w:val="28"/>
          <w:szCs w:val="28"/>
        </w:rPr>
        <w:t xml:space="preserve"> головного питання методики викладання: співвідношення між змістом навчального матеріалу та методами його викладання. Теорія розвитку біологічних понять дала можливість науково обґрунтовано проводити добір змісту курсу біології, встановлювати послідовність вивчення розділів і тем, будувати програму і правильно добирати методи викладання. </w:t>
      </w:r>
    </w:p>
    <w:p w:rsidR="009F4C22" w:rsidRPr="00EA10E9" w:rsidRDefault="00A85D60" w:rsidP="009F4C22">
      <w:pPr>
        <w:spacing w:line="360" w:lineRule="auto"/>
        <w:ind w:firstLine="709"/>
        <w:jc w:val="both"/>
        <w:rPr>
          <w:sz w:val="28"/>
          <w:szCs w:val="28"/>
          <w:lang w:val="ru-RU"/>
        </w:rPr>
      </w:pPr>
      <w:r>
        <w:rPr>
          <w:sz w:val="28"/>
          <w:szCs w:val="28"/>
        </w:rPr>
        <w:t>У 70</w:t>
      </w:r>
      <w:r w:rsidR="00016F49" w:rsidRPr="00FB28AF">
        <w:rPr>
          <w:sz w:val="28"/>
          <w:szCs w:val="28"/>
        </w:rPr>
        <w:t>–</w:t>
      </w:r>
      <w:r>
        <w:rPr>
          <w:sz w:val="28"/>
          <w:szCs w:val="28"/>
        </w:rPr>
        <w:t>90-ті роки ХХ століття проблема розвитку біологічних понять знаходить своє  відображення у працях Л.</w:t>
      </w:r>
      <w:r w:rsidR="00016F49">
        <w:rPr>
          <w:sz w:val="28"/>
          <w:szCs w:val="28"/>
        </w:rPr>
        <w:t> </w:t>
      </w:r>
      <w:r>
        <w:rPr>
          <w:sz w:val="28"/>
          <w:szCs w:val="28"/>
        </w:rPr>
        <w:t>Анастасової [</w:t>
      </w:r>
      <w:r w:rsidR="00F01DC3">
        <w:rPr>
          <w:sz w:val="28"/>
          <w:szCs w:val="28"/>
        </w:rPr>
        <w:t>17, с. 3</w:t>
      </w:r>
      <w:r>
        <w:rPr>
          <w:sz w:val="28"/>
          <w:szCs w:val="28"/>
        </w:rPr>
        <w:t xml:space="preserve">], </w:t>
      </w:r>
      <w:proofErr w:type="spellStart"/>
      <w:r>
        <w:rPr>
          <w:sz w:val="28"/>
          <w:szCs w:val="28"/>
        </w:rPr>
        <w:t>М.</w:t>
      </w:r>
      <w:r w:rsidR="00016F49">
        <w:rPr>
          <w:sz w:val="28"/>
          <w:szCs w:val="28"/>
        </w:rPr>
        <w:t> </w:t>
      </w:r>
      <w:r>
        <w:rPr>
          <w:sz w:val="28"/>
          <w:szCs w:val="28"/>
        </w:rPr>
        <w:t>Верзил</w:t>
      </w:r>
      <w:proofErr w:type="spellEnd"/>
      <w:r>
        <w:rPr>
          <w:sz w:val="28"/>
          <w:szCs w:val="28"/>
        </w:rPr>
        <w:t>іна [</w:t>
      </w:r>
      <w:r w:rsidR="00F01DC3">
        <w:rPr>
          <w:sz w:val="28"/>
          <w:szCs w:val="28"/>
        </w:rPr>
        <w:t>14, с. 78</w:t>
      </w:r>
      <w:r>
        <w:rPr>
          <w:sz w:val="28"/>
          <w:szCs w:val="28"/>
        </w:rPr>
        <w:t>], І.</w:t>
      </w:r>
      <w:r w:rsidR="00AA0455">
        <w:rPr>
          <w:sz w:val="28"/>
          <w:szCs w:val="28"/>
        </w:rPr>
        <w:t> </w:t>
      </w:r>
      <w:r w:rsidR="00F01DC3">
        <w:rPr>
          <w:sz w:val="28"/>
          <w:szCs w:val="28"/>
        </w:rPr>
        <w:t>Звєрєва [44, с. 6</w:t>
      </w:r>
      <w:r>
        <w:rPr>
          <w:sz w:val="28"/>
          <w:szCs w:val="28"/>
        </w:rPr>
        <w:t>], Б.</w:t>
      </w:r>
      <w:r w:rsidR="00AA0455">
        <w:rPr>
          <w:sz w:val="28"/>
          <w:szCs w:val="28"/>
        </w:rPr>
        <w:t> </w:t>
      </w:r>
      <w:r>
        <w:rPr>
          <w:sz w:val="28"/>
          <w:szCs w:val="28"/>
        </w:rPr>
        <w:t>Комісарова [</w:t>
      </w:r>
      <w:r w:rsidR="00F01DC3">
        <w:rPr>
          <w:sz w:val="28"/>
          <w:szCs w:val="28"/>
        </w:rPr>
        <w:t>43, с.</w:t>
      </w:r>
      <w:r w:rsidR="00C849E9">
        <w:rPr>
          <w:sz w:val="28"/>
          <w:szCs w:val="28"/>
        </w:rPr>
        <w:t xml:space="preserve"> 8</w:t>
      </w:r>
      <w:r>
        <w:rPr>
          <w:sz w:val="28"/>
          <w:szCs w:val="28"/>
        </w:rPr>
        <w:t>], В.</w:t>
      </w:r>
      <w:r w:rsidR="00AA0455">
        <w:rPr>
          <w:sz w:val="28"/>
          <w:szCs w:val="28"/>
        </w:rPr>
        <w:t> </w:t>
      </w:r>
      <w:r>
        <w:rPr>
          <w:sz w:val="28"/>
          <w:szCs w:val="28"/>
        </w:rPr>
        <w:t>Корсунської [</w:t>
      </w:r>
      <w:r w:rsidR="00C849E9">
        <w:rPr>
          <w:sz w:val="28"/>
          <w:szCs w:val="28"/>
        </w:rPr>
        <w:t>60, с. 5</w:t>
      </w:r>
      <w:r>
        <w:rPr>
          <w:sz w:val="28"/>
          <w:szCs w:val="28"/>
        </w:rPr>
        <w:t xml:space="preserve">], </w:t>
      </w:r>
      <w:proofErr w:type="spellStart"/>
      <w:r>
        <w:rPr>
          <w:sz w:val="28"/>
          <w:szCs w:val="28"/>
        </w:rPr>
        <w:t>С.</w:t>
      </w:r>
      <w:r w:rsidR="00182421">
        <w:rPr>
          <w:sz w:val="28"/>
          <w:szCs w:val="28"/>
        </w:rPr>
        <w:t> </w:t>
      </w:r>
      <w:r>
        <w:rPr>
          <w:sz w:val="28"/>
          <w:szCs w:val="28"/>
        </w:rPr>
        <w:t>Кутішевськ</w:t>
      </w:r>
      <w:proofErr w:type="spellEnd"/>
      <w:r>
        <w:rPr>
          <w:sz w:val="28"/>
          <w:szCs w:val="28"/>
        </w:rPr>
        <w:t>ого [</w:t>
      </w:r>
      <w:r w:rsidR="00C849E9">
        <w:rPr>
          <w:sz w:val="28"/>
          <w:szCs w:val="28"/>
        </w:rPr>
        <w:t>60, с. 78</w:t>
      </w:r>
      <w:r>
        <w:rPr>
          <w:sz w:val="28"/>
          <w:szCs w:val="28"/>
        </w:rPr>
        <w:t xml:space="preserve">], </w:t>
      </w:r>
      <w:proofErr w:type="spellStart"/>
      <w:r>
        <w:rPr>
          <w:sz w:val="28"/>
          <w:szCs w:val="28"/>
        </w:rPr>
        <w:t>А.</w:t>
      </w:r>
      <w:r w:rsidR="00182421">
        <w:rPr>
          <w:sz w:val="28"/>
          <w:szCs w:val="28"/>
        </w:rPr>
        <w:t> </w:t>
      </w:r>
      <w:r>
        <w:rPr>
          <w:sz w:val="28"/>
          <w:szCs w:val="28"/>
        </w:rPr>
        <w:t>Мягко</w:t>
      </w:r>
      <w:proofErr w:type="spellEnd"/>
      <w:r>
        <w:rPr>
          <w:sz w:val="28"/>
          <w:szCs w:val="28"/>
        </w:rPr>
        <w:t>вої [</w:t>
      </w:r>
      <w:r w:rsidR="00C849E9">
        <w:rPr>
          <w:sz w:val="28"/>
          <w:szCs w:val="28"/>
        </w:rPr>
        <w:t>58, с. 40</w:t>
      </w:r>
      <w:r>
        <w:rPr>
          <w:sz w:val="28"/>
          <w:szCs w:val="28"/>
        </w:rPr>
        <w:t xml:space="preserve">], </w:t>
      </w:r>
      <w:proofErr w:type="spellStart"/>
      <w:r>
        <w:rPr>
          <w:sz w:val="28"/>
          <w:szCs w:val="28"/>
        </w:rPr>
        <w:t>В.</w:t>
      </w:r>
      <w:r w:rsidR="00182421">
        <w:rPr>
          <w:sz w:val="28"/>
          <w:szCs w:val="28"/>
        </w:rPr>
        <w:t> </w:t>
      </w:r>
      <w:r>
        <w:rPr>
          <w:sz w:val="28"/>
          <w:szCs w:val="28"/>
        </w:rPr>
        <w:t>Пакуло</w:t>
      </w:r>
      <w:proofErr w:type="spellEnd"/>
      <w:r>
        <w:rPr>
          <w:sz w:val="28"/>
          <w:szCs w:val="28"/>
        </w:rPr>
        <w:t xml:space="preserve">вої, </w:t>
      </w:r>
      <w:proofErr w:type="spellStart"/>
      <w:r>
        <w:rPr>
          <w:sz w:val="28"/>
          <w:szCs w:val="28"/>
        </w:rPr>
        <w:t>Д.</w:t>
      </w:r>
      <w:r w:rsidR="00266505">
        <w:rPr>
          <w:sz w:val="28"/>
          <w:szCs w:val="28"/>
        </w:rPr>
        <w:t> </w:t>
      </w:r>
      <w:r>
        <w:rPr>
          <w:sz w:val="28"/>
          <w:szCs w:val="28"/>
        </w:rPr>
        <w:t>Трайт</w:t>
      </w:r>
      <w:proofErr w:type="spellEnd"/>
      <w:r w:rsidR="00C849E9">
        <w:rPr>
          <w:sz w:val="28"/>
          <w:szCs w:val="28"/>
        </w:rPr>
        <w:t>ака [48, с. 73</w:t>
      </w:r>
      <w:r>
        <w:rPr>
          <w:sz w:val="28"/>
          <w:szCs w:val="28"/>
        </w:rPr>
        <w:t xml:space="preserve">] та ін. Учені значну увагу приділяли розвитку </w:t>
      </w:r>
      <w:proofErr w:type="spellStart"/>
      <w:r>
        <w:rPr>
          <w:sz w:val="28"/>
          <w:szCs w:val="28"/>
        </w:rPr>
        <w:t>загальнобіологічних</w:t>
      </w:r>
      <w:proofErr w:type="spellEnd"/>
      <w:r>
        <w:rPr>
          <w:sz w:val="28"/>
          <w:szCs w:val="28"/>
        </w:rPr>
        <w:t xml:space="preserve"> (клітина, організм, обмін речовин, умови життя) і деяких спеціальних понять (наприклад, ботанічних: живлення, дихання, ріст і розвиток рослин, морфологія, зовнішня будова рослин, групи рослин), однак конкретної методики формування цих понять на кожному етапі пізнання окреслити важко. Автори, в основному, розглядають розвиток понять в окремих розділах курсу біології. </w:t>
      </w:r>
    </w:p>
    <w:p w:rsidR="00266505" w:rsidRDefault="00A85D60" w:rsidP="009F4C22">
      <w:pPr>
        <w:spacing w:line="360" w:lineRule="auto"/>
        <w:ind w:firstLine="709"/>
        <w:jc w:val="both"/>
        <w:rPr>
          <w:sz w:val="28"/>
          <w:szCs w:val="28"/>
        </w:rPr>
      </w:pPr>
      <w:r>
        <w:rPr>
          <w:sz w:val="28"/>
          <w:szCs w:val="28"/>
        </w:rPr>
        <w:t xml:space="preserve">Лише </w:t>
      </w:r>
      <w:proofErr w:type="spellStart"/>
      <w:r>
        <w:rPr>
          <w:sz w:val="28"/>
          <w:szCs w:val="28"/>
        </w:rPr>
        <w:t>Б.</w:t>
      </w:r>
      <w:r w:rsidR="00266505">
        <w:rPr>
          <w:sz w:val="28"/>
          <w:szCs w:val="28"/>
        </w:rPr>
        <w:t> </w:t>
      </w:r>
      <w:r>
        <w:rPr>
          <w:sz w:val="28"/>
          <w:szCs w:val="28"/>
        </w:rPr>
        <w:t>Коміса</w:t>
      </w:r>
      <w:proofErr w:type="spellEnd"/>
      <w:r>
        <w:rPr>
          <w:sz w:val="28"/>
          <w:szCs w:val="28"/>
        </w:rPr>
        <w:t xml:space="preserve">ров проблему розвитку понять характеризує у цілісному курсі біології. Він обґрунтовує можливості </w:t>
      </w:r>
      <w:r w:rsidR="00266505">
        <w:rPr>
          <w:sz w:val="28"/>
          <w:szCs w:val="28"/>
        </w:rPr>
        <w:t>«</w:t>
      </w:r>
      <w:r>
        <w:rPr>
          <w:sz w:val="28"/>
          <w:szCs w:val="28"/>
        </w:rPr>
        <w:t>спірального</w:t>
      </w:r>
      <w:r w:rsidR="00266505">
        <w:rPr>
          <w:sz w:val="28"/>
          <w:szCs w:val="28"/>
        </w:rPr>
        <w:t>»</w:t>
      </w:r>
      <w:r>
        <w:rPr>
          <w:sz w:val="28"/>
          <w:szCs w:val="28"/>
        </w:rPr>
        <w:t xml:space="preserve"> розгортання </w:t>
      </w:r>
      <w:r>
        <w:rPr>
          <w:sz w:val="28"/>
          <w:szCs w:val="28"/>
        </w:rPr>
        <w:lastRenderedPageBreak/>
        <w:t>концепцій науки про життя, побудови цілісного курсу біології на основі руху ві</w:t>
      </w:r>
      <w:r w:rsidR="00C849E9">
        <w:rPr>
          <w:sz w:val="28"/>
          <w:szCs w:val="28"/>
        </w:rPr>
        <w:t>д абстрактного до конкретного [73, с. 3</w:t>
      </w:r>
      <w:r>
        <w:rPr>
          <w:sz w:val="28"/>
          <w:szCs w:val="28"/>
        </w:rPr>
        <w:t xml:space="preserve">]. </w:t>
      </w:r>
    </w:p>
    <w:p w:rsidR="00661B4D" w:rsidRDefault="00A85D60" w:rsidP="009F4C22">
      <w:pPr>
        <w:spacing w:line="360" w:lineRule="auto"/>
        <w:ind w:firstLine="709"/>
        <w:jc w:val="both"/>
        <w:rPr>
          <w:sz w:val="28"/>
          <w:szCs w:val="28"/>
        </w:rPr>
      </w:pPr>
      <w:proofErr w:type="spellStart"/>
      <w:r>
        <w:rPr>
          <w:sz w:val="28"/>
          <w:szCs w:val="28"/>
        </w:rPr>
        <w:t>М.</w:t>
      </w:r>
      <w:r w:rsidR="009C0B5C">
        <w:rPr>
          <w:sz w:val="28"/>
          <w:szCs w:val="28"/>
        </w:rPr>
        <w:t> </w:t>
      </w:r>
      <w:r>
        <w:rPr>
          <w:sz w:val="28"/>
          <w:szCs w:val="28"/>
        </w:rPr>
        <w:t>Верзи</w:t>
      </w:r>
      <w:proofErr w:type="spellEnd"/>
      <w:r>
        <w:rPr>
          <w:sz w:val="28"/>
          <w:szCs w:val="28"/>
        </w:rPr>
        <w:t>лін і В.</w:t>
      </w:r>
      <w:r w:rsidR="009C0B5C">
        <w:rPr>
          <w:sz w:val="28"/>
          <w:szCs w:val="28"/>
        </w:rPr>
        <w:t> </w:t>
      </w:r>
      <w:r>
        <w:rPr>
          <w:sz w:val="28"/>
          <w:szCs w:val="28"/>
        </w:rPr>
        <w:t xml:space="preserve">Корсунська визначили </w:t>
      </w:r>
      <w:r w:rsidR="009C0B5C">
        <w:rPr>
          <w:sz w:val="28"/>
          <w:szCs w:val="28"/>
        </w:rPr>
        <w:t>«</w:t>
      </w:r>
      <w:r>
        <w:rPr>
          <w:sz w:val="28"/>
          <w:szCs w:val="28"/>
        </w:rPr>
        <w:t>педагогічні умови утворення понять</w:t>
      </w:r>
      <w:r w:rsidR="009C0B5C">
        <w:rPr>
          <w:sz w:val="28"/>
          <w:szCs w:val="28"/>
        </w:rPr>
        <w:t>»</w:t>
      </w:r>
      <w:r>
        <w:rPr>
          <w:sz w:val="28"/>
          <w:szCs w:val="28"/>
        </w:rPr>
        <w:t xml:space="preserve"> (1972 р.), а саме: 1) </w:t>
      </w:r>
      <w:r w:rsidR="009C0B5C">
        <w:rPr>
          <w:sz w:val="28"/>
          <w:szCs w:val="28"/>
        </w:rPr>
        <w:t>«</w:t>
      </w:r>
      <w:r>
        <w:rPr>
          <w:sz w:val="28"/>
          <w:szCs w:val="28"/>
        </w:rPr>
        <w:t xml:space="preserve">умови сприйняття: спостереження переважно натуральних </w:t>
      </w:r>
      <w:r w:rsidR="009C0B5C">
        <w:rPr>
          <w:sz w:val="28"/>
          <w:szCs w:val="28"/>
        </w:rPr>
        <w:t>об’єктів</w:t>
      </w:r>
      <w:r>
        <w:rPr>
          <w:sz w:val="28"/>
          <w:szCs w:val="28"/>
        </w:rPr>
        <w:t xml:space="preserve">; вправи, які уточнюють сприйняття; точне і образне слово вчителя; 2) умови уявлення: запитання вчителя; замальовка по </w:t>
      </w:r>
      <w:r w:rsidR="009C0B5C">
        <w:rPr>
          <w:sz w:val="28"/>
          <w:szCs w:val="28"/>
        </w:rPr>
        <w:t>пам’яті</w:t>
      </w:r>
      <w:r>
        <w:rPr>
          <w:sz w:val="28"/>
          <w:szCs w:val="28"/>
        </w:rPr>
        <w:t>; вправи на впізнавання та розрізнення; 3) умови утворення понять: постановка проблеми; логіка викладання навчального матеріалу вчителем; вправи на визначення, порівняння та класифікацію; система повторення, що поєднує відомі знання з новими; запитання на узагальнення; запитання, що поєднують поняття з уміннями та навичками; задачі-завдання на практичне застосування понять</w:t>
      </w:r>
      <w:r w:rsidR="009C0B5C">
        <w:rPr>
          <w:sz w:val="28"/>
          <w:szCs w:val="28"/>
        </w:rPr>
        <w:t>»</w:t>
      </w:r>
      <w:r>
        <w:rPr>
          <w:sz w:val="28"/>
          <w:szCs w:val="28"/>
        </w:rPr>
        <w:t xml:space="preserve"> [</w:t>
      </w:r>
      <w:r w:rsidR="00C849E9">
        <w:rPr>
          <w:sz w:val="28"/>
          <w:szCs w:val="28"/>
        </w:rPr>
        <w:t>14</w:t>
      </w:r>
      <w:r>
        <w:rPr>
          <w:sz w:val="28"/>
          <w:szCs w:val="28"/>
        </w:rPr>
        <w:t xml:space="preserve">, с. 105]. </w:t>
      </w:r>
    </w:p>
    <w:p w:rsidR="00A85D60" w:rsidRDefault="00661B4D" w:rsidP="009F4C22">
      <w:pPr>
        <w:spacing w:line="360" w:lineRule="auto"/>
        <w:ind w:firstLine="709"/>
        <w:jc w:val="both"/>
        <w:rPr>
          <w:sz w:val="28"/>
          <w:szCs w:val="28"/>
        </w:rPr>
      </w:pPr>
      <w:r>
        <w:rPr>
          <w:sz w:val="28"/>
          <w:szCs w:val="28"/>
        </w:rPr>
        <w:t>Аналіз цих «</w:t>
      </w:r>
      <w:r w:rsidR="00A85D60">
        <w:rPr>
          <w:sz w:val="28"/>
          <w:szCs w:val="28"/>
        </w:rPr>
        <w:t>педагогічних умов утворення понять</w:t>
      </w:r>
      <w:r>
        <w:rPr>
          <w:sz w:val="28"/>
          <w:szCs w:val="28"/>
        </w:rPr>
        <w:t>»</w:t>
      </w:r>
      <w:r w:rsidR="00A85D60">
        <w:rPr>
          <w:sz w:val="28"/>
          <w:szCs w:val="28"/>
        </w:rPr>
        <w:t xml:space="preserve"> дає підставу зробити висновок, що </w:t>
      </w:r>
      <w:proofErr w:type="spellStart"/>
      <w:r w:rsidR="00A85D60">
        <w:rPr>
          <w:sz w:val="28"/>
          <w:szCs w:val="28"/>
        </w:rPr>
        <w:t>М.</w:t>
      </w:r>
      <w:r>
        <w:rPr>
          <w:sz w:val="28"/>
          <w:szCs w:val="28"/>
        </w:rPr>
        <w:t> </w:t>
      </w:r>
      <w:r w:rsidR="00A85D60">
        <w:rPr>
          <w:sz w:val="28"/>
          <w:szCs w:val="28"/>
        </w:rPr>
        <w:t>Верзи</w:t>
      </w:r>
      <w:proofErr w:type="spellEnd"/>
      <w:r w:rsidR="00A85D60">
        <w:rPr>
          <w:sz w:val="28"/>
          <w:szCs w:val="28"/>
        </w:rPr>
        <w:t>лін і В.</w:t>
      </w:r>
      <w:r>
        <w:rPr>
          <w:sz w:val="28"/>
          <w:szCs w:val="28"/>
        </w:rPr>
        <w:t> </w:t>
      </w:r>
      <w:r w:rsidR="00A85D60">
        <w:rPr>
          <w:sz w:val="28"/>
          <w:szCs w:val="28"/>
        </w:rPr>
        <w:t xml:space="preserve">Корсунська розглядають процес формування поняття на чуттєвому і раціональному (логічному) ступенях пізнання. Однак, у їх працях ми не знаходимо етап чуттєвого пізнання </w:t>
      </w:r>
      <w:r w:rsidRPr="00FB28AF">
        <w:rPr>
          <w:sz w:val="28"/>
          <w:szCs w:val="28"/>
        </w:rPr>
        <w:t>–</w:t>
      </w:r>
      <w:r w:rsidR="00A85D60">
        <w:rPr>
          <w:sz w:val="28"/>
          <w:szCs w:val="28"/>
        </w:rPr>
        <w:t xml:space="preserve"> відчуття. Чуттєвий ступінь пізнання, крім етапів сприйняття та уявлення, включає етап відчуття, що передує останнім. Відчуття є найпростішою формою чуттєво-образного відображення світу і є підґрунтям для складніших форм чуттєвого відображення (сприйняття, уявлення), тому його доцільно враховувати. Таким чином, методика розвитку понять за </w:t>
      </w:r>
      <w:proofErr w:type="spellStart"/>
      <w:r w:rsidR="00A85D60">
        <w:rPr>
          <w:sz w:val="28"/>
          <w:szCs w:val="28"/>
        </w:rPr>
        <w:t>М.</w:t>
      </w:r>
      <w:r>
        <w:rPr>
          <w:sz w:val="28"/>
          <w:szCs w:val="28"/>
        </w:rPr>
        <w:t> </w:t>
      </w:r>
      <w:r w:rsidR="00A85D60">
        <w:rPr>
          <w:sz w:val="28"/>
          <w:szCs w:val="28"/>
        </w:rPr>
        <w:t>Верзилі</w:t>
      </w:r>
      <w:proofErr w:type="spellEnd"/>
      <w:r w:rsidR="00A85D60">
        <w:rPr>
          <w:sz w:val="28"/>
          <w:szCs w:val="28"/>
        </w:rPr>
        <w:t>ним і В.</w:t>
      </w:r>
      <w:r>
        <w:rPr>
          <w:sz w:val="28"/>
          <w:szCs w:val="28"/>
        </w:rPr>
        <w:t> </w:t>
      </w:r>
      <w:r w:rsidR="00A85D60">
        <w:rPr>
          <w:sz w:val="28"/>
          <w:szCs w:val="28"/>
        </w:rPr>
        <w:t xml:space="preserve">Корсунською обмежена вище викладеними </w:t>
      </w:r>
      <w:r>
        <w:rPr>
          <w:sz w:val="28"/>
          <w:szCs w:val="28"/>
        </w:rPr>
        <w:t>«</w:t>
      </w:r>
      <w:r w:rsidR="00A85D60">
        <w:rPr>
          <w:sz w:val="28"/>
          <w:szCs w:val="28"/>
        </w:rPr>
        <w:t>педагогічними умовами утворення понять</w:t>
      </w:r>
      <w:r>
        <w:rPr>
          <w:sz w:val="28"/>
          <w:szCs w:val="28"/>
        </w:rPr>
        <w:t>»</w:t>
      </w:r>
      <w:r w:rsidR="00A85D60">
        <w:rPr>
          <w:sz w:val="28"/>
          <w:szCs w:val="28"/>
        </w:rPr>
        <w:t xml:space="preserve"> і тому це питання вимагає подальшого розроблення. </w:t>
      </w:r>
    </w:p>
    <w:p w:rsidR="00EB1D40" w:rsidRDefault="00A85D60" w:rsidP="009F4C22">
      <w:pPr>
        <w:pStyle w:val="2"/>
        <w:spacing w:after="0" w:line="360" w:lineRule="auto"/>
        <w:ind w:firstLine="709"/>
        <w:jc w:val="both"/>
        <w:rPr>
          <w:sz w:val="28"/>
          <w:szCs w:val="28"/>
        </w:rPr>
      </w:pPr>
      <w:r>
        <w:rPr>
          <w:sz w:val="28"/>
          <w:szCs w:val="28"/>
        </w:rPr>
        <w:t xml:space="preserve">У 1974 році </w:t>
      </w:r>
      <w:proofErr w:type="spellStart"/>
      <w:r>
        <w:rPr>
          <w:sz w:val="28"/>
          <w:szCs w:val="28"/>
        </w:rPr>
        <w:t>М.</w:t>
      </w:r>
      <w:r w:rsidR="00661B4D">
        <w:rPr>
          <w:sz w:val="28"/>
          <w:szCs w:val="28"/>
        </w:rPr>
        <w:t> Верзи</w:t>
      </w:r>
      <w:proofErr w:type="spellEnd"/>
      <w:r w:rsidR="00661B4D">
        <w:rPr>
          <w:sz w:val="28"/>
          <w:szCs w:val="28"/>
        </w:rPr>
        <w:t>лін окреслив «</w:t>
      </w:r>
      <w:r>
        <w:rPr>
          <w:sz w:val="28"/>
          <w:szCs w:val="28"/>
        </w:rPr>
        <w:t>засоби розвитку понять</w:t>
      </w:r>
      <w:r w:rsidR="00661B4D">
        <w:rPr>
          <w:sz w:val="28"/>
          <w:szCs w:val="28"/>
        </w:rPr>
        <w:t>»</w:t>
      </w:r>
      <w:r>
        <w:rPr>
          <w:sz w:val="28"/>
          <w:szCs w:val="28"/>
        </w:rPr>
        <w:t xml:space="preserve">, а саме: 1) </w:t>
      </w:r>
      <w:r w:rsidR="00EB1D40">
        <w:rPr>
          <w:sz w:val="28"/>
          <w:szCs w:val="28"/>
        </w:rPr>
        <w:t>«</w:t>
      </w:r>
      <w:r>
        <w:rPr>
          <w:sz w:val="28"/>
          <w:szCs w:val="28"/>
        </w:rPr>
        <w:t xml:space="preserve">засоби, що забезпечують сприйняття: врахування джерел попередніх (правильних і хибних) уявлень; наочність; вправи, які уточнюють сприйняття; точне і образне слово вчителя; 2) засоби, що забезпечують уявлення: запитання вчителя; замальовка по </w:t>
      </w:r>
      <w:r w:rsidR="00EB1D40">
        <w:rPr>
          <w:sz w:val="28"/>
          <w:szCs w:val="28"/>
        </w:rPr>
        <w:t>пам’яті</w:t>
      </w:r>
      <w:r>
        <w:rPr>
          <w:sz w:val="28"/>
          <w:szCs w:val="28"/>
        </w:rPr>
        <w:t>; вправи на впізнавання та розрізнення</w:t>
      </w:r>
      <w:r w:rsidR="00EB1D40">
        <w:rPr>
          <w:sz w:val="28"/>
          <w:szCs w:val="28"/>
        </w:rPr>
        <w:t xml:space="preserve">; </w:t>
      </w:r>
      <w:r>
        <w:rPr>
          <w:sz w:val="28"/>
          <w:szCs w:val="28"/>
        </w:rPr>
        <w:t xml:space="preserve">3) засоби, що забезпечують утворення понять: постановка проблеми; логіка викладання навчального матеріалу вчителем; запитання на </w:t>
      </w:r>
      <w:r>
        <w:rPr>
          <w:sz w:val="28"/>
          <w:szCs w:val="28"/>
        </w:rPr>
        <w:lastRenderedPageBreak/>
        <w:t>узагальнення; вправи на порівняння, класифікацію, визначення, умовиводи; система повторення, що поєднує відомі знання з новими; запитання, що вимагають узагальнення і практичного застосування понять</w:t>
      </w:r>
      <w:r w:rsidR="00EB1D40">
        <w:rPr>
          <w:sz w:val="28"/>
          <w:szCs w:val="28"/>
        </w:rPr>
        <w:t>»</w:t>
      </w:r>
      <w:r w:rsidR="00C849E9">
        <w:rPr>
          <w:sz w:val="28"/>
          <w:szCs w:val="28"/>
        </w:rPr>
        <w:t xml:space="preserve"> [13</w:t>
      </w:r>
      <w:r>
        <w:rPr>
          <w:sz w:val="28"/>
          <w:szCs w:val="28"/>
        </w:rPr>
        <w:t>, с. 26].</w:t>
      </w:r>
    </w:p>
    <w:p w:rsidR="009F4C22" w:rsidRPr="00EA10E9" w:rsidRDefault="00A85D60" w:rsidP="009F4C22">
      <w:pPr>
        <w:pStyle w:val="2"/>
        <w:spacing w:after="0" w:line="360" w:lineRule="auto"/>
        <w:ind w:firstLine="709"/>
        <w:jc w:val="both"/>
        <w:rPr>
          <w:sz w:val="28"/>
          <w:szCs w:val="28"/>
        </w:rPr>
      </w:pPr>
      <w:r>
        <w:rPr>
          <w:sz w:val="28"/>
          <w:szCs w:val="28"/>
        </w:rPr>
        <w:t xml:space="preserve">Аналіз цих </w:t>
      </w:r>
      <w:r w:rsidR="00EB1D40">
        <w:rPr>
          <w:sz w:val="28"/>
          <w:szCs w:val="28"/>
        </w:rPr>
        <w:t>«</w:t>
      </w:r>
      <w:r>
        <w:rPr>
          <w:sz w:val="28"/>
          <w:szCs w:val="28"/>
        </w:rPr>
        <w:t>засобів розвитку понять</w:t>
      </w:r>
      <w:r w:rsidR="00EB1D40">
        <w:rPr>
          <w:sz w:val="28"/>
          <w:szCs w:val="28"/>
        </w:rPr>
        <w:t>»</w:t>
      </w:r>
      <w:r>
        <w:rPr>
          <w:sz w:val="28"/>
          <w:szCs w:val="28"/>
        </w:rPr>
        <w:t xml:space="preserve"> виявив, що вони майже збігаються з викладеними вище </w:t>
      </w:r>
      <w:r w:rsidR="00EB1D40">
        <w:rPr>
          <w:sz w:val="28"/>
          <w:szCs w:val="28"/>
        </w:rPr>
        <w:t>«</w:t>
      </w:r>
      <w:r>
        <w:rPr>
          <w:sz w:val="28"/>
          <w:szCs w:val="28"/>
        </w:rPr>
        <w:t>педагогічними умовами утворення понять</w:t>
      </w:r>
      <w:r w:rsidR="00EB1D40">
        <w:rPr>
          <w:sz w:val="28"/>
          <w:szCs w:val="28"/>
        </w:rPr>
        <w:t>»</w:t>
      </w:r>
      <w:r>
        <w:rPr>
          <w:sz w:val="28"/>
          <w:szCs w:val="28"/>
        </w:rPr>
        <w:t xml:space="preserve">, тобто не прослідковується чіткої межі між поняттями </w:t>
      </w:r>
      <w:r w:rsidR="00EB1D40">
        <w:rPr>
          <w:sz w:val="28"/>
          <w:szCs w:val="28"/>
        </w:rPr>
        <w:t>«</w:t>
      </w:r>
      <w:r>
        <w:rPr>
          <w:sz w:val="28"/>
          <w:szCs w:val="28"/>
        </w:rPr>
        <w:t>засоби</w:t>
      </w:r>
      <w:r w:rsidR="00702C2C">
        <w:rPr>
          <w:sz w:val="28"/>
          <w:szCs w:val="28"/>
        </w:rPr>
        <w:t xml:space="preserve">» </w:t>
      </w:r>
      <w:r>
        <w:rPr>
          <w:sz w:val="28"/>
          <w:szCs w:val="28"/>
        </w:rPr>
        <w:t xml:space="preserve">і </w:t>
      </w:r>
      <w:r w:rsidR="00702C2C">
        <w:rPr>
          <w:sz w:val="28"/>
          <w:szCs w:val="28"/>
        </w:rPr>
        <w:t>«</w:t>
      </w:r>
      <w:r>
        <w:rPr>
          <w:sz w:val="28"/>
          <w:szCs w:val="28"/>
        </w:rPr>
        <w:t>умови</w:t>
      </w:r>
      <w:r w:rsidR="00702C2C">
        <w:rPr>
          <w:sz w:val="28"/>
          <w:szCs w:val="28"/>
        </w:rPr>
        <w:t>»</w:t>
      </w:r>
      <w:r>
        <w:rPr>
          <w:sz w:val="28"/>
          <w:szCs w:val="28"/>
        </w:rPr>
        <w:t xml:space="preserve">. Тому слід розкрити суть понять </w:t>
      </w:r>
      <w:r w:rsidR="00EB1D40">
        <w:rPr>
          <w:sz w:val="28"/>
          <w:szCs w:val="28"/>
        </w:rPr>
        <w:t>«</w:t>
      </w:r>
      <w:r>
        <w:rPr>
          <w:sz w:val="28"/>
          <w:szCs w:val="28"/>
        </w:rPr>
        <w:t>засоби</w:t>
      </w:r>
      <w:r w:rsidR="00EB1D40">
        <w:rPr>
          <w:sz w:val="28"/>
          <w:szCs w:val="28"/>
        </w:rPr>
        <w:t>» і «</w:t>
      </w:r>
      <w:r>
        <w:rPr>
          <w:sz w:val="28"/>
          <w:szCs w:val="28"/>
        </w:rPr>
        <w:t>умови</w:t>
      </w:r>
      <w:r w:rsidR="00EB1D40">
        <w:rPr>
          <w:sz w:val="28"/>
          <w:szCs w:val="28"/>
        </w:rPr>
        <w:t>»</w:t>
      </w:r>
      <w:r>
        <w:rPr>
          <w:sz w:val="28"/>
          <w:szCs w:val="28"/>
        </w:rPr>
        <w:t xml:space="preserve">. На перший погляд здається, що такі розповсюджені у педагогіці поняття повинні мати своє пояснення, однак у педагогічних словниках і енциклопедіях їх немає. </w:t>
      </w:r>
    </w:p>
    <w:p w:rsidR="009F4C22" w:rsidRPr="00EA10E9" w:rsidRDefault="00A85D60" w:rsidP="009F4C22">
      <w:pPr>
        <w:pStyle w:val="2"/>
        <w:spacing w:after="0" w:line="360" w:lineRule="auto"/>
        <w:ind w:firstLine="709"/>
        <w:jc w:val="both"/>
        <w:rPr>
          <w:sz w:val="28"/>
          <w:szCs w:val="28"/>
          <w:lang w:val="ru-RU"/>
        </w:rPr>
      </w:pPr>
      <w:r>
        <w:rPr>
          <w:sz w:val="28"/>
          <w:szCs w:val="28"/>
        </w:rPr>
        <w:t xml:space="preserve">У підручнику педагогіки за редакцією професора </w:t>
      </w:r>
      <w:proofErr w:type="spellStart"/>
      <w:r>
        <w:rPr>
          <w:sz w:val="28"/>
          <w:szCs w:val="28"/>
        </w:rPr>
        <w:t>П.</w:t>
      </w:r>
      <w:r w:rsidR="00702C2C">
        <w:rPr>
          <w:sz w:val="28"/>
          <w:szCs w:val="28"/>
        </w:rPr>
        <w:t> </w:t>
      </w:r>
      <w:r>
        <w:rPr>
          <w:sz w:val="28"/>
          <w:szCs w:val="28"/>
        </w:rPr>
        <w:t>Підкасист</w:t>
      </w:r>
      <w:proofErr w:type="spellEnd"/>
      <w:r>
        <w:rPr>
          <w:sz w:val="28"/>
          <w:szCs w:val="28"/>
        </w:rPr>
        <w:t xml:space="preserve">ого дається визначення, що </w:t>
      </w:r>
      <w:r w:rsidR="00702C2C">
        <w:rPr>
          <w:sz w:val="28"/>
          <w:szCs w:val="28"/>
        </w:rPr>
        <w:t>«</w:t>
      </w:r>
      <w:r>
        <w:rPr>
          <w:sz w:val="28"/>
          <w:szCs w:val="28"/>
        </w:rPr>
        <w:t xml:space="preserve">засоби навчання </w:t>
      </w:r>
      <w:r w:rsidR="00702C2C" w:rsidRPr="00FB28AF">
        <w:rPr>
          <w:sz w:val="28"/>
          <w:szCs w:val="28"/>
        </w:rPr>
        <w:t>–</w:t>
      </w:r>
      <w:r>
        <w:rPr>
          <w:sz w:val="28"/>
          <w:szCs w:val="28"/>
        </w:rPr>
        <w:t xml:space="preserve"> це матеріальний або ідеальний </w:t>
      </w:r>
      <w:r w:rsidR="00702C2C">
        <w:rPr>
          <w:sz w:val="28"/>
          <w:szCs w:val="28"/>
        </w:rPr>
        <w:t>об’єкт</w:t>
      </w:r>
      <w:r>
        <w:rPr>
          <w:sz w:val="28"/>
          <w:szCs w:val="28"/>
        </w:rPr>
        <w:t xml:space="preserve">, який </w:t>
      </w:r>
      <w:r w:rsidR="00245961">
        <w:rPr>
          <w:sz w:val="28"/>
          <w:szCs w:val="28"/>
        </w:rPr>
        <w:t>«</w:t>
      </w:r>
      <w:r>
        <w:rPr>
          <w:sz w:val="28"/>
          <w:szCs w:val="28"/>
        </w:rPr>
        <w:t>розміщено</w:t>
      </w:r>
      <w:r w:rsidR="00245961">
        <w:rPr>
          <w:sz w:val="28"/>
          <w:szCs w:val="28"/>
        </w:rPr>
        <w:t>»</w:t>
      </w:r>
      <w:r>
        <w:rPr>
          <w:sz w:val="28"/>
          <w:szCs w:val="28"/>
        </w:rPr>
        <w:t xml:space="preserve"> між учителем та учнями і використано для засвоєння знань, формування досвіду пізнавальної і практичної діяльності...</w:t>
      </w:r>
      <w:r w:rsidR="00245961">
        <w:rPr>
          <w:sz w:val="28"/>
          <w:szCs w:val="28"/>
        </w:rPr>
        <w:t>»</w:t>
      </w:r>
      <w:r w:rsidR="00C849E9">
        <w:rPr>
          <w:sz w:val="28"/>
          <w:szCs w:val="28"/>
        </w:rPr>
        <w:t xml:space="preserve"> [38</w:t>
      </w:r>
      <w:r>
        <w:rPr>
          <w:sz w:val="28"/>
          <w:szCs w:val="28"/>
        </w:rPr>
        <w:t xml:space="preserve">, с. 8], та </w:t>
      </w:r>
      <w:proofErr w:type="spellStart"/>
      <w:r>
        <w:rPr>
          <w:sz w:val="28"/>
          <w:szCs w:val="28"/>
        </w:rPr>
        <w:t>І.</w:t>
      </w:r>
      <w:r w:rsidR="00245961">
        <w:rPr>
          <w:sz w:val="28"/>
          <w:szCs w:val="28"/>
        </w:rPr>
        <w:t> </w:t>
      </w:r>
      <w:r>
        <w:rPr>
          <w:sz w:val="28"/>
          <w:szCs w:val="28"/>
        </w:rPr>
        <w:t>Харламова</w:t>
      </w:r>
      <w:proofErr w:type="spellEnd"/>
      <w:r>
        <w:rPr>
          <w:sz w:val="28"/>
          <w:szCs w:val="28"/>
        </w:rPr>
        <w:t xml:space="preserve"> </w:t>
      </w:r>
      <w:r w:rsidR="00245961" w:rsidRPr="00FB28AF">
        <w:rPr>
          <w:sz w:val="28"/>
          <w:szCs w:val="28"/>
        </w:rPr>
        <w:t>–</w:t>
      </w:r>
      <w:r>
        <w:rPr>
          <w:sz w:val="28"/>
          <w:szCs w:val="28"/>
        </w:rPr>
        <w:t xml:space="preserve"> </w:t>
      </w:r>
      <w:r w:rsidR="00245961">
        <w:rPr>
          <w:sz w:val="28"/>
          <w:szCs w:val="28"/>
        </w:rPr>
        <w:t>«</w:t>
      </w:r>
      <w:r>
        <w:rPr>
          <w:sz w:val="28"/>
          <w:szCs w:val="28"/>
        </w:rPr>
        <w:t xml:space="preserve">засоби виховання </w:t>
      </w:r>
      <w:r w:rsidR="00245961" w:rsidRPr="00FB28AF">
        <w:rPr>
          <w:sz w:val="28"/>
          <w:szCs w:val="28"/>
        </w:rPr>
        <w:t>–</w:t>
      </w:r>
      <w:r>
        <w:rPr>
          <w:sz w:val="28"/>
          <w:szCs w:val="28"/>
        </w:rPr>
        <w:t xml:space="preserve"> це конкретні заходи, види діяльності, а також наочні посібники, які використовуються в процесі реалізації того чи іншого методу</w:t>
      </w:r>
      <w:r w:rsidR="00245961">
        <w:rPr>
          <w:sz w:val="28"/>
          <w:szCs w:val="28"/>
        </w:rPr>
        <w:t>»</w:t>
      </w:r>
      <w:r w:rsidR="00C849E9">
        <w:rPr>
          <w:sz w:val="28"/>
          <w:szCs w:val="28"/>
        </w:rPr>
        <w:t xml:space="preserve"> [45</w:t>
      </w:r>
      <w:r>
        <w:rPr>
          <w:sz w:val="28"/>
          <w:szCs w:val="28"/>
        </w:rPr>
        <w:t xml:space="preserve">, с. 29]. </w:t>
      </w:r>
    </w:p>
    <w:p w:rsidR="009F4C22" w:rsidRPr="00EA10E9" w:rsidRDefault="00A85D60" w:rsidP="009F4C22">
      <w:pPr>
        <w:pStyle w:val="2"/>
        <w:spacing w:after="0" w:line="360" w:lineRule="auto"/>
        <w:ind w:firstLine="709"/>
        <w:jc w:val="both"/>
        <w:rPr>
          <w:sz w:val="28"/>
          <w:szCs w:val="28"/>
          <w:lang w:val="ru-RU"/>
        </w:rPr>
      </w:pPr>
      <w:r>
        <w:rPr>
          <w:sz w:val="28"/>
          <w:szCs w:val="28"/>
        </w:rPr>
        <w:t>У монографії І.</w:t>
      </w:r>
      <w:r w:rsidR="00245961">
        <w:rPr>
          <w:sz w:val="28"/>
          <w:szCs w:val="28"/>
        </w:rPr>
        <w:t> </w:t>
      </w:r>
      <w:r>
        <w:rPr>
          <w:sz w:val="28"/>
          <w:szCs w:val="28"/>
        </w:rPr>
        <w:t xml:space="preserve">Звєрєва дається таке визначення: </w:t>
      </w:r>
      <w:r w:rsidR="00245961">
        <w:rPr>
          <w:sz w:val="28"/>
          <w:szCs w:val="28"/>
        </w:rPr>
        <w:t>«</w:t>
      </w:r>
      <w:r>
        <w:rPr>
          <w:sz w:val="28"/>
          <w:szCs w:val="28"/>
        </w:rPr>
        <w:t xml:space="preserve">засоби навчання біології </w:t>
      </w:r>
      <w:r w:rsidR="00245961" w:rsidRPr="00FB28AF">
        <w:rPr>
          <w:sz w:val="28"/>
          <w:szCs w:val="28"/>
        </w:rPr>
        <w:t>–</w:t>
      </w:r>
      <w:r>
        <w:rPr>
          <w:sz w:val="28"/>
          <w:szCs w:val="28"/>
        </w:rPr>
        <w:t xml:space="preserve"> сукупність навчального обладнання, що використовується для викладання біології: натуральні посібники, їх зображення (таблиці, муляжі, моделі, </w:t>
      </w:r>
      <w:proofErr w:type="spellStart"/>
      <w:r>
        <w:rPr>
          <w:sz w:val="28"/>
          <w:szCs w:val="28"/>
        </w:rPr>
        <w:t>діа-</w:t>
      </w:r>
      <w:proofErr w:type="spellEnd"/>
      <w:r>
        <w:rPr>
          <w:sz w:val="28"/>
          <w:szCs w:val="28"/>
        </w:rPr>
        <w:t xml:space="preserve">, </w:t>
      </w:r>
      <w:proofErr w:type="spellStart"/>
      <w:r>
        <w:rPr>
          <w:sz w:val="28"/>
          <w:szCs w:val="28"/>
        </w:rPr>
        <w:t>кодо-</w:t>
      </w:r>
      <w:proofErr w:type="spellEnd"/>
      <w:r>
        <w:rPr>
          <w:sz w:val="28"/>
          <w:szCs w:val="28"/>
        </w:rPr>
        <w:t>, кінофільми, телевізійні передачі); технічні засоби (лабораторне обладнання); спеціальні засоби для організації навчального процесу і керування ним (проекційна апаратура, приладдя для демонстрації аудіовізуальних засобів навчання, трен</w:t>
      </w:r>
      <w:r w:rsidR="00C726F6">
        <w:rPr>
          <w:sz w:val="28"/>
          <w:szCs w:val="28"/>
        </w:rPr>
        <w:t>ажери тощо) [</w:t>
      </w:r>
      <w:r>
        <w:rPr>
          <w:sz w:val="28"/>
          <w:szCs w:val="28"/>
        </w:rPr>
        <w:t>8</w:t>
      </w:r>
      <w:r w:rsidR="00C726F6">
        <w:rPr>
          <w:sz w:val="28"/>
          <w:szCs w:val="28"/>
        </w:rPr>
        <w:t>2</w:t>
      </w:r>
      <w:r>
        <w:rPr>
          <w:sz w:val="28"/>
          <w:szCs w:val="28"/>
        </w:rPr>
        <w:t xml:space="preserve">, с. </w:t>
      </w:r>
      <w:r w:rsidR="00C726F6">
        <w:rPr>
          <w:sz w:val="28"/>
          <w:szCs w:val="28"/>
        </w:rPr>
        <w:t>11</w:t>
      </w:r>
      <w:r>
        <w:rPr>
          <w:sz w:val="28"/>
          <w:szCs w:val="28"/>
        </w:rPr>
        <w:t>].</w:t>
      </w:r>
    </w:p>
    <w:p w:rsidR="009F4C22" w:rsidRPr="00EA10E9" w:rsidRDefault="00A85D60" w:rsidP="009F4C22">
      <w:pPr>
        <w:pStyle w:val="2"/>
        <w:spacing w:after="0" w:line="360" w:lineRule="auto"/>
        <w:ind w:firstLine="709"/>
        <w:jc w:val="both"/>
        <w:rPr>
          <w:sz w:val="28"/>
          <w:szCs w:val="28"/>
          <w:lang w:val="ru-RU"/>
        </w:rPr>
      </w:pPr>
      <w:r>
        <w:rPr>
          <w:sz w:val="28"/>
          <w:szCs w:val="28"/>
        </w:rPr>
        <w:t xml:space="preserve">У тлумачному словнику української мови даються такі визначення: </w:t>
      </w:r>
      <w:r w:rsidR="00245961">
        <w:rPr>
          <w:sz w:val="28"/>
          <w:szCs w:val="28"/>
        </w:rPr>
        <w:t>«</w:t>
      </w:r>
      <w:r>
        <w:rPr>
          <w:sz w:val="28"/>
          <w:szCs w:val="28"/>
        </w:rPr>
        <w:t xml:space="preserve">засіб </w:t>
      </w:r>
      <w:r w:rsidR="00245961" w:rsidRPr="00FB28AF">
        <w:rPr>
          <w:sz w:val="28"/>
          <w:szCs w:val="28"/>
        </w:rPr>
        <w:t>–</w:t>
      </w:r>
      <w:r>
        <w:rPr>
          <w:sz w:val="28"/>
          <w:szCs w:val="28"/>
        </w:rPr>
        <w:t xml:space="preserve"> спосіб, прийом, захід, якась спеціальна дія, що дає можливість з</w:t>
      </w:r>
      <w:r w:rsidR="00245961">
        <w:rPr>
          <w:sz w:val="28"/>
          <w:szCs w:val="28"/>
        </w:rPr>
        <w:t>дійснити щось</w:t>
      </w:r>
      <w:r w:rsidR="00C726F6">
        <w:rPr>
          <w:sz w:val="28"/>
          <w:szCs w:val="28"/>
        </w:rPr>
        <w:t>»</w:t>
      </w:r>
      <w:r w:rsidR="00245961">
        <w:rPr>
          <w:sz w:val="28"/>
          <w:szCs w:val="28"/>
        </w:rPr>
        <w:t xml:space="preserve"> [</w:t>
      </w:r>
      <w:r w:rsidR="00C726F6">
        <w:rPr>
          <w:sz w:val="28"/>
          <w:szCs w:val="28"/>
        </w:rPr>
        <w:t>80</w:t>
      </w:r>
      <w:r w:rsidR="00245961">
        <w:rPr>
          <w:sz w:val="28"/>
          <w:szCs w:val="28"/>
        </w:rPr>
        <w:t>, с. 96], а «</w:t>
      </w:r>
      <w:r>
        <w:rPr>
          <w:sz w:val="28"/>
          <w:szCs w:val="28"/>
        </w:rPr>
        <w:t xml:space="preserve">умова </w:t>
      </w:r>
      <w:r w:rsidR="00245961" w:rsidRPr="00FB28AF">
        <w:rPr>
          <w:sz w:val="28"/>
          <w:szCs w:val="28"/>
        </w:rPr>
        <w:t>–</w:t>
      </w:r>
      <w:r>
        <w:rPr>
          <w:sz w:val="28"/>
          <w:szCs w:val="28"/>
        </w:rPr>
        <w:t xml:space="preserve"> необхідна обставина, яка робить можливим здійснення, створення, утворення чого-небудь або сприяє чомусь</w:t>
      </w:r>
      <w:r w:rsidR="00245961">
        <w:rPr>
          <w:sz w:val="28"/>
          <w:szCs w:val="28"/>
        </w:rPr>
        <w:t>»</w:t>
      </w:r>
      <w:r w:rsidR="00C726F6">
        <w:rPr>
          <w:sz w:val="28"/>
          <w:szCs w:val="28"/>
        </w:rPr>
        <w:t xml:space="preserve"> [79</w:t>
      </w:r>
      <w:r>
        <w:rPr>
          <w:sz w:val="28"/>
          <w:szCs w:val="28"/>
        </w:rPr>
        <w:t xml:space="preserve">, с. 63]. </w:t>
      </w:r>
    </w:p>
    <w:p w:rsidR="00245961" w:rsidRDefault="00A85D60" w:rsidP="009F4C22">
      <w:pPr>
        <w:pStyle w:val="2"/>
        <w:spacing w:after="0" w:line="360" w:lineRule="auto"/>
        <w:ind w:firstLine="709"/>
        <w:jc w:val="both"/>
        <w:rPr>
          <w:sz w:val="28"/>
          <w:szCs w:val="28"/>
        </w:rPr>
      </w:pPr>
      <w:r>
        <w:rPr>
          <w:sz w:val="28"/>
          <w:szCs w:val="28"/>
        </w:rPr>
        <w:t>Підсумовуючи, можна зробити висновок, що й умова й засіб забезпечують можливість здійснення проце</w:t>
      </w:r>
      <w:r w:rsidR="00245961">
        <w:rPr>
          <w:sz w:val="28"/>
          <w:szCs w:val="28"/>
        </w:rPr>
        <w:t xml:space="preserve">су формування понять. Однак, </w:t>
      </w:r>
      <w:proofErr w:type="spellStart"/>
      <w:r w:rsidR="00245961">
        <w:rPr>
          <w:sz w:val="28"/>
          <w:szCs w:val="28"/>
        </w:rPr>
        <w:lastRenderedPageBreak/>
        <w:t>М. </w:t>
      </w:r>
      <w:r>
        <w:rPr>
          <w:sz w:val="28"/>
          <w:szCs w:val="28"/>
        </w:rPr>
        <w:t>Верзи</w:t>
      </w:r>
      <w:proofErr w:type="spellEnd"/>
      <w:r>
        <w:rPr>
          <w:sz w:val="28"/>
          <w:szCs w:val="28"/>
        </w:rPr>
        <w:t>лін під час розкриття засобів розвитку понять на етапах пізнання знову не врахував етап відчуття. Отже, це питання вимагає подальшого розроблення.</w:t>
      </w:r>
    </w:p>
    <w:p w:rsidR="00FE76E6" w:rsidRDefault="00245961" w:rsidP="009F4C22">
      <w:pPr>
        <w:pStyle w:val="2"/>
        <w:spacing w:after="0" w:line="360" w:lineRule="auto"/>
        <w:ind w:firstLine="709"/>
        <w:jc w:val="both"/>
        <w:rPr>
          <w:sz w:val="28"/>
          <w:szCs w:val="28"/>
        </w:rPr>
      </w:pPr>
      <w:r>
        <w:rPr>
          <w:sz w:val="28"/>
          <w:szCs w:val="28"/>
        </w:rPr>
        <w:t xml:space="preserve">Подібні до запропонованих </w:t>
      </w:r>
      <w:proofErr w:type="spellStart"/>
      <w:r>
        <w:rPr>
          <w:sz w:val="28"/>
          <w:szCs w:val="28"/>
        </w:rPr>
        <w:t>М. Верзилі</w:t>
      </w:r>
      <w:proofErr w:type="spellEnd"/>
      <w:r>
        <w:rPr>
          <w:sz w:val="28"/>
          <w:szCs w:val="28"/>
        </w:rPr>
        <w:t>ним і В. </w:t>
      </w:r>
      <w:r w:rsidR="00A85D60">
        <w:rPr>
          <w:sz w:val="28"/>
          <w:szCs w:val="28"/>
        </w:rPr>
        <w:t>Корсунською педагогічні умови утворення понять в курсі природознавства розкривають</w:t>
      </w:r>
      <w:r w:rsidR="00C726F6">
        <w:rPr>
          <w:sz w:val="28"/>
          <w:szCs w:val="28"/>
        </w:rPr>
        <w:t xml:space="preserve"> </w:t>
      </w:r>
      <w:proofErr w:type="spellStart"/>
      <w:r w:rsidR="00C726F6">
        <w:rPr>
          <w:sz w:val="28"/>
          <w:szCs w:val="28"/>
        </w:rPr>
        <w:t>Р. Петрос</w:t>
      </w:r>
      <w:proofErr w:type="spellEnd"/>
      <w:r w:rsidR="00C726F6">
        <w:rPr>
          <w:sz w:val="28"/>
          <w:szCs w:val="28"/>
        </w:rPr>
        <w:t>ова</w:t>
      </w:r>
      <w:r>
        <w:rPr>
          <w:sz w:val="28"/>
          <w:szCs w:val="28"/>
        </w:rPr>
        <w:t>, В. </w:t>
      </w:r>
      <w:r w:rsidR="00A85D60">
        <w:rPr>
          <w:sz w:val="28"/>
          <w:szCs w:val="28"/>
        </w:rPr>
        <w:t>Кузнєцов</w:t>
      </w:r>
      <w:r>
        <w:rPr>
          <w:sz w:val="28"/>
          <w:szCs w:val="28"/>
        </w:rPr>
        <w:t xml:space="preserve">а, </w:t>
      </w:r>
      <w:proofErr w:type="spellStart"/>
      <w:r w:rsidR="00A85D60">
        <w:rPr>
          <w:sz w:val="28"/>
          <w:szCs w:val="28"/>
        </w:rPr>
        <w:t>В.</w:t>
      </w:r>
      <w:r>
        <w:rPr>
          <w:sz w:val="28"/>
          <w:szCs w:val="28"/>
        </w:rPr>
        <w:t> </w:t>
      </w:r>
      <w:r w:rsidR="00A85D60">
        <w:rPr>
          <w:sz w:val="28"/>
          <w:szCs w:val="28"/>
        </w:rPr>
        <w:t>Пакул</w:t>
      </w:r>
      <w:proofErr w:type="spellEnd"/>
      <w:r w:rsidR="00A85D60">
        <w:rPr>
          <w:sz w:val="28"/>
          <w:szCs w:val="28"/>
        </w:rPr>
        <w:t xml:space="preserve">ова. </w:t>
      </w:r>
      <w:r w:rsidR="00A85D60" w:rsidRPr="00FE76E6">
        <w:rPr>
          <w:sz w:val="28"/>
          <w:szCs w:val="28"/>
        </w:rPr>
        <w:t xml:space="preserve">На </w:t>
      </w:r>
      <w:r w:rsidR="00A85D60">
        <w:rPr>
          <w:sz w:val="28"/>
          <w:szCs w:val="28"/>
        </w:rPr>
        <w:t>важливості формування природничих понять як підґрунтя для розвитку біологічних понять наголошу</w:t>
      </w:r>
      <w:r w:rsidR="00A85D60" w:rsidRPr="00FE76E6">
        <w:rPr>
          <w:sz w:val="28"/>
          <w:szCs w:val="28"/>
        </w:rPr>
        <w:t>ють</w:t>
      </w:r>
      <w:r w:rsidR="00A85D60">
        <w:rPr>
          <w:sz w:val="28"/>
          <w:szCs w:val="28"/>
        </w:rPr>
        <w:t xml:space="preserve"> Р.</w:t>
      </w:r>
      <w:r>
        <w:rPr>
          <w:sz w:val="28"/>
          <w:szCs w:val="28"/>
        </w:rPr>
        <w:t> </w:t>
      </w:r>
      <w:r w:rsidR="00A85D60">
        <w:rPr>
          <w:sz w:val="28"/>
          <w:szCs w:val="28"/>
        </w:rPr>
        <w:t xml:space="preserve">Іванова, </w:t>
      </w:r>
      <w:r w:rsidR="00A85D60" w:rsidRPr="00FE76E6">
        <w:rPr>
          <w:sz w:val="28"/>
          <w:szCs w:val="28"/>
        </w:rPr>
        <w:t>Т.</w:t>
      </w:r>
      <w:r w:rsidR="00FE76E6">
        <w:rPr>
          <w:sz w:val="28"/>
          <w:szCs w:val="28"/>
          <w:lang w:val="ru-RU"/>
        </w:rPr>
        <w:t> </w:t>
      </w:r>
      <w:r w:rsidR="00C726F6">
        <w:rPr>
          <w:sz w:val="28"/>
          <w:szCs w:val="28"/>
        </w:rPr>
        <w:t>Іванова</w:t>
      </w:r>
      <w:r w:rsidR="00A85D60">
        <w:rPr>
          <w:sz w:val="28"/>
          <w:szCs w:val="28"/>
        </w:rPr>
        <w:t>, Г.</w:t>
      </w:r>
      <w:r w:rsidR="00FE76E6">
        <w:rPr>
          <w:sz w:val="28"/>
          <w:szCs w:val="28"/>
        </w:rPr>
        <w:t> </w:t>
      </w:r>
      <w:r w:rsidR="00A85D60">
        <w:rPr>
          <w:sz w:val="28"/>
          <w:szCs w:val="28"/>
        </w:rPr>
        <w:t>Калинова [</w:t>
      </w:r>
      <w:r w:rsidR="00C726F6">
        <w:rPr>
          <w:sz w:val="28"/>
          <w:szCs w:val="28"/>
        </w:rPr>
        <w:t>44</w:t>
      </w:r>
      <w:r w:rsidR="00807352">
        <w:rPr>
          <w:sz w:val="28"/>
          <w:szCs w:val="28"/>
        </w:rPr>
        <w:t>, с. 12</w:t>
      </w:r>
      <w:r w:rsidR="00A85D60">
        <w:rPr>
          <w:sz w:val="28"/>
          <w:szCs w:val="28"/>
        </w:rPr>
        <w:t xml:space="preserve">] </w:t>
      </w:r>
      <w:r w:rsidR="00A85D60" w:rsidRPr="00FE76E6">
        <w:rPr>
          <w:sz w:val="28"/>
          <w:szCs w:val="28"/>
        </w:rPr>
        <w:t>та ін.</w:t>
      </w:r>
      <w:r w:rsidR="00A85D60">
        <w:rPr>
          <w:sz w:val="28"/>
          <w:szCs w:val="28"/>
        </w:rPr>
        <w:t xml:space="preserve"> </w:t>
      </w:r>
    </w:p>
    <w:p w:rsidR="009F4C22" w:rsidRPr="00EA10E9" w:rsidRDefault="00A85D60" w:rsidP="009F4C22">
      <w:pPr>
        <w:pStyle w:val="2"/>
        <w:spacing w:after="0" w:line="360" w:lineRule="auto"/>
        <w:ind w:firstLine="709"/>
        <w:jc w:val="both"/>
        <w:rPr>
          <w:sz w:val="28"/>
          <w:szCs w:val="28"/>
        </w:rPr>
      </w:pPr>
      <w:r>
        <w:rPr>
          <w:sz w:val="28"/>
          <w:szCs w:val="28"/>
        </w:rPr>
        <w:t xml:space="preserve">О. Богданова розширила четверте положення теорії розвитку біологічних понять, а саме, крім простих, складних, спеціальних і </w:t>
      </w:r>
      <w:proofErr w:type="spellStart"/>
      <w:r>
        <w:rPr>
          <w:sz w:val="28"/>
          <w:szCs w:val="28"/>
        </w:rPr>
        <w:t>загальнобіологічних</w:t>
      </w:r>
      <w:proofErr w:type="spellEnd"/>
      <w:r>
        <w:rPr>
          <w:sz w:val="28"/>
          <w:szCs w:val="28"/>
        </w:rPr>
        <w:t xml:space="preserve"> понять, виділяє ще й </w:t>
      </w:r>
      <w:r w:rsidR="00FE76E6">
        <w:rPr>
          <w:sz w:val="28"/>
          <w:szCs w:val="28"/>
        </w:rPr>
        <w:t>«</w:t>
      </w:r>
      <w:r>
        <w:rPr>
          <w:sz w:val="28"/>
          <w:szCs w:val="28"/>
        </w:rPr>
        <w:t xml:space="preserve">світоглядні поняття (еволюційний розвиток, наукові ідеї тощо), які формуються на основі </w:t>
      </w:r>
      <w:proofErr w:type="spellStart"/>
      <w:r>
        <w:rPr>
          <w:sz w:val="28"/>
          <w:szCs w:val="28"/>
        </w:rPr>
        <w:t>загальнобіологічних</w:t>
      </w:r>
      <w:proofErr w:type="spellEnd"/>
      <w:r>
        <w:rPr>
          <w:sz w:val="28"/>
          <w:szCs w:val="28"/>
        </w:rPr>
        <w:t xml:space="preserve"> і відображають не просто систему знань, а систему переконань, що виявляють ставлення людини до дійсності</w:t>
      </w:r>
      <w:r w:rsidR="00FE76E6">
        <w:rPr>
          <w:sz w:val="28"/>
          <w:szCs w:val="28"/>
        </w:rPr>
        <w:t>»</w:t>
      </w:r>
      <w:r w:rsidR="00F20BD1">
        <w:rPr>
          <w:sz w:val="28"/>
          <w:szCs w:val="28"/>
        </w:rPr>
        <w:t xml:space="preserve"> [50</w:t>
      </w:r>
      <w:r>
        <w:rPr>
          <w:sz w:val="28"/>
          <w:szCs w:val="28"/>
        </w:rPr>
        <w:t>, с. 16</w:t>
      </w:r>
      <w:r w:rsidR="009F4C22" w:rsidRPr="00FB28AF">
        <w:rPr>
          <w:sz w:val="28"/>
          <w:szCs w:val="28"/>
        </w:rPr>
        <w:t>–</w:t>
      </w:r>
      <w:r>
        <w:rPr>
          <w:sz w:val="28"/>
          <w:szCs w:val="28"/>
        </w:rPr>
        <w:t>1</w:t>
      </w:r>
      <w:r w:rsidR="00FE76E6">
        <w:rPr>
          <w:sz w:val="28"/>
          <w:szCs w:val="28"/>
        </w:rPr>
        <w:t xml:space="preserve">7]. </w:t>
      </w:r>
    </w:p>
    <w:p w:rsidR="00FE76E6" w:rsidRDefault="00FE76E6" w:rsidP="009F4C22">
      <w:pPr>
        <w:pStyle w:val="2"/>
        <w:spacing w:after="0" w:line="360" w:lineRule="auto"/>
        <w:ind w:firstLine="709"/>
        <w:jc w:val="both"/>
        <w:rPr>
          <w:sz w:val="28"/>
          <w:szCs w:val="28"/>
        </w:rPr>
      </w:pPr>
      <w:r>
        <w:rPr>
          <w:sz w:val="28"/>
          <w:szCs w:val="28"/>
        </w:rPr>
        <w:t>Згідно з цим розширюється п’яте</w:t>
      </w:r>
      <w:r w:rsidR="00A85D60">
        <w:rPr>
          <w:sz w:val="28"/>
          <w:szCs w:val="28"/>
        </w:rPr>
        <w:t xml:space="preserve"> положення теорії розвитку біологічних понять: біологічні поняття потрібно розвивати в напрямку від простих до складних, від спеціальних до </w:t>
      </w:r>
      <w:proofErr w:type="spellStart"/>
      <w:r w:rsidR="00A85D60">
        <w:rPr>
          <w:sz w:val="28"/>
          <w:szCs w:val="28"/>
        </w:rPr>
        <w:t>загальнобіологічних</w:t>
      </w:r>
      <w:proofErr w:type="spellEnd"/>
      <w:r w:rsidR="00A85D60">
        <w:rPr>
          <w:sz w:val="28"/>
          <w:szCs w:val="28"/>
        </w:rPr>
        <w:t xml:space="preserve">, від </w:t>
      </w:r>
      <w:proofErr w:type="spellStart"/>
      <w:r w:rsidR="00A85D60">
        <w:rPr>
          <w:sz w:val="28"/>
          <w:szCs w:val="28"/>
        </w:rPr>
        <w:t>загальнобіологічних</w:t>
      </w:r>
      <w:proofErr w:type="spellEnd"/>
      <w:r w:rsidR="00A85D60">
        <w:rPr>
          <w:sz w:val="28"/>
          <w:szCs w:val="28"/>
        </w:rPr>
        <w:t xml:space="preserve"> до світоглядних. О.</w:t>
      </w:r>
      <w:r>
        <w:rPr>
          <w:sz w:val="28"/>
          <w:szCs w:val="28"/>
        </w:rPr>
        <w:t> </w:t>
      </w:r>
      <w:r w:rsidR="00A85D60">
        <w:rPr>
          <w:sz w:val="28"/>
          <w:szCs w:val="28"/>
        </w:rPr>
        <w:t>Богданова, характеризуючи шосте положення теорії розвитку біологічних понять (етапи формування біологічних понять), акцентує увагу на методичних правилах під час створення уявлення про той чи інший предмет або явище і формуванн</w:t>
      </w:r>
      <w:r w:rsidR="00F20BD1">
        <w:rPr>
          <w:sz w:val="28"/>
          <w:szCs w:val="28"/>
        </w:rPr>
        <w:t>я узагальнених знань (понять) [50, с. 17</w:t>
      </w:r>
      <w:r w:rsidR="00A85D60">
        <w:rPr>
          <w:sz w:val="28"/>
          <w:szCs w:val="28"/>
        </w:rPr>
        <w:t>]. Таким чином, О.</w:t>
      </w:r>
      <w:r>
        <w:rPr>
          <w:sz w:val="28"/>
          <w:szCs w:val="28"/>
        </w:rPr>
        <w:t> </w:t>
      </w:r>
      <w:r w:rsidR="00A85D60">
        <w:rPr>
          <w:sz w:val="28"/>
          <w:szCs w:val="28"/>
        </w:rPr>
        <w:t xml:space="preserve">Богданова фактично виділяє два етапи пізнання </w:t>
      </w:r>
      <w:r w:rsidRPr="00FB28AF">
        <w:rPr>
          <w:sz w:val="28"/>
          <w:szCs w:val="28"/>
        </w:rPr>
        <w:t>–</w:t>
      </w:r>
      <w:r w:rsidR="00A85D60">
        <w:rPr>
          <w:sz w:val="28"/>
          <w:szCs w:val="28"/>
        </w:rPr>
        <w:t xml:space="preserve"> уявлення та поняття, що, на нашу думку,  не є цілком справедливим. </w:t>
      </w:r>
    </w:p>
    <w:p w:rsidR="00635E76" w:rsidRDefault="00A85D60" w:rsidP="009F4C22">
      <w:pPr>
        <w:pStyle w:val="2"/>
        <w:spacing w:after="0" w:line="360" w:lineRule="auto"/>
        <w:ind w:firstLine="709"/>
        <w:jc w:val="both"/>
        <w:rPr>
          <w:sz w:val="28"/>
          <w:szCs w:val="28"/>
        </w:rPr>
      </w:pPr>
      <w:r>
        <w:rPr>
          <w:sz w:val="28"/>
          <w:szCs w:val="28"/>
        </w:rPr>
        <w:t>В.</w:t>
      </w:r>
      <w:r w:rsidR="003C3F84">
        <w:rPr>
          <w:sz w:val="28"/>
          <w:szCs w:val="28"/>
        </w:rPr>
        <w:t> Максимова і Г. </w:t>
      </w:r>
      <w:r>
        <w:rPr>
          <w:sz w:val="28"/>
          <w:szCs w:val="28"/>
        </w:rPr>
        <w:t xml:space="preserve">Ковальова запропонували певну послідовність формування та розвитку біологічних понять на конкретному уроці біології: </w:t>
      </w:r>
      <w:r w:rsidR="003C3F84">
        <w:rPr>
          <w:sz w:val="28"/>
          <w:szCs w:val="28"/>
        </w:rPr>
        <w:t>«</w:t>
      </w:r>
      <w:r>
        <w:rPr>
          <w:sz w:val="28"/>
          <w:szCs w:val="28"/>
        </w:rPr>
        <w:t>1) виявлення обсягу уявлень і понять в учнів, сформованого у попередніх класах або в результаті життєвого досвіду; 2) організ</w:t>
      </w:r>
      <w:r w:rsidR="003C3F84">
        <w:rPr>
          <w:sz w:val="28"/>
          <w:szCs w:val="28"/>
        </w:rPr>
        <w:t>ація спостереження одиничних об’єктів</w:t>
      </w:r>
      <w:r>
        <w:rPr>
          <w:sz w:val="28"/>
          <w:szCs w:val="28"/>
        </w:rPr>
        <w:t xml:space="preserve"> або явищ живої природи, при цьому </w:t>
      </w:r>
      <w:r w:rsidR="003C3F84">
        <w:rPr>
          <w:sz w:val="28"/>
          <w:szCs w:val="28"/>
        </w:rPr>
        <w:t>об’єкти</w:t>
      </w:r>
      <w:r>
        <w:rPr>
          <w:sz w:val="28"/>
          <w:szCs w:val="28"/>
        </w:rPr>
        <w:t xml:space="preserve"> для спостереження підбираються таким чином, щоб вони відрізнялися багатьма </w:t>
      </w:r>
      <w:r>
        <w:rPr>
          <w:sz w:val="28"/>
          <w:szCs w:val="28"/>
        </w:rPr>
        <w:lastRenderedPageBreak/>
        <w:t xml:space="preserve">ознаками, крім істотних, або, навпаки, були подібні за всіма ознаками, крім істотних; 3) організація спостереження кількох подібних </w:t>
      </w:r>
      <w:r w:rsidR="003C3F84">
        <w:rPr>
          <w:sz w:val="28"/>
          <w:szCs w:val="28"/>
        </w:rPr>
        <w:t>об’єктів</w:t>
      </w:r>
      <w:r>
        <w:rPr>
          <w:sz w:val="28"/>
          <w:szCs w:val="28"/>
        </w:rPr>
        <w:t xml:space="preserve">, процесів або явищ та виділення їхніх загальних властивостей; 4) уточнення поняття шляхом вторинного порівняння </w:t>
      </w:r>
      <w:r w:rsidR="00635E76">
        <w:rPr>
          <w:sz w:val="28"/>
          <w:szCs w:val="28"/>
        </w:rPr>
        <w:t>об’єктів</w:t>
      </w:r>
      <w:r>
        <w:rPr>
          <w:sz w:val="28"/>
          <w:szCs w:val="28"/>
        </w:rPr>
        <w:t xml:space="preserve">; 5) означення поняття, яке охоплює істотні, загальні ознаки </w:t>
      </w:r>
      <w:r w:rsidR="00635E76">
        <w:rPr>
          <w:sz w:val="28"/>
          <w:szCs w:val="28"/>
        </w:rPr>
        <w:t>об’єктів</w:t>
      </w:r>
      <w:r>
        <w:rPr>
          <w:sz w:val="28"/>
          <w:szCs w:val="28"/>
        </w:rPr>
        <w:t xml:space="preserve">, процесів, закріплене у терміні; 6) виконання школярами спеціальних вправ для уточнення ознак поняття, встановлення його </w:t>
      </w:r>
      <w:r w:rsidR="00635E76">
        <w:rPr>
          <w:sz w:val="28"/>
          <w:szCs w:val="28"/>
        </w:rPr>
        <w:t>зв’язку</w:t>
      </w:r>
      <w:r>
        <w:rPr>
          <w:sz w:val="28"/>
          <w:szCs w:val="28"/>
        </w:rPr>
        <w:t xml:space="preserve"> з іншими поняттями; 7) перевірка рівня засвоєння учнями введеного (в урок) нового поняття та його застосування</w:t>
      </w:r>
      <w:r w:rsidR="00635E76">
        <w:rPr>
          <w:sz w:val="28"/>
          <w:szCs w:val="28"/>
        </w:rPr>
        <w:t>»</w:t>
      </w:r>
      <w:r w:rsidR="00840775">
        <w:rPr>
          <w:sz w:val="28"/>
          <w:szCs w:val="28"/>
        </w:rPr>
        <w:t xml:space="preserve"> [59</w:t>
      </w:r>
      <w:r>
        <w:rPr>
          <w:sz w:val="28"/>
          <w:szCs w:val="28"/>
        </w:rPr>
        <w:t>, с. 29].</w:t>
      </w:r>
    </w:p>
    <w:p w:rsidR="00A85D60" w:rsidRDefault="00A85D60" w:rsidP="009F4C22">
      <w:pPr>
        <w:pStyle w:val="2"/>
        <w:spacing w:after="0" w:line="360" w:lineRule="auto"/>
        <w:ind w:firstLine="709"/>
        <w:jc w:val="both"/>
        <w:rPr>
          <w:sz w:val="28"/>
          <w:szCs w:val="28"/>
        </w:rPr>
      </w:pPr>
      <w:r>
        <w:rPr>
          <w:sz w:val="28"/>
          <w:szCs w:val="28"/>
        </w:rPr>
        <w:t xml:space="preserve">Запропонована послідовність відповідає структурі уроку формування нових понять та дає змогу вибирати оптимальне поєднання методичних прийомів організації розумової діяльності учнів згідно із завданнями уроку. Однак вона не передбачає розгляд етапу мотивації вивчення біологічних понять, що не може не відобразитися на якості засвоєння біологічних понять. Крім того, подана послідовність формування понять не деталізована, особливо щодо методики роботи з термінами. Також не наведена типологія спеціальних вправ і завдань, які б сприяли формуванню біологічних понять. </w:t>
      </w:r>
    </w:p>
    <w:p w:rsidR="00696CB5" w:rsidRDefault="00A85D60" w:rsidP="009F4C22">
      <w:pPr>
        <w:pStyle w:val="2"/>
        <w:spacing w:after="0" w:line="360" w:lineRule="auto"/>
        <w:ind w:firstLine="709"/>
        <w:jc w:val="both"/>
        <w:rPr>
          <w:sz w:val="28"/>
          <w:szCs w:val="28"/>
        </w:rPr>
      </w:pPr>
      <w:proofErr w:type="spellStart"/>
      <w:r>
        <w:rPr>
          <w:sz w:val="28"/>
          <w:szCs w:val="28"/>
        </w:rPr>
        <w:t>Н.</w:t>
      </w:r>
      <w:r w:rsidR="00696CB5">
        <w:rPr>
          <w:sz w:val="28"/>
          <w:szCs w:val="28"/>
        </w:rPr>
        <w:t> </w:t>
      </w:r>
      <w:r>
        <w:rPr>
          <w:sz w:val="28"/>
          <w:szCs w:val="28"/>
        </w:rPr>
        <w:t>Буринсь</w:t>
      </w:r>
      <w:proofErr w:type="spellEnd"/>
      <w:r>
        <w:rPr>
          <w:sz w:val="28"/>
          <w:szCs w:val="28"/>
        </w:rPr>
        <w:t xml:space="preserve">кою наведений перелік дій під час формування  хімічних понять, однак вони справедливі й під час формування  біологічних понять: </w:t>
      </w:r>
      <w:r w:rsidR="00696CB5">
        <w:rPr>
          <w:sz w:val="28"/>
          <w:szCs w:val="28"/>
        </w:rPr>
        <w:t>«</w:t>
      </w:r>
      <w:r>
        <w:rPr>
          <w:sz w:val="28"/>
          <w:szCs w:val="28"/>
        </w:rPr>
        <w:t xml:space="preserve">1) накопичення результатів спостережень і створення </w:t>
      </w:r>
      <w:r w:rsidR="00696CB5">
        <w:rPr>
          <w:sz w:val="28"/>
          <w:szCs w:val="28"/>
        </w:rPr>
        <w:t>«</w:t>
      </w:r>
      <w:r>
        <w:rPr>
          <w:sz w:val="28"/>
          <w:szCs w:val="28"/>
        </w:rPr>
        <w:t>понятійної бази</w:t>
      </w:r>
      <w:r w:rsidR="00696CB5">
        <w:rPr>
          <w:sz w:val="28"/>
          <w:szCs w:val="28"/>
        </w:rPr>
        <w:t>»</w:t>
      </w:r>
      <w:r>
        <w:rPr>
          <w:sz w:val="28"/>
          <w:szCs w:val="28"/>
        </w:rPr>
        <w:t xml:space="preserve"> для впровадження нового поняття; 2) виявлення суттєвих ознак поняття; 3) синтез суттєвих ознак у визначенні поняття; 4) відбір і аналіз конкретної ситуації, яка забезпечує уточнення ознак; 5) встановлення </w:t>
      </w:r>
      <w:r w:rsidR="00696CB5">
        <w:rPr>
          <w:sz w:val="28"/>
          <w:szCs w:val="28"/>
        </w:rPr>
        <w:t>зв’язків</w:t>
      </w:r>
      <w:r>
        <w:rPr>
          <w:sz w:val="28"/>
          <w:szCs w:val="28"/>
        </w:rPr>
        <w:t xml:space="preserve"> і відношень даного поняття з іншими; 6) конкретизація та розвиток поняття; 7) застосування поняття</w:t>
      </w:r>
      <w:r w:rsidR="00696CB5">
        <w:rPr>
          <w:sz w:val="28"/>
          <w:szCs w:val="28"/>
        </w:rPr>
        <w:t>»</w:t>
      </w:r>
      <w:r>
        <w:rPr>
          <w:sz w:val="28"/>
          <w:szCs w:val="28"/>
        </w:rPr>
        <w:t xml:space="preserve"> [</w:t>
      </w:r>
      <w:r w:rsidR="00840775">
        <w:rPr>
          <w:sz w:val="28"/>
          <w:szCs w:val="28"/>
        </w:rPr>
        <w:t>87</w:t>
      </w:r>
      <w:r>
        <w:rPr>
          <w:sz w:val="28"/>
          <w:szCs w:val="28"/>
        </w:rPr>
        <w:t>, с.</w:t>
      </w:r>
      <w:r w:rsidR="00840775">
        <w:rPr>
          <w:sz w:val="28"/>
          <w:szCs w:val="28"/>
        </w:rPr>
        <w:t xml:space="preserve"> 16</w:t>
      </w:r>
      <w:r>
        <w:rPr>
          <w:sz w:val="28"/>
          <w:szCs w:val="28"/>
        </w:rPr>
        <w:t>]. Ми поділяємо думку автора, що єдиного способу формування понять у процесі навчання немає.</w:t>
      </w:r>
    </w:p>
    <w:p w:rsidR="00696CB5" w:rsidRDefault="00696CB5" w:rsidP="009F4C22">
      <w:pPr>
        <w:pStyle w:val="2"/>
        <w:spacing w:after="0" w:line="360" w:lineRule="auto"/>
        <w:ind w:firstLine="709"/>
        <w:jc w:val="both"/>
        <w:rPr>
          <w:sz w:val="28"/>
          <w:szCs w:val="28"/>
        </w:rPr>
      </w:pPr>
      <w:proofErr w:type="spellStart"/>
      <w:r>
        <w:rPr>
          <w:sz w:val="28"/>
          <w:szCs w:val="28"/>
        </w:rPr>
        <w:t>П. </w:t>
      </w:r>
      <w:r w:rsidR="00A85D60">
        <w:rPr>
          <w:sz w:val="28"/>
          <w:szCs w:val="28"/>
        </w:rPr>
        <w:t>Гальпе</w:t>
      </w:r>
      <w:proofErr w:type="spellEnd"/>
      <w:r w:rsidR="00A85D60">
        <w:rPr>
          <w:sz w:val="28"/>
          <w:szCs w:val="28"/>
        </w:rPr>
        <w:t>рін і Н.</w:t>
      </w:r>
      <w:r>
        <w:rPr>
          <w:sz w:val="28"/>
          <w:szCs w:val="28"/>
        </w:rPr>
        <w:t> </w:t>
      </w:r>
      <w:r w:rsidR="00A85D60">
        <w:rPr>
          <w:sz w:val="28"/>
          <w:szCs w:val="28"/>
        </w:rPr>
        <w:t xml:space="preserve">Тализіна, ґрунтуючись на теорії поетапного формування розумових дій, запропонували таку послідовність формування понять: 1) зовнішня дія з опорою на матеріальні предмети; 2) матеріальні предмети замінюються символами, спочатку теж матеріалізованими, а потім оформленими у вигляді вербальних знаків; 3) вербалізація відбувається </w:t>
      </w:r>
      <w:r w:rsidR="00A85D60">
        <w:rPr>
          <w:sz w:val="28"/>
          <w:szCs w:val="28"/>
        </w:rPr>
        <w:lastRenderedPageBreak/>
        <w:t xml:space="preserve">спочатку голосно (зовнішнє </w:t>
      </w:r>
      <w:proofErr w:type="spellStart"/>
      <w:r w:rsidR="00A85D60">
        <w:rPr>
          <w:sz w:val="28"/>
          <w:szCs w:val="28"/>
        </w:rPr>
        <w:t>проговорювання</w:t>
      </w:r>
      <w:proofErr w:type="spellEnd"/>
      <w:r w:rsidR="00A85D60">
        <w:rPr>
          <w:sz w:val="28"/>
          <w:szCs w:val="28"/>
        </w:rPr>
        <w:t xml:space="preserve">), а потім у вигляді </w:t>
      </w:r>
      <w:r>
        <w:rPr>
          <w:sz w:val="28"/>
          <w:szCs w:val="28"/>
        </w:rPr>
        <w:t>«приговорювання»</w:t>
      </w:r>
      <w:r w:rsidR="00A85D60">
        <w:rPr>
          <w:sz w:val="28"/>
          <w:szCs w:val="28"/>
        </w:rPr>
        <w:t xml:space="preserve"> в думках (внутрішнє мовлення) [</w:t>
      </w:r>
      <w:r w:rsidR="00840775">
        <w:rPr>
          <w:sz w:val="28"/>
          <w:szCs w:val="28"/>
        </w:rPr>
        <w:t>75, с. 7</w:t>
      </w:r>
      <w:r w:rsidR="00A85D60">
        <w:rPr>
          <w:sz w:val="28"/>
          <w:szCs w:val="28"/>
        </w:rPr>
        <w:t xml:space="preserve">]. Пройшовши ці етапи поступової інтеріоризації, дії стають внутрішніми, розумовими, </w:t>
      </w:r>
      <w:proofErr w:type="spellStart"/>
      <w:r w:rsidR="00A85D60">
        <w:rPr>
          <w:sz w:val="28"/>
          <w:szCs w:val="28"/>
        </w:rPr>
        <w:t>мисленнєвими</w:t>
      </w:r>
      <w:proofErr w:type="spellEnd"/>
      <w:r w:rsidR="00A85D60">
        <w:rPr>
          <w:sz w:val="28"/>
          <w:szCs w:val="28"/>
        </w:rPr>
        <w:t>. Вони узагальнюються, завдяки чому легко переносяться з одного матеріалу на інший.</w:t>
      </w:r>
    </w:p>
    <w:p w:rsidR="00696CB5" w:rsidRDefault="00A85D60" w:rsidP="009F4C22">
      <w:pPr>
        <w:pStyle w:val="2"/>
        <w:spacing w:after="0" w:line="360" w:lineRule="auto"/>
        <w:ind w:firstLine="709"/>
        <w:jc w:val="both"/>
        <w:rPr>
          <w:sz w:val="28"/>
          <w:szCs w:val="28"/>
        </w:rPr>
      </w:pPr>
      <w:proofErr w:type="spellStart"/>
      <w:r>
        <w:rPr>
          <w:sz w:val="28"/>
          <w:szCs w:val="28"/>
        </w:rPr>
        <w:t>М.</w:t>
      </w:r>
      <w:r w:rsidR="00696CB5">
        <w:rPr>
          <w:sz w:val="28"/>
          <w:szCs w:val="28"/>
        </w:rPr>
        <w:t> </w:t>
      </w:r>
      <w:r>
        <w:rPr>
          <w:sz w:val="28"/>
          <w:szCs w:val="28"/>
        </w:rPr>
        <w:t>Шарда</w:t>
      </w:r>
      <w:proofErr w:type="spellEnd"/>
      <w:r>
        <w:rPr>
          <w:sz w:val="28"/>
          <w:szCs w:val="28"/>
        </w:rPr>
        <w:t xml:space="preserve">ков рекомендує здійснювати формування понять за такими етапами: 1) організація спостереження за одиничними предметами або явищами; 2) збагачення спостереження; 3) виділення загальних істотних ознак предметів або явищ, які вивчаються; 4) уточнення за допомогою порівняння, розрізнення від подібних понять; 5) означення поняття; 6) вправи на практичне використання понять і перевірка їх засвоєння; 7) розширення і поглиблення поняття. Аналіз запропонованих етапів </w:t>
      </w:r>
      <w:proofErr w:type="spellStart"/>
      <w:r>
        <w:rPr>
          <w:sz w:val="28"/>
          <w:szCs w:val="28"/>
        </w:rPr>
        <w:t>М.</w:t>
      </w:r>
      <w:r w:rsidR="00696CB5">
        <w:rPr>
          <w:sz w:val="28"/>
          <w:szCs w:val="28"/>
        </w:rPr>
        <w:t> </w:t>
      </w:r>
      <w:r>
        <w:rPr>
          <w:sz w:val="28"/>
          <w:szCs w:val="28"/>
        </w:rPr>
        <w:t>Шардако</w:t>
      </w:r>
      <w:proofErr w:type="spellEnd"/>
      <w:r>
        <w:rPr>
          <w:sz w:val="28"/>
          <w:szCs w:val="28"/>
        </w:rPr>
        <w:t xml:space="preserve">вим засвідчує, що відсутні такі, як мотивація навчальної діяльності учнів та виявлення в них уже існуючих понятійних уявлень. </w:t>
      </w:r>
    </w:p>
    <w:p w:rsidR="00696CB5" w:rsidRDefault="00A85D60" w:rsidP="009F4C22">
      <w:pPr>
        <w:pStyle w:val="2"/>
        <w:spacing w:after="0" w:line="360" w:lineRule="auto"/>
        <w:ind w:firstLine="709"/>
        <w:jc w:val="both"/>
        <w:rPr>
          <w:sz w:val="28"/>
          <w:szCs w:val="28"/>
        </w:rPr>
      </w:pPr>
      <w:proofErr w:type="spellStart"/>
      <w:r>
        <w:rPr>
          <w:sz w:val="28"/>
          <w:szCs w:val="28"/>
        </w:rPr>
        <w:t>А.</w:t>
      </w:r>
      <w:r w:rsidR="00696CB5">
        <w:rPr>
          <w:sz w:val="28"/>
          <w:szCs w:val="28"/>
        </w:rPr>
        <w:t> </w:t>
      </w:r>
      <w:r>
        <w:rPr>
          <w:sz w:val="28"/>
          <w:szCs w:val="28"/>
        </w:rPr>
        <w:t>Усо</w:t>
      </w:r>
      <w:proofErr w:type="spellEnd"/>
      <w:r>
        <w:rPr>
          <w:sz w:val="28"/>
          <w:szCs w:val="28"/>
        </w:rPr>
        <w:t xml:space="preserve">вою розроблено структуру процесу формування складних понять і методику формування фундаментальних </w:t>
      </w:r>
      <w:proofErr w:type="spellStart"/>
      <w:r>
        <w:rPr>
          <w:sz w:val="28"/>
          <w:szCs w:val="28"/>
        </w:rPr>
        <w:t>природничонаукових</w:t>
      </w:r>
      <w:proofErr w:type="spellEnd"/>
      <w:r>
        <w:rPr>
          <w:sz w:val="28"/>
          <w:szCs w:val="28"/>
        </w:rPr>
        <w:t xml:space="preserve"> понять </w:t>
      </w:r>
      <w:r w:rsidR="00696CB5">
        <w:rPr>
          <w:sz w:val="28"/>
          <w:szCs w:val="28"/>
        </w:rPr>
        <w:t>«</w:t>
      </w:r>
      <w:r>
        <w:rPr>
          <w:sz w:val="28"/>
          <w:szCs w:val="28"/>
        </w:rPr>
        <w:t>робота</w:t>
      </w:r>
      <w:r w:rsidR="00696CB5">
        <w:rPr>
          <w:sz w:val="28"/>
          <w:szCs w:val="28"/>
        </w:rPr>
        <w:t>»</w:t>
      </w:r>
      <w:r>
        <w:rPr>
          <w:sz w:val="28"/>
          <w:szCs w:val="28"/>
        </w:rPr>
        <w:t xml:space="preserve"> та </w:t>
      </w:r>
      <w:r w:rsidR="00696CB5">
        <w:rPr>
          <w:sz w:val="28"/>
          <w:szCs w:val="28"/>
        </w:rPr>
        <w:t>«</w:t>
      </w:r>
      <w:r>
        <w:rPr>
          <w:sz w:val="28"/>
          <w:szCs w:val="28"/>
        </w:rPr>
        <w:t>енергія</w:t>
      </w:r>
      <w:r w:rsidR="00696CB5">
        <w:rPr>
          <w:sz w:val="28"/>
          <w:szCs w:val="28"/>
        </w:rPr>
        <w:t>»</w:t>
      </w:r>
      <w:r>
        <w:rPr>
          <w:sz w:val="28"/>
          <w:szCs w:val="28"/>
        </w:rPr>
        <w:t xml:space="preserve"> [</w:t>
      </w:r>
      <w:r w:rsidR="00840775">
        <w:rPr>
          <w:sz w:val="28"/>
          <w:szCs w:val="28"/>
          <w:lang w:val="ru-RU"/>
        </w:rPr>
        <w:t xml:space="preserve">80, с. </w:t>
      </w:r>
      <w:proofErr w:type="gramStart"/>
      <w:r w:rsidR="00840775">
        <w:rPr>
          <w:sz w:val="28"/>
          <w:szCs w:val="28"/>
          <w:lang w:val="ru-RU"/>
        </w:rPr>
        <w:t>9</w:t>
      </w:r>
      <w:r>
        <w:rPr>
          <w:sz w:val="28"/>
          <w:szCs w:val="28"/>
        </w:rPr>
        <w:t>].</w:t>
      </w:r>
      <w:proofErr w:type="gramEnd"/>
      <w:r>
        <w:rPr>
          <w:sz w:val="28"/>
          <w:szCs w:val="28"/>
        </w:rPr>
        <w:t xml:space="preserve"> Структура процесу формування складних понять включає такі етапи: І </w:t>
      </w:r>
      <w:r w:rsidR="00696CB5" w:rsidRPr="00FB28AF">
        <w:rPr>
          <w:sz w:val="28"/>
          <w:szCs w:val="28"/>
        </w:rPr>
        <w:t>–</w:t>
      </w:r>
      <w:r>
        <w:rPr>
          <w:sz w:val="28"/>
          <w:szCs w:val="28"/>
        </w:rPr>
        <w:t xml:space="preserve"> чуттєво-конкретне сприйняття; ІІ </w:t>
      </w:r>
      <w:r w:rsidR="00696CB5" w:rsidRPr="00FB28AF">
        <w:rPr>
          <w:sz w:val="28"/>
          <w:szCs w:val="28"/>
        </w:rPr>
        <w:t>–</w:t>
      </w:r>
      <w:r>
        <w:rPr>
          <w:sz w:val="28"/>
          <w:szCs w:val="28"/>
        </w:rPr>
        <w:t xml:space="preserve"> виявлення загальних істотних властивостей класу </w:t>
      </w:r>
      <w:r w:rsidR="00696CB5">
        <w:rPr>
          <w:sz w:val="28"/>
          <w:szCs w:val="28"/>
        </w:rPr>
        <w:t>об’єктів</w:t>
      </w:r>
      <w:r>
        <w:rPr>
          <w:sz w:val="28"/>
          <w:szCs w:val="28"/>
        </w:rPr>
        <w:t xml:space="preserve">, які спостерігали; ІІІ </w:t>
      </w:r>
      <w:r w:rsidR="00696CB5" w:rsidRPr="00FB28AF">
        <w:rPr>
          <w:sz w:val="28"/>
          <w:szCs w:val="28"/>
        </w:rPr>
        <w:t>–</w:t>
      </w:r>
      <w:r>
        <w:rPr>
          <w:sz w:val="28"/>
          <w:szCs w:val="28"/>
        </w:rPr>
        <w:t xml:space="preserve"> абстрагування; ІV </w:t>
      </w:r>
      <w:r w:rsidR="00696CB5" w:rsidRPr="00FB28AF">
        <w:rPr>
          <w:sz w:val="28"/>
          <w:szCs w:val="28"/>
        </w:rPr>
        <w:t>–</w:t>
      </w:r>
      <w:r w:rsidR="00696CB5">
        <w:rPr>
          <w:sz w:val="28"/>
          <w:szCs w:val="28"/>
        </w:rPr>
        <w:t xml:space="preserve"> </w:t>
      </w:r>
      <w:r>
        <w:rPr>
          <w:sz w:val="28"/>
          <w:szCs w:val="28"/>
        </w:rPr>
        <w:t xml:space="preserve">визначення поняття; V </w:t>
      </w:r>
      <w:r w:rsidR="00696CB5" w:rsidRPr="00FB28AF">
        <w:rPr>
          <w:sz w:val="28"/>
          <w:szCs w:val="28"/>
        </w:rPr>
        <w:t>–</w:t>
      </w:r>
      <w:r>
        <w:rPr>
          <w:sz w:val="28"/>
          <w:szCs w:val="28"/>
        </w:rPr>
        <w:t xml:space="preserve"> уточнення і закріплення в </w:t>
      </w:r>
      <w:r w:rsidR="00696CB5">
        <w:rPr>
          <w:sz w:val="28"/>
          <w:szCs w:val="28"/>
        </w:rPr>
        <w:t>пам’яті</w:t>
      </w:r>
      <w:r>
        <w:rPr>
          <w:sz w:val="28"/>
          <w:szCs w:val="28"/>
        </w:rPr>
        <w:t xml:space="preserve"> істотних ознак поняття; VІ </w:t>
      </w:r>
      <w:r w:rsidR="00696CB5" w:rsidRPr="00FB28AF">
        <w:rPr>
          <w:sz w:val="28"/>
          <w:szCs w:val="28"/>
        </w:rPr>
        <w:t>–</w:t>
      </w:r>
      <w:r>
        <w:rPr>
          <w:sz w:val="28"/>
          <w:szCs w:val="28"/>
        </w:rPr>
        <w:t xml:space="preserve"> встановлення </w:t>
      </w:r>
      <w:r w:rsidR="00696CB5">
        <w:rPr>
          <w:sz w:val="28"/>
          <w:szCs w:val="28"/>
        </w:rPr>
        <w:t>зв’язків</w:t>
      </w:r>
      <w:r>
        <w:rPr>
          <w:sz w:val="28"/>
          <w:szCs w:val="28"/>
        </w:rPr>
        <w:t xml:space="preserve"> даного поняття з іншими поняттями; VІІ </w:t>
      </w:r>
      <w:r w:rsidR="00696CB5" w:rsidRPr="00FB28AF">
        <w:rPr>
          <w:sz w:val="28"/>
          <w:szCs w:val="28"/>
        </w:rPr>
        <w:t>–</w:t>
      </w:r>
      <w:r w:rsidR="00696CB5">
        <w:rPr>
          <w:sz w:val="28"/>
          <w:szCs w:val="28"/>
        </w:rPr>
        <w:t xml:space="preserve"> </w:t>
      </w:r>
      <w:r>
        <w:rPr>
          <w:sz w:val="28"/>
          <w:szCs w:val="28"/>
        </w:rPr>
        <w:t xml:space="preserve">застосування понять при </w:t>
      </w:r>
      <w:r w:rsidR="00696CB5">
        <w:rPr>
          <w:sz w:val="28"/>
          <w:szCs w:val="28"/>
        </w:rPr>
        <w:t>розв’язанні</w:t>
      </w:r>
      <w:r>
        <w:rPr>
          <w:sz w:val="28"/>
          <w:szCs w:val="28"/>
        </w:rPr>
        <w:t xml:space="preserve"> елементарних задач навчального характеру; VІІІ </w:t>
      </w:r>
      <w:r w:rsidR="00696CB5" w:rsidRPr="00FB28AF">
        <w:rPr>
          <w:sz w:val="28"/>
          <w:szCs w:val="28"/>
        </w:rPr>
        <w:t>–</w:t>
      </w:r>
      <w:r>
        <w:rPr>
          <w:sz w:val="28"/>
          <w:szCs w:val="28"/>
        </w:rPr>
        <w:t xml:space="preserve"> класифікація понять; ІХ </w:t>
      </w:r>
      <w:r w:rsidR="00696CB5" w:rsidRPr="00FB28AF">
        <w:rPr>
          <w:sz w:val="28"/>
          <w:szCs w:val="28"/>
        </w:rPr>
        <w:t>–</w:t>
      </w:r>
      <w:r>
        <w:rPr>
          <w:sz w:val="28"/>
          <w:szCs w:val="28"/>
        </w:rPr>
        <w:t xml:space="preserve"> застосування понять під час </w:t>
      </w:r>
      <w:r w:rsidR="00696CB5">
        <w:rPr>
          <w:sz w:val="28"/>
          <w:szCs w:val="28"/>
        </w:rPr>
        <w:t>розв’язання</w:t>
      </w:r>
      <w:r>
        <w:rPr>
          <w:sz w:val="28"/>
          <w:szCs w:val="28"/>
        </w:rPr>
        <w:t xml:space="preserve"> задач творчого характеру; Х </w:t>
      </w:r>
      <w:r w:rsidR="00696CB5" w:rsidRPr="00FB28AF">
        <w:rPr>
          <w:sz w:val="28"/>
          <w:szCs w:val="28"/>
        </w:rPr>
        <w:t>–</w:t>
      </w:r>
      <w:r>
        <w:rPr>
          <w:sz w:val="28"/>
          <w:szCs w:val="28"/>
        </w:rPr>
        <w:t xml:space="preserve"> збагачення понять; ХІ </w:t>
      </w:r>
      <w:r w:rsidR="00696CB5" w:rsidRPr="00FB28AF">
        <w:rPr>
          <w:sz w:val="28"/>
          <w:szCs w:val="28"/>
        </w:rPr>
        <w:t>–</w:t>
      </w:r>
      <w:r>
        <w:rPr>
          <w:sz w:val="28"/>
          <w:szCs w:val="28"/>
        </w:rPr>
        <w:t xml:space="preserve"> вторинне більш повне означення поняття; ХІІ </w:t>
      </w:r>
      <w:r w:rsidR="00696CB5" w:rsidRPr="00FB28AF">
        <w:rPr>
          <w:sz w:val="28"/>
          <w:szCs w:val="28"/>
        </w:rPr>
        <w:t>–</w:t>
      </w:r>
      <w:r>
        <w:rPr>
          <w:sz w:val="28"/>
          <w:szCs w:val="28"/>
        </w:rPr>
        <w:t xml:space="preserve"> опора на дане поняття під час засвоєння нового поняття; ХІІІ </w:t>
      </w:r>
      <w:r w:rsidR="00696CB5" w:rsidRPr="00FB28AF">
        <w:rPr>
          <w:sz w:val="28"/>
          <w:szCs w:val="28"/>
        </w:rPr>
        <w:t>–</w:t>
      </w:r>
      <w:r>
        <w:rPr>
          <w:sz w:val="28"/>
          <w:szCs w:val="28"/>
        </w:rPr>
        <w:t xml:space="preserve"> нове збагачення поняття; ХІV </w:t>
      </w:r>
      <w:r w:rsidR="00696CB5" w:rsidRPr="00FB28AF">
        <w:rPr>
          <w:sz w:val="28"/>
          <w:szCs w:val="28"/>
        </w:rPr>
        <w:t>–</w:t>
      </w:r>
      <w:r>
        <w:rPr>
          <w:sz w:val="28"/>
          <w:szCs w:val="28"/>
        </w:rPr>
        <w:t xml:space="preserve"> встановлення нових </w:t>
      </w:r>
      <w:r w:rsidR="00696CB5">
        <w:rPr>
          <w:sz w:val="28"/>
          <w:szCs w:val="28"/>
        </w:rPr>
        <w:t>зв’язків</w:t>
      </w:r>
      <w:r>
        <w:rPr>
          <w:sz w:val="28"/>
          <w:szCs w:val="28"/>
        </w:rPr>
        <w:t xml:space="preserve"> і відношень даного поняття з іншими [</w:t>
      </w:r>
      <w:r w:rsidR="00840775">
        <w:rPr>
          <w:sz w:val="28"/>
          <w:szCs w:val="28"/>
        </w:rPr>
        <w:t>82, с. 55</w:t>
      </w:r>
      <w:r>
        <w:rPr>
          <w:sz w:val="28"/>
          <w:szCs w:val="28"/>
        </w:rPr>
        <w:t>].</w:t>
      </w:r>
    </w:p>
    <w:p w:rsidR="00936472" w:rsidRDefault="00A85D60" w:rsidP="009F4C22">
      <w:pPr>
        <w:pStyle w:val="2"/>
        <w:spacing w:after="0" w:line="360" w:lineRule="auto"/>
        <w:ind w:firstLine="709"/>
        <w:jc w:val="both"/>
        <w:rPr>
          <w:sz w:val="28"/>
          <w:szCs w:val="28"/>
        </w:rPr>
      </w:pPr>
      <w:r>
        <w:rPr>
          <w:sz w:val="28"/>
          <w:szCs w:val="28"/>
        </w:rPr>
        <w:t xml:space="preserve">Аналіз запропонованої </w:t>
      </w:r>
      <w:proofErr w:type="spellStart"/>
      <w:r>
        <w:rPr>
          <w:sz w:val="28"/>
          <w:szCs w:val="28"/>
        </w:rPr>
        <w:t>А.</w:t>
      </w:r>
      <w:r w:rsidR="005C4E98">
        <w:rPr>
          <w:sz w:val="28"/>
          <w:szCs w:val="28"/>
        </w:rPr>
        <w:t> </w:t>
      </w:r>
      <w:r>
        <w:rPr>
          <w:sz w:val="28"/>
          <w:szCs w:val="28"/>
        </w:rPr>
        <w:t>Усо</w:t>
      </w:r>
      <w:proofErr w:type="spellEnd"/>
      <w:r>
        <w:rPr>
          <w:sz w:val="28"/>
          <w:szCs w:val="28"/>
        </w:rPr>
        <w:t xml:space="preserve">вою структури процесу формування складних понять виявив, що в ній відсутні такі важливі етапи: мотивація навчальної діяльності учнів, актуалізація уявлень та понять, які є опорою під </w:t>
      </w:r>
      <w:r>
        <w:rPr>
          <w:sz w:val="28"/>
          <w:szCs w:val="28"/>
        </w:rPr>
        <w:lastRenderedPageBreak/>
        <w:t>час формування даного поняття, перший етап чуттєвого ступеня пізнання</w:t>
      </w:r>
      <w:r w:rsidR="00936472">
        <w:rPr>
          <w:sz w:val="28"/>
          <w:szCs w:val="28"/>
        </w:rPr>
        <w:t>-</w:t>
      </w:r>
      <w:r>
        <w:rPr>
          <w:sz w:val="28"/>
          <w:szCs w:val="28"/>
        </w:rPr>
        <w:t>відчуття. Також у структуру процесу формування складних понять не включено роботу над засвоєнням науко</w:t>
      </w:r>
      <w:r w:rsidR="00936472">
        <w:rPr>
          <w:sz w:val="28"/>
          <w:szCs w:val="28"/>
        </w:rPr>
        <w:t xml:space="preserve">вої термінології. Крім того, </w:t>
      </w:r>
      <w:proofErr w:type="spellStart"/>
      <w:r w:rsidR="00936472">
        <w:rPr>
          <w:sz w:val="28"/>
          <w:szCs w:val="28"/>
        </w:rPr>
        <w:t>А. </w:t>
      </w:r>
      <w:r>
        <w:rPr>
          <w:sz w:val="28"/>
          <w:szCs w:val="28"/>
        </w:rPr>
        <w:t>Усо</w:t>
      </w:r>
      <w:proofErr w:type="spellEnd"/>
      <w:r>
        <w:rPr>
          <w:sz w:val="28"/>
          <w:szCs w:val="28"/>
        </w:rPr>
        <w:t xml:space="preserve">вою пропонуються завдання на застосування понять діаметральні за складністю: або елементарні, або творчого характеру, що свідчить про відсутність поступового застосування завдань різних видів складності. </w:t>
      </w:r>
    </w:p>
    <w:p w:rsidR="00A85D60" w:rsidRDefault="00A85D60" w:rsidP="009F4C22">
      <w:pPr>
        <w:pStyle w:val="2"/>
        <w:spacing w:after="0" w:line="360" w:lineRule="auto"/>
        <w:ind w:firstLine="709"/>
        <w:jc w:val="both"/>
        <w:rPr>
          <w:sz w:val="28"/>
          <w:szCs w:val="28"/>
        </w:rPr>
      </w:pPr>
      <w:r>
        <w:rPr>
          <w:sz w:val="28"/>
          <w:szCs w:val="28"/>
        </w:rPr>
        <w:t xml:space="preserve">На відміну від зазначених вище поглядів учених, яких </w:t>
      </w:r>
      <w:r w:rsidR="00936472">
        <w:rPr>
          <w:sz w:val="28"/>
          <w:szCs w:val="28"/>
        </w:rPr>
        <w:t>об’єднує</w:t>
      </w:r>
      <w:r>
        <w:rPr>
          <w:sz w:val="28"/>
          <w:szCs w:val="28"/>
        </w:rPr>
        <w:t xml:space="preserve"> думка про те, що під час формування будь-якого поняття потрібно розпочинати з чуттєвого ступеня пізнання, В.</w:t>
      </w:r>
      <w:r w:rsidR="00936472">
        <w:rPr>
          <w:sz w:val="28"/>
          <w:szCs w:val="28"/>
        </w:rPr>
        <w:t> </w:t>
      </w:r>
      <w:r>
        <w:rPr>
          <w:sz w:val="28"/>
          <w:szCs w:val="28"/>
        </w:rPr>
        <w:t xml:space="preserve">Давидов вважав, що цей ступінь пізнання є зайвим, тому що в науці це поняття вже утворено. У </w:t>
      </w:r>
      <w:r w:rsidR="00936472">
        <w:rPr>
          <w:sz w:val="28"/>
          <w:szCs w:val="28"/>
        </w:rPr>
        <w:t>зв’язку</w:t>
      </w:r>
      <w:r>
        <w:rPr>
          <w:sz w:val="28"/>
          <w:szCs w:val="28"/>
        </w:rPr>
        <w:t xml:space="preserve"> з цим не доцільно повторення дитиною тих емпіричних пошуків, які здійснювали учені. А тому можна починати формувати поняття з його означення, ігноруючи чуттєвий ступінь пізнання. Таким чином, учений вважав за доцільне подавати поняття у </w:t>
      </w:r>
      <w:r w:rsidR="00936472">
        <w:rPr>
          <w:sz w:val="28"/>
          <w:szCs w:val="28"/>
        </w:rPr>
        <w:t>«</w:t>
      </w:r>
      <w:r>
        <w:rPr>
          <w:sz w:val="28"/>
          <w:szCs w:val="28"/>
        </w:rPr>
        <w:t>готовому</w:t>
      </w:r>
      <w:r w:rsidR="00936472">
        <w:rPr>
          <w:sz w:val="28"/>
          <w:szCs w:val="28"/>
        </w:rPr>
        <w:t>»</w:t>
      </w:r>
      <w:r>
        <w:rPr>
          <w:sz w:val="28"/>
          <w:szCs w:val="28"/>
        </w:rPr>
        <w:t xml:space="preserve"> вигляді. Однак пізніше точка зору В.</w:t>
      </w:r>
      <w:r w:rsidR="00936472">
        <w:rPr>
          <w:sz w:val="28"/>
          <w:szCs w:val="28"/>
        </w:rPr>
        <w:t> </w:t>
      </w:r>
      <w:r>
        <w:rPr>
          <w:sz w:val="28"/>
          <w:szCs w:val="28"/>
        </w:rPr>
        <w:t xml:space="preserve">Давидова змінюється, він погоджується з розглядом предметно-матеріальних умов походження понять і стверджує, що поняття не повинні даватися у </w:t>
      </w:r>
      <w:r w:rsidR="00936472">
        <w:rPr>
          <w:sz w:val="28"/>
          <w:szCs w:val="28"/>
        </w:rPr>
        <w:t>«готовому»</w:t>
      </w:r>
      <w:r>
        <w:rPr>
          <w:sz w:val="28"/>
          <w:szCs w:val="28"/>
        </w:rPr>
        <w:t xml:space="preserve"> вигляді, а необхідно поступово і своєчасно переходити від предметних дій до їх виконання в розумовому плані. Ця позиція співпадає з точкою зору </w:t>
      </w:r>
      <w:proofErr w:type="spellStart"/>
      <w:r>
        <w:rPr>
          <w:sz w:val="28"/>
          <w:szCs w:val="28"/>
        </w:rPr>
        <w:t>І.</w:t>
      </w:r>
      <w:r w:rsidR="00936472">
        <w:rPr>
          <w:sz w:val="28"/>
          <w:szCs w:val="28"/>
        </w:rPr>
        <w:t> Харлам</w:t>
      </w:r>
      <w:proofErr w:type="spellEnd"/>
      <w:r w:rsidR="00936472">
        <w:rPr>
          <w:sz w:val="28"/>
          <w:szCs w:val="28"/>
        </w:rPr>
        <w:t>ова, який зазначав, що «</w:t>
      </w:r>
      <w:r>
        <w:rPr>
          <w:sz w:val="28"/>
          <w:szCs w:val="28"/>
        </w:rPr>
        <w:t xml:space="preserve">учень ніколи не оволодіє по-справжньому знаннями, якщо вони надаються йому в </w:t>
      </w:r>
      <w:r w:rsidR="00936472">
        <w:rPr>
          <w:sz w:val="28"/>
          <w:szCs w:val="28"/>
        </w:rPr>
        <w:t>«готовому»</w:t>
      </w:r>
      <w:r>
        <w:rPr>
          <w:sz w:val="28"/>
          <w:szCs w:val="28"/>
        </w:rPr>
        <w:t xml:space="preserve"> вигляді</w:t>
      </w:r>
      <w:r w:rsidR="00936472">
        <w:rPr>
          <w:sz w:val="28"/>
          <w:szCs w:val="28"/>
        </w:rPr>
        <w:t>»</w:t>
      </w:r>
      <w:r>
        <w:rPr>
          <w:sz w:val="28"/>
          <w:szCs w:val="28"/>
        </w:rPr>
        <w:t xml:space="preserve"> [</w:t>
      </w:r>
      <w:r w:rsidR="00D13C2A">
        <w:rPr>
          <w:sz w:val="28"/>
          <w:szCs w:val="28"/>
          <w:lang w:val="ru-RU"/>
        </w:rPr>
        <w:t>39</w:t>
      </w:r>
      <w:r>
        <w:rPr>
          <w:sz w:val="28"/>
          <w:szCs w:val="28"/>
        </w:rPr>
        <w:t xml:space="preserve">, с. </w:t>
      </w:r>
      <w:r w:rsidR="00D13C2A">
        <w:rPr>
          <w:sz w:val="28"/>
          <w:szCs w:val="28"/>
        </w:rPr>
        <w:t>28</w:t>
      </w:r>
      <w:r>
        <w:rPr>
          <w:sz w:val="28"/>
          <w:szCs w:val="28"/>
        </w:rPr>
        <w:t>].</w:t>
      </w:r>
    </w:p>
    <w:p w:rsidR="000A5838" w:rsidRPr="00FE4534" w:rsidRDefault="00A85D60" w:rsidP="009F4C22">
      <w:pPr>
        <w:spacing w:line="360" w:lineRule="auto"/>
        <w:ind w:firstLine="709"/>
        <w:jc w:val="both"/>
        <w:rPr>
          <w:sz w:val="28"/>
          <w:szCs w:val="28"/>
          <w:lang w:val="ru-RU"/>
        </w:rPr>
      </w:pPr>
      <w:r>
        <w:rPr>
          <w:sz w:val="28"/>
          <w:szCs w:val="28"/>
        </w:rPr>
        <w:t xml:space="preserve">На важливості проведення навчальних дослідів, зокрема в курсі ботаніки, для виникнення в учнів відчуття про анатомічні та фізіологічні </w:t>
      </w:r>
      <w:r w:rsidRPr="00F502D1">
        <w:rPr>
          <w:sz w:val="28"/>
          <w:szCs w:val="28"/>
        </w:rPr>
        <w:t xml:space="preserve">поняття наголошували </w:t>
      </w:r>
      <w:proofErr w:type="spellStart"/>
      <w:r w:rsidRPr="00F502D1">
        <w:rPr>
          <w:sz w:val="28"/>
          <w:szCs w:val="28"/>
        </w:rPr>
        <w:t>А.</w:t>
      </w:r>
      <w:r w:rsidR="0018669E" w:rsidRPr="00F502D1">
        <w:rPr>
          <w:sz w:val="28"/>
          <w:szCs w:val="28"/>
        </w:rPr>
        <w:t> </w:t>
      </w:r>
      <w:r w:rsidR="00354322" w:rsidRPr="00F502D1">
        <w:rPr>
          <w:sz w:val="28"/>
          <w:szCs w:val="28"/>
        </w:rPr>
        <w:t>Мєдо</w:t>
      </w:r>
      <w:proofErr w:type="spellEnd"/>
      <w:r w:rsidR="00354322" w:rsidRPr="00F502D1">
        <w:rPr>
          <w:sz w:val="28"/>
          <w:szCs w:val="28"/>
        </w:rPr>
        <w:t>вая</w:t>
      </w:r>
      <w:r w:rsidRPr="00F502D1">
        <w:rPr>
          <w:sz w:val="28"/>
          <w:szCs w:val="28"/>
        </w:rPr>
        <w:t xml:space="preserve">, </w:t>
      </w:r>
      <w:proofErr w:type="spellStart"/>
      <w:r w:rsidRPr="00F502D1">
        <w:rPr>
          <w:sz w:val="28"/>
          <w:szCs w:val="28"/>
        </w:rPr>
        <w:t>Л.</w:t>
      </w:r>
      <w:r w:rsidR="0018669E" w:rsidRPr="00F502D1">
        <w:rPr>
          <w:sz w:val="28"/>
          <w:szCs w:val="28"/>
        </w:rPr>
        <w:t> </w:t>
      </w:r>
      <w:r w:rsidRPr="00F502D1">
        <w:rPr>
          <w:sz w:val="28"/>
          <w:szCs w:val="28"/>
        </w:rPr>
        <w:t>Козет</w:t>
      </w:r>
      <w:proofErr w:type="spellEnd"/>
      <w:r w:rsidRPr="00F502D1">
        <w:rPr>
          <w:sz w:val="28"/>
          <w:szCs w:val="28"/>
        </w:rPr>
        <w:t xml:space="preserve">ова, </w:t>
      </w:r>
      <w:proofErr w:type="spellStart"/>
      <w:r w:rsidRPr="00F502D1">
        <w:rPr>
          <w:sz w:val="28"/>
          <w:szCs w:val="28"/>
        </w:rPr>
        <w:t>В.</w:t>
      </w:r>
      <w:r w:rsidR="0018669E" w:rsidRPr="00F502D1">
        <w:rPr>
          <w:sz w:val="28"/>
          <w:szCs w:val="28"/>
        </w:rPr>
        <w:t> </w:t>
      </w:r>
      <w:r w:rsidRPr="00F502D1">
        <w:rPr>
          <w:sz w:val="28"/>
          <w:szCs w:val="28"/>
        </w:rPr>
        <w:t>Кузнец</w:t>
      </w:r>
      <w:proofErr w:type="spellEnd"/>
      <w:r w:rsidRPr="00F502D1">
        <w:rPr>
          <w:sz w:val="28"/>
          <w:szCs w:val="28"/>
        </w:rPr>
        <w:t xml:space="preserve">ова, </w:t>
      </w:r>
      <w:proofErr w:type="spellStart"/>
      <w:r w:rsidRPr="00F502D1">
        <w:rPr>
          <w:sz w:val="28"/>
          <w:szCs w:val="28"/>
        </w:rPr>
        <w:t>Д.</w:t>
      </w:r>
      <w:r w:rsidR="0018669E" w:rsidRPr="00F502D1">
        <w:rPr>
          <w:sz w:val="28"/>
          <w:szCs w:val="28"/>
        </w:rPr>
        <w:t> </w:t>
      </w:r>
      <w:r w:rsidRPr="00F502D1">
        <w:rPr>
          <w:sz w:val="28"/>
          <w:szCs w:val="28"/>
        </w:rPr>
        <w:t>Трай</w:t>
      </w:r>
      <w:proofErr w:type="spellEnd"/>
      <w:r w:rsidRPr="00F502D1">
        <w:rPr>
          <w:sz w:val="28"/>
          <w:szCs w:val="28"/>
        </w:rPr>
        <w:t>так [</w:t>
      </w:r>
      <w:r w:rsidR="00D13C2A" w:rsidRPr="00F502D1">
        <w:rPr>
          <w:sz w:val="28"/>
          <w:szCs w:val="28"/>
        </w:rPr>
        <w:t>48, с .73</w:t>
      </w:r>
      <w:r w:rsidRPr="00F502D1">
        <w:rPr>
          <w:sz w:val="28"/>
          <w:szCs w:val="28"/>
        </w:rPr>
        <w:t>]. Створити в</w:t>
      </w:r>
      <w:r>
        <w:rPr>
          <w:sz w:val="28"/>
          <w:szCs w:val="28"/>
        </w:rPr>
        <w:t xml:space="preserve"> учнів певні відчуття допоможе, крім натуральної, умовно-графічна, знаково-символічна наочність. </w:t>
      </w:r>
      <w:r w:rsidR="0018669E">
        <w:rPr>
          <w:sz w:val="28"/>
          <w:szCs w:val="28"/>
        </w:rPr>
        <w:t>«</w:t>
      </w:r>
      <w:r>
        <w:rPr>
          <w:sz w:val="28"/>
          <w:szCs w:val="28"/>
        </w:rPr>
        <w:t>Наочність на уроці – сила, яка розвиває уважність, мислення, вона надає емоційного забарвлення</w:t>
      </w:r>
      <w:r w:rsidR="0018669E">
        <w:rPr>
          <w:sz w:val="28"/>
          <w:szCs w:val="28"/>
        </w:rPr>
        <w:t>»</w:t>
      </w:r>
      <w:r>
        <w:rPr>
          <w:sz w:val="28"/>
          <w:szCs w:val="28"/>
        </w:rPr>
        <w:t xml:space="preserve"> [</w:t>
      </w:r>
      <w:r w:rsidR="00D13C2A">
        <w:rPr>
          <w:sz w:val="28"/>
          <w:szCs w:val="28"/>
        </w:rPr>
        <w:t>44, с. 9</w:t>
      </w:r>
      <w:r>
        <w:rPr>
          <w:sz w:val="28"/>
          <w:szCs w:val="28"/>
        </w:rPr>
        <w:t xml:space="preserve">]. Останнім часом накопичено значний досвід застосування схематичної наочності, розробленої за системою роботи </w:t>
      </w:r>
      <w:proofErr w:type="spellStart"/>
      <w:r>
        <w:rPr>
          <w:sz w:val="28"/>
          <w:szCs w:val="28"/>
        </w:rPr>
        <w:t>В.</w:t>
      </w:r>
      <w:r w:rsidR="0018669E">
        <w:rPr>
          <w:sz w:val="28"/>
          <w:szCs w:val="28"/>
        </w:rPr>
        <w:t> </w:t>
      </w:r>
      <w:r w:rsidR="00D13C2A">
        <w:rPr>
          <w:sz w:val="28"/>
          <w:szCs w:val="28"/>
        </w:rPr>
        <w:t>Шатал</w:t>
      </w:r>
      <w:proofErr w:type="spellEnd"/>
      <w:r w:rsidR="00D13C2A">
        <w:rPr>
          <w:sz w:val="28"/>
          <w:szCs w:val="28"/>
        </w:rPr>
        <w:t>ова</w:t>
      </w:r>
      <w:r>
        <w:rPr>
          <w:sz w:val="28"/>
          <w:szCs w:val="28"/>
        </w:rPr>
        <w:t xml:space="preserve">: схеми-опори </w:t>
      </w:r>
      <w:r w:rsidR="0018669E" w:rsidRPr="00FB28AF">
        <w:rPr>
          <w:sz w:val="28"/>
          <w:szCs w:val="28"/>
        </w:rPr>
        <w:t>–</w:t>
      </w:r>
      <w:r>
        <w:rPr>
          <w:sz w:val="28"/>
          <w:szCs w:val="28"/>
        </w:rPr>
        <w:t xml:space="preserve"> </w:t>
      </w:r>
      <w:proofErr w:type="spellStart"/>
      <w:r>
        <w:rPr>
          <w:sz w:val="28"/>
          <w:szCs w:val="28"/>
        </w:rPr>
        <w:t>С.</w:t>
      </w:r>
      <w:r w:rsidR="0018669E">
        <w:rPr>
          <w:sz w:val="28"/>
          <w:szCs w:val="28"/>
        </w:rPr>
        <w:t> </w:t>
      </w:r>
      <w:r w:rsidR="00D13C2A">
        <w:rPr>
          <w:sz w:val="28"/>
          <w:szCs w:val="28"/>
        </w:rPr>
        <w:t>Лисенко</w:t>
      </w:r>
      <w:proofErr w:type="spellEnd"/>
      <w:r w:rsidR="00D13C2A">
        <w:rPr>
          <w:sz w:val="28"/>
          <w:szCs w:val="28"/>
        </w:rPr>
        <w:t>вої</w:t>
      </w:r>
      <w:r>
        <w:rPr>
          <w:sz w:val="28"/>
          <w:szCs w:val="28"/>
        </w:rPr>
        <w:t xml:space="preserve">; опорні схеми </w:t>
      </w:r>
      <w:r w:rsidR="0018669E" w:rsidRPr="00FB28AF">
        <w:rPr>
          <w:sz w:val="28"/>
          <w:szCs w:val="28"/>
        </w:rPr>
        <w:t>–</w:t>
      </w:r>
      <w:r>
        <w:rPr>
          <w:sz w:val="28"/>
          <w:szCs w:val="28"/>
        </w:rPr>
        <w:t xml:space="preserve"> </w:t>
      </w:r>
      <w:proofErr w:type="spellStart"/>
      <w:r>
        <w:rPr>
          <w:sz w:val="28"/>
          <w:szCs w:val="28"/>
        </w:rPr>
        <w:t>С.</w:t>
      </w:r>
      <w:r w:rsidR="0018669E">
        <w:rPr>
          <w:sz w:val="28"/>
          <w:szCs w:val="28"/>
        </w:rPr>
        <w:t> </w:t>
      </w:r>
      <w:r>
        <w:rPr>
          <w:sz w:val="28"/>
          <w:szCs w:val="28"/>
        </w:rPr>
        <w:t>Коберн</w:t>
      </w:r>
      <w:proofErr w:type="spellEnd"/>
      <w:r>
        <w:rPr>
          <w:sz w:val="28"/>
          <w:szCs w:val="28"/>
        </w:rPr>
        <w:t xml:space="preserve">іка; листи опорних сигналів (ЛОС)  </w:t>
      </w:r>
      <w:r w:rsidR="00820E1A" w:rsidRPr="00FB28AF">
        <w:rPr>
          <w:sz w:val="28"/>
          <w:szCs w:val="28"/>
        </w:rPr>
        <w:lastRenderedPageBreak/>
        <w:t>–</w:t>
      </w:r>
      <w:r>
        <w:rPr>
          <w:sz w:val="28"/>
          <w:szCs w:val="28"/>
        </w:rPr>
        <w:t xml:space="preserve"> М. Винокур; структурно-логічні схеми (СЛС) </w:t>
      </w:r>
      <w:r w:rsidR="00820E1A" w:rsidRPr="00FB28AF">
        <w:rPr>
          <w:sz w:val="28"/>
          <w:szCs w:val="28"/>
        </w:rPr>
        <w:t>–</w:t>
      </w:r>
      <w:r>
        <w:rPr>
          <w:sz w:val="28"/>
          <w:szCs w:val="28"/>
        </w:rPr>
        <w:t xml:space="preserve"> </w:t>
      </w:r>
      <w:proofErr w:type="spellStart"/>
      <w:r>
        <w:rPr>
          <w:sz w:val="28"/>
          <w:szCs w:val="28"/>
        </w:rPr>
        <w:t>О.</w:t>
      </w:r>
      <w:r w:rsidR="00820E1A">
        <w:rPr>
          <w:sz w:val="28"/>
          <w:szCs w:val="28"/>
        </w:rPr>
        <w:t> </w:t>
      </w:r>
      <w:r>
        <w:rPr>
          <w:sz w:val="28"/>
          <w:szCs w:val="28"/>
        </w:rPr>
        <w:t>Скуратов</w:t>
      </w:r>
      <w:proofErr w:type="spellEnd"/>
      <w:r>
        <w:rPr>
          <w:sz w:val="28"/>
          <w:szCs w:val="28"/>
        </w:rPr>
        <w:t xml:space="preserve">ича; опорно-інформаційні схеми (ОІС) </w:t>
      </w:r>
      <w:r w:rsidR="00820E1A" w:rsidRPr="00FB28AF">
        <w:rPr>
          <w:sz w:val="28"/>
          <w:szCs w:val="28"/>
        </w:rPr>
        <w:t>–</w:t>
      </w:r>
      <w:r>
        <w:rPr>
          <w:sz w:val="28"/>
          <w:szCs w:val="28"/>
        </w:rPr>
        <w:t xml:space="preserve"> </w:t>
      </w:r>
      <w:proofErr w:type="spellStart"/>
      <w:r>
        <w:rPr>
          <w:sz w:val="28"/>
          <w:szCs w:val="28"/>
        </w:rPr>
        <w:t>С.</w:t>
      </w:r>
      <w:r w:rsidR="00820E1A">
        <w:rPr>
          <w:sz w:val="28"/>
          <w:szCs w:val="28"/>
        </w:rPr>
        <w:t> </w:t>
      </w:r>
      <w:r>
        <w:rPr>
          <w:sz w:val="28"/>
          <w:szCs w:val="28"/>
        </w:rPr>
        <w:t>Кобер</w:t>
      </w:r>
      <w:proofErr w:type="spellEnd"/>
      <w:r>
        <w:rPr>
          <w:sz w:val="28"/>
          <w:szCs w:val="28"/>
        </w:rPr>
        <w:t xml:space="preserve">нік. У навчанні біології набули впровадження опорні конспекти </w:t>
      </w:r>
      <w:proofErr w:type="spellStart"/>
      <w:r>
        <w:rPr>
          <w:sz w:val="28"/>
          <w:szCs w:val="28"/>
        </w:rPr>
        <w:t>Т.</w:t>
      </w:r>
      <w:r w:rsidR="00820E1A">
        <w:rPr>
          <w:sz w:val="28"/>
          <w:szCs w:val="28"/>
        </w:rPr>
        <w:t> </w:t>
      </w:r>
      <w:r>
        <w:rPr>
          <w:sz w:val="28"/>
          <w:szCs w:val="28"/>
        </w:rPr>
        <w:t>Коровкі</w:t>
      </w:r>
      <w:proofErr w:type="spellEnd"/>
      <w:r>
        <w:rPr>
          <w:sz w:val="28"/>
          <w:szCs w:val="28"/>
        </w:rPr>
        <w:t>ної</w:t>
      </w:r>
      <w:r w:rsidRPr="00D016F0">
        <w:rPr>
          <w:sz w:val="28"/>
          <w:szCs w:val="28"/>
        </w:rPr>
        <w:t>,</w:t>
      </w:r>
      <w:r>
        <w:rPr>
          <w:sz w:val="28"/>
          <w:szCs w:val="28"/>
        </w:rPr>
        <w:t xml:space="preserve"> </w:t>
      </w:r>
      <w:proofErr w:type="spellStart"/>
      <w:r>
        <w:rPr>
          <w:sz w:val="28"/>
          <w:szCs w:val="28"/>
        </w:rPr>
        <w:t>О.</w:t>
      </w:r>
      <w:r w:rsidR="00820E1A">
        <w:rPr>
          <w:sz w:val="28"/>
          <w:szCs w:val="28"/>
        </w:rPr>
        <w:t> </w:t>
      </w:r>
      <w:r>
        <w:rPr>
          <w:sz w:val="28"/>
          <w:szCs w:val="28"/>
        </w:rPr>
        <w:t>Макаре</w:t>
      </w:r>
      <w:proofErr w:type="spellEnd"/>
      <w:r>
        <w:rPr>
          <w:sz w:val="28"/>
          <w:szCs w:val="28"/>
        </w:rPr>
        <w:t>вич,</w:t>
      </w:r>
      <w:r w:rsidRPr="00635CBA">
        <w:rPr>
          <w:sz w:val="28"/>
          <w:szCs w:val="28"/>
        </w:rPr>
        <w:t xml:space="preserve"> </w:t>
      </w:r>
      <w:r>
        <w:rPr>
          <w:sz w:val="28"/>
          <w:szCs w:val="28"/>
        </w:rPr>
        <w:t>Р.</w:t>
      </w:r>
      <w:r w:rsidR="00820E1A">
        <w:rPr>
          <w:sz w:val="28"/>
          <w:szCs w:val="28"/>
        </w:rPr>
        <w:t> </w:t>
      </w:r>
      <w:r w:rsidR="00D13C2A">
        <w:rPr>
          <w:sz w:val="28"/>
          <w:szCs w:val="28"/>
        </w:rPr>
        <w:t>Нікіфорова</w:t>
      </w:r>
      <w:r w:rsidRPr="00D016F0">
        <w:rPr>
          <w:sz w:val="28"/>
          <w:szCs w:val="28"/>
        </w:rPr>
        <w:t xml:space="preserve">, </w:t>
      </w:r>
      <w:r>
        <w:rPr>
          <w:sz w:val="28"/>
          <w:szCs w:val="28"/>
        </w:rPr>
        <w:t>Т.</w:t>
      </w:r>
      <w:r w:rsidR="00820E1A">
        <w:rPr>
          <w:sz w:val="28"/>
          <w:szCs w:val="28"/>
        </w:rPr>
        <w:t> </w:t>
      </w:r>
      <w:r>
        <w:rPr>
          <w:sz w:val="28"/>
          <w:szCs w:val="28"/>
        </w:rPr>
        <w:t>Попової, Т.</w:t>
      </w:r>
      <w:r w:rsidR="00820E1A">
        <w:rPr>
          <w:sz w:val="28"/>
          <w:szCs w:val="28"/>
        </w:rPr>
        <w:t> </w:t>
      </w:r>
      <w:r>
        <w:rPr>
          <w:sz w:val="28"/>
          <w:szCs w:val="28"/>
        </w:rPr>
        <w:t>Рибакової</w:t>
      </w:r>
      <w:r w:rsidRPr="00635CBA">
        <w:rPr>
          <w:sz w:val="28"/>
          <w:szCs w:val="28"/>
        </w:rPr>
        <w:t xml:space="preserve">, </w:t>
      </w:r>
      <w:proofErr w:type="spellStart"/>
      <w:r>
        <w:rPr>
          <w:sz w:val="28"/>
          <w:szCs w:val="28"/>
        </w:rPr>
        <w:t>А.</w:t>
      </w:r>
      <w:r w:rsidR="00820E1A">
        <w:rPr>
          <w:sz w:val="28"/>
          <w:szCs w:val="28"/>
        </w:rPr>
        <w:t> </w:t>
      </w:r>
      <w:r>
        <w:rPr>
          <w:sz w:val="28"/>
          <w:szCs w:val="28"/>
        </w:rPr>
        <w:t>Чобот</w:t>
      </w:r>
      <w:proofErr w:type="spellEnd"/>
      <w:r>
        <w:rPr>
          <w:sz w:val="28"/>
          <w:szCs w:val="28"/>
        </w:rPr>
        <w:t xml:space="preserve">арь; опорно-схематичні конспекти </w:t>
      </w:r>
      <w:r w:rsidR="00820E1A" w:rsidRPr="00FB28AF">
        <w:rPr>
          <w:sz w:val="28"/>
          <w:szCs w:val="28"/>
        </w:rPr>
        <w:t>–</w:t>
      </w:r>
      <w:r>
        <w:rPr>
          <w:sz w:val="28"/>
          <w:szCs w:val="28"/>
        </w:rPr>
        <w:t xml:space="preserve"> </w:t>
      </w:r>
      <w:proofErr w:type="spellStart"/>
      <w:r>
        <w:rPr>
          <w:sz w:val="28"/>
          <w:szCs w:val="28"/>
        </w:rPr>
        <w:t>О.</w:t>
      </w:r>
      <w:r w:rsidR="00820E1A">
        <w:rPr>
          <w:sz w:val="28"/>
          <w:szCs w:val="28"/>
        </w:rPr>
        <w:t> </w:t>
      </w:r>
      <w:r w:rsidR="00D13C2A">
        <w:rPr>
          <w:sz w:val="28"/>
          <w:szCs w:val="28"/>
        </w:rPr>
        <w:t>Серьогі</w:t>
      </w:r>
      <w:proofErr w:type="spellEnd"/>
      <w:r w:rsidR="00D13C2A">
        <w:rPr>
          <w:sz w:val="28"/>
          <w:szCs w:val="28"/>
        </w:rPr>
        <w:t>ної</w:t>
      </w:r>
      <w:r>
        <w:rPr>
          <w:sz w:val="28"/>
          <w:szCs w:val="28"/>
        </w:rPr>
        <w:t xml:space="preserve">; піктограми </w:t>
      </w:r>
      <w:r w:rsidR="000A5838" w:rsidRPr="00FB28AF">
        <w:rPr>
          <w:sz w:val="28"/>
          <w:szCs w:val="28"/>
        </w:rPr>
        <w:t>–</w:t>
      </w:r>
      <w:r>
        <w:rPr>
          <w:sz w:val="28"/>
          <w:szCs w:val="28"/>
        </w:rPr>
        <w:t xml:space="preserve"> А.</w:t>
      </w:r>
      <w:r w:rsidR="000A5838">
        <w:rPr>
          <w:sz w:val="28"/>
          <w:szCs w:val="28"/>
          <w:lang w:val="en-US"/>
        </w:rPr>
        <w:t> </w:t>
      </w:r>
      <w:proofErr w:type="spellStart"/>
      <w:r>
        <w:rPr>
          <w:sz w:val="28"/>
          <w:szCs w:val="28"/>
        </w:rPr>
        <w:t>Теремова</w:t>
      </w:r>
      <w:proofErr w:type="spellEnd"/>
      <w:r>
        <w:rPr>
          <w:sz w:val="28"/>
          <w:szCs w:val="28"/>
        </w:rPr>
        <w:t xml:space="preserve">. Однак дидактичні можливості цих засобів для формування біологічних понять були досліджені недостатньо. </w:t>
      </w:r>
    </w:p>
    <w:p w:rsidR="00A85D60" w:rsidRDefault="00A85D60" w:rsidP="009F4C22">
      <w:pPr>
        <w:spacing w:line="360" w:lineRule="auto"/>
        <w:ind w:firstLine="709"/>
        <w:jc w:val="both"/>
        <w:rPr>
          <w:sz w:val="28"/>
          <w:szCs w:val="28"/>
        </w:rPr>
      </w:pPr>
      <w:r>
        <w:rPr>
          <w:sz w:val="28"/>
          <w:szCs w:val="28"/>
        </w:rPr>
        <w:t>Методику використання тексту підручника і науково-популярної літератури з біології під час формування понять розробили М.</w:t>
      </w:r>
      <w:r w:rsidR="000A5838">
        <w:rPr>
          <w:sz w:val="28"/>
          <w:szCs w:val="28"/>
          <w:lang w:val="en-US"/>
        </w:rPr>
        <w:t> </w:t>
      </w:r>
      <w:proofErr w:type="spellStart"/>
      <w:r w:rsidR="00D13C2A">
        <w:rPr>
          <w:sz w:val="28"/>
          <w:szCs w:val="28"/>
        </w:rPr>
        <w:t>Верзилін</w:t>
      </w:r>
      <w:proofErr w:type="spellEnd"/>
      <w:r w:rsidR="00D13C2A">
        <w:rPr>
          <w:sz w:val="28"/>
          <w:szCs w:val="28"/>
        </w:rPr>
        <w:t xml:space="preserve"> [1</w:t>
      </w:r>
      <w:r>
        <w:rPr>
          <w:sz w:val="28"/>
          <w:szCs w:val="28"/>
        </w:rPr>
        <w:t>4], Ю.</w:t>
      </w:r>
      <w:r w:rsidR="000A5838">
        <w:rPr>
          <w:sz w:val="28"/>
          <w:szCs w:val="28"/>
          <w:lang w:val="en-US"/>
        </w:rPr>
        <w:t> </w:t>
      </w:r>
      <w:proofErr w:type="spellStart"/>
      <w:r>
        <w:rPr>
          <w:sz w:val="28"/>
          <w:szCs w:val="28"/>
        </w:rPr>
        <w:t>Гільбух</w:t>
      </w:r>
      <w:proofErr w:type="spellEnd"/>
      <w:r>
        <w:rPr>
          <w:sz w:val="28"/>
          <w:szCs w:val="28"/>
        </w:rPr>
        <w:t>, Л.</w:t>
      </w:r>
      <w:r w:rsidR="000A5838">
        <w:rPr>
          <w:sz w:val="28"/>
          <w:szCs w:val="28"/>
          <w:lang w:val="en-US"/>
        </w:rPr>
        <w:t> </w:t>
      </w:r>
      <w:r>
        <w:rPr>
          <w:sz w:val="28"/>
          <w:szCs w:val="28"/>
        </w:rPr>
        <w:t>Горяна, К.</w:t>
      </w:r>
      <w:r w:rsidR="000A5838">
        <w:rPr>
          <w:sz w:val="28"/>
          <w:szCs w:val="28"/>
          <w:lang w:val="en-US"/>
        </w:rPr>
        <w:t> </w:t>
      </w:r>
      <w:r>
        <w:rPr>
          <w:sz w:val="28"/>
          <w:szCs w:val="28"/>
        </w:rPr>
        <w:t>Макарова, А.</w:t>
      </w:r>
      <w:r w:rsidR="000A5838">
        <w:rPr>
          <w:sz w:val="28"/>
          <w:szCs w:val="28"/>
          <w:lang w:val="en-US"/>
        </w:rPr>
        <w:t> </w:t>
      </w:r>
      <w:proofErr w:type="spellStart"/>
      <w:r w:rsidR="00D13C2A">
        <w:rPr>
          <w:sz w:val="28"/>
          <w:szCs w:val="28"/>
        </w:rPr>
        <w:t>Мєдовая</w:t>
      </w:r>
      <w:proofErr w:type="spellEnd"/>
      <w:r>
        <w:rPr>
          <w:sz w:val="28"/>
          <w:szCs w:val="28"/>
        </w:rPr>
        <w:t>, С.</w:t>
      </w:r>
      <w:r w:rsidR="000A5838">
        <w:rPr>
          <w:sz w:val="28"/>
          <w:szCs w:val="28"/>
          <w:lang w:val="en-US"/>
        </w:rPr>
        <w:t> </w:t>
      </w:r>
      <w:proofErr w:type="spellStart"/>
      <w:r>
        <w:rPr>
          <w:sz w:val="28"/>
          <w:szCs w:val="28"/>
        </w:rPr>
        <w:t>Обаєв</w:t>
      </w:r>
      <w:proofErr w:type="spellEnd"/>
      <w:r>
        <w:rPr>
          <w:sz w:val="28"/>
          <w:szCs w:val="28"/>
        </w:rPr>
        <w:t xml:space="preserve"> [</w:t>
      </w:r>
      <w:r w:rsidR="00D13C2A">
        <w:rPr>
          <w:sz w:val="28"/>
          <w:szCs w:val="28"/>
        </w:rPr>
        <w:t>39, с. 19</w:t>
      </w:r>
      <w:r>
        <w:rPr>
          <w:sz w:val="28"/>
          <w:szCs w:val="28"/>
        </w:rPr>
        <w:t xml:space="preserve">]. </w:t>
      </w:r>
    </w:p>
    <w:p w:rsidR="00A85D60" w:rsidRDefault="00A85D60" w:rsidP="009F4C22">
      <w:pPr>
        <w:pStyle w:val="2"/>
        <w:spacing w:after="0" w:line="360" w:lineRule="auto"/>
        <w:ind w:firstLine="709"/>
        <w:jc w:val="both"/>
        <w:rPr>
          <w:sz w:val="28"/>
          <w:szCs w:val="28"/>
        </w:rPr>
      </w:pPr>
      <w:r>
        <w:rPr>
          <w:sz w:val="28"/>
          <w:szCs w:val="28"/>
        </w:rPr>
        <w:t>На застосуванні алгоритмізації і програмування та інших нетрадиційних засобів для формування біологічних понять наголошували Н.</w:t>
      </w:r>
      <w:r w:rsidR="000A5838">
        <w:rPr>
          <w:sz w:val="28"/>
          <w:szCs w:val="28"/>
          <w:lang w:val="en-US"/>
        </w:rPr>
        <w:t> </w:t>
      </w:r>
      <w:proofErr w:type="spellStart"/>
      <w:r>
        <w:rPr>
          <w:sz w:val="28"/>
          <w:szCs w:val="28"/>
        </w:rPr>
        <w:t>Вадзюк</w:t>
      </w:r>
      <w:proofErr w:type="spellEnd"/>
      <w:r>
        <w:rPr>
          <w:sz w:val="28"/>
          <w:szCs w:val="28"/>
        </w:rPr>
        <w:t>, О.</w:t>
      </w:r>
      <w:r w:rsidR="000A5838">
        <w:rPr>
          <w:sz w:val="28"/>
          <w:szCs w:val="28"/>
          <w:lang w:val="en-US"/>
        </w:rPr>
        <w:t> </w:t>
      </w:r>
      <w:r>
        <w:rPr>
          <w:sz w:val="28"/>
          <w:szCs w:val="28"/>
        </w:rPr>
        <w:t>Гончар, Г.</w:t>
      </w:r>
      <w:r w:rsidR="000A5838">
        <w:rPr>
          <w:sz w:val="28"/>
          <w:szCs w:val="28"/>
          <w:lang w:val="en-US"/>
        </w:rPr>
        <w:t> </w:t>
      </w:r>
      <w:proofErr w:type="spellStart"/>
      <w:r>
        <w:rPr>
          <w:sz w:val="28"/>
          <w:szCs w:val="28"/>
        </w:rPr>
        <w:t>Мегалінська</w:t>
      </w:r>
      <w:proofErr w:type="spellEnd"/>
      <w:r>
        <w:rPr>
          <w:sz w:val="28"/>
          <w:szCs w:val="28"/>
        </w:rPr>
        <w:t>, С.</w:t>
      </w:r>
      <w:r w:rsidR="000A5838">
        <w:rPr>
          <w:sz w:val="28"/>
          <w:szCs w:val="28"/>
          <w:lang w:val="en-US"/>
        </w:rPr>
        <w:t> </w:t>
      </w:r>
      <w:r w:rsidR="00DE5386">
        <w:rPr>
          <w:sz w:val="28"/>
          <w:szCs w:val="28"/>
        </w:rPr>
        <w:t>Тищенко [48, с.</w:t>
      </w:r>
      <w:r w:rsidR="00D13C2A">
        <w:rPr>
          <w:sz w:val="28"/>
          <w:szCs w:val="28"/>
        </w:rPr>
        <w:t>72</w:t>
      </w:r>
      <w:r>
        <w:rPr>
          <w:sz w:val="28"/>
          <w:szCs w:val="28"/>
        </w:rPr>
        <w:t>].</w:t>
      </w:r>
    </w:p>
    <w:p w:rsidR="00A85D60" w:rsidRDefault="00A85D60" w:rsidP="009F4C22">
      <w:pPr>
        <w:spacing w:line="360" w:lineRule="auto"/>
        <w:ind w:firstLine="709"/>
        <w:jc w:val="both"/>
        <w:rPr>
          <w:sz w:val="28"/>
          <w:szCs w:val="28"/>
        </w:rPr>
      </w:pPr>
      <w:r>
        <w:rPr>
          <w:sz w:val="28"/>
          <w:szCs w:val="28"/>
        </w:rPr>
        <w:t>Істотними показниками засвоєння учнем наукового поняття, як зазначає Ю.</w:t>
      </w:r>
      <w:r w:rsidR="000A5838">
        <w:rPr>
          <w:sz w:val="28"/>
          <w:szCs w:val="28"/>
          <w:lang w:val="en-US"/>
        </w:rPr>
        <w:t> </w:t>
      </w:r>
      <w:proofErr w:type="spellStart"/>
      <w:r>
        <w:rPr>
          <w:sz w:val="28"/>
          <w:szCs w:val="28"/>
        </w:rPr>
        <w:t>Гільбух</w:t>
      </w:r>
      <w:proofErr w:type="spellEnd"/>
      <w:r>
        <w:rPr>
          <w:sz w:val="28"/>
          <w:szCs w:val="28"/>
        </w:rPr>
        <w:t xml:space="preserve">, є: а) знання того, де, в яких галузях життя дане поняття знаходить застосування, як воно застосовується; б) здатність учня передати зміст поняття у формі, що відрізняється від тієї, в якій він сам її сприйняв; в) вміння користуватися набутим життєвим досвідом; навести приклади з власних спостережень, проаналізувати їх, дати оцінку, зіставити з іншими поняттями, знайти риси схожості та відмінності; г) вміння застосовувати його в </w:t>
      </w:r>
      <w:r w:rsidR="000A5838">
        <w:rPr>
          <w:sz w:val="28"/>
          <w:szCs w:val="28"/>
        </w:rPr>
        <w:t>розв’язанні</w:t>
      </w:r>
      <w:r>
        <w:rPr>
          <w:sz w:val="28"/>
          <w:szCs w:val="28"/>
        </w:rPr>
        <w:t xml:space="preserve"> в</w:t>
      </w:r>
      <w:r w:rsidR="00DE5386">
        <w:rPr>
          <w:sz w:val="28"/>
          <w:szCs w:val="28"/>
        </w:rPr>
        <w:t>ідповідних практичних завдань [25, с. 13</w:t>
      </w:r>
      <w:r>
        <w:rPr>
          <w:sz w:val="28"/>
          <w:szCs w:val="28"/>
        </w:rPr>
        <w:t>]. Ми погоджуємось також з думкою І.</w:t>
      </w:r>
      <w:r w:rsidR="007330CA">
        <w:rPr>
          <w:sz w:val="28"/>
          <w:szCs w:val="28"/>
          <w:lang w:val="en-US"/>
        </w:rPr>
        <w:t> </w:t>
      </w:r>
      <w:proofErr w:type="spellStart"/>
      <w:r>
        <w:rPr>
          <w:sz w:val="28"/>
          <w:szCs w:val="28"/>
        </w:rPr>
        <w:t>Якиманської</w:t>
      </w:r>
      <w:proofErr w:type="spellEnd"/>
      <w:r>
        <w:rPr>
          <w:sz w:val="28"/>
          <w:szCs w:val="28"/>
        </w:rPr>
        <w:t xml:space="preserve">, яка зазначає, що головна функція засвоєння понять полягає не в їх накопиченні, а </w:t>
      </w:r>
      <w:r w:rsidR="00C14AE4">
        <w:rPr>
          <w:sz w:val="28"/>
          <w:szCs w:val="28"/>
        </w:rPr>
        <w:t>«</w:t>
      </w:r>
      <w:r>
        <w:rPr>
          <w:sz w:val="28"/>
          <w:szCs w:val="28"/>
        </w:rPr>
        <w:t>в їх активній творчій переробці та одержанні на цій основі нових знань</w:t>
      </w:r>
      <w:r w:rsidR="00C14AE4">
        <w:rPr>
          <w:sz w:val="28"/>
          <w:szCs w:val="28"/>
        </w:rPr>
        <w:t>»</w:t>
      </w:r>
      <w:r w:rsidR="00840775">
        <w:rPr>
          <w:sz w:val="28"/>
          <w:szCs w:val="28"/>
        </w:rPr>
        <w:t xml:space="preserve"> [86</w:t>
      </w:r>
      <w:r>
        <w:rPr>
          <w:sz w:val="28"/>
          <w:szCs w:val="28"/>
        </w:rPr>
        <w:t>, с. 4]. Перехід від інформації до її використання опосередковується думкою, що й робить цю інформацію осмисленим знанням.</w:t>
      </w:r>
    </w:p>
    <w:p w:rsidR="00A85D60" w:rsidRDefault="00A85D60" w:rsidP="009F4C22">
      <w:pPr>
        <w:spacing w:line="360" w:lineRule="auto"/>
        <w:ind w:firstLine="709"/>
        <w:jc w:val="both"/>
        <w:rPr>
          <w:sz w:val="28"/>
          <w:szCs w:val="28"/>
        </w:rPr>
      </w:pPr>
      <w:r>
        <w:rPr>
          <w:sz w:val="28"/>
          <w:szCs w:val="28"/>
        </w:rPr>
        <w:t xml:space="preserve">Відомо, що наукові поняття означені в термінах, але вищезазначеними ученими не звертається особлива увага на роботу з термінами під час формування біологічних понять. </w:t>
      </w:r>
    </w:p>
    <w:p w:rsidR="009F4C22" w:rsidRPr="00EA10E9" w:rsidRDefault="00A85D60" w:rsidP="009F4C22">
      <w:pPr>
        <w:spacing w:line="360" w:lineRule="auto"/>
        <w:ind w:firstLine="709"/>
        <w:jc w:val="both"/>
        <w:rPr>
          <w:sz w:val="28"/>
          <w:szCs w:val="28"/>
        </w:rPr>
      </w:pPr>
      <w:r>
        <w:rPr>
          <w:sz w:val="28"/>
          <w:szCs w:val="28"/>
        </w:rPr>
        <w:t xml:space="preserve">У середньовіччі латинське слово </w:t>
      </w:r>
      <w:r w:rsidR="00C14AE4">
        <w:rPr>
          <w:sz w:val="28"/>
          <w:szCs w:val="28"/>
        </w:rPr>
        <w:t>«</w:t>
      </w:r>
      <w:proofErr w:type="spellStart"/>
      <w:r>
        <w:rPr>
          <w:sz w:val="28"/>
          <w:szCs w:val="28"/>
        </w:rPr>
        <w:t>terminus</w:t>
      </w:r>
      <w:proofErr w:type="spellEnd"/>
      <w:r w:rsidR="00C14AE4">
        <w:rPr>
          <w:sz w:val="28"/>
          <w:szCs w:val="28"/>
        </w:rPr>
        <w:t>»</w:t>
      </w:r>
      <w:r>
        <w:rPr>
          <w:sz w:val="28"/>
          <w:szCs w:val="28"/>
        </w:rPr>
        <w:t xml:space="preserve"> означало слово в</w:t>
      </w:r>
      <w:r w:rsidR="00C14AE4">
        <w:rPr>
          <w:sz w:val="28"/>
          <w:szCs w:val="28"/>
        </w:rPr>
        <w:t>загалі, потім набуло семантики «</w:t>
      </w:r>
      <w:r>
        <w:rPr>
          <w:sz w:val="28"/>
          <w:szCs w:val="28"/>
        </w:rPr>
        <w:t>визначення</w:t>
      </w:r>
      <w:r w:rsidR="00C14AE4">
        <w:rPr>
          <w:sz w:val="28"/>
          <w:szCs w:val="28"/>
        </w:rPr>
        <w:t>»</w:t>
      </w:r>
      <w:r>
        <w:rPr>
          <w:sz w:val="28"/>
          <w:szCs w:val="28"/>
        </w:rPr>
        <w:t xml:space="preserve">, </w:t>
      </w:r>
      <w:r w:rsidR="00C14AE4">
        <w:rPr>
          <w:sz w:val="28"/>
          <w:szCs w:val="28"/>
        </w:rPr>
        <w:t>«</w:t>
      </w:r>
      <w:r>
        <w:rPr>
          <w:sz w:val="28"/>
          <w:szCs w:val="28"/>
        </w:rPr>
        <w:t>позначення</w:t>
      </w:r>
      <w:r w:rsidR="00C14AE4">
        <w:rPr>
          <w:sz w:val="28"/>
          <w:szCs w:val="28"/>
        </w:rPr>
        <w:t>»</w:t>
      </w:r>
      <w:r>
        <w:rPr>
          <w:sz w:val="28"/>
          <w:szCs w:val="28"/>
        </w:rPr>
        <w:t>, а за часи Києво-</w:t>
      </w:r>
      <w:r>
        <w:rPr>
          <w:sz w:val="28"/>
          <w:szCs w:val="28"/>
        </w:rPr>
        <w:lastRenderedPageBreak/>
        <w:t xml:space="preserve">Могилянської академії, завдяки працям Г. </w:t>
      </w:r>
      <w:proofErr w:type="spellStart"/>
      <w:r>
        <w:rPr>
          <w:sz w:val="28"/>
          <w:szCs w:val="28"/>
        </w:rPr>
        <w:t>Кониського</w:t>
      </w:r>
      <w:proofErr w:type="spellEnd"/>
      <w:r>
        <w:rPr>
          <w:sz w:val="28"/>
          <w:szCs w:val="28"/>
        </w:rPr>
        <w:t xml:space="preserve"> (ХVІІ ст.), мало значення вже й </w:t>
      </w:r>
      <w:r w:rsidR="00C14AE4">
        <w:rPr>
          <w:sz w:val="28"/>
          <w:szCs w:val="28"/>
        </w:rPr>
        <w:t>«</w:t>
      </w:r>
      <w:r>
        <w:rPr>
          <w:sz w:val="28"/>
          <w:szCs w:val="28"/>
        </w:rPr>
        <w:t>ім’я</w:t>
      </w:r>
      <w:r w:rsidR="00C14AE4">
        <w:rPr>
          <w:sz w:val="28"/>
          <w:szCs w:val="28"/>
        </w:rPr>
        <w:t>»</w:t>
      </w:r>
      <w:r>
        <w:rPr>
          <w:sz w:val="28"/>
          <w:szCs w:val="28"/>
        </w:rPr>
        <w:t xml:space="preserve">, </w:t>
      </w:r>
      <w:r w:rsidR="00C14AE4">
        <w:rPr>
          <w:sz w:val="28"/>
          <w:szCs w:val="28"/>
        </w:rPr>
        <w:t>«</w:t>
      </w:r>
      <w:r>
        <w:rPr>
          <w:sz w:val="28"/>
          <w:szCs w:val="28"/>
        </w:rPr>
        <w:t>назва</w:t>
      </w:r>
      <w:r w:rsidR="00C14AE4">
        <w:rPr>
          <w:sz w:val="28"/>
          <w:szCs w:val="28"/>
        </w:rPr>
        <w:t>»</w:t>
      </w:r>
      <w:r w:rsidR="00840775">
        <w:rPr>
          <w:sz w:val="28"/>
          <w:szCs w:val="28"/>
        </w:rPr>
        <w:t xml:space="preserve"> [79</w:t>
      </w:r>
      <w:r>
        <w:rPr>
          <w:sz w:val="28"/>
          <w:szCs w:val="28"/>
        </w:rPr>
        <w:t xml:space="preserve">, с. 10]. У філософському словнику </w:t>
      </w:r>
      <w:r>
        <w:rPr>
          <w:i/>
          <w:iCs/>
          <w:sz w:val="28"/>
          <w:szCs w:val="28"/>
        </w:rPr>
        <w:t>термін</w:t>
      </w:r>
      <w:r w:rsidR="00C14AE4">
        <w:rPr>
          <w:sz w:val="28"/>
          <w:szCs w:val="28"/>
        </w:rPr>
        <w:t xml:space="preserve"> трактується як «</w:t>
      </w:r>
      <w:r>
        <w:rPr>
          <w:sz w:val="28"/>
          <w:szCs w:val="28"/>
        </w:rPr>
        <w:t xml:space="preserve">однозначне слово, яке фіксує окреме поняття науки, техніки, мистецтва і т.д. Термін є елементом мови науки, введення якого обумовлено необхідністю точного й однозначного визначення даних науки, особливо тих, для яких у звичній (побутовій) мові немає відповідних назв. </w:t>
      </w:r>
    </w:p>
    <w:p w:rsidR="00A85D60" w:rsidRDefault="00A85D60" w:rsidP="009F4C22">
      <w:pPr>
        <w:spacing w:line="360" w:lineRule="auto"/>
        <w:ind w:firstLine="709"/>
        <w:jc w:val="both"/>
        <w:rPr>
          <w:sz w:val="28"/>
          <w:szCs w:val="28"/>
        </w:rPr>
      </w:pPr>
      <w:r>
        <w:rPr>
          <w:sz w:val="28"/>
          <w:szCs w:val="28"/>
        </w:rPr>
        <w:t>На відміну від слів звичної мови, терміни позбавлені емоційного забарвлення</w:t>
      </w:r>
      <w:r w:rsidR="00C14AE4">
        <w:rPr>
          <w:sz w:val="28"/>
          <w:szCs w:val="28"/>
        </w:rPr>
        <w:t>»</w:t>
      </w:r>
      <w:r w:rsidR="00AC73F4">
        <w:rPr>
          <w:sz w:val="28"/>
          <w:szCs w:val="28"/>
        </w:rPr>
        <w:t xml:space="preserve"> [69, с. 36</w:t>
      </w:r>
      <w:r>
        <w:rPr>
          <w:sz w:val="28"/>
          <w:szCs w:val="28"/>
        </w:rPr>
        <w:t xml:space="preserve">].  В Українській Радянській енциклопедії дається таке означення: </w:t>
      </w:r>
      <w:r w:rsidR="00AC73F4">
        <w:rPr>
          <w:sz w:val="28"/>
          <w:szCs w:val="28"/>
        </w:rPr>
        <w:t>«</w:t>
      </w:r>
      <w:r>
        <w:rPr>
          <w:sz w:val="28"/>
          <w:szCs w:val="28"/>
        </w:rPr>
        <w:t xml:space="preserve">термін (від лат. </w:t>
      </w:r>
      <w:proofErr w:type="spellStart"/>
      <w:r>
        <w:rPr>
          <w:sz w:val="28"/>
          <w:szCs w:val="28"/>
        </w:rPr>
        <w:t>terminus</w:t>
      </w:r>
      <w:proofErr w:type="spellEnd"/>
      <w:r>
        <w:rPr>
          <w:sz w:val="28"/>
          <w:szCs w:val="28"/>
        </w:rPr>
        <w:t xml:space="preserve"> </w:t>
      </w:r>
      <w:r w:rsidR="00974C3B" w:rsidRPr="00FB28AF">
        <w:rPr>
          <w:sz w:val="28"/>
          <w:szCs w:val="28"/>
        </w:rPr>
        <w:t>–</w:t>
      </w:r>
      <w:r>
        <w:rPr>
          <w:sz w:val="28"/>
          <w:szCs w:val="28"/>
        </w:rPr>
        <w:t xml:space="preserve"> кордон, межа, кінець) </w:t>
      </w:r>
      <w:r w:rsidR="00C14AE4" w:rsidRPr="00FB28AF">
        <w:rPr>
          <w:sz w:val="28"/>
          <w:szCs w:val="28"/>
        </w:rPr>
        <w:t>–</w:t>
      </w:r>
      <w:r>
        <w:rPr>
          <w:sz w:val="28"/>
          <w:szCs w:val="28"/>
        </w:rPr>
        <w:t xml:space="preserve"> це слово або словосполучення, яке точно позначає спеціальне поняття і його співвідношення з іншими поняттями певної галузі науки, техніки, мистецтва, суспільного життя тощо. В межах даної системи понять терміни повинні бути однозначними, стилістично нейтральними. Терміни створюються шляхом термінологізації слів загальнонародної мови, запозичення або калькування іншомовних</w:t>
      </w:r>
      <w:r w:rsidR="00C14AE4">
        <w:rPr>
          <w:sz w:val="28"/>
          <w:szCs w:val="28"/>
        </w:rPr>
        <w:t>»</w:t>
      </w:r>
      <w:r w:rsidR="00AC73F4">
        <w:rPr>
          <w:sz w:val="28"/>
          <w:szCs w:val="28"/>
        </w:rPr>
        <w:t xml:space="preserve"> [</w:t>
      </w:r>
      <w:r>
        <w:rPr>
          <w:sz w:val="28"/>
          <w:szCs w:val="28"/>
        </w:rPr>
        <w:t>6</w:t>
      </w:r>
      <w:r w:rsidR="00AC73F4">
        <w:rPr>
          <w:sz w:val="28"/>
          <w:szCs w:val="28"/>
        </w:rPr>
        <w:t>3</w:t>
      </w:r>
      <w:r>
        <w:rPr>
          <w:sz w:val="28"/>
          <w:szCs w:val="28"/>
        </w:rPr>
        <w:t xml:space="preserve">, с. 214]. Отже, термін – це слово чи словосполучення, яке позначає поняття певної галузі науки, техніки, мистецтва тощо. </w:t>
      </w:r>
    </w:p>
    <w:p w:rsidR="009F4C22" w:rsidRPr="00EA10E9" w:rsidRDefault="00A85D60" w:rsidP="009F4C22">
      <w:pPr>
        <w:spacing w:line="360" w:lineRule="auto"/>
        <w:ind w:firstLine="709"/>
        <w:jc w:val="both"/>
        <w:rPr>
          <w:sz w:val="28"/>
          <w:szCs w:val="28"/>
        </w:rPr>
      </w:pPr>
      <w:r>
        <w:rPr>
          <w:sz w:val="28"/>
          <w:szCs w:val="28"/>
        </w:rPr>
        <w:t xml:space="preserve">Спочатку вважали, що термін є тільки назвою поняття, тобто носить знаковий характер і виконує лише номінативну функцію. Цю думку підтримували на початку ХХ ст. такі зарубіжні мовознавці, як </w:t>
      </w:r>
      <w:proofErr w:type="spellStart"/>
      <w:r>
        <w:rPr>
          <w:sz w:val="28"/>
          <w:szCs w:val="28"/>
        </w:rPr>
        <w:t>Ж.</w:t>
      </w:r>
      <w:r w:rsidR="00C14AE4">
        <w:rPr>
          <w:sz w:val="28"/>
          <w:szCs w:val="28"/>
        </w:rPr>
        <w:t> </w:t>
      </w:r>
      <w:r>
        <w:rPr>
          <w:sz w:val="28"/>
          <w:szCs w:val="28"/>
        </w:rPr>
        <w:t>Гри</w:t>
      </w:r>
      <w:proofErr w:type="spellEnd"/>
      <w:r>
        <w:rPr>
          <w:sz w:val="28"/>
          <w:szCs w:val="28"/>
        </w:rPr>
        <w:t xml:space="preserve">наф і </w:t>
      </w:r>
      <w:proofErr w:type="spellStart"/>
      <w:r>
        <w:rPr>
          <w:sz w:val="28"/>
          <w:szCs w:val="28"/>
        </w:rPr>
        <w:t>Г.</w:t>
      </w:r>
      <w:r w:rsidR="00C14AE4">
        <w:rPr>
          <w:sz w:val="28"/>
          <w:szCs w:val="28"/>
        </w:rPr>
        <w:t> </w:t>
      </w:r>
      <w:r>
        <w:rPr>
          <w:sz w:val="28"/>
          <w:szCs w:val="28"/>
        </w:rPr>
        <w:t>Кіттр</w:t>
      </w:r>
      <w:proofErr w:type="spellEnd"/>
      <w:r>
        <w:rPr>
          <w:sz w:val="28"/>
          <w:szCs w:val="28"/>
        </w:rPr>
        <w:t>идж, які порівнювали термі</w:t>
      </w:r>
      <w:r w:rsidR="00900975">
        <w:rPr>
          <w:sz w:val="28"/>
          <w:szCs w:val="28"/>
        </w:rPr>
        <w:t>ни з математичними формулами [44, с. 7</w:t>
      </w:r>
      <w:r>
        <w:rPr>
          <w:sz w:val="28"/>
          <w:szCs w:val="28"/>
        </w:rPr>
        <w:t xml:space="preserve">], а </w:t>
      </w:r>
      <w:proofErr w:type="spellStart"/>
      <w:r>
        <w:rPr>
          <w:sz w:val="28"/>
          <w:szCs w:val="28"/>
        </w:rPr>
        <w:t>Е.</w:t>
      </w:r>
      <w:r w:rsidR="00C14AE4">
        <w:rPr>
          <w:sz w:val="28"/>
          <w:szCs w:val="28"/>
        </w:rPr>
        <w:t> </w:t>
      </w:r>
      <w:r>
        <w:rPr>
          <w:sz w:val="28"/>
          <w:szCs w:val="28"/>
        </w:rPr>
        <w:t>Гильб</w:t>
      </w:r>
      <w:proofErr w:type="spellEnd"/>
      <w:r>
        <w:rPr>
          <w:sz w:val="28"/>
          <w:szCs w:val="28"/>
        </w:rPr>
        <w:t>ерт з символічними знаками хімії [4</w:t>
      </w:r>
      <w:r w:rsidR="00C14AE4">
        <w:rPr>
          <w:sz w:val="28"/>
          <w:szCs w:val="28"/>
        </w:rPr>
        <w:t>3</w:t>
      </w:r>
      <w:r w:rsidR="00900975">
        <w:rPr>
          <w:sz w:val="28"/>
          <w:szCs w:val="28"/>
        </w:rPr>
        <w:t>, с. 5</w:t>
      </w:r>
      <w:r w:rsidR="00C14AE4">
        <w:rPr>
          <w:sz w:val="28"/>
          <w:szCs w:val="28"/>
        </w:rPr>
        <w:t xml:space="preserve">]. </w:t>
      </w:r>
    </w:p>
    <w:p w:rsidR="009F4C22" w:rsidRPr="00EA10E9" w:rsidRDefault="00C14AE4" w:rsidP="009F4C22">
      <w:pPr>
        <w:spacing w:line="360" w:lineRule="auto"/>
        <w:ind w:firstLine="709"/>
        <w:jc w:val="both"/>
        <w:rPr>
          <w:sz w:val="28"/>
          <w:szCs w:val="28"/>
          <w:lang w:val="ru-RU"/>
        </w:rPr>
      </w:pPr>
      <w:r>
        <w:rPr>
          <w:sz w:val="28"/>
          <w:szCs w:val="28"/>
        </w:rPr>
        <w:t xml:space="preserve">Такі відомі мовознавці, як </w:t>
      </w:r>
      <w:proofErr w:type="spellStart"/>
      <w:r>
        <w:rPr>
          <w:sz w:val="28"/>
          <w:szCs w:val="28"/>
        </w:rPr>
        <w:t>О. </w:t>
      </w:r>
      <w:r w:rsidR="00A85D60">
        <w:rPr>
          <w:sz w:val="28"/>
          <w:szCs w:val="28"/>
        </w:rPr>
        <w:t>Еспер</w:t>
      </w:r>
      <w:proofErr w:type="spellEnd"/>
      <w:r w:rsidR="00A85D60">
        <w:rPr>
          <w:sz w:val="28"/>
          <w:szCs w:val="28"/>
        </w:rPr>
        <w:t>сен [</w:t>
      </w:r>
      <w:r w:rsidR="00C726F6">
        <w:rPr>
          <w:sz w:val="28"/>
          <w:szCs w:val="28"/>
          <w:lang w:val="ru-RU"/>
        </w:rPr>
        <w:t xml:space="preserve">71, с. </w:t>
      </w:r>
      <w:proofErr w:type="gramStart"/>
      <w:r w:rsidR="00C726F6">
        <w:rPr>
          <w:sz w:val="28"/>
          <w:szCs w:val="28"/>
          <w:lang w:val="ru-RU"/>
        </w:rPr>
        <w:t>66</w:t>
      </w:r>
      <w:r w:rsidR="00A85D60">
        <w:rPr>
          <w:sz w:val="28"/>
          <w:szCs w:val="28"/>
        </w:rPr>
        <w:t xml:space="preserve">] і Ф. </w:t>
      </w:r>
      <w:proofErr w:type="spellStart"/>
      <w:r w:rsidR="00A85D60">
        <w:rPr>
          <w:sz w:val="28"/>
          <w:szCs w:val="28"/>
        </w:rPr>
        <w:t>Брюно</w:t>
      </w:r>
      <w:proofErr w:type="spellEnd"/>
      <w:r w:rsidR="00A85D60">
        <w:rPr>
          <w:sz w:val="28"/>
          <w:szCs w:val="28"/>
        </w:rPr>
        <w:t xml:space="preserve"> розглядали терміни як нейтральні знаки, мертві образи для позначення інтелектуальних фактів. Однак ми погоджуємось з думками таких мовознавців, як </w:t>
      </w:r>
      <w:proofErr w:type="spellStart"/>
      <w:r w:rsidR="00A85D60">
        <w:rPr>
          <w:sz w:val="28"/>
          <w:szCs w:val="28"/>
        </w:rPr>
        <w:t>Г.</w:t>
      </w:r>
      <w:r>
        <w:rPr>
          <w:sz w:val="28"/>
          <w:szCs w:val="28"/>
        </w:rPr>
        <w:t> </w:t>
      </w:r>
      <w:r w:rsidR="00A85D60">
        <w:rPr>
          <w:sz w:val="28"/>
          <w:szCs w:val="28"/>
        </w:rPr>
        <w:t>Еггебр</w:t>
      </w:r>
      <w:proofErr w:type="spellEnd"/>
      <w:r w:rsidR="00A85D60">
        <w:rPr>
          <w:sz w:val="28"/>
          <w:szCs w:val="28"/>
        </w:rPr>
        <w:t>ехт, О.</w:t>
      </w:r>
      <w:r>
        <w:rPr>
          <w:sz w:val="28"/>
          <w:szCs w:val="28"/>
        </w:rPr>
        <w:t> </w:t>
      </w:r>
      <w:r w:rsidR="00C726F6">
        <w:rPr>
          <w:sz w:val="28"/>
          <w:szCs w:val="28"/>
        </w:rPr>
        <w:t>Реформатський</w:t>
      </w:r>
      <w:r w:rsidR="00A85D60">
        <w:rPr>
          <w:sz w:val="28"/>
          <w:szCs w:val="28"/>
        </w:rPr>
        <w:t xml:space="preserve">, які розглядали термін не просто як знак, а як структуру, яка вміщувала смисл від відповідного їй поняття. </w:t>
      </w:r>
      <w:proofErr w:type="gramEnd"/>
    </w:p>
    <w:p w:rsidR="00A85D60" w:rsidRDefault="00A85D60" w:rsidP="009F4C22">
      <w:pPr>
        <w:spacing w:line="360" w:lineRule="auto"/>
        <w:ind w:firstLine="709"/>
        <w:jc w:val="both"/>
        <w:rPr>
          <w:sz w:val="28"/>
          <w:szCs w:val="28"/>
        </w:rPr>
      </w:pPr>
      <w:r>
        <w:rPr>
          <w:sz w:val="28"/>
          <w:szCs w:val="28"/>
        </w:rPr>
        <w:t>Ми згодні з думкою академіка В.</w:t>
      </w:r>
      <w:r w:rsidR="00C14AE4">
        <w:rPr>
          <w:sz w:val="28"/>
          <w:szCs w:val="28"/>
        </w:rPr>
        <w:t> </w:t>
      </w:r>
      <w:r>
        <w:rPr>
          <w:sz w:val="28"/>
          <w:szCs w:val="28"/>
        </w:rPr>
        <w:t xml:space="preserve">Виноградова, який відзначав, що </w:t>
      </w:r>
      <w:r w:rsidR="00C14AE4">
        <w:rPr>
          <w:sz w:val="28"/>
          <w:szCs w:val="28"/>
        </w:rPr>
        <w:t>«</w:t>
      </w:r>
      <w:r>
        <w:rPr>
          <w:sz w:val="28"/>
          <w:szCs w:val="28"/>
        </w:rPr>
        <w:t xml:space="preserve">у визначенні терміна є дві сторони, дві точки зору: структурно-мовна і понятійна, семантична, обумовлена розвитком системи понять тієї чи іншої </w:t>
      </w:r>
      <w:r>
        <w:rPr>
          <w:sz w:val="28"/>
          <w:szCs w:val="28"/>
        </w:rPr>
        <w:lastRenderedPageBreak/>
        <w:t xml:space="preserve">науки… Обидві ці сторони </w:t>
      </w:r>
      <w:r w:rsidR="00C14AE4">
        <w:rPr>
          <w:sz w:val="28"/>
          <w:szCs w:val="28"/>
        </w:rPr>
        <w:t>взаємозв’язані</w:t>
      </w:r>
      <w:r>
        <w:rPr>
          <w:sz w:val="28"/>
          <w:szCs w:val="28"/>
        </w:rPr>
        <w:t xml:space="preserve"> </w:t>
      </w:r>
      <w:r>
        <w:rPr>
          <w:sz w:val="28"/>
          <w:szCs w:val="28"/>
          <w:lang w:val="ru-RU"/>
        </w:rPr>
        <w:t>й</w:t>
      </w:r>
      <w:r>
        <w:rPr>
          <w:sz w:val="28"/>
          <w:szCs w:val="28"/>
        </w:rPr>
        <w:t xml:space="preserve"> разом з тим обумовлені історією, культурно-історичною традицією</w:t>
      </w:r>
      <w:r w:rsidR="00C14AE4">
        <w:rPr>
          <w:sz w:val="28"/>
          <w:szCs w:val="28"/>
        </w:rPr>
        <w:t>»</w:t>
      </w:r>
      <w:r w:rsidR="00C726F6">
        <w:rPr>
          <w:sz w:val="28"/>
          <w:szCs w:val="28"/>
        </w:rPr>
        <w:t xml:space="preserve"> [17</w:t>
      </w:r>
      <w:r>
        <w:rPr>
          <w:sz w:val="28"/>
          <w:szCs w:val="28"/>
        </w:rPr>
        <w:t>, с. 1</w:t>
      </w:r>
      <w:r w:rsidR="00C726F6">
        <w:rPr>
          <w:sz w:val="28"/>
          <w:szCs w:val="28"/>
        </w:rPr>
        <w:t>2</w:t>
      </w:r>
      <w:r>
        <w:rPr>
          <w:sz w:val="28"/>
          <w:szCs w:val="28"/>
        </w:rPr>
        <w:t xml:space="preserve">]. Проблеми значення наукових термінів піднімалися такими ученими, як </w:t>
      </w:r>
      <w:proofErr w:type="spellStart"/>
      <w:r w:rsidR="00C14AE4">
        <w:rPr>
          <w:sz w:val="28"/>
          <w:szCs w:val="28"/>
        </w:rPr>
        <w:t>Ю</w:t>
      </w:r>
      <w:r>
        <w:rPr>
          <w:sz w:val="28"/>
          <w:szCs w:val="28"/>
        </w:rPr>
        <w:t>.</w:t>
      </w:r>
      <w:r w:rsidR="00C14AE4">
        <w:rPr>
          <w:sz w:val="28"/>
          <w:szCs w:val="28"/>
        </w:rPr>
        <w:t> </w:t>
      </w:r>
      <w:r w:rsidR="00C726F6">
        <w:rPr>
          <w:sz w:val="28"/>
          <w:szCs w:val="28"/>
        </w:rPr>
        <w:t>Гіль</w:t>
      </w:r>
      <w:proofErr w:type="spellEnd"/>
      <w:r w:rsidR="00C726F6">
        <w:rPr>
          <w:sz w:val="28"/>
          <w:szCs w:val="28"/>
        </w:rPr>
        <w:t>бух</w:t>
      </w:r>
      <w:r>
        <w:rPr>
          <w:sz w:val="28"/>
          <w:szCs w:val="28"/>
        </w:rPr>
        <w:t>, Б.</w:t>
      </w:r>
      <w:r w:rsidR="00C14AE4">
        <w:rPr>
          <w:sz w:val="28"/>
          <w:szCs w:val="28"/>
        </w:rPr>
        <w:t> Головін, Т. </w:t>
      </w:r>
      <w:r>
        <w:rPr>
          <w:sz w:val="28"/>
          <w:szCs w:val="28"/>
        </w:rPr>
        <w:t>Панько</w:t>
      </w:r>
      <w:r w:rsidR="00C726F6">
        <w:rPr>
          <w:sz w:val="28"/>
          <w:szCs w:val="28"/>
        </w:rPr>
        <w:t xml:space="preserve">, </w:t>
      </w:r>
      <w:proofErr w:type="spellStart"/>
      <w:r>
        <w:rPr>
          <w:sz w:val="28"/>
          <w:szCs w:val="28"/>
        </w:rPr>
        <w:t>М.</w:t>
      </w:r>
      <w:r w:rsidR="00C14AE4">
        <w:rPr>
          <w:sz w:val="28"/>
          <w:szCs w:val="28"/>
        </w:rPr>
        <w:t> </w:t>
      </w:r>
      <w:r w:rsidR="00C726F6">
        <w:rPr>
          <w:sz w:val="28"/>
          <w:szCs w:val="28"/>
        </w:rPr>
        <w:t>Конда</w:t>
      </w:r>
      <w:proofErr w:type="spellEnd"/>
      <w:r w:rsidR="00C726F6">
        <w:rPr>
          <w:sz w:val="28"/>
          <w:szCs w:val="28"/>
        </w:rPr>
        <w:t xml:space="preserve">ков </w:t>
      </w:r>
      <w:r>
        <w:rPr>
          <w:sz w:val="28"/>
          <w:szCs w:val="28"/>
        </w:rPr>
        <w:t xml:space="preserve">, </w:t>
      </w:r>
      <w:proofErr w:type="spellStart"/>
      <w:r>
        <w:rPr>
          <w:sz w:val="28"/>
          <w:szCs w:val="28"/>
        </w:rPr>
        <w:t>А.</w:t>
      </w:r>
      <w:r w:rsidR="00C14AE4">
        <w:rPr>
          <w:sz w:val="28"/>
          <w:szCs w:val="28"/>
        </w:rPr>
        <w:t> </w:t>
      </w:r>
      <w:r>
        <w:rPr>
          <w:sz w:val="28"/>
          <w:szCs w:val="28"/>
        </w:rPr>
        <w:t>Хаю</w:t>
      </w:r>
      <w:proofErr w:type="spellEnd"/>
      <w:r>
        <w:rPr>
          <w:sz w:val="28"/>
          <w:szCs w:val="28"/>
        </w:rPr>
        <w:t>тін [</w:t>
      </w:r>
      <w:r w:rsidR="00C726F6">
        <w:rPr>
          <w:sz w:val="28"/>
          <w:szCs w:val="28"/>
        </w:rPr>
        <w:t>86, с. 6</w:t>
      </w:r>
      <w:r>
        <w:rPr>
          <w:sz w:val="28"/>
          <w:szCs w:val="28"/>
        </w:rPr>
        <w:t>].</w:t>
      </w:r>
    </w:p>
    <w:p w:rsidR="009F4C22" w:rsidRPr="00EA10E9" w:rsidRDefault="00A85D60" w:rsidP="009F4C22">
      <w:pPr>
        <w:spacing w:line="360" w:lineRule="auto"/>
        <w:ind w:firstLine="709"/>
        <w:jc w:val="both"/>
        <w:rPr>
          <w:sz w:val="28"/>
          <w:szCs w:val="28"/>
        </w:rPr>
      </w:pPr>
      <w:proofErr w:type="spellStart"/>
      <w:r>
        <w:rPr>
          <w:sz w:val="28"/>
          <w:szCs w:val="28"/>
        </w:rPr>
        <w:t>Н.</w:t>
      </w:r>
      <w:r w:rsidR="00C14AE4">
        <w:rPr>
          <w:sz w:val="28"/>
          <w:szCs w:val="28"/>
        </w:rPr>
        <w:t> </w:t>
      </w:r>
      <w:r>
        <w:rPr>
          <w:sz w:val="28"/>
          <w:szCs w:val="28"/>
        </w:rPr>
        <w:t>Кузь</w:t>
      </w:r>
      <w:proofErr w:type="spellEnd"/>
      <w:r>
        <w:rPr>
          <w:sz w:val="28"/>
          <w:szCs w:val="28"/>
        </w:rPr>
        <w:t>кін узагальнив спроби мовознавців дати означення терміна і вказав на чотири основні концепції: а) термін – це слово з дефінітивною функцією; б) термін – це слово у функції назви поняття; в) термін – це слово, яке виражає специфічне поняття; г) термін – це слово, я</w:t>
      </w:r>
      <w:r w:rsidR="0090664D">
        <w:rPr>
          <w:sz w:val="28"/>
          <w:szCs w:val="28"/>
        </w:rPr>
        <w:t>ке виражає спеціальне поняття [3</w:t>
      </w:r>
      <w:r>
        <w:rPr>
          <w:sz w:val="28"/>
          <w:szCs w:val="28"/>
        </w:rPr>
        <w:t>9</w:t>
      </w:r>
      <w:r w:rsidR="0090664D">
        <w:rPr>
          <w:sz w:val="28"/>
          <w:szCs w:val="28"/>
        </w:rPr>
        <w:t>, с. 29</w:t>
      </w:r>
      <w:r>
        <w:rPr>
          <w:sz w:val="28"/>
          <w:szCs w:val="28"/>
        </w:rPr>
        <w:t>].</w:t>
      </w:r>
    </w:p>
    <w:p w:rsidR="00A85D60" w:rsidRDefault="00A85D60" w:rsidP="009F4C22">
      <w:pPr>
        <w:spacing w:line="360" w:lineRule="auto"/>
        <w:ind w:firstLine="709"/>
        <w:jc w:val="both"/>
        <w:rPr>
          <w:sz w:val="28"/>
          <w:szCs w:val="28"/>
        </w:rPr>
      </w:pPr>
      <w:r>
        <w:rPr>
          <w:sz w:val="28"/>
          <w:szCs w:val="28"/>
        </w:rPr>
        <w:t xml:space="preserve"> Загальним для цих чотирьох концепцій є те, що термін розглядається в кожній з них як слово, певним чином </w:t>
      </w:r>
      <w:r w:rsidR="00730C8A">
        <w:rPr>
          <w:sz w:val="28"/>
          <w:szCs w:val="28"/>
        </w:rPr>
        <w:t>пов’язане</w:t>
      </w:r>
      <w:r>
        <w:rPr>
          <w:sz w:val="28"/>
          <w:szCs w:val="28"/>
        </w:rPr>
        <w:t xml:space="preserve"> з поняттям. А так, як відзначав Л.</w:t>
      </w:r>
      <w:r w:rsidR="00730C8A">
        <w:rPr>
          <w:sz w:val="28"/>
          <w:szCs w:val="28"/>
        </w:rPr>
        <w:t> </w:t>
      </w:r>
      <w:r>
        <w:rPr>
          <w:sz w:val="28"/>
          <w:szCs w:val="28"/>
        </w:rPr>
        <w:t xml:space="preserve">Виготський, слово – це не ярлик, наклеєний у якості індивідуальної назви на окремий предмет, воно завжди характеризує предмет чи явище, позначене ним, узагальнено і, тому, виступає як акт мислення. Втративши значення, слово вже не відноситься до думки, і навпаки, набуваючи значення, воно зразу стає органічною часткою думки. </w:t>
      </w:r>
      <w:r w:rsidR="00730C8A">
        <w:rPr>
          <w:sz w:val="28"/>
          <w:szCs w:val="28"/>
        </w:rPr>
        <w:t>«</w:t>
      </w:r>
      <w:r>
        <w:rPr>
          <w:sz w:val="28"/>
          <w:szCs w:val="28"/>
        </w:rPr>
        <w:t xml:space="preserve">Саме у значенні слова, </w:t>
      </w:r>
      <w:r w:rsidR="00730C8A" w:rsidRPr="00FB28AF">
        <w:rPr>
          <w:sz w:val="28"/>
          <w:szCs w:val="28"/>
        </w:rPr>
        <w:t>–</w:t>
      </w:r>
      <w:r>
        <w:rPr>
          <w:sz w:val="28"/>
          <w:szCs w:val="28"/>
        </w:rPr>
        <w:t xml:space="preserve"> говорив Л.</w:t>
      </w:r>
      <w:r w:rsidR="00730C8A">
        <w:rPr>
          <w:sz w:val="28"/>
          <w:szCs w:val="28"/>
        </w:rPr>
        <w:t> </w:t>
      </w:r>
      <w:r>
        <w:rPr>
          <w:sz w:val="28"/>
          <w:szCs w:val="28"/>
        </w:rPr>
        <w:t xml:space="preserve">Виготський, </w:t>
      </w:r>
      <w:r w:rsidR="00730C8A" w:rsidRPr="00FB28AF">
        <w:rPr>
          <w:sz w:val="28"/>
          <w:szCs w:val="28"/>
        </w:rPr>
        <w:t>–</w:t>
      </w:r>
      <w:r>
        <w:rPr>
          <w:sz w:val="28"/>
          <w:szCs w:val="28"/>
        </w:rPr>
        <w:t xml:space="preserve"> </w:t>
      </w:r>
      <w:r w:rsidR="00730C8A">
        <w:rPr>
          <w:sz w:val="28"/>
          <w:szCs w:val="28"/>
        </w:rPr>
        <w:t>зав’язаний</w:t>
      </w:r>
      <w:r>
        <w:rPr>
          <w:sz w:val="28"/>
          <w:szCs w:val="28"/>
        </w:rPr>
        <w:t xml:space="preserve"> вузол тієї єдності, яку ми називаємо мовним мисленням</w:t>
      </w:r>
      <w:r w:rsidR="00730C8A">
        <w:rPr>
          <w:sz w:val="28"/>
          <w:szCs w:val="28"/>
        </w:rPr>
        <w:t>»</w:t>
      </w:r>
      <w:r>
        <w:rPr>
          <w:sz w:val="28"/>
          <w:szCs w:val="28"/>
        </w:rPr>
        <w:t xml:space="preserve"> [</w:t>
      </w:r>
      <w:r>
        <w:rPr>
          <w:sz w:val="28"/>
          <w:szCs w:val="28"/>
          <w:lang w:val="ru-RU"/>
        </w:rPr>
        <w:t>29</w:t>
      </w:r>
      <w:r>
        <w:rPr>
          <w:sz w:val="28"/>
          <w:szCs w:val="28"/>
        </w:rPr>
        <w:t xml:space="preserve">, с. 155]. Враховуючи те, що у визначенні </w:t>
      </w:r>
      <w:r w:rsidR="00E412E6">
        <w:rPr>
          <w:sz w:val="28"/>
          <w:szCs w:val="28"/>
        </w:rPr>
        <w:t>«</w:t>
      </w:r>
      <w:r>
        <w:rPr>
          <w:sz w:val="28"/>
          <w:szCs w:val="28"/>
        </w:rPr>
        <w:t>термін</w:t>
      </w:r>
      <w:r w:rsidR="00E412E6">
        <w:rPr>
          <w:sz w:val="28"/>
          <w:szCs w:val="28"/>
        </w:rPr>
        <w:t>» вживається «</w:t>
      </w:r>
      <w:r>
        <w:rPr>
          <w:sz w:val="28"/>
          <w:szCs w:val="28"/>
        </w:rPr>
        <w:t>слово</w:t>
      </w:r>
      <w:r w:rsidR="00E412E6">
        <w:rPr>
          <w:sz w:val="28"/>
          <w:szCs w:val="28"/>
        </w:rPr>
        <w:t>»</w:t>
      </w:r>
      <w:r>
        <w:rPr>
          <w:sz w:val="28"/>
          <w:szCs w:val="28"/>
        </w:rPr>
        <w:t xml:space="preserve">, тому можна стверджувати, що й термін – це не ярлик, наклеєний у якості індивідуальної назви окремого поняття, він характеризує поняття певної галузі науки, техніки, мистецтва тощо. </w:t>
      </w:r>
    </w:p>
    <w:p w:rsidR="009F4C22" w:rsidRPr="00EA10E9" w:rsidRDefault="00A85D60" w:rsidP="009F4C22">
      <w:pPr>
        <w:spacing w:line="360" w:lineRule="auto"/>
        <w:ind w:firstLine="709"/>
        <w:jc w:val="both"/>
        <w:rPr>
          <w:sz w:val="28"/>
          <w:szCs w:val="28"/>
          <w:lang w:val="ru-RU"/>
        </w:rPr>
      </w:pPr>
      <w:proofErr w:type="spellStart"/>
      <w:r>
        <w:rPr>
          <w:sz w:val="28"/>
          <w:szCs w:val="28"/>
        </w:rPr>
        <w:t>П.</w:t>
      </w:r>
      <w:r w:rsidR="00E412E6">
        <w:rPr>
          <w:sz w:val="28"/>
          <w:szCs w:val="28"/>
        </w:rPr>
        <w:t> </w:t>
      </w:r>
      <w:r>
        <w:rPr>
          <w:sz w:val="28"/>
          <w:szCs w:val="28"/>
        </w:rPr>
        <w:t>Фейєраб</w:t>
      </w:r>
      <w:proofErr w:type="spellEnd"/>
      <w:r>
        <w:rPr>
          <w:sz w:val="28"/>
          <w:szCs w:val="28"/>
        </w:rPr>
        <w:t xml:space="preserve">енд підкреслював, що значення терміна залежить від теоретичного контексту, в який він уходить, тому терміни нічого не </w:t>
      </w:r>
      <w:r w:rsidR="00E412E6">
        <w:rPr>
          <w:sz w:val="28"/>
          <w:szCs w:val="28"/>
        </w:rPr>
        <w:t>«</w:t>
      </w:r>
      <w:r>
        <w:rPr>
          <w:sz w:val="28"/>
          <w:szCs w:val="28"/>
        </w:rPr>
        <w:t>значать</w:t>
      </w:r>
      <w:r w:rsidR="00E412E6">
        <w:rPr>
          <w:sz w:val="28"/>
          <w:szCs w:val="28"/>
        </w:rPr>
        <w:t>»</w:t>
      </w:r>
      <w:r>
        <w:rPr>
          <w:sz w:val="28"/>
          <w:szCs w:val="28"/>
        </w:rPr>
        <w:t xml:space="preserve"> ізольовано, вони одержують своє значення, якщо є частиною теоретичної системи.</w:t>
      </w:r>
      <w:r>
        <w:t xml:space="preserve"> </w:t>
      </w:r>
      <w:r>
        <w:rPr>
          <w:sz w:val="28"/>
          <w:szCs w:val="28"/>
        </w:rPr>
        <w:t>Кожний термін адекватно відображає наукову суть відповідного йому поняття. Розуміння терміна передбачає знання смислового зна</w:t>
      </w:r>
      <w:r w:rsidR="007642F5">
        <w:rPr>
          <w:sz w:val="28"/>
          <w:szCs w:val="28"/>
        </w:rPr>
        <w:t>чення поняття, або семантики</w:t>
      </w:r>
      <w:r>
        <w:rPr>
          <w:sz w:val="28"/>
          <w:szCs w:val="28"/>
        </w:rPr>
        <w:t xml:space="preserve">. Отже, основною ознакою термінів є їхня співвіднесеність з відповідними поняттями. Тому формування біологічних понять в учнів відбувається паралельно з опануванням біологічної </w:t>
      </w:r>
      <w:r>
        <w:rPr>
          <w:sz w:val="28"/>
          <w:szCs w:val="28"/>
        </w:rPr>
        <w:lastRenderedPageBreak/>
        <w:t>термінології [</w:t>
      </w:r>
      <w:r w:rsidR="00C849E9">
        <w:rPr>
          <w:sz w:val="28"/>
          <w:szCs w:val="28"/>
        </w:rPr>
        <w:t>17, с.</w:t>
      </w:r>
      <w:r w:rsidR="007642F5">
        <w:rPr>
          <w:sz w:val="28"/>
          <w:szCs w:val="28"/>
        </w:rPr>
        <w:t xml:space="preserve"> 12</w:t>
      </w:r>
      <w:r>
        <w:rPr>
          <w:sz w:val="28"/>
          <w:szCs w:val="28"/>
        </w:rPr>
        <w:t>]. Вільне оперування термінами означає засвоєння того чи іншого поняття. Ось чому таким важливим, на нашу думку,  є опанування учнем біологічної термінології. Але, щоб учні могли вільно оперувати термінами, недостатньо однократного відкриття їхньої суті, а необхідна цілеспрямована систематична робота з термінами, яка попередить їх забування [</w:t>
      </w:r>
      <w:r w:rsidR="00C849E9">
        <w:rPr>
          <w:sz w:val="28"/>
          <w:szCs w:val="28"/>
        </w:rPr>
        <w:t>60, с. 3</w:t>
      </w:r>
      <w:r>
        <w:rPr>
          <w:sz w:val="28"/>
          <w:szCs w:val="28"/>
        </w:rPr>
        <w:t xml:space="preserve">]. </w:t>
      </w:r>
    </w:p>
    <w:p w:rsidR="00A85D60" w:rsidRDefault="00A85D60" w:rsidP="009F4C22">
      <w:pPr>
        <w:spacing w:line="360" w:lineRule="auto"/>
        <w:ind w:firstLine="709"/>
        <w:jc w:val="both"/>
        <w:rPr>
          <w:sz w:val="28"/>
          <w:szCs w:val="28"/>
        </w:rPr>
      </w:pPr>
      <w:r>
        <w:rPr>
          <w:sz w:val="28"/>
          <w:szCs w:val="28"/>
        </w:rPr>
        <w:t>Л.</w:t>
      </w:r>
      <w:r w:rsidR="00E412E6">
        <w:rPr>
          <w:sz w:val="28"/>
          <w:szCs w:val="28"/>
        </w:rPr>
        <w:t> </w:t>
      </w:r>
      <w:r>
        <w:rPr>
          <w:sz w:val="28"/>
          <w:szCs w:val="28"/>
        </w:rPr>
        <w:t xml:space="preserve">Попова наголошує на необхідності проведення етимологічного аналізу термінів, який </w:t>
      </w:r>
      <w:r w:rsidR="00E412E6">
        <w:rPr>
          <w:sz w:val="28"/>
          <w:szCs w:val="28"/>
        </w:rPr>
        <w:t>«</w:t>
      </w:r>
      <w:r>
        <w:rPr>
          <w:sz w:val="28"/>
          <w:szCs w:val="28"/>
        </w:rPr>
        <w:t xml:space="preserve">спрямований на визначення походження слова, знаходження дійсного його значення в момент утворення, відновлення (наскільки це можливо) його </w:t>
      </w:r>
      <w:r w:rsidR="00E412E6">
        <w:rPr>
          <w:sz w:val="28"/>
          <w:szCs w:val="28"/>
        </w:rPr>
        <w:t>«</w:t>
      </w:r>
      <w:r>
        <w:rPr>
          <w:sz w:val="28"/>
          <w:szCs w:val="28"/>
        </w:rPr>
        <w:t>біографії</w:t>
      </w:r>
      <w:r w:rsidR="00E412E6">
        <w:rPr>
          <w:sz w:val="28"/>
          <w:szCs w:val="28"/>
        </w:rPr>
        <w:t>», з’ясування</w:t>
      </w:r>
      <w:r>
        <w:rPr>
          <w:sz w:val="28"/>
          <w:szCs w:val="28"/>
        </w:rPr>
        <w:t>, які фонетичні та семантичні зміни відбулися зі словом за всю історію його існування</w:t>
      </w:r>
      <w:r w:rsidR="00E412E6">
        <w:rPr>
          <w:sz w:val="28"/>
          <w:szCs w:val="28"/>
        </w:rPr>
        <w:t>»</w:t>
      </w:r>
      <w:r>
        <w:rPr>
          <w:sz w:val="28"/>
          <w:szCs w:val="28"/>
        </w:rPr>
        <w:t xml:space="preserve"> [16, с. 131] і сприяє збагаченню словникового запасу учнів і розвитку їх творчого мислення.</w:t>
      </w:r>
    </w:p>
    <w:p w:rsidR="009F4C22" w:rsidRPr="00EA10E9" w:rsidRDefault="00A85D60" w:rsidP="009F4C22">
      <w:pPr>
        <w:spacing w:line="360" w:lineRule="auto"/>
        <w:ind w:firstLine="709"/>
        <w:jc w:val="both"/>
        <w:rPr>
          <w:sz w:val="28"/>
          <w:szCs w:val="28"/>
          <w:lang w:val="ru-RU"/>
        </w:rPr>
      </w:pPr>
      <w:r>
        <w:rPr>
          <w:sz w:val="28"/>
          <w:szCs w:val="28"/>
        </w:rPr>
        <w:t xml:space="preserve">Таким чином, повноцінне засвоєння учнями понять може бути тільки у тому випадку, коли учні засвоїли мову науки, збагатили свій словниковий запас і навчилися користуватися біологічними термінами в усних і писемних висловлюваннях. Усвідомлення необхідності засвоєння біологічної термінології забезпечує формування мовленнєвих умінь і навичок: правильно й виразно говорити, читати й писати, доцільно користуватися біологічною термінологією. Тільки за таких умов можна осмислити суть науки, засвоїти її закони, закономірності і теорії. Крім того, знання мови науки забезпечують доступ до джерел української і світової науки. У </w:t>
      </w:r>
      <w:r w:rsidR="006A6D23">
        <w:rPr>
          <w:sz w:val="28"/>
          <w:szCs w:val="28"/>
        </w:rPr>
        <w:t>зв’язку</w:t>
      </w:r>
      <w:r>
        <w:rPr>
          <w:sz w:val="28"/>
          <w:szCs w:val="28"/>
        </w:rPr>
        <w:t xml:space="preserve"> з цим актуальність вивчення термінів не викликає сумніву. </w:t>
      </w:r>
    </w:p>
    <w:p w:rsidR="00A85D60" w:rsidRDefault="00A85D60" w:rsidP="009F4C22">
      <w:pPr>
        <w:spacing w:line="360" w:lineRule="auto"/>
        <w:ind w:firstLine="709"/>
        <w:jc w:val="both"/>
        <w:rPr>
          <w:sz w:val="28"/>
          <w:szCs w:val="28"/>
        </w:rPr>
      </w:pPr>
      <w:r>
        <w:rPr>
          <w:sz w:val="28"/>
          <w:szCs w:val="28"/>
        </w:rPr>
        <w:t xml:space="preserve">Правильно відібрані, усвідомлені і використані терміни сприяють розвиткові наукового стилю мовлення учнів, міцному оволодінню основами науки, а також активізації </w:t>
      </w:r>
      <w:proofErr w:type="spellStart"/>
      <w:r>
        <w:rPr>
          <w:sz w:val="28"/>
          <w:szCs w:val="28"/>
        </w:rPr>
        <w:t>мисленнєвої</w:t>
      </w:r>
      <w:proofErr w:type="spellEnd"/>
      <w:r>
        <w:rPr>
          <w:sz w:val="28"/>
          <w:szCs w:val="28"/>
        </w:rPr>
        <w:t xml:space="preserve"> діяльності школярів і їх грамотності. Тому без систематичного засвоєння спеціальної для даної науки термінології неможливе глибоке вивчення тієї чи іншої навчальної дисципліни. </w:t>
      </w:r>
    </w:p>
    <w:p w:rsidR="00A85D60" w:rsidRPr="00EA10E9" w:rsidRDefault="00A85D60" w:rsidP="009F4C22">
      <w:pPr>
        <w:pStyle w:val="2"/>
        <w:spacing w:after="0" w:line="360" w:lineRule="auto"/>
        <w:ind w:firstLine="709"/>
        <w:jc w:val="both"/>
        <w:rPr>
          <w:sz w:val="28"/>
          <w:szCs w:val="28"/>
        </w:rPr>
      </w:pPr>
      <w:r>
        <w:rPr>
          <w:sz w:val="28"/>
          <w:szCs w:val="28"/>
        </w:rPr>
        <w:t xml:space="preserve">Отже, сутність процесу формування біологічних понять у педагогічній теорії та практиці полягає у тому, що кожне поняття проходить </w:t>
      </w:r>
      <w:proofErr w:type="spellStart"/>
      <w:r>
        <w:rPr>
          <w:sz w:val="28"/>
          <w:szCs w:val="28"/>
        </w:rPr>
        <w:t>ри</w:t>
      </w:r>
      <w:r w:rsidR="00F031C0">
        <w:rPr>
          <w:sz w:val="28"/>
          <w:szCs w:val="28"/>
        </w:rPr>
        <w:t>т</w:t>
      </w:r>
      <w:proofErr w:type="spellEnd"/>
      <w:r>
        <w:rPr>
          <w:sz w:val="28"/>
          <w:szCs w:val="28"/>
        </w:rPr>
        <w:t xml:space="preserve"> етапи на </w:t>
      </w:r>
      <w:r>
        <w:rPr>
          <w:sz w:val="28"/>
          <w:szCs w:val="28"/>
        </w:rPr>
        <w:lastRenderedPageBreak/>
        <w:t xml:space="preserve">шляху його засвоєння, а саме: підготовчий етап </w:t>
      </w:r>
      <w:r w:rsidR="001D1975">
        <w:rPr>
          <w:sz w:val="28"/>
          <w:szCs w:val="28"/>
        </w:rPr>
        <w:t>–</w:t>
      </w:r>
      <w:r>
        <w:rPr>
          <w:sz w:val="28"/>
          <w:szCs w:val="28"/>
        </w:rPr>
        <w:t xml:space="preserve"> спостереження біологічних фактів, об‘єднання їх в одну групу, виділення загальних, суттєвих ознак; основний етап </w:t>
      </w:r>
      <w:r w:rsidR="001D1975">
        <w:rPr>
          <w:sz w:val="28"/>
          <w:szCs w:val="28"/>
        </w:rPr>
        <w:t>–</w:t>
      </w:r>
      <w:r>
        <w:rPr>
          <w:sz w:val="28"/>
          <w:szCs w:val="28"/>
        </w:rPr>
        <w:t xml:space="preserve"> побудова логічного означення нового поняття; етап подальшого поглиблення, збагачення поняття, на якому може збільшуватись кількість відмінних ознак, а інколи, на основі концентричного вивчення теми, складається нове, більш повне означення поняття (рис. 1.1). </w:t>
      </w:r>
    </w:p>
    <w:p w:rsidR="009F4C22" w:rsidRPr="00EA10E9" w:rsidRDefault="009F4C22" w:rsidP="009F4C22">
      <w:pPr>
        <w:pStyle w:val="2"/>
        <w:spacing w:after="0" w:line="360" w:lineRule="auto"/>
        <w:ind w:firstLine="709"/>
        <w:jc w:val="both"/>
        <w:rPr>
          <w:sz w:val="28"/>
          <w:szCs w:val="28"/>
        </w:rPr>
      </w:pPr>
      <w:r>
        <w:rPr>
          <w:noProof/>
          <w:lang w:eastAsia="uk-UA"/>
        </w:rPr>
        <mc:AlternateContent>
          <mc:Choice Requires="wps">
            <w:drawing>
              <wp:anchor distT="0" distB="0" distL="114300" distR="114300" simplePos="0" relativeHeight="251661312" behindDoc="0" locked="0" layoutInCell="0" allowOverlap="1" wp14:anchorId="4DC6B10D" wp14:editId="5A83124B">
                <wp:simplePos x="0" y="0"/>
                <wp:positionH relativeFrom="column">
                  <wp:posOffset>3892918</wp:posOffset>
                </wp:positionH>
                <wp:positionV relativeFrom="paragraph">
                  <wp:posOffset>72424</wp:posOffset>
                </wp:positionV>
                <wp:extent cx="2171700" cy="1106906"/>
                <wp:effectExtent l="0" t="0" r="19050" b="1714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106906"/>
                        </a:xfrm>
                        <a:prstGeom prst="rect">
                          <a:avLst/>
                        </a:prstGeom>
                        <a:solidFill>
                          <a:srgbClr val="FFFFFF"/>
                        </a:solidFill>
                        <a:ln w="9525">
                          <a:solidFill>
                            <a:srgbClr val="000000"/>
                          </a:solidFill>
                          <a:miter lim="800000"/>
                          <a:headEnd/>
                          <a:tailEnd/>
                        </a:ln>
                      </wps:spPr>
                      <wps:txbx>
                        <w:txbxContent>
                          <w:p w:rsidR="00EA10E9" w:rsidRPr="00347124" w:rsidRDefault="00EA10E9" w:rsidP="00A85D60">
                            <w:pPr>
                              <w:jc w:val="center"/>
                              <w:rPr>
                                <w:sz w:val="24"/>
                                <w:szCs w:val="24"/>
                              </w:rPr>
                            </w:pPr>
                            <w:r w:rsidRPr="00347124">
                              <w:rPr>
                                <w:sz w:val="24"/>
                                <w:szCs w:val="24"/>
                              </w:rPr>
                              <w:t>Етап подальшого поглиблення, збагачення поняття - побудова повнішого означення поняття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5" o:spid="_x0000_s1026" type="#_x0000_t202" style="position:absolute;left:0;text-align:left;margin-left:306.55pt;margin-top:5.7pt;width:171pt;height:8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" o:allowincell="f">
                <v:textbox>
                  <w:txbxContent>
                    <w:p w:rsidR="00EA10E9" w:rsidRPr="00347124" w:rsidRDefault="00EA10E9" w:rsidP="00A85D60">
                      <w:pPr>
                        <w:jc w:val="center"/>
                        <w:rPr>
                          <w:sz w:val="24"/>
                          <w:szCs w:val="24"/>
                        </w:rPr>
                      </w:pPr>
                      <w:r w:rsidRPr="00347124">
                        <w:rPr>
                          <w:sz w:val="24"/>
                          <w:szCs w:val="24"/>
                        </w:rPr>
                        <w:t>Етап подальшого поглиблення, збагачення поняття - побудова повнішого означення поняття</w:t>
                      </w:r>
                    </w:p>
                  </w:txbxContent>
                </v:textbox>
              </v:shape>
            </w:pict>
          </mc:Fallback>
        </mc:AlternateContent>
      </w:r>
      <w:r>
        <w:rPr>
          <w:noProof/>
          <w:lang w:eastAsia="uk-UA"/>
        </w:rPr>
        <mc:AlternateContent>
          <mc:Choice Requires="wps">
            <w:drawing>
              <wp:anchor distT="0" distB="0" distL="114300" distR="114300" simplePos="0" relativeHeight="251660288" behindDoc="0" locked="0" layoutInCell="0" allowOverlap="1" wp14:anchorId="7161A787" wp14:editId="4A64CF8B">
                <wp:simplePos x="0" y="0"/>
                <wp:positionH relativeFrom="column">
                  <wp:posOffset>2128286</wp:posOffset>
                </wp:positionH>
                <wp:positionV relativeFrom="paragraph">
                  <wp:posOffset>72424</wp:posOffset>
                </wp:positionV>
                <wp:extent cx="1535430" cy="1028700"/>
                <wp:effectExtent l="0" t="0" r="26670" b="19050"/>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1028700"/>
                        </a:xfrm>
                        <a:prstGeom prst="rect">
                          <a:avLst/>
                        </a:prstGeom>
                        <a:solidFill>
                          <a:srgbClr val="FFFFFF"/>
                        </a:solidFill>
                        <a:ln w="9525">
                          <a:solidFill>
                            <a:srgbClr val="000000"/>
                          </a:solidFill>
                          <a:miter lim="800000"/>
                          <a:headEnd/>
                          <a:tailEnd/>
                        </a:ln>
                      </wps:spPr>
                      <wps:txbx>
                        <w:txbxContent>
                          <w:p w:rsidR="00EA10E9" w:rsidRPr="00347124" w:rsidRDefault="00EA10E9" w:rsidP="00A85D60">
                            <w:pPr>
                              <w:jc w:val="center"/>
                              <w:rPr>
                                <w:sz w:val="24"/>
                                <w:szCs w:val="24"/>
                              </w:rPr>
                            </w:pPr>
                            <w:r w:rsidRPr="00347124">
                              <w:rPr>
                                <w:sz w:val="24"/>
                                <w:szCs w:val="24"/>
                              </w:rPr>
                              <w:t>Основний етап -</w:t>
                            </w:r>
                          </w:p>
                          <w:p w:rsidR="00EA10E9" w:rsidRPr="00347124" w:rsidRDefault="00EA10E9" w:rsidP="00A85D60">
                            <w:pPr>
                              <w:jc w:val="center"/>
                              <w:rPr>
                                <w:sz w:val="24"/>
                                <w:szCs w:val="24"/>
                              </w:rPr>
                            </w:pPr>
                            <w:r w:rsidRPr="00347124">
                              <w:rPr>
                                <w:sz w:val="24"/>
                                <w:szCs w:val="24"/>
                              </w:rPr>
                              <w:t>побудова логічного означення нового поняття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 o:spid="_x0000_s1027" type="#_x0000_t202" style="position:absolute;left:0;text-align:left;margin-left:167.6pt;margin-top:5.7pt;width:120.9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" o:allowincell="f">
                <v:textbox>
                  <w:txbxContent>
                    <w:p w:rsidR="00EA10E9" w:rsidRPr="00347124" w:rsidRDefault="00EA10E9" w:rsidP="00A85D60">
                      <w:pPr>
                        <w:jc w:val="center"/>
                        <w:rPr>
                          <w:sz w:val="24"/>
                          <w:szCs w:val="24"/>
                        </w:rPr>
                      </w:pPr>
                      <w:r w:rsidRPr="00347124">
                        <w:rPr>
                          <w:sz w:val="24"/>
                          <w:szCs w:val="24"/>
                        </w:rPr>
                        <w:t>Основний етап -</w:t>
                      </w:r>
                    </w:p>
                    <w:p w:rsidR="00EA10E9" w:rsidRPr="00347124" w:rsidRDefault="00EA10E9" w:rsidP="00A85D60">
                      <w:pPr>
                        <w:jc w:val="center"/>
                        <w:rPr>
                          <w:sz w:val="24"/>
                          <w:szCs w:val="24"/>
                        </w:rPr>
                      </w:pPr>
                      <w:r w:rsidRPr="00347124">
                        <w:rPr>
                          <w:sz w:val="24"/>
                          <w:szCs w:val="24"/>
                        </w:rPr>
                        <w:t>побудова логічного означення нового поняття</w:t>
                      </w:r>
                    </w:p>
                  </w:txbxContent>
                </v:textbox>
              </v:shape>
            </w:pict>
          </mc:Fallback>
        </mc:AlternateContent>
      </w:r>
      <w:r>
        <w:rPr>
          <w:noProof/>
          <w:lang w:eastAsia="uk-UA"/>
        </w:rPr>
        <mc:AlternateContent>
          <mc:Choice Requires="wps">
            <w:drawing>
              <wp:anchor distT="0" distB="0" distL="114300" distR="114300" simplePos="0" relativeHeight="251659264" behindDoc="0" locked="0" layoutInCell="0" allowOverlap="1" wp14:anchorId="187AD7BF" wp14:editId="3BB38278">
                <wp:simplePos x="0" y="0"/>
                <wp:positionH relativeFrom="column">
                  <wp:posOffset>-96520</wp:posOffset>
                </wp:positionH>
                <wp:positionV relativeFrom="paragraph">
                  <wp:posOffset>74295</wp:posOffset>
                </wp:positionV>
                <wp:extent cx="1931670" cy="1028700"/>
                <wp:effectExtent l="0" t="0" r="11430" b="1905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1670" cy="1028700"/>
                        </a:xfrm>
                        <a:prstGeom prst="rect">
                          <a:avLst/>
                        </a:prstGeom>
                        <a:solidFill>
                          <a:srgbClr val="FFFFFF"/>
                        </a:solidFill>
                        <a:ln w="9525">
                          <a:solidFill>
                            <a:srgbClr val="000000"/>
                          </a:solidFill>
                          <a:miter lim="800000"/>
                          <a:headEnd/>
                          <a:tailEnd/>
                        </a:ln>
                      </wps:spPr>
                      <wps:txbx>
                        <w:txbxContent>
                          <w:p w:rsidR="00EA10E9" w:rsidRPr="00347124" w:rsidRDefault="00EA10E9" w:rsidP="00A85D60">
                            <w:pPr>
                              <w:jc w:val="center"/>
                              <w:rPr>
                                <w:sz w:val="24"/>
                                <w:szCs w:val="24"/>
                              </w:rPr>
                            </w:pPr>
                            <w:r w:rsidRPr="00347124">
                              <w:rPr>
                                <w:sz w:val="24"/>
                                <w:szCs w:val="24"/>
                              </w:rPr>
                              <w:t>Підготовчий етап -</w:t>
                            </w:r>
                          </w:p>
                          <w:p w:rsidR="00EA10E9" w:rsidRPr="00347124" w:rsidRDefault="00EA10E9" w:rsidP="00A85D60">
                            <w:pPr>
                              <w:jc w:val="center"/>
                              <w:rPr>
                                <w:sz w:val="24"/>
                                <w:szCs w:val="24"/>
                              </w:rPr>
                            </w:pPr>
                            <w:r w:rsidRPr="00347124">
                              <w:rPr>
                                <w:sz w:val="24"/>
                                <w:szCs w:val="24"/>
                              </w:rPr>
                              <w:t>спостереження біологічних фактів, групування їх, виділення загальних, суттєвих ознак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 o:spid="_x0000_s1028" type="#_x0000_t202" style="position:absolute;left:0;text-align:left;margin-left:-7.6pt;margin-top:5.85pt;width:152.1pt;height: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" o:allowincell="f">
                <v:textbox>
                  <w:txbxContent>
                    <w:p w:rsidR="00EA10E9" w:rsidRPr="00347124" w:rsidRDefault="00EA10E9" w:rsidP="00A85D60">
                      <w:pPr>
                        <w:jc w:val="center"/>
                        <w:rPr>
                          <w:sz w:val="24"/>
                          <w:szCs w:val="24"/>
                        </w:rPr>
                      </w:pPr>
                      <w:r w:rsidRPr="00347124">
                        <w:rPr>
                          <w:sz w:val="24"/>
                          <w:szCs w:val="24"/>
                        </w:rPr>
                        <w:t>Підготовчий етап -</w:t>
                      </w:r>
                    </w:p>
                    <w:p w:rsidR="00EA10E9" w:rsidRPr="00347124" w:rsidRDefault="00EA10E9" w:rsidP="00A85D60">
                      <w:pPr>
                        <w:jc w:val="center"/>
                        <w:rPr>
                          <w:sz w:val="24"/>
                          <w:szCs w:val="24"/>
                        </w:rPr>
                      </w:pPr>
                      <w:r w:rsidRPr="00347124">
                        <w:rPr>
                          <w:sz w:val="24"/>
                          <w:szCs w:val="24"/>
                        </w:rPr>
                        <w:t>спостереження біологічних фактів, групування їх, виділення загальних, суттєвих ознак</w:t>
                      </w:r>
                    </w:p>
                  </w:txbxContent>
                </v:textbox>
              </v:shape>
            </w:pict>
          </mc:Fallback>
        </mc:AlternateContent>
      </w:r>
    </w:p>
    <w:p w:rsidR="009F4C22" w:rsidRPr="00EA10E9" w:rsidRDefault="009F4C22" w:rsidP="009F4C22">
      <w:pPr>
        <w:pStyle w:val="2"/>
        <w:spacing w:after="0" w:line="360" w:lineRule="auto"/>
        <w:ind w:firstLine="709"/>
        <w:jc w:val="both"/>
        <w:rPr>
          <w:sz w:val="28"/>
          <w:szCs w:val="28"/>
        </w:rPr>
      </w:pPr>
    </w:p>
    <w:p w:rsidR="009F4C22" w:rsidRPr="00EA10E9" w:rsidRDefault="009F4C22" w:rsidP="009F4C22">
      <w:pPr>
        <w:pStyle w:val="2"/>
        <w:spacing w:after="0" w:line="360" w:lineRule="auto"/>
        <w:ind w:firstLine="709"/>
        <w:jc w:val="both"/>
        <w:rPr>
          <w:sz w:val="28"/>
          <w:szCs w:val="28"/>
        </w:rPr>
      </w:pPr>
      <w:r>
        <w:rPr>
          <w:noProof/>
          <w:lang w:eastAsia="uk-UA"/>
        </w:rPr>
        <mc:AlternateContent>
          <mc:Choice Requires="wps">
            <w:drawing>
              <wp:anchor distT="0" distB="0" distL="114300" distR="114300" simplePos="0" relativeHeight="251663360" behindDoc="0" locked="0" layoutInCell="0" allowOverlap="1" wp14:anchorId="70A10564" wp14:editId="6C58B853">
                <wp:simplePos x="0" y="0"/>
                <wp:positionH relativeFrom="column">
                  <wp:posOffset>3707130</wp:posOffset>
                </wp:positionH>
                <wp:positionV relativeFrom="paragraph">
                  <wp:posOffset>102235</wp:posOffset>
                </wp:positionV>
                <wp:extent cx="182880" cy="0"/>
                <wp:effectExtent l="0" t="76200" r="26670" b="952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1.9pt,8.05pt" to="306.3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" o:allowincell="f">
                <v:stroke endarrow="block"/>
              </v:line>
            </w:pict>
          </mc:Fallback>
        </mc:AlternateContent>
      </w:r>
      <w:r>
        <w:rPr>
          <w:noProof/>
          <w:lang w:eastAsia="uk-UA"/>
        </w:rPr>
        <mc:AlternateContent>
          <mc:Choice Requires="wps">
            <w:drawing>
              <wp:anchor distT="0" distB="0" distL="114300" distR="114300" simplePos="0" relativeHeight="251662336" behindDoc="0" locked="0" layoutInCell="0" allowOverlap="1" wp14:anchorId="22A430AE" wp14:editId="0FEC45AD">
                <wp:simplePos x="0" y="0"/>
                <wp:positionH relativeFrom="column">
                  <wp:posOffset>1902460</wp:posOffset>
                </wp:positionH>
                <wp:positionV relativeFrom="paragraph">
                  <wp:posOffset>-1905</wp:posOffset>
                </wp:positionV>
                <wp:extent cx="182880" cy="0"/>
                <wp:effectExtent l="0" t="76200" r="26670" b="9525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8pt,-.15pt" to="164.2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" o:allowincell="f">
                <v:stroke endarrow="block"/>
              </v:line>
            </w:pict>
          </mc:Fallback>
        </mc:AlternateContent>
      </w:r>
    </w:p>
    <w:p w:rsidR="009F4C22" w:rsidRPr="00EA10E9" w:rsidRDefault="009F4C22" w:rsidP="009F4C22">
      <w:pPr>
        <w:pStyle w:val="2"/>
        <w:spacing w:after="0" w:line="360" w:lineRule="auto"/>
        <w:ind w:firstLine="709"/>
        <w:jc w:val="both"/>
        <w:rPr>
          <w:sz w:val="28"/>
          <w:szCs w:val="28"/>
        </w:rPr>
      </w:pPr>
    </w:p>
    <w:p w:rsidR="00A85D60" w:rsidRPr="001D1975" w:rsidRDefault="00A85D60" w:rsidP="009F4C22">
      <w:pPr>
        <w:spacing w:line="360" w:lineRule="auto"/>
        <w:ind w:firstLine="709"/>
        <w:rPr>
          <w:b/>
          <w:sz w:val="28"/>
          <w:szCs w:val="28"/>
        </w:rPr>
      </w:pPr>
      <w:r w:rsidRPr="001D1975">
        <w:rPr>
          <w:b/>
          <w:sz w:val="28"/>
          <w:szCs w:val="28"/>
        </w:rPr>
        <w:t>Рис. 1.1</w:t>
      </w:r>
      <w:r w:rsidR="00F502D1">
        <w:rPr>
          <w:b/>
          <w:sz w:val="28"/>
          <w:szCs w:val="28"/>
        </w:rPr>
        <w:t>.</w:t>
      </w:r>
      <w:r w:rsidRPr="001D1975">
        <w:rPr>
          <w:b/>
          <w:sz w:val="28"/>
          <w:szCs w:val="28"/>
        </w:rPr>
        <w:t xml:space="preserve"> Узагальнена схема формування понять за традиційною методикою</w:t>
      </w:r>
    </w:p>
    <w:p w:rsidR="00A85D60" w:rsidRDefault="00A85D60" w:rsidP="009F4C22">
      <w:pPr>
        <w:spacing w:line="360" w:lineRule="auto"/>
        <w:ind w:firstLine="709"/>
        <w:jc w:val="both"/>
        <w:rPr>
          <w:sz w:val="28"/>
          <w:szCs w:val="28"/>
        </w:rPr>
      </w:pPr>
      <w:r>
        <w:rPr>
          <w:sz w:val="28"/>
          <w:szCs w:val="28"/>
        </w:rPr>
        <w:t xml:space="preserve">Учені не конкретизують запропоновану методику на етапах чуттєвого ступеня пізнання, зокрема на етапах </w:t>
      </w:r>
      <w:r w:rsidR="00354322" w:rsidRPr="00FB28AF">
        <w:rPr>
          <w:sz w:val="28"/>
          <w:szCs w:val="28"/>
        </w:rPr>
        <w:t>–</w:t>
      </w:r>
      <w:r>
        <w:rPr>
          <w:sz w:val="28"/>
          <w:szCs w:val="28"/>
        </w:rPr>
        <w:t xml:space="preserve"> відчуття, сприйняття, уявлення.</w:t>
      </w:r>
    </w:p>
    <w:p w:rsidR="00A85D60" w:rsidRDefault="00A85D60" w:rsidP="009F4C22">
      <w:pPr>
        <w:spacing w:line="360" w:lineRule="auto"/>
        <w:ind w:firstLine="709"/>
        <w:jc w:val="both"/>
        <w:rPr>
          <w:sz w:val="28"/>
          <w:szCs w:val="28"/>
        </w:rPr>
      </w:pPr>
      <w:r>
        <w:rPr>
          <w:sz w:val="28"/>
          <w:szCs w:val="28"/>
        </w:rPr>
        <w:t xml:space="preserve">Аналіз літературних джерел дозволив констатувати недостатню розробленість: </w:t>
      </w:r>
    </w:p>
    <w:p w:rsidR="00A85D60" w:rsidRDefault="00A85D60" w:rsidP="009F4C22">
      <w:pPr>
        <w:spacing w:line="360" w:lineRule="auto"/>
        <w:ind w:firstLine="709"/>
        <w:jc w:val="both"/>
        <w:rPr>
          <w:sz w:val="28"/>
          <w:szCs w:val="28"/>
        </w:rPr>
      </w:pPr>
      <w:r>
        <w:rPr>
          <w:sz w:val="28"/>
          <w:szCs w:val="28"/>
        </w:rPr>
        <w:t xml:space="preserve">1) методики формування біологічних понять на певних етапах пізнання; </w:t>
      </w:r>
    </w:p>
    <w:p w:rsidR="00A85D60" w:rsidRDefault="00A85D60" w:rsidP="009F4C22">
      <w:pPr>
        <w:spacing w:line="360" w:lineRule="auto"/>
        <w:ind w:firstLine="709"/>
        <w:jc w:val="both"/>
        <w:rPr>
          <w:sz w:val="28"/>
          <w:szCs w:val="28"/>
        </w:rPr>
      </w:pPr>
      <w:r>
        <w:rPr>
          <w:sz w:val="28"/>
          <w:szCs w:val="28"/>
        </w:rPr>
        <w:t>2) організації систематичної роботи з біологічними термінами та її впливу на якість формування біологічних понять.</w:t>
      </w:r>
    </w:p>
    <w:p w:rsidR="004D23BA" w:rsidRDefault="004D23BA" w:rsidP="004F6DBF">
      <w:pPr>
        <w:spacing w:line="360" w:lineRule="auto"/>
        <w:rPr>
          <w:sz w:val="28"/>
          <w:szCs w:val="28"/>
        </w:rPr>
      </w:pPr>
    </w:p>
    <w:p w:rsidR="00705EB2" w:rsidRDefault="00705EB2" w:rsidP="004F6DBF">
      <w:pPr>
        <w:spacing w:line="360" w:lineRule="auto"/>
        <w:rPr>
          <w:sz w:val="28"/>
          <w:szCs w:val="28"/>
        </w:rPr>
      </w:pPr>
    </w:p>
    <w:p w:rsidR="00004037" w:rsidRDefault="008F4DE2" w:rsidP="00004037">
      <w:pPr>
        <w:spacing w:line="360" w:lineRule="auto"/>
        <w:ind w:firstLine="720"/>
        <w:jc w:val="both"/>
        <w:rPr>
          <w:b/>
          <w:bCs/>
          <w:sz w:val="28"/>
          <w:szCs w:val="28"/>
        </w:rPr>
      </w:pPr>
      <w:r>
        <w:rPr>
          <w:b/>
          <w:bCs/>
          <w:sz w:val="28"/>
          <w:szCs w:val="28"/>
        </w:rPr>
        <w:t xml:space="preserve">1.3. </w:t>
      </w:r>
      <w:r w:rsidR="00004037">
        <w:rPr>
          <w:b/>
          <w:bCs/>
          <w:sz w:val="28"/>
          <w:szCs w:val="28"/>
        </w:rPr>
        <w:t>Стан формування біологічних понять в учнів 8</w:t>
      </w:r>
      <w:r w:rsidR="009F4C22" w:rsidRPr="009F4C22">
        <w:rPr>
          <w:b/>
          <w:bCs/>
          <w:sz w:val="28"/>
          <w:szCs w:val="28"/>
          <w:lang w:val="ru-RU"/>
        </w:rPr>
        <w:t>-</w:t>
      </w:r>
      <w:proofErr w:type="spellStart"/>
      <w:r w:rsidR="009F4C22">
        <w:rPr>
          <w:b/>
          <w:bCs/>
          <w:sz w:val="28"/>
          <w:szCs w:val="28"/>
        </w:rPr>
        <w:t>го</w:t>
      </w:r>
      <w:proofErr w:type="spellEnd"/>
      <w:r w:rsidR="00004037">
        <w:rPr>
          <w:b/>
          <w:bCs/>
          <w:sz w:val="28"/>
          <w:szCs w:val="28"/>
        </w:rPr>
        <w:t xml:space="preserve"> клас</w:t>
      </w:r>
      <w:r w:rsidR="009F4C22">
        <w:rPr>
          <w:b/>
          <w:bCs/>
          <w:sz w:val="28"/>
          <w:szCs w:val="28"/>
        </w:rPr>
        <w:t>у</w:t>
      </w:r>
      <w:r w:rsidR="00004037">
        <w:rPr>
          <w:b/>
          <w:bCs/>
          <w:sz w:val="28"/>
          <w:szCs w:val="28"/>
        </w:rPr>
        <w:t xml:space="preserve"> </w:t>
      </w:r>
      <w:r w:rsidR="00C40171">
        <w:rPr>
          <w:b/>
          <w:bCs/>
          <w:sz w:val="28"/>
          <w:szCs w:val="28"/>
        </w:rPr>
        <w:t>в</w:t>
      </w:r>
      <w:r w:rsidR="00004037">
        <w:rPr>
          <w:b/>
          <w:bCs/>
          <w:sz w:val="28"/>
          <w:szCs w:val="28"/>
        </w:rPr>
        <w:t xml:space="preserve"> педагогічній практиці </w:t>
      </w:r>
    </w:p>
    <w:p w:rsidR="000116CD" w:rsidRDefault="000F1005" w:rsidP="009F4C22">
      <w:pPr>
        <w:pStyle w:val="2"/>
        <w:spacing w:after="0" w:line="360" w:lineRule="auto"/>
        <w:ind w:firstLine="709"/>
        <w:jc w:val="both"/>
        <w:rPr>
          <w:sz w:val="28"/>
          <w:szCs w:val="28"/>
        </w:rPr>
      </w:pPr>
      <w:r>
        <w:rPr>
          <w:sz w:val="28"/>
          <w:szCs w:val="28"/>
        </w:rPr>
        <w:t>М</w:t>
      </w:r>
      <w:r w:rsidR="00705EB2">
        <w:rPr>
          <w:sz w:val="28"/>
          <w:szCs w:val="28"/>
        </w:rPr>
        <w:t>етодик</w:t>
      </w:r>
      <w:r w:rsidR="00897863">
        <w:rPr>
          <w:sz w:val="28"/>
          <w:szCs w:val="28"/>
        </w:rPr>
        <w:t>а</w:t>
      </w:r>
      <w:r w:rsidR="00705EB2">
        <w:rPr>
          <w:sz w:val="28"/>
          <w:szCs w:val="28"/>
        </w:rPr>
        <w:t xml:space="preserve"> формування біологічних понять, як</w:t>
      </w:r>
      <w:r w:rsidR="00897863">
        <w:rPr>
          <w:sz w:val="28"/>
          <w:szCs w:val="28"/>
        </w:rPr>
        <w:t>а</w:t>
      </w:r>
      <w:r w:rsidR="00705EB2">
        <w:rPr>
          <w:sz w:val="28"/>
          <w:szCs w:val="28"/>
        </w:rPr>
        <w:t xml:space="preserve"> застосовується вчителями у школі має низку істотних недоліків. Охарактеризуємо основні з них: </w:t>
      </w:r>
    </w:p>
    <w:p w:rsidR="000116CD" w:rsidRDefault="00705EB2" w:rsidP="009F4C22">
      <w:pPr>
        <w:pStyle w:val="2"/>
        <w:spacing w:after="0" w:line="360" w:lineRule="auto"/>
        <w:ind w:firstLine="709"/>
        <w:jc w:val="both"/>
        <w:rPr>
          <w:sz w:val="28"/>
          <w:szCs w:val="28"/>
        </w:rPr>
      </w:pPr>
      <w:r>
        <w:rPr>
          <w:sz w:val="28"/>
          <w:szCs w:val="28"/>
        </w:rPr>
        <w:t xml:space="preserve">1) багатьма вчителями недооцінюється значення мотивації навчальної діяльності учнів під час формування біологічних понять (часто цей етап взагалі відсутній); </w:t>
      </w:r>
    </w:p>
    <w:p w:rsidR="000116CD" w:rsidRDefault="00705EB2" w:rsidP="009F4C22">
      <w:pPr>
        <w:pStyle w:val="2"/>
        <w:spacing w:after="0" w:line="360" w:lineRule="auto"/>
        <w:ind w:firstLine="709"/>
        <w:jc w:val="both"/>
        <w:rPr>
          <w:sz w:val="28"/>
          <w:szCs w:val="28"/>
        </w:rPr>
      </w:pPr>
      <w:r>
        <w:rPr>
          <w:sz w:val="28"/>
          <w:szCs w:val="28"/>
        </w:rPr>
        <w:lastRenderedPageBreak/>
        <w:t xml:space="preserve">2) під час актуалізації чуттєвого досвіду і опорних знань учнів переважають запитання </w:t>
      </w:r>
      <w:r w:rsidR="00974C3B">
        <w:rPr>
          <w:sz w:val="28"/>
          <w:szCs w:val="28"/>
        </w:rPr>
        <w:t>«</w:t>
      </w:r>
      <w:r>
        <w:rPr>
          <w:sz w:val="28"/>
          <w:szCs w:val="28"/>
        </w:rPr>
        <w:t>Як?</w:t>
      </w:r>
      <w:r w:rsidR="00974C3B">
        <w:rPr>
          <w:sz w:val="28"/>
          <w:szCs w:val="28"/>
        </w:rPr>
        <w:t>»</w:t>
      </w:r>
      <w:r>
        <w:rPr>
          <w:sz w:val="28"/>
          <w:szCs w:val="28"/>
        </w:rPr>
        <w:t xml:space="preserve">, </w:t>
      </w:r>
      <w:r w:rsidR="00974C3B">
        <w:rPr>
          <w:sz w:val="28"/>
          <w:szCs w:val="28"/>
        </w:rPr>
        <w:t>«</w:t>
      </w:r>
      <w:r>
        <w:rPr>
          <w:sz w:val="28"/>
          <w:szCs w:val="28"/>
        </w:rPr>
        <w:t>Що таке?</w:t>
      </w:r>
      <w:r w:rsidR="00974C3B">
        <w:rPr>
          <w:sz w:val="28"/>
          <w:szCs w:val="28"/>
        </w:rPr>
        <w:t>», а не «Чому?», «</w:t>
      </w:r>
      <w:r>
        <w:rPr>
          <w:sz w:val="28"/>
          <w:szCs w:val="28"/>
        </w:rPr>
        <w:t>Що спільного?</w:t>
      </w:r>
      <w:r w:rsidR="00974C3B">
        <w:rPr>
          <w:sz w:val="28"/>
          <w:szCs w:val="28"/>
        </w:rPr>
        <w:t>», «</w:t>
      </w:r>
      <w:r>
        <w:rPr>
          <w:sz w:val="28"/>
          <w:szCs w:val="28"/>
        </w:rPr>
        <w:t>Чим відрізняються?</w:t>
      </w:r>
      <w:r w:rsidR="00974C3B">
        <w:rPr>
          <w:sz w:val="28"/>
          <w:szCs w:val="28"/>
        </w:rPr>
        <w:t>», «</w:t>
      </w:r>
      <w:r>
        <w:rPr>
          <w:sz w:val="28"/>
          <w:szCs w:val="28"/>
        </w:rPr>
        <w:t>Чим пояснити, що?</w:t>
      </w:r>
      <w:r w:rsidR="00974C3B">
        <w:rPr>
          <w:sz w:val="28"/>
          <w:szCs w:val="28"/>
        </w:rPr>
        <w:t>»</w:t>
      </w:r>
      <w:r>
        <w:rPr>
          <w:sz w:val="28"/>
          <w:szCs w:val="28"/>
        </w:rPr>
        <w:t xml:space="preserve">, </w:t>
      </w:r>
      <w:r w:rsidR="00974C3B">
        <w:rPr>
          <w:sz w:val="28"/>
          <w:szCs w:val="28"/>
        </w:rPr>
        <w:t>«</w:t>
      </w:r>
      <w:r>
        <w:rPr>
          <w:sz w:val="28"/>
          <w:szCs w:val="28"/>
        </w:rPr>
        <w:t>Обґрунтуйте …</w:t>
      </w:r>
      <w:r w:rsidR="00974C3B">
        <w:rPr>
          <w:sz w:val="28"/>
          <w:szCs w:val="28"/>
        </w:rPr>
        <w:t>»</w:t>
      </w:r>
      <w:r>
        <w:rPr>
          <w:sz w:val="28"/>
          <w:szCs w:val="28"/>
        </w:rPr>
        <w:t xml:space="preserve"> тощо, що призводить до створення в багатьох учнів уявлення про біологію як набір фактів; </w:t>
      </w:r>
    </w:p>
    <w:p w:rsidR="000116CD" w:rsidRDefault="00705EB2" w:rsidP="009F4C22">
      <w:pPr>
        <w:pStyle w:val="2"/>
        <w:spacing w:after="0" w:line="360" w:lineRule="auto"/>
        <w:ind w:firstLine="709"/>
        <w:jc w:val="both"/>
        <w:rPr>
          <w:sz w:val="28"/>
          <w:szCs w:val="28"/>
        </w:rPr>
      </w:pPr>
      <w:r>
        <w:rPr>
          <w:sz w:val="28"/>
          <w:szCs w:val="28"/>
        </w:rPr>
        <w:t xml:space="preserve">3) переважає шлях формування понять, коли учитель подає зміст біологічного поняття у </w:t>
      </w:r>
      <w:r w:rsidR="00974C3B">
        <w:rPr>
          <w:sz w:val="28"/>
          <w:szCs w:val="28"/>
        </w:rPr>
        <w:t>«</w:t>
      </w:r>
      <w:r>
        <w:rPr>
          <w:sz w:val="28"/>
          <w:szCs w:val="28"/>
        </w:rPr>
        <w:t>готовому</w:t>
      </w:r>
      <w:r w:rsidR="00974C3B">
        <w:rPr>
          <w:sz w:val="28"/>
          <w:szCs w:val="28"/>
        </w:rPr>
        <w:t xml:space="preserve">» </w:t>
      </w:r>
      <w:r>
        <w:rPr>
          <w:sz w:val="28"/>
          <w:szCs w:val="28"/>
        </w:rPr>
        <w:t>вигляді, а це орієнтує уч</w:t>
      </w:r>
      <w:r w:rsidR="00974C3B">
        <w:rPr>
          <w:sz w:val="28"/>
          <w:szCs w:val="28"/>
        </w:rPr>
        <w:t>нів переважно на довільне запам’ятовування</w:t>
      </w:r>
      <w:r>
        <w:rPr>
          <w:sz w:val="28"/>
          <w:szCs w:val="28"/>
        </w:rPr>
        <w:t xml:space="preserve"> істотних ознак понять, механічне </w:t>
      </w:r>
      <w:r w:rsidR="00974C3B">
        <w:rPr>
          <w:sz w:val="28"/>
          <w:szCs w:val="28"/>
        </w:rPr>
        <w:t>«</w:t>
      </w:r>
      <w:proofErr w:type="spellStart"/>
      <w:r>
        <w:rPr>
          <w:sz w:val="28"/>
          <w:szCs w:val="28"/>
        </w:rPr>
        <w:t>зазубрювання</w:t>
      </w:r>
      <w:proofErr w:type="spellEnd"/>
      <w:r w:rsidR="00974C3B">
        <w:rPr>
          <w:sz w:val="28"/>
          <w:szCs w:val="28"/>
        </w:rPr>
        <w:t>»</w:t>
      </w:r>
      <w:r>
        <w:rPr>
          <w:sz w:val="28"/>
          <w:szCs w:val="28"/>
        </w:rPr>
        <w:t xml:space="preserve"> їхніх означень, забезпечуючи в основному репродуктивний рівень пізнавальної активності; </w:t>
      </w:r>
    </w:p>
    <w:p w:rsidR="000116CD" w:rsidRDefault="00705EB2" w:rsidP="009F4C22">
      <w:pPr>
        <w:pStyle w:val="2"/>
        <w:spacing w:after="0" w:line="360" w:lineRule="auto"/>
        <w:ind w:firstLine="709"/>
        <w:jc w:val="both"/>
        <w:rPr>
          <w:sz w:val="28"/>
          <w:szCs w:val="28"/>
        </w:rPr>
      </w:pPr>
      <w:r>
        <w:rPr>
          <w:sz w:val="28"/>
          <w:szCs w:val="28"/>
        </w:rPr>
        <w:t xml:space="preserve">4) недооцінюється проблемний виклад учителем змісту поняття, коли учні активно працюють з поняттями, що вивчаються, і самостійно відкривають в них новий зміст, цей шлях вимагає більше часу, однак він цілком себе виправдовує, адже забезпечує продуктивний рівень пізнавальної активності учнів, сприяє розвиткові мислення учнів і їхніх творчих здібностей; </w:t>
      </w:r>
    </w:p>
    <w:p w:rsidR="000116CD" w:rsidRDefault="00705EB2" w:rsidP="009F4C22">
      <w:pPr>
        <w:pStyle w:val="2"/>
        <w:spacing w:after="0" w:line="360" w:lineRule="auto"/>
        <w:ind w:firstLine="709"/>
        <w:jc w:val="both"/>
        <w:rPr>
          <w:sz w:val="28"/>
          <w:szCs w:val="28"/>
        </w:rPr>
      </w:pPr>
      <w:r>
        <w:rPr>
          <w:sz w:val="28"/>
          <w:szCs w:val="28"/>
        </w:rPr>
        <w:t xml:space="preserve">5) при формуванні біологічних понять припускаються узагальнення на основі одиничного сприймання або воно взагалі відсутнє </w:t>
      </w:r>
      <w:r w:rsidR="000116CD">
        <w:rPr>
          <w:sz w:val="28"/>
          <w:szCs w:val="28"/>
        </w:rPr>
        <w:t>чи проводиться нерегулярно у зв’язку</w:t>
      </w:r>
      <w:r>
        <w:rPr>
          <w:sz w:val="28"/>
          <w:szCs w:val="28"/>
        </w:rPr>
        <w:t xml:space="preserve"> з обмеженою кількістю годин, що відводиться на вивчення теми; </w:t>
      </w:r>
    </w:p>
    <w:p w:rsidR="000116CD" w:rsidRDefault="00705EB2" w:rsidP="009F4C22">
      <w:pPr>
        <w:pStyle w:val="2"/>
        <w:spacing w:after="0" w:line="360" w:lineRule="auto"/>
        <w:ind w:firstLine="709"/>
        <w:jc w:val="both"/>
        <w:rPr>
          <w:sz w:val="28"/>
          <w:szCs w:val="28"/>
        </w:rPr>
      </w:pPr>
      <w:r>
        <w:rPr>
          <w:sz w:val="28"/>
          <w:szCs w:val="28"/>
        </w:rPr>
        <w:t xml:space="preserve">6) відсутність у співвідношенні наочно-образного, словесно-теоретичного та практично-дієвого компонентів під час формування біологічних понять: в одних випадках учитель робить акцент на демонстраційний матеріал (спостереження, експеримент), недооцінюючи роль слова (пояснення, міркування, порівняння, зіставлення тощо) в розкритті змісту поняття, в інших, навпаки, недооцінюється роль наочно-образного компоненту. В першому випадку мислення учнів затримується на поодиноких предметах та явищах, що призводить до гальмування процесу узагальнення і засвоєння істотних ознак поняття. У другому випадку, коли надмірно домінує словесно-теоретичний компонент, спостерігається </w:t>
      </w:r>
      <w:r>
        <w:rPr>
          <w:sz w:val="28"/>
          <w:szCs w:val="28"/>
        </w:rPr>
        <w:lastRenderedPageBreak/>
        <w:t xml:space="preserve">формальне засвоєння понять (і знань взагалі), відрив теоретичних знань від практичного їх застосування: учні можуть означити поняття, але не вміють ним оперувати; </w:t>
      </w:r>
    </w:p>
    <w:p w:rsidR="000116CD" w:rsidRDefault="00705EB2" w:rsidP="009F4C22">
      <w:pPr>
        <w:pStyle w:val="2"/>
        <w:spacing w:after="0" w:line="360" w:lineRule="auto"/>
        <w:ind w:firstLine="709"/>
        <w:jc w:val="both"/>
        <w:rPr>
          <w:sz w:val="28"/>
          <w:szCs w:val="28"/>
        </w:rPr>
      </w:pPr>
      <w:r>
        <w:rPr>
          <w:sz w:val="28"/>
          <w:szCs w:val="28"/>
        </w:rPr>
        <w:t xml:space="preserve">7) учнів не знайомлять з правилами формулювання означення біологічних понять за </w:t>
      </w:r>
      <w:proofErr w:type="spellStart"/>
      <w:r>
        <w:rPr>
          <w:sz w:val="28"/>
          <w:szCs w:val="28"/>
        </w:rPr>
        <w:t>родо-видовим</w:t>
      </w:r>
      <w:proofErr w:type="spellEnd"/>
      <w:r>
        <w:rPr>
          <w:sz w:val="28"/>
          <w:szCs w:val="28"/>
        </w:rPr>
        <w:t xml:space="preserve"> принципом; </w:t>
      </w:r>
    </w:p>
    <w:p w:rsidR="000116CD" w:rsidRDefault="00705EB2" w:rsidP="009F4C22">
      <w:pPr>
        <w:pStyle w:val="2"/>
        <w:spacing w:after="0" w:line="360" w:lineRule="auto"/>
        <w:ind w:firstLine="709"/>
        <w:jc w:val="both"/>
        <w:rPr>
          <w:sz w:val="28"/>
          <w:szCs w:val="28"/>
        </w:rPr>
      </w:pPr>
      <w:r>
        <w:rPr>
          <w:sz w:val="28"/>
          <w:szCs w:val="28"/>
        </w:rPr>
        <w:t xml:space="preserve">8) під час застосування одержаних знань переважно використовуються такі завдання, які забезпечують в основному репродуктивний рівень пізнавальної активності учнів; </w:t>
      </w:r>
    </w:p>
    <w:p w:rsidR="000116CD" w:rsidRDefault="00705EB2" w:rsidP="009F4C22">
      <w:pPr>
        <w:pStyle w:val="2"/>
        <w:spacing w:after="0" w:line="360" w:lineRule="auto"/>
        <w:ind w:firstLine="709"/>
        <w:jc w:val="both"/>
        <w:rPr>
          <w:sz w:val="28"/>
          <w:szCs w:val="28"/>
        </w:rPr>
      </w:pPr>
      <w:r>
        <w:rPr>
          <w:sz w:val="28"/>
          <w:szCs w:val="28"/>
        </w:rPr>
        <w:t xml:space="preserve">9) не забезпечується організація самостійної роботи учнів по оволодінню біологічними поняттями на різних етапах їх формування; </w:t>
      </w:r>
    </w:p>
    <w:p w:rsidR="000116CD" w:rsidRDefault="00705EB2" w:rsidP="009F4C22">
      <w:pPr>
        <w:pStyle w:val="2"/>
        <w:spacing w:after="0" w:line="360" w:lineRule="auto"/>
        <w:ind w:firstLine="709"/>
        <w:jc w:val="both"/>
        <w:rPr>
          <w:sz w:val="28"/>
          <w:szCs w:val="28"/>
        </w:rPr>
      </w:pPr>
      <w:r>
        <w:rPr>
          <w:sz w:val="28"/>
          <w:szCs w:val="28"/>
        </w:rPr>
        <w:t xml:space="preserve">10) у процесі формування біологічних понять слабко реалізуються міжпредметні </w:t>
      </w:r>
      <w:r w:rsidR="000116CD">
        <w:rPr>
          <w:sz w:val="28"/>
          <w:szCs w:val="28"/>
        </w:rPr>
        <w:t>зв’язки</w:t>
      </w:r>
      <w:r>
        <w:rPr>
          <w:sz w:val="28"/>
          <w:szCs w:val="28"/>
        </w:rPr>
        <w:t xml:space="preserve">, не враховується понятійна база, одержана раніше на уроках з інших предметів, відсутня наступність у їх розвитку при вивченні різних предметів; </w:t>
      </w:r>
    </w:p>
    <w:p w:rsidR="000116CD" w:rsidRDefault="00705EB2" w:rsidP="009F4C22">
      <w:pPr>
        <w:pStyle w:val="2"/>
        <w:spacing w:after="0" w:line="360" w:lineRule="auto"/>
        <w:ind w:firstLine="709"/>
        <w:jc w:val="both"/>
        <w:rPr>
          <w:sz w:val="28"/>
          <w:szCs w:val="28"/>
        </w:rPr>
      </w:pPr>
      <w:r>
        <w:rPr>
          <w:sz w:val="28"/>
          <w:szCs w:val="28"/>
        </w:rPr>
        <w:t>11) робота з біологічними термінами зводиться до однотипних видів роботи, зокрема під час вивчення нового матеріалу: запис термінів на дошці (вчителем); запис термінів у зошит (учнями); формулювання означення термінів (учителем); розкриття змісту поняття; робота з таблицями, малюнками; а найтиповішими завданнями на виявлення знань учнів термінів є: усна перевірка засвоєння визначення термінів, а так</w:t>
      </w:r>
      <w:r w:rsidR="000116CD">
        <w:rPr>
          <w:sz w:val="28"/>
          <w:szCs w:val="28"/>
        </w:rPr>
        <w:t>ож завдання зробити підписи до «</w:t>
      </w:r>
      <w:r>
        <w:rPr>
          <w:sz w:val="28"/>
          <w:szCs w:val="28"/>
        </w:rPr>
        <w:t>німих</w:t>
      </w:r>
      <w:r w:rsidR="000116CD">
        <w:rPr>
          <w:sz w:val="28"/>
          <w:szCs w:val="28"/>
        </w:rPr>
        <w:t>»</w:t>
      </w:r>
      <w:r>
        <w:rPr>
          <w:sz w:val="28"/>
          <w:szCs w:val="28"/>
        </w:rPr>
        <w:t xml:space="preserve"> малюнків; </w:t>
      </w:r>
    </w:p>
    <w:p w:rsidR="00705EB2" w:rsidRDefault="00705EB2" w:rsidP="009F4C22">
      <w:pPr>
        <w:pStyle w:val="2"/>
        <w:spacing w:after="0" w:line="360" w:lineRule="auto"/>
        <w:ind w:firstLine="709"/>
        <w:jc w:val="both"/>
        <w:rPr>
          <w:sz w:val="28"/>
          <w:szCs w:val="28"/>
        </w:rPr>
      </w:pPr>
      <w:r>
        <w:rPr>
          <w:sz w:val="28"/>
          <w:szCs w:val="28"/>
        </w:rPr>
        <w:t xml:space="preserve">12) не забезпечується оперативний контроль за засвоєнням біологічних термінів і понять в учнів.  </w:t>
      </w:r>
    </w:p>
    <w:p w:rsidR="00E62167" w:rsidRDefault="00705EB2" w:rsidP="009F4C22">
      <w:pPr>
        <w:spacing w:line="360" w:lineRule="auto"/>
        <w:ind w:firstLine="709"/>
        <w:jc w:val="both"/>
        <w:rPr>
          <w:sz w:val="28"/>
          <w:szCs w:val="28"/>
        </w:rPr>
      </w:pPr>
      <w:r>
        <w:rPr>
          <w:sz w:val="28"/>
          <w:szCs w:val="28"/>
        </w:rPr>
        <w:t xml:space="preserve">Під час роботи з біологічними поняттями в учнів </w:t>
      </w:r>
      <w:r w:rsidR="00E62167">
        <w:rPr>
          <w:sz w:val="28"/>
          <w:szCs w:val="28"/>
        </w:rPr>
        <w:t xml:space="preserve">8 </w:t>
      </w:r>
      <w:r>
        <w:rPr>
          <w:sz w:val="28"/>
          <w:szCs w:val="28"/>
        </w:rPr>
        <w:t>класів</w:t>
      </w:r>
      <w:r w:rsidR="000116CD">
        <w:rPr>
          <w:sz w:val="28"/>
          <w:szCs w:val="28"/>
        </w:rPr>
        <w:t xml:space="preserve">, крім методики їх формування, </w:t>
      </w:r>
      <w:r>
        <w:rPr>
          <w:sz w:val="28"/>
          <w:szCs w:val="28"/>
        </w:rPr>
        <w:t>значну роль відіграють вербальні засоби навчання. До</w:t>
      </w:r>
      <w:r>
        <w:rPr>
          <w:b/>
          <w:bCs/>
          <w:sz w:val="28"/>
          <w:szCs w:val="28"/>
        </w:rPr>
        <w:t xml:space="preserve"> </w:t>
      </w:r>
      <w:r>
        <w:rPr>
          <w:sz w:val="28"/>
          <w:szCs w:val="28"/>
        </w:rPr>
        <w:t xml:space="preserve">вербальних (від лат. </w:t>
      </w:r>
      <w:proofErr w:type="gramStart"/>
      <w:r>
        <w:rPr>
          <w:sz w:val="28"/>
          <w:szCs w:val="28"/>
          <w:lang w:val="en-US"/>
        </w:rPr>
        <w:t>verbum</w:t>
      </w:r>
      <w:proofErr w:type="gramEnd"/>
      <w:r>
        <w:rPr>
          <w:sz w:val="28"/>
          <w:szCs w:val="28"/>
        </w:rPr>
        <w:t xml:space="preserve"> </w:t>
      </w:r>
      <w:r w:rsidR="00E62167" w:rsidRPr="00FB28AF">
        <w:rPr>
          <w:sz w:val="28"/>
          <w:szCs w:val="28"/>
        </w:rPr>
        <w:t>–</w:t>
      </w:r>
      <w:r>
        <w:rPr>
          <w:sz w:val="28"/>
          <w:szCs w:val="28"/>
        </w:rPr>
        <w:t xml:space="preserve"> слово) засобів навчання відноситься мова вчителя, як спосіб вираження навчального змісту, а також тексти підручників і посібників. Від розуміння учнем тексту підручника у значній мірі залежить навчальний ефект. Оскільки до тексту підручника учень звертається як на </w:t>
      </w:r>
      <w:r>
        <w:rPr>
          <w:sz w:val="28"/>
          <w:szCs w:val="28"/>
        </w:rPr>
        <w:lastRenderedPageBreak/>
        <w:t xml:space="preserve">уроці, так і вдома, ми зробили аналіз відповідності змісту діючих підручників біології щодо сприяння формуванню біологічних понять в учнів </w:t>
      </w:r>
      <w:r w:rsidR="00E62167">
        <w:rPr>
          <w:sz w:val="28"/>
          <w:szCs w:val="28"/>
        </w:rPr>
        <w:t>8 класів.</w:t>
      </w:r>
    </w:p>
    <w:p w:rsidR="00705EB2" w:rsidRDefault="00705EB2" w:rsidP="009F4C22">
      <w:pPr>
        <w:spacing w:line="360" w:lineRule="auto"/>
        <w:ind w:firstLine="709"/>
        <w:jc w:val="both"/>
        <w:rPr>
          <w:sz w:val="28"/>
          <w:szCs w:val="28"/>
        </w:rPr>
      </w:pPr>
      <w:r>
        <w:rPr>
          <w:sz w:val="28"/>
          <w:szCs w:val="28"/>
        </w:rPr>
        <w:t xml:space="preserve">Чинні підручники біології для учнів </w:t>
      </w:r>
      <w:r w:rsidR="00E62167">
        <w:rPr>
          <w:sz w:val="28"/>
          <w:szCs w:val="28"/>
        </w:rPr>
        <w:t xml:space="preserve">8 </w:t>
      </w:r>
      <w:r>
        <w:rPr>
          <w:sz w:val="28"/>
          <w:szCs w:val="28"/>
        </w:rPr>
        <w:t xml:space="preserve">класів відрізняються достатньо високим науковим рівнем, в них приділено належну увагу роботі з термінами, а саме: нові терміни у текстах параграфів виділені спеціальним шрифтом, що привертає увагу учнів. На відміну від попередніх (радянських) підручників, в українських виявлено етимологію і семантику більшості біологічних термінів, які сприяють кращому усвідомленню і засвоєнню їх учнями. </w:t>
      </w:r>
    </w:p>
    <w:p w:rsidR="00705EB2" w:rsidRDefault="00705EB2" w:rsidP="009F4C22">
      <w:pPr>
        <w:spacing w:line="360" w:lineRule="auto"/>
        <w:ind w:firstLine="709"/>
        <w:jc w:val="both"/>
        <w:rPr>
          <w:sz w:val="28"/>
          <w:szCs w:val="28"/>
        </w:rPr>
      </w:pPr>
      <w:r>
        <w:rPr>
          <w:sz w:val="28"/>
          <w:szCs w:val="28"/>
        </w:rPr>
        <w:t xml:space="preserve">Поряд з вищезазначеними позитивними моментами чинні підручники мають певні недоліки, зокрема: а) в окремих параграфах підручників кількість нових термінів надмірна, що не відповідає віковим особливостям сприйняття учнів; б) деякі терміни подані без етимологічного тлумачення; в) використання термінів без пояснення або їх пояснення подано пізніше, ніж їх поява в тексті підручника; г) відсутність в кінці кожного розділу словника </w:t>
      </w:r>
      <w:r w:rsidR="00E62167">
        <w:rPr>
          <w:sz w:val="28"/>
          <w:szCs w:val="28"/>
        </w:rPr>
        <w:t>термінів і понять</w:t>
      </w:r>
      <w:r>
        <w:rPr>
          <w:sz w:val="28"/>
          <w:szCs w:val="28"/>
        </w:rPr>
        <w:t xml:space="preserve">. </w:t>
      </w:r>
    </w:p>
    <w:p w:rsidR="00705EB2" w:rsidRDefault="00705EB2" w:rsidP="009F4C22">
      <w:pPr>
        <w:spacing w:line="360" w:lineRule="auto"/>
        <w:ind w:firstLine="709"/>
        <w:jc w:val="both"/>
        <w:rPr>
          <w:sz w:val="28"/>
          <w:szCs w:val="28"/>
        </w:rPr>
      </w:pPr>
      <w:r>
        <w:rPr>
          <w:sz w:val="28"/>
          <w:szCs w:val="28"/>
        </w:rPr>
        <w:t xml:space="preserve">Опорою, на основі якої у школярів формуються поняття, є наочний матеріал. У чинних підручниках є достатня кількість малюнків, які допомагають урізноманітнити наочний матеріал, що використовується під час формування біологічних понять, є джерелом для розвитку наочно-образної форми пізнання учнів. Запропоновані у підручниках рисунки, схеми не тільки сприяють розумінню і запам’ятовуванню тексту, але й містять додаткову інформацію. </w:t>
      </w:r>
    </w:p>
    <w:p w:rsidR="009F4C22" w:rsidRDefault="00705EB2" w:rsidP="009F4C22">
      <w:pPr>
        <w:spacing w:line="360" w:lineRule="auto"/>
        <w:ind w:firstLine="709"/>
        <w:jc w:val="both"/>
        <w:rPr>
          <w:sz w:val="28"/>
          <w:szCs w:val="28"/>
        </w:rPr>
      </w:pPr>
      <w:r>
        <w:rPr>
          <w:sz w:val="28"/>
          <w:szCs w:val="28"/>
        </w:rPr>
        <w:t xml:space="preserve">Значну роль при формуванні біологічних понять відіграє система викладу навчального матеріалу в підручнику, логічна послідовність у його подачі. Розрізняють дедуктивний (від узагальнення, загальних правил і закономірностей до їх конкретизації на окремих прикладах і ситуаціях) та індуктивний (від конкретних фактів до узагальнення) способи послідовного викладення навчального матеріалу. Як зазначає </w:t>
      </w:r>
      <w:proofErr w:type="spellStart"/>
      <w:r>
        <w:rPr>
          <w:sz w:val="28"/>
          <w:szCs w:val="28"/>
        </w:rPr>
        <w:t>В.</w:t>
      </w:r>
      <w:r w:rsidR="0004691D">
        <w:rPr>
          <w:sz w:val="28"/>
          <w:szCs w:val="28"/>
        </w:rPr>
        <w:t> </w:t>
      </w:r>
      <w:r>
        <w:rPr>
          <w:sz w:val="28"/>
          <w:szCs w:val="28"/>
        </w:rPr>
        <w:t>Беспал</w:t>
      </w:r>
      <w:proofErr w:type="spellEnd"/>
      <w:r>
        <w:rPr>
          <w:sz w:val="28"/>
          <w:szCs w:val="28"/>
        </w:rPr>
        <w:t xml:space="preserve">ько, </w:t>
      </w:r>
      <w:r w:rsidR="0004691D">
        <w:rPr>
          <w:sz w:val="28"/>
          <w:szCs w:val="28"/>
        </w:rPr>
        <w:t>«</w:t>
      </w:r>
      <w:r>
        <w:rPr>
          <w:sz w:val="28"/>
          <w:szCs w:val="28"/>
        </w:rPr>
        <w:t xml:space="preserve">психологи і педагоги досі ще не виробили чітких рекомендацій відносно застосування </w:t>
      </w:r>
      <w:r>
        <w:rPr>
          <w:sz w:val="28"/>
          <w:szCs w:val="28"/>
        </w:rPr>
        <w:lastRenderedPageBreak/>
        <w:t>того чи іншого способу викладу навчального матеріалу в підручнику, а також їх оптимального поєднання в навчальних текстах</w:t>
      </w:r>
      <w:r w:rsidR="0004691D">
        <w:rPr>
          <w:sz w:val="28"/>
          <w:szCs w:val="28"/>
        </w:rPr>
        <w:t>»</w:t>
      </w:r>
      <w:r>
        <w:rPr>
          <w:sz w:val="28"/>
          <w:szCs w:val="28"/>
        </w:rPr>
        <w:t xml:space="preserve"> </w:t>
      </w:r>
      <w:r>
        <w:rPr>
          <w:sz w:val="28"/>
          <w:szCs w:val="28"/>
          <w:lang w:val="ru-RU"/>
        </w:rPr>
        <w:t>[8</w:t>
      </w:r>
      <w:r w:rsidR="00C849E9">
        <w:rPr>
          <w:sz w:val="28"/>
          <w:szCs w:val="28"/>
          <w:lang w:val="ru-RU"/>
        </w:rPr>
        <w:t>2</w:t>
      </w:r>
      <w:r w:rsidR="00C849E9">
        <w:rPr>
          <w:sz w:val="28"/>
          <w:szCs w:val="28"/>
        </w:rPr>
        <w:t>, с. 10</w:t>
      </w:r>
      <w:r>
        <w:rPr>
          <w:sz w:val="28"/>
          <w:szCs w:val="28"/>
          <w:lang w:val="ru-RU"/>
        </w:rPr>
        <w:t>].</w:t>
      </w:r>
      <w:r>
        <w:rPr>
          <w:sz w:val="28"/>
          <w:szCs w:val="28"/>
        </w:rPr>
        <w:t xml:space="preserve"> </w:t>
      </w:r>
    </w:p>
    <w:p w:rsidR="009F4C22" w:rsidRDefault="00705EB2" w:rsidP="009F4C22">
      <w:pPr>
        <w:spacing w:line="360" w:lineRule="auto"/>
        <w:ind w:firstLine="709"/>
        <w:jc w:val="both"/>
        <w:rPr>
          <w:sz w:val="28"/>
          <w:szCs w:val="28"/>
          <w:lang w:val="ru-RU"/>
        </w:rPr>
      </w:pPr>
      <w:r>
        <w:rPr>
          <w:sz w:val="28"/>
          <w:szCs w:val="28"/>
        </w:rPr>
        <w:t xml:space="preserve">У підручниках з біології для учнів </w:t>
      </w:r>
      <w:r w:rsidR="0004691D">
        <w:rPr>
          <w:sz w:val="28"/>
          <w:szCs w:val="28"/>
        </w:rPr>
        <w:t>8</w:t>
      </w:r>
      <w:r>
        <w:rPr>
          <w:sz w:val="28"/>
          <w:szCs w:val="28"/>
        </w:rPr>
        <w:t xml:space="preserve"> класів виклад навчального матеріалу здійснено дедуктивним способом, який є доцільнішим, на нашу думку, для учнів старших класів. Для цієї категорії учнів на початковому етапі повинен переважати індуктивний спосіб, а пізніше впроваджуватися й дедуктивний.</w:t>
      </w:r>
      <w:r>
        <w:rPr>
          <w:sz w:val="28"/>
          <w:szCs w:val="28"/>
          <w:lang w:val="ru-RU"/>
        </w:rPr>
        <w:t xml:space="preserve"> </w:t>
      </w:r>
    </w:p>
    <w:p w:rsidR="0004691D" w:rsidRDefault="00705EB2" w:rsidP="009F4C22">
      <w:pPr>
        <w:spacing w:line="360" w:lineRule="auto"/>
        <w:ind w:firstLine="709"/>
        <w:jc w:val="both"/>
        <w:rPr>
          <w:sz w:val="28"/>
          <w:szCs w:val="28"/>
        </w:rPr>
      </w:pPr>
      <w:r>
        <w:rPr>
          <w:sz w:val="28"/>
          <w:szCs w:val="28"/>
        </w:rPr>
        <w:t>Підтвердження цієї думки ми знайшли у праці Д.</w:t>
      </w:r>
      <w:r w:rsidR="0004691D">
        <w:rPr>
          <w:sz w:val="28"/>
          <w:szCs w:val="28"/>
        </w:rPr>
        <w:t> </w:t>
      </w:r>
      <w:r>
        <w:rPr>
          <w:sz w:val="28"/>
          <w:szCs w:val="28"/>
        </w:rPr>
        <w:t xml:space="preserve">Горського, який зазначає, що </w:t>
      </w:r>
      <w:r w:rsidR="0004691D">
        <w:rPr>
          <w:sz w:val="28"/>
          <w:szCs w:val="28"/>
        </w:rPr>
        <w:t>«</w:t>
      </w:r>
      <w:r>
        <w:rPr>
          <w:sz w:val="28"/>
          <w:szCs w:val="28"/>
        </w:rPr>
        <w:t>індуктивні методи викладу матеріалу, під час яких відбувається послідовне узагальнення понять, сприяють активному засвоєнню матеріалу учнями. У цьому випадку індуктивний метод має переваги перед дедуктивним</w:t>
      </w:r>
      <w:r w:rsidR="0004691D">
        <w:rPr>
          <w:sz w:val="28"/>
          <w:szCs w:val="28"/>
        </w:rPr>
        <w:t>»</w:t>
      </w:r>
      <w:r w:rsidR="00C849E9">
        <w:rPr>
          <w:sz w:val="28"/>
          <w:szCs w:val="28"/>
        </w:rPr>
        <w:t xml:space="preserve"> [69</w:t>
      </w:r>
      <w:r>
        <w:rPr>
          <w:sz w:val="28"/>
          <w:szCs w:val="28"/>
        </w:rPr>
        <w:t>, с. 32].</w:t>
      </w:r>
    </w:p>
    <w:p w:rsidR="00705EB2" w:rsidRDefault="00705EB2" w:rsidP="009F4C22">
      <w:pPr>
        <w:spacing w:line="360" w:lineRule="auto"/>
        <w:ind w:firstLine="709"/>
        <w:jc w:val="both"/>
        <w:rPr>
          <w:sz w:val="28"/>
          <w:szCs w:val="28"/>
        </w:rPr>
      </w:pPr>
      <w:r>
        <w:rPr>
          <w:sz w:val="28"/>
          <w:szCs w:val="28"/>
        </w:rPr>
        <w:t xml:space="preserve">У других виданнях підручників уміщено інструкції до виконання лабораторних і практичних робіт, які сприяють виникненню в учнів відчуття та сприймання біологічних </w:t>
      </w:r>
      <w:r w:rsidR="0004691D">
        <w:rPr>
          <w:sz w:val="28"/>
          <w:szCs w:val="28"/>
        </w:rPr>
        <w:t>об’єктів</w:t>
      </w:r>
      <w:r>
        <w:rPr>
          <w:sz w:val="28"/>
          <w:szCs w:val="28"/>
        </w:rPr>
        <w:t xml:space="preserve"> та явищ. Недоліками державних підручників є те, що: вводяться деякі поняття без їхнього означення та пояснення; у деяких параграфах надмірна кількість нових термінів. </w:t>
      </w:r>
    </w:p>
    <w:p w:rsidR="00561487" w:rsidRDefault="00561487">
      <w:pPr>
        <w:spacing w:after="200" w:line="276" w:lineRule="auto"/>
        <w:rPr>
          <w:sz w:val="28"/>
          <w:szCs w:val="28"/>
        </w:rPr>
      </w:pPr>
    </w:p>
    <w:p w:rsidR="00561487" w:rsidRDefault="00561487" w:rsidP="00561487">
      <w:pPr>
        <w:spacing w:after="200" w:line="276" w:lineRule="auto"/>
        <w:jc w:val="center"/>
        <w:rPr>
          <w:b/>
          <w:sz w:val="28"/>
          <w:szCs w:val="28"/>
        </w:rPr>
      </w:pPr>
      <w:r w:rsidRPr="00561487">
        <w:rPr>
          <w:b/>
          <w:sz w:val="28"/>
          <w:szCs w:val="28"/>
        </w:rPr>
        <w:t>Висновки до першого розділу</w:t>
      </w:r>
    </w:p>
    <w:p w:rsidR="00561487" w:rsidRDefault="00561487" w:rsidP="00561487">
      <w:pPr>
        <w:spacing w:line="360" w:lineRule="auto"/>
        <w:ind w:firstLine="709"/>
        <w:jc w:val="both"/>
        <w:rPr>
          <w:sz w:val="28"/>
          <w:szCs w:val="28"/>
        </w:rPr>
      </w:pPr>
      <w:r>
        <w:rPr>
          <w:sz w:val="28"/>
          <w:szCs w:val="28"/>
        </w:rPr>
        <w:t xml:space="preserve">1. </w:t>
      </w:r>
      <w:r w:rsidRPr="00546826">
        <w:rPr>
          <w:sz w:val="28"/>
          <w:szCs w:val="28"/>
        </w:rPr>
        <w:t xml:space="preserve">Аналіз філософської, психолого-педагогічної та методичної літератури свідчить, що в традиційній методиці формування біологічних понять відсутній чіткий опис послідовності дій учителя на всіх етапах пізнання, не приділяється належна увага організації послідовної та цілеспрямованої роботи з біологічними термінами. </w:t>
      </w:r>
    </w:p>
    <w:p w:rsidR="00561487" w:rsidRPr="00036424" w:rsidRDefault="00561487" w:rsidP="005614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Pr>
          <w:sz w:val="28"/>
          <w:szCs w:val="28"/>
        </w:rPr>
        <w:t xml:space="preserve">2. </w:t>
      </w:r>
      <w:r w:rsidRPr="00036424">
        <w:rPr>
          <w:sz w:val="28"/>
          <w:szCs w:val="28"/>
        </w:rPr>
        <w:t xml:space="preserve">Ми встановили, що прийоми і методи навчання, які сприяють формуванню і розвитку </w:t>
      </w:r>
      <w:r>
        <w:rPr>
          <w:sz w:val="28"/>
          <w:szCs w:val="28"/>
        </w:rPr>
        <w:t>біологічних понять 8 класів</w:t>
      </w:r>
      <w:r w:rsidRPr="00036424">
        <w:rPr>
          <w:sz w:val="28"/>
          <w:szCs w:val="28"/>
        </w:rPr>
        <w:t>, мають тисячолітню історію і стали фундаментом для сучасних дидактичних досліджень. Сучасні пошуки у колі цієї проблеми демонструють велику кількість варіантів вирішення питань, пов’язаних із</w:t>
      </w:r>
      <w:r>
        <w:rPr>
          <w:sz w:val="28"/>
          <w:szCs w:val="28"/>
        </w:rPr>
        <w:t xml:space="preserve"> формуванням біологічних понять учнів</w:t>
      </w:r>
      <w:r w:rsidRPr="00036424">
        <w:rPr>
          <w:sz w:val="28"/>
          <w:szCs w:val="28"/>
        </w:rPr>
        <w:t xml:space="preserve">. Ми відзначили, що вже створювалися певні методики, методи, технології </w:t>
      </w:r>
      <w:r>
        <w:rPr>
          <w:sz w:val="28"/>
          <w:szCs w:val="28"/>
        </w:rPr>
        <w:lastRenderedPageBreak/>
        <w:t>формування біологічних понять</w:t>
      </w:r>
      <w:r w:rsidRPr="00036424">
        <w:rPr>
          <w:sz w:val="28"/>
          <w:szCs w:val="28"/>
        </w:rPr>
        <w:t xml:space="preserve">, але не було виявлено основні дидактичні підходи до їх поетапного формування саме </w:t>
      </w:r>
      <w:r>
        <w:rPr>
          <w:sz w:val="28"/>
          <w:szCs w:val="28"/>
        </w:rPr>
        <w:t>у процесі навчання біології учнів</w:t>
      </w:r>
      <w:r w:rsidRPr="00036424">
        <w:rPr>
          <w:sz w:val="28"/>
          <w:szCs w:val="28"/>
        </w:rPr>
        <w:t xml:space="preserve"> основної школи.</w:t>
      </w:r>
    </w:p>
    <w:p w:rsidR="00561487" w:rsidRPr="00036424" w:rsidRDefault="00561487" w:rsidP="0056148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09"/>
        <w:jc w:val="both"/>
        <w:rPr>
          <w:sz w:val="28"/>
          <w:szCs w:val="28"/>
        </w:rPr>
      </w:pPr>
      <w:r>
        <w:rPr>
          <w:sz w:val="28"/>
          <w:szCs w:val="28"/>
        </w:rPr>
        <w:t xml:space="preserve">3. </w:t>
      </w:r>
      <w:r w:rsidRPr="00036424">
        <w:rPr>
          <w:sz w:val="28"/>
          <w:szCs w:val="28"/>
        </w:rPr>
        <w:t xml:space="preserve">Нами було </w:t>
      </w:r>
      <w:r>
        <w:rPr>
          <w:sz w:val="28"/>
          <w:szCs w:val="28"/>
        </w:rPr>
        <w:t>виведено робочі</w:t>
      </w:r>
      <w:r w:rsidRPr="00036424">
        <w:rPr>
          <w:sz w:val="28"/>
          <w:szCs w:val="28"/>
        </w:rPr>
        <w:t xml:space="preserve"> </w:t>
      </w:r>
      <w:r w:rsidRPr="00036424">
        <w:rPr>
          <w:rFonts w:eastAsiaTheme="minorHAnsi"/>
          <w:sz w:val="28"/>
          <w:szCs w:val="28"/>
          <w:lang w:eastAsia="en-US"/>
        </w:rPr>
        <w:t>поняття</w:t>
      </w:r>
      <w:r>
        <w:rPr>
          <w:rFonts w:eastAsiaTheme="minorHAnsi"/>
          <w:sz w:val="28"/>
          <w:szCs w:val="28"/>
          <w:lang w:eastAsia="en-US"/>
        </w:rPr>
        <w:t>:</w:t>
      </w:r>
      <w:r w:rsidRPr="00036424">
        <w:rPr>
          <w:rFonts w:eastAsiaTheme="minorHAnsi"/>
          <w:sz w:val="28"/>
          <w:szCs w:val="28"/>
          <w:lang w:eastAsia="en-US"/>
        </w:rPr>
        <w:t xml:space="preserve"> «</w:t>
      </w:r>
      <w:r>
        <w:rPr>
          <w:rFonts w:eastAsiaTheme="minorHAnsi"/>
          <w:sz w:val="28"/>
          <w:szCs w:val="28"/>
          <w:lang w:eastAsia="en-US"/>
        </w:rPr>
        <w:t>термін</w:t>
      </w:r>
      <w:r w:rsidRPr="00036424">
        <w:rPr>
          <w:rFonts w:eastAsiaTheme="minorHAnsi"/>
          <w:sz w:val="28"/>
          <w:szCs w:val="28"/>
          <w:lang w:eastAsia="en-US"/>
        </w:rPr>
        <w:t>»</w:t>
      </w:r>
      <w:r>
        <w:rPr>
          <w:rFonts w:eastAsiaTheme="minorHAnsi"/>
          <w:sz w:val="28"/>
          <w:szCs w:val="28"/>
          <w:lang w:eastAsia="en-US"/>
        </w:rPr>
        <w:t>, «поняття», з’ясовано класифікації понять, особливості</w:t>
      </w:r>
      <w:r w:rsidRPr="00036424">
        <w:rPr>
          <w:rFonts w:eastAsiaTheme="minorHAnsi"/>
          <w:sz w:val="28"/>
          <w:szCs w:val="28"/>
          <w:lang w:eastAsia="en-US"/>
        </w:rPr>
        <w:t xml:space="preserve"> </w:t>
      </w:r>
      <w:r>
        <w:rPr>
          <w:rFonts w:eastAsiaTheme="minorHAnsi"/>
          <w:sz w:val="28"/>
          <w:szCs w:val="28"/>
          <w:lang w:eastAsia="en-US"/>
        </w:rPr>
        <w:t>їх формування у процесі вивчення біології</w:t>
      </w:r>
      <w:r w:rsidRPr="00036424">
        <w:rPr>
          <w:rFonts w:eastAsiaTheme="minorHAnsi"/>
          <w:sz w:val="28"/>
          <w:szCs w:val="28"/>
          <w:lang w:eastAsia="en-US"/>
        </w:rPr>
        <w:t>.</w:t>
      </w:r>
    </w:p>
    <w:p w:rsidR="00561487" w:rsidRPr="00561487" w:rsidRDefault="00561487" w:rsidP="00561487">
      <w:pPr>
        <w:spacing w:after="200" w:line="276" w:lineRule="auto"/>
        <w:jc w:val="both"/>
        <w:rPr>
          <w:b/>
          <w:sz w:val="28"/>
          <w:szCs w:val="28"/>
        </w:rPr>
      </w:pPr>
    </w:p>
    <w:p w:rsidR="00BA6027" w:rsidRDefault="00BA6027">
      <w:pPr>
        <w:spacing w:after="200" w:line="276" w:lineRule="auto"/>
        <w:rPr>
          <w:sz w:val="28"/>
          <w:szCs w:val="28"/>
        </w:rPr>
      </w:pPr>
      <w:r>
        <w:rPr>
          <w:sz w:val="28"/>
          <w:szCs w:val="28"/>
        </w:rPr>
        <w:br w:type="page"/>
      </w:r>
    </w:p>
    <w:p w:rsidR="00BA6027" w:rsidRPr="00FB28AF" w:rsidRDefault="00BA6027" w:rsidP="00BA6027">
      <w:pPr>
        <w:tabs>
          <w:tab w:val="left" w:pos="9183"/>
        </w:tabs>
        <w:spacing w:line="360" w:lineRule="auto"/>
        <w:ind w:firstLine="709"/>
        <w:jc w:val="center"/>
        <w:rPr>
          <w:b/>
          <w:sz w:val="28"/>
          <w:szCs w:val="28"/>
        </w:rPr>
      </w:pPr>
      <w:r w:rsidRPr="00FB28AF">
        <w:rPr>
          <w:b/>
          <w:sz w:val="28"/>
          <w:szCs w:val="28"/>
        </w:rPr>
        <w:lastRenderedPageBreak/>
        <w:t>РОЗДІЛ 2</w:t>
      </w:r>
    </w:p>
    <w:p w:rsidR="00BA6027" w:rsidRPr="00FB28AF" w:rsidRDefault="004C2D14" w:rsidP="00CC7F64">
      <w:pPr>
        <w:tabs>
          <w:tab w:val="left" w:pos="9183"/>
        </w:tabs>
        <w:spacing w:line="360" w:lineRule="auto"/>
        <w:jc w:val="center"/>
        <w:rPr>
          <w:b/>
          <w:sz w:val="28"/>
          <w:szCs w:val="28"/>
        </w:rPr>
      </w:pPr>
      <w:r>
        <w:rPr>
          <w:b/>
          <w:bCs/>
          <w:sz w:val="28"/>
          <w:szCs w:val="28"/>
        </w:rPr>
        <w:t>МЕТОДИКА ФОРМУВАННЯ БІОЛОГІЧНИХ ПОНЯТЬ В УЧНІВ 8</w:t>
      </w:r>
      <w:r w:rsidR="009F4C22">
        <w:rPr>
          <w:b/>
          <w:bCs/>
          <w:sz w:val="28"/>
          <w:szCs w:val="28"/>
        </w:rPr>
        <w:t>-</w:t>
      </w:r>
      <w:r w:rsidR="00862725">
        <w:rPr>
          <w:b/>
          <w:bCs/>
          <w:sz w:val="28"/>
          <w:szCs w:val="28"/>
        </w:rPr>
        <w:t>ГО</w:t>
      </w:r>
      <w:r>
        <w:rPr>
          <w:b/>
          <w:bCs/>
          <w:sz w:val="28"/>
          <w:szCs w:val="28"/>
        </w:rPr>
        <w:t xml:space="preserve"> КЛАС</w:t>
      </w:r>
      <w:r w:rsidR="00862725">
        <w:rPr>
          <w:b/>
          <w:bCs/>
          <w:sz w:val="28"/>
          <w:szCs w:val="28"/>
        </w:rPr>
        <w:t>У</w:t>
      </w:r>
      <w:r>
        <w:rPr>
          <w:b/>
          <w:bCs/>
          <w:sz w:val="28"/>
          <w:szCs w:val="28"/>
        </w:rPr>
        <w:t xml:space="preserve"> ЗАГАЛЬНООСВІТНІХ </w:t>
      </w:r>
      <w:r w:rsidR="00862725">
        <w:rPr>
          <w:b/>
          <w:bCs/>
          <w:sz w:val="28"/>
          <w:szCs w:val="28"/>
        </w:rPr>
        <w:t xml:space="preserve">ЗАКЛАДІВ </w:t>
      </w:r>
      <w:r w:rsidR="00963262">
        <w:rPr>
          <w:b/>
          <w:bCs/>
          <w:sz w:val="28"/>
          <w:szCs w:val="28"/>
        </w:rPr>
        <w:t xml:space="preserve">СЕРЕДНЬОЇ </w:t>
      </w:r>
      <w:r w:rsidR="00862725">
        <w:rPr>
          <w:b/>
          <w:bCs/>
          <w:sz w:val="28"/>
          <w:szCs w:val="28"/>
        </w:rPr>
        <w:t>ОСВІТИ</w:t>
      </w:r>
      <w:r>
        <w:rPr>
          <w:b/>
          <w:bCs/>
          <w:sz w:val="28"/>
          <w:szCs w:val="28"/>
        </w:rPr>
        <w:t xml:space="preserve"> </w:t>
      </w:r>
      <w:r w:rsidR="00922D98">
        <w:rPr>
          <w:b/>
          <w:bCs/>
          <w:sz w:val="28"/>
          <w:szCs w:val="28"/>
        </w:rPr>
        <w:t xml:space="preserve">В УМОВАХ </w:t>
      </w:r>
      <w:r>
        <w:rPr>
          <w:b/>
          <w:bCs/>
          <w:sz w:val="28"/>
          <w:szCs w:val="28"/>
        </w:rPr>
        <w:t>ЕКСПЕРИМЕНТАЛЬНОГО НАВЧАННЯ</w:t>
      </w:r>
    </w:p>
    <w:p w:rsidR="00BA6027" w:rsidRDefault="00BA6027" w:rsidP="00CC7F64">
      <w:pPr>
        <w:tabs>
          <w:tab w:val="left" w:pos="9183"/>
        </w:tabs>
        <w:spacing w:line="360" w:lineRule="auto"/>
        <w:ind w:firstLine="709"/>
        <w:jc w:val="center"/>
        <w:rPr>
          <w:b/>
          <w:sz w:val="28"/>
          <w:szCs w:val="28"/>
        </w:rPr>
      </w:pPr>
    </w:p>
    <w:p w:rsidR="00CC7F64" w:rsidRDefault="00CC7F64" w:rsidP="00BA6027">
      <w:pPr>
        <w:tabs>
          <w:tab w:val="left" w:pos="9183"/>
        </w:tabs>
        <w:spacing w:line="360" w:lineRule="auto"/>
        <w:ind w:firstLine="709"/>
        <w:jc w:val="both"/>
        <w:rPr>
          <w:b/>
          <w:sz w:val="28"/>
          <w:szCs w:val="28"/>
        </w:rPr>
      </w:pPr>
    </w:p>
    <w:p w:rsidR="00BA6027" w:rsidRPr="00013DFF" w:rsidRDefault="00497B75" w:rsidP="00BA6027">
      <w:pPr>
        <w:tabs>
          <w:tab w:val="left" w:pos="9183"/>
        </w:tabs>
        <w:spacing w:line="360" w:lineRule="auto"/>
        <w:ind w:firstLine="709"/>
        <w:jc w:val="both"/>
        <w:rPr>
          <w:b/>
          <w:sz w:val="28"/>
          <w:szCs w:val="28"/>
        </w:rPr>
      </w:pPr>
      <w:r>
        <w:rPr>
          <w:b/>
          <w:sz w:val="28"/>
          <w:szCs w:val="28"/>
        </w:rPr>
        <w:t xml:space="preserve">2.1. Виявлення критеріїв, показників та </w:t>
      </w:r>
      <w:r w:rsidRPr="00740900">
        <w:rPr>
          <w:b/>
          <w:sz w:val="28"/>
          <w:szCs w:val="28"/>
        </w:rPr>
        <w:t>рівн</w:t>
      </w:r>
      <w:r w:rsidR="00BA6027" w:rsidRPr="00740900">
        <w:rPr>
          <w:b/>
          <w:sz w:val="28"/>
          <w:szCs w:val="28"/>
        </w:rPr>
        <w:t xml:space="preserve">ів </w:t>
      </w:r>
      <w:r w:rsidR="00740900" w:rsidRPr="00740900">
        <w:rPr>
          <w:b/>
          <w:sz w:val="28"/>
          <w:szCs w:val="28"/>
        </w:rPr>
        <w:t>засвоєння</w:t>
      </w:r>
      <w:r w:rsidR="00BA6027" w:rsidRPr="00740900">
        <w:rPr>
          <w:b/>
          <w:sz w:val="28"/>
          <w:szCs w:val="28"/>
        </w:rPr>
        <w:t xml:space="preserve"> </w:t>
      </w:r>
      <w:r w:rsidRPr="00740900">
        <w:rPr>
          <w:b/>
          <w:sz w:val="28"/>
          <w:szCs w:val="28"/>
        </w:rPr>
        <w:t>біологічних</w:t>
      </w:r>
      <w:r w:rsidRPr="00A4591C">
        <w:rPr>
          <w:b/>
          <w:sz w:val="28"/>
          <w:szCs w:val="28"/>
        </w:rPr>
        <w:t xml:space="preserve"> понять</w:t>
      </w:r>
      <w:r w:rsidR="00CC7F64">
        <w:rPr>
          <w:b/>
          <w:sz w:val="28"/>
          <w:szCs w:val="28"/>
        </w:rPr>
        <w:t xml:space="preserve"> учнями </w:t>
      </w:r>
      <w:r>
        <w:rPr>
          <w:b/>
          <w:sz w:val="28"/>
          <w:szCs w:val="28"/>
        </w:rPr>
        <w:t>8</w:t>
      </w:r>
      <w:r w:rsidR="00922D98">
        <w:rPr>
          <w:b/>
          <w:sz w:val="28"/>
          <w:szCs w:val="28"/>
        </w:rPr>
        <w:t>-го</w:t>
      </w:r>
      <w:r>
        <w:rPr>
          <w:b/>
          <w:sz w:val="28"/>
          <w:szCs w:val="28"/>
        </w:rPr>
        <w:t xml:space="preserve"> клас</w:t>
      </w:r>
      <w:r w:rsidR="00922D98">
        <w:rPr>
          <w:b/>
          <w:sz w:val="28"/>
          <w:szCs w:val="28"/>
        </w:rPr>
        <w:t>у</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З метою вияв</w:t>
      </w:r>
      <w:r>
        <w:rPr>
          <w:sz w:val="28"/>
          <w:szCs w:val="28"/>
        </w:rPr>
        <w:t>лення рів</w:t>
      </w:r>
      <w:r w:rsidRPr="00FB28AF">
        <w:rPr>
          <w:sz w:val="28"/>
          <w:szCs w:val="28"/>
        </w:rPr>
        <w:t>н</w:t>
      </w:r>
      <w:r>
        <w:rPr>
          <w:sz w:val="28"/>
          <w:szCs w:val="28"/>
        </w:rPr>
        <w:t>ів</w:t>
      </w:r>
      <w:r w:rsidRPr="00FB28AF">
        <w:rPr>
          <w:sz w:val="28"/>
          <w:szCs w:val="28"/>
        </w:rPr>
        <w:t xml:space="preserve"> </w:t>
      </w:r>
      <w:r w:rsidR="00740900" w:rsidRPr="00740900">
        <w:rPr>
          <w:sz w:val="28"/>
          <w:szCs w:val="28"/>
        </w:rPr>
        <w:t>засвоєння біологічних</w:t>
      </w:r>
      <w:r w:rsidR="00740900" w:rsidRPr="00FB28AF">
        <w:rPr>
          <w:sz w:val="28"/>
          <w:szCs w:val="28"/>
        </w:rPr>
        <w:t xml:space="preserve"> </w:t>
      </w:r>
      <w:r w:rsidR="00F31502">
        <w:rPr>
          <w:sz w:val="28"/>
          <w:szCs w:val="28"/>
        </w:rPr>
        <w:t xml:space="preserve">понять </w:t>
      </w:r>
      <w:r w:rsidR="00CC7F64">
        <w:rPr>
          <w:sz w:val="28"/>
          <w:szCs w:val="28"/>
        </w:rPr>
        <w:t xml:space="preserve">учнями 8 класів </w:t>
      </w:r>
      <w:r w:rsidRPr="00FB28AF">
        <w:rPr>
          <w:sz w:val="28"/>
          <w:szCs w:val="28"/>
        </w:rPr>
        <w:t xml:space="preserve">у процесі навчання біології, проведено </w:t>
      </w:r>
      <w:proofErr w:type="spellStart"/>
      <w:r w:rsidRPr="00FB28AF">
        <w:rPr>
          <w:sz w:val="28"/>
          <w:szCs w:val="28"/>
        </w:rPr>
        <w:t>констатувальний</w:t>
      </w:r>
      <w:proofErr w:type="spellEnd"/>
      <w:r w:rsidRPr="00FB28AF">
        <w:rPr>
          <w:sz w:val="28"/>
          <w:szCs w:val="28"/>
        </w:rPr>
        <w:t xml:space="preserve"> експеримент. </w:t>
      </w:r>
    </w:p>
    <w:p w:rsidR="00BA6027" w:rsidRPr="00FB28AF" w:rsidRDefault="00BA6027" w:rsidP="00BA6027">
      <w:pPr>
        <w:tabs>
          <w:tab w:val="left" w:pos="9183"/>
        </w:tabs>
        <w:spacing w:line="360" w:lineRule="auto"/>
        <w:ind w:firstLine="720"/>
        <w:jc w:val="both"/>
        <w:rPr>
          <w:sz w:val="28"/>
          <w:szCs w:val="28"/>
        </w:rPr>
      </w:pPr>
      <w:proofErr w:type="spellStart"/>
      <w:r w:rsidRPr="00FB28AF">
        <w:rPr>
          <w:sz w:val="28"/>
          <w:szCs w:val="28"/>
        </w:rPr>
        <w:t>Констатувальний</w:t>
      </w:r>
      <w:proofErr w:type="spellEnd"/>
      <w:r w:rsidRPr="00FB28AF">
        <w:rPr>
          <w:sz w:val="28"/>
          <w:szCs w:val="28"/>
        </w:rPr>
        <w:t xml:space="preserve"> експеримент проводився на базі Конотопської спеціалізованої школи І</w:t>
      </w:r>
      <w:r w:rsidR="00E276A9">
        <w:rPr>
          <w:sz w:val="28"/>
          <w:szCs w:val="28"/>
        </w:rPr>
        <w:t>–</w:t>
      </w:r>
      <w:r w:rsidRPr="00FB28AF">
        <w:rPr>
          <w:sz w:val="28"/>
          <w:szCs w:val="28"/>
        </w:rPr>
        <w:t>ІІІ ступенів №3. У ньому взял</w:t>
      </w:r>
      <w:r w:rsidR="00734AE2">
        <w:rPr>
          <w:sz w:val="28"/>
          <w:szCs w:val="28"/>
        </w:rPr>
        <w:t>о</w:t>
      </w:r>
      <w:r w:rsidRPr="00FB28AF">
        <w:rPr>
          <w:sz w:val="28"/>
          <w:szCs w:val="28"/>
        </w:rPr>
        <w:t xml:space="preserve"> участь 46 учнів</w:t>
      </w:r>
      <w:r w:rsidR="00740900">
        <w:rPr>
          <w:sz w:val="28"/>
          <w:szCs w:val="28"/>
        </w:rPr>
        <w:t>, зокрема 23 учні 8</w:t>
      </w:r>
      <w:r w:rsidR="00734AE2">
        <w:rPr>
          <w:sz w:val="28"/>
          <w:szCs w:val="28"/>
        </w:rPr>
        <w:t>–</w:t>
      </w:r>
      <w:r w:rsidRPr="00FB28AF">
        <w:rPr>
          <w:sz w:val="28"/>
          <w:szCs w:val="28"/>
        </w:rPr>
        <w:t xml:space="preserve">А класу і 23 учні </w:t>
      </w:r>
      <w:r w:rsidR="00740900">
        <w:rPr>
          <w:sz w:val="28"/>
          <w:szCs w:val="28"/>
        </w:rPr>
        <w:t>8</w:t>
      </w:r>
      <w:r w:rsidR="00734AE2">
        <w:rPr>
          <w:sz w:val="28"/>
          <w:szCs w:val="28"/>
        </w:rPr>
        <w:t>–</w:t>
      </w:r>
      <w:r w:rsidRPr="00FB28AF">
        <w:rPr>
          <w:sz w:val="28"/>
          <w:szCs w:val="28"/>
        </w:rPr>
        <w:t>Б класу.</w:t>
      </w:r>
    </w:p>
    <w:p w:rsidR="00BA6027" w:rsidRPr="00FB28AF" w:rsidRDefault="00BA6027" w:rsidP="00BA6027">
      <w:pPr>
        <w:spacing w:line="360" w:lineRule="auto"/>
        <w:ind w:firstLine="720"/>
        <w:jc w:val="both"/>
        <w:rPr>
          <w:sz w:val="28"/>
          <w:szCs w:val="28"/>
        </w:rPr>
      </w:pPr>
      <w:r w:rsidRPr="00FB28AF">
        <w:rPr>
          <w:sz w:val="28"/>
          <w:szCs w:val="28"/>
        </w:rPr>
        <w:t>Оцінка рівн</w:t>
      </w:r>
      <w:r>
        <w:rPr>
          <w:sz w:val="28"/>
          <w:szCs w:val="28"/>
        </w:rPr>
        <w:t>ів</w:t>
      </w:r>
      <w:r w:rsidRPr="00FB28AF">
        <w:rPr>
          <w:sz w:val="28"/>
          <w:szCs w:val="28"/>
        </w:rPr>
        <w:t xml:space="preserve"> </w:t>
      </w:r>
      <w:r w:rsidR="00DF1CEF" w:rsidRPr="00740900">
        <w:rPr>
          <w:sz w:val="28"/>
          <w:szCs w:val="28"/>
        </w:rPr>
        <w:t>засвоєння біологічних</w:t>
      </w:r>
      <w:r w:rsidR="00DF1CEF" w:rsidRPr="00FB28AF">
        <w:rPr>
          <w:sz w:val="28"/>
          <w:szCs w:val="28"/>
        </w:rPr>
        <w:t xml:space="preserve"> </w:t>
      </w:r>
      <w:r w:rsidR="00DF1CEF">
        <w:rPr>
          <w:sz w:val="28"/>
          <w:szCs w:val="28"/>
        </w:rPr>
        <w:t>понять</w:t>
      </w:r>
      <w:r w:rsidR="00F31502" w:rsidRPr="00497B75">
        <w:rPr>
          <w:sz w:val="28"/>
          <w:szCs w:val="28"/>
        </w:rPr>
        <w:t xml:space="preserve"> </w:t>
      </w:r>
      <w:r w:rsidRPr="00FB28AF">
        <w:rPr>
          <w:sz w:val="28"/>
          <w:szCs w:val="28"/>
        </w:rPr>
        <w:t>здійснювалась за допомогою спеціально розробленої а</w:t>
      </w:r>
      <w:r w:rsidR="00A4591C">
        <w:rPr>
          <w:sz w:val="28"/>
          <w:szCs w:val="28"/>
        </w:rPr>
        <w:t>нкети, яка містила 12 завдань (д</w:t>
      </w:r>
      <w:r w:rsidRPr="00FB28AF">
        <w:rPr>
          <w:sz w:val="28"/>
          <w:szCs w:val="28"/>
        </w:rPr>
        <w:t>одаток А).</w:t>
      </w:r>
    </w:p>
    <w:p w:rsidR="00950F30" w:rsidRDefault="00BA6027" w:rsidP="00950F30">
      <w:pPr>
        <w:spacing w:line="360" w:lineRule="auto"/>
        <w:ind w:firstLine="720"/>
        <w:jc w:val="both"/>
        <w:rPr>
          <w:sz w:val="28"/>
          <w:szCs w:val="28"/>
        </w:rPr>
      </w:pPr>
      <w:r w:rsidRPr="00FB28AF">
        <w:rPr>
          <w:sz w:val="28"/>
          <w:szCs w:val="28"/>
        </w:rPr>
        <w:t xml:space="preserve">Нами було розроблено критерії </w:t>
      </w:r>
      <w:r w:rsidR="00DF1CEF" w:rsidRPr="00740900">
        <w:rPr>
          <w:sz w:val="28"/>
          <w:szCs w:val="28"/>
        </w:rPr>
        <w:t>засвоєння біологічних</w:t>
      </w:r>
      <w:r w:rsidR="00DF1CEF" w:rsidRPr="00FB28AF">
        <w:rPr>
          <w:sz w:val="28"/>
          <w:szCs w:val="28"/>
        </w:rPr>
        <w:t xml:space="preserve"> </w:t>
      </w:r>
      <w:r w:rsidR="00DF1CEF">
        <w:rPr>
          <w:sz w:val="28"/>
          <w:szCs w:val="28"/>
        </w:rPr>
        <w:t>понять</w:t>
      </w:r>
      <w:r w:rsidR="00F31502" w:rsidRPr="00FB28AF">
        <w:rPr>
          <w:sz w:val="28"/>
          <w:szCs w:val="28"/>
        </w:rPr>
        <w:t xml:space="preserve"> </w:t>
      </w:r>
      <w:r w:rsidR="00CC7F64">
        <w:rPr>
          <w:sz w:val="28"/>
          <w:szCs w:val="28"/>
        </w:rPr>
        <w:t xml:space="preserve">учнями 8 класів </w:t>
      </w:r>
      <w:r w:rsidRPr="00FB28AF">
        <w:rPr>
          <w:sz w:val="28"/>
          <w:szCs w:val="28"/>
        </w:rPr>
        <w:t xml:space="preserve">на основі співвідношення таких показників: </w:t>
      </w:r>
    </w:p>
    <w:p w:rsidR="00BA6027" w:rsidRPr="00B4378E" w:rsidRDefault="00BA6027" w:rsidP="00950F30">
      <w:pPr>
        <w:spacing w:line="360" w:lineRule="auto"/>
        <w:ind w:firstLine="720"/>
        <w:jc w:val="both"/>
        <w:rPr>
          <w:sz w:val="28"/>
          <w:szCs w:val="28"/>
        </w:rPr>
      </w:pPr>
      <w:r w:rsidRPr="00B4378E">
        <w:rPr>
          <w:sz w:val="28"/>
          <w:szCs w:val="28"/>
        </w:rPr>
        <w:t xml:space="preserve">1) </w:t>
      </w:r>
      <w:r w:rsidR="00BF2213" w:rsidRPr="00B4378E">
        <w:rPr>
          <w:sz w:val="28"/>
          <w:szCs w:val="28"/>
        </w:rPr>
        <w:t xml:space="preserve">уміння розрізняти біологічні </w:t>
      </w:r>
      <w:r w:rsidR="00950F30" w:rsidRPr="00B4378E">
        <w:rPr>
          <w:sz w:val="28"/>
          <w:szCs w:val="28"/>
        </w:rPr>
        <w:t>об’єкти</w:t>
      </w:r>
      <w:r w:rsidRPr="00B4378E">
        <w:rPr>
          <w:sz w:val="28"/>
          <w:szCs w:val="28"/>
        </w:rPr>
        <w:t xml:space="preserve">; </w:t>
      </w:r>
    </w:p>
    <w:p w:rsidR="00BF2213" w:rsidRPr="00B4378E" w:rsidRDefault="00BA6027" w:rsidP="00BA6027">
      <w:pPr>
        <w:spacing w:line="360" w:lineRule="auto"/>
        <w:ind w:firstLine="720"/>
        <w:jc w:val="both"/>
        <w:rPr>
          <w:sz w:val="28"/>
          <w:szCs w:val="28"/>
        </w:rPr>
      </w:pPr>
      <w:r w:rsidRPr="00B4378E">
        <w:rPr>
          <w:sz w:val="28"/>
          <w:szCs w:val="28"/>
        </w:rPr>
        <w:t xml:space="preserve">2) </w:t>
      </w:r>
      <w:r w:rsidR="00950F30" w:rsidRPr="00B4378E">
        <w:rPr>
          <w:sz w:val="28"/>
          <w:szCs w:val="28"/>
        </w:rPr>
        <w:t>уміння та навички відтворювати поняття</w:t>
      </w:r>
      <w:r w:rsidR="00BF2213" w:rsidRPr="00B4378E">
        <w:rPr>
          <w:sz w:val="28"/>
          <w:szCs w:val="28"/>
        </w:rPr>
        <w:t xml:space="preserve"> в межах конкретного навчального змісту, оперувати біологічними поняттями за формальними ознаками;</w:t>
      </w:r>
    </w:p>
    <w:p w:rsidR="00BF2213" w:rsidRPr="00B4378E" w:rsidRDefault="00BA6027" w:rsidP="00950F30">
      <w:pPr>
        <w:pStyle w:val="2"/>
        <w:spacing w:after="0" w:line="360" w:lineRule="auto"/>
        <w:ind w:firstLine="709"/>
        <w:jc w:val="both"/>
        <w:rPr>
          <w:sz w:val="28"/>
          <w:szCs w:val="28"/>
        </w:rPr>
      </w:pPr>
      <w:r w:rsidRPr="00B4378E">
        <w:rPr>
          <w:sz w:val="28"/>
          <w:szCs w:val="28"/>
        </w:rPr>
        <w:t xml:space="preserve">3) </w:t>
      </w:r>
      <w:r w:rsidR="00BF2213" w:rsidRPr="00B4378E">
        <w:rPr>
          <w:sz w:val="28"/>
          <w:szCs w:val="28"/>
        </w:rPr>
        <w:t xml:space="preserve">знання суті біологічних понять, уміння та навички аналізувати, зіставляти зі знаннями суміжних предметів, оперувати ними під час </w:t>
      </w:r>
      <w:r w:rsidR="00740900" w:rsidRPr="00B4378E">
        <w:rPr>
          <w:sz w:val="28"/>
          <w:szCs w:val="28"/>
        </w:rPr>
        <w:t>розв’язування</w:t>
      </w:r>
      <w:r w:rsidR="00BF2213" w:rsidRPr="00B4378E">
        <w:rPr>
          <w:sz w:val="28"/>
          <w:szCs w:val="28"/>
        </w:rPr>
        <w:t xml:space="preserve"> завдань пізнавального і практичного характеру, встановлювати </w:t>
      </w:r>
      <w:proofErr w:type="spellStart"/>
      <w:r w:rsidR="00BF2213" w:rsidRPr="00B4378E">
        <w:rPr>
          <w:sz w:val="28"/>
          <w:szCs w:val="28"/>
        </w:rPr>
        <w:t>міжпонятійні</w:t>
      </w:r>
      <w:proofErr w:type="spellEnd"/>
      <w:r w:rsidR="00BF2213" w:rsidRPr="00B4378E">
        <w:rPr>
          <w:sz w:val="28"/>
          <w:szCs w:val="28"/>
        </w:rPr>
        <w:t xml:space="preserve"> </w:t>
      </w:r>
      <w:r w:rsidR="00740900" w:rsidRPr="00B4378E">
        <w:rPr>
          <w:sz w:val="28"/>
          <w:szCs w:val="28"/>
        </w:rPr>
        <w:t>зв’язки</w:t>
      </w:r>
      <w:r w:rsidR="00BF2213" w:rsidRPr="00B4378E">
        <w:rPr>
          <w:sz w:val="28"/>
          <w:szCs w:val="28"/>
        </w:rPr>
        <w:t xml:space="preserve">; </w:t>
      </w:r>
    </w:p>
    <w:p w:rsidR="00BF2213" w:rsidRPr="00B4378E" w:rsidRDefault="00BA6027" w:rsidP="00740900">
      <w:pPr>
        <w:pStyle w:val="2"/>
        <w:spacing w:after="0" w:line="360" w:lineRule="auto"/>
        <w:ind w:firstLine="709"/>
        <w:jc w:val="both"/>
        <w:rPr>
          <w:sz w:val="28"/>
          <w:szCs w:val="28"/>
        </w:rPr>
      </w:pPr>
      <w:r w:rsidRPr="00B4378E">
        <w:rPr>
          <w:sz w:val="28"/>
          <w:szCs w:val="28"/>
        </w:rPr>
        <w:t xml:space="preserve">4) </w:t>
      </w:r>
      <w:r w:rsidR="00BF2213" w:rsidRPr="00B4378E">
        <w:rPr>
          <w:sz w:val="28"/>
          <w:szCs w:val="28"/>
        </w:rPr>
        <w:t>розуміння суті біол</w:t>
      </w:r>
      <w:r w:rsidR="00740900" w:rsidRPr="00B4378E">
        <w:rPr>
          <w:sz w:val="28"/>
          <w:szCs w:val="28"/>
        </w:rPr>
        <w:t>огічних понять у їхніх взаємозв’язках</w:t>
      </w:r>
      <w:r w:rsidR="00BF2213" w:rsidRPr="00B4378E">
        <w:rPr>
          <w:sz w:val="28"/>
          <w:szCs w:val="28"/>
        </w:rPr>
        <w:t>,  оперува</w:t>
      </w:r>
      <w:r w:rsidR="00CC7F64" w:rsidRPr="00B4378E">
        <w:rPr>
          <w:sz w:val="28"/>
          <w:szCs w:val="28"/>
        </w:rPr>
        <w:t>ння</w:t>
      </w:r>
      <w:r w:rsidR="00BF2213" w:rsidRPr="00B4378E">
        <w:rPr>
          <w:sz w:val="28"/>
          <w:szCs w:val="28"/>
        </w:rPr>
        <w:t xml:space="preserve"> поняттями у практичній діяльності за зміненими умовами.</w:t>
      </w:r>
    </w:p>
    <w:p w:rsidR="00BA6027" w:rsidRPr="00FB28AF" w:rsidRDefault="00BA6027" w:rsidP="00D01929">
      <w:pPr>
        <w:spacing w:line="360" w:lineRule="auto"/>
        <w:ind w:firstLine="709"/>
        <w:jc w:val="both"/>
        <w:rPr>
          <w:sz w:val="28"/>
          <w:szCs w:val="28"/>
        </w:rPr>
      </w:pPr>
      <w:r w:rsidRPr="00B4378E">
        <w:rPr>
          <w:sz w:val="28"/>
          <w:szCs w:val="28"/>
        </w:rPr>
        <w:t xml:space="preserve">Ці показники покладено в основу визначення трьох </w:t>
      </w:r>
      <w:r w:rsidR="00E276A9" w:rsidRPr="00B4378E">
        <w:rPr>
          <w:sz w:val="28"/>
          <w:szCs w:val="28"/>
        </w:rPr>
        <w:t>рівнів засвоєння біологічних понять</w:t>
      </w:r>
      <w:r w:rsidR="00CC7F64" w:rsidRPr="00B4378E">
        <w:rPr>
          <w:sz w:val="28"/>
          <w:szCs w:val="28"/>
        </w:rPr>
        <w:t xml:space="preserve"> учнями 8 класів</w:t>
      </w:r>
      <w:r w:rsidRPr="00B4378E">
        <w:rPr>
          <w:sz w:val="28"/>
          <w:szCs w:val="28"/>
        </w:rPr>
        <w:t>: низького, середнього та високого.</w:t>
      </w:r>
      <w:r w:rsidR="00CC7F64">
        <w:rPr>
          <w:sz w:val="28"/>
          <w:szCs w:val="28"/>
        </w:rPr>
        <w:t xml:space="preserve"> </w:t>
      </w:r>
      <w:r w:rsidRPr="00FB28AF">
        <w:rPr>
          <w:sz w:val="28"/>
          <w:szCs w:val="28"/>
        </w:rPr>
        <w:lastRenderedPageBreak/>
        <w:t xml:space="preserve">Кожний показник </w:t>
      </w:r>
      <w:r w:rsidR="00E276A9">
        <w:rPr>
          <w:sz w:val="28"/>
          <w:szCs w:val="28"/>
        </w:rPr>
        <w:t>рів</w:t>
      </w:r>
      <w:r w:rsidR="00E276A9" w:rsidRPr="00FB28AF">
        <w:rPr>
          <w:sz w:val="28"/>
          <w:szCs w:val="28"/>
        </w:rPr>
        <w:t>н</w:t>
      </w:r>
      <w:r w:rsidR="00E276A9">
        <w:rPr>
          <w:sz w:val="28"/>
          <w:szCs w:val="28"/>
        </w:rPr>
        <w:t>я</w:t>
      </w:r>
      <w:r w:rsidR="00E276A9" w:rsidRPr="00FB28AF">
        <w:rPr>
          <w:sz w:val="28"/>
          <w:szCs w:val="28"/>
        </w:rPr>
        <w:t xml:space="preserve"> </w:t>
      </w:r>
      <w:r w:rsidR="00E276A9" w:rsidRPr="00740900">
        <w:rPr>
          <w:sz w:val="28"/>
          <w:szCs w:val="28"/>
        </w:rPr>
        <w:t>засвоєння біологічних</w:t>
      </w:r>
      <w:r w:rsidR="00E276A9" w:rsidRPr="00FB28AF">
        <w:rPr>
          <w:sz w:val="28"/>
          <w:szCs w:val="28"/>
        </w:rPr>
        <w:t xml:space="preserve"> </w:t>
      </w:r>
      <w:r w:rsidR="00E276A9">
        <w:rPr>
          <w:sz w:val="28"/>
          <w:szCs w:val="28"/>
        </w:rPr>
        <w:t xml:space="preserve">понять </w:t>
      </w:r>
      <w:r w:rsidRPr="00FB28AF">
        <w:rPr>
          <w:sz w:val="28"/>
          <w:szCs w:val="28"/>
        </w:rPr>
        <w:t xml:space="preserve">оцінювався в умовних у балах. </w:t>
      </w:r>
    </w:p>
    <w:p w:rsidR="00BA6027" w:rsidRPr="00FB28AF" w:rsidRDefault="00BA6027" w:rsidP="00BA6027">
      <w:pPr>
        <w:spacing w:line="360" w:lineRule="auto"/>
        <w:ind w:firstLine="720"/>
        <w:jc w:val="both"/>
        <w:rPr>
          <w:sz w:val="28"/>
          <w:szCs w:val="28"/>
        </w:rPr>
      </w:pPr>
      <w:r w:rsidRPr="00FB28AF">
        <w:rPr>
          <w:sz w:val="28"/>
          <w:szCs w:val="28"/>
        </w:rPr>
        <w:t>Отже, визначен</w:t>
      </w:r>
      <w:r w:rsidR="00EB5BFF">
        <w:rPr>
          <w:sz w:val="28"/>
          <w:szCs w:val="28"/>
        </w:rPr>
        <w:t>о</w:t>
      </w:r>
      <w:r w:rsidRPr="00FB28AF">
        <w:rPr>
          <w:sz w:val="28"/>
          <w:szCs w:val="28"/>
        </w:rPr>
        <w:t xml:space="preserve"> наступні критерії </w:t>
      </w:r>
      <w:r w:rsidR="00740900">
        <w:rPr>
          <w:sz w:val="28"/>
          <w:szCs w:val="28"/>
        </w:rPr>
        <w:t xml:space="preserve">та показники </w:t>
      </w:r>
      <w:r w:rsidRPr="00FB28AF">
        <w:rPr>
          <w:sz w:val="28"/>
          <w:szCs w:val="28"/>
        </w:rPr>
        <w:t xml:space="preserve">низького рівня </w:t>
      </w:r>
      <w:r w:rsidR="00E276A9" w:rsidRPr="00740900">
        <w:rPr>
          <w:sz w:val="28"/>
          <w:szCs w:val="28"/>
        </w:rPr>
        <w:t>засвоєння біологічних</w:t>
      </w:r>
      <w:r w:rsidR="00E276A9" w:rsidRPr="00FB28AF">
        <w:rPr>
          <w:sz w:val="28"/>
          <w:szCs w:val="28"/>
        </w:rPr>
        <w:t xml:space="preserve"> </w:t>
      </w:r>
      <w:r w:rsidR="00E276A9">
        <w:rPr>
          <w:sz w:val="28"/>
          <w:szCs w:val="28"/>
        </w:rPr>
        <w:t>понять</w:t>
      </w:r>
      <w:r w:rsidR="00CC7F64">
        <w:rPr>
          <w:sz w:val="28"/>
          <w:szCs w:val="28"/>
        </w:rPr>
        <w:t xml:space="preserve"> учнями 8 класів</w:t>
      </w:r>
      <w:r w:rsidRPr="00FB28AF">
        <w:rPr>
          <w:sz w:val="28"/>
          <w:szCs w:val="28"/>
        </w:rPr>
        <w:t>:</w:t>
      </w:r>
    </w:p>
    <w:p w:rsidR="00BA6027" w:rsidRPr="00FB28AF" w:rsidRDefault="00BA6027" w:rsidP="00BA6027">
      <w:pPr>
        <w:numPr>
          <w:ilvl w:val="0"/>
          <w:numId w:val="8"/>
        </w:numPr>
        <w:tabs>
          <w:tab w:val="left" w:pos="0"/>
        </w:tabs>
        <w:spacing w:line="360" w:lineRule="auto"/>
        <w:ind w:left="0" w:firstLine="698"/>
        <w:jc w:val="both"/>
        <w:rPr>
          <w:sz w:val="28"/>
          <w:szCs w:val="28"/>
        </w:rPr>
      </w:pPr>
      <w:r w:rsidRPr="00FB28AF">
        <w:rPr>
          <w:sz w:val="28"/>
          <w:szCs w:val="28"/>
        </w:rPr>
        <w:t>учень (учениця)</w:t>
      </w:r>
      <w:r w:rsidR="00E276A9">
        <w:rPr>
          <w:sz w:val="28"/>
          <w:szCs w:val="28"/>
        </w:rPr>
        <w:t xml:space="preserve"> уміє розрізняти біологічні об’єкти</w:t>
      </w:r>
      <w:r w:rsidRPr="00FB28AF">
        <w:rPr>
          <w:sz w:val="28"/>
          <w:szCs w:val="28"/>
        </w:rPr>
        <w:t xml:space="preserve">; </w:t>
      </w:r>
    </w:p>
    <w:p w:rsidR="00BA6027" w:rsidRPr="00FB28AF" w:rsidRDefault="00BA6027" w:rsidP="00BA6027">
      <w:pPr>
        <w:numPr>
          <w:ilvl w:val="0"/>
          <w:numId w:val="8"/>
        </w:numPr>
        <w:tabs>
          <w:tab w:val="left" w:pos="0"/>
        </w:tabs>
        <w:spacing w:line="360" w:lineRule="auto"/>
        <w:ind w:left="0" w:firstLine="698"/>
        <w:jc w:val="both"/>
        <w:rPr>
          <w:sz w:val="28"/>
          <w:szCs w:val="28"/>
        </w:rPr>
      </w:pPr>
      <w:r w:rsidRPr="00FB28AF">
        <w:rPr>
          <w:sz w:val="28"/>
          <w:szCs w:val="28"/>
        </w:rPr>
        <w:t>знання характеризуються безсистемністю та використовуються за зразком;</w:t>
      </w:r>
    </w:p>
    <w:p w:rsidR="00BA6027" w:rsidRPr="00FB28AF" w:rsidRDefault="00E276A9" w:rsidP="00BA6027">
      <w:pPr>
        <w:numPr>
          <w:ilvl w:val="0"/>
          <w:numId w:val="8"/>
        </w:numPr>
        <w:tabs>
          <w:tab w:val="left" w:pos="0"/>
        </w:tabs>
        <w:spacing w:line="360" w:lineRule="auto"/>
        <w:ind w:left="0" w:firstLine="698"/>
        <w:jc w:val="both"/>
        <w:rPr>
          <w:sz w:val="28"/>
          <w:szCs w:val="28"/>
        </w:rPr>
      </w:pPr>
      <w:r>
        <w:rPr>
          <w:sz w:val="28"/>
          <w:szCs w:val="28"/>
        </w:rPr>
        <w:t>домінує репродуктивний рівень</w:t>
      </w:r>
      <w:r w:rsidR="00BA6027" w:rsidRPr="00FB28AF">
        <w:rPr>
          <w:sz w:val="28"/>
          <w:szCs w:val="28"/>
        </w:rPr>
        <w:t>;</w:t>
      </w:r>
    </w:p>
    <w:p w:rsidR="00BA6027" w:rsidRPr="00FB28AF" w:rsidRDefault="00BA6027" w:rsidP="00BA6027">
      <w:pPr>
        <w:numPr>
          <w:ilvl w:val="0"/>
          <w:numId w:val="8"/>
        </w:numPr>
        <w:tabs>
          <w:tab w:val="left" w:pos="0"/>
        </w:tabs>
        <w:spacing w:line="360" w:lineRule="auto"/>
        <w:ind w:left="0" w:firstLine="698"/>
        <w:jc w:val="both"/>
        <w:rPr>
          <w:sz w:val="28"/>
          <w:szCs w:val="28"/>
        </w:rPr>
      </w:pPr>
      <w:r w:rsidRPr="00FB28AF">
        <w:rPr>
          <w:sz w:val="28"/>
          <w:szCs w:val="28"/>
        </w:rPr>
        <w:t>учень (учениця) аналізуючи інформацію, несвідомо застосовує інтелектуальні уміння продуктивно</w:t>
      </w:r>
      <w:r>
        <w:rPr>
          <w:sz w:val="28"/>
          <w:szCs w:val="28"/>
        </w:rPr>
        <w:t>-</w:t>
      </w:r>
      <w:r w:rsidRPr="00FB28AF">
        <w:rPr>
          <w:sz w:val="28"/>
          <w:szCs w:val="28"/>
        </w:rPr>
        <w:t>стереотипного блоку: визначати поняття, інтерпретувати, аналізувати, виділяти головне;</w:t>
      </w:r>
    </w:p>
    <w:p w:rsidR="00BA6027" w:rsidRPr="00FB28AF" w:rsidRDefault="00BA6027" w:rsidP="00BA6027">
      <w:pPr>
        <w:numPr>
          <w:ilvl w:val="0"/>
          <w:numId w:val="8"/>
        </w:numPr>
        <w:tabs>
          <w:tab w:val="left" w:pos="0"/>
        </w:tabs>
        <w:spacing w:line="360" w:lineRule="auto"/>
        <w:ind w:left="0" w:firstLine="698"/>
        <w:jc w:val="both"/>
        <w:rPr>
          <w:sz w:val="28"/>
          <w:szCs w:val="28"/>
        </w:rPr>
      </w:pPr>
      <w:r>
        <w:rPr>
          <w:sz w:val="28"/>
          <w:szCs w:val="28"/>
        </w:rPr>
        <w:t>під час виділення</w:t>
      </w:r>
      <w:r w:rsidRPr="00FB28AF">
        <w:rPr>
          <w:sz w:val="28"/>
          <w:szCs w:val="28"/>
        </w:rPr>
        <w:t xml:space="preserve"> головного й аналіз</w:t>
      </w:r>
      <w:r>
        <w:rPr>
          <w:sz w:val="28"/>
          <w:szCs w:val="28"/>
        </w:rPr>
        <w:t>у</w:t>
      </w:r>
      <w:r w:rsidRPr="00FB28AF">
        <w:rPr>
          <w:sz w:val="28"/>
          <w:szCs w:val="28"/>
        </w:rPr>
        <w:t xml:space="preserve"> допускає помилки;</w:t>
      </w:r>
    </w:p>
    <w:p w:rsidR="00BA6027" w:rsidRPr="00FB28AF" w:rsidRDefault="00BA6027" w:rsidP="00BA6027">
      <w:pPr>
        <w:numPr>
          <w:ilvl w:val="0"/>
          <w:numId w:val="8"/>
        </w:numPr>
        <w:tabs>
          <w:tab w:val="left" w:pos="0"/>
        </w:tabs>
        <w:spacing w:line="360" w:lineRule="auto"/>
        <w:ind w:left="0" w:firstLine="698"/>
        <w:jc w:val="both"/>
        <w:rPr>
          <w:sz w:val="28"/>
          <w:szCs w:val="28"/>
        </w:rPr>
      </w:pPr>
      <w:proofErr w:type="spellStart"/>
      <w:r w:rsidRPr="00FB28AF">
        <w:rPr>
          <w:sz w:val="28"/>
          <w:szCs w:val="28"/>
        </w:rPr>
        <w:t>реконстуктивно</w:t>
      </w:r>
      <w:r>
        <w:rPr>
          <w:sz w:val="28"/>
          <w:szCs w:val="28"/>
        </w:rPr>
        <w:t>-</w:t>
      </w:r>
      <w:r w:rsidRPr="00FB28AF">
        <w:rPr>
          <w:sz w:val="28"/>
          <w:szCs w:val="28"/>
        </w:rPr>
        <w:t>варіативні</w:t>
      </w:r>
      <w:proofErr w:type="spellEnd"/>
      <w:r w:rsidRPr="00FB28AF">
        <w:rPr>
          <w:sz w:val="28"/>
          <w:szCs w:val="28"/>
        </w:rPr>
        <w:t xml:space="preserve"> уміння (шукати аналогії й порівнювати, класифікувати, узагальнювати та систематизувати, конкретизувати)</w:t>
      </w:r>
      <w:r>
        <w:rPr>
          <w:sz w:val="28"/>
          <w:szCs w:val="28"/>
        </w:rPr>
        <w:t xml:space="preserve"> не сформовані</w:t>
      </w:r>
      <w:r w:rsidRPr="00FB28AF">
        <w:rPr>
          <w:sz w:val="28"/>
          <w:szCs w:val="28"/>
        </w:rPr>
        <w:t>; творчо</w:t>
      </w:r>
      <w:r>
        <w:rPr>
          <w:sz w:val="28"/>
          <w:szCs w:val="28"/>
        </w:rPr>
        <w:t>-</w:t>
      </w:r>
      <w:r w:rsidRPr="00FB28AF">
        <w:rPr>
          <w:sz w:val="28"/>
          <w:szCs w:val="28"/>
        </w:rPr>
        <w:t>рефлексивні зв’язки</w:t>
      </w:r>
      <w:r>
        <w:rPr>
          <w:sz w:val="28"/>
          <w:szCs w:val="28"/>
        </w:rPr>
        <w:t xml:space="preserve"> (</w:t>
      </w:r>
      <w:r w:rsidRPr="00FB28AF">
        <w:rPr>
          <w:sz w:val="28"/>
          <w:szCs w:val="28"/>
        </w:rPr>
        <w:t>будувати стратегії і прогнозувати перебіг подій) не використовуються, неусвідомлені.</w:t>
      </w:r>
    </w:p>
    <w:p w:rsidR="00BA6027" w:rsidRPr="00FB28AF" w:rsidRDefault="00BA6027" w:rsidP="00BA6027">
      <w:pPr>
        <w:spacing w:line="360" w:lineRule="auto"/>
        <w:ind w:firstLine="720"/>
        <w:jc w:val="both"/>
        <w:rPr>
          <w:sz w:val="28"/>
          <w:szCs w:val="28"/>
        </w:rPr>
      </w:pPr>
      <w:r w:rsidRPr="00FB28AF">
        <w:rPr>
          <w:sz w:val="28"/>
          <w:szCs w:val="28"/>
        </w:rPr>
        <w:t xml:space="preserve">Критерії низького рівня </w:t>
      </w:r>
      <w:r w:rsidR="00DB1E3B">
        <w:rPr>
          <w:sz w:val="28"/>
          <w:szCs w:val="28"/>
        </w:rPr>
        <w:t>засвоєння</w:t>
      </w:r>
      <w:r w:rsidR="00740900" w:rsidRPr="00497B75">
        <w:rPr>
          <w:sz w:val="28"/>
          <w:szCs w:val="28"/>
        </w:rPr>
        <w:t xml:space="preserve"> біологічних понять</w:t>
      </w:r>
      <w:r w:rsidR="00740900" w:rsidRPr="00FB28AF">
        <w:rPr>
          <w:sz w:val="28"/>
          <w:szCs w:val="28"/>
        </w:rPr>
        <w:t xml:space="preserve"> </w:t>
      </w:r>
      <w:r w:rsidR="0042608F">
        <w:rPr>
          <w:sz w:val="28"/>
          <w:szCs w:val="28"/>
        </w:rPr>
        <w:t xml:space="preserve">учнями 8 класів </w:t>
      </w:r>
      <w:r w:rsidRPr="00FB28AF">
        <w:rPr>
          <w:sz w:val="28"/>
          <w:szCs w:val="28"/>
        </w:rPr>
        <w:t>оціню</w:t>
      </w:r>
      <w:r w:rsidR="0042608F">
        <w:rPr>
          <w:sz w:val="28"/>
          <w:szCs w:val="28"/>
        </w:rPr>
        <w:t>вались наступною кількістю балів: 0</w:t>
      </w:r>
      <w:r w:rsidRPr="00FB28AF">
        <w:rPr>
          <w:sz w:val="28"/>
          <w:szCs w:val="28"/>
        </w:rPr>
        <w:t>–8 балів.</w:t>
      </w:r>
    </w:p>
    <w:p w:rsidR="00BA6027" w:rsidRPr="00FB28AF" w:rsidRDefault="00BA6027" w:rsidP="00BA6027">
      <w:pPr>
        <w:spacing w:line="360" w:lineRule="auto"/>
        <w:ind w:firstLine="720"/>
        <w:jc w:val="both"/>
        <w:rPr>
          <w:sz w:val="28"/>
          <w:szCs w:val="28"/>
        </w:rPr>
      </w:pPr>
      <w:r w:rsidRPr="00FB28AF">
        <w:rPr>
          <w:sz w:val="28"/>
          <w:szCs w:val="28"/>
        </w:rPr>
        <w:t xml:space="preserve">Критерії середнього рівня </w:t>
      </w:r>
      <w:r w:rsidR="00740900" w:rsidRPr="00497B75">
        <w:rPr>
          <w:sz w:val="28"/>
          <w:szCs w:val="28"/>
        </w:rPr>
        <w:t>сформованості біологічних понять</w:t>
      </w:r>
      <w:r w:rsidRPr="00FB28AF">
        <w:rPr>
          <w:sz w:val="28"/>
          <w:szCs w:val="28"/>
        </w:rPr>
        <w:t>:</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 xml:space="preserve">учень (учениця) володіє основами предметних знань, але потребує допомоги з боку вчителя для успішного їх використання; </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 xml:space="preserve">має достатньо надійний спосіб розв’язання типових завдань; </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інтелектуальні вміння продуктивно</w:t>
      </w:r>
      <w:r>
        <w:rPr>
          <w:sz w:val="28"/>
          <w:szCs w:val="28"/>
        </w:rPr>
        <w:t>-</w:t>
      </w:r>
      <w:r w:rsidRPr="00FB28AF">
        <w:rPr>
          <w:sz w:val="28"/>
          <w:szCs w:val="28"/>
        </w:rPr>
        <w:t>стереотипного блоку використовуються правильно у схожих ситуаціях;</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реконструктивно</w:t>
      </w:r>
      <w:r>
        <w:rPr>
          <w:sz w:val="28"/>
          <w:szCs w:val="28"/>
        </w:rPr>
        <w:t>-</w:t>
      </w:r>
      <w:r w:rsidRPr="00FB28AF">
        <w:rPr>
          <w:sz w:val="28"/>
          <w:szCs w:val="28"/>
        </w:rPr>
        <w:t xml:space="preserve">варіативні </w:t>
      </w:r>
      <w:r w:rsidR="0042608F" w:rsidRPr="00FB28AF">
        <w:rPr>
          <w:sz w:val="28"/>
          <w:szCs w:val="28"/>
        </w:rPr>
        <w:t>–</w:t>
      </w:r>
      <w:r w:rsidR="0042608F">
        <w:rPr>
          <w:sz w:val="28"/>
          <w:szCs w:val="28"/>
        </w:rPr>
        <w:t xml:space="preserve"> </w:t>
      </w:r>
      <w:r w:rsidRPr="00FB28AF">
        <w:rPr>
          <w:sz w:val="28"/>
          <w:szCs w:val="28"/>
        </w:rPr>
        <w:t>використову</w:t>
      </w:r>
      <w:r>
        <w:rPr>
          <w:sz w:val="28"/>
          <w:szCs w:val="28"/>
        </w:rPr>
        <w:t>ються</w:t>
      </w:r>
      <w:r w:rsidRPr="00FB28AF">
        <w:rPr>
          <w:sz w:val="28"/>
          <w:szCs w:val="28"/>
        </w:rPr>
        <w:t xml:space="preserve"> з помилками;</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учень (учениця) уміє працювати з найпростішими моделями, виявляє чутливість до допомоги;</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учень (учениця) за допомогою вчителя встановлює причинно</w:t>
      </w:r>
      <w:r>
        <w:rPr>
          <w:sz w:val="28"/>
          <w:szCs w:val="28"/>
        </w:rPr>
        <w:t>-</w:t>
      </w:r>
      <w:r w:rsidRPr="00FB28AF">
        <w:rPr>
          <w:sz w:val="28"/>
          <w:szCs w:val="28"/>
        </w:rPr>
        <w:t xml:space="preserve">наслідкові зв’язки, </w:t>
      </w:r>
      <w:r w:rsidR="005A63C3">
        <w:rPr>
          <w:sz w:val="28"/>
          <w:szCs w:val="28"/>
        </w:rPr>
        <w:t>нечітко формулює</w:t>
      </w:r>
      <w:r w:rsidRPr="00FB28AF">
        <w:rPr>
          <w:sz w:val="28"/>
          <w:szCs w:val="28"/>
        </w:rPr>
        <w:t xml:space="preserve"> висновки; </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lastRenderedPageBreak/>
        <w:t>учень (учениця) не вміє будувати стратегії і прогнозувати перебіг подій;</w:t>
      </w:r>
    </w:p>
    <w:p w:rsidR="00BA6027" w:rsidRPr="00FB28AF" w:rsidRDefault="00BA6027" w:rsidP="00BA6027">
      <w:pPr>
        <w:numPr>
          <w:ilvl w:val="0"/>
          <w:numId w:val="8"/>
        </w:numPr>
        <w:tabs>
          <w:tab w:val="left" w:pos="0"/>
        </w:tabs>
        <w:spacing w:line="360" w:lineRule="auto"/>
        <w:ind w:left="0" w:firstLine="709"/>
        <w:jc w:val="both"/>
        <w:rPr>
          <w:sz w:val="28"/>
          <w:szCs w:val="28"/>
        </w:rPr>
      </w:pPr>
      <w:r w:rsidRPr="00FB28AF">
        <w:rPr>
          <w:sz w:val="28"/>
          <w:szCs w:val="28"/>
        </w:rPr>
        <w:t>учень (учениця) демонструє практичну спрямованість</w:t>
      </w:r>
      <w:r w:rsidR="005A63C3">
        <w:rPr>
          <w:sz w:val="28"/>
          <w:szCs w:val="28"/>
        </w:rPr>
        <w:t xml:space="preserve"> знань</w:t>
      </w:r>
      <w:r w:rsidRPr="00FB28AF">
        <w:rPr>
          <w:sz w:val="28"/>
          <w:szCs w:val="28"/>
        </w:rPr>
        <w:t xml:space="preserve">. </w:t>
      </w:r>
    </w:p>
    <w:p w:rsidR="00BA6027" w:rsidRPr="00FB28AF" w:rsidRDefault="00BA6027" w:rsidP="00BA6027">
      <w:pPr>
        <w:spacing w:line="360" w:lineRule="auto"/>
        <w:ind w:firstLine="720"/>
        <w:jc w:val="both"/>
        <w:rPr>
          <w:sz w:val="28"/>
          <w:szCs w:val="28"/>
        </w:rPr>
      </w:pPr>
      <w:r w:rsidRPr="00FB28AF">
        <w:rPr>
          <w:sz w:val="28"/>
          <w:szCs w:val="28"/>
        </w:rPr>
        <w:t xml:space="preserve">Критерії середнього рівня </w:t>
      </w:r>
      <w:r w:rsidR="00DB1E3B">
        <w:rPr>
          <w:sz w:val="28"/>
          <w:szCs w:val="28"/>
        </w:rPr>
        <w:t xml:space="preserve">засвоєння </w:t>
      </w:r>
      <w:r w:rsidR="0010048E">
        <w:rPr>
          <w:sz w:val="28"/>
          <w:szCs w:val="28"/>
        </w:rPr>
        <w:t>біологічних понять</w:t>
      </w:r>
      <w:r w:rsidRPr="00FB28AF">
        <w:rPr>
          <w:sz w:val="28"/>
          <w:szCs w:val="28"/>
        </w:rPr>
        <w:t xml:space="preserve"> </w:t>
      </w:r>
      <w:r w:rsidR="0042608F">
        <w:rPr>
          <w:sz w:val="28"/>
          <w:szCs w:val="28"/>
        </w:rPr>
        <w:t xml:space="preserve">учнями 8 класів </w:t>
      </w:r>
      <w:r w:rsidRPr="00FB28AF">
        <w:rPr>
          <w:sz w:val="28"/>
          <w:szCs w:val="28"/>
        </w:rPr>
        <w:t>оціню</w:t>
      </w:r>
      <w:r w:rsidR="00A64D08">
        <w:rPr>
          <w:sz w:val="28"/>
          <w:szCs w:val="28"/>
        </w:rPr>
        <w:t>вались</w:t>
      </w:r>
      <w:r w:rsidRPr="00FB28AF">
        <w:rPr>
          <w:sz w:val="28"/>
          <w:szCs w:val="28"/>
        </w:rPr>
        <w:t xml:space="preserve"> наступною кількістю балів: 9–16 балів.</w:t>
      </w:r>
    </w:p>
    <w:p w:rsidR="00BA6027" w:rsidRPr="00FB28AF" w:rsidRDefault="00BA6027" w:rsidP="00BA6027">
      <w:pPr>
        <w:spacing w:line="360" w:lineRule="auto"/>
        <w:ind w:firstLine="720"/>
        <w:jc w:val="both"/>
        <w:rPr>
          <w:sz w:val="28"/>
          <w:szCs w:val="28"/>
        </w:rPr>
      </w:pPr>
      <w:r w:rsidRPr="00FB28AF">
        <w:rPr>
          <w:sz w:val="28"/>
          <w:szCs w:val="28"/>
        </w:rPr>
        <w:t xml:space="preserve">До критеріїв високого рівня </w:t>
      </w:r>
      <w:r w:rsidR="009E5357">
        <w:rPr>
          <w:sz w:val="28"/>
          <w:szCs w:val="28"/>
        </w:rPr>
        <w:t>засвоєння біологічних понять</w:t>
      </w:r>
      <w:r w:rsidR="00740900" w:rsidRPr="00FB28AF">
        <w:rPr>
          <w:sz w:val="28"/>
          <w:szCs w:val="28"/>
        </w:rPr>
        <w:t xml:space="preserve"> </w:t>
      </w:r>
      <w:r w:rsidR="0042608F">
        <w:rPr>
          <w:sz w:val="28"/>
          <w:szCs w:val="28"/>
        </w:rPr>
        <w:t xml:space="preserve">учнями 8 класів </w:t>
      </w:r>
      <w:r w:rsidRPr="00FB28AF">
        <w:rPr>
          <w:sz w:val="28"/>
          <w:szCs w:val="28"/>
        </w:rPr>
        <w:t xml:space="preserve">було віднесено такі показники: </w:t>
      </w:r>
    </w:p>
    <w:p w:rsidR="00BA6027" w:rsidRPr="00FB28AF" w:rsidRDefault="00BA6027" w:rsidP="00BA6027">
      <w:pPr>
        <w:pStyle w:val="afe"/>
        <w:numPr>
          <w:ilvl w:val="0"/>
          <w:numId w:val="8"/>
        </w:numPr>
        <w:shd w:val="clear" w:color="auto" w:fill="auto"/>
        <w:tabs>
          <w:tab w:val="left" w:pos="0"/>
        </w:tabs>
        <w:spacing w:line="360" w:lineRule="auto"/>
        <w:ind w:left="0" w:firstLine="709"/>
        <w:jc w:val="both"/>
        <w:rPr>
          <w:rFonts w:ascii="Times New Roman" w:hAnsi="Times New Roman" w:cs="Times New Roman"/>
          <w:sz w:val="28"/>
          <w:szCs w:val="28"/>
        </w:rPr>
      </w:pPr>
      <w:r w:rsidRPr="00FB28AF">
        <w:rPr>
          <w:rFonts w:ascii="Times New Roman" w:hAnsi="Times New Roman" w:cs="Times New Roman"/>
          <w:sz w:val="28"/>
          <w:szCs w:val="28"/>
        </w:rPr>
        <w:t>учень (учениця) правильно, самостійно, раціонально, системно використовує</w:t>
      </w:r>
      <w:r w:rsidR="00740900">
        <w:rPr>
          <w:rFonts w:ascii="Times New Roman" w:hAnsi="Times New Roman" w:cs="Times New Roman"/>
          <w:sz w:val="28"/>
          <w:szCs w:val="28"/>
        </w:rPr>
        <w:t xml:space="preserve"> поняття</w:t>
      </w:r>
      <w:r w:rsidRPr="00FB28AF">
        <w:rPr>
          <w:rFonts w:ascii="Times New Roman" w:hAnsi="Times New Roman" w:cs="Times New Roman"/>
          <w:sz w:val="28"/>
          <w:szCs w:val="28"/>
        </w:rPr>
        <w:t>;</w:t>
      </w:r>
    </w:p>
    <w:p w:rsidR="00BA6027" w:rsidRPr="00FB28AF" w:rsidRDefault="00BA6027" w:rsidP="00BA6027">
      <w:pPr>
        <w:pStyle w:val="afe"/>
        <w:numPr>
          <w:ilvl w:val="0"/>
          <w:numId w:val="8"/>
        </w:numPr>
        <w:shd w:val="clear" w:color="auto" w:fill="auto"/>
        <w:tabs>
          <w:tab w:val="left" w:pos="0"/>
        </w:tabs>
        <w:spacing w:line="360" w:lineRule="auto"/>
        <w:ind w:left="0" w:firstLine="709"/>
        <w:jc w:val="both"/>
        <w:rPr>
          <w:rFonts w:ascii="Times New Roman" w:hAnsi="Times New Roman" w:cs="Times New Roman"/>
          <w:sz w:val="28"/>
          <w:szCs w:val="28"/>
        </w:rPr>
      </w:pPr>
      <w:r w:rsidRPr="00FB28AF">
        <w:rPr>
          <w:rFonts w:ascii="Times New Roman" w:hAnsi="Times New Roman" w:cs="Times New Roman"/>
          <w:sz w:val="28"/>
          <w:szCs w:val="28"/>
        </w:rPr>
        <w:t>учень (учениця) вільно аналізує матеріал, виділяє суттєві ознаки, швидко узагальнює, абстрагує, легко виводить нові поняття, успішно використовує знання на практиці;</w:t>
      </w:r>
    </w:p>
    <w:p w:rsidR="00BA6027" w:rsidRPr="00FB28AF" w:rsidRDefault="00BA6027" w:rsidP="00BA6027">
      <w:pPr>
        <w:pStyle w:val="afe"/>
        <w:numPr>
          <w:ilvl w:val="0"/>
          <w:numId w:val="8"/>
        </w:numPr>
        <w:shd w:val="clear" w:color="auto" w:fill="auto"/>
        <w:tabs>
          <w:tab w:val="left" w:pos="0"/>
        </w:tabs>
        <w:spacing w:line="360" w:lineRule="auto"/>
        <w:ind w:left="0" w:firstLine="709"/>
        <w:jc w:val="both"/>
        <w:rPr>
          <w:rFonts w:ascii="Times New Roman" w:hAnsi="Times New Roman" w:cs="Times New Roman"/>
          <w:sz w:val="28"/>
          <w:szCs w:val="28"/>
        </w:rPr>
      </w:pPr>
      <w:r w:rsidRPr="00FB28AF">
        <w:rPr>
          <w:rFonts w:ascii="Times New Roman" w:hAnsi="Times New Roman" w:cs="Times New Roman"/>
          <w:sz w:val="28"/>
          <w:szCs w:val="28"/>
        </w:rPr>
        <w:t>інтелектуальна діяльність для учня стає потребою;</w:t>
      </w:r>
    </w:p>
    <w:p w:rsidR="00BA6027" w:rsidRPr="00FB28AF" w:rsidRDefault="00BA6027" w:rsidP="00BA6027">
      <w:pPr>
        <w:pStyle w:val="afe"/>
        <w:numPr>
          <w:ilvl w:val="0"/>
          <w:numId w:val="8"/>
        </w:numPr>
        <w:shd w:val="clear" w:color="auto" w:fill="auto"/>
        <w:tabs>
          <w:tab w:val="left" w:pos="0"/>
        </w:tabs>
        <w:spacing w:line="360" w:lineRule="auto"/>
        <w:ind w:left="0" w:firstLine="709"/>
        <w:jc w:val="both"/>
        <w:rPr>
          <w:rFonts w:ascii="Times New Roman" w:hAnsi="Times New Roman" w:cs="Times New Roman"/>
          <w:sz w:val="28"/>
          <w:szCs w:val="28"/>
        </w:rPr>
      </w:pPr>
      <w:r w:rsidRPr="00FB28AF">
        <w:rPr>
          <w:rFonts w:ascii="Times New Roman" w:hAnsi="Times New Roman" w:cs="Times New Roman"/>
          <w:sz w:val="28"/>
          <w:szCs w:val="28"/>
        </w:rPr>
        <w:t>у навчальній діяльності переважає продуктивність та довільність;</w:t>
      </w:r>
    </w:p>
    <w:p w:rsidR="00BA6027" w:rsidRPr="00FB28AF" w:rsidRDefault="00BA6027" w:rsidP="00BA6027">
      <w:pPr>
        <w:pStyle w:val="afe"/>
        <w:numPr>
          <w:ilvl w:val="0"/>
          <w:numId w:val="8"/>
        </w:numPr>
        <w:shd w:val="clear" w:color="auto" w:fill="auto"/>
        <w:tabs>
          <w:tab w:val="left" w:pos="0"/>
        </w:tabs>
        <w:spacing w:line="360" w:lineRule="auto"/>
        <w:ind w:left="0" w:firstLine="709"/>
        <w:jc w:val="both"/>
        <w:rPr>
          <w:rFonts w:ascii="Times New Roman" w:hAnsi="Times New Roman" w:cs="Times New Roman"/>
          <w:sz w:val="28"/>
          <w:szCs w:val="28"/>
        </w:rPr>
      </w:pPr>
      <w:r w:rsidRPr="00FB28AF">
        <w:rPr>
          <w:rFonts w:ascii="Times New Roman" w:hAnsi="Times New Roman" w:cs="Times New Roman"/>
          <w:sz w:val="28"/>
          <w:szCs w:val="28"/>
        </w:rPr>
        <w:t>учень (учениця) уміє працювати з моделями, виявляє чутливість до допомоги, вміє встановлювати причинно</w:t>
      </w:r>
      <w:r w:rsidR="00740900">
        <w:rPr>
          <w:rFonts w:ascii="Times New Roman" w:hAnsi="Times New Roman" w:cs="Times New Roman"/>
          <w:sz w:val="28"/>
          <w:szCs w:val="28"/>
        </w:rPr>
        <w:t>-</w:t>
      </w:r>
      <w:r w:rsidRPr="00FB28AF">
        <w:rPr>
          <w:rFonts w:ascii="Times New Roman" w:hAnsi="Times New Roman" w:cs="Times New Roman"/>
          <w:sz w:val="28"/>
          <w:szCs w:val="28"/>
        </w:rPr>
        <w:t>наслідкові зв’язки, будувати стратегії і прогнозувати перебіг подій</w:t>
      </w:r>
      <w:r w:rsidR="00740900">
        <w:rPr>
          <w:rFonts w:ascii="Times New Roman" w:hAnsi="Times New Roman" w:cs="Times New Roman"/>
          <w:sz w:val="28"/>
          <w:szCs w:val="28"/>
        </w:rPr>
        <w:t>.</w:t>
      </w:r>
    </w:p>
    <w:p w:rsidR="00BA6027" w:rsidRPr="00FB28AF" w:rsidRDefault="00BA6027" w:rsidP="00BA6027">
      <w:pPr>
        <w:pStyle w:val="48"/>
        <w:spacing w:line="360" w:lineRule="auto"/>
        <w:ind w:left="0" w:firstLine="720"/>
        <w:jc w:val="both"/>
        <w:rPr>
          <w:sz w:val="28"/>
          <w:szCs w:val="28"/>
          <w:lang w:val="uk-UA"/>
        </w:rPr>
      </w:pPr>
      <w:r w:rsidRPr="009E5357">
        <w:rPr>
          <w:sz w:val="28"/>
          <w:szCs w:val="28"/>
          <w:lang w:val="uk-UA"/>
        </w:rPr>
        <w:t xml:space="preserve">Критерії </w:t>
      </w:r>
      <w:r w:rsidR="00740900">
        <w:rPr>
          <w:sz w:val="28"/>
          <w:szCs w:val="28"/>
          <w:lang w:val="uk-UA"/>
        </w:rPr>
        <w:t xml:space="preserve">та показники </w:t>
      </w:r>
      <w:r w:rsidRPr="00FB28AF">
        <w:rPr>
          <w:sz w:val="28"/>
          <w:szCs w:val="28"/>
          <w:lang w:val="uk-UA"/>
        </w:rPr>
        <w:t>високого</w:t>
      </w:r>
      <w:r w:rsidR="009E5357" w:rsidRPr="009E5357">
        <w:rPr>
          <w:sz w:val="28"/>
          <w:szCs w:val="28"/>
          <w:lang w:val="uk-UA"/>
        </w:rPr>
        <w:t xml:space="preserve"> </w:t>
      </w:r>
      <w:r w:rsidR="009E5357">
        <w:rPr>
          <w:sz w:val="28"/>
          <w:szCs w:val="28"/>
          <w:lang w:val="uk-UA"/>
        </w:rPr>
        <w:t xml:space="preserve">рівня </w:t>
      </w:r>
      <w:r w:rsidR="009E5357" w:rsidRPr="009E5357">
        <w:rPr>
          <w:sz w:val="28"/>
          <w:szCs w:val="28"/>
          <w:lang w:val="uk-UA"/>
        </w:rPr>
        <w:t>засвоєння біологічних понять</w:t>
      </w:r>
      <w:r w:rsidRPr="009E5357">
        <w:rPr>
          <w:sz w:val="28"/>
          <w:szCs w:val="28"/>
          <w:lang w:val="uk-UA"/>
        </w:rPr>
        <w:t xml:space="preserve"> </w:t>
      </w:r>
      <w:proofErr w:type="spellStart"/>
      <w:r w:rsidR="0042608F">
        <w:rPr>
          <w:sz w:val="28"/>
          <w:szCs w:val="28"/>
        </w:rPr>
        <w:t>учнями</w:t>
      </w:r>
      <w:proofErr w:type="spellEnd"/>
      <w:r w:rsidR="0042608F">
        <w:rPr>
          <w:sz w:val="28"/>
          <w:szCs w:val="28"/>
        </w:rPr>
        <w:t xml:space="preserve"> 8 </w:t>
      </w:r>
      <w:proofErr w:type="spellStart"/>
      <w:r w:rsidR="0042608F">
        <w:rPr>
          <w:sz w:val="28"/>
          <w:szCs w:val="28"/>
        </w:rPr>
        <w:t>класів</w:t>
      </w:r>
      <w:proofErr w:type="spellEnd"/>
      <w:r w:rsidR="0042608F">
        <w:rPr>
          <w:sz w:val="28"/>
          <w:szCs w:val="28"/>
        </w:rPr>
        <w:t xml:space="preserve"> </w:t>
      </w:r>
      <w:r w:rsidRPr="009E5357">
        <w:rPr>
          <w:sz w:val="28"/>
          <w:szCs w:val="28"/>
          <w:lang w:val="uk-UA"/>
        </w:rPr>
        <w:t>оціню</w:t>
      </w:r>
      <w:r w:rsidR="0042608F">
        <w:rPr>
          <w:sz w:val="28"/>
          <w:szCs w:val="28"/>
          <w:lang w:val="uk-UA"/>
        </w:rPr>
        <w:t>вались</w:t>
      </w:r>
      <w:r w:rsidRPr="009E5357">
        <w:rPr>
          <w:sz w:val="28"/>
          <w:szCs w:val="28"/>
          <w:lang w:val="uk-UA"/>
        </w:rPr>
        <w:t xml:space="preserve"> наступною кількістю балів</w:t>
      </w:r>
      <w:r w:rsidR="00002B0C">
        <w:rPr>
          <w:sz w:val="28"/>
          <w:szCs w:val="28"/>
          <w:lang w:val="uk-UA"/>
        </w:rPr>
        <w:t>: 17</w:t>
      </w:r>
      <w:r w:rsidRPr="00FB28AF">
        <w:rPr>
          <w:sz w:val="28"/>
          <w:szCs w:val="28"/>
          <w:lang w:val="uk-UA"/>
        </w:rPr>
        <w:t>–24 балів.</w:t>
      </w:r>
    </w:p>
    <w:p w:rsidR="00BA6027" w:rsidRPr="00FB28AF" w:rsidRDefault="00BA6027" w:rsidP="00BA6027">
      <w:pPr>
        <w:pStyle w:val="48"/>
        <w:shd w:val="clear" w:color="auto" w:fill="FFFFFF"/>
        <w:autoSpaceDE w:val="0"/>
        <w:autoSpaceDN w:val="0"/>
        <w:adjustRightInd w:val="0"/>
        <w:spacing w:line="360" w:lineRule="auto"/>
        <w:ind w:left="0" w:firstLine="720"/>
        <w:jc w:val="both"/>
        <w:rPr>
          <w:sz w:val="28"/>
          <w:szCs w:val="28"/>
          <w:lang w:val="uk-UA"/>
        </w:rPr>
      </w:pPr>
      <w:r w:rsidRPr="00FB28AF">
        <w:rPr>
          <w:sz w:val="28"/>
          <w:szCs w:val="28"/>
          <w:lang w:val="uk-UA"/>
        </w:rPr>
        <w:t xml:space="preserve">Для того, щоб визначити рівні </w:t>
      </w:r>
      <w:r w:rsidR="00002B0C" w:rsidRPr="00BB004B">
        <w:rPr>
          <w:sz w:val="28"/>
          <w:szCs w:val="28"/>
          <w:lang w:val="uk-UA"/>
        </w:rPr>
        <w:t>засвоєння біологічних понять</w:t>
      </w:r>
      <w:r w:rsidRPr="00BB004B">
        <w:rPr>
          <w:sz w:val="28"/>
          <w:szCs w:val="28"/>
          <w:lang w:val="uk-UA"/>
        </w:rPr>
        <w:t>,</w:t>
      </w:r>
      <w:r w:rsidRPr="00FB28AF">
        <w:rPr>
          <w:sz w:val="28"/>
          <w:szCs w:val="28"/>
          <w:lang w:val="uk-UA"/>
        </w:rPr>
        <w:t xml:space="preserve"> нами було розроблено умовну шкалу балів. Так, 2 бали ставил</w:t>
      </w:r>
      <w:r w:rsidR="00A64D08">
        <w:rPr>
          <w:sz w:val="28"/>
          <w:szCs w:val="28"/>
          <w:lang w:val="uk-UA"/>
        </w:rPr>
        <w:t>и</w:t>
      </w:r>
      <w:r w:rsidRPr="00FB28AF">
        <w:rPr>
          <w:sz w:val="28"/>
          <w:szCs w:val="28"/>
          <w:lang w:val="uk-UA"/>
        </w:rPr>
        <w:t>сь у випадку, коли учень давав правильну, аргументовану відповідь, 1 бал – у разі частково правильної відповіді, 0 балів – коли відповідь відсутня, або учень да</w:t>
      </w:r>
      <w:r>
        <w:rPr>
          <w:sz w:val="28"/>
          <w:szCs w:val="28"/>
          <w:lang w:val="uk-UA"/>
        </w:rPr>
        <w:t xml:space="preserve">вав </w:t>
      </w:r>
      <w:r w:rsidRPr="00FB28AF">
        <w:rPr>
          <w:sz w:val="28"/>
          <w:szCs w:val="28"/>
          <w:lang w:val="uk-UA"/>
        </w:rPr>
        <w:t>неправильну відповідь.</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Після проведеного аналізу відповідей учнів </w:t>
      </w:r>
      <w:r w:rsidR="00A64D08">
        <w:rPr>
          <w:sz w:val="28"/>
          <w:szCs w:val="28"/>
        </w:rPr>
        <w:t>8</w:t>
      </w:r>
      <w:r w:rsidR="00A64D08" w:rsidRPr="00FB28AF">
        <w:rPr>
          <w:sz w:val="28"/>
          <w:szCs w:val="28"/>
        </w:rPr>
        <w:t xml:space="preserve">–А і </w:t>
      </w:r>
      <w:r w:rsidR="00A64D08">
        <w:rPr>
          <w:sz w:val="28"/>
          <w:szCs w:val="28"/>
        </w:rPr>
        <w:t>8</w:t>
      </w:r>
      <w:r w:rsidR="00A64D08" w:rsidRPr="00FB28AF">
        <w:rPr>
          <w:sz w:val="28"/>
          <w:szCs w:val="28"/>
        </w:rPr>
        <w:t xml:space="preserve">–Б класів </w:t>
      </w:r>
      <w:r w:rsidRPr="00FB28AF">
        <w:rPr>
          <w:sz w:val="28"/>
          <w:szCs w:val="28"/>
        </w:rPr>
        <w:t>на питання анкети на ви</w:t>
      </w:r>
      <w:r w:rsidR="00A64D08">
        <w:rPr>
          <w:sz w:val="28"/>
          <w:szCs w:val="28"/>
        </w:rPr>
        <w:t>явлення</w:t>
      </w:r>
      <w:r w:rsidRPr="00FB28AF">
        <w:rPr>
          <w:sz w:val="28"/>
          <w:szCs w:val="28"/>
        </w:rPr>
        <w:t xml:space="preserve"> рівн</w:t>
      </w:r>
      <w:r>
        <w:rPr>
          <w:sz w:val="28"/>
          <w:szCs w:val="28"/>
        </w:rPr>
        <w:t>ів</w:t>
      </w:r>
      <w:r w:rsidRPr="00FB28AF">
        <w:rPr>
          <w:sz w:val="28"/>
          <w:szCs w:val="28"/>
        </w:rPr>
        <w:t xml:space="preserve"> </w:t>
      </w:r>
      <w:r w:rsidR="00002B0C">
        <w:rPr>
          <w:sz w:val="28"/>
          <w:szCs w:val="28"/>
        </w:rPr>
        <w:t>засвоєння біологічних понять</w:t>
      </w:r>
      <w:r w:rsidRPr="00FB28AF">
        <w:rPr>
          <w:sz w:val="28"/>
          <w:szCs w:val="28"/>
        </w:rPr>
        <w:t xml:space="preserve"> та статистичної обробки даних ми отримали наступні результати, які відображено у таблицях 2.1, 2.2.</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При аналізі відповідей учнів </w:t>
      </w:r>
      <w:r w:rsidR="00002B0C">
        <w:rPr>
          <w:sz w:val="28"/>
          <w:szCs w:val="28"/>
        </w:rPr>
        <w:t>8</w:t>
      </w:r>
      <w:r w:rsidRPr="00FB28AF">
        <w:rPr>
          <w:sz w:val="28"/>
          <w:szCs w:val="28"/>
        </w:rPr>
        <w:t xml:space="preserve">–А класу на питання анкети нами були отримані </w:t>
      </w:r>
      <w:r w:rsidR="00A64D08">
        <w:rPr>
          <w:sz w:val="28"/>
          <w:szCs w:val="28"/>
        </w:rPr>
        <w:t>наступні</w:t>
      </w:r>
      <w:r w:rsidRPr="00FB28AF">
        <w:rPr>
          <w:sz w:val="28"/>
          <w:szCs w:val="28"/>
        </w:rPr>
        <w:t xml:space="preserve"> результати</w:t>
      </w:r>
      <w:r w:rsidR="00A64D08">
        <w:rPr>
          <w:sz w:val="28"/>
          <w:szCs w:val="28"/>
        </w:rPr>
        <w:t>.</w:t>
      </w:r>
      <w:r w:rsidRPr="00FB28AF">
        <w:rPr>
          <w:sz w:val="28"/>
          <w:szCs w:val="28"/>
        </w:rPr>
        <w:t xml:space="preserve"> </w:t>
      </w:r>
      <w:r w:rsidR="00A64D08">
        <w:rPr>
          <w:sz w:val="28"/>
          <w:szCs w:val="28"/>
        </w:rPr>
        <w:t>Н</w:t>
      </w:r>
      <w:r w:rsidRPr="00FB28AF">
        <w:rPr>
          <w:sz w:val="28"/>
          <w:szCs w:val="28"/>
        </w:rPr>
        <w:t>а питання «</w:t>
      </w:r>
      <w:r w:rsidR="007F1691">
        <w:rPr>
          <w:sz w:val="28"/>
          <w:szCs w:val="28"/>
        </w:rPr>
        <w:t>Що таке біологічна система?»</w:t>
      </w:r>
      <w:r w:rsidRPr="00FB28AF">
        <w:rPr>
          <w:sz w:val="28"/>
          <w:szCs w:val="28"/>
        </w:rPr>
        <w:t xml:space="preserve"> </w:t>
      </w:r>
      <w:r w:rsidRPr="00FB28AF">
        <w:rPr>
          <w:sz w:val="28"/>
          <w:szCs w:val="28"/>
        </w:rPr>
        <w:lastRenderedPageBreak/>
        <w:t xml:space="preserve">відповіді учнів розподілились наступним чином: 13,03% учнів дали чітку, правильну відповідь; 34,8% учнів вказали не точну відповідь; 52,17% учнів дали неправильну відповідь. </w:t>
      </w:r>
    </w:p>
    <w:p w:rsidR="00BA6027" w:rsidRPr="00FB28AF" w:rsidRDefault="00BA6027" w:rsidP="00BA6027">
      <w:pPr>
        <w:tabs>
          <w:tab w:val="left" w:pos="9183"/>
        </w:tabs>
        <w:autoSpaceDE w:val="0"/>
        <w:autoSpaceDN w:val="0"/>
        <w:spacing w:line="360" w:lineRule="auto"/>
        <w:ind w:firstLine="720"/>
        <w:jc w:val="both"/>
        <w:rPr>
          <w:sz w:val="28"/>
          <w:szCs w:val="28"/>
        </w:rPr>
      </w:pPr>
      <w:r w:rsidRPr="00FB28AF">
        <w:rPr>
          <w:sz w:val="28"/>
          <w:szCs w:val="28"/>
        </w:rPr>
        <w:t>На питання анкети «</w:t>
      </w:r>
      <w:r w:rsidR="007F1691">
        <w:rPr>
          <w:sz w:val="28"/>
          <w:szCs w:val="28"/>
        </w:rPr>
        <w:t>Що спільного та відмінного між біологічними системами, які перебувають на клітинному рівні організації?</w:t>
      </w:r>
      <w:r w:rsidRPr="00FB28AF">
        <w:rPr>
          <w:sz w:val="28"/>
          <w:szCs w:val="28"/>
        </w:rPr>
        <w:t>». Не правильну відповідь дали – 39,59%</w:t>
      </w:r>
      <w:r w:rsidR="005A63C3">
        <w:rPr>
          <w:sz w:val="28"/>
          <w:szCs w:val="28"/>
        </w:rPr>
        <w:t xml:space="preserve"> учнів</w:t>
      </w:r>
      <w:r w:rsidRPr="00FB28AF">
        <w:rPr>
          <w:sz w:val="28"/>
          <w:szCs w:val="28"/>
        </w:rPr>
        <w:t xml:space="preserve">; часткову відповідь дали – 38,7% учнів; правильну відповідь дали – 21,73% учнів. </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rPr>
      </w:pPr>
      <w:r w:rsidRPr="00FB28AF">
        <w:rPr>
          <w:rFonts w:ascii="Times New Roman" w:hAnsi="Times New Roman" w:cs="Times New Roman"/>
          <w:sz w:val="28"/>
          <w:szCs w:val="28"/>
        </w:rPr>
        <w:t>На питання «</w:t>
      </w:r>
      <w:r w:rsidR="007F1691">
        <w:rPr>
          <w:rFonts w:ascii="Times New Roman" w:hAnsi="Times New Roman" w:cs="Times New Roman"/>
          <w:sz w:val="28"/>
          <w:szCs w:val="28"/>
        </w:rPr>
        <w:t>Складіть схеми структурної організації рослин і тварин»</w:t>
      </w:r>
      <w:r w:rsidRPr="00FB28AF">
        <w:rPr>
          <w:rFonts w:ascii="Times New Roman" w:hAnsi="Times New Roman" w:cs="Times New Roman"/>
          <w:sz w:val="28"/>
          <w:szCs w:val="28"/>
        </w:rPr>
        <w:t xml:space="preserve"> правильну відповідь дали </w:t>
      </w:r>
      <w:r w:rsidRPr="00FB28AF">
        <w:rPr>
          <w:rFonts w:ascii="Times New Roman" w:hAnsi="Times New Roman" w:cs="Times New Roman"/>
          <w:bCs/>
          <w:sz w:val="28"/>
          <w:szCs w:val="28"/>
        </w:rPr>
        <w:t>–</w:t>
      </w:r>
      <w:r w:rsidR="007F1691">
        <w:rPr>
          <w:rFonts w:ascii="Times New Roman" w:hAnsi="Times New Roman" w:cs="Times New Roman"/>
          <w:bCs/>
          <w:sz w:val="28"/>
          <w:szCs w:val="28"/>
        </w:rPr>
        <w:t xml:space="preserve"> </w:t>
      </w:r>
      <w:r w:rsidRPr="00FB28AF">
        <w:rPr>
          <w:rFonts w:ascii="Times New Roman" w:hAnsi="Times New Roman" w:cs="Times New Roman"/>
          <w:sz w:val="28"/>
          <w:szCs w:val="28"/>
        </w:rPr>
        <w:t>15,06%</w:t>
      </w:r>
      <w:r w:rsidR="00BB004B">
        <w:rPr>
          <w:rFonts w:ascii="Times New Roman" w:hAnsi="Times New Roman" w:cs="Times New Roman"/>
          <w:sz w:val="28"/>
          <w:szCs w:val="28"/>
        </w:rPr>
        <w:t xml:space="preserve"> учнів</w:t>
      </w:r>
      <w:r w:rsidRPr="00FB28AF">
        <w:rPr>
          <w:rFonts w:ascii="Times New Roman" w:hAnsi="Times New Roman" w:cs="Times New Roman"/>
          <w:sz w:val="28"/>
          <w:szCs w:val="28"/>
        </w:rPr>
        <w:t>, частково правильну відповідь дали – 45,81%</w:t>
      </w:r>
      <w:r w:rsidR="00BB004B">
        <w:rPr>
          <w:rFonts w:ascii="Times New Roman" w:hAnsi="Times New Roman" w:cs="Times New Roman"/>
          <w:sz w:val="28"/>
          <w:szCs w:val="28"/>
        </w:rPr>
        <w:t xml:space="preserve"> учнів</w:t>
      </w:r>
      <w:r w:rsidRPr="00FB28AF">
        <w:rPr>
          <w:rFonts w:ascii="Times New Roman" w:hAnsi="Times New Roman" w:cs="Times New Roman"/>
          <w:sz w:val="28"/>
          <w:szCs w:val="28"/>
        </w:rPr>
        <w:t>, неправильну відповідь – 39,13%</w:t>
      </w:r>
      <w:r w:rsidR="00BB004B">
        <w:rPr>
          <w:rFonts w:ascii="Times New Roman" w:hAnsi="Times New Roman" w:cs="Times New Roman"/>
          <w:sz w:val="28"/>
          <w:szCs w:val="28"/>
        </w:rPr>
        <w:t xml:space="preserve"> учнів</w:t>
      </w:r>
      <w:r w:rsidRPr="00FB28AF">
        <w:rPr>
          <w:rFonts w:ascii="Times New Roman" w:hAnsi="Times New Roman" w:cs="Times New Roman"/>
          <w:sz w:val="28"/>
          <w:szCs w:val="28"/>
        </w:rPr>
        <w:t>.</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rPr>
      </w:pPr>
      <w:r w:rsidRPr="00FB28AF">
        <w:rPr>
          <w:rFonts w:ascii="Times New Roman" w:hAnsi="Times New Roman" w:cs="Times New Roman"/>
          <w:sz w:val="28"/>
          <w:szCs w:val="28"/>
        </w:rPr>
        <w:t>На питання «</w:t>
      </w:r>
      <w:r w:rsidR="007F1691">
        <w:rPr>
          <w:rFonts w:ascii="Times New Roman" w:hAnsi="Times New Roman" w:cs="Times New Roman"/>
          <w:sz w:val="28"/>
          <w:szCs w:val="28"/>
        </w:rPr>
        <w:t xml:space="preserve">Обґрунтуйте вислів «Організм людини </w:t>
      </w:r>
      <w:r w:rsidR="007F1691" w:rsidRPr="00FB28AF">
        <w:rPr>
          <w:rFonts w:ascii="Times New Roman" w:hAnsi="Times New Roman" w:cs="Times New Roman"/>
          <w:bCs/>
          <w:sz w:val="28"/>
          <w:szCs w:val="28"/>
        </w:rPr>
        <w:t>–</w:t>
      </w:r>
      <w:r w:rsidR="007F1691">
        <w:rPr>
          <w:rFonts w:ascii="Times New Roman" w:hAnsi="Times New Roman" w:cs="Times New Roman"/>
          <w:bCs/>
          <w:sz w:val="28"/>
          <w:szCs w:val="28"/>
        </w:rPr>
        <w:t xml:space="preserve"> це відкрита, саморегульована біологічна система</w:t>
      </w:r>
      <w:r w:rsidRPr="00FB28AF">
        <w:rPr>
          <w:rFonts w:ascii="Times New Roman" w:hAnsi="Times New Roman" w:cs="Times New Roman"/>
          <w:sz w:val="28"/>
          <w:szCs w:val="28"/>
        </w:rPr>
        <w:t>»</w:t>
      </w:r>
      <w:r w:rsidR="00347124">
        <w:rPr>
          <w:rFonts w:ascii="Times New Roman" w:hAnsi="Times New Roman" w:cs="Times New Roman"/>
          <w:sz w:val="28"/>
          <w:szCs w:val="28"/>
        </w:rPr>
        <w:t>»</w:t>
      </w:r>
      <w:r w:rsidRPr="00FB28AF">
        <w:rPr>
          <w:rFonts w:ascii="Times New Roman" w:hAnsi="Times New Roman" w:cs="Times New Roman"/>
          <w:sz w:val="28"/>
          <w:szCs w:val="28"/>
        </w:rPr>
        <w:t xml:space="preserve"> відповіді учнів розподілились наступним чином: правильну відповідь дали –</w:t>
      </w:r>
      <w:r w:rsidR="00BB004B">
        <w:rPr>
          <w:rFonts w:ascii="Times New Roman" w:hAnsi="Times New Roman" w:cs="Times New Roman"/>
          <w:sz w:val="28"/>
          <w:szCs w:val="28"/>
        </w:rPr>
        <w:t xml:space="preserve"> </w:t>
      </w:r>
      <w:r w:rsidRPr="00FB28AF">
        <w:rPr>
          <w:rFonts w:ascii="Times New Roman" w:hAnsi="Times New Roman" w:cs="Times New Roman"/>
          <w:sz w:val="28"/>
          <w:szCs w:val="28"/>
        </w:rPr>
        <w:t xml:space="preserve">26,08%; частково правильну – 56,52% учнів, неправильну відповідь дали – 17,4% учнів. </w:t>
      </w:r>
    </w:p>
    <w:p w:rsidR="00BA6027" w:rsidRPr="00FB28AF" w:rsidRDefault="00BA6027" w:rsidP="00E92241">
      <w:pPr>
        <w:autoSpaceDE w:val="0"/>
        <w:autoSpaceDN w:val="0"/>
        <w:adjustRightInd w:val="0"/>
        <w:spacing w:line="360" w:lineRule="auto"/>
        <w:ind w:firstLine="709"/>
        <w:jc w:val="both"/>
        <w:rPr>
          <w:sz w:val="28"/>
          <w:szCs w:val="28"/>
        </w:rPr>
      </w:pPr>
      <w:r w:rsidRPr="00E92241">
        <w:rPr>
          <w:sz w:val="28"/>
          <w:szCs w:val="28"/>
        </w:rPr>
        <w:t>На питання «</w:t>
      </w:r>
      <w:r w:rsidR="007F1691" w:rsidRPr="00E92241">
        <w:rPr>
          <w:rFonts w:eastAsia="ArialMT"/>
          <w:sz w:val="28"/>
          <w:szCs w:val="28"/>
          <w:lang w:eastAsia="en-US"/>
        </w:rPr>
        <w:t>Порівняйте функції і будову тканин організму людини з</w:t>
      </w:r>
      <w:r w:rsidR="00E92241">
        <w:rPr>
          <w:rFonts w:eastAsia="ArialMT"/>
          <w:sz w:val="28"/>
          <w:szCs w:val="28"/>
          <w:lang w:eastAsia="en-US"/>
        </w:rPr>
        <w:t xml:space="preserve"> </w:t>
      </w:r>
      <w:r w:rsidR="007F1691" w:rsidRPr="00E92241">
        <w:rPr>
          <w:rFonts w:eastAsia="ArialMT"/>
          <w:sz w:val="28"/>
          <w:szCs w:val="28"/>
          <w:lang w:eastAsia="en-US"/>
        </w:rPr>
        <w:t>функціями і будовою тканин рослин. Виявіть тканини людини і рослин, які</w:t>
      </w:r>
      <w:r w:rsidR="00E92241">
        <w:rPr>
          <w:rFonts w:eastAsia="ArialMT"/>
          <w:sz w:val="28"/>
          <w:szCs w:val="28"/>
          <w:lang w:eastAsia="en-US"/>
        </w:rPr>
        <w:t xml:space="preserve"> </w:t>
      </w:r>
      <w:r w:rsidR="007F1691" w:rsidRPr="00E92241">
        <w:rPr>
          <w:rFonts w:eastAsia="ArialMT"/>
          <w:sz w:val="28"/>
          <w:szCs w:val="28"/>
          <w:lang w:eastAsia="en-US"/>
        </w:rPr>
        <w:t>виконують подібні функції. Відповідь оформіть у вигляді таблиці</w:t>
      </w:r>
      <w:r w:rsidRPr="00E92241">
        <w:rPr>
          <w:sz w:val="28"/>
          <w:szCs w:val="28"/>
        </w:rPr>
        <w:t>» відповіді учнів розподілились наступним чином: правильну</w:t>
      </w:r>
      <w:r w:rsidRPr="00FB28AF">
        <w:rPr>
          <w:sz w:val="28"/>
          <w:szCs w:val="28"/>
        </w:rPr>
        <w:t xml:space="preserve"> відповідь дали – 8,7%</w:t>
      </w:r>
      <w:r w:rsidR="00BB004B">
        <w:rPr>
          <w:sz w:val="28"/>
          <w:szCs w:val="28"/>
        </w:rPr>
        <w:t xml:space="preserve"> учнів</w:t>
      </w:r>
      <w:r w:rsidRPr="00FB28AF">
        <w:rPr>
          <w:sz w:val="28"/>
          <w:szCs w:val="28"/>
        </w:rPr>
        <w:t xml:space="preserve">; частково правильну – 39,13% учнів, неправильну відповідь дали – 52,17% учнів. </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Аналіз відповідей на питання «</w:t>
      </w:r>
      <w:r w:rsidR="00BB004B">
        <w:rPr>
          <w:sz w:val="28"/>
          <w:szCs w:val="28"/>
        </w:rPr>
        <w:t>Що є спільного між фізіологічною і функціональною системами?»</w:t>
      </w:r>
      <w:r w:rsidR="00CC7FC7">
        <w:rPr>
          <w:sz w:val="28"/>
          <w:szCs w:val="28"/>
        </w:rPr>
        <w:t xml:space="preserve"> розподілився наступним чином:</w:t>
      </w:r>
      <w:r w:rsidRPr="00FB28AF">
        <w:rPr>
          <w:sz w:val="28"/>
          <w:szCs w:val="28"/>
        </w:rPr>
        <w:t xml:space="preserve"> </w:t>
      </w:r>
      <w:r w:rsidR="00CC7FC7">
        <w:rPr>
          <w:sz w:val="28"/>
          <w:szCs w:val="28"/>
        </w:rPr>
        <w:t>п</w:t>
      </w:r>
      <w:r w:rsidR="00BB004B">
        <w:rPr>
          <w:sz w:val="28"/>
          <w:szCs w:val="28"/>
        </w:rPr>
        <w:t xml:space="preserve">овну правильну відповідь дали </w:t>
      </w:r>
      <w:r w:rsidRPr="00FB28AF">
        <w:rPr>
          <w:sz w:val="28"/>
          <w:szCs w:val="28"/>
        </w:rPr>
        <w:t>– 34,18%</w:t>
      </w:r>
      <w:r w:rsidR="006A002A">
        <w:rPr>
          <w:sz w:val="28"/>
          <w:szCs w:val="28"/>
        </w:rPr>
        <w:t xml:space="preserve"> учнів</w:t>
      </w:r>
      <w:r w:rsidR="006A002A" w:rsidRPr="00FB28AF">
        <w:rPr>
          <w:sz w:val="28"/>
          <w:szCs w:val="28"/>
        </w:rPr>
        <w:t>;</w:t>
      </w:r>
      <w:r w:rsidR="006A002A">
        <w:rPr>
          <w:sz w:val="28"/>
          <w:szCs w:val="28"/>
        </w:rPr>
        <w:t xml:space="preserve"> частково правильну відповідь – 47,8%</w:t>
      </w:r>
      <w:r w:rsidR="00D56331">
        <w:rPr>
          <w:sz w:val="28"/>
          <w:szCs w:val="28"/>
        </w:rPr>
        <w:t xml:space="preserve"> учнів</w:t>
      </w:r>
      <w:r w:rsidR="006A002A">
        <w:rPr>
          <w:sz w:val="28"/>
          <w:szCs w:val="28"/>
        </w:rPr>
        <w:t xml:space="preserve">; не правильну відповідь </w:t>
      </w:r>
      <w:r w:rsidRPr="00FB28AF">
        <w:rPr>
          <w:sz w:val="28"/>
          <w:szCs w:val="28"/>
        </w:rPr>
        <w:t>– 18,02% учнів.</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На завдання анкети «Проаналізувавши текст, визначте тему, до якого відноситься вихідний матеріал; визначте головне» правильно </w:t>
      </w:r>
      <w:r w:rsidR="00D56331" w:rsidRPr="00FB28AF">
        <w:rPr>
          <w:sz w:val="28"/>
          <w:szCs w:val="28"/>
        </w:rPr>
        <w:t xml:space="preserve">виділили головне </w:t>
      </w:r>
      <w:r w:rsidRPr="00FB28AF">
        <w:rPr>
          <w:sz w:val="28"/>
          <w:szCs w:val="28"/>
        </w:rPr>
        <w:t xml:space="preserve">і </w:t>
      </w:r>
      <w:r w:rsidR="00D56331">
        <w:rPr>
          <w:sz w:val="28"/>
          <w:szCs w:val="28"/>
        </w:rPr>
        <w:t xml:space="preserve">дали повну відповідь </w:t>
      </w:r>
      <w:r w:rsidRPr="00FB28AF">
        <w:rPr>
          <w:sz w:val="28"/>
          <w:szCs w:val="28"/>
        </w:rPr>
        <w:t>– 13,05% учнів; відповідь правильн</w:t>
      </w:r>
      <w:r w:rsidR="00526BD9">
        <w:rPr>
          <w:sz w:val="28"/>
          <w:szCs w:val="28"/>
        </w:rPr>
        <w:t>у</w:t>
      </w:r>
      <w:r w:rsidRPr="00FB28AF">
        <w:rPr>
          <w:sz w:val="28"/>
          <w:szCs w:val="28"/>
        </w:rPr>
        <w:t>, але неповн</w:t>
      </w:r>
      <w:r w:rsidR="00526BD9">
        <w:rPr>
          <w:sz w:val="28"/>
          <w:szCs w:val="28"/>
        </w:rPr>
        <w:t>у</w:t>
      </w:r>
      <w:r w:rsidRPr="00FB28AF">
        <w:rPr>
          <w:sz w:val="28"/>
          <w:szCs w:val="28"/>
        </w:rPr>
        <w:t xml:space="preserve"> дали – 52,17%</w:t>
      </w:r>
      <w:r w:rsidR="00D56331">
        <w:rPr>
          <w:sz w:val="28"/>
          <w:szCs w:val="28"/>
        </w:rPr>
        <w:t xml:space="preserve"> учнів</w:t>
      </w:r>
      <w:r w:rsidRPr="00FB28AF">
        <w:rPr>
          <w:sz w:val="28"/>
          <w:szCs w:val="28"/>
        </w:rPr>
        <w:t>; неправильну відповідь дали – 34,78%</w:t>
      </w:r>
      <w:r w:rsidR="00526BD9">
        <w:rPr>
          <w:sz w:val="28"/>
          <w:szCs w:val="28"/>
        </w:rPr>
        <w:t xml:space="preserve"> учнів</w:t>
      </w:r>
      <w:r w:rsidRPr="00FB28AF">
        <w:rPr>
          <w:sz w:val="28"/>
          <w:szCs w:val="28"/>
        </w:rPr>
        <w:t>.</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Аналіз </w:t>
      </w:r>
      <w:r w:rsidR="00CC7FC7">
        <w:rPr>
          <w:sz w:val="28"/>
          <w:szCs w:val="28"/>
        </w:rPr>
        <w:t xml:space="preserve">відповідей на </w:t>
      </w:r>
      <w:r w:rsidRPr="00FB28AF">
        <w:rPr>
          <w:sz w:val="28"/>
          <w:szCs w:val="28"/>
        </w:rPr>
        <w:t>завдання анкети</w:t>
      </w:r>
      <w:r w:rsidRPr="00FB28AF">
        <w:rPr>
          <w:i/>
          <w:sz w:val="28"/>
          <w:szCs w:val="28"/>
        </w:rPr>
        <w:t xml:space="preserve"> </w:t>
      </w:r>
      <w:r w:rsidRPr="00FB28AF">
        <w:rPr>
          <w:sz w:val="28"/>
          <w:szCs w:val="28"/>
        </w:rPr>
        <w:t xml:space="preserve">«За поданим визначенням знайди об’єкт і перерахуй суттєві </w:t>
      </w:r>
      <w:r w:rsidR="00B234D2">
        <w:rPr>
          <w:sz w:val="28"/>
          <w:szCs w:val="28"/>
        </w:rPr>
        <w:t xml:space="preserve">його </w:t>
      </w:r>
      <w:r w:rsidRPr="00FB28AF">
        <w:rPr>
          <w:sz w:val="28"/>
          <w:szCs w:val="28"/>
        </w:rPr>
        <w:t xml:space="preserve">ознаки» засвідчив, що рівень опанування </w:t>
      </w:r>
      <w:r w:rsidRPr="00FB28AF">
        <w:rPr>
          <w:sz w:val="28"/>
          <w:szCs w:val="28"/>
        </w:rPr>
        <w:lastRenderedPageBreak/>
        <w:t xml:space="preserve">цією операцією досить високий – </w:t>
      </w:r>
      <w:r w:rsidR="001E7524">
        <w:rPr>
          <w:sz w:val="28"/>
          <w:szCs w:val="28"/>
        </w:rPr>
        <w:t xml:space="preserve">у </w:t>
      </w:r>
      <w:r w:rsidRPr="00FB28AF">
        <w:rPr>
          <w:sz w:val="28"/>
          <w:szCs w:val="28"/>
        </w:rPr>
        <w:t>43,47% учнів; 34,78% учнів – дал</w:t>
      </w:r>
      <w:r w:rsidR="001E7524">
        <w:rPr>
          <w:sz w:val="28"/>
          <w:szCs w:val="28"/>
        </w:rPr>
        <w:t>и</w:t>
      </w:r>
      <w:r w:rsidRPr="00FB28AF">
        <w:rPr>
          <w:sz w:val="28"/>
          <w:szCs w:val="28"/>
        </w:rPr>
        <w:t xml:space="preserve"> неповн</w:t>
      </w:r>
      <w:r w:rsidR="00B234D2">
        <w:rPr>
          <w:sz w:val="28"/>
          <w:szCs w:val="28"/>
        </w:rPr>
        <w:t>у</w:t>
      </w:r>
      <w:r w:rsidRPr="00FB28AF">
        <w:rPr>
          <w:sz w:val="28"/>
          <w:szCs w:val="28"/>
        </w:rPr>
        <w:t xml:space="preserve"> правильн</w:t>
      </w:r>
      <w:r w:rsidR="00B234D2">
        <w:rPr>
          <w:sz w:val="28"/>
          <w:szCs w:val="28"/>
        </w:rPr>
        <w:t>у</w:t>
      </w:r>
      <w:r w:rsidRPr="00FB28AF">
        <w:rPr>
          <w:sz w:val="28"/>
          <w:szCs w:val="28"/>
        </w:rPr>
        <w:t xml:space="preserve"> відповід</w:t>
      </w:r>
      <w:r w:rsidR="00B234D2">
        <w:rPr>
          <w:sz w:val="28"/>
          <w:szCs w:val="28"/>
        </w:rPr>
        <w:t>ь</w:t>
      </w:r>
      <w:r w:rsidRPr="00FB28AF">
        <w:rPr>
          <w:sz w:val="28"/>
          <w:szCs w:val="28"/>
        </w:rPr>
        <w:t xml:space="preserve">; однак 21,75% учнів не змогли вірно визначити істотні ознаки поняття. </w:t>
      </w:r>
    </w:p>
    <w:p w:rsidR="00BA6027" w:rsidRPr="00FB28AF" w:rsidRDefault="00421FF2" w:rsidP="00BA6027">
      <w:pPr>
        <w:tabs>
          <w:tab w:val="left" w:pos="9183"/>
        </w:tabs>
        <w:spacing w:line="360" w:lineRule="auto"/>
        <w:ind w:firstLine="720"/>
        <w:jc w:val="both"/>
        <w:rPr>
          <w:sz w:val="28"/>
          <w:szCs w:val="28"/>
        </w:rPr>
      </w:pPr>
      <w:r>
        <w:rPr>
          <w:sz w:val="28"/>
          <w:szCs w:val="28"/>
        </w:rPr>
        <w:t>А</w:t>
      </w:r>
      <w:r w:rsidR="00BA6027" w:rsidRPr="00FB28AF">
        <w:rPr>
          <w:sz w:val="28"/>
          <w:szCs w:val="28"/>
        </w:rPr>
        <w:t xml:space="preserve">наліз відповідей учнів </w:t>
      </w:r>
      <w:r>
        <w:rPr>
          <w:sz w:val="28"/>
          <w:szCs w:val="28"/>
        </w:rPr>
        <w:t>на завдання анкети</w:t>
      </w:r>
      <w:r w:rsidR="00BA6027" w:rsidRPr="00FB28AF">
        <w:rPr>
          <w:sz w:val="28"/>
          <w:szCs w:val="28"/>
        </w:rPr>
        <w:t xml:space="preserve"> «Визначте, яке з п’яти слів не відповідає спільній ознаці…» </w:t>
      </w:r>
      <w:r>
        <w:rPr>
          <w:sz w:val="28"/>
          <w:szCs w:val="28"/>
        </w:rPr>
        <w:t xml:space="preserve">засвідчив, що </w:t>
      </w:r>
      <w:r w:rsidR="001E7524">
        <w:rPr>
          <w:sz w:val="28"/>
          <w:szCs w:val="28"/>
        </w:rPr>
        <w:t xml:space="preserve">справились </w:t>
      </w:r>
      <w:r>
        <w:rPr>
          <w:sz w:val="28"/>
          <w:szCs w:val="28"/>
        </w:rPr>
        <w:t xml:space="preserve">із завданням </w:t>
      </w:r>
      <w:r w:rsidR="00BA6027" w:rsidRPr="00FB28AF">
        <w:rPr>
          <w:sz w:val="28"/>
          <w:szCs w:val="28"/>
        </w:rPr>
        <w:t xml:space="preserve">– </w:t>
      </w:r>
      <w:r w:rsidRPr="00FB28AF">
        <w:rPr>
          <w:sz w:val="28"/>
          <w:szCs w:val="28"/>
        </w:rPr>
        <w:t>34,78%</w:t>
      </w:r>
      <w:r w:rsidR="001E7524">
        <w:rPr>
          <w:sz w:val="28"/>
          <w:szCs w:val="28"/>
        </w:rPr>
        <w:t>учнів</w:t>
      </w:r>
      <w:r w:rsidR="00BA6027" w:rsidRPr="00FB28AF">
        <w:rPr>
          <w:sz w:val="28"/>
          <w:szCs w:val="28"/>
        </w:rPr>
        <w:t>; дали частково правильну відповідь –</w:t>
      </w:r>
      <w:r w:rsidR="00B234D2">
        <w:rPr>
          <w:sz w:val="28"/>
          <w:szCs w:val="28"/>
        </w:rPr>
        <w:t xml:space="preserve"> </w:t>
      </w:r>
      <w:r w:rsidRPr="00FB28AF">
        <w:rPr>
          <w:sz w:val="28"/>
          <w:szCs w:val="28"/>
        </w:rPr>
        <w:t>47,82%</w:t>
      </w:r>
      <w:r>
        <w:rPr>
          <w:sz w:val="28"/>
          <w:szCs w:val="28"/>
        </w:rPr>
        <w:t xml:space="preserve"> </w:t>
      </w:r>
      <w:r w:rsidR="001E7524">
        <w:rPr>
          <w:sz w:val="28"/>
          <w:szCs w:val="28"/>
        </w:rPr>
        <w:t>учнів</w:t>
      </w:r>
      <w:r w:rsidR="00BA6027" w:rsidRPr="00FB28AF">
        <w:rPr>
          <w:sz w:val="28"/>
          <w:szCs w:val="28"/>
        </w:rPr>
        <w:t xml:space="preserve">; не правильно відповіли – </w:t>
      </w:r>
      <w:r w:rsidRPr="00FB28AF">
        <w:rPr>
          <w:sz w:val="28"/>
          <w:szCs w:val="28"/>
        </w:rPr>
        <w:t>17,4%</w:t>
      </w:r>
      <w:r>
        <w:rPr>
          <w:sz w:val="28"/>
          <w:szCs w:val="28"/>
        </w:rPr>
        <w:t xml:space="preserve"> </w:t>
      </w:r>
      <w:r w:rsidR="00BA6027" w:rsidRPr="00FB28AF">
        <w:rPr>
          <w:sz w:val="28"/>
          <w:szCs w:val="28"/>
        </w:rPr>
        <w:t>учнів.</w:t>
      </w:r>
    </w:p>
    <w:p w:rsidR="00BA6027" w:rsidRPr="00FB28AF" w:rsidRDefault="00BA6027" w:rsidP="00BA6027">
      <w:pPr>
        <w:tabs>
          <w:tab w:val="left" w:pos="9183"/>
        </w:tabs>
        <w:autoSpaceDE w:val="0"/>
        <w:autoSpaceDN w:val="0"/>
        <w:spacing w:line="360" w:lineRule="auto"/>
        <w:ind w:firstLine="720"/>
        <w:jc w:val="both"/>
        <w:rPr>
          <w:sz w:val="28"/>
          <w:szCs w:val="28"/>
        </w:rPr>
      </w:pPr>
      <w:r w:rsidRPr="00FB28AF">
        <w:rPr>
          <w:sz w:val="28"/>
          <w:szCs w:val="28"/>
        </w:rPr>
        <w:t xml:space="preserve">На завдання анкети «Трансформуйте готову модель здоров’я людини?» відповіді учнів розподілились наступним чином: </w:t>
      </w:r>
      <w:r w:rsidR="00421FF2" w:rsidRPr="00FB28AF">
        <w:rPr>
          <w:sz w:val="28"/>
          <w:szCs w:val="28"/>
        </w:rPr>
        <w:t>26,08%</w:t>
      </w:r>
      <w:r w:rsidR="00421FF2">
        <w:rPr>
          <w:sz w:val="28"/>
          <w:szCs w:val="28"/>
        </w:rPr>
        <w:t xml:space="preserve"> </w:t>
      </w:r>
      <w:r w:rsidRPr="00FB28AF">
        <w:rPr>
          <w:sz w:val="28"/>
          <w:szCs w:val="28"/>
        </w:rPr>
        <w:t xml:space="preserve">учнів правильно виконали завдання; частково </w:t>
      </w:r>
      <w:r w:rsidR="00CC7FC7">
        <w:rPr>
          <w:sz w:val="28"/>
          <w:szCs w:val="28"/>
        </w:rPr>
        <w:t xml:space="preserve">справились із завданням </w:t>
      </w:r>
      <w:r w:rsidRPr="00FB28AF">
        <w:rPr>
          <w:sz w:val="28"/>
          <w:szCs w:val="28"/>
        </w:rPr>
        <w:t xml:space="preserve">– </w:t>
      </w:r>
      <w:r w:rsidR="00421FF2" w:rsidRPr="00FB28AF">
        <w:rPr>
          <w:sz w:val="28"/>
          <w:szCs w:val="28"/>
        </w:rPr>
        <w:t>58,17%</w:t>
      </w:r>
      <w:r w:rsidR="00421FF2">
        <w:rPr>
          <w:sz w:val="28"/>
          <w:szCs w:val="28"/>
        </w:rPr>
        <w:t xml:space="preserve"> </w:t>
      </w:r>
      <w:r w:rsidR="00CC7FC7">
        <w:rPr>
          <w:sz w:val="28"/>
          <w:szCs w:val="28"/>
        </w:rPr>
        <w:t>учнів</w:t>
      </w:r>
      <w:r w:rsidRPr="00FB28AF">
        <w:rPr>
          <w:sz w:val="28"/>
          <w:szCs w:val="28"/>
        </w:rPr>
        <w:t>; взагалі неправильн</w:t>
      </w:r>
      <w:r w:rsidR="00CC7FC7">
        <w:rPr>
          <w:sz w:val="28"/>
          <w:szCs w:val="28"/>
        </w:rPr>
        <w:t>о виконали завдання</w:t>
      </w:r>
      <w:r w:rsidR="000458D0">
        <w:rPr>
          <w:sz w:val="28"/>
          <w:szCs w:val="28"/>
        </w:rPr>
        <w:t>,</w:t>
      </w:r>
      <w:r w:rsidR="00CC7FC7">
        <w:rPr>
          <w:sz w:val="28"/>
          <w:szCs w:val="28"/>
        </w:rPr>
        <w:t xml:space="preserve"> або відповідь була відсутні у</w:t>
      </w:r>
      <w:r w:rsidRPr="00FB28AF">
        <w:rPr>
          <w:sz w:val="28"/>
          <w:szCs w:val="28"/>
        </w:rPr>
        <w:t xml:space="preserve"> –</w:t>
      </w:r>
      <w:r w:rsidR="00421FF2">
        <w:rPr>
          <w:sz w:val="28"/>
          <w:szCs w:val="28"/>
        </w:rPr>
        <w:t xml:space="preserve"> </w:t>
      </w:r>
      <w:r w:rsidR="00421FF2" w:rsidRPr="00FB28AF">
        <w:rPr>
          <w:sz w:val="28"/>
          <w:szCs w:val="28"/>
        </w:rPr>
        <w:t xml:space="preserve">15,75% </w:t>
      </w:r>
      <w:r w:rsidR="00CC7FC7">
        <w:rPr>
          <w:sz w:val="28"/>
          <w:szCs w:val="28"/>
        </w:rPr>
        <w:t>учнів</w:t>
      </w:r>
      <w:r w:rsidRPr="00FB28AF">
        <w:rPr>
          <w:sz w:val="28"/>
          <w:szCs w:val="28"/>
        </w:rPr>
        <w:t>.</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lang w:eastAsia="uk-UA"/>
        </w:rPr>
      </w:pPr>
      <w:r w:rsidRPr="00FB28AF">
        <w:rPr>
          <w:rFonts w:ascii="Times New Roman" w:hAnsi="Times New Roman" w:cs="Times New Roman"/>
          <w:sz w:val="28"/>
          <w:szCs w:val="28"/>
        </w:rPr>
        <w:t>На завдання анкети «Встановіть ланцюг причинно</w:t>
      </w:r>
      <w:r w:rsidR="001E7524">
        <w:rPr>
          <w:rFonts w:ascii="Times New Roman" w:hAnsi="Times New Roman" w:cs="Times New Roman"/>
          <w:sz w:val="28"/>
          <w:szCs w:val="28"/>
        </w:rPr>
        <w:t>-</w:t>
      </w:r>
      <w:r w:rsidRPr="00FB28AF">
        <w:rPr>
          <w:rFonts w:ascii="Times New Roman" w:hAnsi="Times New Roman" w:cs="Times New Roman"/>
          <w:sz w:val="28"/>
          <w:szCs w:val="28"/>
        </w:rPr>
        <w:t>наслідкових зв’язків. Чому людина може без їжі обійтися кілька тижнів. Без води – декілька діб, а без повітря – кілька хвилин?», відповіді учнів розподілились наступним чином: правильну відповідь дали – 17,41%</w:t>
      </w:r>
      <w:r w:rsidR="00CC7FC7">
        <w:rPr>
          <w:rFonts w:ascii="Times New Roman" w:hAnsi="Times New Roman" w:cs="Times New Roman"/>
          <w:sz w:val="28"/>
          <w:szCs w:val="28"/>
        </w:rPr>
        <w:t xml:space="preserve"> учнів</w:t>
      </w:r>
      <w:r w:rsidRPr="00FB28AF">
        <w:rPr>
          <w:rFonts w:ascii="Times New Roman" w:hAnsi="Times New Roman" w:cs="Times New Roman"/>
          <w:sz w:val="28"/>
          <w:szCs w:val="28"/>
        </w:rPr>
        <w:t xml:space="preserve">; частково вірну відповідь дали – 21,73% учнів; неправильно відповіли або відповідь </w:t>
      </w:r>
      <w:r w:rsidR="00421FF2">
        <w:rPr>
          <w:rFonts w:ascii="Times New Roman" w:hAnsi="Times New Roman" w:cs="Times New Roman"/>
          <w:sz w:val="28"/>
          <w:szCs w:val="28"/>
        </w:rPr>
        <w:t xml:space="preserve">була </w:t>
      </w:r>
      <w:r w:rsidRPr="00FB28AF">
        <w:rPr>
          <w:rFonts w:ascii="Times New Roman" w:hAnsi="Times New Roman" w:cs="Times New Roman"/>
          <w:sz w:val="28"/>
          <w:szCs w:val="28"/>
        </w:rPr>
        <w:t xml:space="preserve">відсутня </w:t>
      </w:r>
      <w:r w:rsidR="00421FF2">
        <w:rPr>
          <w:rFonts w:ascii="Times New Roman" w:hAnsi="Times New Roman" w:cs="Times New Roman"/>
          <w:sz w:val="28"/>
          <w:szCs w:val="28"/>
        </w:rPr>
        <w:t xml:space="preserve">у </w:t>
      </w:r>
      <w:r w:rsidRPr="00FB28AF">
        <w:rPr>
          <w:rFonts w:ascii="Times New Roman" w:hAnsi="Times New Roman" w:cs="Times New Roman"/>
          <w:sz w:val="28"/>
          <w:szCs w:val="28"/>
        </w:rPr>
        <w:t>– 60,86%</w:t>
      </w:r>
      <w:r w:rsidR="00CC7FC7">
        <w:rPr>
          <w:rFonts w:ascii="Times New Roman" w:hAnsi="Times New Roman" w:cs="Times New Roman"/>
          <w:sz w:val="28"/>
          <w:szCs w:val="28"/>
        </w:rPr>
        <w:t xml:space="preserve"> учнів</w:t>
      </w:r>
      <w:r w:rsidRPr="00FB28AF">
        <w:rPr>
          <w:rFonts w:ascii="Times New Roman" w:hAnsi="Times New Roman" w:cs="Times New Roman"/>
          <w:sz w:val="28"/>
          <w:szCs w:val="28"/>
        </w:rPr>
        <w:t xml:space="preserve">. </w:t>
      </w:r>
    </w:p>
    <w:p w:rsidR="00BA6027" w:rsidRPr="00FB28AF" w:rsidRDefault="00BA6027" w:rsidP="00BA6027">
      <w:pPr>
        <w:tabs>
          <w:tab w:val="left" w:pos="709"/>
          <w:tab w:val="left" w:pos="9183"/>
        </w:tabs>
        <w:spacing w:line="360" w:lineRule="auto"/>
        <w:ind w:firstLine="709"/>
        <w:jc w:val="both"/>
        <w:rPr>
          <w:sz w:val="28"/>
          <w:szCs w:val="28"/>
        </w:rPr>
      </w:pPr>
      <w:r w:rsidRPr="00FB28AF">
        <w:rPr>
          <w:sz w:val="28"/>
          <w:szCs w:val="28"/>
        </w:rPr>
        <w:t>На завдання анкети «</w:t>
      </w:r>
      <w:r w:rsidR="0039465F">
        <w:rPr>
          <w:sz w:val="28"/>
          <w:szCs w:val="28"/>
        </w:rPr>
        <w:t>Чому загартована людини легше переносить несприятливий вплив чинників довкілля</w:t>
      </w:r>
      <w:r w:rsidRPr="00FB28AF">
        <w:rPr>
          <w:sz w:val="28"/>
          <w:szCs w:val="28"/>
        </w:rPr>
        <w:t>? Сформулюй</w:t>
      </w:r>
      <w:r w:rsidR="000458D0">
        <w:rPr>
          <w:sz w:val="28"/>
          <w:szCs w:val="28"/>
        </w:rPr>
        <w:t>те судження, протилежне даному» відповіді розподілились наступним чином: м</w:t>
      </w:r>
      <w:r w:rsidRPr="00FB28AF">
        <w:rPr>
          <w:sz w:val="28"/>
          <w:szCs w:val="28"/>
        </w:rPr>
        <w:t>ають суттєві труднощі в умінні формулювати судження</w:t>
      </w:r>
      <w:r w:rsidR="0039465F">
        <w:rPr>
          <w:sz w:val="28"/>
          <w:szCs w:val="28"/>
        </w:rPr>
        <w:t xml:space="preserve"> </w:t>
      </w:r>
      <w:r w:rsidRPr="00FB28AF">
        <w:rPr>
          <w:sz w:val="28"/>
          <w:szCs w:val="28"/>
        </w:rPr>
        <w:t>– 35,56% учнів; 45,34% учнів – частково справилися з завданням;</w:t>
      </w:r>
      <w:r w:rsidR="00FE464F">
        <w:rPr>
          <w:sz w:val="28"/>
          <w:szCs w:val="28"/>
        </w:rPr>
        <w:t xml:space="preserve"> </w:t>
      </w:r>
      <w:r w:rsidRPr="00FB28AF">
        <w:rPr>
          <w:sz w:val="28"/>
          <w:szCs w:val="28"/>
        </w:rPr>
        <w:t>тільки 19,1% учнів – завдання виконали правильно.</w:t>
      </w:r>
    </w:p>
    <w:p w:rsidR="00BA6027" w:rsidRPr="00CC7FC7" w:rsidRDefault="00BA6027" w:rsidP="00BA6027">
      <w:pPr>
        <w:tabs>
          <w:tab w:val="left" w:pos="9183"/>
        </w:tabs>
        <w:spacing w:line="360" w:lineRule="auto"/>
        <w:ind w:firstLine="720"/>
        <w:jc w:val="right"/>
        <w:rPr>
          <w:i/>
          <w:sz w:val="28"/>
          <w:szCs w:val="28"/>
        </w:rPr>
      </w:pPr>
      <w:r w:rsidRPr="00CC7FC7">
        <w:rPr>
          <w:i/>
          <w:sz w:val="28"/>
          <w:szCs w:val="28"/>
        </w:rPr>
        <w:t>Таблиця 2.1</w:t>
      </w:r>
    </w:p>
    <w:p w:rsidR="00113C5C" w:rsidRDefault="00113C5C" w:rsidP="00113C5C">
      <w:pPr>
        <w:pStyle w:val="ae"/>
        <w:spacing w:line="360" w:lineRule="auto"/>
        <w:ind w:left="0"/>
        <w:jc w:val="center"/>
        <w:rPr>
          <w:b/>
          <w:sz w:val="28"/>
          <w:szCs w:val="28"/>
          <w:lang w:val="uk-UA"/>
        </w:rPr>
      </w:pPr>
      <w:r w:rsidRPr="00AB7550">
        <w:rPr>
          <w:b/>
          <w:sz w:val="28"/>
          <w:szCs w:val="28"/>
          <w:lang w:val="uk-UA"/>
        </w:rPr>
        <w:t xml:space="preserve">Оцінка </w:t>
      </w:r>
      <w:r>
        <w:rPr>
          <w:b/>
          <w:sz w:val="28"/>
          <w:szCs w:val="28"/>
          <w:lang w:val="uk-UA"/>
        </w:rPr>
        <w:t xml:space="preserve">відповідей </w:t>
      </w:r>
      <w:r w:rsidR="00C05B49">
        <w:rPr>
          <w:b/>
          <w:sz w:val="28"/>
          <w:szCs w:val="28"/>
          <w:lang w:val="uk-UA"/>
        </w:rPr>
        <w:t xml:space="preserve">учнів 8-А класу </w:t>
      </w:r>
      <w:r w:rsidRPr="00AB7550">
        <w:rPr>
          <w:b/>
          <w:sz w:val="28"/>
          <w:szCs w:val="28"/>
          <w:lang w:val="uk-UA"/>
        </w:rPr>
        <w:t>в балах</w:t>
      </w:r>
      <w:r>
        <w:rPr>
          <w:b/>
          <w:sz w:val="28"/>
          <w:szCs w:val="28"/>
          <w:lang w:val="uk-UA"/>
        </w:rPr>
        <w:t xml:space="preserve"> на питання анкети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69"/>
        <w:gridCol w:w="467"/>
        <w:gridCol w:w="468"/>
        <w:gridCol w:w="468"/>
        <w:gridCol w:w="468"/>
        <w:gridCol w:w="468"/>
        <w:gridCol w:w="468"/>
        <w:gridCol w:w="468"/>
        <w:gridCol w:w="468"/>
        <w:gridCol w:w="503"/>
        <w:gridCol w:w="503"/>
        <w:gridCol w:w="506"/>
        <w:gridCol w:w="855"/>
      </w:tblGrid>
      <w:tr w:rsidR="00E922EA" w:rsidRPr="00FB28AF" w:rsidTr="00C57497">
        <w:trPr>
          <w:trHeight w:val="337"/>
        </w:trPr>
        <w:tc>
          <w:tcPr>
            <w:tcW w:w="679" w:type="dxa"/>
            <w:vMerge w:val="restart"/>
          </w:tcPr>
          <w:p w:rsidR="00E922EA" w:rsidRPr="00FB28AF" w:rsidRDefault="00E922EA" w:rsidP="00740900">
            <w:pPr>
              <w:pStyle w:val="48"/>
              <w:ind w:left="0"/>
              <w:jc w:val="both"/>
              <w:rPr>
                <w:sz w:val="28"/>
                <w:szCs w:val="28"/>
                <w:lang w:val="uk-UA"/>
              </w:rPr>
            </w:pPr>
            <w:r w:rsidRPr="00FB28AF">
              <w:rPr>
                <w:sz w:val="28"/>
                <w:szCs w:val="28"/>
                <w:lang w:val="uk-UA"/>
              </w:rPr>
              <w:t>№</w:t>
            </w:r>
          </w:p>
          <w:p w:rsidR="00E922EA" w:rsidRPr="00FB28AF" w:rsidRDefault="00E922EA" w:rsidP="00740900">
            <w:pPr>
              <w:pStyle w:val="48"/>
              <w:ind w:left="0"/>
              <w:jc w:val="both"/>
              <w:rPr>
                <w:sz w:val="28"/>
                <w:szCs w:val="28"/>
                <w:lang w:val="uk-UA"/>
              </w:rPr>
            </w:pPr>
            <w:r w:rsidRPr="00FB28AF">
              <w:rPr>
                <w:sz w:val="28"/>
                <w:szCs w:val="28"/>
                <w:lang w:val="uk-UA"/>
              </w:rPr>
              <w:t>за/п</w:t>
            </w:r>
          </w:p>
        </w:tc>
        <w:tc>
          <w:tcPr>
            <w:tcW w:w="5724" w:type="dxa"/>
            <w:gridSpan w:val="12"/>
          </w:tcPr>
          <w:p w:rsidR="00E922EA" w:rsidRPr="00FB28AF" w:rsidRDefault="00E922EA" w:rsidP="00740900">
            <w:pPr>
              <w:pStyle w:val="48"/>
              <w:ind w:left="0"/>
              <w:jc w:val="both"/>
              <w:rPr>
                <w:sz w:val="28"/>
                <w:szCs w:val="28"/>
                <w:lang w:val="uk-UA"/>
              </w:rPr>
            </w:pPr>
            <w:r w:rsidRPr="00FB28AF">
              <w:rPr>
                <w:sz w:val="28"/>
                <w:szCs w:val="28"/>
                <w:lang w:val="uk-UA"/>
              </w:rPr>
              <w:t>№ запитання, кількість балів</w:t>
            </w:r>
          </w:p>
        </w:tc>
        <w:tc>
          <w:tcPr>
            <w:tcW w:w="855" w:type="dxa"/>
            <w:vMerge w:val="restart"/>
          </w:tcPr>
          <w:p w:rsidR="00E922EA" w:rsidRPr="00FB28AF" w:rsidRDefault="00E922EA" w:rsidP="00740900">
            <w:pPr>
              <w:pStyle w:val="48"/>
              <w:ind w:left="0"/>
              <w:jc w:val="both"/>
              <w:rPr>
                <w:sz w:val="28"/>
                <w:szCs w:val="28"/>
                <w:lang w:val="uk-UA"/>
              </w:rPr>
            </w:pPr>
            <w:r w:rsidRPr="00FB28AF">
              <w:rPr>
                <w:sz w:val="28"/>
                <w:szCs w:val="28"/>
                <w:lang w:val="uk-UA"/>
              </w:rPr>
              <w:t>Сума</w:t>
            </w:r>
          </w:p>
        </w:tc>
      </w:tr>
      <w:tr w:rsidR="00E922EA" w:rsidRPr="00FB28AF" w:rsidTr="00C57497">
        <w:trPr>
          <w:trHeight w:val="154"/>
        </w:trPr>
        <w:tc>
          <w:tcPr>
            <w:tcW w:w="679" w:type="dxa"/>
            <w:vMerge/>
          </w:tcPr>
          <w:p w:rsidR="00E922EA" w:rsidRPr="00FB28AF" w:rsidRDefault="00E922EA" w:rsidP="00740900">
            <w:pPr>
              <w:pStyle w:val="48"/>
              <w:ind w:left="0"/>
              <w:jc w:val="both"/>
              <w:rPr>
                <w:sz w:val="28"/>
                <w:szCs w:val="28"/>
                <w:lang w:val="uk-UA"/>
              </w:rPr>
            </w:pPr>
          </w:p>
        </w:tc>
        <w:tc>
          <w:tcPr>
            <w:tcW w:w="469" w:type="dxa"/>
          </w:tcPr>
          <w:p w:rsidR="00E922EA" w:rsidRPr="00FB28AF" w:rsidRDefault="00E922EA" w:rsidP="00740900">
            <w:pPr>
              <w:pStyle w:val="48"/>
              <w:ind w:left="0"/>
              <w:jc w:val="both"/>
              <w:rPr>
                <w:sz w:val="28"/>
                <w:szCs w:val="28"/>
                <w:lang w:val="uk-UA"/>
              </w:rPr>
            </w:pPr>
            <w:r w:rsidRPr="00FB28AF">
              <w:rPr>
                <w:sz w:val="28"/>
                <w:szCs w:val="28"/>
                <w:lang w:val="uk-UA"/>
              </w:rPr>
              <w:t>1</w:t>
            </w:r>
          </w:p>
        </w:tc>
        <w:tc>
          <w:tcPr>
            <w:tcW w:w="467" w:type="dxa"/>
          </w:tcPr>
          <w:p w:rsidR="00E922EA" w:rsidRPr="00FB28AF" w:rsidRDefault="00E922EA" w:rsidP="00740900">
            <w:pPr>
              <w:pStyle w:val="48"/>
              <w:ind w:left="0"/>
              <w:jc w:val="both"/>
              <w:rPr>
                <w:sz w:val="28"/>
                <w:szCs w:val="28"/>
                <w:lang w:val="uk-UA"/>
              </w:rPr>
            </w:pPr>
            <w:r w:rsidRPr="00FB28AF">
              <w:rPr>
                <w:sz w:val="28"/>
                <w:szCs w:val="28"/>
                <w:lang w:val="uk-UA"/>
              </w:rPr>
              <w:t>2</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3</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4</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5</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6</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7</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8</w:t>
            </w:r>
          </w:p>
        </w:tc>
        <w:tc>
          <w:tcPr>
            <w:tcW w:w="468" w:type="dxa"/>
          </w:tcPr>
          <w:p w:rsidR="00E922EA" w:rsidRPr="00FB28AF" w:rsidRDefault="00E922EA" w:rsidP="00740900">
            <w:pPr>
              <w:pStyle w:val="48"/>
              <w:ind w:left="0"/>
              <w:jc w:val="both"/>
              <w:rPr>
                <w:sz w:val="28"/>
                <w:szCs w:val="28"/>
                <w:lang w:val="uk-UA"/>
              </w:rPr>
            </w:pPr>
            <w:r w:rsidRPr="00FB28AF">
              <w:rPr>
                <w:sz w:val="28"/>
                <w:szCs w:val="28"/>
                <w:lang w:val="uk-UA"/>
              </w:rPr>
              <w:t>9</w:t>
            </w:r>
          </w:p>
        </w:tc>
        <w:tc>
          <w:tcPr>
            <w:tcW w:w="503" w:type="dxa"/>
          </w:tcPr>
          <w:p w:rsidR="00E922EA" w:rsidRPr="00FB28AF" w:rsidRDefault="00E922EA" w:rsidP="00740900">
            <w:pPr>
              <w:pStyle w:val="48"/>
              <w:ind w:left="0"/>
              <w:jc w:val="both"/>
              <w:rPr>
                <w:sz w:val="28"/>
                <w:szCs w:val="28"/>
                <w:lang w:val="uk-UA"/>
              </w:rPr>
            </w:pPr>
            <w:r w:rsidRPr="00FB28AF">
              <w:rPr>
                <w:sz w:val="28"/>
                <w:szCs w:val="28"/>
                <w:lang w:val="uk-UA"/>
              </w:rPr>
              <w:t>10</w:t>
            </w:r>
          </w:p>
        </w:tc>
        <w:tc>
          <w:tcPr>
            <w:tcW w:w="503" w:type="dxa"/>
          </w:tcPr>
          <w:p w:rsidR="00E922EA" w:rsidRPr="00FB28AF" w:rsidRDefault="00E922EA" w:rsidP="00740900">
            <w:pPr>
              <w:pStyle w:val="48"/>
              <w:ind w:left="0"/>
              <w:jc w:val="both"/>
              <w:rPr>
                <w:sz w:val="28"/>
                <w:szCs w:val="28"/>
                <w:lang w:val="uk-UA"/>
              </w:rPr>
            </w:pPr>
            <w:r w:rsidRPr="00FB28AF">
              <w:rPr>
                <w:sz w:val="28"/>
                <w:szCs w:val="28"/>
                <w:lang w:val="uk-UA"/>
              </w:rPr>
              <w:t>11</w:t>
            </w:r>
          </w:p>
        </w:tc>
        <w:tc>
          <w:tcPr>
            <w:tcW w:w="506" w:type="dxa"/>
          </w:tcPr>
          <w:p w:rsidR="00E922EA" w:rsidRPr="00FB28AF" w:rsidRDefault="00E922EA" w:rsidP="00740900">
            <w:pPr>
              <w:pStyle w:val="48"/>
              <w:ind w:left="0"/>
              <w:jc w:val="both"/>
              <w:rPr>
                <w:sz w:val="28"/>
                <w:szCs w:val="28"/>
                <w:lang w:val="uk-UA"/>
              </w:rPr>
            </w:pPr>
            <w:r w:rsidRPr="00FB28AF">
              <w:rPr>
                <w:sz w:val="28"/>
                <w:szCs w:val="28"/>
                <w:lang w:val="uk-UA"/>
              </w:rPr>
              <w:t>12</w:t>
            </w:r>
          </w:p>
        </w:tc>
        <w:tc>
          <w:tcPr>
            <w:tcW w:w="855" w:type="dxa"/>
            <w:vMerge/>
          </w:tcPr>
          <w:p w:rsidR="00E922EA" w:rsidRPr="00FB28AF" w:rsidRDefault="00E922EA" w:rsidP="00740900">
            <w:pPr>
              <w:pStyle w:val="48"/>
              <w:ind w:left="0"/>
              <w:jc w:val="both"/>
              <w:rPr>
                <w:sz w:val="28"/>
                <w:szCs w:val="28"/>
                <w:lang w:val="uk-UA"/>
              </w:rPr>
            </w:pPr>
          </w:p>
        </w:tc>
      </w:tr>
      <w:tr w:rsidR="00C57497" w:rsidRPr="00FB28AF" w:rsidTr="00C57497">
        <w:trPr>
          <w:trHeight w:val="337"/>
        </w:trPr>
        <w:tc>
          <w:tcPr>
            <w:tcW w:w="679"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9"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7"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506"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855" w:type="dxa"/>
          </w:tcPr>
          <w:p w:rsidR="00C57497" w:rsidRPr="00FB28AF" w:rsidRDefault="00C57497" w:rsidP="00740900">
            <w:pPr>
              <w:pStyle w:val="48"/>
              <w:ind w:left="0"/>
              <w:jc w:val="both"/>
              <w:rPr>
                <w:sz w:val="28"/>
                <w:szCs w:val="28"/>
                <w:lang w:val="uk-UA"/>
              </w:rPr>
            </w:pPr>
            <w:r w:rsidRPr="00FB28AF">
              <w:rPr>
                <w:sz w:val="28"/>
                <w:szCs w:val="28"/>
                <w:lang w:val="uk-UA"/>
              </w:rPr>
              <w:t>18</w:t>
            </w:r>
          </w:p>
        </w:tc>
      </w:tr>
      <w:tr w:rsidR="00C57497" w:rsidRPr="00FB28AF" w:rsidTr="00C57497">
        <w:trPr>
          <w:trHeight w:val="337"/>
        </w:trPr>
        <w:tc>
          <w:tcPr>
            <w:tcW w:w="679"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9"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7"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0</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6" w:type="dxa"/>
          </w:tcPr>
          <w:p w:rsidR="00C57497" w:rsidRPr="00FB28AF" w:rsidRDefault="00C57497" w:rsidP="00740900">
            <w:pPr>
              <w:pStyle w:val="48"/>
              <w:ind w:left="0"/>
              <w:jc w:val="both"/>
              <w:rPr>
                <w:sz w:val="28"/>
                <w:szCs w:val="28"/>
                <w:lang w:val="uk-UA"/>
              </w:rPr>
            </w:pPr>
            <w:r w:rsidRPr="00FB28AF">
              <w:rPr>
                <w:sz w:val="28"/>
                <w:szCs w:val="28"/>
                <w:lang w:val="uk-UA"/>
              </w:rPr>
              <w:t>0</w:t>
            </w:r>
          </w:p>
        </w:tc>
        <w:tc>
          <w:tcPr>
            <w:tcW w:w="855" w:type="dxa"/>
          </w:tcPr>
          <w:p w:rsidR="00C57497" w:rsidRPr="00FB28AF" w:rsidRDefault="00C57497" w:rsidP="00740900">
            <w:pPr>
              <w:pStyle w:val="48"/>
              <w:ind w:left="0"/>
              <w:jc w:val="both"/>
              <w:rPr>
                <w:sz w:val="28"/>
                <w:szCs w:val="28"/>
                <w:lang w:val="uk-UA"/>
              </w:rPr>
            </w:pPr>
            <w:r w:rsidRPr="00FB28AF">
              <w:rPr>
                <w:sz w:val="28"/>
                <w:szCs w:val="28"/>
                <w:lang w:val="uk-UA"/>
              </w:rPr>
              <w:t>14</w:t>
            </w:r>
          </w:p>
        </w:tc>
      </w:tr>
      <w:tr w:rsidR="00C57497" w:rsidRPr="00FB28AF" w:rsidTr="00C57497">
        <w:trPr>
          <w:trHeight w:val="345"/>
        </w:trPr>
        <w:tc>
          <w:tcPr>
            <w:tcW w:w="679" w:type="dxa"/>
          </w:tcPr>
          <w:p w:rsidR="00C57497" w:rsidRPr="00FB28AF" w:rsidRDefault="00C57497" w:rsidP="00740900">
            <w:pPr>
              <w:pStyle w:val="48"/>
              <w:ind w:left="0"/>
              <w:jc w:val="both"/>
              <w:rPr>
                <w:sz w:val="28"/>
                <w:szCs w:val="28"/>
                <w:lang w:val="uk-UA"/>
              </w:rPr>
            </w:pPr>
            <w:r w:rsidRPr="00FB28AF">
              <w:rPr>
                <w:sz w:val="28"/>
                <w:szCs w:val="28"/>
                <w:lang w:val="uk-UA"/>
              </w:rPr>
              <w:t>3</w:t>
            </w:r>
          </w:p>
        </w:tc>
        <w:tc>
          <w:tcPr>
            <w:tcW w:w="469"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7"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0</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2</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468"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3" w:type="dxa"/>
          </w:tcPr>
          <w:p w:rsidR="00C57497" w:rsidRPr="00FB28AF" w:rsidRDefault="00C57497" w:rsidP="00740900">
            <w:pPr>
              <w:pStyle w:val="48"/>
              <w:ind w:left="0"/>
              <w:jc w:val="both"/>
              <w:rPr>
                <w:sz w:val="28"/>
                <w:szCs w:val="28"/>
                <w:lang w:val="uk-UA"/>
              </w:rPr>
            </w:pPr>
            <w:r w:rsidRPr="00FB28AF">
              <w:rPr>
                <w:sz w:val="28"/>
                <w:szCs w:val="28"/>
                <w:lang w:val="uk-UA"/>
              </w:rPr>
              <w:t>1</w:t>
            </w:r>
          </w:p>
        </w:tc>
        <w:tc>
          <w:tcPr>
            <w:tcW w:w="506" w:type="dxa"/>
          </w:tcPr>
          <w:p w:rsidR="00C57497" w:rsidRPr="00FB28AF" w:rsidRDefault="00C57497" w:rsidP="00740900">
            <w:pPr>
              <w:pStyle w:val="48"/>
              <w:ind w:left="0"/>
              <w:jc w:val="both"/>
              <w:rPr>
                <w:sz w:val="28"/>
                <w:szCs w:val="28"/>
                <w:lang w:val="uk-UA"/>
              </w:rPr>
            </w:pPr>
            <w:r w:rsidRPr="00FB28AF">
              <w:rPr>
                <w:sz w:val="28"/>
                <w:szCs w:val="28"/>
                <w:lang w:val="uk-UA"/>
              </w:rPr>
              <w:t>0</w:t>
            </w:r>
          </w:p>
        </w:tc>
        <w:tc>
          <w:tcPr>
            <w:tcW w:w="855" w:type="dxa"/>
          </w:tcPr>
          <w:p w:rsidR="00C57497" w:rsidRPr="00FB28AF" w:rsidRDefault="00C57497" w:rsidP="00740900">
            <w:pPr>
              <w:pStyle w:val="48"/>
              <w:ind w:left="0"/>
              <w:jc w:val="both"/>
              <w:rPr>
                <w:sz w:val="28"/>
                <w:szCs w:val="28"/>
                <w:lang w:val="uk-UA"/>
              </w:rPr>
            </w:pPr>
            <w:r w:rsidRPr="00FB28AF">
              <w:rPr>
                <w:sz w:val="28"/>
                <w:szCs w:val="28"/>
                <w:lang w:val="uk-UA"/>
              </w:rPr>
              <w:t>12</w:t>
            </w:r>
          </w:p>
        </w:tc>
      </w:tr>
    </w:tbl>
    <w:p w:rsidR="00D01929" w:rsidRDefault="00D01929" w:rsidP="00D01929">
      <w:pPr>
        <w:tabs>
          <w:tab w:val="left" w:pos="9183"/>
        </w:tabs>
        <w:spacing w:line="360" w:lineRule="auto"/>
        <w:ind w:firstLine="709"/>
        <w:jc w:val="right"/>
        <w:rPr>
          <w:sz w:val="28"/>
          <w:szCs w:val="28"/>
        </w:rPr>
      </w:pPr>
      <w:r>
        <w:rPr>
          <w:sz w:val="28"/>
          <w:szCs w:val="28"/>
        </w:rPr>
        <w:lastRenderedPageBreak/>
        <w:t>Продовження таблиці 2.1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69"/>
        <w:gridCol w:w="467"/>
        <w:gridCol w:w="468"/>
        <w:gridCol w:w="468"/>
        <w:gridCol w:w="468"/>
        <w:gridCol w:w="468"/>
        <w:gridCol w:w="468"/>
        <w:gridCol w:w="468"/>
        <w:gridCol w:w="468"/>
        <w:gridCol w:w="503"/>
        <w:gridCol w:w="503"/>
        <w:gridCol w:w="506"/>
        <w:gridCol w:w="855"/>
      </w:tblGrid>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4</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11</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5</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12</w:t>
            </w:r>
          </w:p>
        </w:tc>
      </w:tr>
      <w:tr w:rsidR="00D01929" w:rsidRPr="00FB28AF" w:rsidTr="00EA10E9">
        <w:trPr>
          <w:trHeight w:val="353"/>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6</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12</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7</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9</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8</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7</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9</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11</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10</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5</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11</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13</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12</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3</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13</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8</w:t>
            </w:r>
          </w:p>
        </w:tc>
      </w:tr>
      <w:tr w:rsidR="00D01929" w:rsidRPr="00FB28AF" w:rsidTr="00EA10E9">
        <w:trPr>
          <w:trHeight w:val="353"/>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14</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5</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15</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8</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16</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3</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17</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6</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18</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2</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19</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5</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20</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19</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21</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4</w:t>
            </w:r>
          </w:p>
        </w:tc>
      </w:tr>
      <w:tr w:rsidR="00D01929" w:rsidRPr="00FB28AF" w:rsidTr="00EA10E9">
        <w:trPr>
          <w:trHeight w:val="353"/>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22</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13</w:t>
            </w:r>
          </w:p>
        </w:tc>
      </w:tr>
      <w:tr w:rsidR="00D01929" w:rsidRPr="00FB28AF" w:rsidTr="00EA10E9">
        <w:trPr>
          <w:trHeight w:val="337"/>
        </w:trPr>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23</w:t>
            </w:r>
          </w:p>
        </w:tc>
        <w:tc>
          <w:tcPr>
            <w:tcW w:w="469"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8"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3"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50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55" w:type="dxa"/>
          </w:tcPr>
          <w:p w:rsidR="00D01929" w:rsidRPr="00FB28AF" w:rsidRDefault="00D01929" w:rsidP="00EA10E9">
            <w:pPr>
              <w:pStyle w:val="48"/>
              <w:ind w:left="0"/>
              <w:jc w:val="both"/>
              <w:rPr>
                <w:sz w:val="28"/>
                <w:szCs w:val="28"/>
                <w:lang w:val="uk-UA"/>
              </w:rPr>
            </w:pPr>
            <w:r w:rsidRPr="00FB28AF">
              <w:rPr>
                <w:sz w:val="28"/>
                <w:szCs w:val="28"/>
                <w:lang w:val="uk-UA"/>
              </w:rPr>
              <w:t>5</w:t>
            </w:r>
          </w:p>
        </w:tc>
      </w:tr>
    </w:tbl>
    <w:p w:rsidR="00D01929" w:rsidRDefault="00D01929" w:rsidP="00BA6027">
      <w:pPr>
        <w:tabs>
          <w:tab w:val="left" w:pos="9183"/>
        </w:tabs>
        <w:spacing w:line="360" w:lineRule="auto"/>
        <w:ind w:firstLine="709"/>
        <w:jc w:val="both"/>
        <w:rPr>
          <w:sz w:val="28"/>
          <w:szCs w:val="28"/>
        </w:rPr>
      </w:pPr>
    </w:p>
    <w:p w:rsidR="00BA6027" w:rsidRPr="00FB28AF" w:rsidRDefault="00BA6027" w:rsidP="00BA6027">
      <w:pPr>
        <w:tabs>
          <w:tab w:val="left" w:pos="9183"/>
        </w:tabs>
        <w:spacing w:line="360" w:lineRule="auto"/>
        <w:ind w:firstLine="709"/>
        <w:jc w:val="both"/>
        <w:rPr>
          <w:sz w:val="28"/>
          <w:szCs w:val="28"/>
        </w:rPr>
      </w:pPr>
      <w:r w:rsidRPr="00FB28AF">
        <w:rPr>
          <w:sz w:val="28"/>
          <w:szCs w:val="28"/>
        </w:rPr>
        <w:t xml:space="preserve">При аналізі відповідей учнів </w:t>
      </w:r>
      <w:r w:rsidR="00FE464F">
        <w:rPr>
          <w:sz w:val="28"/>
          <w:szCs w:val="28"/>
        </w:rPr>
        <w:t>8</w:t>
      </w:r>
      <w:r w:rsidRPr="00FB28AF">
        <w:rPr>
          <w:sz w:val="28"/>
          <w:szCs w:val="28"/>
        </w:rPr>
        <w:t xml:space="preserve">–Б класу на питання анкети були отримані </w:t>
      </w:r>
      <w:r w:rsidR="000458D0">
        <w:rPr>
          <w:sz w:val="28"/>
          <w:szCs w:val="28"/>
        </w:rPr>
        <w:t>наступні</w:t>
      </w:r>
      <w:r w:rsidRPr="00FB28AF">
        <w:rPr>
          <w:sz w:val="28"/>
          <w:szCs w:val="28"/>
        </w:rPr>
        <w:t xml:space="preserve"> результати</w:t>
      </w:r>
      <w:r w:rsidR="000458D0">
        <w:rPr>
          <w:sz w:val="28"/>
          <w:szCs w:val="28"/>
        </w:rPr>
        <w:t>. Н</w:t>
      </w:r>
      <w:r w:rsidRPr="00FB28AF">
        <w:rPr>
          <w:sz w:val="28"/>
          <w:szCs w:val="28"/>
        </w:rPr>
        <w:t>а питання «</w:t>
      </w:r>
      <w:r w:rsidR="00AE4C32">
        <w:rPr>
          <w:sz w:val="28"/>
          <w:szCs w:val="28"/>
        </w:rPr>
        <w:t>Що таке біологічна система?</w:t>
      </w:r>
      <w:r w:rsidRPr="00FB28AF">
        <w:rPr>
          <w:sz w:val="28"/>
          <w:szCs w:val="28"/>
        </w:rPr>
        <w:t xml:space="preserve">» відповіді учнів розподілились наступним чином: 27,8% учнів дали чітку, правильну відповідь; 34,8% учнів вказали не точну відповідь; 40,4% учнів дали неправильну відповідь. </w:t>
      </w:r>
    </w:p>
    <w:p w:rsidR="00BA6027" w:rsidRPr="00FB28AF" w:rsidRDefault="00BA6027" w:rsidP="00BA6027">
      <w:pPr>
        <w:tabs>
          <w:tab w:val="left" w:pos="709"/>
          <w:tab w:val="left" w:pos="9183"/>
        </w:tabs>
        <w:autoSpaceDE w:val="0"/>
        <w:autoSpaceDN w:val="0"/>
        <w:spacing w:line="360" w:lineRule="auto"/>
        <w:ind w:firstLine="720"/>
        <w:jc w:val="both"/>
        <w:rPr>
          <w:sz w:val="28"/>
          <w:szCs w:val="28"/>
        </w:rPr>
      </w:pPr>
      <w:r w:rsidRPr="00FB28AF">
        <w:rPr>
          <w:sz w:val="28"/>
          <w:szCs w:val="28"/>
        </w:rPr>
        <w:t>На питання анкети «</w:t>
      </w:r>
      <w:r w:rsidR="00AE4C32">
        <w:rPr>
          <w:sz w:val="28"/>
          <w:szCs w:val="28"/>
        </w:rPr>
        <w:t>Що спільного та відмінного між біологічними системами, які перебувають на клітинному рівні організації?</w:t>
      </w:r>
      <w:r w:rsidRPr="00FB28AF">
        <w:rPr>
          <w:sz w:val="28"/>
          <w:szCs w:val="28"/>
        </w:rPr>
        <w:t xml:space="preserve">». Не правильну відповідь дали – 21,73%; часткову відповідь дали – 38,7% учнів; правильну відповідь дали – 39,59% учнів. </w:t>
      </w:r>
    </w:p>
    <w:p w:rsidR="00BA6027" w:rsidRPr="00FB28AF" w:rsidRDefault="00BA6027" w:rsidP="00BA6027">
      <w:pPr>
        <w:tabs>
          <w:tab w:val="left" w:pos="9183"/>
        </w:tabs>
        <w:autoSpaceDE w:val="0"/>
        <w:autoSpaceDN w:val="0"/>
        <w:spacing w:line="360" w:lineRule="auto"/>
        <w:ind w:firstLine="720"/>
        <w:jc w:val="both"/>
        <w:rPr>
          <w:sz w:val="28"/>
          <w:szCs w:val="28"/>
        </w:rPr>
      </w:pPr>
      <w:r w:rsidRPr="00FB28AF">
        <w:rPr>
          <w:sz w:val="28"/>
          <w:szCs w:val="28"/>
        </w:rPr>
        <w:t>На питання анкети «</w:t>
      </w:r>
      <w:r w:rsidR="00AE4C32">
        <w:rPr>
          <w:sz w:val="28"/>
          <w:szCs w:val="28"/>
        </w:rPr>
        <w:t>Складіть схеми структурної організації рослин і тварин</w:t>
      </w:r>
      <w:r w:rsidRPr="00FB28AF">
        <w:rPr>
          <w:sz w:val="28"/>
          <w:szCs w:val="28"/>
        </w:rPr>
        <w:t>» правильну відповідь дали – 15,06%</w:t>
      </w:r>
      <w:r w:rsidR="00AE4C32">
        <w:rPr>
          <w:sz w:val="28"/>
          <w:szCs w:val="28"/>
        </w:rPr>
        <w:t xml:space="preserve"> учнів</w:t>
      </w:r>
      <w:r w:rsidRPr="00FB28AF">
        <w:rPr>
          <w:sz w:val="28"/>
          <w:szCs w:val="28"/>
        </w:rPr>
        <w:t>, частково правильну відповідь – 45,81%</w:t>
      </w:r>
      <w:r w:rsidR="00AE4C32">
        <w:rPr>
          <w:sz w:val="28"/>
          <w:szCs w:val="28"/>
        </w:rPr>
        <w:t xml:space="preserve"> учнів</w:t>
      </w:r>
      <w:r w:rsidRPr="00FB28AF">
        <w:rPr>
          <w:sz w:val="28"/>
          <w:szCs w:val="28"/>
        </w:rPr>
        <w:t>, неправильну відповідь – 39,13%</w:t>
      </w:r>
      <w:r w:rsidR="00AE4C32">
        <w:rPr>
          <w:sz w:val="28"/>
          <w:szCs w:val="28"/>
        </w:rPr>
        <w:t xml:space="preserve"> учнів</w:t>
      </w:r>
      <w:r w:rsidRPr="00FB28AF">
        <w:rPr>
          <w:sz w:val="28"/>
          <w:szCs w:val="28"/>
        </w:rPr>
        <w:t xml:space="preserve">. </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rPr>
      </w:pPr>
      <w:r w:rsidRPr="00FB28AF">
        <w:rPr>
          <w:rFonts w:ascii="Times New Roman" w:hAnsi="Times New Roman" w:cs="Times New Roman"/>
          <w:sz w:val="28"/>
          <w:szCs w:val="28"/>
        </w:rPr>
        <w:lastRenderedPageBreak/>
        <w:t>На питання анкети «</w:t>
      </w:r>
      <w:r w:rsidR="00AE4C32">
        <w:rPr>
          <w:rFonts w:ascii="Times New Roman" w:hAnsi="Times New Roman" w:cs="Times New Roman"/>
          <w:sz w:val="28"/>
          <w:szCs w:val="28"/>
        </w:rPr>
        <w:t xml:space="preserve">Обґрунтуйте вислів «Організм людини </w:t>
      </w:r>
      <w:r w:rsidR="00AE4C32" w:rsidRPr="00FB28AF">
        <w:rPr>
          <w:rFonts w:ascii="Times New Roman" w:hAnsi="Times New Roman" w:cs="Times New Roman"/>
          <w:bCs/>
          <w:sz w:val="28"/>
          <w:szCs w:val="28"/>
        </w:rPr>
        <w:t>–</w:t>
      </w:r>
      <w:r w:rsidR="00AE4C32">
        <w:rPr>
          <w:rFonts w:ascii="Times New Roman" w:hAnsi="Times New Roman" w:cs="Times New Roman"/>
          <w:bCs/>
          <w:sz w:val="28"/>
          <w:szCs w:val="28"/>
        </w:rPr>
        <w:t xml:space="preserve"> це відкрита, саморегульована біологічна система»</w:t>
      </w:r>
      <w:r w:rsidRPr="00FB28AF">
        <w:rPr>
          <w:rFonts w:ascii="Times New Roman" w:hAnsi="Times New Roman" w:cs="Times New Roman"/>
          <w:sz w:val="28"/>
          <w:szCs w:val="28"/>
        </w:rPr>
        <w:t>» відповіді учнів розподілились наступним чином: правильн</w:t>
      </w:r>
      <w:r w:rsidR="005E074D">
        <w:rPr>
          <w:rFonts w:ascii="Times New Roman" w:hAnsi="Times New Roman" w:cs="Times New Roman"/>
          <w:sz w:val="28"/>
          <w:szCs w:val="28"/>
        </w:rPr>
        <w:t>о</w:t>
      </w:r>
      <w:r w:rsidRPr="00FB28AF">
        <w:rPr>
          <w:rFonts w:ascii="Times New Roman" w:hAnsi="Times New Roman" w:cs="Times New Roman"/>
          <w:sz w:val="28"/>
          <w:szCs w:val="28"/>
        </w:rPr>
        <w:t xml:space="preserve"> відповіли –</w:t>
      </w:r>
      <w:r w:rsidR="00AE4C32">
        <w:rPr>
          <w:rFonts w:ascii="Times New Roman" w:hAnsi="Times New Roman" w:cs="Times New Roman"/>
          <w:sz w:val="28"/>
          <w:szCs w:val="28"/>
        </w:rPr>
        <w:t xml:space="preserve"> </w:t>
      </w:r>
      <w:r w:rsidRPr="00FB28AF">
        <w:rPr>
          <w:rFonts w:ascii="Times New Roman" w:hAnsi="Times New Roman" w:cs="Times New Roman"/>
          <w:sz w:val="28"/>
          <w:szCs w:val="28"/>
        </w:rPr>
        <w:t>26,08%</w:t>
      </w:r>
      <w:r w:rsidR="00421FF2">
        <w:rPr>
          <w:rFonts w:ascii="Times New Roman" w:hAnsi="Times New Roman" w:cs="Times New Roman"/>
          <w:sz w:val="28"/>
          <w:szCs w:val="28"/>
        </w:rPr>
        <w:t xml:space="preserve"> учнів</w:t>
      </w:r>
      <w:r w:rsidRPr="00FB28AF">
        <w:rPr>
          <w:rFonts w:ascii="Times New Roman" w:hAnsi="Times New Roman" w:cs="Times New Roman"/>
          <w:sz w:val="28"/>
          <w:szCs w:val="28"/>
        </w:rPr>
        <w:t>; частково правильн</w:t>
      </w:r>
      <w:r w:rsidR="005E074D">
        <w:rPr>
          <w:rFonts w:ascii="Times New Roman" w:hAnsi="Times New Roman" w:cs="Times New Roman"/>
          <w:sz w:val="28"/>
          <w:szCs w:val="28"/>
        </w:rPr>
        <w:t>о</w:t>
      </w:r>
      <w:r w:rsidRPr="00FB28AF">
        <w:rPr>
          <w:rFonts w:ascii="Times New Roman" w:hAnsi="Times New Roman" w:cs="Times New Roman"/>
          <w:sz w:val="28"/>
          <w:szCs w:val="28"/>
        </w:rPr>
        <w:t xml:space="preserve"> – 56,52% учнів, неправильну відповідь дали – 17,4% учнів. </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rPr>
      </w:pPr>
      <w:r w:rsidRPr="00FB28AF">
        <w:rPr>
          <w:rFonts w:ascii="Times New Roman" w:hAnsi="Times New Roman" w:cs="Times New Roman"/>
          <w:sz w:val="28"/>
          <w:szCs w:val="28"/>
        </w:rPr>
        <w:t>На питання «</w:t>
      </w:r>
      <w:r w:rsidR="00AE4C32" w:rsidRPr="00E92241">
        <w:rPr>
          <w:rFonts w:ascii="Times New Roman" w:eastAsia="ArialMT" w:hAnsi="Times New Roman" w:cs="Times New Roman"/>
          <w:sz w:val="28"/>
          <w:szCs w:val="28"/>
        </w:rPr>
        <w:t>Порівняйте функції і будову тканин організму людини з</w:t>
      </w:r>
      <w:r w:rsidR="00AE4C32">
        <w:rPr>
          <w:rFonts w:eastAsia="ArialMT"/>
          <w:sz w:val="28"/>
          <w:szCs w:val="28"/>
        </w:rPr>
        <w:t xml:space="preserve"> </w:t>
      </w:r>
      <w:r w:rsidR="00AE4C32" w:rsidRPr="00E92241">
        <w:rPr>
          <w:rFonts w:ascii="Times New Roman" w:eastAsia="ArialMT" w:hAnsi="Times New Roman" w:cs="Times New Roman"/>
          <w:sz w:val="28"/>
          <w:szCs w:val="28"/>
        </w:rPr>
        <w:t>функціями і будовою тканин рослин. Виявіть тканини людини і рослин, які</w:t>
      </w:r>
      <w:r w:rsidR="00AE4C32">
        <w:rPr>
          <w:rFonts w:eastAsia="ArialMT"/>
          <w:sz w:val="28"/>
          <w:szCs w:val="28"/>
        </w:rPr>
        <w:t xml:space="preserve"> </w:t>
      </w:r>
      <w:r w:rsidR="00AE4C32" w:rsidRPr="00E92241">
        <w:rPr>
          <w:rFonts w:ascii="Times New Roman" w:eastAsia="ArialMT" w:hAnsi="Times New Roman" w:cs="Times New Roman"/>
          <w:sz w:val="28"/>
          <w:szCs w:val="28"/>
        </w:rPr>
        <w:t>виконують подібні функції. Відповідь оформіть у вигляді таблиці</w:t>
      </w:r>
      <w:r w:rsidRPr="00FB28AF">
        <w:rPr>
          <w:rFonts w:ascii="Times New Roman" w:hAnsi="Times New Roman" w:cs="Times New Roman"/>
          <w:sz w:val="28"/>
          <w:szCs w:val="28"/>
        </w:rPr>
        <w:t>» відповіді учнів розподілились наступним чином: правильн</w:t>
      </w:r>
      <w:r w:rsidR="005E074D">
        <w:rPr>
          <w:rFonts w:ascii="Times New Roman" w:hAnsi="Times New Roman" w:cs="Times New Roman"/>
          <w:sz w:val="28"/>
          <w:szCs w:val="28"/>
        </w:rPr>
        <w:t>о</w:t>
      </w:r>
      <w:r w:rsidRPr="00FB28AF">
        <w:rPr>
          <w:rFonts w:ascii="Times New Roman" w:hAnsi="Times New Roman" w:cs="Times New Roman"/>
          <w:sz w:val="28"/>
          <w:szCs w:val="28"/>
        </w:rPr>
        <w:t xml:space="preserve"> відпові</w:t>
      </w:r>
      <w:r w:rsidR="005E074D">
        <w:rPr>
          <w:rFonts w:ascii="Times New Roman" w:hAnsi="Times New Roman" w:cs="Times New Roman"/>
          <w:sz w:val="28"/>
          <w:szCs w:val="28"/>
        </w:rPr>
        <w:t>ли</w:t>
      </w:r>
      <w:r w:rsidRPr="00FB28AF">
        <w:rPr>
          <w:rFonts w:ascii="Times New Roman" w:hAnsi="Times New Roman" w:cs="Times New Roman"/>
          <w:sz w:val="28"/>
          <w:szCs w:val="28"/>
        </w:rPr>
        <w:t xml:space="preserve"> – 39,13%</w:t>
      </w:r>
      <w:r w:rsidR="00AE4C32">
        <w:rPr>
          <w:rFonts w:ascii="Times New Roman" w:hAnsi="Times New Roman" w:cs="Times New Roman"/>
          <w:sz w:val="28"/>
          <w:szCs w:val="28"/>
        </w:rPr>
        <w:t xml:space="preserve"> учнів</w:t>
      </w:r>
      <w:r w:rsidRPr="00FB28AF">
        <w:rPr>
          <w:rFonts w:ascii="Times New Roman" w:hAnsi="Times New Roman" w:cs="Times New Roman"/>
          <w:sz w:val="28"/>
          <w:szCs w:val="28"/>
        </w:rPr>
        <w:t>; частково правильн</w:t>
      </w:r>
      <w:r w:rsidR="005E074D">
        <w:rPr>
          <w:rFonts w:ascii="Times New Roman" w:hAnsi="Times New Roman" w:cs="Times New Roman"/>
          <w:sz w:val="28"/>
          <w:szCs w:val="28"/>
        </w:rPr>
        <w:t>о</w:t>
      </w:r>
      <w:r w:rsidRPr="00FB28AF">
        <w:rPr>
          <w:rFonts w:ascii="Times New Roman" w:hAnsi="Times New Roman" w:cs="Times New Roman"/>
          <w:sz w:val="28"/>
          <w:szCs w:val="28"/>
        </w:rPr>
        <w:t xml:space="preserve"> – 24,8% учнів, неправильну відповідь дали – 36,07% учнів. </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Аналіз відповідей на питання «</w:t>
      </w:r>
      <w:r w:rsidR="00446E26">
        <w:rPr>
          <w:sz w:val="28"/>
          <w:szCs w:val="28"/>
        </w:rPr>
        <w:t>Що є спільного між фізіологічною і функціональною системами?</w:t>
      </w:r>
      <w:r w:rsidRPr="00FB28AF">
        <w:rPr>
          <w:sz w:val="28"/>
          <w:szCs w:val="28"/>
        </w:rPr>
        <w:t xml:space="preserve">» </w:t>
      </w:r>
      <w:r w:rsidR="00446E26">
        <w:rPr>
          <w:sz w:val="28"/>
          <w:szCs w:val="28"/>
        </w:rPr>
        <w:t xml:space="preserve">показав, що </w:t>
      </w:r>
      <w:r w:rsidRPr="00FB28AF">
        <w:rPr>
          <w:sz w:val="28"/>
          <w:szCs w:val="28"/>
        </w:rPr>
        <w:t>18,02%</w:t>
      </w:r>
      <w:r w:rsidR="00446E26">
        <w:rPr>
          <w:sz w:val="28"/>
          <w:szCs w:val="28"/>
        </w:rPr>
        <w:t xml:space="preserve"> учнів відповіли не правильно</w:t>
      </w:r>
      <w:r w:rsidRPr="00FB28AF">
        <w:rPr>
          <w:sz w:val="28"/>
          <w:szCs w:val="28"/>
        </w:rPr>
        <w:t>; 47,8%</w:t>
      </w:r>
      <w:r w:rsidR="00446E26">
        <w:rPr>
          <w:sz w:val="28"/>
          <w:szCs w:val="28"/>
        </w:rPr>
        <w:t xml:space="preserve"> учнів відповіли частково правильно; повну правильну відповідь дали </w:t>
      </w:r>
      <w:r w:rsidRPr="00FB28AF">
        <w:rPr>
          <w:sz w:val="28"/>
          <w:szCs w:val="28"/>
        </w:rPr>
        <w:t>– 34,18% учнів.</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На завдання анкети «Проаналізувавши текст, визначте тему, до якого відноситься вихідний матеріал; визначте головне» </w:t>
      </w:r>
      <w:r w:rsidR="00421FF2">
        <w:rPr>
          <w:sz w:val="28"/>
          <w:szCs w:val="28"/>
        </w:rPr>
        <w:t xml:space="preserve">відповіді учнів розподілились наступним чином: </w:t>
      </w:r>
      <w:r w:rsidRPr="00FB28AF">
        <w:rPr>
          <w:sz w:val="28"/>
          <w:szCs w:val="28"/>
        </w:rPr>
        <w:t>правильно і повно виділили головне – 34,78% учнів; відповідь правильн</w:t>
      </w:r>
      <w:r w:rsidR="00421FF2">
        <w:rPr>
          <w:sz w:val="28"/>
          <w:szCs w:val="28"/>
        </w:rPr>
        <w:t>у</w:t>
      </w:r>
      <w:r w:rsidRPr="00FB28AF">
        <w:rPr>
          <w:sz w:val="28"/>
          <w:szCs w:val="28"/>
        </w:rPr>
        <w:t>, але неповн</w:t>
      </w:r>
      <w:r w:rsidR="00CF319D">
        <w:rPr>
          <w:sz w:val="28"/>
          <w:szCs w:val="28"/>
        </w:rPr>
        <w:t>у</w:t>
      </w:r>
      <w:r w:rsidRPr="00FB28AF">
        <w:rPr>
          <w:sz w:val="28"/>
          <w:szCs w:val="28"/>
        </w:rPr>
        <w:t xml:space="preserve"> дали – 52,17%</w:t>
      </w:r>
      <w:r w:rsidR="00FE5A00">
        <w:rPr>
          <w:sz w:val="28"/>
          <w:szCs w:val="28"/>
        </w:rPr>
        <w:t xml:space="preserve"> учнів</w:t>
      </w:r>
      <w:r w:rsidRPr="00FB28AF">
        <w:rPr>
          <w:sz w:val="28"/>
          <w:szCs w:val="28"/>
        </w:rPr>
        <w:t>; неправильну відповідь дали – 13,05%</w:t>
      </w:r>
      <w:r w:rsidR="00FE5A00">
        <w:rPr>
          <w:sz w:val="28"/>
          <w:szCs w:val="28"/>
        </w:rPr>
        <w:t xml:space="preserve"> учнів</w:t>
      </w:r>
      <w:r w:rsidRPr="00FB28AF">
        <w:rPr>
          <w:sz w:val="28"/>
          <w:szCs w:val="28"/>
        </w:rPr>
        <w:t>.</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Аналіз відповідей на завдання анкети</w:t>
      </w:r>
      <w:r w:rsidRPr="00FB28AF">
        <w:rPr>
          <w:i/>
          <w:sz w:val="28"/>
          <w:szCs w:val="28"/>
        </w:rPr>
        <w:t xml:space="preserve"> </w:t>
      </w:r>
      <w:r w:rsidRPr="00FB28AF">
        <w:rPr>
          <w:sz w:val="28"/>
          <w:szCs w:val="28"/>
        </w:rPr>
        <w:t xml:space="preserve">«За поданим визначенням знайди об’єкт і перерахуй суттєві ознаки визначення» засвідчив, що рівень опанування цією операцією досить високий </w:t>
      </w:r>
      <w:r w:rsidR="00CF319D">
        <w:rPr>
          <w:sz w:val="28"/>
          <w:szCs w:val="28"/>
        </w:rPr>
        <w:t xml:space="preserve">у </w:t>
      </w:r>
      <w:r w:rsidRPr="00FB28AF">
        <w:rPr>
          <w:sz w:val="28"/>
          <w:szCs w:val="28"/>
        </w:rPr>
        <w:t>43,47% учнів; 34,78% учнів – дал</w:t>
      </w:r>
      <w:r w:rsidR="00FE5A00">
        <w:rPr>
          <w:sz w:val="28"/>
          <w:szCs w:val="28"/>
        </w:rPr>
        <w:t>и</w:t>
      </w:r>
      <w:r w:rsidRPr="00FB28AF">
        <w:rPr>
          <w:sz w:val="28"/>
          <w:szCs w:val="28"/>
        </w:rPr>
        <w:t xml:space="preserve"> неповн</w:t>
      </w:r>
      <w:r w:rsidR="004E7B69">
        <w:rPr>
          <w:sz w:val="28"/>
          <w:szCs w:val="28"/>
        </w:rPr>
        <w:t>у</w:t>
      </w:r>
      <w:r w:rsidRPr="00FB28AF">
        <w:rPr>
          <w:sz w:val="28"/>
          <w:szCs w:val="28"/>
        </w:rPr>
        <w:t xml:space="preserve"> правильн</w:t>
      </w:r>
      <w:r w:rsidR="004E7B69">
        <w:rPr>
          <w:sz w:val="28"/>
          <w:szCs w:val="28"/>
        </w:rPr>
        <w:t>у</w:t>
      </w:r>
      <w:r w:rsidRPr="00FB28AF">
        <w:rPr>
          <w:sz w:val="28"/>
          <w:szCs w:val="28"/>
        </w:rPr>
        <w:t xml:space="preserve"> відповід</w:t>
      </w:r>
      <w:r w:rsidR="004E7B69">
        <w:rPr>
          <w:sz w:val="28"/>
          <w:szCs w:val="28"/>
        </w:rPr>
        <w:t>ь</w:t>
      </w:r>
      <w:r w:rsidRPr="00FB28AF">
        <w:rPr>
          <w:sz w:val="28"/>
          <w:szCs w:val="28"/>
        </w:rPr>
        <w:t>; однак 21,75% учнів не змогли вірно визначити істотні ознаки поняття.</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При аналізі відповідей учнів </w:t>
      </w:r>
      <w:r w:rsidR="00FE5A00">
        <w:rPr>
          <w:sz w:val="28"/>
          <w:szCs w:val="28"/>
        </w:rPr>
        <w:t xml:space="preserve">щодо наступного </w:t>
      </w:r>
      <w:r w:rsidRPr="00FB28AF">
        <w:rPr>
          <w:sz w:val="28"/>
          <w:szCs w:val="28"/>
        </w:rPr>
        <w:t>завдання анкети</w:t>
      </w:r>
      <w:r w:rsidR="00FE5A00">
        <w:rPr>
          <w:sz w:val="28"/>
          <w:szCs w:val="28"/>
        </w:rPr>
        <w:t xml:space="preserve"> </w:t>
      </w:r>
      <w:r w:rsidR="00FE5A00" w:rsidRPr="00FB28AF">
        <w:rPr>
          <w:sz w:val="28"/>
          <w:szCs w:val="28"/>
        </w:rPr>
        <w:t>«</w:t>
      </w:r>
      <w:r w:rsidR="00FE5A00">
        <w:rPr>
          <w:sz w:val="28"/>
          <w:szCs w:val="28"/>
        </w:rPr>
        <w:t>В</w:t>
      </w:r>
      <w:r w:rsidR="00FE5A00" w:rsidRPr="00FB28AF">
        <w:rPr>
          <w:sz w:val="28"/>
          <w:szCs w:val="28"/>
        </w:rPr>
        <w:t>изначте, яке з п’яти слів не відповідає спільній ознаці</w:t>
      </w:r>
      <w:r w:rsidR="00FE5A00">
        <w:rPr>
          <w:sz w:val="28"/>
          <w:szCs w:val="28"/>
        </w:rPr>
        <w:t>»</w:t>
      </w:r>
      <w:r w:rsidRPr="00FB28AF">
        <w:rPr>
          <w:sz w:val="28"/>
          <w:szCs w:val="28"/>
        </w:rPr>
        <w:t xml:space="preserve"> ми отрима</w:t>
      </w:r>
      <w:r w:rsidR="00FE5A00">
        <w:rPr>
          <w:sz w:val="28"/>
          <w:szCs w:val="28"/>
        </w:rPr>
        <w:t>ли</w:t>
      </w:r>
      <w:r w:rsidRPr="00FB28AF">
        <w:rPr>
          <w:sz w:val="28"/>
          <w:szCs w:val="28"/>
        </w:rPr>
        <w:t xml:space="preserve"> такі результати</w:t>
      </w:r>
      <w:r w:rsidR="00FE5A00">
        <w:rPr>
          <w:sz w:val="28"/>
          <w:szCs w:val="28"/>
        </w:rPr>
        <w:t xml:space="preserve">: </w:t>
      </w:r>
      <w:r w:rsidRPr="00FB28AF">
        <w:rPr>
          <w:sz w:val="28"/>
          <w:szCs w:val="28"/>
        </w:rPr>
        <w:t xml:space="preserve"> дали правильну відповідь – 26,08%</w:t>
      </w:r>
      <w:r w:rsidR="007B52C9">
        <w:rPr>
          <w:sz w:val="28"/>
          <w:szCs w:val="28"/>
        </w:rPr>
        <w:t xml:space="preserve"> учнів;</w:t>
      </w:r>
      <w:r w:rsidRPr="00FB28AF">
        <w:rPr>
          <w:sz w:val="28"/>
          <w:szCs w:val="28"/>
        </w:rPr>
        <w:t xml:space="preserve"> 58,17% учнів дали частково правильну відповідь; не правильно відповіли – 15,75% учнів.</w:t>
      </w:r>
    </w:p>
    <w:p w:rsidR="00BA6027" w:rsidRPr="00FB28AF" w:rsidRDefault="00BA6027" w:rsidP="00BA6027">
      <w:pPr>
        <w:tabs>
          <w:tab w:val="left" w:pos="9183"/>
        </w:tabs>
        <w:autoSpaceDE w:val="0"/>
        <w:autoSpaceDN w:val="0"/>
        <w:spacing w:line="360" w:lineRule="auto"/>
        <w:ind w:firstLine="720"/>
        <w:jc w:val="both"/>
        <w:rPr>
          <w:sz w:val="28"/>
          <w:szCs w:val="28"/>
        </w:rPr>
      </w:pPr>
      <w:r w:rsidRPr="00FB28AF">
        <w:rPr>
          <w:sz w:val="28"/>
          <w:szCs w:val="28"/>
        </w:rPr>
        <w:lastRenderedPageBreak/>
        <w:t xml:space="preserve">На завдання анкети «Трансформуйте готову модель здоров’я людини?» відповіді учнів розподілились наступним чином: 34,78% учнів правильно виконали завдання; частково </w:t>
      </w:r>
      <w:r w:rsidR="00943C6B">
        <w:rPr>
          <w:sz w:val="28"/>
          <w:szCs w:val="28"/>
        </w:rPr>
        <w:t xml:space="preserve">справились із завданням </w:t>
      </w:r>
      <w:r w:rsidRPr="00FB28AF">
        <w:rPr>
          <w:sz w:val="28"/>
          <w:szCs w:val="28"/>
        </w:rPr>
        <w:t>– 47,82%</w:t>
      </w:r>
      <w:r w:rsidR="00943C6B">
        <w:rPr>
          <w:sz w:val="28"/>
          <w:szCs w:val="28"/>
        </w:rPr>
        <w:t xml:space="preserve"> учнів</w:t>
      </w:r>
      <w:r w:rsidRPr="00FB28AF">
        <w:rPr>
          <w:sz w:val="28"/>
          <w:szCs w:val="28"/>
        </w:rPr>
        <w:t>; взагалі</w:t>
      </w:r>
      <w:r w:rsidR="00943C6B">
        <w:rPr>
          <w:sz w:val="28"/>
          <w:szCs w:val="28"/>
        </w:rPr>
        <w:t xml:space="preserve"> не справилися із завданням </w:t>
      </w:r>
      <w:r w:rsidRPr="00FB28AF">
        <w:rPr>
          <w:sz w:val="28"/>
          <w:szCs w:val="28"/>
        </w:rPr>
        <w:t>– 17,4%</w:t>
      </w:r>
      <w:r w:rsidR="00CC5C76">
        <w:rPr>
          <w:sz w:val="28"/>
          <w:szCs w:val="28"/>
        </w:rPr>
        <w:t xml:space="preserve"> учнів</w:t>
      </w:r>
      <w:r w:rsidRPr="00FB28AF">
        <w:rPr>
          <w:sz w:val="28"/>
          <w:szCs w:val="28"/>
        </w:rPr>
        <w:t>.</w:t>
      </w:r>
    </w:p>
    <w:p w:rsidR="00BA6027" w:rsidRPr="00FB28AF" w:rsidRDefault="00BA6027" w:rsidP="00BA6027">
      <w:pPr>
        <w:pStyle w:val="26"/>
        <w:shd w:val="clear" w:color="auto" w:fill="auto"/>
        <w:tabs>
          <w:tab w:val="left" w:pos="9183"/>
        </w:tabs>
        <w:spacing w:line="360" w:lineRule="auto"/>
        <w:ind w:firstLine="720"/>
        <w:jc w:val="both"/>
        <w:rPr>
          <w:rFonts w:ascii="Times New Roman" w:hAnsi="Times New Roman" w:cs="Times New Roman"/>
          <w:sz w:val="28"/>
          <w:szCs w:val="28"/>
          <w:lang w:eastAsia="uk-UA"/>
        </w:rPr>
      </w:pPr>
      <w:r w:rsidRPr="00FB28AF">
        <w:rPr>
          <w:rFonts w:ascii="Times New Roman" w:hAnsi="Times New Roman" w:cs="Times New Roman"/>
          <w:sz w:val="28"/>
          <w:szCs w:val="28"/>
        </w:rPr>
        <w:t>На завдання анкети «Встановіть ланцюг причинно</w:t>
      </w:r>
      <w:r w:rsidR="00CC5C76">
        <w:rPr>
          <w:rFonts w:ascii="Times New Roman" w:hAnsi="Times New Roman" w:cs="Times New Roman"/>
          <w:sz w:val="28"/>
          <w:szCs w:val="28"/>
        </w:rPr>
        <w:t>-</w:t>
      </w:r>
      <w:r w:rsidRPr="00FB28AF">
        <w:rPr>
          <w:rFonts w:ascii="Times New Roman" w:hAnsi="Times New Roman" w:cs="Times New Roman"/>
          <w:sz w:val="28"/>
          <w:szCs w:val="28"/>
        </w:rPr>
        <w:t>наслідкових зв’язків. Чому людина може без їжі обійтися кілька тижнів. Без води – декілька діб, а без повітря – кілька хвилин?», відповіді учнів розподілились наступним чином: правильну відповідь дали – 17,41%</w:t>
      </w:r>
      <w:r w:rsidR="00CC5C76">
        <w:rPr>
          <w:rFonts w:ascii="Times New Roman" w:hAnsi="Times New Roman" w:cs="Times New Roman"/>
          <w:sz w:val="28"/>
          <w:szCs w:val="28"/>
        </w:rPr>
        <w:t xml:space="preserve"> учнів</w:t>
      </w:r>
      <w:r w:rsidRPr="00FB28AF">
        <w:rPr>
          <w:rFonts w:ascii="Times New Roman" w:hAnsi="Times New Roman" w:cs="Times New Roman"/>
          <w:sz w:val="28"/>
          <w:szCs w:val="28"/>
        </w:rPr>
        <w:t>; частково вірну відповідь – 21,73% учнів; неправильно відповіли</w:t>
      </w:r>
      <w:r w:rsidR="004E7B69">
        <w:rPr>
          <w:rFonts w:ascii="Times New Roman" w:hAnsi="Times New Roman" w:cs="Times New Roman"/>
          <w:sz w:val="28"/>
          <w:szCs w:val="28"/>
        </w:rPr>
        <w:t>,</w:t>
      </w:r>
      <w:r w:rsidRPr="00FB28AF">
        <w:rPr>
          <w:rFonts w:ascii="Times New Roman" w:hAnsi="Times New Roman" w:cs="Times New Roman"/>
          <w:sz w:val="28"/>
          <w:szCs w:val="28"/>
        </w:rPr>
        <w:t xml:space="preserve"> або відповідь </w:t>
      </w:r>
      <w:r w:rsidR="00CC5C76">
        <w:rPr>
          <w:rFonts w:ascii="Times New Roman" w:hAnsi="Times New Roman" w:cs="Times New Roman"/>
          <w:sz w:val="28"/>
          <w:szCs w:val="28"/>
        </w:rPr>
        <w:t xml:space="preserve">була </w:t>
      </w:r>
      <w:r w:rsidRPr="00FB28AF">
        <w:rPr>
          <w:rFonts w:ascii="Times New Roman" w:hAnsi="Times New Roman" w:cs="Times New Roman"/>
          <w:sz w:val="28"/>
          <w:szCs w:val="28"/>
        </w:rPr>
        <w:t xml:space="preserve">відсутня </w:t>
      </w:r>
      <w:r w:rsidR="00CC5C76">
        <w:rPr>
          <w:rFonts w:ascii="Times New Roman" w:hAnsi="Times New Roman" w:cs="Times New Roman"/>
          <w:sz w:val="28"/>
          <w:szCs w:val="28"/>
        </w:rPr>
        <w:t xml:space="preserve">у </w:t>
      </w:r>
      <w:r w:rsidRPr="00FB28AF">
        <w:rPr>
          <w:rFonts w:ascii="Times New Roman" w:hAnsi="Times New Roman" w:cs="Times New Roman"/>
          <w:sz w:val="28"/>
          <w:szCs w:val="28"/>
        </w:rPr>
        <w:t>60,86%</w:t>
      </w:r>
      <w:r w:rsidR="00CC5C76">
        <w:rPr>
          <w:rFonts w:ascii="Times New Roman" w:hAnsi="Times New Roman" w:cs="Times New Roman"/>
          <w:sz w:val="28"/>
          <w:szCs w:val="28"/>
        </w:rPr>
        <w:t xml:space="preserve"> учнів</w:t>
      </w:r>
      <w:r w:rsidRPr="00FB28AF">
        <w:rPr>
          <w:rFonts w:ascii="Times New Roman" w:hAnsi="Times New Roman" w:cs="Times New Roman"/>
          <w:sz w:val="28"/>
          <w:szCs w:val="28"/>
        </w:rPr>
        <w:t xml:space="preserve">. </w:t>
      </w:r>
    </w:p>
    <w:p w:rsidR="00BA6027" w:rsidRPr="00FB28AF" w:rsidRDefault="00BA6027" w:rsidP="00BA6027">
      <w:pPr>
        <w:tabs>
          <w:tab w:val="left" w:pos="9183"/>
        </w:tabs>
        <w:spacing w:line="360" w:lineRule="auto"/>
        <w:ind w:firstLine="851"/>
        <w:jc w:val="both"/>
        <w:rPr>
          <w:sz w:val="28"/>
          <w:szCs w:val="28"/>
        </w:rPr>
      </w:pPr>
      <w:r w:rsidRPr="00FB28AF">
        <w:rPr>
          <w:sz w:val="28"/>
          <w:szCs w:val="28"/>
        </w:rPr>
        <w:t>На завдання анкети «</w:t>
      </w:r>
      <w:r w:rsidR="00CC5C76">
        <w:rPr>
          <w:sz w:val="28"/>
          <w:szCs w:val="28"/>
        </w:rPr>
        <w:t>Чому загартована людини легше переносить несприятливий вплив чинників довкілля</w:t>
      </w:r>
      <w:r w:rsidR="00CC5C76" w:rsidRPr="00FB28AF">
        <w:rPr>
          <w:sz w:val="28"/>
          <w:szCs w:val="28"/>
        </w:rPr>
        <w:t>? Сформулюйте судження, протилежне даному</w:t>
      </w:r>
      <w:r w:rsidRPr="00FB28AF">
        <w:rPr>
          <w:sz w:val="28"/>
          <w:szCs w:val="28"/>
        </w:rPr>
        <w:t>»</w:t>
      </w:r>
      <w:r w:rsidR="00CC5C76">
        <w:rPr>
          <w:sz w:val="28"/>
          <w:szCs w:val="28"/>
        </w:rPr>
        <w:t xml:space="preserve"> відповіді розподілились наступним чином: </w:t>
      </w:r>
      <w:r w:rsidRPr="00FB28AF">
        <w:rPr>
          <w:sz w:val="28"/>
          <w:szCs w:val="28"/>
        </w:rPr>
        <w:t>відповідь неправильна</w:t>
      </w:r>
      <w:r w:rsidR="004E7B69">
        <w:rPr>
          <w:sz w:val="28"/>
          <w:szCs w:val="28"/>
        </w:rPr>
        <w:t>, або зовсім відсутня у – 19,10</w:t>
      </w:r>
      <w:r w:rsidRPr="00FB28AF">
        <w:rPr>
          <w:sz w:val="28"/>
          <w:szCs w:val="28"/>
        </w:rPr>
        <w:t>% учнів; 45,34% учнів – частково справилися з завданням; і тільки 35,56% учнів – завдання виконали правильно</w:t>
      </w:r>
      <w:r w:rsidR="00D01929">
        <w:rPr>
          <w:sz w:val="28"/>
          <w:szCs w:val="28"/>
        </w:rPr>
        <w:t xml:space="preserve"> </w:t>
      </w:r>
      <w:r w:rsidR="00D01929" w:rsidRPr="00FB28AF">
        <w:rPr>
          <w:sz w:val="28"/>
          <w:szCs w:val="28"/>
        </w:rPr>
        <w:t>(табл. 2.</w:t>
      </w:r>
      <w:r w:rsidR="00D01929">
        <w:rPr>
          <w:sz w:val="28"/>
          <w:szCs w:val="28"/>
        </w:rPr>
        <w:t>2</w:t>
      </w:r>
      <w:r w:rsidR="00D01929" w:rsidRPr="00FB28AF">
        <w:rPr>
          <w:sz w:val="28"/>
          <w:szCs w:val="28"/>
        </w:rPr>
        <w:t>)</w:t>
      </w:r>
      <w:r w:rsidRPr="00FB28AF">
        <w:rPr>
          <w:sz w:val="28"/>
          <w:szCs w:val="28"/>
        </w:rPr>
        <w:t>.</w:t>
      </w:r>
    </w:p>
    <w:p w:rsidR="00BA6027" w:rsidRPr="002C0DF7" w:rsidRDefault="00BA6027" w:rsidP="00BA6027">
      <w:pPr>
        <w:tabs>
          <w:tab w:val="left" w:pos="9183"/>
        </w:tabs>
        <w:spacing w:line="360" w:lineRule="auto"/>
        <w:jc w:val="right"/>
        <w:rPr>
          <w:i/>
          <w:sz w:val="28"/>
          <w:szCs w:val="28"/>
        </w:rPr>
      </w:pPr>
      <w:r w:rsidRPr="002C0DF7">
        <w:rPr>
          <w:i/>
          <w:sz w:val="28"/>
          <w:szCs w:val="28"/>
        </w:rPr>
        <w:t>Таблиця 2.2</w:t>
      </w:r>
    </w:p>
    <w:p w:rsidR="002C0DF7" w:rsidRDefault="002C0DF7" w:rsidP="002C0DF7">
      <w:pPr>
        <w:pStyle w:val="ae"/>
        <w:spacing w:line="360" w:lineRule="auto"/>
        <w:ind w:left="0"/>
        <w:jc w:val="center"/>
        <w:rPr>
          <w:b/>
          <w:sz w:val="28"/>
          <w:szCs w:val="28"/>
          <w:lang w:val="uk-UA"/>
        </w:rPr>
      </w:pPr>
      <w:r w:rsidRPr="00AB7550">
        <w:rPr>
          <w:b/>
          <w:sz w:val="28"/>
          <w:szCs w:val="28"/>
          <w:lang w:val="uk-UA"/>
        </w:rPr>
        <w:t xml:space="preserve">Оцінка </w:t>
      </w:r>
      <w:r>
        <w:rPr>
          <w:b/>
          <w:sz w:val="28"/>
          <w:szCs w:val="28"/>
          <w:lang w:val="uk-UA"/>
        </w:rPr>
        <w:t xml:space="preserve">відповідей учнів 8-Б класу </w:t>
      </w:r>
      <w:r w:rsidRPr="00AB7550">
        <w:rPr>
          <w:b/>
          <w:sz w:val="28"/>
          <w:szCs w:val="28"/>
          <w:lang w:val="uk-UA"/>
        </w:rPr>
        <w:t>в балах</w:t>
      </w:r>
      <w:r>
        <w:rPr>
          <w:b/>
          <w:sz w:val="28"/>
          <w:szCs w:val="28"/>
          <w:lang w:val="uk-UA"/>
        </w:rPr>
        <w:t xml:space="preserve"> на питання анкети</w:t>
      </w:r>
    </w:p>
    <w:tbl>
      <w:tblPr>
        <w:tblW w:w="0" w:type="auto"/>
        <w:tblInd w:w="6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E922EA" w:rsidRPr="00FB28AF" w:rsidTr="00D01929">
        <w:tc>
          <w:tcPr>
            <w:tcW w:w="679" w:type="dxa"/>
            <w:vMerge w:val="restart"/>
          </w:tcPr>
          <w:p w:rsidR="00E922EA" w:rsidRPr="00FB28AF" w:rsidRDefault="00E922EA" w:rsidP="00740900">
            <w:pPr>
              <w:pStyle w:val="48"/>
              <w:ind w:left="0"/>
              <w:jc w:val="both"/>
              <w:rPr>
                <w:sz w:val="28"/>
                <w:szCs w:val="28"/>
                <w:lang w:val="uk-UA"/>
              </w:rPr>
            </w:pPr>
            <w:r w:rsidRPr="00FB28AF">
              <w:rPr>
                <w:sz w:val="28"/>
                <w:szCs w:val="28"/>
                <w:lang w:val="uk-UA"/>
              </w:rPr>
              <w:t>№</w:t>
            </w:r>
          </w:p>
          <w:p w:rsidR="00E922EA" w:rsidRPr="00FB28AF" w:rsidRDefault="00E922EA" w:rsidP="00740900">
            <w:pPr>
              <w:pStyle w:val="48"/>
              <w:ind w:left="0"/>
              <w:jc w:val="both"/>
              <w:rPr>
                <w:sz w:val="28"/>
                <w:szCs w:val="28"/>
                <w:lang w:val="uk-UA"/>
              </w:rPr>
            </w:pPr>
            <w:r w:rsidRPr="00FB28AF">
              <w:rPr>
                <w:sz w:val="28"/>
                <w:szCs w:val="28"/>
                <w:lang w:val="uk-UA"/>
              </w:rPr>
              <w:t>за/п</w:t>
            </w:r>
          </w:p>
        </w:tc>
        <w:tc>
          <w:tcPr>
            <w:tcW w:w="5758" w:type="dxa"/>
            <w:gridSpan w:val="12"/>
          </w:tcPr>
          <w:p w:rsidR="00E922EA" w:rsidRPr="00FB28AF" w:rsidRDefault="00E922EA" w:rsidP="00740900">
            <w:pPr>
              <w:pStyle w:val="48"/>
              <w:ind w:left="0"/>
              <w:jc w:val="both"/>
              <w:rPr>
                <w:sz w:val="28"/>
                <w:szCs w:val="28"/>
                <w:lang w:val="uk-UA"/>
              </w:rPr>
            </w:pPr>
            <w:r w:rsidRPr="00FB28AF">
              <w:rPr>
                <w:sz w:val="28"/>
                <w:szCs w:val="28"/>
                <w:lang w:val="uk-UA"/>
              </w:rPr>
              <w:t>№ запитання, кількість балів</w:t>
            </w:r>
          </w:p>
        </w:tc>
        <w:tc>
          <w:tcPr>
            <w:tcW w:w="845" w:type="dxa"/>
            <w:vMerge w:val="restart"/>
          </w:tcPr>
          <w:p w:rsidR="00E922EA" w:rsidRPr="00FB28AF" w:rsidRDefault="00E922EA" w:rsidP="00740900">
            <w:pPr>
              <w:pStyle w:val="48"/>
              <w:ind w:left="0"/>
              <w:jc w:val="both"/>
              <w:rPr>
                <w:sz w:val="28"/>
                <w:szCs w:val="28"/>
                <w:lang w:val="uk-UA"/>
              </w:rPr>
            </w:pPr>
            <w:r w:rsidRPr="00FB28AF">
              <w:rPr>
                <w:sz w:val="28"/>
                <w:szCs w:val="28"/>
                <w:lang w:val="uk-UA"/>
              </w:rPr>
              <w:t>Сума</w:t>
            </w:r>
          </w:p>
        </w:tc>
      </w:tr>
      <w:tr w:rsidR="00E922EA" w:rsidRPr="00FB28AF" w:rsidTr="00D01929">
        <w:tc>
          <w:tcPr>
            <w:tcW w:w="679" w:type="dxa"/>
            <w:vMerge/>
          </w:tcPr>
          <w:p w:rsidR="00E922EA" w:rsidRPr="00FB28AF" w:rsidRDefault="00E922EA" w:rsidP="00740900">
            <w:pPr>
              <w:pStyle w:val="48"/>
              <w:ind w:left="0"/>
              <w:jc w:val="both"/>
              <w:rPr>
                <w:sz w:val="28"/>
                <w:szCs w:val="28"/>
                <w:lang w:val="uk-UA"/>
              </w:rPr>
            </w:pPr>
          </w:p>
        </w:tc>
        <w:tc>
          <w:tcPr>
            <w:tcW w:w="475" w:type="dxa"/>
          </w:tcPr>
          <w:p w:rsidR="00E922EA" w:rsidRPr="00FB28AF" w:rsidRDefault="00E922EA" w:rsidP="00740900">
            <w:pPr>
              <w:pStyle w:val="48"/>
              <w:ind w:left="0"/>
              <w:jc w:val="both"/>
              <w:rPr>
                <w:sz w:val="28"/>
                <w:szCs w:val="28"/>
                <w:lang w:val="uk-UA"/>
              </w:rPr>
            </w:pPr>
            <w:r w:rsidRPr="00FB28AF">
              <w:rPr>
                <w:sz w:val="28"/>
                <w:szCs w:val="28"/>
                <w:lang w:val="uk-UA"/>
              </w:rPr>
              <w:t>1</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2</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3</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4</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5</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6</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7</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8</w:t>
            </w:r>
          </w:p>
        </w:tc>
        <w:tc>
          <w:tcPr>
            <w:tcW w:w="474" w:type="dxa"/>
          </w:tcPr>
          <w:p w:rsidR="00E922EA" w:rsidRPr="00FB28AF" w:rsidRDefault="00E922EA" w:rsidP="00740900">
            <w:pPr>
              <w:pStyle w:val="48"/>
              <w:ind w:left="0"/>
              <w:jc w:val="both"/>
              <w:rPr>
                <w:sz w:val="28"/>
                <w:szCs w:val="28"/>
                <w:lang w:val="uk-UA"/>
              </w:rPr>
            </w:pPr>
            <w:r w:rsidRPr="00FB28AF">
              <w:rPr>
                <w:sz w:val="28"/>
                <w:szCs w:val="28"/>
                <w:lang w:val="uk-UA"/>
              </w:rPr>
              <w:t>9</w:t>
            </w:r>
          </w:p>
        </w:tc>
        <w:tc>
          <w:tcPr>
            <w:tcW w:w="497" w:type="dxa"/>
          </w:tcPr>
          <w:p w:rsidR="00E922EA" w:rsidRPr="00FB28AF" w:rsidRDefault="00E922EA" w:rsidP="00740900">
            <w:pPr>
              <w:pStyle w:val="48"/>
              <w:ind w:left="0"/>
              <w:jc w:val="both"/>
              <w:rPr>
                <w:sz w:val="28"/>
                <w:szCs w:val="28"/>
                <w:lang w:val="uk-UA"/>
              </w:rPr>
            </w:pPr>
            <w:r w:rsidRPr="00FB28AF">
              <w:rPr>
                <w:sz w:val="28"/>
                <w:szCs w:val="28"/>
                <w:lang w:val="uk-UA"/>
              </w:rPr>
              <w:t>10</w:t>
            </w:r>
          </w:p>
        </w:tc>
        <w:tc>
          <w:tcPr>
            <w:tcW w:w="497" w:type="dxa"/>
          </w:tcPr>
          <w:p w:rsidR="00E922EA" w:rsidRPr="00FB28AF" w:rsidRDefault="00E922EA" w:rsidP="00740900">
            <w:pPr>
              <w:pStyle w:val="48"/>
              <w:ind w:left="0"/>
              <w:jc w:val="both"/>
              <w:rPr>
                <w:sz w:val="28"/>
                <w:szCs w:val="28"/>
                <w:lang w:val="uk-UA"/>
              </w:rPr>
            </w:pPr>
            <w:r w:rsidRPr="00FB28AF">
              <w:rPr>
                <w:sz w:val="28"/>
                <w:szCs w:val="28"/>
                <w:lang w:val="uk-UA"/>
              </w:rPr>
              <w:t>11</w:t>
            </w:r>
          </w:p>
        </w:tc>
        <w:tc>
          <w:tcPr>
            <w:tcW w:w="497" w:type="dxa"/>
          </w:tcPr>
          <w:p w:rsidR="00E922EA" w:rsidRPr="00FB28AF" w:rsidRDefault="00E922EA" w:rsidP="00740900">
            <w:pPr>
              <w:pStyle w:val="48"/>
              <w:ind w:left="0"/>
              <w:jc w:val="both"/>
              <w:rPr>
                <w:sz w:val="28"/>
                <w:szCs w:val="28"/>
                <w:lang w:val="uk-UA"/>
              </w:rPr>
            </w:pPr>
            <w:r w:rsidRPr="00FB28AF">
              <w:rPr>
                <w:sz w:val="28"/>
                <w:szCs w:val="28"/>
                <w:lang w:val="uk-UA"/>
              </w:rPr>
              <w:t>12</w:t>
            </w:r>
          </w:p>
        </w:tc>
        <w:tc>
          <w:tcPr>
            <w:tcW w:w="845" w:type="dxa"/>
            <w:vMerge/>
          </w:tcPr>
          <w:p w:rsidR="00E922EA" w:rsidRPr="00FB28AF" w:rsidRDefault="00E922EA" w:rsidP="00740900">
            <w:pPr>
              <w:pStyle w:val="48"/>
              <w:ind w:left="0"/>
              <w:jc w:val="both"/>
              <w:rPr>
                <w:sz w:val="28"/>
                <w:szCs w:val="28"/>
                <w:lang w:val="uk-UA"/>
              </w:rPr>
            </w:pP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10</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12</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3</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6</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4</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3</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5</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11</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6</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3</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7</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15</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8</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15</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9</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15</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10</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17</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11</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8</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12</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2</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13</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15</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14</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2</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8</w:t>
            </w:r>
          </w:p>
        </w:tc>
      </w:tr>
      <w:tr w:rsidR="002C0DF7" w:rsidRPr="00FB28AF" w:rsidTr="00D01929">
        <w:tc>
          <w:tcPr>
            <w:tcW w:w="679" w:type="dxa"/>
          </w:tcPr>
          <w:p w:rsidR="002C0DF7" w:rsidRPr="00FB28AF" w:rsidRDefault="002C0DF7" w:rsidP="00740900">
            <w:pPr>
              <w:pStyle w:val="48"/>
              <w:ind w:left="0"/>
              <w:jc w:val="both"/>
              <w:rPr>
                <w:sz w:val="28"/>
                <w:szCs w:val="28"/>
                <w:lang w:val="uk-UA"/>
              </w:rPr>
            </w:pPr>
            <w:r w:rsidRPr="00FB28AF">
              <w:rPr>
                <w:sz w:val="28"/>
                <w:szCs w:val="28"/>
                <w:lang w:val="uk-UA"/>
              </w:rPr>
              <w:t>15</w:t>
            </w:r>
          </w:p>
        </w:tc>
        <w:tc>
          <w:tcPr>
            <w:tcW w:w="475"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474"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1</w:t>
            </w:r>
          </w:p>
        </w:tc>
        <w:tc>
          <w:tcPr>
            <w:tcW w:w="497" w:type="dxa"/>
          </w:tcPr>
          <w:p w:rsidR="002C0DF7" w:rsidRPr="00FB28AF" w:rsidRDefault="002C0DF7" w:rsidP="00740900">
            <w:pPr>
              <w:pStyle w:val="48"/>
              <w:ind w:left="0"/>
              <w:jc w:val="both"/>
              <w:rPr>
                <w:sz w:val="28"/>
                <w:szCs w:val="28"/>
                <w:lang w:val="uk-UA"/>
              </w:rPr>
            </w:pPr>
            <w:r w:rsidRPr="00FB28AF">
              <w:rPr>
                <w:sz w:val="28"/>
                <w:szCs w:val="28"/>
                <w:lang w:val="uk-UA"/>
              </w:rPr>
              <w:t>0</w:t>
            </w:r>
          </w:p>
        </w:tc>
        <w:tc>
          <w:tcPr>
            <w:tcW w:w="845" w:type="dxa"/>
          </w:tcPr>
          <w:p w:rsidR="002C0DF7" w:rsidRPr="00FB28AF" w:rsidRDefault="002C0DF7" w:rsidP="00740900">
            <w:pPr>
              <w:pStyle w:val="48"/>
              <w:ind w:left="0"/>
              <w:jc w:val="both"/>
              <w:rPr>
                <w:sz w:val="28"/>
                <w:szCs w:val="28"/>
                <w:lang w:val="uk-UA"/>
              </w:rPr>
            </w:pPr>
            <w:r w:rsidRPr="00FB28AF">
              <w:rPr>
                <w:sz w:val="28"/>
                <w:szCs w:val="28"/>
                <w:lang w:val="uk-UA"/>
              </w:rPr>
              <w:t>4</w:t>
            </w:r>
          </w:p>
        </w:tc>
      </w:tr>
    </w:tbl>
    <w:p w:rsidR="00D01929" w:rsidRDefault="00D01929" w:rsidP="00D01929">
      <w:pPr>
        <w:pStyle w:val="ad"/>
        <w:tabs>
          <w:tab w:val="left" w:pos="9183"/>
        </w:tabs>
        <w:spacing w:before="0" w:beforeAutospacing="0" w:after="0" w:afterAutospacing="0" w:line="360" w:lineRule="auto"/>
        <w:ind w:firstLine="720"/>
        <w:jc w:val="right"/>
        <w:rPr>
          <w:sz w:val="28"/>
          <w:szCs w:val="28"/>
          <w:lang w:val="uk-UA"/>
        </w:rPr>
      </w:pPr>
      <w:r>
        <w:rPr>
          <w:sz w:val="28"/>
          <w:szCs w:val="28"/>
          <w:lang w:val="uk-UA"/>
        </w:rPr>
        <w:lastRenderedPageBreak/>
        <w:t>Продовження таблиці 2.2</w:t>
      </w:r>
    </w:p>
    <w:tbl>
      <w:tblPr>
        <w:tblW w:w="0" w:type="auto"/>
        <w:tblInd w:w="6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16</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9</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17</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4</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18</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4</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19</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21</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20</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3</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21</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8</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22</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9</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23</w:t>
            </w:r>
          </w:p>
        </w:tc>
        <w:tc>
          <w:tcPr>
            <w:tcW w:w="475"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74"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7"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15</w:t>
            </w:r>
          </w:p>
        </w:tc>
      </w:tr>
    </w:tbl>
    <w:p w:rsidR="00D01929" w:rsidRDefault="00D01929" w:rsidP="00BA6027">
      <w:pPr>
        <w:pStyle w:val="ad"/>
        <w:tabs>
          <w:tab w:val="left" w:pos="9183"/>
        </w:tabs>
        <w:spacing w:before="0" w:beforeAutospacing="0" w:after="0" w:afterAutospacing="0" w:line="360" w:lineRule="auto"/>
        <w:ind w:firstLine="720"/>
        <w:jc w:val="both"/>
        <w:rPr>
          <w:sz w:val="28"/>
          <w:szCs w:val="28"/>
          <w:lang w:val="uk-UA"/>
        </w:rPr>
      </w:pPr>
    </w:p>
    <w:p w:rsidR="00BA6027" w:rsidRPr="00FB28AF" w:rsidRDefault="00BA6027" w:rsidP="00BA6027">
      <w:pPr>
        <w:pStyle w:val="ad"/>
        <w:tabs>
          <w:tab w:val="left" w:pos="9183"/>
        </w:tabs>
        <w:spacing w:before="0" w:beforeAutospacing="0" w:after="0" w:afterAutospacing="0" w:line="360" w:lineRule="auto"/>
        <w:ind w:firstLine="720"/>
        <w:jc w:val="both"/>
        <w:rPr>
          <w:sz w:val="28"/>
          <w:szCs w:val="28"/>
          <w:lang w:val="uk-UA"/>
        </w:rPr>
      </w:pPr>
      <w:r w:rsidRPr="00FB28AF">
        <w:rPr>
          <w:sz w:val="28"/>
          <w:szCs w:val="28"/>
          <w:lang w:val="uk-UA"/>
        </w:rPr>
        <w:t xml:space="preserve">Таким чином, за результатами </w:t>
      </w:r>
      <w:proofErr w:type="spellStart"/>
      <w:r w:rsidRPr="00FB28AF">
        <w:rPr>
          <w:sz w:val="28"/>
          <w:szCs w:val="28"/>
          <w:lang w:val="uk-UA"/>
        </w:rPr>
        <w:t>констатувального</w:t>
      </w:r>
      <w:proofErr w:type="spellEnd"/>
      <w:r w:rsidRPr="00FB28AF">
        <w:rPr>
          <w:sz w:val="28"/>
          <w:szCs w:val="28"/>
          <w:lang w:val="uk-UA"/>
        </w:rPr>
        <w:t xml:space="preserve"> етапу експерименту високий рівень </w:t>
      </w:r>
      <w:r w:rsidR="002C0DF7">
        <w:rPr>
          <w:sz w:val="28"/>
          <w:szCs w:val="28"/>
          <w:lang w:val="uk-UA"/>
        </w:rPr>
        <w:t xml:space="preserve">засвоєння біологічних понять </w:t>
      </w:r>
      <w:r w:rsidRPr="00FB28AF">
        <w:rPr>
          <w:sz w:val="28"/>
          <w:szCs w:val="28"/>
          <w:lang w:val="uk-UA"/>
        </w:rPr>
        <w:t>мають</w:t>
      </w:r>
      <w:r>
        <w:rPr>
          <w:sz w:val="28"/>
          <w:szCs w:val="28"/>
          <w:lang w:val="uk-UA"/>
        </w:rPr>
        <w:t>:</w:t>
      </w:r>
      <w:r w:rsidRPr="00FB28AF">
        <w:rPr>
          <w:sz w:val="28"/>
          <w:szCs w:val="28"/>
          <w:lang w:val="uk-UA"/>
        </w:rPr>
        <w:t xml:space="preserve"> 8,7% (2) учні</w:t>
      </w:r>
      <w:r w:rsidR="00231B7D">
        <w:rPr>
          <w:sz w:val="28"/>
          <w:szCs w:val="28"/>
          <w:lang w:val="uk-UA"/>
        </w:rPr>
        <w:t>в</w:t>
      </w:r>
      <w:r w:rsidRPr="00FB28AF">
        <w:rPr>
          <w:sz w:val="28"/>
          <w:szCs w:val="28"/>
          <w:lang w:val="uk-UA"/>
        </w:rPr>
        <w:t xml:space="preserve"> </w:t>
      </w:r>
      <w:r w:rsidR="002C0DF7">
        <w:rPr>
          <w:sz w:val="28"/>
          <w:szCs w:val="28"/>
          <w:lang w:val="uk-UA"/>
        </w:rPr>
        <w:t>8</w:t>
      </w:r>
      <w:r w:rsidRPr="00FB28AF">
        <w:rPr>
          <w:sz w:val="28"/>
          <w:szCs w:val="28"/>
        </w:rPr>
        <w:t>–</w:t>
      </w:r>
      <w:r w:rsidRPr="00FB28AF">
        <w:rPr>
          <w:sz w:val="28"/>
          <w:szCs w:val="28"/>
          <w:lang w:val="uk-UA"/>
        </w:rPr>
        <w:t xml:space="preserve">А, 8,7% (2) учнів </w:t>
      </w:r>
      <w:r w:rsidR="002C0DF7">
        <w:rPr>
          <w:sz w:val="28"/>
          <w:szCs w:val="28"/>
          <w:lang w:val="uk-UA"/>
        </w:rPr>
        <w:t>8</w:t>
      </w:r>
      <w:r w:rsidRPr="00FB28AF">
        <w:rPr>
          <w:sz w:val="28"/>
          <w:szCs w:val="28"/>
        </w:rPr>
        <w:t>–</w:t>
      </w:r>
      <w:r w:rsidRPr="00FB28AF">
        <w:rPr>
          <w:sz w:val="28"/>
          <w:szCs w:val="28"/>
          <w:lang w:val="uk-UA"/>
        </w:rPr>
        <w:t>Б</w:t>
      </w:r>
      <w:r w:rsidR="002C0DF7">
        <w:rPr>
          <w:sz w:val="28"/>
          <w:szCs w:val="28"/>
          <w:lang w:val="uk-UA"/>
        </w:rPr>
        <w:t xml:space="preserve"> класів</w:t>
      </w:r>
      <w:r w:rsidRPr="00FB28AF">
        <w:rPr>
          <w:sz w:val="28"/>
          <w:szCs w:val="28"/>
          <w:lang w:val="uk-UA"/>
        </w:rPr>
        <w:t>. Середній рівень мають</w:t>
      </w:r>
      <w:r w:rsidR="00231B7D">
        <w:rPr>
          <w:sz w:val="28"/>
          <w:szCs w:val="28"/>
          <w:lang w:val="uk-UA"/>
        </w:rPr>
        <w:t>:</w:t>
      </w:r>
      <w:r w:rsidRPr="00FB28AF">
        <w:rPr>
          <w:sz w:val="28"/>
          <w:szCs w:val="28"/>
          <w:lang w:val="uk-UA"/>
        </w:rPr>
        <w:t xml:space="preserve"> 34,8% (8) учнів </w:t>
      </w:r>
      <w:r w:rsidR="00231B7D">
        <w:rPr>
          <w:sz w:val="28"/>
          <w:szCs w:val="28"/>
          <w:lang w:val="uk-UA"/>
        </w:rPr>
        <w:t>8</w:t>
      </w:r>
      <w:r w:rsidRPr="00FB28AF">
        <w:rPr>
          <w:sz w:val="28"/>
          <w:szCs w:val="28"/>
          <w:lang w:val="uk-UA"/>
        </w:rPr>
        <w:t xml:space="preserve">–А і 43,5% (10) учнів </w:t>
      </w:r>
      <w:r w:rsidR="00231B7D">
        <w:rPr>
          <w:sz w:val="28"/>
          <w:szCs w:val="28"/>
          <w:lang w:val="uk-UA"/>
        </w:rPr>
        <w:t>8</w:t>
      </w:r>
      <w:r w:rsidRPr="00FB28AF">
        <w:rPr>
          <w:sz w:val="28"/>
          <w:szCs w:val="28"/>
          <w:lang w:val="uk-UA"/>
        </w:rPr>
        <w:t>–Б</w:t>
      </w:r>
      <w:r w:rsidR="00231B7D">
        <w:rPr>
          <w:sz w:val="28"/>
          <w:szCs w:val="28"/>
          <w:lang w:val="uk-UA"/>
        </w:rPr>
        <w:t xml:space="preserve"> класів</w:t>
      </w:r>
      <w:r w:rsidRPr="00FB28AF">
        <w:rPr>
          <w:sz w:val="28"/>
          <w:szCs w:val="28"/>
          <w:lang w:val="uk-UA"/>
        </w:rPr>
        <w:t>. Низький рівень</w:t>
      </w:r>
      <w:r w:rsidR="00231B7D" w:rsidRPr="00231B7D">
        <w:rPr>
          <w:sz w:val="28"/>
          <w:szCs w:val="28"/>
          <w:lang w:val="uk-UA"/>
        </w:rPr>
        <w:t xml:space="preserve"> </w:t>
      </w:r>
      <w:r w:rsidR="00231B7D">
        <w:rPr>
          <w:sz w:val="28"/>
          <w:szCs w:val="28"/>
          <w:lang w:val="uk-UA"/>
        </w:rPr>
        <w:t>засвоєння біологічних понять</w:t>
      </w:r>
      <w:r w:rsidRPr="00FB28AF">
        <w:rPr>
          <w:sz w:val="28"/>
          <w:szCs w:val="28"/>
          <w:lang w:val="uk-UA"/>
        </w:rPr>
        <w:t xml:space="preserve"> мають 56,5% (13) учнів </w:t>
      </w:r>
      <w:r w:rsidR="00231B7D">
        <w:rPr>
          <w:sz w:val="28"/>
          <w:szCs w:val="28"/>
          <w:lang w:val="uk-UA"/>
        </w:rPr>
        <w:t>8</w:t>
      </w:r>
      <w:r w:rsidRPr="00FB28AF">
        <w:rPr>
          <w:sz w:val="28"/>
          <w:szCs w:val="28"/>
          <w:lang w:val="uk-UA"/>
        </w:rPr>
        <w:t xml:space="preserve">–А і 47,8% (11) учнів </w:t>
      </w:r>
      <w:r w:rsidR="00231B7D">
        <w:rPr>
          <w:sz w:val="28"/>
          <w:szCs w:val="28"/>
          <w:lang w:val="uk-UA"/>
        </w:rPr>
        <w:t>8</w:t>
      </w:r>
      <w:r w:rsidRPr="00FB28AF">
        <w:rPr>
          <w:sz w:val="28"/>
          <w:szCs w:val="28"/>
          <w:lang w:val="uk-UA"/>
        </w:rPr>
        <w:t>–Б класів (табл. 2.3).</w:t>
      </w:r>
    </w:p>
    <w:p w:rsidR="00BA6027" w:rsidRPr="00231B7D" w:rsidRDefault="00BA6027" w:rsidP="00BA6027">
      <w:pPr>
        <w:tabs>
          <w:tab w:val="left" w:pos="9183"/>
        </w:tabs>
        <w:spacing w:line="360" w:lineRule="auto"/>
        <w:ind w:firstLine="720"/>
        <w:jc w:val="right"/>
        <w:rPr>
          <w:i/>
          <w:sz w:val="28"/>
          <w:szCs w:val="28"/>
        </w:rPr>
      </w:pPr>
      <w:r w:rsidRPr="00231B7D">
        <w:rPr>
          <w:i/>
          <w:sz w:val="28"/>
          <w:szCs w:val="28"/>
        </w:rPr>
        <w:t>Таблиця 2.3</w:t>
      </w:r>
    </w:p>
    <w:p w:rsidR="00BA6027" w:rsidRPr="00231B7D" w:rsidRDefault="00BA6027" w:rsidP="00BA6027">
      <w:pPr>
        <w:tabs>
          <w:tab w:val="left" w:pos="9183"/>
        </w:tabs>
        <w:spacing w:line="360" w:lineRule="auto"/>
        <w:ind w:firstLine="720"/>
        <w:jc w:val="center"/>
        <w:rPr>
          <w:b/>
          <w:sz w:val="28"/>
          <w:szCs w:val="28"/>
        </w:rPr>
      </w:pPr>
      <w:r w:rsidRPr="00231B7D">
        <w:rPr>
          <w:b/>
          <w:kern w:val="3"/>
          <w:sz w:val="28"/>
          <w:szCs w:val="28"/>
          <w:lang w:eastAsia="ja-JP" w:bidi="fa-IR"/>
        </w:rPr>
        <w:t>Результати оцінювання рівн</w:t>
      </w:r>
      <w:r w:rsidR="004E7B69">
        <w:rPr>
          <w:b/>
          <w:kern w:val="3"/>
          <w:sz w:val="28"/>
          <w:szCs w:val="28"/>
          <w:lang w:eastAsia="ja-JP" w:bidi="fa-IR"/>
        </w:rPr>
        <w:t>ів</w:t>
      </w:r>
      <w:r w:rsidRPr="00231B7D">
        <w:rPr>
          <w:b/>
          <w:kern w:val="3"/>
          <w:sz w:val="28"/>
          <w:szCs w:val="28"/>
          <w:lang w:eastAsia="ja-JP" w:bidi="fa-IR"/>
        </w:rPr>
        <w:t xml:space="preserve"> </w:t>
      </w:r>
      <w:r w:rsidR="00231B7D" w:rsidRPr="00231B7D">
        <w:rPr>
          <w:b/>
          <w:sz w:val="28"/>
          <w:szCs w:val="28"/>
        </w:rPr>
        <w:t>засвоєння біологічних понять учнями 8</w:t>
      </w:r>
      <w:r w:rsidR="00E922EA">
        <w:rPr>
          <w:b/>
          <w:sz w:val="28"/>
          <w:szCs w:val="28"/>
        </w:rPr>
        <w:t>-х</w:t>
      </w:r>
      <w:r w:rsidR="00231B7D" w:rsidRPr="00231B7D">
        <w:rPr>
          <w:b/>
          <w:sz w:val="28"/>
          <w:szCs w:val="28"/>
        </w:rPr>
        <w:t xml:space="preserve"> класів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1101"/>
        <w:gridCol w:w="1417"/>
        <w:gridCol w:w="1134"/>
        <w:gridCol w:w="1276"/>
        <w:gridCol w:w="1134"/>
        <w:gridCol w:w="1417"/>
      </w:tblGrid>
      <w:tr w:rsidR="00BA6027" w:rsidRPr="00FB28AF" w:rsidTr="00740900">
        <w:trPr>
          <w:trHeight w:val="480"/>
        </w:trPr>
        <w:tc>
          <w:tcPr>
            <w:tcW w:w="2268" w:type="dxa"/>
            <w:vMerge w:val="restart"/>
          </w:tcPr>
          <w:p w:rsidR="00BA6027" w:rsidRPr="00FB28AF" w:rsidRDefault="00BA6027" w:rsidP="00740900">
            <w:pPr>
              <w:pStyle w:val="Standard"/>
              <w:tabs>
                <w:tab w:val="left" w:pos="9183"/>
              </w:tabs>
              <w:jc w:val="both"/>
              <w:rPr>
                <w:rFonts w:cs="Times New Roman"/>
                <w:sz w:val="28"/>
                <w:szCs w:val="28"/>
                <w:lang w:val="uk-UA"/>
              </w:rPr>
            </w:pPr>
          </w:p>
          <w:p w:rsidR="00BA6027" w:rsidRPr="00FB28AF" w:rsidRDefault="00BA6027" w:rsidP="00740900">
            <w:pPr>
              <w:pStyle w:val="Standard"/>
              <w:tabs>
                <w:tab w:val="left" w:pos="9183"/>
              </w:tabs>
              <w:jc w:val="center"/>
              <w:rPr>
                <w:rFonts w:cs="Times New Roman"/>
                <w:sz w:val="28"/>
                <w:szCs w:val="28"/>
                <w:lang w:val="uk-UA"/>
              </w:rPr>
            </w:pPr>
            <w:r w:rsidRPr="00FB28AF">
              <w:rPr>
                <w:rFonts w:cs="Times New Roman"/>
                <w:sz w:val="28"/>
                <w:szCs w:val="28"/>
                <w:lang w:val="uk-UA"/>
              </w:rPr>
              <w:t>Класи</w:t>
            </w:r>
          </w:p>
        </w:tc>
        <w:tc>
          <w:tcPr>
            <w:tcW w:w="7479" w:type="dxa"/>
            <w:gridSpan w:val="6"/>
          </w:tcPr>
          <w:p w:rsidR="00BA6027" w:rsidRPr="00FB28AF" w:rsidRDefault="00BA6027" w:rsidP="00F75A2B">
            <w:pPr>
              <w:pStyle w:val="Standard"/>
              <w:tabs>
                <w:tab w:val="left" w:pos="9183"/>
              </w:tabs>
              <w:jc w:val="center"/>
              <w:rPr>
                <w:rFonts w:cs="Times New Roman"/>
                <w:sz w:val="28"/>
                <w:szCs w:val="28"/>
                <w:lang w:val="uk-UA"/>
              </w:rPr>
            </w:pPr>
            <w:proofErr w:type="spellStart"/>
            <w:r w:rsidRPr="00FB28AF">
              <w:rPr>
                <w:sz w:val="28"/>
                <w:szCs w:val="28"/>
              </w:rPr>
              <w:t>Рівні</w:t>
            </w:r>
            <w:proofErr w:type="spellEnd"/>
            <w:r w:rsidRPr="00FB28AF">
              <w:rPr>
                <w:sz w:val="28"/>
                <w:szCs w:val="28"/>
              </w:rPr>
              <w:t xml:space="preserve"> </w:t>
            </w:r>
            <w:r w:rsidR="00F75A2B">
              <w:rPr>
                <w:sz w:val="28"/>
                <w:szCs w:val="28"/>
                <w:lang w:val="uk-UA"/>
              </w:rPr>
              <w:t>засвоєння біологічних понять</w:t>
            </w:r>
          </w:p>
        </w:tc>
      </w:tr>
      <w:tr w:rsidR="00BA6027" w:rsidRPr="00FB28AF" w:rsidTr="00740900">
        <w:trPr>
          <w:trHeight w:val="345"/>
        </w:trPr>
        <w:tc>
          <w:tcPr>
            <w:tcW w:w="2268" w:type="dxa"/>
            <w:vMerge/>
          </w:tcPr>
          <w:p w:rsidR="00BA6027" w:rsidRPr="00FB28AF" w:rsidRDefault="00BA6027" w:rsidP="00740900">
            <w:pPr>
              <w:pStyle w:val="Standard"/>
              <w:tabs>
                <w:tab w:val="left" w:pos="9183"/>
              </w:tabs>
              <w:jc w:val="both"/>
              <w:rPr>
                <w:rFonts w:cs="Times New Roman"/>
                <w:sz w:val="28"/>
                <w:szCs w:val="28"/>
                <w:lang w:val="uk-UA"/>
              </w:rPr>
            </w:pPr>
          </w:p>
        </w:tc>
        <w:tc>
          <w:tcPr>
            <w:tcW w:w="2518" w:type="dxa"/>
            <w:gridSpan w:val="2"/>
          </w:tcPr>
          <w:p w:rsidR="00BA6027" w:rsidRPr="00FB28AF" w:rsidRDefault="00F75A2B" w:rsidP="00740900">
            <w:pPr>
              <w:tabs>
                <w:tab w:val="left" w:pos="9183"/>
              </w:tabs>
              <w:jc w:val="center"/>
              <w:rPr>
                <w:sz w:val="28"/>
                <w:szCs w:val="28"/>
              </w:rPr>
            </w:pPr>
            <w:r>
              <w:rPr>
                <w:sz w:val="28"/>
                <w:szCs w:val="28"/>
              </w:rPr>
              <w:t>Н</w:t>
            </w:r>
            <w:r w:rsidR="00BA6027" w:rsidRPr="00FB28AF">
              <w:rPr>
                <w:sz w:val="28"/>
                <w:szCs w:val="28"/>
              </w:rPr>
              <w:t>изький</w:t>
            </w:r>
          </w:p>
        </w:tc>
        <w:tc>
          <w:tcPr>
            <w:tcW w:w="2410" w:type="dxa"/>
            <w:gridSpan w:val="2"/>
          </w:tcPr>
          <w:p w:rsidR="00BA6027" w:rsidRPr="00FB28AF" w:rsidRDefault="00F75A2B" w:rsidP="00740900">
            <w:pPr>
              <w:tabs>
                <w:tab w:val="left" w:pos="9183"/>
              </w:tabs>
              <w:jc w:val="center"/>
              <w:rPr>
                <w:sz w:val="28"/>
                <w:szCs w:val="28"/>
              </w:rPr>
            </w:pPr>
            <w:r>
              <w:rPr>
                <w:sz w:val="28"/>
                <w:szCs w:val="28"/>
              </w:rPr>
              <w:t>С</w:t>
            </w:r>
            <w:r w:rsidR="00BA6027" w:rsidRPr="00FB28AF">
              <w:rPr>
                <w:sz w:val="28"/>
                <w:szCs w:val="28"/>
              </w:rPr>
              <w:t>ередній</w:t>
            </w:r>
          </w:p>
          <w:p w:rsidR="00BA6027" w:rsidRPr="00FB28AF" w:rsidRDefault="00BA6027" w:rsidP="00740900">
            <w:pPr>
              <w:pStyle w:val="Standard"/>
              <w:tabs>
                <w:tab w:val="left" w:pos="9183"/>
              </w:tabs>
              <w:jc w:val="center"/>
              <w:rPr>
                <w:rFonts w:cs="Times New Roman"/>
                <w:sz w:val="28"/>
                <w:szCs w:val="28"/>
                <w:lang w:val="uk-UA"/>
              </w:rPr>
            </w:pPr>
          </w:p>
        </w:tc>
        <w:tc>
          <w:tcPr>
            <w:tcW w:w="2551" w:type="dxa"/>
            <w:gridSpan w:val="2"/>
          </w:tcPr>
          <w:p w:rsidR="00BA6027" w:rsidRPr="00FB28AF" w:rsidRDefault="00F75A2B" w:rsidP="00740900">
            <w:pPr>
              <w:tabs>
                <w:tab w:val="left" w:pos="9183"/>
              </w:tabs>
              <w:jc w:val="center"/>
              <w:rPr>
                <w:sz w:val="28"/>
                <w:szCs w:val="28"/>
              </w:rPr>
            </w:pPr>
            <w:r>
              <w:rPr>
                <w:sz w:val="28"/>
                <w:szCs w:val="28"/>
              </w:rPr>
              <w:t>В</w:t>
            </w:r>
            <w:r w:rsidR="00BA6027" w:rsidRPr="00FB28AF">
              <w:rPr>
                <w:sz w:val="28"/>
                <w:szCs w:val="28"/>
              </w:rPr>
              <w:t>исокий</w:t>
            </w:r>
          </w:p>
          <w:p w:rsidR="00BA6027" w:rsidRPr="00FB28AF" w:rsidRDefault="00BA6027" w:rsidP="00740900">
            <w:pPr>
              <w:pStyle w:val="Standard"/>
              <w:tabs>
                <w:tab w:val="left" w:pos="9183"/>
              </w:tabs>
              <w:jc w:val="center"/>
              <w:rPr>
                <w:rFonts w:cs="Times New Roman"/>
                <w:sz w:val="28"/>
                <w:szCs w:val="28"/>
                <w:lang w:val="uk-UA"/>
              </w:rPr>
            </w:pPr>
          </w:p>
        </w:tc>
      </w:tr>
      <w:tr w:rsidR="00BA6027" w:rsidRPr="00FB28AF" w:rsidTr="00740900">
        <w:trPr>
          <w:trHeight w:val="675"/>
        </w:trPr>
        <w:tc>
          <w:tcPr>
            <w:tcW w:w="2268" w:type="dxa"/>
            <w:vMerge/>
          </w:tcPr>
          <w:p w:rsidR="00BA6027" w:rsidRPr="00FB28AF" w:rsidRDefault="00BA6027" w:rsidP="00740900">
            <w:pPr>
              <w:pStyle w:val="Standard"/>
              <w:tabs>
                <w:tab w:val="left" w:pos="9183"/>
              </w:tabs>
              <w:jc w:val="both"/>
              <w:rPr>
                <w:rFonts w:cs="Times New Roman"/>
                <w:sz w:val="28"/>
                <w:szCs w:val="28"/>
                <w:lang w:val="uk-UA"/>
              </w:rPr>
            </w:pPr>
          </w:p>
        </w:tc>
        <w:tc>
          <w:tcPr>
            <w:tcW w:w="1101" w:type="dxa"/>
          </w:tcPr>
          <w:p w:rsidR="00BA6027" w:rsidRPr="00FB28AF" w:rsidRDefault="00F75A2B" w:rsidP="00F75A2B">
            <w:pPr>
              <w:pStyle w:val="Standard"/>
              <w:tabs>
                <w:tab w:val="left" w:pos="9183"/>
              </w:tabs>
              <w:jc w:val="both"/>
              <w:rPr>
                <w:rFonts w:cs="Times New Roman"/>
                <w:sz w:val="28"/>
                <w:szCs w:val="28"/>
                <w:lang w:val="uk-UA"/>
              </w:rPr>
            </w:pPr>
            <w:r>
              <w:rPr>
                <w:rFonts w:cs="Times New Roman"/>
                <w:sz w:val="28"/>
                <w:szCs w:val="28"/>
                <w:lang w:val="uk-UA"/>
              </w:rPr>
              <w:t>К</w:t>
            </w:r>
            <w:r w:rsidR="00BA6027" w:rsidRPr="00FB28AF">
              <w:rPr>
                <w:rFonts w:cs="Times New Roman"/>
                <w:sz w:val="28"/>
                <w:szCs w:val="28"/>
              </w:rPr>
              <w:t>–</w:t>
            </w:r>
            <w:proofErr w:type="spellStart"/>
            <w:r w:rsidR="00BA6027" w:rsidRPr="00FB28AF">
              <w:rPr>
                <w:rFonts w:cs="Times New Roman"/>
                <w:sz w:val="28"/>
                <w:szCs w:val="28"/>
                <w:lang w:val="uk-UA"/>
              </w:rPr>
              <w:t>ть</w:t>
            </w:r>
            <w:proofErr w:type="spellEnd"/>
          </w:p>
        </w:tc>
        <w:tc>
          <w:tcPr>
            <w:tcW w:w="1417"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w:t>
            </w:r>
          </w:p>
        </w:tc>
        <w:tc>
          <w:tcPr>
            <w:tcW w:w="1134" w:type="dxa"/>
          </w:tcPr>
          <w:p w:rsidR="00BA6027" w:rsidRPr="00FB28AF" w:rsidRDefault="00F75A2B" w:rsidP="00F75A2B">
            <w:pPr>
              <w:pStyle w:val="Standard"/>
              <w:tabs>
                <w:tab w:val="left" w:pos="9183"/>
              </w:tabs>
              <w:jc w:val="both"/>
              <w:rPr>
                <w:rFonts w:cs="Times New Roman"/>
                <w:sz w:val="28"/>
                <w:szCs w:val="28"/>
                <w:lang w:val="uk-UA"/>
              </w:rPr>
            </w:pPr>
            <w:r>
              <w:rPr>
                <w:rFonts w:cs="Times New Roman"/>
                <w:sz w:val="28"/>
                <w:szCs w:val="28"/>
                <w:lang w:val="uk-UA"/>
              </w:rPr>
              <w:t>К</w:t>
            </w:r>
            <w:r w:rsidR="00BA6027" w:rsidRPr="00FB28AF">
              <w:rPr>
                <w:rFonts w:cs="Times New Roman"/>
                <w:sz w:val="28"/>
                <w:szCs w:val="28"/>
              </w:rPr>
              <w:t>–</w:t>
            </w:r>
            <w:proofErr w:type="spellStart"/>
            <w:r w:rsidR="00BA6027" w:rsidRPr="00FB28AF">
              <w:rPr>
                <w:rFonts w:cs="Times New Roman"/>
                <w:sz w:val="28"/>
                <w:szCs w:val="28"/>
                <w:lang w:val="uk-UA"/>
              </w:rPr>
              <w:t>ть</w:t>
            </w:r>
            <w:proofErr w:type="spellEnd"/>
          </w:p>
        </w:tc>
        <w:tc>
          <w:tcPr>
            <w:tcW w:w="1276"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w:t>
            </w:r>
          </w:p>
        </w:tc>
        <w:tc>
          <w:tcPr>
            <w:tcW w:w="1134" w:type="dxa"/>
          </w:tcPr>
          <w:p w:rsidR="00BA6027" w:rsidRPr="00FB28AF" w:rsidRDefault="00F75A2B" w:rsidP="00F75A2B">
            <w:pPr>
              <w:pStyle w:val="Standard"/>
              <w:tabs>
                <w:tab w:val="left" w:pos="9183"/>
              </w:tabs>
              <w:jc w:val="both"/>
              <w:rPr>
                <w:rFonts w:cs="Times New Roman"/>
                <w:sz w:val="28"/>
                <w:szCs w:val="28"/>
                <w:lang w:val="uk-UA"/>
              </w:rPr>
            </w:pPr>
            <w:r>
              <w:rPr>
                <w:rFonts w:cs="Times New Roman"/>
                <w:sz w:val="28"/>
                <w:szCs w:val="28"/>
                <w:lang w:val="uk-UA"/>
              </w:rPr>
              <w:t>К</w:t>
            </w:r>
            <w:r w:rsidRPr="00FB28AF">
              <w:rPr>
                <w:rFonts w:cs="Times New Roman"/>
                <w:sz w:val="28"/>
                <w:szCs w:val="28"/>
              </w:rPr>
              <w:t>–</w:t>
            </w:r>
            <w:proofErr w:type="spellStart"/>
            <w:r w:rsidR="00BA6027" w:rsidRPr="00FB28AF">
              <w:rPr>
                <w:rFonts w:cs="Times New Roman"/>
                <w:sz w:val="28"/>
                <w:szCs w:val="28"/>
                <w:lang w:val="uk-UA"/>
              </w:rPr>
              <w:t>ть</w:t>
            </w:r>
            <w:proofErr w:type="spellEnd"/>
          </w:p>
        </w:tc>
        <w:tc>
          <w:tcPr>
            <w:tcW w:w="1417"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w:t>
            </w:r>
          </w:p>
        </w:tc>
      </w:tr>
      <w:tr w:rsidR="00BA6027" w:rsidRPr="00FB28AF" w:rsidTr="00740900">
        <w:tc>
          <w:tcPr>
            <w:tcW w:w="2268" w:type="dxa"/>
          </w:tcPr>
          <w:p w:rsidR="00BA6027" w:rsidRPr="00FB28AF" w:rsidRDefault="00231B7D" w:rsidP="00740900">
            <w:pPr>
              <w:pStyle w:val="Standard"/>
              <w:tabs>
                <w:tab w:val="left" w:pos="9183"/>
              </w:tabs>
              <w:jc w:val="both"/>
              <w:rPr>
                <w:rFonts w:cs="Times New Roman"/>
                <w:sz w:val="28"/>
                <w:szCs w:val="28"/>
                <w:lang w:val="uk-UA"/>
              </w:rPr>
            </w:pPr>
            <w:r>
              <w:rPr>
                <w:rFonts w:cs="Times New Roman"/>
                <w:sz w:val="28"/>
                <w:szCs w:val="28"/>
                <w:lang w:val="uk-UA"/>
              </w:rPr>
              <w:t>8</w:t>
            </w:r>
            <w:r w:rsidR="00BA6027" w:rsidRPr="00FB28AF">
              <w:rPr>
                <w:rFonts w:cs="Times New Roman"/>
                <w:sz w:val="28"/>
                <w:szCs w:val="28"/>
              </w:rPr>
              <w:t>–</w:t>
            </w:r>
            <w:r w:rsidR="00BA6027" w:rsidRPr="00FB28AF">
              <w:rPr>
                <w:rFonts w:cs="Times New Roman"/>
                <w:sz w:val="28"/>
                <w:szCs w:val="28"/>
                <w:lang w:val="uk-UA"/>
              </w:rPr>
              <w:t>А</w:t>
            </w:r>
          </w:p>
        </w:tc>
        <w:tc>
          <w:tcPr>
            <w:tcW w:w="1101"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13</w:t>
            </w:r>
          </w:p>
        </w:tc>
        <w:tc>
          <w:tcPr>
            <w:tcW w:w="1417"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56,5</w:t>
            </w:r>
          </w:p>
        </w:tc>
        <w:tc>
          <w:tcPr>
            <w:tcW w:w="1134"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8</w:t>
            </w:r>
          </w:p>
        </w:tc>
        <w:tc>
          <w:tcPr>
            <w:tcW w:w="1276"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34,8</w:t>
            </w:r>
          </w:p>
        </w:tc>
        <w:tc>
          <w:tcPr>
            <w:tcW w:w="1134"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2</w:t>
            </w:r>
          </w:p>
          <w:p w:rsidR="00BA6027" w:rsidRPr="00FB28AF" w:rsidRDefault="00BA6027" w:rsidP="00740900">
            <w:pPr>
              <w:pStyle w:val="Standard"/>
              <w:tabs>
                <w:tab w:val="left" w:pos="9183"/>
              </w:tabs>
              <w:jc w:val="both"/>
              <w:rPr>
                <w:rFonts w:cs="Times New Roman"/>
                <w:sz w:val="28"/>
                <w:szCs w:val="28"/>
                <w:lang w:val="uk-UA"/>
              </w:rPr>
            </w:pPr>
          </w:p>
        </w:tc>
        <w:tc>
          <w:tcPr>
            <w:tcW w:w="1417"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8,7</w:t>
            </w:r>
          </w:p>
        </w:tc>
      </w:tr>
      <w:tr w:rsidR="00BA6027" w:rsidRPr="00FB28AF" w:rsidTr="00740900">
        <w:tc>
          <w:tcPr>
            <w:tcW w:w="2268" w:type="dxa"/>
          </w:tcPr>
          <w:p w:rsidR="00BA6027" w:rsidRPr="00FB28AF" w:rsidRDefault="00231B7D" w:rsidP="00740900">
            <w:pPr>
              <w:pStyle w:val="Standard"/>
              <w:tabs>
                <w:tab w:val="left" w:pos="9183"/>
              </w:tabs>
              <w:jc w:val="both"/>
              <w:rPr>
                <w:rFonts w:cs="Times New Roman"/>
                <w:sz w:val="28"/>
                <w:szCs w:val="28"/>
                <w:lang w:val="uk-UA"/>
              </w:rPr>
            </w:pPr>
            <w:r>
              <w:rPr>
                <w:rFonts w:cs="Times New Roman"/>
                <w:sz w:val="28"/>
                <w:szCs w:val="28"/>
                <w:lang w:val="uk-UA"/>
              </w:rPr>
              <w:t>8</w:t>
            </w:r>
            <w:r w:rsidR="00BA6027" w:rsidRPr="00FB28AF">
              <w:rPr>
                <w:rFonts w:cs="Times New Roman"/>
                <w:sz w:val="28"/>
                <w:szCs w:val="28"/>
              </w:rPr>
              <w:t>–</w:t>
            </w:r>
            <w:r w:rsidR="00BA6027" w:rsidRPr="00FB28AF">
              <w:rPr>
                <w:rFonts w:cs="Times New Roman"/>
                <w:sz w:val="28"/>
                <w:szCs w:val="28"/>
                <w:lang w:val="uk-UA"/>
              </w:rPr>
              <w:t>Б</w:t>
            </w:r>
          </w:p>
        </w:tc>
        <w:tc>
          <w:tcPr>
            <w:tcW w:w="1101" w:type="dxa"/>
            <w:tcBorders>
              <w:top w:val="nil"/>
            </w:tcBorders>
          </w:tcPr>
          <w:p w:rsidR="00BA6027" w:rsidRPr="00FB28AF" w:rsidRDefault="00BA6027" w:rsidP="00740900">
            <w:pPr>
              <w:pStyle w:val="Standard"/>
              <w:tabs>
                <w:tab w:val="left" w:pos="9183"/>
              </w:tabs>
              <w:jc w:val="both"/>
              <w:rPr>
                <w:rFonts w:cs="Times New Roman"/>
                <w:sz w:val="28"/>
                <w:szCs w:val="28"/>
                <w:lang w:val="en-US"/>
              </w:rPr>
            </w:pPr>
            <w:r w:rsidRPr="00FB28AF">
              <w:rPr>
                <w:rFonts w:cs="Times New Roman"/>
                <w:sz w:val="28"/>
                <w:szCs w:val="28"/>
                <w:lang w:val="uk-UA"/>
              </w:rPr>
              <w:t>11</w:t>
            </w:r>
          </w:p>
        </w:tc>
        <w:tc>
          <w:tcPr>
            <w:tcW w:w="1417" w:type="dxa"/>
            <w:tcBorders>
              <w:top w:val="nil"/>
            </w:tcBorders>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47,8</w:t>
            </w:r>
          </w:p>
        </w:tc>
        <w:tc>
          <w:tcPr>
            <w:tcW w:w="1134"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10</w:t>
            </w:r>
          </w:p>
        </w:tc>
        <w:tc>
          <w:tcPr>
            <w:tcW w:w="1276"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43,5</w:t>
            </w:r>
          </w:p>
        </w:tc>
        <w:tc>
          <w:tcPr>
            <w:tcW w:w="1134"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2</w:t>
            </w:r>
          </w:p>
          <w:p w:rsidR="00BA6027" w:rsidRPr="00FB28AF" w:rsidRDefault="00BA6027" w:rsidP="00740900">
            <w:pPr>
              <w:pStyle w:val="Standard"/>
              <w:tabs>
                <w:tab w:val="left" w:pos="9183"/>
              </w:tabs>
              <w:jc w:val="both"/>
              <w:rPr>
                <w:rFonts w:cs="Times New Roman"/>
                <w:sz w:val="28"/>
                <w:szCs w:val="28"/>
                <w:lang w:val="uk-UA"/>
              </w:rPr>
            </w:pPr>
          </w:p>
        </w:tc>
        <w:tc>
          <w:tcPr>
            <w:tcW w:w="1417" w:type="dxa"/>
          </w:tcPr>
          <w:p w:rsidR="00BA6027" w:rsidRPr="00FB28AF" w:rsidRDefault="00BA6027" w:rsidP="00740900">
            <w:pPr>
              <w:pStyle w:val="Standard"/>
              <w:tabs>
                <w:tab w:val="left" w:pos="9183"/>
              </w:tabs>
              <w:jc w:val="both"/>
              <w:rPr>
                <w:rFonts w:cs="Times New Roman"/>
                <w:sz w:val="28"/>
                <w:szCs w:val="28"/>
                <w:lang w:val="uk-UA"/>
              </w:rPr>
            </w:pPr>
            <w:r w:rsidRPr="00FB28AF">
              <w:rPr>
                <w:rFonts w:cs="Times New Roman"/>
                <w:sz w:val="28"/>
                <w:szCs w:val="28"/>
                <w:lang w:val="uk-UA"/>
              </w:rPr>
              <w:t>8,7</w:t>
            </w:r>
          </w:p>
        </w:tc>
      </w:tr>
    </w:tbl>
    <w:p w:rsidR="00BA6027" w:rsidRPr="00FB28AF" w:rsidRDefault="00BA6027" w:rsidP="00BA6027">
      <w:pPr>
        <w:pStyle w:val="11"/>
        <w:tabs>
          <w:tab w:val="left" w:pos="9183"/>
        </w:tabs>
        <w:spacing w:line="360" w:lineRule="auto"/>
        <w:ind w:left="0" w:firstLine="720"/>
        <w:jc w:val="both"/>
        <w:rPr>
          <w:rFonts w:ascii="Times New Roman" w:hAnsi="Times New Roman"/>
          <w:sz w:val="28"/>
          <w:szCs w:val="28"/>
        </w:rPr>
      </w:pPr>
      <w:r w:rsidRPr="00FB28AF">
        <w:rPr>
          <w:rFonts w:ascii="Times New Roman" w:hAnsi="Times New Roman"/>
          <w:sz w:val="28"/>
          <w:szCs w:val="28"/>
        </w:rPr>
        <w:t xml:space="preserve">Схематично </w:t>
      </w:r>
      <w:r w:rsidR="004E7B69">
        <w:rPr>
          <w:rFonts w:ascii="Times New Roman" w:hAnsi="Times New Roman"/>
          <w:sz w:val="28"/>
          <w:szCs w:val="28"/>
        </w:rPr>
        <w:t xml:space="preserve">оцінювання </w:t>
      </w:r>
      <w:r w:rsidRPr="00FB28AF">
        <w:rPr>
          <w:rFonts w:ascii="Times New Roman" w:hAnsi="Times New Roman"/>
          <w:sz w:val="28"/>
          <w:szCs w:val="28"/>
        </w:rPr>
        <w:t xml:space="preserve">можна зобразити у вигляді </w:t>
      </w:r>
      <w:r w:rsidR="00E922EA">
        <w:rPr>
          <w:rFonts w:ascii="Times New Roman" w:hAnsi="Times New Roman"/>
          <w:sz w:val="28"/>
          <w:szCs w:val="28"/>
        </w:rPr>
        <w:t>гістограми</w:t>
      </w:r>
      <w:r w:rsidR="009571E5">
        <w:rPr>
          <w:rFonts w:ascii="Times New Roman" w:hAnsi="Times New Roman"/>
          <w:sz w:val="28"/>
          <w:szCs w:val="28"/>
        </w:rPr>
        <w:t xml:space="preserve"> (</w:t>
      </w:r>
      <w:proofErr w:type="spellStart"/>
      <w:r w:rsidR="009571E5">
        <w:rPr>
          <w:rFonts w:ascii="Times New Roman" w:hAnsi="Times New Roman"/>
          <w:sz w:val="28"/>
          <w:szCs w:val="28"/>
        </w:rPr>
        <w:t>рис</w:t>
      </w:r>
      <w:proofErr w:type="spellEnd"/>
      <w:r w:rsidR="009571E5">
        <w:rPr>
          <w:rFonts w:ascii="Times New Roman" w:hAnsi="Times New Roman"/>
          <w:sz w:val="28"/>
          <w:szCs w:val="28"/>
        </w:rPr>
        <w:t>. </w:t>
      </w:r>
      <w:r w:rsidRPr="00FB28AF">
        <w:rPr>
          <w:rFonts w:ascii="Times New Roman" w:hAnsi="Times New Roman"/>
          <w:sz w:val="28"/>
          <w:szCs w:val="28"/>
        </w:rPr>
        <w:t>2.1).</w:t>
      </w:r>
    </w:p>
    <w:p w:rsidR="0003421E" w:rsidRDefault="0003421E" w:rsidP="00F75A2B">
      <w:pPr>
        <w:tabs>
          <w:tab w:val="left" w:pos="9183"/>
        </w:tabs>
        <w:spacing w:line="360" w:lineRule="auto"/>
        <w:ind w:firstLine="720"/>
        <w:jc w:val="both"/>
        <w:rPr>
          <w:b/>
          <w:sz w:val="28"/>
          <w:szCs w:val="28"/>
        </w:rPr>
      </w:pPr>
      <w:r>
        <w:rPr>
          <w:noProof/>
          <w:sz w:val="28"/>
          <w:szCs w:val="28"/>
          <w:lang w:eastAsia="uk-UA"/>
        </w:rPr>
        <w:lastRenderedPageBreak/>
        <w:drawing>
          <wp:inline distT="0" distB="0" distL="0" distR="0" wp14:anchorId="6664877E" wp14:editId="39AED214">
            <wp:extent cx="5438775" cy="3124200"/>
            <wp:effectExtent l="0" t="0" r="9525" b="1905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75A2B" w:rsidRPr="00231B7D" w:rsidRDefault="00F75A2B" w:rsidP="00F75A2B">
      <w:pPr>
        <w:tabs>
          <w:tab w:val="left" w:pos="9183"/>
        </w:tabs>
        <w:spacing w:line="360" w:lineRule="auto"/>
        <w:ind w:firstLine="720"/>
        <w:jc w:val="both"/>
        <w:rPr>
          <w:b/>
          <w:sz w:val="28"/>
          <w:szCs w:val="28"/>
        </w:rPr>
      </w:pPr>
      <w:r>
        <w:rPr>
          <w:b/>
          <w:sz w:val="28"/>
          <w:szCs w:val="28"/>
        </w:rPr>
        <w:t xml:space="preserve">Рис 2.1. Рівні </w:t>
      </w:r>
      <w:r w:rsidRPr="00231B7D">
        <w:rPr>
          <w:b/>
          <w:sz w:val="28"/>
          <w:szCs w:val="28"/>
        </w:rPr>
        <w:t>засвоєння біологічних понять учнями 8</w:t>
      </w:r>
      <w:r w:rsidR="00E922EA">
        <w:rPr>
          <w:b/>
          <w:sz w:val="28"/>
          <w:szCs w:val="28"/>
        </w:rPr>
        <w:t>-х</w:t>
      </w:r>
      <w:r w:rsidRPr="00231B7D">
        <w:rPr>
          <w:b/>
          <w:sz w:val="28"/>
          <w:szCs w:val="28"/>
        </w:rPr>
        <w:t xml:space="preserve"> класів</w:t>
      </w:r>
    </w:p>
    <w:p w:rsidR="00BA6027" w:rsidRPr="00FB28AF" w:rsidRDefault="00BA6027" w:rsidP="00A01EBD">
      <w:pPr>
        <w:tabs>
          <w:tab w:val="left" w:pos="9183"/>
        </w:tabs>
        <w:spacing w:line="360" w:lineRule="auto"/>
        <w:ind w:firstLine="720"/>
        <w:jc w:val="both"/>
        <w:rPr>
          <w:sz w:val="28"/>
          <w:szCs w:val="28"/>
        </w:rPr>
      </w:pPr>
      <w:r w:rsidRPr="00FB28AF">
        <w:rPr>
          <w:sz w:val="28"/>
          <w:szCs w:val="28"/>
        </w:rPr>
        <w:t xml:space="preserve">На </w:t>
      </w:r>
      <w:r w:rsidR="00E922EA">
        <w:rPr>
          <w:sz w:val="28"/>
          <w:szCs w:val="28"/>
        </w:rPr>
        <w:t xml:space="preserve">гістограмі </w:t>
      </w:r>
      <w:r w:rsidRPr="00FB28AF">
        <w:rPr>
          <w:sz w:val="28"/>
          <w:szCs w:val="28"/>
        </w:rPr>
        <w:t xml:space="preserve">(рис. 2.1) відображено відсоткові показники </w:t>
      </w:r>
      <w:r w:rsidR="00A01EBD" w:rsidRPr="00993E17">
        <w:rPr>
          <w:sz w:val="28"/>
          <w:szCs w:val="28"/>
        </w:rPr>
        <w:t>засвоєння біологічних понять учнями 8 класів</w:t>
      </w:r>
      <w:r w:rsidRPr="00993E17">
        <w:rPr>
          <w:sz w:val="28"/>
          <w:szCs w:val="28"/>
        </w:rPr>
        <w:t xml:space="preserve">. </w:t>
      </w:r>
      <w:r w:rsidRPr="00FB28AF">
        <w:rPr>
          <w:sz w:val="28"/>
          <w:szCs w:val="28"/>
        </w:rPr>
        <w:t xml:space="preserve">У перебігу </w:t>
      </w:r>
      <w:proofErr w:type="spellStart"/>
      <w:r w:rsidRPr="00FB28AF">
        <w:rPr>
          <w:sz w:val="28"/>
          <w:szCs w:val="28"/>
        </w:rPr>
        <w:t>констатувального</w:t>
      </w:r>
      <w:proofErr w:type="spellEnd"/>
      <w:r w:rsidRPr="00FB28AF">
        <w:rPr>
          <w:sz w:val="28"/>
          <w:szCs w:val="28"/>
        </w:rPr>
        <w:t xml:space="preserve"> етапу встановлено незадовільний стан </w:t>
      </w:r>
      <w:r w:rsidR="00993E17" w:rsidRPr="00993E17">
        <w:rPr>
          <w:sz w:val="28"/>
          <w:szCs w:val="28"/>
        </w:rPr>
        <w:t>засвоєння біологічних понять учнями 8 класів</w:t>
      </w:r>
      <w:r w:rsidRPr="00FB28AF">
        <w:rPr>
          <w:sz w:val="28"/>
          <w:szCs w:val="28"/>
        </w:rPr>
        <w:t xml:space="preserve">, що негативно позначається на стані успішності учнів. Визначено, що причинами цього є: типові помилки в засвоєнні біологічних понять і роботи з біологічними термінами; недосконалість завдань підручників з біології, яка полягає в тому, що більшість їх </w:t>
      </w:r>
      <w:r>
        <w:rPr>
          <w:sz w:val="28"/>
          <w:szCs w:val="28"/>
        </w:rPr>
        <w:t xml:space="preserve">спрямована на </w:t>
      </w:r>
      <w:r w:rsidRPr="00FB28AF">
        <w:rPr>
          <w:sz w:val="28"/>
          <w:szCs w:val="28"/>
        </w:rPr>
        <w:t>розвиток репродуктивного мислення, дефіцит навчально</w:t>
      </w:r>
      <w:r w:rsidR="004E7B69">
        <w:rPr>
          <w:sz w:val="28"/>
          <w:szCs w:val="28"/>
        </w:rPr>
        <w:t>-</w:t>
      </w:r>
      <w:r w:rsidRPr="00FB28AF">
        <w:rPr>
          <w:sz w:val="28"/>
          <w:szCs w:val="28"/>
        </w:rPr>
        <w:t>методичних матеріалів, які активізують процес формування біологічних понять і засвоєння термінів.</w:t>
      </w:r>
    </w:p>
    <w:p w:rsidR="00BA6027" w:rsidRPr="00FB28AF" w:rsidRDefault="00BA6027" w:rsidP="00BA6027">
      <w:pPr>
        <w:pStyle w:val="21"/>
        <w:tabs>
          <w:tab w:val="left" w:pos="9183"/>
        </w:tabs>
        <w:spacing w:after="0" w:line="360" w:lineRule="auto"/>
        <w:ind w:left="0" w:firstLine="720"/>
        <w:jc w:val="both"/>
        <w:rPr>
          <w:sz w:val="28"/>
          <w:szCs w:val="28"/>
        </w:rPr>
      </w:pPr>
      <w:proofErr w:type="spellStart"/>
      <w:r w:rsidRPr="000415AF">
        <w:rPr>
          <w:sz w:val="28"/>
          <w:szCs w:val="28"/>
          <w:lang w:val="uk-UA"/>
        </w:rPr>
        <w:t>Констатувальний</w:t>
      </w:r>
      <w:proofErr w:type="spellEnd"/>
      <w:r w:rsidRPr="000415AF">
        <w:rPr>
          <w:sz w:val="28"/>
          <w:szCs w:val="28"/>
          <w:lang w:val="uk-UA"/>
        </w:rPr>
        <w:t xml:space="preserve"> експеримент показав, що проблема </w:t>
      </w:r>
      <w:r w:rsidR="000415AF">
        <w:rPr>
          <w:sz w:val="28"/>
          <w:szCs w:val="28"/>
          <w:lang w:val="uk-UA"/>
        </w:rPr>
        <w:t>ф</w:t>
      </w:r>
      <w:r w:rsidR="00993E17" w:rsidRPr="000415AF">
        <w:rPr>
          <w:sz w:val="28"/>
          <w:szCs w:val="28"/>
          <w:lang w:val="uk-UA"/>
        </w:rPr>
        <w:t xml:space="preserve">ормування </w:t>
      </w:r>
      <w:r w:rsidR="00E707D6" w:rsidRPr="000415AF">
        <w:rPr>
          <w:sz w:val="28"/>
          <w:szCs w:val="28"/>
          <w:lang w:val="uk-UA"/>
        </w:rPr>
        <w:t xml:space="preserve">біологічних </w:t>
      </w:r>
      <w:r w:rsidR="00993E17" w:rsidRPr="000415AF">
        <w:rPr>
          <w:sz w:val="28"/>
          <w:szCs w:val="28"/>
          <w:lang w:val="uk-UA"/>
        </w:rPr>
        <w:t xml:space="preserve">понять </w:t>
      </w:r>
      <w:r w:rsidR="00E707D6" w:rsidRPr="000415AF">
        <w:rPr>
          <w:sz w:val="28"/>
          <w:szCs w:val="28"/>
          <w:lang w:val="uk-UA"/>
        </w:rPr>
        <w:t>в учнів 8 класів</w:t>
      </w:r>
      <w:r w:rsidR="00993E17" w:rsidRPr="000415AF">
        <w:rPr>
          <w:sz w:val="28"/>
          <w:szCs w:val="28"/>
          <w:lang w:val="uk-UA"/>
        </w:rPr>
        <w:t xml:space="preserve"> </w:t>
      </w:r>
      <w:r w:rsidRPr="000415AF">
        <w:rPr>
          <w:sz w:val="28"/>
          <w:szCs w:val="28"/>
          <w:lang w:val="uk-UA"/>
        </w:rPr>
        <w:t xml:space="preserve">залишається недостатньо розробленою. </w:t>
      </w:r>
      <w:r w:rsidRPr="00FB28AF">
        <w:rPr>
          <w:sz w:val="28"/>
          <w:szCs w:val="28"/>
        </w:rPr>
        <w:t xml:space="preserve">Тому </w:t>
      </w:r>
      <w:r>
        <w:rPr>
          <w:sz w:val="28"/>
          <w:szCs w:val="28"/>
          <w:lang w:val="uk-UA"/>
        </w:rPr>
        <w:t xml:space="preserve">спостерігається домінування </w:t>
      </w:r>
      <w:proofErr w:type="spellStart"/>
      <w:r w:rsidRPr="00FB28AF">
        <w:rPr>
          <w:sz w:val="28"/>
          <w:szCs w:val="28"/>
        </w:rPr>
        <w:t>негативн</w:t>
      </w:r>
      <w:r>
        <w:rPr>
          <w:sz w:val="28"/>
          <w:szCs w:val="28"/>
          <w:lang w:val="uk-UA"/>
        </w:rPr>
        <w:t>ої</w:t>
      </w:r>
      <w:proofErr w:type="spellEnd"/>
      <w:r w:rsidRPr="00FB28AF">
        <w:rPr>
          <w:sz w:val="28"/>
          <w:szCs w:val="28"/>
        </w:rPr>
        <w:t xml:space="preserve"> </w:t>
      </w:r>
      <w:proofErr w:type="spellStart"/>
      <w:r w:rsidRPr="00FB28AF">
        <w:rPr>
          <w:sz w:val="28"/>
          <w:szCs w:val="28"/>
        </w:rPr>
        <w:t>тенденці</w:t>
      </w:r>
      <w:proofErr w:type="spellEnd"/>
      <w:r>
        <w:rPr>
          <w:sz w:val="28"/>
          <w:szCs w:val="28"/>
          <w:lang w:val="uk-UA"/>
        </w:rPr>
        <w:t>ї</w:t>
      </w:r>
      <w:r w:rsidRPr="00FB28AF">
        <w:rPr>
          <w:sz w:val="28"/>
          <w:szCs w:val="28"/>
          <w:lang w:val="uk-UA"/>
        </w:rPr>
        <w:t xml:space="preserve"> </w:t>
      </w:r>
      <w:r w:rsidR="000415AF" w:rsidRPr="00993E17">
        <w:rPr>
          <w:sz w:val="28"/>
          <w:szCs w:val="28"/>
          <w:lang w:val="uk-UA"/>
        </w:rPr>
        <w:t>засвоєння біологічних понять</w:t>
      </w:r>
      <w:r w:rsidR="000415AF">
        <w:rPr>
          <w:sz w:val="28"/>
          <w:szCs w:val="28"/>
          <w:lang w:val="uk-UA"/>
        </w:rPr>
        <w:t xml:space="preserve"> учнями 8</w:t>
      </w:r>
      <w:r w:rsidR="00E922EA">
        <w:rPr>
          <w:sz w:val="28"/>
          <w:szCs w:val="28"/>
          <w:lang w:val="uk-UA"/>
        </w:rPr>
        <w:t>-х</w:t>
      </w:r>
      <w:r w:rsidR="000415AF">
        <w:rPr>
          <w:sz w:val="28"/>
          <w:szCs w:val="28"/>
          <w:lang w:val="uk-UA"/>
        </w:rPr>
        <w:t xml:space="preserve"> класів</w:t>
      </w:r>
      <w:r w:rsidRPr="00FB28AF">
        <w:rPr>
          <w:sz w:val="28"/>
          <w:szCs w:val="28"/>
        </w:rPr>
        <w:t xml:space="preserve">, </w:t>
      </w:r>
      <w:proofErr w:type="spellStart"/>
      <w:r w:rsidRPr="00FB28AF">
        <w:rPr>
          <w:sz w:val="28"/>
          <w:szCs w:val="28"/>
        </w:rPr>
        <w:t>відсотковий</w:t>
      </w:r>
      <w:proofErr w:type="spellEnd"/>
      <w:r w:rsidRPr="00FB28AF">
        <w:rPr>
          <w:sz w:val="28"/>
          <w:szCs w:val="28"/>
        </w:rPr>
        <w:t xml:space="preserve"> </w:t>
      </w:r>
      <w:proofErr w:type="spellStart"/>
      <w:r w:rsidRPr="00FB28AF">
        <w:rPr>
          <w:sz w:val="28"/>
          <w:szCs w:val="28"/>
        </w:rPr>
        <w:t>показник</w:t>
      </w:r>
      <w:proofErr w:type="spellEnd"/>
      <w:r w:rsidRPr="00FB28AF">
        <w:rPr>
          <w:sz w:val="28"/>
          <w:szCs w:val="28"/>
        </w:rPr>
        <w:t xml:space="preserve"> </w:t>
      </w:r>
      <w:proofErr w:type="spellStart"/>
      <w:r w:rsidRPr="00FB28AF">
        <w:rPr>
          <w:sz w:val="28"/>
          <w:szCs w:val="28"/>
        </w:rPr>
        <w:t>якої</w:t>
      </w:r>
      <w:proofErr w:type="spellEnd"/>
      <w:r w:rsidRPr="00FB28AF">
        <w:rPr>
          <w:sz w:val="28"/>
          <w:szCs w:val="28"/>
        </w:rPr>
        <w:t xml:space="preserve"> </w:t>
      </w:r>
      <w:proofErr w:type="spellStart"/>
      <w:proofErr w:type="gramStart"/>
      <w:r w:rsidRPr="00FB28AF">
        <w:rPr>
          <w:sz w:val="28"/>
          <w:szCs w:val="28"/>
        </w:rPr>
        <w:t>св</w:t>
      </w:r>
      <w:proofErr w:type="gramEnd"/>
      <w:r w:rsidRPr="00FB28AF">
        <w:rPr>
          <w:sz w:val="28"/>
          <w:szCs w:val="28"/>
        </w:rPr>
        <w:t>ідчить</w:t>
      </w:r>
      <w:proofErr w:type="spellEnd"/>
      <w:r w:rsidRPr="00FB28AF">
        <w:rPr>
          <w:sz w:val="28"/>
          <w:szCs w:val="28"/>
        </w:rPr>
        <w:t xml:space="preserve"> про </w:t>
      </w:r>
      <w:proofErr w:type="spellStart"/>
      <w:r w:rsidRPr="00FB28AF">
        <w:rPr>
          <w:sz w:val="28"/>
          <w:szCs w:val="28"/>
        </w:rPr>
        <w:t>гостроту</w:t>
      </w:r>
      <w:proofErr w:type="spellEnd"/>
      <w:r w:rsidRPr="00FB28AF">
        <w:rPr>
          <w:sz w:val="28"/>
          <w:szCs w:val="28"/>
        </w:rPr>
        <w:t xml:space="preserve"> </w:t>
      </w:r>
      <w:proofErr w:type="spellStart"/>
      <w:r w:rsidRPr="00FB28AF">
        <w:rPr>
          <w:sz w:val="28"/>
          <w:szCs w:val="28"/>
        </w:rPr>
        <w:t>проблеми</w:t>
      </w:r>
      <w:proofErr w:type="spellEnd"/>
      <w:r w:rsidRPr="00FB28AF">
        <w:rPr>
          <w:sz w:val="28"/>
          <w:szCs w:val="28"/>
        </w:rPr>
        <w:t xml:space="preserve">, потребу у </w:t>
      </w:r>
      <w:proofErr w:type="spellStart"/>
      <w:r w:rsidRPr="00FB28AF">
        <w:rPr>
          <w:sz w:val="28"/>
          <w:szCs w:val="28"/>
        </w:rPr>
        <w:t>нагальному</w:t>
      </w:r>
      <w:proofErr w:type="spellEnd"/>
      <w:r w:rsidRPr="00FB28AF">
        <w:rPr>
          <w:sz w:val="28"/>
          <w:szCs w:val="28"/>
        </w:rPr>
        <w:t xml:space="preserve"> </w:t>
      </w:r>
      <w:proofErr w:type="spellStart"/>
      <w:r w:rsidRPr="00FB28AF">
        <w:rPr>
          <w:sz w:val="28"/>
          <w:szCs w:val="28"/>
        </w:rPr>
        <w:t>вирішенні</w:t>
      </w:r>
      <w:proofErr w:type="spellEnd"/>
      <w:r w:rsidRPr="00FB28AF">
        <w:rPr>
          <w:sz w:val="28"/>
          <w:szCs w:val="28"/>
        </w:rPr>
        <w:t>.</w:t>
      </w:r>
    </w:p>
    <w:p w:rsidR="00BA6027" w:rsidRPr="00FB28AF" w:rsidRDefault="00BA6027" w:rsidP="00BA6027">
      <w:pPr>
        <w:tabs>
          <w:tab w:val="left" w:pos="9183"/>
        </w:tabs>
        <w:spacing w:line="360" w:lineRule="auto"/>
        <w:ind w:firstLine="720"/>
        <w:jc w:val="both"/>
        <w:rPr>
          <w:sz w:val="28"/>
          <w:szCs w:val="28"/>
        </w:rPr>
      </w:pPr>
      <w:r w:rsidRPr="00FB28AF">
        <w:rPr>
          <w:sz w:val="28"/>
          <w:szCs w:val="28"/>
        </w:rPr>
        <w:t xml:space="preserve">З метою встановлення наявності </w:t>
      </w:r>
      <w:r w:rsidR="000415AF">
        <w:rPr>
          <w:sz w:val="28"/>
          <w:szCs w:val="28"/>
        </w:rPr>
        <w:t xml:space="preserve">та </w:t>
      </w:r>
      <w:r w:rsidRPr="00FB28AF">
        <w:rPr>
          <w:sz w:val="28"/>
          <w:szCs w:val="28"/>
        </w:rPr>
        <w:t>відмінностей між рядами показників двох класів використан</w:t>
      </w:r>
      <w:r w:rsidR="000415AF">
        <w:rPr>
          <w:sz w:val="28"/>
          <w:szCs w:val="28"/>
        </w:rPr>
        <w:t>о</w:t>
      </w:r>
      <w:r w:rsidRPr="00FB28AF">
        <w:rPr>
          <w:sz w:val="28"/>
          <w:szCs w:val="28"/>
        </w:rPr>
        <w:t xml:space="preserve"> метод χ</w:t>
      </w:r>
      <w:r w:rsidRPr="00FB28AF">
        <w:rPr>
          <w:sz w:val="28"/>
          <w:szCs w:val="28"/>
          <w:vertAlign w:val="superscript"/>
        </w:rPr>
        <w:t xml:space="preserve">2 </w:t>
      </w:r>
      <w:r w:rsidRPr="00FB28AF">
        <w:rPr>
          <w:sz w:val="28"/>
          <w:szCs w:val="28"/>
        </w:rPr>
        <w:t xml:space="preserve">або критерій К. </w:t>
      </w:r>
      <w:proofErr w:type="spellStart"/>
      <w:r w:rsidRPr="00FB28AF">
        <w:rPr>
          <w:sz w:val="28"/>
          <w:szCs w:val="28"/>
        </w:rPr>
        <w:t>Пірсона</w:t>
      </w:r>
      <w:proofErr w:type="spellEnd"/>
      <w:r w:rsidRPr="00FB28AF">
        <w:rPr>
          <w:sz w:val="28"/>
          <w:szCs w:val="28"/>
        </w:rPr>
        <w:t xml:space="preserve">. </w:t>
      </w:r>
    </w:p>
    <w:p w:rsidR="00BA6027" w:rsidRPr="00FB28AF" w:rsidRDefault="00BA6027" w:rsidP="005F24B9">
      <w:pPr>
        <w:tabs>
          <w:tab w:val="left" w:pos="9183"/>
        </w:tabs>
        <w:spacing w:line="360" w:lineRule="auto"/>
        <w:ind w:firstLine="720"/>
        <w:jc w:val="both"/>
        <w:rPr>
          <w:sz w:val="28"/>
          <w:szCs w:val="28"/>
        </w:rPr>
      </w:pPr>
      <w:r w:rsidRPr="00FB28AF">
        <w:rPr>
          <w:sz w:val="28"/>
          <w:szCs w:val="28"/>
        </w:rPr>
        <w:t>Непараметричний метод порівняння результатів дослідження – метод χ</w:t>
      </w:r>
      <w:r w:rsidRPr="00FB28AF">
        <w:rPr>
          <w:sz w:val="28"/>
          <w:szCs w:val="28"/>
          <w:vertAlign w:val="superscript"/>
        </w:rPr>
        <w:t xml:space="preserve">2 </w:t>
      </w:r>
      <w:r w:rsidRPr="00FB28AF">
        <w:rPr>
          <w:sz w:val="28"/>
          <w:szCs w:val="28"/>
        </w:rPr>
        <w:t xml:space="preserve">використовувався для обчислення значень, отриманих в результаті </w:t>
      </w:r>
      <w:r w:rsidRPr="00FB28AF">
        <w:rPr>
          <w:sz w:val="28"/>
          <w:szCs w:val="28"/>
        </w:rPr>
        <w:lastRenderedPageBreak/>
        <w:t xml:space="preserve">вимірювання порядковими та </w:t>
      </w:r>
      <w:proofErr w:type="spellStart"/>
      <w:r w:rsidRPr="00FB28AF">
        <w:rPr>
          <w:sz w:val="28"/>
          <w:szCs w:val="28"/>
        </w:rPr>
        <w:t>інтервальними</w:t>
      </w:r>
      <w:proofErr w:type="spellEnd"/>
      <w:r w:rsidRPr="00FB28AF">
        <w:rPr>
          <w:sz w:val="28"/>
          <w:szCs w:val="28"/>
        </w:rPr>
        <w:t xml:space="preserve"> шкалами, для встановлення істотної відмінності між рядами показників двох сукупностей. Ґрунтується метод χ</w:t>
      </w:r>
      <w:r w:rsidRPr="00FB28AF">
        <w:rPr>
          <w:sz w:val="28"/>
          <w:szCs w:val="28"/>
          <w:vertAlign w:val="superscript"/>
        </w:rPr>
        <w:t>2</w:t>
      </w:r>
      <w:r w:rsidRPr="00FB28AF">
        <w:rPr>
          <w:sz w:val="28"/>
          <w:szCs w:val="28"/>
        </w:rPr>
        <w:t xml:space="preserve"> на порівнянні частот, що характеризують розподіл значень </w:t>
      </w:r>
      <w:r>
        <w:rPr>
          <w:sz w:val="28"/>
          <w:szCs w:val="28"/>
        </w:rPr>
        <w:t>(</w:t>
      </w:r>
      <w:r w:rsidR="00BF20EC">
        <w:rPr>
          <w:sz w:val="28"/>
          <w:szCs w:val="28"/>
        </w:rPr>
        <w:t>д</w:t>
      </w:r>
      <w:r w:rsidR="00927F38">
        <w:rPr>
          <w:bCs/>
          <w:sz w:val="28"/>
          <w:szCs w:val="28"/>
        </w:rPr>
        <w:t>одаток </w:t>
      </w:r>
      <w:r w:rsidRPr="00FB28AF">
        <w:rPr>
          <w:bCs/>
          <w:sz w:val="28"/>
          <w:szCs w:val="28"/>
        </w:rPr>
        <w:t>Б</w:t>
      </w:r>
      <w:r>
        <w:rPr>
          <w:bCs/>
          <w:sz w:val="28"/>
          <w:szCs w:val="28"/>
        </w:rPr>
        <w:t>)</w:t>
      </w:r>
      <w:r w:rsidRPr="00FB28AF">
        <w:rPr>
          <w:sz w:val="28"/>
          <w:szCs w:val="28"/>
        </w:rPr>
        <w:t>.</w:t>
      </w:r>
    </w:p>
    <w:p w:rsidR="00BA6027" w:rsidRPr="00FB28AF" w:rsidRDefault="00BA6027" w:rsidP="005F24B9">
      <w:pPr>
        <w:pStyle w:val="21"/>
        <w:tabs>
          <w:tab w:val="left" w:pos="9183"/>
        </w:tabs>
        <w:spacing w:after="0" w:line="360" w:lineRule="auto"/>
        <w:ind w:left="0" w:firstLine="709"/>
        <w:jc w:val="both"/>
        <w:rPr>
          <w:noProof/>
          <w:sz w:val="28"/>
          <w:szCs w:val="28"/>
          <w:lang w:val="uk-UA"/>
        </w:rPr>
      </w:pPr>
      <w:proofErr w:type="spellStart"/>
      <w:r w:rsidRPr="00FB28AF">
        <w:rPr>
          <w:sz w:val="28"/>
          <w:szCs w:val="28"/>
        </w:rPr>
        <w:t>Отже</w:t>
      </w:r>
      <w:proofErr w:type="spellEnd"/>
      <w:r w:rsidRPr="00FB28AF">
        <w:rPr>
          <w:sz w:val="28"/>
          <w:szCs w:val="28"/>
        </w:rPr>
        <w:t xml:space="preserve">, </w:t>
      </w:r>
      <w:proofErr w:type="spellStart"/>
      <w:r w:rsidRPr="00FB28AF">
        <w:rPr>
          <w:sz w:val="28"/>
          <w:szCs w:val="28"/>
        </w:rPr>
        <w:t>порівнювати</w:t>
      </w:r>
      <w:proofErr w:type="spellEnd"/>
      <w:r w:rsidRPr="00FB28AF">
        <w:rPr>
          <w:sz w:val="28"/>
          <w:szCs w:val="28"/>
        </w:rPr>
        <w:t xml:space="preserve"> </w:t>
      </w:r>
      <w:proofErr w:type="spellStart"/>
      <w:r w:rsidRPr="00FB28AF">
        <w:rPr>
          <w:sz w:val="28"/>
          <w:szCs w:val="28"/>
        </w:rPr>
        <w:t>дві</w:t>
      </w:r>
      <w:proofErr w:type="spellEnd"/>
      <w:r w:rsidRPr="00FB28AF">
        <w:rPr>
          <w:sz w:val="28"/>
          <w:szCs w:val="28"/>
        </w:rPr>
        <w:t xml:space="preserve"> </w:t>
      </w:r>
      <w:proofErr w:type="spellStart"/>
      <w:r w:rsidRPr="00FB28AF">
        <w:rPr>
          <w:sz w:val="28"/>
          <w:szCs w:val="28"/>
        </w:rPr>
        <w:t>вибірки</w:t>
      </w:r>
      <w:proofErr w:type="spellEnd"/>
      <w:r w:rsidRPr="00FB28AF">
        <w:rPr>
          <w:sz w:val="28"/>
          <w:szCs w:val="28"/>
        </w:rPr>
        <w:t xml:space="preserve"> ми почали з </w:t>
      </w:r>
      <w:proofErr w:type="spellStart"/>
      <w:r w:rsidRPr="00FB28AF">
        <w:rPr>
          <w:sz w:val="28"/>
          <w:szCs w:val="28"/>
        </w:rPr>
        <w:t>обчислення</w:t>
      </w:r>
      <w:proofErr w:type="spellEnd"/>
      <w:r w:rsidRPr="00FB28AF">
        <w:rPr>
          <w:sz w:val="28"/>
          <w:szCs w:val="28"/>
        </w:rPr>
        <w:t xml:space="preserve"> χ</w:t>
      </w:r>
      <w:r w:rsidRPr="00FB28AF">
        <w:rPr>
          <w:sz w:val="28"/>
          <w:szCs w:val="28"/>
          <w:vertAlign w:val="superscript"/>
        </w:rPr>
        <w:t xml:space="preserve">2 </w:t>
      </w:r>
      <w:r w:rsidRPr="00FB28AF">
        <w:rPr>
          <w:sz w:val="28"/>
          <w:szCs w:val="28"/>
        </w:rPr>
        <w:t xml:space="preserve"> за формулою:</w:t>
      </w:r>
    </w:p>
    <w:p w:rsidR="00BA6027" w:rsidRPr="00FB28AF" w:rsidRDefault="00663F8E" w:rsidP="00BA6027">
      <w:pPr>
        <w:pStyle w:val="21"/>
        <w:tabs>
          <w:tab w:val="left" w:pos="9183"/>
        </w:tabs>
        <w:spacing w:after="0" w:line="360" w:lineRule="auto"/>
        <w:ind w:firstLine="709"/>
        <w:jc w:val="both"/>
        <w:rPr>
          <w:sz w:val="28"/>
          <w:szCs w:val="28"/>
        </w:rPr>
      </w:pPr>
      <w:r>
        <w:rPr>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5pt;margin-top:5.6pt;width:126pt;height:41.35pt;z-index:251665408;mso-wrap-edited:f">
            <v:imagedata r:id="rId10" o:title=""/>
          </v:shape>
          <o:OLEObject Type="Embed" ProgID="Equation.3" ShapeID="_x0000_s1026" DrawAspect="Content" ObjectID="_1640754984" r:id="rId11"/>
        </w:pict>
      </w:r>
    </w:p>
    <w:p w:rsidR="00BA6027" w:rsidRPr="00FB28AF" w:rsidRDefault="00BA6027" w:rsidP="00BA6027">
      <w:pPr>
        <w:tabs>
          <w:tab w:val="left" w:pos="9183"/>
        </w:tabs>
        <w:spacing w:line="360" w:lineRule="auto"/>
        <w:ind w:firstLine="720"/>
        <w:jc w:val="both"/>
        <w:rPr>
          <w:sz w:val="28"/>
          <w:szCs w:val="28"/>
        </w:rPr>
      </w:pPr>
    </w:p>
    <w:p w:rsidR="00BA6027" w:rsidRPr="00FB28AF" w:rsidRDefault="00BA6027" w:rsidP="00BA6027">
      <w:pPr>
        <w:pStyle w:val="21"/>
        <w:tabs>
          <w:tab w:val="left" w:pos="9183"/>
        </w:tabs>
        <w:spacing w:after="0" w:line="360" w:lineRule="auto"/>
        <w:ind w:left="0" w:firstLine="720"/>
        <w:jc w:val="both"/>
        <w:rPr>
          <w:sz w:val="28"/>
          <w:szCs w:val="28"/>
        </w:rPr>
      </w:pPr>
      <w:r w:rsidRPr="00FB28AF">
        <w:rPr>
          <w:sz w:val="28"/>
          <w:szCs w:val="28"/>
        </w:rPr>
        <w:t>де f</w:t>
      </w:r>
      <w:r w:rsidRPr="00FB28AF">
        <w:rPr>
          <w:sz w:val="28"/>
          <w:szCs w:val="28"/>
          <w:vertAlign w:val="superscript"/>
        </w:rPr>
        <w:t>/</w:t>
      </w:r>
      <w:r w:rsidRPr="00FB28AF">
        <w:rPr>
          <w:sz w:val="28"/>
          <w:szCs w:val="28"/>
          <w:vertAlign w:val="subscript"/>
        </w:rPr>
        <w:t>E</w:t>
      </w:r>
      <w:r w:rsidRPr="00FB28AF">
        <w:rPr>
          <w:sz w:val="28"/>
          <w:szCs w:val="28"/>
        </w:rPr>
        <w:t xml:space="preserve"> – </w:t>
      </w:r>
      <w:proofErr w:type="spellStart"/>
      <w:r w:rsidRPr="00FB28AF">
        <w:rPr>
          <w:sz w:val="28"/>
          <w:szCs w:val="28"/>
        </w:rPr>
        <w:t>відносна</w:t>
      </w:r>
      <w:proofErr w:type="spellEnd"/>
      <w:r w:rsidRPr="00FB28AF">
        <w:rPr>
          <w:sz w:val="28"/>
          <w:szCs w:val="28"/>
        </w:rPr>
        <w:t xml:space="preserve"> частота </w:t>
      </w:r>
      <w:proofErr w:type="spellStart"/>
      <w:r w:rsidRPr="00FB28AF">
        <w:rPr>
          <w:sz w:val="28"/>
          <w:szCs w:val="28"/>
        </w:rPr>
        <w:t>інтервалу</w:t>
      </w:r>
      <w:proofErr w:type="spellEnd"/>
      <w:r w:rsidRPr="00FB28AF">
        <w:rPr>
          <w:sz w:val="28"/>
          <w:szCs w:val="28"/>
        </w:rPr>
        <w:t xml:space="preserve"> одного ряду (</w:t>
      </w:r>
      <w:proofErr w:type="spellStart"/>
      <w:r w:rsidRPr="00FB28AF">
        <w:rPr>
          <w:sz w:val="28"/>
          <w:szCs w:val="28"/>
        </w:rPr>
        <w:t>експериментального</w:t>
      </w:r>
      <w:proofErr w:type="spellEnd"/>
      <w:r w:rsidRPr="00FB28AF">
        <w:rPr>
          <w:sz w:val="28"/>
          <w:szCs w:val="28"/>
        </w:rPr>
        <w:t xml:space="preserve"> </w:t>
      </w:r>
      <w:proofErr w:type="spellStart"/>
      <w:r w:rsidRPr="00FB28AF">
        <w:rPr>
          <w:sz w:val="28"/>
          <w:szCs w:val="28"/>
        </w:rPr>
        <w:t>класу</w:t>
      </w:r>
      <w:proofErr w:type="spellEnd"/>
      <w:r w:rsidRPr="00FB28AF">
        <w:rPr>
          <w:sz w:val="28"/>
          <w:szCs w:val="28"/>
        </w:rPr>
        <w:t>);</w:t>
      </w:r>
    </w:p>
    <w:p w:rsidR="00BA6027" w:rsidRPr="00FB28AF" w:rsidRDefault="00BA6027" w:rsidP="00BA6027">
      <w:pPr>
        <w:pStyle w:val="21"/>
        <w:tabs>
          <w:tab w:val="left" w:pos="9183"/>
        </w:tabs>
        <w:spacing w:after="0" w:line="360" w:lineRule="auto"/>
        <w:ind w:left="0" w:firstLine="720"/>
        <w:jc w:val="both"/>
        <w:rPr>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K</w:t>
      </w:r>
      <w:r w:rsidRPr="00FB28AF">
        <w:rPr>
          <w:sz w:val="28"/>
          <w:szCs w:val="28"/>
        </w:rPr>
        <w:t xml:space="preserve"> – </w:t>
      </w:r>
      <w:proofErr w:type="spellStart"/>
      <w:r w:rsidRPr="00FB28AF">
        <w:rPr>
          <w:sz w:val="28"/>
          <w:szCs w:val="28"/>
        </w:rPr>
        <w:t>відносна</w:t>
      </w:r>
      <w:proofErr w:type="spellEnd"/>
      <w:r w:rsidRPr="00FB28AF">
        <w:rPr>
          <w:sz w:val="28"/>
          <w:szCs w:val="28"/>
        </w:rPr>
        <w:t xml:space="preserve"> частота </w:t>
      </w:r>
      <w:proofErr w:type="spellStart"/>
      <w:r w:rsidRPr="00FB28AF">
        <w:rPr>
          <w:sz w:val="28"/>
          <w:szCs w:val="28"/>
        </w:rPr>
        <w:t>інтервалу</w:t>
      </w:r>
      <w:proofErr w:type="spellEnd"/>
      <w:r w:rsidRPr="00FB28AF">
        <w:rPr>
          <w:sz w:val="28"/>
          <w:szCs w:val="28"/>
        </w:rPr>
        <w:t xml:space="preserve"> другого ряду (контрольного </w:t>
      </w:r>
      <w:proofErr w:type="spellStart"/>
      <w:r w:rsidRPr="00FB28AF">
        <w:rPr>
          <w:sz w:val="28"/>
          <w:szCs w:val="28"/>
        </w:rPr>
        <w:t>класу</w:t>
      </w:r>
      <w:proofErr w:type="spellEnd"/>
      <w:r w:rsidRPr="00FB28AF">
        <w:rPr>
          <w:sz w:val="28"/>
          <w:szCs w:val="28"/>
        </w:rPr>
        <w:t>).</w:t>
      </w:r>
    </w:p>
    <w:p w:rsidR="00BA6027" w:rsidRPr="00FB28AF" w:rsidRDefault="00BA6027" w:rsidP="00BA6027">
      <w:pPr>
        <w:pStyle w:val="21"/>
        <w:tabs>
          <w:tab w:val="left" w:pos="9183"/>
        </w:tabs>
        <w:spacing w:after="0" w:line="360" w:lineRule="auto"/>
        <w:ind w:left="0" w:firstLine="720"/>
        <w:jc w:val="both"/>
        <w:rPr>
          <w:sz w:val="28"/>
          <w:szCs w:val="28"/>
          <w:lang w:val="uk-UA"/>
        </w:rPr>
      </w:pPr>
      <w:r w:rsidRPr="00FB28AF">
        <w:rPr>
          <w:sz w:val="28"/>
          <w:szCs w:val="28"/>
          <w:lang w:val="uk-UA"/>
        </w:rPr>
        <w:t xml:space="preserve">Для статистичної обробки </w:t>
      </w:r>
      <w:r w:rsidRPr="00FB28AF">
        <w:rPr>
          <w:sz w:val="28"/>
          <w:szCs w:val="28"/>
        </w:rPr>
        <w:t>χ</w:t>
      </w:r>
      <w:r w:rsidRPr="00FB28AF">
        <w:rPr>
          <w:sz w:val="28"/>
          <w:szCs w:val="28"/>
          <w:vertAlign w:val="superscript"/>
          <w:lang w:val="uk-UA"/>
        </w:rPr>
        <w:t>2</w:t>
      </w:r>
      <w:r w:rsidR="00BF20EC">
        <w:rPr>
          <w:sz w:val="28"/>
          <w:szCs w:val="28"/>
          <w:vertAlign w:val="superscript"/>
          <w:lang w:val="uk-UA"/>
        </w:rPr>
        <w:t xml:space="preserve"> </w:t>
      </w:r>
      <w:r w:rsidRPr="00FB28AF">
        <w:rPr>
          <w:sz w:val="28"/>
          <w:szCs w:val="28"/>
          <w:vertAlign w:val="superscript"/>
          <w:lang w:val="uk-UA"/>
        </w:rPr>
        <w:t xml:space="preserve"> </w:t>
      </w:r>
      <w:r w:rsidRPr="00BF20EC">
        <w:rPr>
          <w:sz w:val="28"/>
          <w:szCs w:val="28"/>
          <w:lang w:val="uk-UA"/>
        </w:rPr>
        <w:t>визначено розподіл балів</w:t>
      </w:r>
      <w:r w:rsidRPr="00FB28AF">
        <w:rPr>
          <w:sz w:val="28"/>
          <w:szCs w:val="28"/>
          <w:lang w:val="uk-UA"/>
        </w:rPr>
        <w:t xml:space="preserve">, які набрали учні </w:t>
      </w:r>
      <w:r w:rsidR="00BF20EC">
        <w:rPr>
          <w:sz w:val="28"/>
          <w:szCs w:val="28"/>
          <w:lang w:val="uk-UA"/>
        </w:rPr>
        <w:t>8</w:t>
      </w:r>
      <w:r w:rsidR="00BF20EC" w:rsidRPr="00BF20EC">
        <w:rPr>
          <w:sz w:val="28"/>
          <w:szCs w:val="28"/>
          <w:lang w:val="uk-UA"/>
        </w:rPr>
        <w:t>–</w:t>
      </w:r>
      <w:r w:rsidRPr="00FB28AF">
        <w:rPr>
          <w:sz w:val="28"/>
          <w:szCs w:val="28"/>
          <w:lang w:val="uk-UA"/>
        </w:rPr>
        <w:t xml:space="preserve">А і </w:t>
      </w:r>
      <w:r w:rsidR="00BF20EC">
        <w:rPr>
          <w:sz w:val="28"/>
          <w:szCs w:val="28"/>
          <w:lang w:val="uk-UA"/>
        </w:rPr>
        <w:t>8</w:t>
      </w:r>
      <w:r w:rsidR="00BF20EC" w:rsidRPr="00BF20EC">
        <w:rPr>
          <w:sz w:val="28"/>
          <w:szCs w:val="28"/>
          <w:lang w:val="uk-UA"/>
        </w:rPr>
        <w:t>–</w:t>
      </w:r>
      <w:r w:rsidR="00BF20EC">
        <w:rPr>
          <w:sz w:val="28"/>
          <w:szCs w:val="28"/>
          <w:lang w:val="uk-UA"/>
        </w:rPr>
        <w:t>Б класів після оцінки рівн</w:t>
      </w:r>
      <w:r w:rsidR="005F24B9">
        <w:rPr>
          <w:sz w:val="28"/>
          <w:szCs w:val="28"/>
          <w:lang w:val="uk-UA"/>
        </w:rPr>
        <w:t>ів</w:t>
      </w:r>
      <w:r w:rsidR="00BF20EC">
        <w:rPr>
          <w:sz w:val="28"/>
          <w:szCs w:val="28"/>
          <w:lang w:val="uk-UA"/>
        </w:rPr>
        <w:t xml:space="preserve"> засвоєння біологічних понять</w:t>
      </w:r>
      <w:r w:rsidRPr="00FB28AF">
        <w:rPr>
          <w:sz w:val="28"/>
          <w:szCs w:val="28"/>
          <w:lang w:val="uk-UA"/>
        </w:rPr>
        <w:t>, які відображено у таблиці 2.4.</w:t>
      </w:r>
    </w:p>
    <w:p w:rsidR="00BA6027" w:rsidRPr="00BF20EC" w:rsidRDefault="00BA6027" w:rsidP="00BA6027">
      <w:pPr>
        <w:pStyle w:val="21"/>
        <w:tabs>
          <w:tab w:val="left" w:pos="9183"/>
        </w:tabs>
        <w:spacing w:after="0" w:line="360" w:lineRule="auto"/>
        <w:ind w:left="0" w:firstLine="720"/>
        <w:jc w:val="right"/>
        <w:rPr>
          <w:i/>
          <w:sz w:val="28"/>
          <w:szCs w:val="28"/>
          <w:lang w:val="uk-UA"/>
        </w:rPr>
      </w:pPr>
      <w:r w:rsidRPr="00BF20EC">
        <w:rPr>
          <w:i/>
          <w:sz w:val="28"/>
          <w:szCs w:val="28"/>
          <w:lang w:val="uk-UA"/>
        </w:rPr>
        <w:t>Таблиця 2.4</w:t>
      </w:r>
    </w:p>
    <w:p w:rsidR="00BA6027" w:rsidRPr="00FB28AF" w:rsidRDefault="00BA6027" w:rsidP="00BA6027">
      <w:pPr>
        <w:tabs>
          <w:tab w:val="left" w:pos="9183"/>
        </w:tabs>
        <w:spacing w:line="360" w:lineRule="auto"/>
        <w:ind w:firstLine="720"/>
        <w:jc w:val="center"/>
        <w:rPr>
          <w:b/>
          <w:sz w:val="28"/>
          <w:szCs w:val="28"/>
        </w:rPr>
      </w:pPr>
      <w:r w:rsidRPr="00FB28AF">
        <w:rPr>
          <w:b/>
          <w:sz w:val="28"/>
          <w:szCs w:val="28"/>
        </w:rPr>
        <w:t xml:space="preserve">Розподіл набраних балів учнями </w:t>
      </w:r>
      <w:r w:rsidR="00BF20EC">
        <w:rPr>
          <w:b/>
          <w:sz w:val="28"/>
          <w:szCs w:val="28"/>
        </w:rPr>
        <w:t>8</w:t>
      </w:r>
      <w:r w:rsidRPr="00FB28AF">
        <w:rPr>
          <w:b/>
          <w:sz w:val="28"/>
          <w:szCs w:val="28"/>
        </w:rPr>
        <w:t xml:space="preserve">-А і </w:t>
      </w:r>
      <w:r w:rsidR="00BF20EC">
        <w:rPr>
          <w:b/>
          <w:sz w:val="28"/>
          <w:szCs w:val="28"/>
        </w:rPr>
        <w:t>8</w:t>
      </w:r>
      <w:r w:rsidRPr="00FB28AF">
        <w:rPr>
          <w:b/>
          <w:sz w:val="28"/>
          <w:szCs w:val="28"/>
        </w:rPr>
        <w:t>-Б класів</w:t>
      </w:r>
    </w:p>
    <w:p w:rsidR="00BA6027" w:rsidRPr="00FB28AF" w:rsidRDefault="00BA6027" w:rsidP="00BA6027">
      <w:pPr>
        <w:tabs>
          <w:tab w:val="left" w:pos="9183"/>
        </w:tabs>
        <w:spacing w:line="360" w:lineRule="auto"/>
        <w:ind w:firstLine="720"/>
        <w:jc w:val="center"/>
        <w:rPr>
          <w:b/>
          <w:sz w:val="28"/>
          <w:szCs w:val="28"/>
        </w:rPr>
      </w:pPr>
      <w:r w:rsidRPr="00FB28AF">
        <w:rPr>
          <w:b/>
          <w:sz w:val="28"/>
          <w:szCs w:val="28"/>
        </w:rPr>
        <w:t>за результатами анкетування</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8"/>
        <w:gridCol w:w="3266"/>
      </w:tblGrid>
      <w:tr w:rsidR="00BA6027" w:rsidRPr="00FB28AF" w:rsidTr="00740900">
        <w:tc>
          <w:tcPr>
            <w:tcW w:w="3194" w:type="dxa"/>
          </w:tcPr>
          <w:p w:rsidR="00BA6027" w:rsidRPr="00FB28AF" w:rsidRDefault="00BA6027" w:rsidP="00740900">
            <w:pPr>
              <w:tabs>
                <w:tab w:val="left" w:pos="9183"/>
              </w:tabs>
              <w:spacing w:line="360" w:lineRule="auto"/>
              <w:jc w:val="center"/>
              <w:rPr>
                <w:sz w:val="28"/>
                <w:szCs w:val="28"/>
              </w:rPr>
            </w:pPr>
            <w:r w:rsidRPr="00FB28AF">
              <w:rPr>
                <w:sz w:val="28"/>
                <w:szCs w:val="28"/>
              </w:rPr>
              <w:t>Кількість набраних балів</w:t>
            </w:r>
          </w:p>
        </w:tc>
        <w:tc>
          <w:tcPr>
            <w:tcW w:w="3188" w:type="dxa"/>
          </w:tcPr>
          <w:p w:rsidR="00BA6027" w:rsidRPr="00FB28AF" w:rsidRDefault="00BF20EC" w:rsidP="00740900">
            <w:pPr>
              <w:tabs>
                <w:tab w:val="left" w:pos="9183"/>
              </w:tabs>
              <w:spacing w:line="360" w:lineRule="auto"/>
              <w:jc w:val="center"/>
              <w:rPr>
                <w:sz w:val="28"/>
                <w:szCs w:val="28"/>
              </w:rPr>
            </w:pPr>
            <w:r>
              <w:rPr>
                <w:sz w:val="28"/>
                <w:szCs w:val="28"/>
              </w:rPr>
              <w:t>Частота набраних балів у 8</w:t>
            </w:r>
            <w:r w:rsidR="00BA6027" w:rsidRPr="00FB28AF">
              <w:rPr>
                <w:sz w:val="28"/>
                <w:szCs w:val="28"/>
              </w:rPr>
              <w:t>–А класі,</w:t>
            </w:r>
          </w:p>
          <w:p w:rsidR="00BA6027" w:rsidRPr="00FB28AF" w:rsidRDefault="00BA6027" w:rsidP="00740900">
            <w:pPr>
              <w:tabs>
                <w:tab w:val="left" w:pos="9183"/>
              </w:tabs>
              <w:spacing w:line="360" w:lineRule="auto"/>
              <w:ind w:firstLine="720"/>
              <w:jc w:val="center"/>
              <w:rPr>
                <w:sz w:val="28"/>
                <w:szCs w:val="28"/>
              </w:rPr>
            </w:pPr>
            <w:r w:rsidRPr="00FB28AF">
              <w:rPr>
                <w:sz w:val="28"/>
                <w:szCs w:val="28"/>
              </w:rPr>
              <w:t>f</w:t>
            </w:r>
            <w:r w:rsidRPr="00FB28AF">
              <w:rPr>
                <w:sz w:val="28"/>
                <w:szCs w:val="28"/>
                <w:vertAlign w:val="superscript"/>
              </w:rPr>
              <w:t>/</w:t>
            </w:r>
            <w:r w:rsidRPr="00FB28AF">
              <w:rPr>
                <w:sz w:val="28"/>
                <w:szCs w:val="28"/>
                <w:vertAlign w:val="subscript"/>
              </w:rPr>
              <w:t>E</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 xml:space="preserve">Частота набраних балів у </w:t>
            </w:r>
            <w:r w:rsidR="00BF20EC">
              <w:rPr>
                <w:sz w:val="28"/>
                <w:szCs w:val="28"/>
              </w:rPr>
              <w:t>8</w:t>
            </w:r>
            <w:r w:rsidRPr="00FB28AF">
              <w:rPr>
                <w:sz w:val="28"/>
                <w:szCs w:val="28"/>
              </w:rPr>
              <w:t>–Б класі,</w:t>
            </w:r>
          </w:p>
          <w:p w:rsidR="00BA6027" w:rsidRPr="00FB28AF" w:rsidRDefault="00BA6027" w:rsidP="00740900">
            <w:pPr>
              <w:tabs>
                <w:tab w:val="left" w:pos="9183"/>
              </w:tabs>
              <w:spacing w:line="360" w:lineRule="auto"/>
              <w:ind w:firstLine="720"/>
              <w:jc w:val="center"/>
              <w:rPr>
                <w:sz w:val="28"/>
                <w:szCs w:val="28"/>
              </w:rPr>
            </w:pPr>
            <w:r w:rsidRPr="00FB28AF">
              <w:rPr>
                <w:sz w:val="28"/>
                <w:szCs w:val="28"/>
              </w:rPr>
              <w:t>f</w:t>
            </w:r>
            <w:r w:rsidRPr="00FB28AF">
              <w:rPr>
                <w:sz w:val="28"/>
                <w:szCs w:val="28"/>
                <w:vertAlign w:val="superscript"/>
              </w:rPr>
              <w:t>/</w:t>
            </w:r>
            <w:r w:rsidRPr="00FB28AF">
              <w:rPr>
                <w:sz w:val="28"/>
                <w:szCs w:val="28"/>
                <w:vertAlign w:val="subscript"/>
              </w:rPr>
              <w:t>к</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1</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0</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0</w:t>
            </w:r>
          </w:p>
        </w:tc>
      </w:tr>
      <w:tr w:rsidR="00BA6027" w:rsidRPr="00FB28AF" w:rsidTr="00740900">
        <w:trPr>
          <w:trHeight w:val="267"/>
        </w:trPr>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2</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3</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2</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3</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4</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3</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5</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4</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0</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6</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7</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0</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8</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2</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3</w:t>
            </w:r>
          </w:p>
        </w:tc>
      </w:tr>
      <w:tr w:rsidR="00BA6027" w:rsidRPr="00FB28AF" w:rsidTr="00740900">
        <w:tc>
          <w:tcPr>
            <w:tcW w:w="3194" w:type="dxa"/>
          </w:tcPr>
          <w:p w:rsidR="00BA6027" w:rsidRPr="00FB28AF" w:rsidRDefault="00BA6027" w:rsidP="00740900">
            <w:pPr>
              <w:tabs>
                <w:tab w:val="left" w:pos="9183"/>
              </w:tabs>
              <w:spacing w:line="360" w:lineRule="auto"/>
              <w:ind w:firstLine="720"/>
              <w:jc w:val="both"/>
              <w:rPr>
                <w:sz w:val="28"/>
                <w:szCs w:val="28"/>
              </w:rPr>
            </w:pPr>
            <w:r w:rsidRPr="00FB28AF">
              <w:rPr>
                <w:sz w:val="28"/>
                <w:szCs w:val="28"/>
              </w:rPr>
              <w:t>9</w:t>
            </w:r>
          </w:p>
        </w:tc>
        <w:tc>
          <w:tcPr>
            <w:tcW w:w="3188"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1</w:t>
            </w:r>
          </w:p>
        </w:tc>
        <w:tc>
          <w:tcPr>
            <w:tcW w:w="3266" w:type="dxa"/>
          </w:tcPr>
          <w:p w:rsidR="00BA6027" w:rsidRPr="00FB28AF" w:rsidRDefault="00BA6027" w:rsidP="00740900">
            <w:pPr>
              <w:tabs>
                <w:tab w:val="left" w:pos="9183"/>
              </w:tabs>
              <w:spacing w:line="360" w:lineRule="auto"/>
              <w:ind w:firstLine="720"/>
              <w:jc w:val="center"/>
              <w:rPr>
                <w:sz w:val="28"/>
                <w:szCs w:val="28"/>
              </w:rPr>
            </w:pPr>
            <w:r w:rsidRPr="00FB28AF">
              <w:rPr>
                <w:sz w:val="28"/>
                <w:szCs w:val="28"/>
              </w:rPr>
              <w:t>2</w:t>
            </w:r>
          </w:p>
        </w:tc>
      </w:tr>
    </w:tbl>
    <w:p w:rsidR="00D01929" w:rsidRDefault="00D01929" w:rsidP="00BA6027">
      <w:pPr>
        <w:tabs>
          <w:tab w:val="left" w:pos="9183"/>
        </w:tabs>
        <w:spacing w:line="360" w:lineRule="auto"/>
        <w:ind w:firstLine="720"/>
        <w:jc w:val="both"/>
        <w:rPr>
          <w:sz w:val="28"/>
          <w:szCs w:val="28"/>
        </w:rPr>
      </w:pPr>
    </w:p>
    <w:p w:rsidR="00D01929" w:rsidRDefault="00D01929" w:rsidP="00D01929">
      <w:pPr>
        <w:tabs>
          <w:tab w:val="left" w:pos="9183"/>
        </w:tabs>
        <w:spacing w:line="360" w:lineRule="auto"/>
        <w:ind w:firstLine="720"/>
        <w:jc w:val="right"/>
        <w:rPr>
          <w:sz w:val="28"/>
          <w:szCs w:val="28"/>
        </w:rPr>
      </w:pPr>
      <w:r>
        <w:rPr>
          <w:sz w:val="28"/>
          <w:szCs w:val="28"/>
        </w:rPr>
        <w:lastRenderedPageBreak/>
        <w:t>Продовження таблиці 2.4</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0"/>
        <w:gridCol w:w="8"/>
        <w:gridCol w:w="3266"/>
      </w:tblGrid>
      <w:tr w:rsidR="00D01929" w:rsidRPr="00FB28AF" w:rsidTr="00EA10E9">
        <w:trPr>
          <w:trHeight w:val="304"/>
        </w:trPr>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10</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left="706"/>
              <w:jc w:val="center"/>
              <w:rPr>
                <w:sz w:val="28"/>
                <w:szCs w:val="28"/>
              </w:rPr>
            </w:pPr>
            <w:r w:rsidRPr="00FB28AF">
              <w:rPr>
                <w:sz w:val="28"/>
                <w:szCs w:val="28"/>
              </w:rPr>
              <w:t>1</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11</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2</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12</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3</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13</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2</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14</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15</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5</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16</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17</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18</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19</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20</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21</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1</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22</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sidRPr="00FB28AF">
              <w:rPr>
                <w:sz w:val="28"/>
                <w:szCs w:val="28"/>
              </w:rPr>
              <w:t>23</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sidRPr="00FB28AF">
              <w:rPr>
                <w:sz w:val="28"/>
                <w:szCs w:val="28"/>
              </w:rPr>
              <w:t>0</w:t>
            </w:r>
          </w:p>
        </w:tc>
      </w:tr>
      <w:tr w:rsidR="00D01929" w:rsidRPr="00FB28AF" w:rsidTr="00EA10E9">
        <w:tc>
          <w:tcPr>
            <w:tcW w:w="3194" w:type="dxa"/>
          </w:tcPr>
          <w:p w:rsidR="00D01929" w:rsidRPr="00FB28AF" w:rsidRDefault="00D01929" w:rsidP="00EA10E9">
            <w:pPr>
              <w:tabs>
                <w:tab w:val="left" w:pos="9183"/>
              </w:tabs>
              <w:spacing w:line="360" w:lineRule="auto"/>
              <w:ind w:firstLine="720"/>
              <w:jc w:val="both"/>
              <w:rPr>
                <w:sz w:val="28"/>
                <w:szCs w:val="28"/>
              </w:rPr>
            </w:pPr>
            <w:r>
              <w:rPr>
                <w:sz w:val="28"/>
                <w:szCs w:val="28"/>
              </w:rPr>
              <w:t>24</w:t>
            </w:r>
          </w:p>
        </w:tc>
        <w:tc>
          <w:tcPr>
            <w:tcW w:w="3188" w:type="dxa"/>
            <w:gridSpan w:val="2"/>
          </w:tcPr>
          <w:p w:rsidR="00D01929" w:rsidRPr="00FB28AF" w:rsidRDefault="00D01929" w:rsidP="00EA10E9">
            <w:pPr>
              <w:tabs>
                <w:tab w:val="left" w:pos="9183"/>
              </w:tabs>
              <w:spacing w:line="360" w:lineRule="auto"/>
              <w:ind w:firstLine="720"/>
              <w:jc w:val="center"/>
              <w:rPr>
                <w:sz w:val="28"/>
                <w:szCs w:val="28"/>
              </w:rPr>
            </w:pPr>
            <w:r>
              <w:rPr>
                <w:sz w:val="28"/>
                <w:szCs w:val="28"/>
              </w:rPr>
              <w:t>0</w:t>
            </w:r>
          </w:p>
        </w:tc>
        <w:tc>
          <w:tcPr>
            <w:tcW w:w="3266" w:type="dxa"/>
          </w:tcPr>
          <w:p w:rsidR="00D01929" w:rsidRPr="00FB28AF" w:rsidRDefault="00D01929" w:rsidP="00EA10E9">
            <w:pPr>
              <w:tabs>
                <w:tab w:val="left" w:pos="9183"/>
              </w:tabs>
              <w:spacing w:line="360" w:lineRule="auto"/>
              <w:ind w:firstLine="720"/>
              <w:jc w:val="center"/>
              <w:rPr>
                <w:sz w:val="28"/>
                <w:szCs w:val="28"/>
              </w:rPr>
            </w:pPr>
            <w:r>
              <w:rPr>
                <w:sz w:val="28"/>
                <w:szCs w:val="28"/>
              </w:rPr>
              <w:t>0</w:t>
            </w:r>
          </w:p>
        </w:tc>
      </w:tr>
      <w:tr w:rsidR="00D01929" w:rsidRPr="00FB28AF" w:rsidTr="00EA10E9">
        <w:tblPrEx>
          <w:tblLook w:val="0000" w:firstRow="0" w:lastRow="0" w:firstColumn="0" w:lastColumn="0" w:noHBand="0" w:noVBand="0"/>
        </w:tblPrEx>
        <w:trPr>
          <w:trHeight w:val="306"/>
        </w:trPr>
        <w:tc>
          <w:tcPr>
            <w:tcW w:w="3194" w:type="dxa"/>
          </w:tcPr>
          <w:p w:rsidR="00D01929" w:rsidRPr="00FB28AF" w:rsidRDefault="00D01929" w:rsidP="00EA10E9">
            <w:pPr>
              <w:tabs>
                <w:tab w:val="left" w:pos="9183"/>
              </w:tabs>
              <w:spacing w:line="360" w:lineRule="auto"/>
              <w:ind w:left="108"/>
              <w:jc w:val="both"/>
              <w:rPr>
                <w:sz w:val="28"/>
                <w:szCs w:val="28"/>
              </w:rPr>
            </w:pPr>
          </w:p>
        </w:tc>
        <w:tc>
          <w:tcPr>
            <w:tcW w:w="3180" w:type="dxa"/>
          </w:tcPr>
          <w:p w:rsidR="00D01929" w:rsidRPr="00FB28AF" w:rsidRDefault="00D01929" w:rsidP="00EA10E9">
            <w:pPr>
              <w:tabs>
                <w:tab w:val="left" w:pos="9183"/>
              </w:tabs>
              <w:spacing w:line="360" w:lineRule="auto"/>
              <w:ind w:left="108"/>
              <w:jc w:val="center"/>
              <w:rPr>
                <w:sz w:val="28"/>
                <w:szCs w:val="28"/>
              </w:rPr>
            </w:pPr>
            <w:r w:rsidRPr="00FB28AF">
              <w:rPr>
                <w:sz w:val="28"/>
                <w:szCs w:val="28"/>
              </w:rPr>
              <w:t>23</w:t>
            </w:r>
          </w:p>
        </w:tc>
        <w:tc>
          <w:tcPr>
            <w:tcW w:w="3274" w:type="dxa"/>
            <w:gridSpan w:val="2"/>
          </w:tcPr>
          <w:p w:rsidR="00D01929" w:rsidRPr="00FB28AF" w:rsidRDefault="00D01929" w:rsidP="00EA10E9">
            <w:pPr>
              <w:tabs>
                <w:tab w:val="left" w:pos="9183"/>
              </w:tabs>
              <w:spacing w:line="360" w:lineRule="auto"/>
              <w:ind w:left="108"/>
              <w:jc w:val="center"/>
              <w:rPr>
                <w:sz w:val="28"/>
                <w:szCs w:val="28"/>
              </w:rPr>
            </w:pPr>
            <w:r w:rsidRPr="00FB28AF">
              <w:rPr>
                <w:sz w:val="28"/>
                <w:szCs w:val="28"/>
              </w:rPr>
              <w:t>23</w:t>
            </w:r>
          </w:p>
        </w:tc>
      </w:tr>
    </w:tbl>
    <w:p w:rsidR="00D01929" w:rsidRDefault="00D01929" w:rsidP="00BA6027">
      <w:pPr>
        <w:tabs>
          <w:tab w:val="left" w:pos="9183"/>
        </w:tabs>
        <w:spacing w:line="360" w:lineRule="auto"/>
        <w:ind w:firstLine="720"/>
        <w:jc w:val="both"/>
        <w:rPr>
          <w:sz w:val="28"/>
          <w:szCs w:val="28"/>
        </w:rPr>
      </w:pPr>
    </w:p>
    <w:p w:rsidR="00BA6027" w:rsidRPr="00FB28AF" w:rsidRDefault="00BA6027" w:rsidP="00BA6027">
      <w:pPr>
        <w:tabs>
          <w:tab w:val="left" w:pos="9183"/>
        </w:tabs>
        <w:spacing w:line="360" w:lineRule="auto"/>
        <w:ind w:firstLine="720"/>
        <w:jc w:val="both"/>
        <w:rPr>
          <w:bCs/>
          <w:sz w:val="28"/>
          <w:szCs w:val="28"/>
        </w:rPr>
      </w:pPr>
      <w:r w:rsidRPr="00FB28AF">
        <w:rPr>
          <w:sz w:val="28"/>
          <w:szCs w:val="28"/>
        </w:rPr>
        <w:t xml:space="preserve">На основі розподілу балів, які набрали учні </w:t>
      </w:r>
      <w:r w:rsidR="00BF20EC">
        <w:rPr>
          <w:sz w:val="28"/>
          <w:szCs w:val="28"/>
        </w:rPr>
        <w:t>8</w:t>
      </w:r>
      <w:r w:rsidRPr="00FB28AF">
        <w:rPr>
          <w:sz w:val="28"/>
          <w:szCs w:val="28"/>
        </w:rPr>
        <w:t xml:space="preserve">–А та </w:t>
      </w:r>
      <w:r w:rsidR="00BF20EC">
        <w:rPr>
          <w:sz w:val="28"/>
          <w:szCs w:val="28"/>
        </w:rPr>
        <w:t>8</w:t>
      </w:r>
      <w:r w:rsidRPr="00FB28AF">
        <w:rPr>
          <w:sz w:val="28"/>
          <w:szCs w:val="28"/>
        </w:rPr>
        <w:t>–Б класів після оцінки рівн</w:t>
      </w:r>
      <w:r w:rsidR="005F24B9">
        <w:rPr>
          <w:sz w:val="28"/>
          <w:szCs w:val="28"/>
        </w:rPr>
        <w:t>ів</w:t>
      </w:r>
      <w:r w:rsidR="008F2D42">
        <w:rPr>
          <w:sz w:val="28"/>
          <w:szCs w:val="28"/>
        </w:rPr>
        <w:t xml:space="preserve"> засвоєння біологічних понять</w:t>
      </w:r>
      <w:r w:rsidRPr="00FB28AF">
        <w:rPr>
          <w:sz w:val="28"/>
          <w:szCs w:val="28"/>
        </w:rPr>
        <w:t xml:space="preserve"> ми визначили кількість інтервалів, кожному із яких присвоєно певний інтервал балів, який відображено у таблиці 2.5. Загальна оцінка низького рівня </w:t>
      </w:r>
      <w:r w:rsidR="008F2D42">
        <w:rPr>
          <w:sz w:val="28"/>
          <w:szCs w:val="28"/>
        </w:rPr>
        <w:t>засвоєння біологічних понять</w:t>
      </w:r>
      <w:r w:rsidR="008F2D42" w:rsidRPr="00FB28AF">
        <w:rPr>
          <w:sz w:val="28"/>
          <w:szCs w:val="28"/>
        </w:rPr>
        <w:t xml:space="preserve"> </w:t>
      </w:r>
      <w:r>
        <w:rPr>
          <w:sz w:val="28"/>
          <w:szCs w:val="28"/>
        </w:rPr>
        <w:t xml:space="preserve">в </w:t>
      </w:r>
      <w:r w:rsidRPr="00FB28AF">
        <w:rPr>
          <w:sz w:val="28"/>
          <w:szCs w:val="28"/>
        </w:rPr>
        <w:t xml:space="preserve">учнів варіює у межах 0–8 балів; оцінка середнього рівня варіює у межах 9–16 балів; оцінка високого рівня </w:t>
      </w:r>
      <w:r w:rsidR="008F2D42">
        <w:rPr>
          <w:sz w:val="28"/>
          <w:szCs w:val="28"/>
        </w:rPr>
        <w:t>засвоєння біологічних понять</w:t>
      </w:r>
      <w:r w:rsidR="008F2D42" w:rsidRPr="00FB28AF">
        <w:rPr>
          <w:sz w:val="28"/>
          <w:szCs w:val="28"/>
        </w:rPr>
        <w:t xml:space="preserve"> </w:t>
      </w:r>
      <w:r w:rsidRPr="00FB28AF">
        <w:rPr>
          <w:sz w:val="28"/>
          <w:szCs w:val="28"/>
        </w:rPr>
        <w:t>– у межах 17–24 балів.</w:t>
      </w:r>
      <w:r w:rsidRPr="00FB28AF">
        <w:rPr>
          <w:b/>
          <w:sz w:val="28"/>
          <w:szCs w:val="28"/>
        </w:rPr>
        <w:t xml:space="preserve"> </w:t>
      </w:r>
      <w:r w:rsidRPr="00FB28AF">
        <w:rPr>
          <w:sz w:val="28"/>
          <w:szCs w:val="28"/>
        </w:rPr>
        <w:t>Обчислення χ</w:t>
      </w:r>
      <w:r w:rsidRPr="00FB28AF">
        <w:rPr>
          <w:sz w:val="28"/>
          <w:szCs w:val="28"/>
          <w:vertAlign w:val="superscript"/>
        </w:rPr>
        <w:t>2</w:t>
      </w:r>
      <w:r w:rsidRPr="00FB28AF">
        <w:rPr>
          <w:sz w:val="28"/>
          <w:szCs w:val="28"/>
        </w:rPr>
        <w:t xml:space="preserve">– </w:t>
      </w:r>
      <w:r w:rsidR="008F2D42">
        <w:rPr>
          <w:bCs/>
          <w:sz w:val="28"/>
          <w:szCs w:val="28"/>
        </w:rPr>
        <w:t>критерію</w:t>
      </w:r>
      <w:r w:rsidRPr="00FB28AF">
        <w:rPr>
          <w:bCs/>
          <w:sz w:val="28"/>
          <w:szCs w:val="28"/>
        </w:rPr>
        <w:t xml:space="preserve"> відображено у таблиці 2.5.</w:t>
      </w:r>
    </w:p>
    <w:p w:rsidR="00D01929" w:rsidRDefault="00D01929" w:rsidP="00BA6027">
      <w:pPr>
        <w:tabs>
          <w:tab w:val="left" w:pos="9183"/>
        </w:tabs>
        <w:spacing w:line="360" w:lineRule="auto"/>
        <w:ind w:firstLine="720"/>
        <w:jc w:val="right"/>
        <w:rPr>
          <w:i/>
          <w:sz w:val="28"/>
          <w:szCs w:val="28"/>
        </w:rPr>
      </w:pPr>
    </w:p>
    <w:p w:rsidR="00D01929" w:rsidRDefault="00D01929" w:rsidP="00BA6027">
      <w:pPr>
        <w:tabs>
          <w:tab w:val="left" w:pos="9183"/>
        </w:tabs>
        <w:spacing w:line="360" w:lineRule="auto"/>
        <w:ind w:firstLine="720"/>
        <w:jc w:val="right"/>
        <w:rPr>
          <w:i/>
          <w:sz w:val="28"/>
          <w:szCs w:val="28"/>
        </w:rPr>
      </w:pPr>
    </w:p>
    <w:p w:rsidR="00D01929" w:rsidRDefault="00D01929" w:rsidP="00BA6027">
      <w:pPr>
        <w:tabs>
          <w:tab w:val="left" w:pos="9183"/>
        </w:tabs>
        <w:spacing w:line="360" w:lineRule="auto"/>
        <w:ind w:firstLine="720"/>
        <w:jc w:val="right"/>
        <w:rPr>
          <w:i/>
          <w:sz w:val="28"/>
          <w:szCs w:val="28"/>
        </w:rPr>
      </w:pPr>
    </w:p>
    <w:p w:rsidR="00D01929" w:rsidRDefault="00D01929" w:rsidP="00BA6027">
      <w:pPr>
        <w:tabs>
          <w:tab w:val="left" w:pos="9183"/>
        </w:tabs>
        <w:spacing w:line="360" w:lineRule="auto"/>
        <w:ind w:firstLine="720"/>
        <w:jc w:val="right"/>
        <w:rPr>
          <w:i/>
          <w:sz w:val="28"/>
          <w:szCs w:val="28"/>
        </w:rPr>
      </w:pPr>
    </w:p>
    <w:p w:rsidR="00BA6027" w:rsidRPr="0003421E" w:rsidRDefault="00BA6027" w:rsidP="00BA6027">
      <w:pPr>
        <w:tabs>
          <w:tab w:val="left" w:pos="9183"/>
        </w:tabs>
        <w:spacing w:line="360" w:lineRule="auto"/>
        <w:ind w:firstLine="720"/>
        <w:jc w:val="right"/>
        <w:rPr>
          <w:i/>
          <w:sz w:val="28"/>
          <w:szCs w:val="28"/>
        </w:rPr>
      </w:pPr>
      <w:r w:rsidRPr="0003421E">
        <w:rPr>
          <w:i/>
          <w:sz w:val="28"/>
          <w:szCs w:val="28"/>
        </w:rPr>
        <w:lastRenderedPageBreak/>
        <w:t>Таблиця 2.5</w:t>
      </w:r>
    </w:p>
    <w:p w:rsidR="00BA6027" w:rsidRPr="008F2D42" w:rsidRDefault="00BA6027" w:rsidP="00BA6027">
      <w:pPr>
        <w:pStyle w:val="21"/>
        <w:tabs>
          <w:tab w:val="left" w:pos="9183"/>
        </w:tabs>
        <w:spacing w:after="0" w:line="360" w:lineRule="auto"/>
        <w:ind w:left="0" w:firstLine="720"/>
        <w:jc w:val="center"/>
        <w:rPr>
          <w:b/>
          <w:sz w:val="28"/>
          <w:szCs w:val="28"/>
          <w:lang w:val="uk-UA"/>
        </w:rPr>
      </w:pPr>
      <w:proofErr w:type="spellStart"/>
      <w:r w:rsidRPr="00FB28AF">
        <w:rPr>
          <w:b/>
          <w:sz w:val="28"/>
          <w:szCs w:val="28"/>
        </w:rPr>
        <w:t>Робоча</w:t>
      </w:r>
      <w:proofErr w:type="spellEnd"/>
      <w:r w:rsidRPr="00FB28AF">
        <w:rPr>
          <w:b/>
          <w:sz w:val="28"/>
          <w:szCs w:val="28"/>
        </w:rPr>
        <w:t xml:space="preserve"> </w:t>
      </w:r>
      <w:proofErr w:type="spellStart"/>
      <w:r w:rsidRPr="00FB28AF">
        <w:rPr>
          <w:b/>
          <w:sz w:val="28"/>
          <w:szCs w:val="28"/>
        </w:rPr>
        <w:t>таблиця</w:t>
      </w:r>
      <w:proofErr w:type="spellEnd"/>
      <w:r w:rsidRPr="00FB28AF">
        <w:rPr>
          <w:b/>
          <w:sz w:val="28"/>
          <w:szCs w:val="28"/>
        </w:rPr>
        <w:t xml:space="preserve"> </w:t>
      </w:r>
      <w:proofErr w:type="spellStart"/>
      <w:r w:rsidRPr="00FB28AF">
        <w:rPr>
          <w:b/>
          <w:sz w:val="28"/>
          <w:szCs w:val="28"/>
        </w:rPr>
        <w:t>обчислення</w:t>
      </w:r>
      <w:proofErr w:type="spellEnd"/>
      <w:r w:rsidRPr="00FB28AF">
        <w:rPr>
          <w:b/>
          <w:sz w:val="28"/>
          <w:szCs w:val="28"/>
        </w:rPr>
        <w:t xml:space="preserve"> х</w:t>
      </w:r>
      <w:r w:rsidRPr="00FB28AF">
        <w:rPr>
          <w:b/>
          <w:sz w:val="28"/>
          <w:szCs w:val="28"/>
          <w:vertAlign w:val="superscript"/>
        </w:rPr>
        <w:t>2</w:t>
      </w:r>
      <w:r w:rsidR="008F2D42">
        <w:rPr>
          <w:b/>
          <w:sz w:val="28"/>
          <w:szCs w:val="28"/>
        </w:rPr>
        <w:t>-критері</w:t>
      </w:r>
      <w:r w:rsidR="008F2D42">
        <w:rPr>
          <w:b/>
          <w:sz w:val="28"/>
          <w:szCs w:val="28"/>
          <w:lang w:val="uk-UA"/>
        </w:rPr>
        <w:t>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0"/>
        <w:gridCol w:w="1347"/>
        <w:gridCol w:w="1353"/>
      </w:tblGrid>
      <w:tr w:rsidR="00BA6027" w:rsidRPr="00FB28AF" w:rsidTr="00740900">
        <w:tc>
          <w:tcPr>
            <w:tcW w:w="1548" w:type="dxa"/>
          </w:tcPr>
          <w:p w:rsidR="00BA6027" w:rsidRPr="00FB28AF" w:rsidRDefault="00BA6027" w:rsidP="00740900">
            <w:pPr>
              <w:pStyle w:val="21"/>
              <w:tabs>
                <w:tab w:val="left" w:pos="-8"/>
                <w:tab w:val="left" w:pos="9183"/>
              </w:tabs>
              <w:spacing w:after="0" w:line="360" w:lineRule="auto"/>
              <w:ind w:left="0"/>
              <w:jc w:val="both"/>
              <w:rPr>
                <w:sz w:val="28"/>
                <w:szCs w:val="28"/>
              </w:rPr>
            </w:pPr>
            <w:proofErr w:type="spellStart"/>
            <w:r w:rsidRPr="00FB28AF">
              <w:rPr>
                <w:sz w:val="28"/>
                <w:szCs w:val="28"/>
              </w:rPr>
              <w:t>Кількість</w:t>
            </w:r>
            <w:proofErr w:type="spellEnd"/>
            <w:r w:rsidRPr="00FB28AF">
              <w:rPr>
                <w:sz w:val="28"/>
                <w:szCs w:val="28"/>
              </w:rPr>
              <w:t xml:space="preserve"> </w:t>
            </w:r>
            <w:proofErr w:type="spellStart"/>
            <w:r w:rsidRPr="00FB28AF">
              <w:rPr>
                <w:sz w:val="28"/>
                <w:szCs w:val="28"/>
              </w:rPr>
              <w:t>інтервалі</w:t>
            </w:r>
            <w:proofErr w:type="spellEnd"/>
            <w:r w:rsidRPr="00FB28AF">
              <w:rPr>
                <w:sz w:val="28"/>
                <w:szCs w:val="28"/>
                <w:lang w:val="uk-UA"/>
              </w:rPr>
              <w:t>в</w:t>
            </w:r>
            <w:r w:rsidRPr="00FB28AF">
              <w:rPr>
                <w:sz w:val="28"/>
                <w:szCs w:val="28"/>
              </w:rPr>
              <w:t>,n</w:t>
            </w:r>
          </w:p>
        </w:tc>
        <w:tc>
          <w:tcPr>
            <w:tcW w:w="1620" w:type="dxa"/>
            <w:vAlign w:val="center"/>
          </w:tcPr>
          <w:p w:rsidR="00BA6027" w:rsidRPr="00FB28AF" w:rsidRDefault="00BA6027" w:rsidP="00740900">
            <w:pPr>
              <w:pStyle w:val="21"/>
              <w:tabs>
                <w:tab w:val="left" w:pos="9183"/>
              </w:tabs>
              <w:spacing w:after="0" w:line="360" w:lineRule="auto"/>
              <w:ind w:left="0"/>
              <w:jc w:val="both"/>
              <w:rPr>
                <w:sz w:val="28"/>
                <w:szCs w:val="28"/>
                <w:lang w:val="uk-UA"/>
              </w:rPr>
            </w:pPr>
            <w:proofErr w:type="spellStart"/>
            <w:r w:rsidRPr="00FB28AF">
              <w:rPr>
                <w:sz w:val="28"/>
                <w:szCs w:val="28"/>
              </w:rPr>
              <w:t>Інтервали</w:t>
            </w:r>
            <w:proofErr w:type="spellEnd"/>
            <w:r w:rsidRPr="00FB28AF">
              <w:rPr>
                <w:sz w:val="28"/>
                <w:szCs w:val="28"/>
              </w:rPr>
              <w:t xml:space="preserve"> </w:t>
            </w:r>
            <w:r w:rsidRPr="00FB28AF">
              <w:rPr>
                <w:sz w:val="28"/>
                <w:szCs w:val="28"/>
                <w:lang w:val="uk-UA"/>
              </w:rPr>
              <w:t>набраних балі</w:t>
            </w:r>
            <w:proofErr w:type="gramStart"/>
            <w:r w:rsidRPr="00FB28AF">
              <w:rPr>
                <w:sz w:val="28"/>
                <w:szCs w:val="28"/>
                <w:lang w:val="uk-UA"/>
              </w:rPr>
              <w:t>в</w:t>
            </w:r>
            <w:proofErr w:type="gramEnd"/>
          </w:p>
        </w:tc>
        <w:tc>
          <w:tcPr>
            <w:tcW w:w="1260" w:type="dxa"/>
          </w:tcPr>
          <w:p w:rsidR="00BA6027" w:rsidRPr="00FB28AF" w:rsidRDefault="00BA6027" w:rsidP="00740900">
            <w:pPr>
              <w:pStyle w:val="21"/>
              <w:tabs>
                <w:tab w:val="left" w:pos="9183"/>
              </w:tabs>
              <w:spacing w:after="0" w:line="360" w:lineRule="auto"/>
              <w:ind w:left="0"/>
              <w:jc w:val="both"/>
              <w:rPr>
                <w:sz w:val="28"/>
                <w:szCs w:val="28"/>
              </w:rPr>
            </w:pPr>
            <w:r w:rsidRPr="00FB28AF">
              <w:rPr>
                <w:sz w:val="28"/>
                <w:szCs w:val="28"/>
              </w:rPr>
              <w:t>Частота</w:t>
            </w:r>
          </w:p>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p>
        </w:tc>
        <w:tc>
          <w:tcPr>
            <w:tcW w:w="1260" w:type="dxa"/>
          </w:tcPr>
          <w:p w:rsidR="00BA6027" w:rsidRPr="00FB28AF" w:rsidRDefault="00BA6027" w:rsidP="00740900">
            <w:pPr>
              <w:pStyle w:val="21"/>
              <w:tabs>
                <w:tab w:val="left" w:pos="9183"/>
              </w:tabs>
              <w:spacing w:after="0" w:line="360" w:lineRule="auto"/>
              <w:ind w:left="0"/>
              <w:jc w:val="both"/>
              <w:rPr>
                <w:sz w:val="28"/>
                <w:szCs w:val="28"/>
              </w:rPr>
            </w:pPr>
            <w:r w:rsidRPr="00FB28AF">
              <w:rPr>
                <w:sz w:val="28"/>
                <w:szCs w:val="28"/>
              </w:rPr>
              <w:t>Частота</w:t>
            </w:r>
          </w:p>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f</w:t>
            </w:r>
            <w:proofErr w:type="gramStart"/>
            <w:r w:rsidRPr="00FB28AF">
              <w:rPr>
                <w:sz w:val="28"/>
                <w:szCs w:val="28"/>
                <w:vertAlign w:val="superscript"/>
              </w:rPr>
              <w:t>/</w:t>
            </w:r>
            <w:r w:rsidRPr="00FB28AF">
              <w:rPr>
                <w:sz w:val="28"/>
                <w:szCs w:val="28"/>
                <w:vertAlign w:val="subscript"/>
              </w:rPr>
              <w:t>К</w:t>
            </w:r>
            <w:proofErr w:type="gramEnd"/>
          </w:p>
        </w:tc>
        <w:tc>
          <w:tcPr>
            <w:tcW w:w="108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r w:rsidRPr="00FB28AF">
              <w:rPr>
                <w:sz w:val="28"/>
                <w:szCs w:val="28"/>
              </w:rPr>
              <w:t xml:space="preserve"> – f</w:t>
            </w:r>
            <w:proofErr w:type="gramStart"/>
            <w:r w:rsidRPr="00FB28AF">
              <w:rPr>
                <w:sz w:val="28"/>
                <w:szCs w:val="28"/>
                <w:vertAlign w:val="superscript"/>
              </w:rPr>
              <w:t>/</w:t>
            </w:r>
            <w:r w:rsidRPr="00FB28AF">
              <w:rPr>
                <w:sz w:val="28"/>
                <w:szCs w:val="28"/>
                <w:vertAlign w:val="subscript"/>
              </w:rPr>
              <w:t>К</w:t>
            </w:r>
            <w:proofErr w:type="gramEnd"/>
          </w:p>
        </w:tc>
        <w:tc>
          <w:tcPr>
            <w:tcW w:w="1347"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r w:rsidRPr="00FB28AF">
              <w:rPr>
                <w:sz w:val="28"/>
                <w:szCs w:val="28"/>
              </w:rPr>
              <w:t xml:space="preserve"> – f</w:t>
            </w:r>
            <w:r w:rsidRPr="00FB28AF">
              <w:rPr>
                <w:sz w:val="28"/>
                <w:szCs w:val="28"/>
                <w:vertAlign w:val="superscript"/>
              </w:rPr>
              <w:t>/</w:t>
            </w:r>
            <w:r w:rsidRPr="00FB28AF">
              <w:rPr>
                <w:sz w:val="28"/>
                <w:szCs w:val="28"/>
                <w:vertAlign w:val="subscript"/>
              </w:rPr>
              <w:t>К</w:t>
            </w:r>
            <w:r w:rsidRPr="00FB28AF">
              <w:rPr>
                <w:sz w:val="28"/>
                <w:szCs w:val="28"/>
              </w:rPr>
              <w:t>)</w:t>
            </w:r>
            <w:r w:rsidRPr="00FB28AF">
              <w:rPr>
                <w:sz w:val="28"/>
                <w:szCs w:val="28"/>
                <w:vertAlign w:val="superscript"/>
              </w:rPr>
              <w:t>2</w:t>
            </w:r>
          </w:p>
        </w:tc>
        <w:tc>
          <w:tcPr>
            <w:tcW w:w="1353" w:type="dxa"/>
          </w:tcPr>
          <w:p w:rsidR="00BA6027" w:rsidRPr="00FB28AF" w:rsidRDefault="00BA6027" w:rsidP="00740900">
            <w:pPr>
              <w:pStyle w:val="21"/>
              <w:tabs>
                <w:tab w:val="left" w:pos="9183"/>
              </w:tabs>
              <w:spacing w:after="0" w:line="360" w:lineRule="auto"/>
              <w:ind w:left="0"/>
              <w:jc w:val="both"/>
              <w:rPr>
                <w:sz w:val="28"/>
                <w:szCs w:val="28"/>
                <w:u w:val="single"/>
              </w:rPr>
            </w:pPr>
            <w:r w:rsidRPr="00FB28AF">
              <w:rPr>
                <w:sz w:val="28"/>
                <w:szCs w:val="28"/>
                <w:u w:val="single"/>
              </w:rPr>
              <w:t>(f</w:t>
            </w:r>
            <w:r w:rsidRPr="00FB28AF">
              <w:rPr>
                <w:sz w:val="28"/>
                <w:szCs w:val="28"/>
                <w:u w:val="single"/>
                <w:vertAlign w:val="superscript"/>
              </w:rPr>
              <w:t>/</w:t>
            </w:r>
            <w:r w:rsidRPr="00FB28AF">
              <w:rPr>
                <w:sz w:val="28"/>
                <w:szCs w:val="28"/>
                <w:u w:val="single"/>
                <w:vertAlign w:val="subscript"/>
              </w:rPr>
              <w:t>E</w:t>
            </w:r>
            <w:r w:rsidRPr="00FB28AF">
              <w:rPr>
                <w:sz w:val="28"/>
                <w:szCs w:val="28"/>
                <w:u w:val="single"/>
              </w:rPr>
              <w:t xml:space="preserve"> – f</w:t>
            </w:r>
            <w:r w:rsidRPr="00FB28AF">
              <w:rPr>
                <w:sz w:val="28"/>
                <w:szCs w:val="28"/>
                <w:u w:val="single"/>
                <w:vertAlign w:val="superscript"/>
              </w:rPr>
              <w:t>/</w:t>
            </w:r>
            <w:r w:rsidRPr="00FB28AF">
              <w:rPr>
                <w:sz w:val="28"/>
                <w:szCs w:val="28"/>
                <w:u w:val="single"/>
                <w:vertAlign w:val="subscript"/>
              </w:rPr>
              <w:t>К</w:t>
            </w:r>
            <w:r w:rsidRPr="00FB28AF">
              <w:rPr>
                <w:sz w:val="28"/>
                <w:szCs w:val="28"/>
                <w:u w:val="single"/>
              </w:rPr>
              <w:t>)</w:t>
            </w:r>
            <w:r w:rsidRPr="00FB28AF">
              <w:rPr>
                <w:sz w:val="28"/>
                <w:szCs w:val="28"/>
                <w:u w:val="single"/>
                <w:vertAlign w:val="superscript"/>
              </w:rPr>
              <w:t>2</w:t>
            </w:r>
          </w:p>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f</w:t>
            </w:r>
            <w:proofErr w:type="gramStart"/>
            <w:r w:rsidRPr="00FB28AF">
              <w:rPr>
                <w:sz w:val="28"/>
                <w:szCs w:val="28"/>
                <w:vertAlign w:val="superscript"/>
              </w:rPr>
              <w:t>/</w:t>
            </w:r>
            <w:r w:rsidRPr="00FB28AF">
              <w:rPr>
                <w:sz w:val="28"/>
                <w:szCs w:val="28"/>
                <w:vertAlign w:val="subscript"/>
              </w:rPr>
              <w:t>К</w:t>
            </w:r>
            <w:proofErr w:type="gramEnd"/>
          </w:p>
        </w:tc>
      </w:tr>
      <w:tr w:rsidR="00BA6027" w:rsidRPr="00FB28AF" w:rsidTr="00740900">
        <w:tc>
          <w:tcPr>
            <w:tcW w:w="1548"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1</w:t>
            </w:r>
          </w:p>
        </w:tc>
        <w:tc>
          <w:tcPr>
            <w:tcW w:w="1620" w:type="dxa"/>
          </w:tcPr>
          <w:p w:rsidR="00BA6027" w:rsidRPr="00FB28AF" w:rsidRDefault="00BA6027" w:rsidP="00740900">
            <w:pPr>
              <w:pStyle w:val="21"/>
              <w:tabs>
                <w:tab w:val="left" w:pos="9183"/>
              </w:tabs>
              <w:spacing w:after="0" w:line="360" w:lineRule="auto"/>
              <w:ind w:left="0"/>
              <w:jc w:val="both"/>
              <w:rPr>
                <w:bCs/>
                <w:sz w:val="28"/>
                <w:szCs w:val="28"/>
                <w:lang w:val="uk-UA"/>
              </w:rPr>
            </w:pPr>
            <w:r>
              <w:rPr>
                <w:bCs/>
                <w:sz w:val="28"/>
                <w:szCs w:val="28"/>
                <w:lang w:val="uk-UA"/>
              </w:rPr>
              <w:t>0</w:t>
            </w:r>
            <w:r w:rsidR="008F2D42" w:rsidRPr="00FB28AF">
              <w:rPr>
                <w:sz w:val="28"/>
                <w:szCs w:val="28"/>
              </w:rPr>
              <w:t>–</w:t>
            </w:r>
            <w:r w:rsidRPr="00FB28AF">
              <w:rPr>
                <w:bCs/>
                <w:sz w:val="28"/>
                <w:szCs w:val="28"/>
                <w:lang w:val="uk-UA"/>
              </w:rPr>
              <w:t>8</w:t>
            </w:r>
          </w:p>
        </w:tc>
        <w:tc>
          <w:tcPr>
            <w:tcW w:w="126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13</w:t>
            </w:r>
          </w:p>
        </w:tc>
        <w:tc>
          <w:tcPr>
            <w:tcW w:w="1260" w:type="dxa"/>
          </w:tcPr>
          <w:p w:rsidR="00BA6027" w:rsidRPr="00FB28AF" w:rsidRDefault="00BA6027" w:rsidP="00740900">
            <w:pPr>
              <w:pStyle w:val="21"/>
              <w:tabs>
                <w:tab w:val="left" w:pos="9183"/>
              </w:tabs>
              <w:spacing w:after="0" w:line="360" w:lineRule="auto"/>
              <w:ind w:left="0"/>
              <w:jc w:val="both"/>
              <w:rPr>
                <w:b/>
                <w:bCs/>
                <w:sz w:val="28"/>
                <w:szCs w:val="28"/>
                <w:lang w:val="uk-UA"/>
              </w:rPr>
            </w:pPr>
            <w:r w:rsidRPr="00FB28AF">
              <w:rPr>
                <w:bCs/>
                <w:sz w:val="28"/>
                <w:szCs w:val="28"/>
                <w:lang w:val="uk-UA"/>
              </w:rPr>
              <w:t>11</w:t>
            </w:r>
          </w:p>
        </w:tc>
        <w:tc>
          <w:tcPr>
            <w:tcW w:w="108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2</w:t>
            </w:r>
          </w:p>
        </w:tc>
        <w:tc>
          <w:tcPr>
            <w:tcW w:w="1347"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4</w:t>
            </w:r>
          </w:p>
        </w:tc>
        <w:tc>
          <w:tcPr>
            <w:tcW w:w="1353"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0,37</w:t>
            </w:r>
          </w:p>
        </w:tc>
      </w:tr>
      <w:tr w:rsidR="00BA6027" w:rsidRPr="00FB28AF" w:rsidTr="00740900">
        <w:tc>
          <w:tcPr>
            <w:tcW w:w="1548"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2</w:t>
            </w:r>
          </w:p>
        </w:tc>
        <w:tc>
          <w:tcPr>
            <w:tcW w:w="162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9</w:t>
            </w:r>
            <w:r w:rsidR="008F2D42" w:rsidRPr="00FB28AF">
              <w:rPr>
                <w:sz w:val="28"/>
                <w:szCs w:val="28"/>
              </w:rPr>
              <w:t>–</w:t>
            </w:r>
            <w:r w:rsidRPr="00FB28AF">
              <w:rPr>
                <w:bCs/>
                <w:sz w:val="28"/>
                <w:szCs w:val="28"/>
                <w:lang w:val="uk-UA"/>
              </w:rPr>
              <w:t>16</w:t>
            </w:r>
          </w:p>
        </w:tc>
        <w:tc>
          <w:tcPr>
            <w:tcW w:w="126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8</w:t>
            </w:r>
          </w:p>
        </w:tc>
        <w:tc>
          <w:tcPr>
            <w:tcW w:w="1260" w:type="dxa"/>
          </w:tcPr>
          <w:p w:rsidR="00BA6027" w:rsidRPr="00FB28AF" w:rsidRDefault="00BA6027" w:rsidP="00740900">
            <w:pPr>
              <w:pStyle w:val="21"/>
              <w:tabs>
                <w:tab w:val="left" w:pos="9183"/>
              </w:tabs>
              <w:spacing w:after="0" w:line="360" w:lineRule="auto"/>
              <w:ind w:left="0"/>
              <w:jc w:val="both"/>
              <w:rPr>
                <w:b/>
                <w:bCs/>
                <w:sz w:val="28"/>
                <w:szCs w:val="28"/>
                <w:lang w:val="uk-UA"/>
              </w:rPr>
            </w:pPr>
            <w:r w:rsidRPr="00FB28AF">
              <w:rPr>
                <w:bCs/>
                <w:sz w:val="28"/>
                <w:szCs w:val="28"/>
                <w:lang w:val="uk-UA"/>
              </w:rPr>
              <w:t>10</w:t>
            </w:r>
          </w:p>
        </w:tc>
        <w:tc>
          <w:tcPr>
            <w:tcW w:w="108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-2</w:t>
            </w:r>
          </w:p>
        </w:tc>
        <w:tc>
          <w:tcPr>
            <w:tcW w:w="1347"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4</w:t>
            </w:r>
          </w:p>
        </w:tc>
        <w:tc>
          <w:tcPr>
            <w:tcW w:w="1353"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0,4</w:t>
            </w:r>
          </w:p>
        </w:tc>
      </w:tr>
      <w:tr w:rsidR="00BA6027" w:rsidRPr="00FB28AF" w:rsidTr="00740900">
        <w:tc>
          <w:tcPr>
            <w:tcW w:w="1548"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3</w:t>
            </w:r>
          </w:p>
        </w:tc>
        <w:tc>
          <w:tcPr>
            <w:tcW w:w="162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17</w:t>
            </w:r>
            <w:r w:rsidR="008F2D42" w:rsidRPr="00FB28AF">
              <w:rPr>
                <w:sz w:val="28"/>
                <w:szCs w:val="28"/>
              </w:rPr>
              <w:t>–</w:t>
            </w:r>
            <w:r w:rsidRPr="00FB28AF">
              <w:rPr>
                <w:bCs/>
                <w:sz w:val="28"/>
                <w:szCs w:val="28"/>
                <w:lang w:val="uk-UA"/>
              </w:rPr>
              <w:t>24</w:t>
            </w:r>
          </w:p>
        </w:tc>
        <w:tc>
          <w:tcPr>
            <w:tcW w:w="126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2</w:t>
            </w:r>
          </w:p>
        </w:tc>
        <w:tc>
          <w:tcPr>
            <w:tcW w:w="1260" w:type="dxa"/>
          </w:tcPr>
          <w:p w:rsidR="00BA6027" w:rsidRPr="00FB28AF" w:rsidRDefault="00BA6027" w:rsidP="00740900">
            <w:pPr>
              <w:pStyle w:val="21"/>
              <w:tabs>
                <w:tab w:val="left" w:pos="9183"/>
              </w:tabs>
              <w:spacing w:after="0" w:line="360" w:lineRule="auto"/>
              <w:ind w:left="0"/>
              <w:jc w:val="both"/>
              <w:rPr>
                <w:b/>
                <w:bCs/>
                <w:sz w:val="28"/>
                <w:szCs w:val="28"/>
                <w:lang w:val="uk-UA"/>
              </w:rPr>
            </w:pPr>
            <w:r w:rsidRPr="00FB28AF">
              <w:rPr>
                <w:bCs/>
                <w:sz w:val="28"/>
                <w:szCs w:val="28"/>
                <w:lang w:val="uk-UA"/>
              </w:rPr>
              <w:t>2</w:t>
            </w:r>
          </w:p>
        </w:tc>
        <w:tc>
          <w:tcPr>
            <w:tcW w:w="1080"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0</w:t>
            </w:r>
          </w:p>
        </w:tc>
        <w:tc>
          <w:tcPr>
            <w:tcW w:w="1347"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0</w:t>
            </w:r>
          </w:p>
        </w:tc>
        <w:tc>
          <w:tcPr>
            <w:tcW w:w="1353"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bCs/>
                <w:sz w:val="28"/>
                <w:szCs w:val="28"/>
                <w:lang w:val="uk-UA"/>
              </w:rPr>
              <w:t>0</w:t>
            </w:r>
          </w:p>
        </w:tc>
      </w:tr>
      <w:tr w:rsidR="00BA6027" w:rsidRPr="00FB28AF" w:rsidTr="00740900">
        <w:tc>
          <w:tcPr>
            <w:tcW w:w="1548" w:type="dxa"/>
          </w:tcPr>
          <w:p w:rsidR="00BA6027" w:rsidRPr="00FB28AF" w:rsidRDefault="00BA6027" w:rsidP="00740900">
            <w:pPr>
              <w:pStyle w:val="21"/>
              <w:tabs>
                <w:tab w:val="left" w:pos="9183"/>
              </w:tabs>
              <w:spacing w:after="0" w:line="360" w:lineRule="auto"/>
              <w:ind w:left="0"/>
              <w:jc w:val="both"/>
              <w:rPr>
                <w:b/>
                <w:bCs/>
                <w:sz w:val="28"/>
                <w:szCs w:val="28"/>
                <w:lang w:val="uk-UA"/>
              </w:rPr>
            </w:pPr>
          </w:p>
        </w:tc>
        <w:tc>
          <w:tcPr>
            <w:tcW w:w="1620" w:type="dxa"/>
          </w:tcPr>
          <w:p w:rsidR="00BA6027" w:rsidRPr="00FB28AF" w:rsidRDefault="00BA6027" w:rsidP="00740900">
            <w:pPr>
              <w:pStyle w:val="21"/>
              <w:tabs>
                <w:tab w:val="left" w:pos="9183"/>
              </w:tabs>
              <w:spacing w:after="0" w:line="360" w:lineRule="auto"/>
              <w:ind w:left="0"/>
              <w:jc w:val="both"/>
              <w:rPr>
                <w:b/>
                <w:bCs/>
                <w:sz w:val="28"/>
                <w:szCs w:val="28"/>
                <w:lang w:val="uk-UA"/>
              </w:rPr>
            </w:pPr>
          </w:p>
        </w:tc>
        <w:tc>
          <w:tcPr>
            <w:tcW w:w="1260" w:type="dxa"/>
          </w:tcPr>
          <w:p w:rsidR="00BA6027" w:rsidRPr="00FB28AF" w:rsidRDefault="00BA6027" w:rsidP="00740900">
            <w:pPr>
              <w:pStyle w:val="21"/>
              <w:tabs>
                <w:tab w:val="left" w:pos="9183"/>
              </w:tabs>
              <w:spacing w:after="0" w:line="360" w:lineRule="auto"/>
              <w:ind w:left="0"/>
              <w:jc w:val="both"/>
              <w:rPr>
                <w:b/>
                <w:bCs/>
                <w:sz w:val="28"/>
                <w:szCs w:val="28"/>
                <w:lang w:val="uk-UA"/>
              </w:rPr>
            </w:pPr>
            <w:r w:rsidRPr="00FB28AF">
              <w:rPr>
                <w:sz w:val="28"/>
                <w:szCs w:val="28"/>
              </w:rPr>
              <w:t>∑</w:t>
            </w:r>
            <w:r w:rsidRPr="00FB28AF">
              <w:rPr>
                <w:sz w:val="28"/>
                <w:szCs w:val="28"/>
                <w:vertAlign w:val="subscript"/>
              </w:rPr>
              <w:t>1</w:t>
            </w:r>
            <w:r w:rsidRPr="00FB28AF">
              <w:rPr>
                <w:sz w:val="28"/>
                <w:szCs w:val="28"/>
              </w:rPr>
              <w:t xml:space="preserve"> =</w:t>
            </w:r>
            <w:r w:rsidRPr="00FB28AF">
              <w:rPr>
                <w:sz w:val="28"/>
                <w:szCs w:val="28"/>
                <w:lang w:val="uk-UA"/>
              </w:rPr>
              <w:t>23</w:t>
            </w:r>
          </w:p>
        </w:tc>
        <w:tc>
          <w:tcPr>
            <w:tcW w:w="1260" w:type="dxa"/>
          </w:tcPr>
          <w:p w:rsidR="00BA6027" w:rsidRPr="00FB28AF" w:rsidRDefault="00BA6027" w:rsidP="00740900">
            <w:pPr>
              <w:pStyle w:val="21"/>
              <w:tabs>
                <w:tab w:val="left" w:pos="9183"/>
              </w:tabs>
              <w:spacing w:after="0" w:line="360" w:lineRule="auto"/>
              <w:ind w:left="0"/>
              <w:jc w:val="both"/>
              <w:rPr>
                <w:b/>
                <w:bCs/>
                <w:sz w:val="28"/>
                <w:szCs w:val="28"/>
                <w:lang w:val="uk-UA"/>
              </w:rPr>
            </w:pPr>
            <w:r w:rsidRPr="00FB28AF">
              <w:rPr>
                <w:sz w:val="28"/>
                <w:szCs w:val="28"/>
              </w:rPr>
              <w:t>∑</w:t>
            </w:r>
            <w:r w:rsidRPr="00FB28AF">
              <w:rPr>
                <w:sz w:val="28"/>
                <w:szCs w:val="28"/>
                <w:vertAlign w:val="subscript"/>
              </w:rPr>
              <w:t>1</w:t>
            </w:r>
            <w:r w:rsidRPr="00FB28AF">
              <w:rPr>
                <w:sz w:val="28"/>
                <w:szCs w:val="28"/>
              </w:rPr>
              <w:t xml:space="preserve"> =</w:t>
            </w:r>
            <w:r w:rsidRPr="00FB28AF">
              <w:rPr>
                <w:sz w:val="28"/>
                <w:szCs w:val="28"/>
                <w:lang w:val="uk-UA"/>
              </w:rPr>
              <w:t>23</w:t>
            </w:r>
          </w:p>
        </w:tc>
        <w:tc>
          <w:tcPr>
            <w:tcW w:w="1080" w:type="dxa"/>
          </w:tcPr>
          <w:p w:rsidR="00BA6027" w:rsidRPr="00FB28AF" w:rsidRDefault="00BA6027" w:rsidP="00740900">
            <w:pPr>
              <w:pStyle w:val="21"/>
              <w:tabs>
                <w:tab w:val="left" w:pos="9183"/>
              </w:tabs>
              <w:spacing w:after="0" w:line="360" w:lineRule="auto"/>
              <w:ind w:left="0"/>
              <w:jc w:val="both"/>
              <w:rPr>
                <w:bCs/>
                <w:sz w:val="28"/>
                <w:szCs w:val="28"/>
                <w:lang w:val="uk-UA"/>
              </w:rPr>
            </w:pPr>
          </w:p>
        </w:tc>
        <w:tc>
          <w:tcPr>
            <w:tcW w:w="1347" w:type="dxa"/>
          </w:tcPr>
          <w:p w:rsidR="00BA6027" w:rsidRPr="00FB28AF" w:rsidRDefault="00BA6027" w:rsidP="00740900">
            <w:pPr>
              <w:pStyle w:val="21"/>
              <w:tabs>
                <w:tab w:val="left" w:pos="9183"/>
              </w:tabs>
              <w:spacing w:after="0" w:line="360" w:lineRule="auto"/>
              <w:ind w:left="0"/>
              <w:jc w:val="both"/>
              <w:rPr>
                <w:b/>
                <w:bCs/>
                <w:sz w:val="28"/>
                <w:szCs w:val="28"/>
                <w:lang w:val="uk-UA"/>
              </w:rPr>
            </w:pPr>
          </w:p>
        </w:tc>
        <w:tc>
          <w:tcPr>
            <w:tcW w:w="1353" w:type="dxa"/>
          </w:tcPr>
          <w:p w:rsidR="00BA6027" w:rsidRPr="00FB28AF" w:rsidRDefault="00BA6027" w:rsidP="00740900">
            <w:pPr>
              <w:pStyle w:val="21"/>
              <w:tabs>
                <w:tab w:val="left" w:pos="9183"/>
              </w:tabs>
              <w:spacing w:after="0" w:line="360" w:lineRule="auto"/>
              <w:ind w:left="0"/>
              <w:jc w:val="both"/>
              <w:rPr>
                <w:bCs/>
                <w:sz w:val="28"/>
                <w:szCs w:val="28"/>
                <w:lang w:val="uk-UA"/>
              </w:rPr>
            </w:pPr>
            <w:r w:rsidRPr="00FB28AF">
              <w:rPr>
                <w:sz w:val="28"/>
                <w:szCs w:val="28"/>
              </w:rPr>
              <w:t>χ</w:t>
            </w:r>
            <w:r w:rsidRPr="00FB28AF">
              <w:rPr>
                <w:sz w:val="28"/>
                <w:szCs w:val="28"/>
                <w:vertAlign w:val="superscript"/>
              </w:rPr>
              <w:t>2</w:t>
            </w:r>
            <w:r w:rsidRPr="00FB28AF">
              <w:rPr>
                <w:sz w:val="28"/>
                <w:szCs w:val="28"/>
                <w:lang w:val="uk-UA"/>
              </w:rPr>
              <w:t xml:space="preserve"> </w:t>
            </w:r>
            <w:r w:rsidRPr="00FB28AF">
              <w:rPr>
                <w:sz w:val="28"/>
                <w:szCs w:val="28"/>
              </w:rPr>
              <w:t xml:space="preserve">≈ </w:t>
            </w:r>
            <w:r w:rsidRPr="00FB28AF">
              <w:rPr>
                <w:sz w:val="28"/>
                <w:szCs w:val="28"/>
                <w:lang w:val="uk-UA"/>
              </w:rPr>
              <w:t>0,77</w:t>
            </w:r>
          </w:p>
        </w:tc>
      </w:tr>
    </w:tbl>
    <w:p w:rsidR="00BA6027" w:rsidRPr="00FB28AF" w:rsidRDefault="00BA6027" w:rsidP="00BA6027">
      <w:pPr>
        <w:tabs>
          <w:tab w:val="left" w:pos="9183"/>
        </w:tabs>
        <w:spacing w:line="360" w:lineRule="auto"/>
        <w:ind w:firstLine="709"/>
        <w:jc w:val="both"/>
        <w:rPr>
          <w:sz w:val="28"/>
          <w:szCs w:val="28"/>
        </w:rPr>
      </w:pPr>
      <w:r w:rsidRPr="00FB28AF">
        <w:rPr>
          <w:sz w:val="28"/>
          <w:szCs w:val="28"/>
        </w:rPr>
        <w:t>У нашому випадку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emp</w:t>
      </w:r>
      <w:proofErr w:type="spellEnd"/>
      <w:r w:rsidRPr="00FB28AF">
        <w:rPr>
          <w:sz w:val="28"/>
          <w:szCs w:val="28"/>
        </w:rPr>
        <w:t xml:space="preserve"> = 0,77 знаходимо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krit</w:t>
      </w:r>
      <w:proofErr w:type="spellEnd"/>
      <w:r w:rsidRPr="00FB28AF">
        <w:rPr>
          <w:sz w:val="28"/>
          <w:szCs w:val="28"/>
        </w:rPr>
        <w:t xml:space="preserve"> за даними таблиці </w:t>
      </w:r>
      <w:r w:rsidRPr="00FB28AF">
        <w:rPr>
          <w:bCs/>
          <w:sz w:val="28"/>
          <w:szCs w:val="28"/>
        </w:rPr>
        <w:t>χ</w:t>
      </w:r>
      <w:r w:rsidRPr="00FB28AF">
        <w:rPr>
          <w:bCs/>
          <w:sz w:val="28"/>
          <w:szCs w:val="28"/>
          <w:vertAlign w:val="superscript"/>
        </w:rPr>
        <w:t>2</w:t>
      </w:r>
      <w:r>
        <w:rPr>
          <w:bCs/>
          <w:sz w:val="28"/>
          <w:szCs w:val="28"/>
        </w:rPr>
        <w:t xml:space="preserve"> – критерію (</w:t>
      </w:r>
      <w:r w:rsidR="008F2D42">
        <w:rPr>
          <w:bCs/>
          <w:sz w:val="28"/>
          <w:szCs w:val="28"/>
        </w:rPr>
        <w:t>д</w:t>
      </w:r>
      <w:r w:rsidRPr="00FB28AF">
        <w:rPr>
          <w:bCs/>
          <w:sz w:val="28"/>
          <w:szCs w:val="28"/>
        </w:rPr>
        <w:t>одаток Б</w:t>
      </w:r>
      <w:r>
        <w:rPr>
          <w:bCs/>
          <w:sz w:val="28"/>
          <w:szCs w:val="28"/>
        </w:rPr>
        <w:t>)</w:t>
      </w:r>
      <w:r w:rsidRPr="00FB28AF">
        <w:rPr>
          <w:sz w:val="28"/>
          <w:szCs w:val="28"/>
        </w:rPr>
        <w:t xml:space="preserve">, де </w:t>
      </w:r>
      <w:r w:rsidRPr="00FB28AF">
        <w:rPr>
          <w:sz w:val="28"/>
          <w:szCs w:val="28"/>
          <w:lang w:val="en-US"/>
        </w:rPr>
        <w:t>n</w:t>
      </w:r>
      <w:r w:rsidRPr="00FB28AF">
        <w:rPr>
          <w:sz w:val="28"/>
          <w:szCs w:val="28"/>
        </w:rPr>
        <w:t xml:space="preserve"> – кількість інтервалів. У нашому дослідженні n = 3</w:t>
      </w:r>
      <w:r w:rsidR="002A5F78">
        <w:rPr>
          <w:sz w:val="28"/>
          <w:szCs w:val="28"/>
        </w:rPr>
        <w:t xml:space="preserve">, </w:t>
      </w:r>
      <w:r w:rsidRPr="00FB28AF">
        <w:rPr>
          <w:sz w:val="28"/>
          <w:szCs w:val="28"/>
        </w:rPr>
        <w:t xml:space="preserve">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krit</w:t>
      </w:r>
      <w:proofErr w:type="spellEnd"/>
      <w:r w:rsidRPr="00FB28AF">
        <w:rPr>
          <w:sz w:val="28"/>
          <w:szCs w:val="28"/>
        </w:rPr>
        <w:t xml:space="preserve"> = 5,99.</w:t>
      </w:r>
    </w:p>
    <w:p w:rsidR="00BA6027" w:rsidRPr="00FB28AF" w:rsidRDefault="00BA6027" w:rsidP="00BA6027">
      <w:pPr>
        <w:pStyle w:val="11"/>
        <w:tabs>
          <w:tab w:val="left" w:pos="9183"/>
        </w:tabs>
        <w:spacing w:after="0" w:line="360" w:lineRule="auto"/>
        <w:ind w:left="0" w:firstLine="720"/>
        <w:jc w:val="both"/>
        <w:rPr>
          <w:rFonts w:ascii="Times New Roman" w:hAnsi="Times New Roman"/>
          <w:sz w:val="28"/>
          <w:szCs w:val="28"/>
        </w:rPr>
      </w:pPr>
      <w:r w:rsidRPr="00FB28AF">
        <w:rPr>
          <w:rFonts w:ascii="Times New Roman" w:hAnsi="Times New Roman"/>
          <w:sz w:val="28"/>
          <w:szCs w:val="28"/>
        </w:rPr>
        <w:t>Оскільки χ</w:t>
      </w:r>
      <w:r w:rsidRPr="00FB28AF">
        <w:rPr>
          <w:rFonts w:ascii="Times New Roman" w:hAnsi="Times New Roman"/>
          <w:sz w:val="28"/>
          <w:szCs w:val="28"/>
          <w:vertAlign w:val="superscript"/>
        </w:rPr>
        <w:t>2</w:t>
      </w:r>
      <w:r w:rsidRPr="00FB28AF">
        <w:rPr>
          <w:rFonts w:ascii="Times New Roman" w:hAnsi="Times New Roman"/>
          <w:sz w:val="28"/>
          <w:szCs w:val="28"/>
        </w:rPr>
        <w:t xml:space="preserve"> </w:t>
      </w:r>
      <w:proofErr w:type="spellStart"/>
      <w:r w:rsidRPr="00FB28AF">
        <w:rPr>
          <w:rFonts w:ascii="Times New Roman" w:hAnsi="Times New Roman"/>
          <w:sz w:val="28"/>
          <w:szCs w:val="28"/>
          <w:vertAlign w:val="subscript"/>
        </w:rPr>
        <w:t>emp</w:t>
      </w:r>
      <w:proofErr w:type="spellEnd"/>
      <w:r w:rsidRPr="00FB28AF">
        <w:rPr>
          <w:rFonts w:ascii="Times New Roman" w:hAnsi="Times New Roman"/>
          <w:sz w:val="28"/>
          <w:szCs w:val="28"/>
        </w:rPr>
        <w:t xml:space="preserve"> ≤ χ</w:t>
      </w:r>
      <w:r w:rsidRPr="00FB28AF">
        <w:rPr>
          <w:rFonts w:ascii="Times New Roman" w:hAnsi="Times New Roman"/>
          <w:sz w:val="28"/>
          <w:szCs w:val="28"/>
          <w:vertAlign w:val="superscript"/>
        </w:rPr>
        <w:t>2</w:t>
      </w:r>
      <w:r w:rsidRPr="00FB28AF">
        <w:rPr>
          <w:rFonts w:ascii="Times New Roman" w:hAnsi="Times New Roman"/>
          <w:sz w:val="28"/>
          <w:szCs w:val="28"/>
        </w:rPr>
        <w:t xml:space="preserve"> </w:t>
      </w:r>
      <w:proofErr w:type="spellStart"/>
      <w:r w:rsidRPr="00FB28AF">
        <w:rPr>
          <w:rFonts w:ascii="Times New Roman" w:hAnsi="Times New Roman"/>
          <w:sz w:val="28"/>
          <w:szCs w:val="28"/>
          <w:vertAlign w:val="subscript"/>
        </w:rPr>
        <w:t>krit</w:t>
      </w:r>
      <w:proofErr w:type="spellEnd"/>
      <w:r w:rsidRPr="00FB28AF">
        <w:rPr>
          <w:rFonts w:ascii="Times New Roman" w:hAnsi="Times New Roman"/>
          <w:sz w:val="28"/>
          <w:szCs w:val="28"/>
        </w:rPr>
        <w:t xml:space="preserve">, то досліджувані вибірки подібні. Як показали результати дослідження, рівень </w:t>
      </w:r>
      <w:r w:rsidR="00903976">
        <w:rPr>
          <w:rFonts w:ascii="Times New Roman" w:hAnsi="Times New Roman"/>
          <w:sz w:val="28"/>
          <w:szCs w:val="28"/>
        </w:rPr>
        <w:t xml:space="preserve">засвоєння біологічних понять </w:t>
      </w:r>
      <w:r w:rsidRPr="00FB28AF">
        <w:rPr>
          <w:rFonts w:ascii="Times New Roman" w:hAnsi="Times New Roman"/>
          <w:sz w:val="28"/>
          <w:szCs w:val="28"/>
        </w:rPr>
        <w:t xml:space="preserve">учнів </w:t>
      </w:r>
      <w:r w:rsidR="008F2D42">
        <w:rPr>
          <w:rFonts w:ascii="Times New Roman" w:hAnsi="Times New Roman"/>
          <w:sz w:val="28"/>
          <w:szCs w:val="28"/>
        </w:rPr>
        <w:t>8</w:t>
      </w:r>
      <w:r w:rsidRPr="00FB28AF">
        <w:rPr>
          <w:rFonts w:ascii="Times New Roman" w:hAnsi="Times New Roman"/>
          <w:b/>
          <w:sz w:val="28"/>
          <w:szCs w:val="28"/>
        </w:rPr>
        <w:t>–</w:t>
      </w:r>
      <w:r w:rsidRPr="00FB28AF">
        <w:rPr>
          <w:rFonts w:ascii="Times New Roman" w:hAnsi="Times New Roman"/>
          <w:sz w:val="28"/>
          <w:szCs w:val="28"/>
        </w:rPr>
        <w:t xml:space="preserve">А і </w:t>
      </w:r>
      <w:r w:rsidR="008F2D42">
        <w:rPr>
          <w:rFonts w:ascii="Times New Roman" w:hAnsi="Times New Roman"/>
          <w:sz w:val="28"/>
          <w:szCs w:val="28"/>
        </w:rPr>
        <w:t>8</w:t>
      </w:r>
      <w:r w:rsidRPr="00FB28AF">
        <w:rPr>
          <w:rFonts w:ascii="Times New Roman" w:hAnsi="Times New Roman"/>
          <w:sz w:val="28"/>
          <w:szCs w:val="28"/>
        </w:rPr>
        <w:t>–Б клас</w:t>
      </w:r>
      <w:r w:rsidR="00903976">
        <w:rPr>
          <w:rFonts w:ascii="Times New Roman" w:hAnsi="Times New Roman"/>
          <w:sz w:val="28"/>
          <w:szCs w:val="28"/>
        </w:rPr>
        <w:t>ів</w:t>
      </w:r>
      <w:r w:rsidRPr="00FB28AF">
        <w:rPr>
          <w:rFonts w:ascii="Times New Roman" w:hAnsi="Times New Roman"/>
          <w:sz w:val="28"/>
          <w:szCs w:val="28"/>
        </w:rPr>
        <w:t xml:space="preserve"> достатньо схожий і групи подібні за цією ознакою.</w:t>
      </w:r>
    </w:p>
    <w:p w:rsidR="00705EB2" w:rsidRDefault="00BA6027" w:rsidP="008F2D42">
      <w:pPr>
        <w:tabs>
          <w:tab w:val="left" w:pos="8748"/>
          <w:tab w:val="left" w:pos="9183"/>
        </w:tabs>
        <w:spacing w:line="360" w:lineRule="auto"/>
        <w:ind w:firstLine="720"/>
        <w:jc w:val="both"/>
        <w:rPr>
          <w:sz w:val="28"/>
          <w:szCs w:val="28"/>
        </w:rPr>
      </w:pPr>
      <w:r w:rsidRPr="00FB28AF">
        <w:rPr>
          <w:sz w:val="28"/>
          <w:szCs w:val="28"/>
        </w:rPr>
        <w:t xml:space="preserve">Отже, </w:t>
      </w:r>
      <w:r w:rsidR="00903976">
        <w:rPr>
          <w:sz w:val="28"/>
          <w:szCs w:val="28"/>
        </w:rPr>
        <w:t>8</w:t>
      </w:r>
      <w:r w:rsidRPr="00FB28AF">
        <w:rPr>
          <w:sz w:val="28"/>
          <w:szCs w:val="28"/>
        </w:rPr>
        <w:t>–А клас Конотопської спеціалізованої школи І</w:t>
      </w:r>
      <w:r w:rsidR="00903976" w:rsidRPr="00FB28AF">
        <w:rPr>
          <w:sz w:val="28"/>
          <w:szCs w:val="28"/>
        </w:rPr>
        <w:t>–</w:t>
      </w:r>
      <w:r w:rsidRPr="00FB28AF">
        <w:rPr>
          <w:sz w:val="28"/>
          <w:szCs w:val="28"/>
        </w:rPr>
        <w:t xml:space="preserve">ІІІ ступенів №3 взято у якості експериментального, а </w:t>
      </w:r>
      <w:r w:rsidR="00903976">
        <w:rPr>
          <w:sz w:val="28"/>
          <w:szCs w:val="28"/>
        </w:rPr>
        <w:t>8</w:t>
      </w:r>
      <w:r w:rsidRPr="00FB28AF">
        <w:rPr>
          <w:sz w:val="28"/>
          <w:szCs w:val="28"/>
        </w:rPr>
        <w:t xml:space="preserve">–Б клас </w:t>
      </w:r>
      <w:r w:rsidR="00903976" w:rsidRPr="00FB28AF">
        <w:rPr>
          <w:sz w:val="28"/>
          <w:szCs w:val="28"/>
        </w:rPr>
        <w:t>–</w:t>
      </w:r>
      <w:r w:rsidR="00903976">
        <w:rPr>
          <w:sz w:val="28"/>
          <w:szCs w:val="28"/>
        </w:rPr>
        <w:t xml:space="preserve"> </w:t>
      </w:r>
      <w:r w:rsidRPr="00FB28AF">
        <w:rPr>
          <w:sz w:val="28"/>
          <w:szCs w:val="28"/>
        </w:rPr>
        <w:t>у якості контрольного.</w:t>
      </w:r>
    </w:p>
    <w:p w:rsidR="00D01929" w:rsidRDefault="00D01929" w:rsidP="003638FA">
      <w:pPr>
        <w:pStyle w:val="2"/>
        <w:spacing w:after="0" w:line="360" w:lineRule="auto"/>
        <w:ind w:firstLine="709"/>
        <w:rPr>
          <w:b/>
          <w:bCs/>
          <w:sz w:val="28"/>
          <w:szCs w:val="28"/>
        </w:rPr>
      </w:pPr>
    </w:p>
    <w:p w:rsidR="00D01929" w:rsidRDefault="00D01929" w:rsidP="003638FA">
      <w:pPr>
        <w:pStyle w:val="2"/>
        <w:spacing w:after="0" w:line="360" w:lineRule="auto"/>
        <w:ind w:firstLine="709"/>
        <w:rPr>
          <w:b/>
          <w:bCs/>
          <w:sz w:val="28"/>
          <w:szCs w:val="28"/>
        </w:rPr>
      </w:pPr>
    </w:p>
    <w:p w:rsidR="00D97F9A" w:rsidRDefault="00D97F9A" w:rsidP="003638FA">
      <w:pPr>
        <w:pStyle w:val="2"/>
        <w:spacing w:after="0" w:line="360" w:lineRule="auto"/>
        <w:ind w:firstLine="709"/>
        <w:rPr>
          <w:b/>
          <w:bCs/>
          <w:sz w:val="28"/>
          <w:szCs w:val="28"/>
        </w:rPr>
      </w:pPr>
      <w:r>
        <w:rPr>
          <w:b/>
          <w:bCs/>
          <w:sz w:val="28"/>
          <w:szCs w:val="28"/>
        </w:rPr>
        <w:t>2.2. Методи</w:t>
      </w:r>
      <w:r w:rsidR="00E922EA">
        <w:rPr>
          <w:b/>
          <w:bCs/>
          <w:sz w:val="28"/>
          <w:szCs w:val="28"/>
        </w:rPr>
        <w:t>чні основи</w:t>
      </w:r>
      <w:r>
        <w:rPr>
          <w:b/>
          <w:bCs/>
          <w:sz w:val="28"/>
          <w:szCs w:val="28"/>
        </w:rPr>
        <w:t xml:space="preserve"> формування біологічних понять в учнів 8</w:t>
      </w:r>
      <w:r w:rsidR="00E922EA">
        <w:rPr>
          <w:b/>
          <w:bCs/>
          <w:sz w:val="28"/>
          <w:szCs w:val="28"/>
        </w:rPr>
        <w:t>-го</w:t>
      </w:r>
      <w:r>
        <w:rPr>
          <w:b/>
          <w:bCs/>
          <w:sz w:val="28"/>
          <w:szCs w:val="28"/>
          <w:lang w:val="ru-RU"/>
        </w:rPr>
        <w:t xml:space="preserve"> </w:t>
      </w:r>
      <w:r>
        <w:rPr>
          <w:b/>
          <w:bCs/>
          <w:sz w:val="28"/>
          <w:szCs w:val="28"/>
        </w:rPr>
        <w:t>клас</w:t>
      </w:r>
      <w:r w:rsidR="00E922EA">
        <w:rPr>
          <w:b/>
          <w:bCs/>
          <w:sz w:val="28"/>
          <w:szCs w:val="28"/>
        </w:rPr>
        <w:t>у</w:t>
      </w:r>
      <w:r>
        <w:rPr>
          <w:b/>
          <w:bCs/>
          <w:sz w:val="28"/>
          <w:szCs w:val="28"/>
        </w:rPr>
        <w:t xml:space="preserve"> </w:t>
      </w:r>
    </w:p>
    <w:p w:rsidR="003638FA" w:rsidRDefault="00D97F9A" w:rsidP="003638FA">
      <w:pPr>
        <w:spacing w:line="360" w:lineRule="auto"/>
        <w:ind w:firstLine="709"/>
        <w:jc w:val="both"/>
        <w:rPr>
          <w:sz w:val="28"/>
          <w:szCs w:val="28"/>
        </w:rPr>
      </w:pPr>
      <w:r>
        <w:rPr>
          <w:sz w:val="28"/>
          <w:szCs w:val="28"/>
        </w:rPr>
        <w:t xml:space="preserve">Під методичними основами ми розуміємо вихідні, головні положення методики навчання біології і проблеми, які нею досліджуються. Розробка методичних основ формування біологічних понять стосується двох аспектів процесу навчання </w:t>
      </w:r>
      <w:r w:rsidRPr="00FB28AF">
        <w:rPr>
          <w:sz w:val="28"/>
          <w:szCs w:val="28"/>
        </w:rPr>
        <w:t>–</w:t>
      </w:r>
      <w:r>
        <w:rPr>
          <w:sz w:val="28"/>
          <w:szCs w:val="28"/>
        </w:rPr>
        <w:t xml:space="preserve"> змістового і процесуального. Змістовий аспект передбачає виявлення методологічних підходів до розробки змісту біологічних понять, виділення їх у</w:t>
      </w:r>
      <w:r w:rsidRPr="00402FBC">
        <w:rPr>
          <w:sz w:val="28"/>
          <w:szCs w:val="28"/>
        </w:rPr>
        <w:t xml:space="preserve"> </w:t>
      </w:r>
      <w:r>
        <w:rPr>
          <w:sz w:val="28"/>
          <w:szCs w:val="28"/>
        </w:rPr>
        <w:t xml:space="preserve">систему, встановлення їх ієрархії та взаємозв’язків, розробку загальноосвітнього рівня змісту знань і вимог до їх засвоєння, а процесуальний аспект </w:t>
      </w:r>
      <w:r w:rsidRPr="00FB28AF">
        <w:rPr>
          <w:sz w:val="28"/>
          <w:szCs w:val="28"/>
        </w:rPr>
        <w:t>–</w:t>
      </w:r>
      <w:r>
        <w:rPr>
          <w:sz w:val="28"/>
          <w:szCs w:val="28"/>
        </w:rPr>
        <w:t xml:space="preserve"> виявлення методичних умов формування біологічних понять.</w:t>
      </w:r>
    </w:p>
    <w:p w:rsidR="00D97F9A" w:rsidRDefault="00D97F9A" w:rsidP="003638FA">
      <w:pPr>
        <w:spacing w:line="360" w:lineRule="auto"/>
        <w:ind w:firstLine="709"/>
        <w:jc w:val="both"/>
        <w:rPr>
          <w:sz w:val="28"/>
          <w:szCs w:val="28"/>
        </w:rPr>
      </w:pPr>
      <w:r>
        <w:rPr>
          <w:sz w:val="28"/>
          <w:szCs w:val="28"/>
        </w:rPr>
        <w:lastRenderedPageBreak/>
        <w:t xml:space="preserve"> Однією з таких умов є врахування вікових особливостей учнів 8 класів, знання яких дозволить педагогам ефективніше створювати оптимальні умови для їх реалізації. За принципом періодизації індивідуального розвитку учні 8</w:t>
      </w:r>
      <w:r w:rsidR="00207C48">
        <w:rPr>
          <w:sz w:val="28"/>
          <w:szCs w:val="28"/>
        </w:rPr>
        <w:t xml:space="preserve"> </w:t>
      </w:r>
      <w:r>
        <w:rPr>
          <w:sz w:val="28"/>
          <w:szCs w:val="28"/>
        </w:rPr>
        <w:t>клас</w:t>
      </w:r>
      <w:r w:rsidR="00207C48">
        <w:rPr>
          <w:sz w:val="28"/>
          <w:szCs w:val="28"/>
        </w:rPr>
        <w:t>у</w:t>
      </w:r>
      <w:r>
        <w:rPr>
          <w:sz w:val="28"/>
          <w:szCs w:val="28"/>
        </w:rPr>
        <w:t xml:space="preserve"> відносять до середнього шкільного, або підліткового віку. Підлітковий вік (</w:t>
      </w:r>
      <w:proofErr w:type="spellStart"/>
      <w:r>
        <w:rPr>
          <w:sz w:val="28"/>
          <w:szCs w:val="28"/>
        </w:rPr>
        <w:t>пубертат</w:t>
      </w:r>
      <w:proofErr w:type="spellEnd"/>
      <w:r>
        <w:rPr>
          <w:sz w:val="28"/>
          <w:szCs w:val="28"/>
        </w:rPr>
        <w:t xml:space="preserve">) є критичним періодом, пов’язаним з перебудовою дитячого організму, що зумовлено статевим дозріванням. Він є одним із складних періодів становлення й розвитку психіки людини. Розвиток головного мозку, внутрішньоклітинне дозрівання його кори, збагачення асоціативних зв’язків між різними його ділянками створюють передумови для пізнавальної діяльності підлітків. У них інтенсивно розвивається друга сигнальна система. Тому в цей період спостерігається жагуче прагнення до пізнання світу, пошук свого призначення в ньому, надмірна активність, ініціативність, потреба в діяльності та творчості. </w:t>
      </w:r>
    </w:p>
    <w:p w:rsidR="00D97F9A" w:rsidRDefault="00D97F9A" w:rsidP="003638FA">
      <w:pPr>
        <w:spacing w:line="360" w:lineRule="auto"/>
        <w:ind w:firstLine="709"/>
        <w:jc w:val="both"/>
        <w:rPr>
          <w:sz w:val="28"/>
          <w:szCs w:val="28"/>
        </w:rPr>
      </w:pPr>
      <w:r>
        <w:rPr>
          <w:sz w:val="28"/>
          <w:szCs w:val="28"/>
        </w:rPr>
        <w:t>Пізнавальна діяльність учнів основної школи проявляється насамперед через емоційну сферу, тому важливим є зацікавити учнів навчальним матеріалом.</w:t>
      </w:r>
      <w:r>
        <w:rPr>
          <w:b/>
          <w:bCs/>
        </w:rPr>
        <w:t xml:space="preserve"> </w:t>
      </w:r>
      <w:r>
        <w:rPr>
          <w:sz w:val="28"/>
          <w:szCs w:val="28"/>
        </w:rPr>
        <w:t>Для засвоєння учнями біологічного поняття необхідно створити основу. Це може бути життєвий досвід учнів, їх повсякденні спостереження та раніше засвоєні поняття.</w:t>
      </w:r>
    </w:p>
    <w:p w:rsidR="003638FA" w:rsidRDefault="00D97F9A" w:rsidP="003638FA">
      <w:pPr>
        <w:spacing w:line="360" w:lineRule="auto"/>
        <w:ind w:firstLine="709"/>
        <w:jc w:val="both"/>
        <w:rPr>
          <w:sz w:val="28"/>
          <w:szCs w:val="28"/>
        </w:rPr>
      </w:pPr>
      <w:r>
        <w:rPr>
          <w:sz w:val="28"/>
          <w:szCs w:val="28"/>
        </w:rPr>
        <w:t>Успішність у навчанні пов’язана з усвідомленням підлітками важливості отриманих знань [</w:t>
      </w:r>
      <w:r w:rsidR="00D13C2A">
        <w:rPr>
          <w:sz w:val="28"/>
          <w:szCs w:val="28"/>
        </w:rPr>
        <w:t>14, с. 65</w:t>
      </w:r>
      <w:r>
        <w:rPr>
          <w:sz w:val="28"/>
          <w:szCs w:val="28"/>
        </w:rPr>
        <w:t>]. Тому одним із етапів під час формування біологічних понять є мотивація навчальної діяльності учнів. Під мотивацією ми розуміємо «систему мотивів, або стимулів, яка спонукає людину до конкретних форм діяльності або поведінки» [</w:t>
      </w:r>
      <w:r w:rsidR="00D13C2A">
        <w:rPr>
          <w:sz w:val="28"/>
          <w:szCs w:val="28"/>
        </w:rPr>
        <w:t>13</w:t>
      </w:r>
      <w:r>
        <w:rPr>
          <w:sz w:val="28"/>
          <w:szCs w:val="28"/>
        </w:rPr>
        <w:t>, с. 21]. А «мотив – це спонукальна причина дій і вчинків людини» [</w:t>
      </w:r>
      <w:r w:rsidR="00D13C2A">
        <w:rPr>
          <w:sz w:val="28"/>
          <w:szCs w:val="28"/>
        </w:rPr>
        <w:t>14</w:t>
      </w:r>
      <w:r>
        <w:rPr>
          <w:sz w:val="28"/>
          <w:szCs w:val="28"/>
        </w:rPr>
        <w:t xml:space="preserve">, </w:t>
      </w:r>
      <w:r>
        <w:rPr>
          <w:sz w:val="28"/>
          <w:szCs w:val="28"/>
          <w:lang w:val="ru-RU"/>
        </w:rPr>
        <w:t xml:space="preserve">с. </w:t>
      </w:r>
      <w:r>
        <w:rPr>
          <w:sz w:val="28"/>
          <w:szCs w:val="28"/>
        </w:rPr>
        <w:t xml:space="preserve">17]. </w:t>
      </w:r>
    </w:p>
    <w:p w:rsidR="00D97F9A" w:rsidRDefault="00D97F9A" w:rsidP="003638FA">
      <w:pPr>
        <w:spacing w:line="360" w:lineRule="auto"/>
        <w:ind w:firstLine="709"/>
        <w:jc w:val="both"/>
        <w:rPr>
          <w:sz w:val="28"/>
          <w:szCs w:val="28"/>
        </w:rPr>
      </w:pPr>
      <w:r>
        <w:rPr>
          <w:sz w:val="28"/>
          <w:szCs w:val="28"/>
        </w:rPr>
        <w:t>Уміле виявлення мотивів активізує діяльність школяра. Фізіологічний механізм дії мотивів полягає у виникненні підвищеного тонусу в усіх ділянках центральної нервової системи, які пов’язані з виконанням необхідної діяльності [</w:t>
      </w:r>
      <w:r w:rsidR="00D13C2A">
        <w:rPr>
          <w:sz w:val="28"/>
          <w:szCs w:val="28"/>
        </w:rPr>
        <w:t>44, с. 7</w:t>
      </w:r>
      <w:r>
        <w:rPr>
          <w:sz w:val="28"/>
          <w:szCs w:val="28"/>
        </w:rPr>
        <w:t xml:space="preserve">]. Пусковим механізмом, мотивацією до формування поняття є створення проблемної ситуації, під час аналізу якої </w:t>
      </w:r>
      <w:r>
        <w:rPr>
          <w:sz w:val="28"/>
          <w:szCs w:val="28"/>
        </w:rPr>
        <w:lastRenderedPageBreak/>
        <w:t>учні приходять до висновку, що в них недостатньо знань для пояснення нового явища, нового факту.</w:t>
      </w:r>
    </w:p>
    <w:p w:rsidR="00D97F9A" w:rsidRDefault="00D97F9A" w:rsidP="003638FA">
      <w:pPr>
        <w:spacing w:line="360" w:lineRule="auto"/>
        <w:ind w:firstLine="709"/>
        <w:jc w:val="both"/>
        <w:rPr>
          <w:sz w:val="28"/>
          <w:szCs w:val="28"/>
        </w:rPr>
      </w:pPr>
      <w:r>
        <w:rPr>
          <w:sz w:val="28"/>
          <w:szCs w:val="28"/>
        </w:rPr>
        <w:t>Підлітки не задовольняються зовнішнім сприйняттям предметів та явищ, а прагнуть зрозуміти сутність та причинно-наслідкові зв’язки. Якщо підліток розуміє суть поняття, він може встановлювати логічні зв’язки, легко оперує ним. На цій основі в них розвивається абстрактне (понятійне) мислення, логічна пам’ять, мовлення. В процесі запам’ятовування і відтворення провідне місце починає займати розумова діяльність. Значення словесно-логічної пам’я</w:t>
      </w:r>
      <w:r w:rsidR="00D13C2A">
        <w:rPr>
          <w:sz w:val="28"/>
          <w:szCs w:val="28"/>
        </w:rPr>
        <w:t xml:space="preserve">ті зростає, пам’ять </w:t>
      </w:r>
      <w:proofErr w:type="spellStart"/>
      <w:r w:rsidR="00D13C2A">
        <w:rPr>
          <w:sz w:val="28"/>
          <w:szCs w:val="28"/>
        </w:rPr>
        <w:t>логізується</w:t>
      </w:r>
      <w:proofErr w:type="spellEnd"/>
      <w:r>
        <w:rPr>
          <w:sz w:val="28"/>
          <w:szCs w:val="28"/>
        </w:rPr>
        <w:t xml:space="preserve">. Зовнішнє опосередкування стає поступово дедалі </w:t>
      </w:r>
      <w:proofErr w:type="spellStart"/>
      <w:r>
        <w:rPr>
          <w:sz w:val="28"/>
          <w:szCs w:val="28"/>
        </w:rPr>
        <w:t>суб’єктивнішим</w:t>
      </w:r>
      <w:proofErr w:type="spellEnd"/>
      <w:r>
        <w:rPr>
          <w:sz w:val="28"/>
          <w:szCs w:val="28"/>
        </w:rPr>
        <w:t xml:space="preserve"> і набуває внутрішнього характеру.</w:t>
      </w:r>
    </w:p>
    <w:p w:rsidR="00D97F9A" w:rsidRDefault="00D97F9A" w:rsidP="003638FA">
      <w:pPr>
        <w:spacing w:line="360" w:lineRule="auto"/>
        <w:ind w:firstLine="709"/>
        <w:jc w:val="both"/>
        <w:rPr>
          <w:sz w:val="28"/>
          <w:szCs w:val="28"/>
        </w:rPr>
      </w:pPr>
      <w:r>
        <w:rPr>
          <w:sz w:val="28"/>
          <w:szCs w:val="28"/>
        </w:rPr>
        <w:t>Учні цієї вікової групи усе більше прагнуть до самостійної навчальної діяльності, вони не обмежуються простим заучуванням і механічним відтворенням вивченого. У той же час процеси збудження у них переважають над процесами гальмування, внаслідок чого розвивається швидка втома. Цьому можна запобігти, якщо вчитель вчасно зможе переключити увагу підлітків з одного виду діяльності на інший. Фізіологічне значення переходу з одного виду діяльності на інший полягає в тому, що він стає своєрідним «відпочинком» для напружено працюючих ділянок кори головного мозку без фактичного припинення роботи [</w:t>
      </w:r>
      <w:r w:rsidR="0019749E">
        <w:rPr>
          <w:sz w:val="28"/>
          <w:szCs w:val="28"/>
        </w:rPr>
        <w:t>69, с. 48</w:t>
      </w:r>
      <w:r>
        <w:rPr>
          <w:sz w:val="28"/>
          <w:szCs w:val="28"/>
        </w:rPr>
        <w:t xml:space="preserve">]. Пізнання складається з двох ступенів </w:t>
      </w:r>
      <w:r w:rsidRPr="00FB28AF">
        <w:rPr>
          <w:sz w:val="28"/>
          <w:szCs w:val="28"/>
        </w:rPr>
        <w:t>–</w:t>
      </w:r>
      <w:r>
        <w:rPr>
          <w:sz w:val="28"/>
          <w:szCs w:val="28"/>
        </w:rPr>
        <w:t xml:space="preserve"> чуттєвого і логічного, або раціонального. </w:t>
      </w:r>
      <w:r w:rsidRPr="00A22941">
        <w:rPr>
          <w:sz w:val="28"/>
          <w:szCs w:val="28"/>
        </w:rPr>
        <w:t xml:space="preserve">Кожний </w:t>
      </w:r>
      <w:r>
        <w:rPr>
          <w:sz w:val="28"/>
          <w:szCs w:val="28"/>
        </w:rPr>
        <w:t>з ступенів складається з етапів, зокрема</w:t>
      </w:r>
      <w:r w:rsidRPr="004D0E49">
        <w:rPr>
          <w:sz w:val="28"/>
          <w:szCs w:val="28"/>
        </w:rPr>
        <w:t>,</w:t>
      </w:r>
      <w:r>
        <w:rPr>
          <w:sz w:val="28"/>
          <w:szCs w:val="28"/>
        </w:rPr>
        <w:t xml:space="preserve"> чуттєвий </w:t>
      </w:r>
      <w:r w:rsidR="00D368C4" w:rsidRPr="00FB28AF">
        <w:rPr>
          <w:sz w:val="28"/>
          <w:szCs w:val="28"/>
        </w:rPr>
        <w:t>–</w:t>
      </w:r>
      <w:r>
        <w:rPr>
          <w:sz w:val="28"/>
          <w:szCs w:val="28"/>
        </w:rPr>
        <w:t xml:space="preserve"> з  відчуття, сприйняття, уявлення</w:t>
      </w:r>
      <w:r w:rsidRPr="00A91D80">
        <w:rPr>
          <w:sz w:val="28"/>
          <w:szCs w:val="28"/>
        </w:rPr>
        <w:t>, а</w:t>
      </w:r>
      <w:r>
        <w:rPr>
          <w:sz w:val="28"/>
          <w:szCs w:val="28"/>
        </w:rPr>
        <w:t xml:space="preserve"> логічний, або раціональний, </w:t>
      </w:r>
      <w:r w:rsidR="00D368C4" w:rsidRPr="00FB28AF">
        <w:rPr>
          <w:sz w:val="28"/>
          <w:szCs w:val="28"/>
        </w:rPr>
        <w:t>–</w:t>
      </w:r>
      <w:r>
        <w:rPr>
          <w:sz w:val="28"/>
          <w:szCs w:val="28"/>
        </w:rPr>
        <w:t xml:space="preserve"> з поняття, судження, умовиводів. </w:t>
      </w:r>
    </w:p>
    <w:p w:rsidR="00D97F9A" w:rsidRDefault="00D97F9A" w:rsidP="003638FA">
      <w:pPr>
        <w:spacing w:line="360" w:lineRule="auto"/>
        <w:ind w:firstLine="709"/>
        <w:jc w:val="both"/>
        <w:rPr>
          <w:sz w:val="28"/>
          <w:szCs w:val="28"/>
        </w:rPr>
      </w:pPr>
      <w:r>
        <w:rPr>
          <w:sz w:val="28"/>
          <w:szCs w:val="28"/>
        </w:rPr>
        <w:t>Формуванню біологічних понять передує підготовчий етап навчання, який складається з актуалізації опорних знань і чуттєвого досвіду учнів (</w:t>
      </w:r>
      <w:proofErr w:type="spellStart"/>
      <w:r>
        <w:rPr>
          <w:sz w:val="28"/>
          <w:szCs w:val="28"/>
        </w:rPr>
        <w:t>актуалізаційний</w:t>
      </w:r>
      <w:proofErr w:type="spellEnd"/>
      <w:r>
        <w:rPr>
          <w:sz w:val="28"/>
          <w:szCs w:val="28"/>
        </w:rPr>
        <w:t xml:space="preserve">) та мотивації навчальної діяльності учнів (мотиваційний). </w:t>
      </w:r>
    </w:p>
    <w:p w:rsidR="00D97F9A" w:rsidRDefault="00D97F9A" w:rsidP="003638FA">
      <w:pPr>
        <w:spacing w:line="360" w:lineRule="auto"/>
        <w:ind w:firstLine="709"/>
        <w:jc w:val="both"/>
        <w:rPr>
          <w:sz w:val="28"/>
          <w:szCs w:val="28"/>
        </w:rPr>
      </w:pPr>
      <w:r>
        <w:rPr>
          <w:sz w:val="28"/>
          <w:szCs w:val="28"/>
        </w:rPr>
        <w:t xml:space="preserve">Актуалізація в навчанні – один з дидактичних принципів зв’язку шкільної науки з життям. Під актуалізацією опорних знань і чуттєвого досвіду учнів ми розуміємо відтворення в їх пам’яті знань, уявлень, життєвого досвіду. Економним способом актуалізації опорних знань учнів є </w:t>
      </w:r>
      <w:r>
        <w:rPr>
          <w:sz w:val="28"/>
          <w:szCs w:val="28"/>
        </w:rPr>
        <w:lastRenderedPageBreak/>
        <w:t xml:space="preserve">фронтальна бесіда, але, як правило, при цьому окремі учні активно пригадують раніше засвоєні знання, більшість же учнів залишається пасивними. </w:t>
      </w:r>
    </w:p>
    <w:p w:rsidR="00D97F9A" w:rsidRDefault="00D97F9A" w:rsidP="003638FA">
      <w:pPr>
        <w:spacing w:line="360" w:lineRule="auto"/>
        <w:ind w:firstLine="709"/>
        <w:jc w:val="both"/>
        <w:rPr>
          <w:sz w:val="28"/>
          <w:szCs w:val="28"/>
        </w:rPr>
      </w:pPr>
      <w:proofErr w:type="spellStart"/>
      <w:r>
        <w:rPr>
          <w:sz w:val="28"/>
          <w:szCs w:val="28"/>
          <w:lang w:val="ru-RU"/>
        </w:rPr>
        <w:t>Експериментальний</w:t>
      </w:r>
      <w:proofErr w:type="spellEnd"/>
      <w:r>
        <w:rPr>
          <w:sz w:val="28"/>
          <w:szCs w:val="28"/>
          <w:lang w:val="ru-RU"/>
        </w:rPr>
        <w:t xml:space="preserve"> </w:t>
      </w:r>
      <w:proofErr w:type="spellStart"/>
      <w:proofErr w:type="gramStart"/>
      <w:r>
        <w:rPr>
          <w:sz w:val="28"/>
          <w:szCs w:val="28"/>
          <w:lang w:val="ru-RU"/>
        </w:rPr>
        <w:t>п</w:t>
      </w:r>
      <w:proofErr w:type="gramEnd"/>
      <w:r>
        <w:rPr>
          <w:sz w:val="28"/>
          <w:szCs w:val="28"/>
          <w:lang w:val="ru-RU"/>
        </w:rPr>
        <w:t>ідхід</w:t>
      </w:r>
      <w:proofErr w:type="spellEnd"/>
      <w:r>
        <w:rPr>
          <w:sz w:val="28"/>
          <w:szCs w:val="28"/>
          <w:lang w:val="ru-RU"/>
        </w:rPr>
        <w:t xml:space="preserve"> до </w:t>
      </w:r>
      <w:r>
        <w:rPr>
          <w:sz w:val="28"/>
          <w:szCs w:val="28"/>
        </w:rPr>
        <w:t>актуалізації опорних знань полягає у тому, що:</w:t>
      </w:r>
    </w:p>
    <w:p w:rsidR="00D97F9A" w:rsidRDefault="00D97F9A" w:rsidP="003638FA">
      <w:pPr>
        <w:spacing w:line="360" w:lineRule="auto"/>
        <w:ind w:firstLine="709"/>
        <w:jc w:val="both"/>
        <w:rPr>
          <w:sz w:val="28"/>
          <w:szCs w:val="28"/>
        </w:rPr>
      </w:pPr>
      <w:r>
        <w:rPr>
          <w:sz w:val="28"/>
          <w:szCs w:val="28"/>
        </w:rPr>
        <w:t xml:space="preserve">1. Спершу вчитель пропонує учням пригадати все, що вони знають про той чи інший об’єкт (явище) і зробити список цих відомостей, тобто «мозкова атака» проводиться </w:t>
      </w:r>
      <w:r w:rsidRPr="00D368C4">
        <w:rPr>
          <w:sz w:val="28"/>
          <w:szCs w:val="28"/>
        </w:rPr>
        <w:t>індивідуально.</w:t>
      </w:r>
      <w:r w:rsidRPr="00D368C4">
        <w:rPr>
          <w:bCs/>
          <w:sz w:val="28"/>
          <w:szCs w:val="28"/>
        </w:rPr>
        <w:t xml:space="preserve"> </w:t>
      </w:r>
      <w:r w:rsidRPr="00D368C4">
        <w:rPr>
          <w:sz w:val="28"/>
          <w:szCs w:val="28"/>
        </w:rPr>
        <w:t>Активне</w:t>
      </w:r>
      <w:r>
        <w:rPr>
          <w:sz w:val="28"/>
          <w:szCs w:val="28"/>
        </w:rPr>
        <w:t xml:space="preserve"> пригадування змушує кожного учня перевіряти свої власні знання та продумувати тему, над якою вони починають працювати, що забезпечує, так зване, первинне занурення у навчальний матеріал. У результаті цієї операції: активно працюють всі учні (особисті знання переходять на рівень самоусвідомлення); кожний учень встановлює рівень власного знання, до якого можна додати нове, адже нові знання можуть формуватися лише на основі того, що вже відоме й зрозуміле.</w:t>
      </w:r>
    </w:p>
    <w:p w:rsidR="00D368C4" w:rsidRDefault="00D97F9A" w:rsidP="003638FA">
      <w:pPr>
        <w:spacing w:line="360" w:lineRule="auto"/>
        <w:ind w:firstLine="709"/>
        <w:jc w:val="both"/>
        <w:rPr>
          <w:sz w:val="28"/>
          <w:szCs w:val="28"/>
        </w:rPr>
      </w:pPr>
      <w:r>
        <w:rPr>
          <w:sz w:val="28"/>
          <w:szCs w:val="28"/>
        </w:rPr>
        <w:t>2. Далі проводиться обговорення та обмін думками («мозкова атака») у парі, або групі, в результаті чого до власного списку пригаданої інформації додається й інша інформація (ідеї), яка може бути суперечливою. Різні погляди призводять до появи особистих запитань, які можуть бути сильним мотивом для читання підручника чи інших інформаційних джерел, або слухання розповіді вчителя заради розуміння. Поява зацікавленості в учнів та їхньої спрямованості на дослідження теми є дуже суттєвим для підтримки активн</w:t>
      </w:r>
      <w:r w:rsidR="00D368C4">
        <w:rPr>
          <w:sz w:val="28"/>
          <w:szCs w:val="28"/>
        </w:rPr>
        <w:t>ого залучення</w:t>
      </w:r>
      <w:r>
        <w:rPr>
          <w:sz w:val="28"/>
          <w:szCs w:val="28"/>
        </w:rPr>
        <w:t xml:space="preserve"> кожного учня до роботи.</w:t>
      </w:r>
    </w:p>
    <w:p w:rsidR="00D97F9A" w:rsidRDefault="00D97F9A" w:rsidP="003638FA">
      <w:pPr>
        <w:spacing w:line="360" w:lineRule="auto"/>
        <w:ind w:firstLine="709"/>
        <w:jc w:val="both"/>
        <w:rPr>
          <w:sz w:val="28"/>
          <w:szCs w:val="28"/>
        </w:rPr>
      </w:pPr>
      <w:r>
        <w:rPr>
          <w:sz w:val="28"/>
          <w:szCs w:val="28"/>
        </w:rPr>
        <w:t>3. Після обговорення кожна пара, або група, висловлює інформацію, а вчитель записує на дошці всі думки, незалежно від того, правильні вони чи ні. На цьому етапі важливо, щоб учитель утримувався від висловлювання власних ідей якомога довше і дав змогу це зробити учням. Роль учителя полягає в спрямуванні роботи, виявленні думок учнів та їхніх неправильних уявлень.</w:t>
      </w:r>
    </w:p>
    <w:p w:rsidR="00475651" w:rsidRDefault="00D97F9A" w:rsidP="003638FA">
      <w:pPr>
        <w:pStyle w:val="a3"/>
        <w:ind w:firstLine="709"/>
        <w:jc w:val="both"/>
        <w:rPr>
          <w:b w:val="0"/>
          <w:bCs w:val="0"/>
          <w:sz w:val="28"/>
          <w:szCs w:val="28"/>
        </w:rPr>
      </w:pPr>
      <w:r>
        <w:rPr>
          <w:b w:val="0"/>
          <w:bCs w:val="0"/>
          <w:sz w:val="28"/>
          <w:szCs w:val="28"/>
        </w:rPr>
        <w:t xml:space="preserve">Таким чином проведена актуалізація опорних знань дає змогу залучати власний досвід учнів і виявити: </w:t>
      </w:r>
    </w:p>
    <w:p w:rsidR="00475651" w:rsidRDefault="00D97F9A" w:rsidP="003638FA">
      <w:pPr>
        <w:pStyle w:val="a3"/>
        <w:ind w:firstLine="709"/>
        <w:jc w:val="both"/>
        <w:rPr>
          <w:b w:val="0"/>
          <w:bCs w:val="0"/>
          <w:sz w:val="28"/>
          <w:szCs w:val="28"/>
        </w:rPr>
      </w:pPr>
      <w:r>
        <w:rPr>
          <w:b w:val="0"/>
          <w:bCs w:val="0"/>
          <w:sz w:val="28"/>
          <w:szCs w:val="28"/>
        </w:rPr>
        <w:lastRenderedPageBreak/>
        <w:t xml:space="preserve">1) знання про той чи інший об’єкт (явище), який смисл у нього вкладають;  </w:t>
      </w:r>
    </w:p>
    <w:p w:rsidR="00475651" w:rsidRDefault="00D97F9A" w:rsidP="003638FA">
      <w:pPr>
        <w:pStyle w:val="a3"/>
        <w:ind w:firstLine="709"/>
        <w:jc w:val="both"/>
        <w:rPr>
          <w:b w:val="0"/>
          <w:bCs w:val="0"/>
          <w:sz w:val="28"/>
          <w:szCs w:val="28"/>
        </w:rPr>
      </w:pPr>
      <w:r>
        <w:rPr>
          <w:b w:val="0"/>
          <w:bCs w:val="0"/>
          <w:sz w:val="28"/>
          <w:szCs w:val="28"/>
        </w:rPr>
        <w:t xml:space="preserve">2) коло питань, які є для них цікавими; </w:t>
      </w:r>
    </w:p>
    <w:p w:rsidR="00D97F9A" w:rsidRDefault="00D97F9A" w:rsidP="003638FA">
      <w:pPr>
        <w:pStyle w:val="a3"/>
        <w:ind w:firstLine="709"/>
        <w:jc w:val="both"/>
        <w:rPr>
          <w:b w:val="0"/>
          <w:bCs w:val="0"/>
          <w:sz w:val="28"/>
          <w:szCs w:val="28"/>
        </w:rPr>
      </w:pPr>
      <w:r>
        <w:rPr>
          <w:b w:val="0"/>
          <w:bCs w:val="0"/>
          <w:sz w:val="28"/>
          <w:szCs w:val="28"/>
        </w:rPr>
        <w:t>3) неправильні уявлення школярів.</w:t>
      </w:r>
    </w:p>
    <w:p w:rsidR="00D97F9A" w:rsidRDefault="00D97F9A" w:rsidP="003638FA">
      <w:pPr>
        <w:pStyle w:val="2"/>
        <w:spacing w:after="0" w:line="360" w:lineRule="auto"/>
        <w:ind w:firstLine="709"/>
        <w:jc w:val="both"/>
        <w:rPr>
          <w:sz w:val="28"/>
          <w:szCs w:val="28"/>
        </w:rPr>
      </w:pPr>
      <w:r>
        <w:rPr>
          <w:sz w:val="28"/>
          <w:szCs w:val="28"/>
        </w:rPr>
        <w:t xml:space="preserve">На всіх етапах чуттєвого і логічного пізнання формується мотив навчальної діяльності учнів. Однак особливого значення ми надаємо його формуванню на початковому етапі процесу пізнання, під час першої зустрічі учня з новим біологічним поняттям. Учителю біології слід провести мотивацію навчальної діяльності учнів, довести мету до свідомості учнів. Мотивація може бути проведена шляхом  розкриття практичної і теоретичної вагомості нових біологічних понять, які будуть формуватися. У зв’язку з цим перед учителем постає важливе завдання активізувати біологічні знання, і не тільки у майбутньому, а й під час ознайомлення з ними. З цією метою найголовнішими умовами </w:t>
      </w:r>
      <w:r w:rsidRPr="00515902">
        <w:rPr>
          <w:sz w:val="28"/>
          <w:szCs w:val="28"/>
        </w:rPr>
        <w:t xml:space="preserve">в </w:t>
      </w:r>
      <w:r>
        <w:rPr>
          <w:sz w:val="28"/>
          <w:szCs w:val="28"/>
        </w:rPr>
        <w:t>експеримент</w:t>
      </w:r>
      <w:r w:rsidRPr="00515902">
        <w:rPr>
          <w:sz w:val="28"/>
          <w:szCs w:val="28"/>
        </w:rPr>
        <w:t>альній методиці</w:t>
      </w:r>
      <w:r>
        <w:rPr>
          <w:sz w:val="28"/>
          <w:szCs w:val="28"/>
        </w:rPr>
        <w:t xml:space="preserve"> були:</w:t>
      </w:r>
    </w:p>
    <w:p w:rsidR="00F742A0" w:rsidRDefault="00347124" w:rsidP="003638FA">
      <w:pPr>
        <w:tabs>
          <w:tab w:val="left" w:pos="5996"/>
        </w:tabs>
        <w:spacing w:line="360" w:lineRule="auto"/>
        <w:ind w:firstLine="709"/>
        <w:jc w:val="both"/>
        <w:rPr>
          <w:sz w:val="28"/>
          <w:szCs w:val="28"/>
        </w:rPr>
      </w:pPr>
      <w:r>
        <w:rPr>
          <w:sz w:val="28"/>
          <w:szCs w:val="28"/>
        </w:rPr>
        <w:t xml:space="preserve">1. </w:t>
      </w:r>
      <w:r w:rsidR="00D97F9A" w:rsidRPr="00F742A0">
        <w:rPr>
          <w:sz w:val="28"/>
          <w:szCs w:val="28"/>
        </w:rPr>
        <w:t xml:space="preserve">Застосування знань для пояснення явищ, які вони спостерігають у своєму житті. У кожній навчальній темі, на кожному уроці вчителю треба використовувати запитання, що передбачають застосування учнями знання біологічних понять для пояснення явищ, які вони спостерігають у житті. </w:t>
      </w:r>
    </w:p>
    <w:p w:rsidR="00D97F9A" w:rsidRPr="00347124" w:rsidRDefault="00347124" w:rsidP="003638FA">
      <w:pPr>
        <w:tabs>
          <w:tab w:val="left" w:pos="5996"/>
        </w:tabs>
        <w:spacing w:line="360" w:lineRule="auto"/>
        <w:ind w:firstLine="709"/>
        <w:jc w:val="both"/>
        <w:rPr>
          <w:sz w:val="28"/>
          <w:szCs w:val="28"/>
        </w:rPr>
      </w:pPr>
      <w:r>
        <w:rPr>
          <w:sz w:val="28"/>
          <w:szCs w:val="28"/>
        </w:rPr>
        <w:t xml:space="preserve">2. </w:t>
      </w:r>
      <w:r w:rsidR="00D97F9A" w:rsidRPr="00F742A0">
        <w:rPr>
          <w:sz w:val="28"/>
          <w:szCs w:val="28"/>
        </w:rPr>
        <w:t xml:space="preserve">Застосування знань біологічних понять у нестандартних умовах, для розв’язування проблем у інших сферах життя (наприклад, мистецтві, археології, історії тощо). Прикладом запитання може бути: </w:t>
      </w:r>
      <w:r w:rsidR="00F742A0">
        <w:rPr>
          <w:sz w:val="28"/>
          <w:szCs w:val="28"/>
        </w:rPr>
        <w:t>«</w:t>
      </w:r>
      <w:r w:rsidR="00D97F9A" w:rsidRPr="00F742A0">
        <w:rPr>
          <w:sz w:val="28"/>
          <w:szCs w:val="28"/>
        </w:rPr>
        <w:t xml:space="preserve">Чи може досвідчений анатом за кістками померлого вирішити, чи був той </w:t>
      </w:r>
      <w:r w:rsidR="00D97F9A" w:rsidRPr="00347124">
        <w:rPr>
          <w:sz w:val="28"/>
          <w:szCs w:val="28"/>
        </w:rPr>
        <w:t>спортсменом, вантажником чи людиною, в якої життя було малорухомим?</w:t>
      </w:r>
      <w:r w:rsidR="00F742A0" w:rsidRPr="00347124">
        <w:rPr>
          <w:sz w:val="28"/>
          <w:szCs w:val="28"/>
        </w:rPr>
        <w:t>»</w:t>
      </w:r>
    </w:p>
    <w:p w:rsidR="00D97F9A" w:rsidRPr="00347124" w:rsidRDefault="00347124" w:rsidP="003638FA">
      <w:pPr>
        <w:pStyle w:val="a3"/>
        <w:tabs>
          <w:tab w:val="left" w:pos="5996"/>
        </w:tabs>
        <w:ind w:firstLine="709"/>
        <w:jc w:val="both"/>
        <w:rPr>
          <w:b w:val="0"/>
          <w:bCs w:val="0"/>
          <w:sz w:val="28"/>
          <w:szCs w:val="28"/>
        </w:rPr>
      </w:pPr>
      <w:r>
        <w:rPr>
          <w:b w:val="0"/>
          <w:bCs w:val="0"/>
          <w:sz w:val="28"/>
          <w:szCs w:val="28"/>
        </w:rPr>
        <w:t xml:space="preserve">3. </w:t>
      </w:r>
      <w:r w:rsidR="00D97F9A" w:rsidRPr="00347124">
        <w:rPr>
          <w:b w:val="0"/>
          <w:bCs w:val="0"/>
          <w:sz w:val="28"/>
          <w:szCs w:val="28"/>
        </w:rPr>
        <w:t xml:space="preserve">Систематична робота по забезпеченню міжпредметної інтеграції знань для розв’язання проблем. Знання, наприклад, фізичних законів допоможуть учням відповісти на запитання, подані в </w:t>
      </w:r>
      <w:r w:rsidRPr="00347124">
        <w:rPr>
          <w:b w:val="0"/>
          <w:bCs w:val="0"/>
          <w:sz w:val="28"/>
          <w:szCs w:val="28"/>
        </w:rPr>
        <w:t xml:space="preserve">додатку </w:t>
      </w:r>
      <w:r>
        <w:rPr>
          <w:b w:val="0"/>
          <w:bCs w:val="0"/>
          <w:sz w:val="28"/>
          <w:szCs w:val="28"/>
        </w:rPr>
        <w:t>Б</w:t>
      </w:r>
      <w:r w:rsidR="00D97F9A" w:rsidRPr="00347124">
        <w:rPr>
          <w:b w:val="0"/>
          <w:bCs w:val="0"/>
          <w:sz w:val="28"/>
          <w:szCs w:val="28"/>
        </w:rPr>
        <w:t xml:space="preserve">. </w:t>
      </w:r>
    </w:p>
    <w:p w:rsidR="00D97F9A" w:rsidRDefault="00347124" w:rsidP="003638FA">
      <w:pPr>
        <w:tabs>
          <w:tab w:val="left" w:pos="5996"/>
        </w:tabs>
        <w:spacing w:line="360" w:lineRule="auto"/>
        <w:ind w:firstLine="709"/>
        <w:jc w:val="both"/>
        <w:rPr>
          <w:sz w:val="28"/>
          <w:szCs w:val="28"/>
        </w:rPr>
      </w:pPr>
      <w:r>
        <w:rPr>
          <w:sz w:val="28"/>
          <w:szCs w:val="28"/>
        </w:rPr>
        <w:t xml:space="preserve">4. </w:t>
      </w:r>
      <w:r w:rsidR="00D97F9A">
        <w:rPr>
          <w:sz w:val="28"/>
          <w:szCs w:val="28"/>
        </w:rPr>
        <w:t xml:space="preserve">Включення учнів у навчально-дослідницьку роботу. </w:t>
      </w:r>
    </w:p>
    <w:p w:rsidR="00475651" w:rsidRDefault="00D97F9A" w:rsidP="003638FA">
      <w:pPr>
        <w:spacing w:line="360" w:lineRule="auto"/>
        <w:ind w:firstLine="709"/>
        <w:jc w:val="both"/>
        <w:rPr>
          <w:sz w:val="28"/>
          <w:szCs w:val="28"/>
        </w:rPr>
      </w:pPr>
      <w:r>
        <w:rPr>
          <w:sz w:val="28"/>
          <w:szCs w:val="28"/>
        </w:rPr>
        <w:t xml:space="preserve">Мотивація може виявитися також шляхом створення проблемних ситуацій, коли учні стикаються з дивними випадками або фактами, які викликають потребу з’ясувати причини конкретного явища, що сприяє </w:t>
      </w:r>
      <w:r>
        <w:rPr>
          <w:sz w:val="28"/>
          <w:szCs w:val="28"/>
        </w:rPr>
        <w:lastRenderedPageBreak/>
        <w:t xml:space="preserve">активізації пізнавальної діяльності учнів на уроці. Активізація пізнавальної діяльності учнів може бути забезпечена за таких умов: </w:t>
      </w:r>
    </w:p>
    <w:p w:rsidR="00475651" w:rsidRDefault="00D97F9A" w:rsidP="003638FA">
      <w:pPr>
        <w:spacing w:line="360" w:lineRule="auto"/>
        <w:ind w:firstLine="709"/>
        <w:jc w:val="both"/>
        <w:rPr>
          <w:sz w:val="28"/>
          <w:szCs w:val="28"/>
        </w:rPr>
      </w:pPr>
      <w:r>
        <w:rPr>
          <w:sz w:val="28"/>
          <w:szCs w:val="28"/>
        </w:rPr>
        <w:t xml:space="preserve">1) учні повинні самі побачити суперечність і впевнитись у необхідності його розв’язання; </w:t>
      </w:r>
    </w:p>
    <w:p w:rsidR="00475651" w:rsidRDefault="00D97F9A" w:rsidP="003638FA">
      <w:pPr>
        <w:spacing w:line="360" w:lineRule="auto"/>
        <w:ind w:firstLine="709"/>
        <w:jc w:val="both"/>
        <w:rPr>
          <w:sz w:val="28"/>
          <w:szCs w:val="28"/>
        </w:rPr>
      </w:pPr>
      <w:r>
        <w:rPr>
          <w:sz w:val="28"/>
          <w:szCs w:val="28"/>
        </w:rPr>
        <w:t xml:space="preserve">2) учні повинні зрозуміти спочатку «зовнішній» бік суперечності, потім усвідомити її сутність з точки зору перевірки своїх власних можливостей; </w:t>
      </w:r>
    </w:p>
    <w:p w:rsidR="00D97F9A" w:rsidRDefault="00D97F9A" w:rsidP="003638FA">
      <w:pPr>
        <w:spacing w:line="360" w:lineRule="auto"/>
        <w:ind w:firstLine="709"/>
        <w:jc w:val="both"/>
        <w:rPr>
          <w:sz w:val="28"/>
          <w:szCs w:val="28"/>
        </w:rPr>
      </w:pPr>
      <w:r>
        <w:rPr>
          <w:sz w:val="28"/>
          <w:szCs w:val="28"/>
        </w:rPr>
        <w:t>3) суперечність в навчальній проблемі має бути зрозумілою більшості учнів або всьому класу.</w:t>
      </w:r>
    </w:p>
    <w:p w:rsidR="00D97F9A" w:rsidRDefault="00D97F9A" w:rsidP="003638FA">
      <w:pPr>
        <w:spacing w:line="360" w:lineRule="auto"/>
        <w:ind w:firstLine="709"/>
        <w:jc w:val="both"/>
        <w:rPr>
          <w:sz w:val="28"/>
          <w:szCs w:val="28"/>
        </w:rPr>
      </w:pPr>
      <w:r>
        <w:rPr>
          <w:sz w:val="28"/>
          <w:szCs w:val="28"/>
        </w:rPr>
        <w:t xml:space="preserve">Ця суперечність створює проблемну ситуацію, яка спочатку викликає в учнів подив, а за ним </w:t>
      </w:r>
      <w:r w:rsidRPr="00FB28AF">
        <w:rPr>
          <w:sz w:val="28"/>
          <w:szCs w:val="28"/>
        </w:rPr>
        <w:t>–</w:t>
      </w:r>
      <w:r>
        <w:rPr>
          <w:sz w:val="28"/>
          <w:szCs w:val="28"/>
        </w:rPr>
        <w:t xml:space="preserve"> бажання вивчити сутність того чи іншого явища. Крім того, вміле застосування суперечності сприяє активізації пізнавальної діяльності учнів на уроці.</w:t>
      </w:r>
    </w:p>
    <w:p w:rsidR="00D97F9A" w:rsidRDefault="00D97F9A" w:rsidP="003638FA">
      <w:pPr>
        <w:spacing w:line="360" w:lineRule="auto"/>
        <w:ind w:firstLine="709"/>
        <w:jc w:val="both"/>
        <w:rPr>
          <w:sz w:val="28"/>
          <w:szCs w:val="28"/>
        </w:rPr>
      </w:pPr>
      <w:r>
        <w:rPr>
          <w:sz w:val="28"/>
          <w:szCs w:val="28"/>
        </w:rPr>
        <w:t xml:space="preserve">Для створення в учнів внутрішньої впевненості в необхідності вивчення біології, програма повинна відповідати і бути пов’язаною з програмами інших предметів. </w:t>
      </w:r>
    </w:p>
    <w:p w:rsidR="00D97F9A" w:rsidRDefault="00D97F9A" w:rsidP="003638FA">
      <w:pPr>
        <w:pStyle w:val="a3"/>
        <w:tabs>
          <w:tab w:val="left" w:pos="5996"/>
        </w:tabs>
        <w:ind w:firstLine="709"/>
        <w:jc w:val="both"/>
        <w:rPr>
          <w:b w:val="0"/>
          <w:bCs w:val="0"/>
          <w:sz w:val="28"/>
          <w:szCs w:val="28"/>
        </w:rPr>
      </w:pPr>
      <w:r>
        <w:rPr>
          <w:b w:val="0"/>
          <w:bCs w:val="0"/>
          <w:sz w:val="28"/>
          <w:szCs w:val="28"/>
        </w:rPr>
        <w:t xml:space="preserve">Учень повинен мати можливість застосовувати свої знання з біології під час вивчення інших наук (природничих і гуманітарних), читати відповідні матеріали. Учнівські конференції, КВК, вікторини, ділові ігри – усі ці види діяльності викликають зацікавлення в учнів, стимулюють бажання вивчати біологію і демонструють необхідність практичного оволодіння нею. Чим більше ці види діяльності будуть впроваджуватися на уроках та в позаурочний час, тим рідше буде виникати проблема мотивації. </w:t>
      </w:r>
    </w:p>
    <w:p w:rsidR="00D97F9A" w:rsidRDefault="00D97F9A" w:rsidP="003638FA">
      <w:pPr>
        <w:pStyle w:val="a3"/>
        <w:tabs>
          <w:tab w:val="left" w:pos="5996"/>
        </w:tabs>
        <w:ind w:firstLine="709"/>
        <w:jc w:val="both"/>
        <w:rPr>
          <w:b w:val="0"/>
          <w:bCs w:val="0"/>
          <w:sz w:val="28"/>
          <w:szCs w:val="28"/>
        </w:rPr>
      </w:pPr>
      <w:r>
        <w:rPr>
          <w:b w:val="0"/>
          <w:bCs w:val="0"/>
          <w:sz w:val="28"/>
          <w:szCs w:val="28"/>
        </w:rPr>
        <w:t>Розроблена нами методика, відображає процес формування понять на різних етапах чуттєвого ступеня пізнання – відчутті, сприйманні, уявленні. В основу цих психологічних процесів, характерних для чуттєвого пізнання дійсності, покладена діяльність першої сигнальної системи.</w:t>
      </w:r>
    </w:p>
    <w:p w:rsidR="00475651" w:rsidRDefault="00D97F9A" w:rsidP="003638FA">
      <w:pPr>
        <w:spacing w:line="360" w:lineRule="auto"/>
        <w:ind w:firstLine="709"/>
        <w:jc w:val="both"/>
        <w:rPr>
          <w:sz w:val="28"/>
          <w:szCs w:val="28"/>
        </w:rPr>
      </w:pPr>
      <w:r>
        <w:rPr>
          <w:sz w:val="28"/>
          <w:szCs w:val="28"/>
        </w:rPr>
        <w:t xml:space="preserve">Чуттєвий ступінь пізнання починається з відчуття. Відчуття </w:t>
      </w:r>
      <w:r w:rsidRPr="00FB28AF">
        <w:rPr>
          <w:sz w:val="28"/>
          <w:szCs w:val="28"/>
        </w:rPr>
        <w:t>–</w:t>
      </w:r>
      <w:r>
        <w:rPr>
          <w:sz w:val="28"/>
          <w:szCs w:val="28"/>
        </w:rPr>
        <w:t xml:space="preserve"> це  відображення окремих властивостей предметів та явищ внаслідок їхнього безпосереднього впливу на органи чуття людини. Щоб сформувати у свідомості учнів чітке відчуття про предмет (явище), треба активізувати </w:t>
      </w:r>
      <w:r>
        <w:rPr>
          <w:sz w:val="28"/>
          <w:szCs w:val="28"/>
        </w:rPr>
        <w:lastRenderedPageBreak/>
        <w:t xml:space="preserve">діяльність не лише однієї сенсорної системи. Якщо предмет, як певний комплекс подразників, діє на ряд аналізаторів, у корі великих півкуль утворюються тимчасові зв’язки, внаслідок чого організм реагує на предмет як єдине ціле. </w:t>
      </w:r>
    </w:p>
    <w:p w:rsidR="00475651" w:rsidRDefault="00D97F9A" w:rsidP="003638FA">
      <w:pPr>
        <w:spacing w:line="360" w:lineRule="auto"/>
        <w:ind w:firstLine="709"/>
        <w:jc w:val="both"/>
        <w:rPr>
          <w:sz w:val="28"/>
          <w:szCs w:val="28"/>
        </w:rPr>
      </w:pPr>
      <w:r>
        <w:rPr>
          <w:sz w:val="28"/>
          <w:szCs w:val="28"/>
        </w:rPr>
        <w:t xml:space="preserve">Отже, одночасна робота різних аналізаторів є найважливішою умовою переходу від окремих відчуттів до сприймання предмета в цілому. Таким чином, на етапі чуттєвого пізнання – відчутті – основним методом вивчення є спостереження за об’єктом чи явищем. Тому бажано використовувати натуральну наочність, яка залучає аналізатори людини. Крім того, натуральна наочність застосовується для </w:t>
      </w:r>
      <w:proofErr w:type="spellStart"/>
      <w:r>
        <w:rPr>
          <w:sz w:val="28"/>
          <w:szCs w:val="28"/>
        </w:rPr>
        <w:t>остенсивного</w:t>
      </w:r>
      <w:proofErr w:type="spellEnd"/>
      <w:r>
        <w:rPr>
          <w:sz w:val="28"/>
          <w:szCs w:val="28"/>
        </w:rPr>
        <w:t xml:space="preserve"> означення даного поняття. </w:t>
      </w:r>
    </w:p>
    <w:p w:rsidR="00475651" w:rsidRDefault="00D97F9A" w:rsidP="003638FA">
      <w:pPr>
        <w:spacing w:line="360" w:lineRule="auto"/>
        <w:ind w:firstLine="709"/>
        <w:jc w:val="both"/>
        <w:rPr>
          <w:sz w:val="28"/>
          <w:szCs w:val="28"/>
        </w:rPr>
      </w:pPr>
      <w:proofErr w:type="spellStart"/>
      <w:r>
        <w:rPr>
          <w:sz w:val="28"/>
          <w:szCs w:val="28"/>
        </w:rPr>
        <w:t>Остенсивне</w:t>
      </w:r>
      <w:proofErr w:type="spellEnd"/>
      <w:r>
        <w:rPr>
          <w:sz w:val="28"/>
          <w:szCs w:val="28"/>
        </w:rPr>
        <w:t xml:space="preserve"> означення виконує функцію переносу інформації з основного тексту в зображувальний ряд, одержує найбільші можливості для реалізації у всіх структурах навчального підручника. </w:t>
      </w:r>
    </w:p>
    <w:p w:rsidR="00D97F9A" w:rsidRDefault="00D97F9A" w:rsidP="003638FA">
      <w:pPr>
        <w:spacing w:line="360" w:lineRule="auto"/>
        <w:ind w:firstLine="709"/>
        <w:jc w:val="both"/>
        <w:rPr>
          <w:sz w:val="28"/>
          <w:szCs w:val="28"/>
        </w:rPr>
      </w:pPr>
      <w:r>
        <w:rPr>
          <w:sz w:val="28"/>
          <w:szCs w:val="28"/>
        </w:rPr>
        <w:t>Означення шляхом показу (</w:t>
      </w:r>
      <w:proofErr w:type="spellStart"/>
      <w:r>
        <w:rPr>
          <w:sz w:val="28"/>
          <w:szCs w:val="28"/>
        </w:rPr>
        <w:t>остенсивні</w:t>
      </w:r>
      <w:proofErr w:type="spellEnd"/>
      <w:r>
        <w:rPr>
          <w:sz w:val="28"/>
          <w:szCs w:val="28"/>
        </w:rPr>
        <w:t xml:space="preserve"> означення) пов’язують слова (терміни) з об’єктами. Без них мова – лише словесне мереживо, яке не має об’єктивного, предметного змісту. Таким чином, натуральна (предметна) наочність може активно сприяти продуктивному засвоєнню, оскільки терміни і поняття, що ними позначаються, сприймаються на фоні відображеного відрізку дійсності.</w:t>
      </w:r>
    </w:p>
    <w:p w:rsidR="00D97F9A" w:rsidRDefault="00D97F9A" w:rsidP="003638FA">
      <w:pPr>
        <w:spacing w:line="360" w:lineRule="auto"/>
        <w:ind w:firstLine="709"/>
        <w:jc w:val="both"/>
        <w:rPr>
          <w:sz w:val="28"/>
          <w:szCs w:val="28"/>
        </w:rPr>
      </w:pPr>
      <w:r>
        <w:rPr>
          <w:sz w:val="28"/>
          <w:szCs w:val="28"/>
        </w:rPr>
        <w:t xml:space="preserve">Зазначене вище свідчить про необхідність унаочнення під час процесу формування біологічних понять. Розумову діяльність дитини необхідно підсилювати наочними образами, щоб думка переключалася з наочного образу на «обробку» інформації про цей образ. Якщо ж дитина сприймає тільки слово, то клітини мозку швидко стомлюються і не справляються з роботою, яку пропонує вчитель. Вчасно використана виразна наочність – це змістове й емоційне підсилення процесів сприймання, мислення, пам’яті учнів. Використання наочності відіграє особливо значну роль тоді, коли навчальний матеріал (наприклад, явища, предмети, які учні не можуть безпосередньо спостерігати) має такий характер, що без унаочнення </w:t>
      </w:r>
      <w:r>
        <w:rPr>
          <w:sz w:val="28"/>
          <w:szCs w:val="28"/>
        </w:rPr>
        <w:lastRenderedPageBreak/>
        <w:t xml:space="preserve">правильне уявлення про новий об’єкт взагалі неможливе. Однак учителю слід пам’ятати, що об’єкт, який використовується в якості наочності, є наочним лише тоді, коли він достатньо простий, звичний і зрозумілий для суб’єкта пізнання. </w:t>
      </w:r>
    </w:p>
    <w:p w:rsidR="00D97F9A" w:rsidRDefault="00D97F9A" w:rsidP="003638FA">
      <w:pPr>
        <w:pStyle w:val="2"/>
        <w:spacing w:after="0" w:line="360" w:lineRule="auto"/>
        <w:ind w:firstLine="709"/>
        <w:jc w:val="both"/>
        <w:rPr>
          <w:sz w:val="28"/>
          <w:szCs w:val="28"/>
        </w:rPr>
      </w:pPr>
      <w:r>
        <w:rPr>
          <w:sz w:val="28"/>
          <w:szCs w:val="28"/>
        </w:rPr>
        <w:t xml:space="preserve">Наочність є не тільки джерелом чуттєвих фактів, вона виступає і як основа внутрішніх </w:t>
      </w:r>
      <w:proofErr w:type="spellStart"/>
      <w:r>
        <w:rPr>
          <w:sz w:val="28"/>
          <w:szCs w:val="28"/>
        </w:rPr>
        <w:t>мисленнєвих</w:t>
      </w:r>
      <w:proofErr w:type="spellEnd"/>
      <w:r>
        <w:rPr>
          <w:sz w:val="28"/>
          <w:szCs w:val="28"/>
        </w:rPr>
        <w:t xml:space="preserve"> дій учнів. Починаючи з цього етапу пізнання, треба навчати учнів самостійно формулювати запитання. Безпосередньо на цьому етапі пізнання бажано, щоб учні застосовували запитання для орієнтації: «Що я спостерігав?», «Які взаємозв’язки існують між тим чи іншим?». Такі запитання допоможуть учню проникнути у суть того чи іншого поняття. Тому на цьому етапі дуже важливим є виконання лабораторних і практичних робіт, передбачених чинною програмою.</w:t>
      </w:r>
    </w:p>
    <w:p w:rsidR="00D97F9A" w:rsidRDefault="00D97F9A" w:rsidP="003638FA">
      <w:pPr>
        <w:spacing w:line="360" w:lineRule="auto"/>
        <w:ind w:firstLine="709"/>
        <w:jc w:val="both"/>
        <w:rPr>
          <w:sz w:val="28"/>
          <w:szCs w:val="28"/>
        </w:rPr>
      </w:pPr>
      <w:r>
        <w:rPr>
          <w:sz w:val="28"/>
          <w:szCs w:val="28"/>
        </w:rPr>
        <w:t>Методика формування біологічних понять в учнів на другому етапі чуттєвого ступеня пізнання – сприйнятті має інші особливості. На відміну від процесу відчуття при сприйнятті людина пізнає не окремі властивості предметів і явищ, а предмети і явища дійсності в цілому, тобто сприйняття має цілісний характер. Сприйняття не зникає безслідно, оскільки нервове збудження залишає слід у корі головного мозку. Сприйняття знайомих предметів зводиться до їхнього впізнавання. Впізнати предмет – це означає мислено назвати його, визначити його призначення, віднести до відповідного класу чи виду. Чим глибше був вивчений предмет у минулому, тим більше виділяється при впізнанні його специфічних ознак.</w:t>
      </w:r>
    </w:p>
    <w:p w:rsidR="00475651" w:rsidRDefault="00D97F9A" w:rsidP="003638FA">
      <w:pPr>
        <w:spacing w:line="360" w:lineRule="auto"/>
        <w:ind w:firstLine="709"/>
        <w:jc w:val="both"/>
        <w:rPr>
          <w:sz w:val="28"/>
          <w:szCs w:val="28"/>
        </w:rPr>
      </w:pPr>
      <w:r w:rsidRPr="00DD3A7D">
        <w:rPr>
          <w:bCs/>
          <w:sz w:val="28"/>
          <w:szCs w:val="28"/>
        </w:rPr>
        <w:t xml:space="preserve">На етапі сприйняття, крім натуральної, також використовується зображувальна та словесно-образна наочність. </w:t>
      </w:r>
      <w:r>
        <w:rPr>
          <w:sz w:val="28"/>
          <w:szCs w:val="28"/>
        </w:rPr>
        <w:t xml:space="preserve">На етапі сприйняття учні повинні зрозуміти суть поняття, яке вивчається. Адже розуміння навчального матеріалу є основною умовою оволодіння знаннями, і передбачає активну пошукову діяльність учнів, у результаті якої вони самостійно  проводять аналітико-синтетичну обробку навчального матеріалу, виконують </w:t>
      </w:r>
      <w:proofErr w:type="spellStart"/>
      <w:r>
        <w:rPr>
          <w:sz w:val="28"/>
          <w:szCs w:val="28"/>
        </w:rPr>
        <w:t>мисленнєві</w:t>
      </w:r>
      <w:proofErr w:type="spellEnd"/>
      <w:r>
        <w:rPr>
          <w:sz w:val="28"/>
          <w:szCs w:val="28"/>
        </w:rPr>
        <w:t xml:space="preserve"> операції й пошукові дії. </w:t>
      </w:r>
    </w:p>
    <w:p w:rsidR="00D97F9A" w:rsidRDefault="00D97F9A" w:rsidP="003638FA">
      <w:pPr>
        <w:spacing w:line="360" w:lineRule="auto"/>
        <w:ind w:firstLine="709"/>
        <w:jc w:val="both"/>
        <w:rPr>
          <w:sz w:val="28"/>
          <w:szCs w:val="28"/>
        </w:rPr>
      </w:pPr>
      <w:r>
        <w:rPr>
          <w:sz w:val="28"/>
          <w:szCs w:val="28"/>
        </w:rPr>
        <w:lastRenderedPageBreak/>
        <w:t xml:space="preserve">Складна розумова діяльність забезпечує не тільки усвідомлення та оволодіння предметним змістом нового біологічного поняття, але й засвоєння порядку виконаних ним операцій, що за традиційної методики виявляється повністю захованим від учнів. За </w:t>
      </w:r>
      <w:proofErr w:type="spellStart"/>
      <w:r>
        <w:rPr>
          <w:sz w:val="28"/>
          <w:szCs w:val="28"/>
          <w:lang w:val="ru-RU"/>
        </w:rPr>
        <w:t>експериментальною</w:t>
      </w:r>
      <w:proofErr w:type="spellEnd"/>
      <w:r>
        <w:rPr>
          <w:sz w:val="28"/>
          <w:szCs w:val="28"/>
        </w:rPr>
        <w:t xml:space="preserve"> методикою дії виступають разом з цим змістом і тому краще усвідомлюється нове поняття. З огляду на вище зазначене, важливим є формування в учнів способів навчальних дій (розчленування навчальних текстів під час складання планів, таблиць, схем; аналіз і синтез; зіставлення фактів і явищ, виділення ознак тощо). </w:t>
      </w:r>
    </w:p>
    <w:p w:rsidR="00D97F9A" w:rsidRDefault="00D97F9A" w:rsidP="003638FA">
      <w:pPr>
        <w:spacing w:line="360" w:lineRule="auto"/>
        <w:ind w:firstLine="709"/>
        <w:jc w:val="both"/>
        <w:rPr>
          <w:sz w:val="28"/>
          <w:szCs w:val="28"/>
        </w:rPr>
      </w:pPr>
      <w:r>
        <w:rPr>
          <w:sz w:val="28"/>
          <w:szCs w:val="28"/>
        </w:rPr>
        <w:t xml:space="preserve">На етапі сприйняття важливого значення набуває робота з біологічними термінами. Оскільки засвоєння біологічних понять відбувається тільки у випадку, якщо учні своєчасно оволодівають необхідним словниковим запасом, мовою науки (термінологією). Засвоєння біологічних термінів є складним процесом. Важливим при цьому є організація роботи з ними. На практиці переважно спостерігається проголошення учителем біологічного терміна або його запис на дошці. Проте, учні їх засвоюють механічно, а оперувати ними не можуть. </w:t>
      </w:r>
    </w:p>
    <w:p w:rsidR="00D97F9A" w:rsidRDefault="00D97F9A" w:rsidP="003638FA">
      <w:pPr>
        <w:spacing w:line="360" w:lineRule="auto"/>
        <w:ind w:firstLine="709"/>
        <w:jc w:val="both"/>
        <w:rPr>
          <w:sz w:val="28"/>
          <w:szCs w:val="28"/>
        </w:rPr>
      </w:pPr>
      <w:r>
        <w:rPr>
          <w:sz w:val="28"/>
          <w:szCs w:val="28"/>
        </w:rPr>
        <w:t xml:space="preserve">Експериментальною методикою для успішного засвоєння учнями правил орфографії біологічних термінів передбачено, що перед їх введенням учитель  враховував темп мовлення, інтонацію, індивідуально-психологічні особливості слухача, умови сприймання. Врахування цих умов полегшить роботу психофізіологічних механізмів сприйняття мовлення. Тому під час пояснення нових термінів учитель звертає увагу учнів на вимову, наголос. Учитель </w:t>
      </w:r>
      <w:r w:rsidR="005345A8">
        <w:rPr>
          <w:sz w:val="28"/>
          <w:szCs w:val="28"/>
        </w:rPr>
        <w:t>обов’язково</w:t>
      </w:r>
      <w:r>
        <w:rPr>
          <w:sz w:val="28"/>
          <w:szCs w:val="28"/>
        </w:rPr>
        <w:t xml:space="preserve"> запису</w:t>
      </w:r>
      <w:r w:rsidR="005345A8">
        <w:rPr>
          <w:sz w:val="28"/>
          <w:szCs w:val="28"/>
        </w:rPr>
        <w:t>є</w:t>
      </w:r>
      <w:r>
        <w:rPr>
          <w:sz w:val="28"/>
          <w:szCs w:val="28"/>
        </w:rPr>
        <w:t xml:space="preserve"> термін на дошці, звернувши увагу школярів на структуру слова. При цьому здійснюється складна робота мозку. Матеріальна, фізична сторона біологічного терміна (звучання або буквене зображення) впливає на мозок учня подібно усім іншим фізичним подразникам. </w:t>
      </w:r>
    </w:p>
    <w:p w:rsidR="00D97F9A" w:rsidRDefault="00D97F9A" w:rsidP="003638FA">
      <w:pPr>
        <w:spacing w:line="360" w:lineRule="auto"/>
        <w:ind w:firstLine="709"/>
        <w:jc w:val="both"/>
        <w:rPr>
          <w:sz w:val="28"/>
          <w:szCs w:val="28"/>
        </w:rPr>
      </w:pPr>
      <w:r>
        <w:rPr>
          <w:sz w:val="28"/>
          <w:szCs w:val="28"/>
        </w:rPr>
        <w:t xml:space="preserve">У мозку учня формується образ, відображення звукової, фізичної сторони терміна. Це відображення поступово </w:t>
      </w:r>
      <w:r w:rsidR="005345A8">
        <w:rPr>
          <w:sz w:val="28"/>
          <w:szCs w:val="28"/>
        </w:rPr>
        <w:t>пов’язується</w:t>
      </w:r>
      <w:r>
        <w:rPr>
          <w:sz w:val="28"/>
          <w:szCs w:val="28"/>
        </w:rPr>
        <w:t xml:space="preserve"> з відображенням </w:t>
      </w:r>
      <w:r>
        <w:rPr>
          <w:sz w:val="28"/>
          <w:szCs w:val="28"/>
        </w:rPr>
        <w:lastRenderedPageBreak/>
        <w:t xml:space="preserve">позначеного цим терміном поняття. У результаті цього утворюються міцні умовно-рефлекторні </w:t>
      </w:r>
      <w:r w:rsidR="005345A8">
        <w:rPr>
          <w:sz w:val="28"/>
          <w:szCs w:val="28"/>
        </w:rPr>
        <w:t>зв’язки</w:t>
      </w:r>
      <w:r>
        <w:rPr>
          <w:sz w:val="28"/>
          <w:szCs w:val="28"/>
        </w:rPr>
        <w:t xml:space="preserve"> між відображенням поняття і відповідною йому матеріальною і фізичною стороною терміна. Усякий раз, коли мозок учня сприймає вплив предмета (явища) або згадує його, в мозку виникає відповідний образ терміна. І навпаки, коли учень чує, бачить або згадує фізичний образ терміна, в мозку виникає образ, відображення відповідного предмета (поняття). Ось чому учні експериментальних класів не лише чули, бачили запис, але й самостійно записували терміни у робочому зо</w:t>
      </w:r>
      <w:r w:rsidR="005345A8">
        <w:rPr>
          <w:sz w:val="28"/>
          <w:szCs w:val="28"/>
        </w:rPr>
        <w:t>шиті або в спеціальному зошиті «Словник біологічних термінів»</w:t>
      </w:r>
      <w:r>
        <w:rPr>
          <w:sz w:val="28"/>
          <w:szCs w:val="28"/>
        </w:rPr>
        <w:t xml:space="preserve">. Таке завдання на списування терміну з дошки, або виписування з тексту підручника сприяє навчанню орфографії терміну, і воно зорієнтоване на зорове багаторазове сприймання. </w:t>
      </w:r>
    </w:p>
    <w:p w:rsidR="00D97F9A" w:rsidRDefault="00D97F9A" w:rsidP="003638FA">
      <w:pPr>
        <w:spacing w:line="360" w:lineRule="auto"/>
        <w:ind w:firstLine="709"/>
        <w:jc w:val="both"/>
        <w:rPr>
          <w:sz w:val="28"/>
          <w:szCs w:val="28"/>
        </w:rPr>
      </w:pPr>
      <w:r>
        <w:rPr>
          <w:sz w:val="28"/>
          <w:szCs w:val="28"/>
        </w:rPr>
        <w:t xml:space="preserve">Під час аналітико-синтетичного розбору написаний термін можна осмислювати, розуміти, перечитувати по декілька разів. Систематичне списування терміна з дошки чи з підручника привчає учнів до постійного зорового контролю кожної написаної літери. Запис термінів забирає якийсь час уроку, але повністю себе виправдовує. Письмовий запис термінів має значні навчальні переваги. Він порівняно з усним мовленням уповільнений, що дає змогу зосередити більше уваги на осмисленні термінів, а це, в свою чергу, створює умови для вільного оперування ними в усному мовленні, дає змогу користуватися записаними термінами при заучуванні, повторенні, закріпленні, створює опору під час написання на різні види відчуттів, активізує такі аналізатори, як слуховий, </w:t>
      </w:r>
      <w:proofErr w:type="spellStart"/>
      <w:r>
        <w:rPr>
          <w:sz w:val="28"/>
          <w:szCs w:val="28"/>
        </w:rPr>
        <w:t>мовленнєворуховий</w:t>
      </w:r>
      <w:proofErr w:type="spellEnd"/>
      <w:r>
        <w:rPr>
          <w:sz w:val="28"/>
          <w:szCs w:val="28"/>
        </w:rPr>
        <w:t xml:space="preserve">, зоровий, </w:t>
      </w:r>
      <w:proofErr w:type="spellStart"/>
      <w:r>
        <w:rPr>
          <w:sz w:val="28"/>
          <w:szCs w:val="28"/>
        </w:rPr>
        <w:t>рукоруховий</w:t>
      </w:r>
      <w:proofErr w:type="spellEnd"/>
      <w:r>
        <w:rPr>
          <w:sz w:val="28"/>
          <w:szCs w:val="28"/>
        </w:rPr>
        <w:t xml:space="preserve"> (моторний).</w:t>
      </w:r>
      <w:r w:rsidR="005345A8">
        <w:rPr>
          <w:sz w:val="28"/>
          <w:szCs w:val="28"/>
        </w:rPr>
        <w:t xml:space="preserve"> Із психології відомо, що запам’ятовування</w:t>
      </w:r>
      <w:r>
        <w:rPr>
          <w:sz w:val="28"/>
          <w:szCs w:val="28"/>
        </w:rPr>
        <w:t xml:space="preserve"> буде швидшим і продуктивнішим (міцнішим), якщо в його процесі братиме участь якомога більша кількість аналізаторів і видів </w:t>
      </w:r>
      <w:r w:rsidR="005345A8">
        <w:rPr>
          <w:sz w:val="28"/>
          <w:szCs w:val="28"/>
        </w:rPr>
        <w:t>пам’яті</w:t>
      </w:r>
      <w:r>
        <w:rPr>
          <w:sz w:val="28"/>
          <w:szCs w:val="28"/>
        </w:rPr>
        <w:t xml:space="preserve">. </w:t>
      </w:r>
    </w:p>
    <w:p w:rsidR="00D97F9A" w:rsidRDefault="00D97F9A" w:rsidP="003638FA">
      <w:pPr>
        <w:pStyle w:val="2"/>
        <w:spacing w:after="0" w:line="360" w:lineRule="auto"/>
        <w:ind w:firstLine="709"/>
        <w:jc w:val="both"/>
        <w:rPr>
          <w:sz w:val="28"/>
          <w:szCs w:val="28"/>
        </w:rPr>
      </w:pPr>
      <w:r>
        <w:rPr>
          <w:sz w:val="28"/>
          <w:szCs w:val="28"/>
        </w:rPr>
        <w:t xml:space="preserve">За розробленою нами методикою </w:t>
      </w:r>
      <w:r w:rsidR="005345A8">
        <w:rPr>
          <w:sz w:val="28"/>
          <w:szCs w:val="28"/>
        </w:rPr>
        <w:t>обов’язково</w:t>
      </w:r>
      <w:r>
        <w:rPr>
          <w:sz w:val="28"/>
          <w:szCs w:val="28"/>
        </w:rPr>
        <w:t xml:space="preserve"> зверталась увага на кількість елементів, з яких складається біологічний термін (терміноелемент), тобто проводився морфологічний його аналіз. При цьому важливим є виявлення етимології кожного з терміноелементів. Потім </w:t>
      </w:r>
      <w:r w:rsidR="005345A8">
        <w:rPr>
          <w:sz w:val="28"/>
          <w:szCs w:val="28"/>
        </w:rPr>
        <w:t xml:space="preserve">з’ясовувалось, який </w:t>
      </w:r>
      <w:r w:rsidR="005345A8">
        <w:rPr>
          <w:sz w:val="28"/>
          <w:szCs w:val="28"/>
        </w:rPr>
        <w:lastRenderedPageBreak/>
        <w:t>смисл (семантика) з’являється</w:t>
      </w:r>
      <w:r>
        <w:rPr>
          <w:sz w:val="28"/>
          <w:szCs w:val="28"/>
        </w:rPr>
        <w:t xml:space="preserve"> після того, як один терміноелемент вступає у граматичний </w:t>
      </w:r>
      <w:r w:rsidR="005345A8">
        <w:rPr>
          <w:sz w:val="28"/>
          <w:szCs w:val="28"/>
        </w:rPr>
        <w:t>зв’язок</w:t>
      </w:r>
      <w:r>
        <w:rPr>
          <w:sz w:val="28"/>
          <w:szCs w:val="28"/>
        </w:rPr>
        <w:t xml:space="preserve"> з іншим (іншими) терміноелементами, утворюючи самостійний біологічний термін. Тобто проводилася синтетична робота з біологічним терміном. </w:t>
      </w:r>
    </w:p>
    <w:p w:rsidR="00475651" w:rsidRDefault="00D97F9A" w:rsidP="003638FA">
      <w:pPr>
        <w:spacing w:line="360" w:lineRule="auto"/>
        <w:ind w:firstLine="709"/>
        <w:jc w:val="both"/>
        <w:rPr>
          <w:sz w:val="28"/>
          <w:szCs w:val="28"/>
        </w:rPr>
      </w:pPr>
      <w:r>
        <w:rPr>
          <w:sz w:val="28"/>
          <w:szCs w:val="28"/>
        </w:rPr>
        <w:t>За експериментальною методикою весь процес формування біологічних понять розчленовано на певні етапи. На першому етапі здійснюється узагальнення набутих учнями знань. Його можна проводити двома шляхами: індуктивним і дедуктивни</w:t>
      </w:r>
      <w:r w:rsidR="00CE6246">
        <w:rPr>
          <w:sz w:val="28"/>
          <w:szCs w:val="28"/>
        </w:rPr>
        <w:t>м</w:t>
      </w:r>
      <w:r>
        <w:rPr>
          <w:sz w:val="28"/>
          <w:szCs w:val="28"/>
        </w:rPr>
        <w:t xml:space="preserve">. </w:t>
      </w:r>
    </w:p>
    <w:p w:rsidR="00D97F9A" w:rsidRDefault="00D97F9A" w:rsidP="003638FA">
      <w:pPr>
        <w:spacing w:line="360" w:lineRule="auto"/>
        <w:ind w:firstLine="709"/>
        <w:jc w:val="both"/>
        <w:rPr>
          <w:sz w:val="28"/>
          <w:szCs w:val="28"/>
        </w:rPr>
      </w:pPr>
      <w:r>
        <w:rPr>
          <w:sz w:val="28"/>
          <w:szCs w:val="28"/>
        </w:rPr>
        <w:t xml:space="preserve">Індуктивне узагальнення ми пропонуємо здійснювати за дидактично обґрунтованим алгоритмом: визначити мету узагальнення → знайти відмінні ознаки </w:t>
      </w:r>
      <w:r w:rsidR="00CE6246">
        <w:rPr>
          <w:sz w:val="28"/>
          <w:szCs w:val="28"/>
        </w:rPr>
        <w:t>об’єктів</w:t>
      </w:r>
      <w:r>
        <w:rPr>
          <w:sz w:val="28"/>
          <w:szCs w:val="28"/>
        </w:rPr>
        <w:t xml:space="preserve"> (явищ) → визначити загальні ознаки </w:t>
      </w:r>
      <w:r w:rsidR="00CE6246">
        <w:rPr>
          <w:sz w:val="28"/>
          <w:szCs w:val="28"/>
        </w:rPr>
        <w:t>об’єктів</w:t>
      </w:r>
      <w:r>
        <w:rPr>
          <w:sz w:val="28"/>
          <w:szCs w:val="28"/>
        </w:rPr>
        <w:t xml:space="preserve"> (явищ) → узагальнити спільні знаки </w:t>
      </w:r>
      <w:r w:rsidR="00CE6246">
        <w:rPr>
          <w:sz w:val="28"/>
          <w:szCs w:val="28"/>
        </w:rPr>
        <w:t>об’єктів</w:t>
      </w:r>
      <w:r>
        <w:rPr>
          <w:sz w:val="28"/>
          <w:szCs w:val="28"/>
        </w:rPr>
        <w:t xml:space="preserve"> (явищ) → сформулювати загальний висновок. Як зазначають психологи, такий шлях забезпечує рух думки від часткового до загального, від фактів до узагальнень, дає змогу встан</w:t>
      </w:r>
      <w:r w:rsidR="00CE6246">
        <w:rPr>
          <w:sz w:val="28"/>
          <w:szCs w:val="28"/>
        </w:rPr>
        <w:t>овлювати причинно-наслідкові зв’язки</w:t>
      </w:r>
      <w:r>
        <w:rPr>
          <w:sz w:val="28"/>
          <w:szCs w:val="28"/>
        </w:rPr>
        <w:t xml:space="preserve"> між </w:t>
      </w:r>
      <w:r w:rsidR="00CE6246">
        <w:rPr>
          <w:sz w:val="28"/>
          <w:szCs w:val="28"/>
        </w:rPr>
        <w:t>об’єктами</w:t>
      </w:r>
      <w:r w:rsidR="00347124">
        <w:rPr>
          <w:sz w:val="28"/>
          <w:szCs w:val="28"/>
        </w:rPr>
        <w:t xml:space="preserve"> та явищами</w:t>
      </w:r>
      <w:r>
        <w:rPr>
          <w:sz w:val="28"/>
          <w:szCs w:val="28"/>
        </w:rPr>
        <w:t xml:space="preserve">. </w:t>
      </w:r>
    </w:p>
    <w:p w:rsidR="00D97F9A" w:rsidRDefault="00D97F9A" w:rsidP="003638FA">
      <w:pPr>
        <w:spacing w:line="360" w:lineRule="auto"/>
        <w:ind w:firstLine="709"/>
        <w:jc w:val="both"/>
        <w:rPr>
          <w:sz w:val="28"/>
          <w:szCs w:val="28"/>
        </w:rPr>
      </w:pPr>
      <w:r>
        <w:rPr>
          <w:sz w:val="28"/>
          <w:szCs w:val="28"/>
        </w:rPr>
        <w:t>Дедуктивне узагальнення має свої особливості і відповідно інший алгоритм: визначити мету узагальнення →</w:t>
      </w:r>
      <w:r w:rsidRPr="00A06068">
        <w:rPr>
          <w:sz w:val="28"/>
          <w:szCs w:val="28"/>
        </w:rPr>
        <w:t xml:space="preserve"> </w:t>
      </w:r>
      <w:r>
        <w:rPr>
          <w:sz w:val="28"/>
          <w:szCs w:val="28"/>
        </w:rPr>
        <w:t xml:space="preserve">визначити істотні ознаки </w:t>
      </w:r>
      <w:r w:rsidR="00CE6246">
        <w:rPr>
          <w:sz w:val="28"/>
          <w:szCs w:val="28"/>
        </w:rPr>
        <w:t>об’єктів</w:t>
      </w:r>
      <w:r>
        <w:rPr>
          <w:sz w:val="28"/>
          <w:szCs w:val="28"/>
        </w:rPr>
        <w:t xml:space="preserve"> (явищ) → перевірити н</w:t>
      </w:r>
      <w:r w:rsidR="00CE6246">
        <w:rPr>
          <w:sz w:val="28"/>
          <w:szCs w:val="28"/>
        </w:rPr>
        <w:t>аявність цих ознак у кожному об’єкті (явищі)→ виділити ті об’єкти</w:t>
      </w:r>
      <w:r>
        <w:rPr>
          <w:sz w:val="28"/>
          <w:szCs w:val="28"/>
        </w:rPr>
        <w:t xml:space="preserve"> (явища), у яких ці ознаки мають місце → сформулювати висновок. Такий шлях забезпечує рух думки від загального до</w:t>
      </w:r>
      <w:r w:rsidRPr="004D7C3C">
        <w:rPr>
          <w:sz w:val="28"/>
          <w:szCs w:val="28"/>
        </w:rPr>
        <w:t xml:space="preserve"> </w:t>
      </w:r>
      <w:r>
        <w:rPr>
          <w:sz w:val="28"/>
          <w:szCs w:val="28"/>
        </w:rPr>
        <w:t xml:space="preserve">одиничного. </w:t>
      </w:r>
    </w:p>
    <w:p w:rsidR="00D97F9A" w:rsidRDefault="00D97F9A" w:rsidP="003638FA">
      <w:pPr>
        <w:spacing w:line="360" w:lineRule="auto"/>
        <w:ind w:firstLine="709"/>
        <w:jc w:val="both"/>
        <w:rPr>
          <w:sz w:val="28"/>
          <w:szCs w:val="28"/>
        </w:rPr>
      </w:pPr>
      <w:r>
        <w:rPr>
          <w:sz w:val="28"/>
          <w:szCs w:val="28"/>
        </w:rPr>
        <w:t xml:space="preserve">Отже, до методичних основ, які забезпечують формування біологічних понять, належать: врахування вікових особливостей учнів </w:t>
      </w:r>
      <w:r w:rsidR="00CE6246">
        <w:rPr>
          <w:sz w:val="28"/>
          <w:szCs w:val="28"/>
        </w:rPr>
        <w:t>8</w:t>
      </w:r>
      <w:r>
        <w:rPr>
          <w:sz w:val="28"/>
          <w:szCs w:val="28"/>
        </w:rPr>
        <w:t xml:space="preserve"> класів; проведення актуалізації опорних знань та мотивації навчальної діяльності учнів; послідовність формування біологічних понять на різних етапах чуттєвого і логічного ступенів пізнання; систематична робота з біологічними термінами на всіх цих етапах; активізація навчального процесу завдяки використанню наочності, виконання лабораторних і практичних робіт, завдань різного рівня складності.</w:t>
      </w:r>
    </w:p>
    <w:p w:rsidR="00D97F9A" w:rsidRPr="00D05AFF" w:rsidRDefault="00D97F9A" w:rsidP="00D97F9A">
      <w:pPr>
        <w:spacing w:line="360" w:lineRule="auto"/>
        <w:jc w:val="both"/>
        <w:rPr>
          <w:sz w:val="28"/>
          <w:szCs w:val="28"/>
        </w:rPr>
      </w:pPr>
    </w:p>
    <w:p w:rsidR="00D97F9A" w:rsidRDefault="00D97F9A" w:rsidP="00D97F9A">
      <w:pPr>
        <w:pStyle w:val="2"/>
        <w:spacing w:after="0" w:line="360" w:lineRule="auto"/>
        <w:ind w:firstLine="708"/>
        <w:jc w:val="both"/>
        <w:rPr>
          <w:sz w:val="28"/>
          <w:szCs w:val="28"/>
        </w:rPr>
      </w:pPr>
    </w:p>
    <w:p w:rsidR="0003776E" w:rsidRPr="00FB28AF" w:rsidRDefault="0003776E" w:rsidP="0003776E">
      <w:pPr>
        <w:tabs>
          <w:tab w:val="left" w:pos="9183"/>
        </w:tabs>
        <w:spacing w:line="360" w:lineRule="auto"/>
        <w:ind w:firstLine="720"/>
        <w:jc w:val="both"/>
        <w:rPr>
          <w:b/>
          <w:sz w:val="28"/>
          <w:szCs w:val="28"/>
        </w:rPr>
      </w:pPr>
      <w:r w:rsidRPr="00FB28AF">
        <w:rPr>
          <w:b/>
          <w:sz w:val="28"/>
          <w:szCs w:val="28"/>
        </w:rPr>
        <w:lastRenderedPageBreak/>
        <w:t>2.3. Експериментальне дослідження ефективності методи</w:t>
      </w:r>
      <w:r w:rsidR="003638FA">
        <w:rPr>
          <w:b/>
          <w:sz w:val="28"/>
          <w:szCs w:val="28"/>
        </w:rPr>
        <w:t xml:space="preserve">чних основ </w:t>
      </w:r>
      <w:r>
        <w:rPr>
          <w:b/>
          <w:sz w:val="28"/>
          <w:szCs w:val="28"/>
        </w:rPr>
        <w:t>формування біологічних понять в учнів 8</w:t>
      </w:r>
      <w:r w:rsidR="003638FA">
        <w:rPr>
          <w:b/>
          <w:sz w:val="28"/>
          <w:szCs w:val="28"/>
        </w:rPr>
        <w:t>-го</w:t>
      </w:r>
      <w:r>
        <w:rPr>
          <w:b/>
          <w:sz w:val="28"/>
          <w:szCs w:val="28"/>
        </w:rPr>
        <w:t xml:space="preserve"> клас</w:t>
      </w:r>
      <w:r w:rsidR="003638FA">
        <w:rPr>
          <w:b/>
          <w:sz w:val="28"/>
          <w:szCs w:val="28"/>
        </w:rPr>
        <w:t>у</w:t>
      </w:r>
    </w:p>
    <w:p w:rsidR="0003776E" w:rsidRPr="00FB28AF" w:rsidRDefault="0003776E" w:rsidP="0003776E">
      <w:pPr>
        <w:tabs>
          <w:tab w:val="left" w:pos="9183"/>
        </w:tabs>
        <w:spacing w:line="360" w:lineRule="auto"/>
        <w:ind w:firstLine="720"/>
        <w:jc w:val="both"/>
        <w:rPr>
          <w:sz w:val="28"/>
          <w:szCs w:val="28"/>
        </w:rPr>
      </w:pPr>
      <w:r w:rsidRPr="00FB28AF">
        <w:rPr>
          <w:sz w:val="28"/>
          <w:szCs w:val="28"/>
        </w:rPr>
        <w:t>Сутність нашої дослідно</w:t>
      </w:r>
      <w:r>
        <w:rPr>
          <w:sz w:val="28"/>
          <w:szCs w:val="28"/>
        </w:rPr>
        <w:t>-</w:t>
      </w:r>
      <w:r w:rsidRPr="00FB28AF">
        <w:rPr>
          <w:sz w:val="28"/>
          <w:szCs w:val="28"/>
        </w:rPr>
        <w:t>експериментальної роботи полягала у кількісному та якісному аналізі результатів перевірки ефективності</w:t>
      </w:r>
      <w:r>
        <w:rPr>
          <w:sz w:val="28"/>
          <w:szCs w:val="28"/>
        </w:rPr>
        <w:t xml:space="preserve"> методики формування біологічних понять в учнів 8 класів</w:t>
      </w:r>
      <w:r w:rsidRPr="00FB28AF">
        <w:rPr>
          <w:sz w:val="28"/>
          <w:szCs w:val="28"/>
        </w:rPr>
        <w:t xml:space="preserve">. Моніторинг динаміки змін рівнів </w:t>
      </w:r>
      <w:r w:rsidR="00002D34" w:rsidRPr="00740900">
        <w:rPr>
          <w:sz w:val="28"/>
          <w:szCs w:val="28"/>
        </w:rPr>
        <w:t>засвоєння біологічних</w:t>
      </w:r>
      <w:r w:rsidR="00002D34" w:rsidRPr="00FB28AF">
        <w:rPr>
          <w:sz w:val="28"/>
          <w:szCs w:val="28"/>
        </w:rPr>
        <w:t xml:space="preserve"> </w:t>
      </w:r>
      <w:r w:rsidR="00002D34">
        <w:rPr>
          <w:sz w:val="28"/>
          <w:szCs w:val="28"/>
        </w:rPr>
        <w:t>понять</w:t>
      </w:r>
      <w:r w:rsidR="00002D34" w:rsidRPr="00497B75">
        <w:rPr>
          <w:sz w:val="28"/>
          <w:szCs w:val="28"/>
        </w:rPr>
        <w:t xml:space="preserve"> </w:t>
      </w:r>
      <w:r w:rsidRPr="00FB28AF">
        <w:rPr>
          <w:sz w:val="28"/>
          <w:szCs w:val="28"/>
        </w:rPr>
        <w:t xml:space="preserve">здійснювався за тією ж методикою, що і на </w:t>
      </w:r>
      <w:proofErr w:type="spellStart"/>
      <w:r w:rsidRPr="00FB28AF">
        <w:rPr>
          <w:sz w:val="28"/>
          <w:szCs w:val="28"/>
        </w:rPr>
        <w:t>констатувальному</w:t>
      </w:r>
      <w:proofErr w:type="spellEnd"/>
      <w:r w:rsidRPr="00FB28AF">
        <w:rPr>
          <w:sz w:val="28"/>
          <w:szCs w:val="28"/>
        </w:rPr>
        <w:t xml:space="preserve"> етапі дослідження.</w:t>
      </w:r>
    </w:p>
    <w:p w:rsidR="0003776E" w:rsidRPr="00347124" w:rsidRDefault="0003776E" w:rsidP="0003776E">
      <w:pPr>
        <w:tabs>
          <w:tab w:val="left" w:pos="9183"/>
        </w:tabs>
        <w:spacing w:line="360" w:lineRule="auto"/>
        <w:ind w:firstLine="720"/>
        <w:jc w:val="both"/>
        <w:rPr>
          <w:sz w:val="28"/>
          <w:szCs w:val="28"/>
        </w:rPr>
      </w:pPr>
      <w:r w:rsidRPr="00FB28AF">
        <w:rPr>
          <w:sz w:val="28"/>
          <w:szCs w:val="28"/>
        </w:rPr>
        <w:t xml:space="preserve">Спираючись на експериментальний матеріал, можна відмітити, що різких, статистично значущих відмінностей у рівнях </w:t>
      </w:r>
      <w:r w:rsidR="00002D34" w:rsidRPr="00740900">
        <w:rPr>
          <w:sz w:val="28"/>
          <w:szCs w:val="28"/>
        </w:rPr>
        <w:t>засвоєння біологічних</w:t>
      </w:r>
      <w:r w:rsidR="00002D34" w:rsidRPr="00FB28AF">
        <w:rPr>
          <w:sz w:val="28"/>
          <w:szCs w:val="28"/>
        </w:rPr>
        <w:t xml:space="preserve"> </w:t>
      </w:r>
      <w:r w:rsidR="00002D34">
        <w:rPr>
          <w:sz w:val="28"/>
          <w:szCs w:val="28"/>
        </w:rPr>
        <w:t>понять</w:t>
      </w:r>
      <w:r w:rsidR="00002D34" w:rsidRPr="00497B75">
        <w:rPr>
          <w:sz w:val="28"/>
          <w:szCs w:val="28"/>
        </w:rPr>
        <w:t xml:space="preserve"> </w:t>
      </w:r>
      <w:r w:rsidRPr="00FB28AF">
        <w:rPr>
          <w:sz w:val="28"/>
          <w:szCs w:val="28"/>
        </w:rPr>
        <w:t xml:space="preserve">як </w:t>
      </w:r>
      <w:r w:rsidRPr="00347124">
        <w:rPr>
          <w:sz w:val="28"/>
          <w:szCs w:val="28"/>
        </w:rPr>
        <w:t xml:space="preserve">експериментального, так і контрольного класів до проведення формувального етапу експерименту не спостерігалось (таблиця </w:t>
      </w:r>
      <w:r w:rsidR="00D276C4" w:rsidRPr="00347124">
        <w:rPr>
          <w:sz w:val="28"/>
          <w:szCs w:val="28"/>
        </w:rPr>
        <w:t>2</w:t>
      </w:r>
      <w:r w:rsidRPr="00347124">
        <w:rPr>
          <w:sz w:val="28"/>
          <w:szCs w:val="28"/>
        </w:rPr>
        <w:t>.3).</w:t>
      </w:r>
    </w:p>
    <w:p w:rsidR="0003776E" w:rsidRPr="00347124" w:rsidRDefault="000D3189" w:rsidP="0003776E">
      <w:pPr>
        <w:tabs>
          <w:tab w:val="left" w:pos="9183"/>
        </w:tabs>
        <w:spacing w:line="360" w:lineRule="auto"/>
        <w:ind w:firstLine="709"/>
        <w:jc w:val="both"/>
        <w:rPr>
          <w:sz w:val="28"/>
          <w:szCs w:val="28"/>
        </w:rPr>
      </w:pPr>
      <w:r>
        <w:rPr>
          <w:sz w:val="28"/>
          <w:szCs w:val="28"/>
        </w:rPr>
        <w:t>Ф</w:t>
      </w:r>
      <w:r w:rsidR="0003776E" w:rsidRPr="00347124">
        <w:rPr>
          <w:sz w:val="28"/>
          <w:szCs w:val="28"/>
        </w:rPr>
        <w:t xml:space="preserve">ормування </w:t>
      </w:r>
      <w:r w:rsidR="00002D34" w:rsidRPr="00347124">
        <w:rPr>
          <w:sz w:val="28"/>
          <w:szCs w:val="28"/>
        </w:rPr>
        <w:t>біологічних понять</w:t>
      </w:r>
      <w:r w:rsidR="0003776E" w:rsidRPr="00347124">
        <w:rPr>
          <w:sz w:val="28"/>
          <w:szCs w:val="28"/>
        </w:rPr>
        <w:t xml:space="preserve"> в експериментальному класі Конотопської спеціалізованої школи І</w:t>
      </w:r>
      <w:r w:rsidR="00002D34" w:rsidRPr="00347124">
        <w:rPr>
          <w:sz w:val="28"/>
          <w:szCs w:val="28"/>
        </w:rPr>
        <w:t>–</w:t>
      </w:r>
      <w:r w:rsidR="0003776E" w:rsidRPr="00347124">
        <w:rPr>
          <w:sz w:val="28"/>
          <w:szCs w:val="28"/>
        </w:rPr>
        <w:t>ІІІ ступенів №3 здійснювал</w:t>
      </w:r>
      <w:r w:rsidR="007E7770" w:rsidRPr="00347124">
        <w:rPr>
          <w:sz w:val="28"/>
          <w:szCs w:val="28"/>
        </w:rPr>
        <w:t>о</w:t>
      </w:r>
      <w:r w:rsidR="0003776E" w:rsidRPr="00347124">
        <w:rPr>
          <w:sz w:val="28"/>
          <w:szCs w:val="28"/>
        </w:rPr>
        <w:t>сь згідно із науково</w:t>
      </w:r>
      <w:r w:rsidR="00002D34" w:rsidRPr="00347124">
        <w:rPr>
          <w:sz w:val="28"/>
          <w:szCs w:val="28"/>
        </w:rPr>
        <w:t>-обґрунтованою методикою</w:t>
      </w:r>
      <w:r w:rsidR="0003776E" w:rsidRPr="00347124">
        <w:rPr>
          <w:sz w:val="28"/>
          <w:szCs w:val="28"/>
        </w:rPr>
        <w:t xml:space="preserve"> формування </w:t>
      </w:r>
      <w:r w:rsidR="00002D34" w:rsidRPr="00347124">
        <w:rPr>
          <w:sz w:val="28"/>
          <w:szCs w:val="28"/>
        </w:rPr>
        <w:t>біологічних понять</w:t>
      </w:r>
      <w:r w:rsidR="0003776E" w:rsidRPr="00347124">
        <w:rPr>
          <w:sz w:val="28"/>
          <w:szCs w:val="28"/>
        </w:rPr>
        <w:t xml:space="preserve">. </w:t>
      </w:r>
      <w:r w:rsidR="00475651">
        <w:rPr>
          <w:sz w:val="28"/>
          <w:szCs w:val="28"/>
        </w:rPr>
        <w:t>В</w:t>
      </w:r>
      <w:r w:rsidR="0003776E" w:rsidRPr="00347124">
        <w:rPr>
          <w:sz w:val="28"/>
          <w:szCs w:val="28"/>
        </w:rPr>
        <w:t xml:space="preserve"> учнів експериментального класу було проведено серію уроків з використанням </w:t>
      </w:r>
      <w:r w:rsidR="0003776E" w:rsidRPr="00347124">
        <w:rPr>
          <w:sz w:val="28"/>
          <w:szCs w:val="28"/>
          <w:lang w:eastAsia="uk-UA"/>
        </w:rPr>
        <w:t xml:space="preserve">таких </w:t>
      </w:r>
      <w:r w:rsidR="0003776E" w:rsidRPr="00347124">
        <w:rPr>
          <w:bCs/>
          <w:sz w:val="28"/>
          <w:szCs w:val="28"/>
          <w:lang w:eastAsia="uk-UA"/>
        </w:rPr>
        <w:t xml:space="preserve">методів та методичних прийомів: </w:t>
      </w:r>
      <w:r w:rsidR="0003776E" w:rsidRPr="00347124">
        <w:rPr>
          <w:sz w:val="28"/>
          <w:szCs w:val="28"/>
        </w:rPr>
        <w:t>пізнавальні задачі; інтерактивні методи (</w:t>
      </w:r>
      <w:r w:rsidR="00002D34" w:rsidRPr="00347124">
        <w:rPr>
          <w:sz w:val="28"/>
          <w:szCs w:val="28"/>
        </w:rPr>
        <w:t>д</w:t>
      </w:r>
      <w:r w:rsidR="0003776E" w:rsidRPr="00347124">
        <w:rPr>
          <w:sz w:val="28"/>
          <w:szCs w:val="28"/>
        </w:rPr>
        <w:t>одаток</w:t>
      </w:r>
      <w:r w:rsidR="00347124" w:rsidRPr="00347124">
        <w:rPr>
          <w:sz w:val="28"/>
          <w:szCs w:val="28"/>
        </w:rPr>
        <w:t xml:space="preserve"> Б</w:t>
      </w:r>
      <w:r w:rsidR="0003776E" w:rsidRPr="00347124">
        <w:rPr>
          <w:sz w:val="28"/>
          <w:szCs w:val="28"/>
        </w:rPr>
        <w:t xml:space="preserve">), розвивальні вправи з використанням </w:t>
      </w:r>
      <w:r w:rsidR="0003776E" w:rsidRPr="00347124">
        <w:rPr>
          <w:bCs/>
          <w:sz w:val="28"/>
          <w:szCs w:val="28"/>
          <w:lang w:eastAsia="uk-UA"/>
        </w:rPr>
        <w:t>правил</w:t>
      </w:r>
      <w:r w:rsidR="009C54AF" w:rsidRPr="00347124">
        <w:rPr>
          <w:bCs/>
          <w:sz w:val="28"/>
          <w:szCs w:val="28"/>
          <w:lang w:eastAsia="uk-UA"/>
        </w:rPr>
        <w:t>-</w:t>
      </w:r>
      <w:r w:rsidR="0003776E" w:rsidRPr="00347124">
        <w:rPr>
          <w:bCs/>
          <w:sz w:val="28"/>
          <w:szCs w:val="28"/>
          <w:lang w:eastAsia="uk-UA"/>
        </w:rPr>
        <w:t>орієнтирів.</w:t>
      </w:r>
    </w:p>
    <w:p w:rsidR="0003776E" w:rsidRPr="00347124" w:rsidRDefault="0003776E" w:rsidP="0003776E">
      <w:pPr>
        <w:tabs>
          <w:tab w:val="left" w:pos="9183"/>
        </w:tabs>
        <w:spacing w:line="360" w:lineRule="auto"/>
        <w:ind w:firstLine="709"/>
        <w:jc w:val="both"/>
        <w:rPr>
          <w:sz w:val="28"/>
          <w:szCs w:val="28"/>
        </w:rPr>
      </w:pPr>
      <w:r w:rsidRPr="00347124">
        <w:rPr>
          <w:sz w:val="28"/>
          <w:szCs w:val="28"/>
        </w:rPr>
        <w:t xml:space="preserve">У контрольному класі </w:t>
      </w:r>
      <w:r w:rsidR="007E7770" w:rsidRPr="00347124">
        <w:rPr>
          <w:sz w:val="28"/>
          <w:szCs w:val="28"/>
        </w:rPr>
        <w:t>розроблена методика</w:t>
      </w:r>
      <w:r w:rsidRPr="00347124">
        <w:rPr>
          <w:sz w:val="28"/>
          <w:szCs w:val="28"/>
        </w:rPr>
        <w:t xml:space="preserve"> щодо формування </w:t>
      </w:r>
      <w:r w:rsidR="00002D34" w:rsidRPr="00347124">
        <w:rPr>
          <w:sz w:val="28"/>
          <w:szCs w:val="28"/>
        </w:rPr>
        <w:t xml:space="preserve">біологічних понять </w:t>
      </w:r>
      <w:r w:rsidRPr="00347124">
        <w:rPr>
          <w:sz w:val="28"/>
          <w:szCs w:val="28"/>
        </w:rPr>
        <w:t>не застосовува</w:t>
      </w:r>
      <w:r w:rsidR="00873568" w:rsidRPr="00347124">
        <w:rPr>
          <w:sz w:val="28"/>
          <w:szCs w:val="28"/>
        </w:rPr>
        <w:t>ла</w:t>
      </w:r>
      <w:r w:rsidRPr="00347124">
        <w:rPr>
          <w:sz w:val="28"/>
          <w:szCs w:val="28"/>
        </w:rPr>
        <w:t xml:space="preserve">ся. </w:t>
      </w:r>
    </w:p>
    <w:p w:rsidR="0003776E" w:rsidRPr="00FB28AF" w:rsidRDefault="0003776E" w:rsidP="0003776E">
      <w:pPr>
        <w:tabs>
          <w:tab w:val="left" w:pos="9183"/>
        </w:tabs>
        <w:spacing w:line="360" w:lineRule="auto"/>
        <w:ind w:firstLine="709"/>
        <w:jc w:val="both"/>
        <w:rPr>
          <w:sz w:val="28"/>
          <w:szCs w:val="28"/>
        </w:rPr>
      </w:pPr>
      <w:r w:rsidRPr="00347124">
        <w:rPr>
          <w:sz w:val="28"/>
          <w:szCs w:val="28"/>
        </w:rPr>
        <w:t>Після застосування розробленої</w:t>
      </w:r>
      <w:r w:rsidRPr="00FB28AF">
        <w:rPr>
          <w:sz w:val="28"/>
          <w:szCs w:val="28"/>
        </w:rPr>
        <w:t xml:space="preserve"> методики формування </w:t>
      </w:r>
      <w:r w:rsidR="00002D34" w:rsidRPr="00740900">
        <w:rPr>
          <w:sz w:val="28"/>
          <w:szCs w:val="28"/>
        </w:rPr>
        <w:t>біологічних</w:t>
      </w:r>
      <w:r w:rsidR="00002D34" w:rsidRPr="00FB28AF">
        <w:rPr>
          <w:sz w:val="28"/>
          <w:szCs w:val="28"/>
        </w:rPr>
        <w:t xml:space="preserve"> </w:t>
      </w:r>
      <w:r w:rsidR="00002D34">
        <w:rPr>
          <w:sz w:val="28"/>
          <w:szCs w:val="28"/>
        </w:rPr>
        <w:t>понять</w:t>
      </w:r>
      <w:r w:rsidRPr="00FB28AF">
        <w:rPr>
          <w:sz w:val="28"/>
          <w:szCs w:val="28"/>
        </w:rPr>
        <w:t xml:space="preserve"> у експериментальному класі нами було проведено анкетування.</w:t>
      </w:r>
    </w:p>
    <w:p w:rsidR="0003776E" w:rsidRDefault="0003776E" w:rsidP="0003776E">
      <w:pPr>
        <w:tabs>
          <w:tab w:val="left" w:pos="9183"/>
        </w:tabs>
        <w:spacing w:line="360" w:lineRule="auto"/>
        <w:ind w:firstLine="851"/>
        <w:jc w:val="both"/>
        <w:rPr>
          <w:sz w:val="28"/>
          <w:szCs w:val="28"/>
        </w:rPr>
      </w:pPr>
      <w:r w:rsidRPr="00FB28AF">
        <w:rPr>
          <w:sz w:val="28"/>
          <w:szCs w:val="28"/>
        </w:rPr>
        <w:t xml:space="preserve">Ми отримали наступні результати щодо оцінки рівнів </w:t>
      </w:r>
      <w:r w:rsidR="009C54AF">
        <w:rPr>
          <w:sz w:val="28"/>
          <w:szCs w:val="28"/>
        </w:rPr>
        <w:t xml:space="preserve">засвоєння </w:t>
      </w:r>
      <w:r w:rsidR="009C54AF" w:rsidRPr="00740900">
        <w:rPr>
          <w:sz w:val="28"/>
          <w:szCs w:val="28"/>
        </w:rPr>
        <w:t>біологічних</w:t>
      </w:r>
      <w:r w:rsidR="009C54AF" w:rsidRPr="00FB28AF">
        <w:rPr>
          <w:sz w:val="28"/>
          <w:szCs w:val="28"/>
        </w:rPr>
        <w:t xml:space="preserve"> </w:t>
      </w:r>
      <w:r w:rsidR="009C54AF">
        <w:rPr>
          <w:sz w:val="28"/>
          <w:szCs w:val="28"/>
        </w:rPr>
        <w:t xml:space="preserve">понять </w:t>
      </w:r>
      <w:r w:rsidRPr="00FB28AF">
        <w:rPr>
          <w:sz w:val="28"/>
          <w:szCs w:val="28"/>
        </w:rPr>
        <w:t>учн</w:t>
      </w:r>
      <w:r w:rsidR="00873568">
        <w:rPr>
          <w:sz w:val="28"/>
          <w:szCs w:val="28"/>
        </w:rPr>
        <w:t>ями</w:t>
      </w:r>
      <w:r w:rsidRPr="00FB28AF">
        <w:rPr>
          <w:sz w:val="28"/>
          <w:szCs w:val="28"/>
        </w:rPr>
        <w:t xml:space="preserve"> експериментального і контрольного класів, які відображено у таблицях </w:t>
      </w:r>
      <w:r>
        <w:rPr>
          <w:sz w:val="28"/>
          <w:szCs w:val="28"/>
        </w:rPr>
        <w:t>2</w:t>
      </w:r>
      <w:r w:rsidRPr="00FB28AF">
        <w:rPr>
          <w:sz w:val="28"/>
          <w:szCs w:val="28"/>
        </w:rPr>
        <w:t>.</w:t>
      </w:r>
      <w:r>
        <w:rPr>
          <w:sz w:val="28"/>
          <w:szCs w:val="28"/>
        </w:rPr>
        <w:t>6</w:t>
      </w:r>
      <w:r w:rsidRPr="00FB28AF">
        <w:rPr>
          <w:sz w:val="28"/>
          <w:szCs w:val="28"/>
        </w:rPr>
        <w:t xml:space="preserve">, </w:t>
      </w:r>
      <w:r>
        <w:rPr>
          <w:sz w:val="28"/>
          <w:szCs w:val="28"/>
        </w:rPr>
        <w:t>2</w:t>
      </w:r>
      <w:r w:rsidRPr="00FB28AF">
        <w:rPr>
          <w:sz w:val="28"/>
          <w:szCs w:val="28"/>
        </w:rPr>
        <w:t>.</w:t>
      </w:r>
      <w:r>
        <w:rPr>
          <w:sz w:val="28"/>
          <w:szCs w:val="28"/>
        </w:rPr>
        <w:t>7</w:t>
      </w:r>
      <w:r w:rsidRPr="00FB28AF">
        <w:rPr>
          <w:sz w:val="28"/>
          <w:szCs w:val="28"/>
        </w:rPr>
        <w:t>.</w:t>
      </w:r>
    </w:p>
    <w:p w:rsidR="00D01929" w:rsidRDefault="00D01929" w:rsidP="0003776E">
      <w:pPr>
        <w:tabs>
          <w:tab w:val="left" w:pos="9183"/>
        </w:tabs>
        <w:spacing w:line="360" w:lineRule="auto"/>
        <w:ind w:firstLine="900"/>
        <w:jc w:val="right"/>
        <w:rPr>
          <w:i/>
          <w:sz w:val="28"/>
          <w:szCs w:val="28"/>
        </w:rPr>
      </w:pPr>
    </w:p>
    <w:p w:rsidR="00D01929" w:rsidRDefault="00D01929" w:rsidP="0003776E">
      <w:pPr>
        <w:tabs>
          <w:tab w:val="left" w:pos="9183"/>
        </w:tabs>
        <w:spacing w:line="360" w:lineRule="auto"/>
        <w:ind w:firstLine="900"/>
        <w:jc w:val="right"/>
        <w:rPr>
          <w:i/>
          <w:sz w:val="28"/>
          <w:szCs w:val="28"/>
        </w:rPr>
      </w:pPr>
    </w:p>
    <w:p w:rsidR="00D01929" w:rsidRDefault="00D01929" w:rsidP="0003776E">
      <w:pPr>
        <w:tabs>
          <w:tab w:val="left" w:pos="9183"/>
        </w:tabs>
        <w:spacing w:line="360" w:lineRule="auto"/>
        <w:ind w:firstLine="900"/>
        <w:jc w:val="right"/>
        <w:rPr>
          <w:i/>
          <w:sz w:val="28"/>
          <w:szCs w:val="28"/>
        </w:rPr>
      </w:pPr>
    </w:p>
    <w:p w:rsidR="00D01929" w:rsidRDefault="00D01929" w:rsidP="0003776E">
      <w:pPr>
        <w:tabs>
          <w:tab w:val="left" w:pos="9183"/>
        </w:tabs>
        <w:spacing w:line="360" w:lineRule="auto"/>
        <w:ind w:firstLine="900"/>
        <w:jc w:val="right"/>
        <w:rPr>
          <w:i/>
          <w:sz w:val="28"/>
          <w:szCs w:val="28"/>
        </w:rPr>
      </w:pPr>
    </w:p>
    <w:p w:rsidR="00D01929" w:rsidRDefault="00D01929" w:rsidP="0003776E">
      <w:pPr>
        <w:tabs>
          <w:tab w:val="left" w:pos="9183"/>
        </w:tabs>
        <w:spacing w:line="360" w:lineRule="auto"/>
        <w:ind w:firstLine="900"/>
        <w:jc w:val="right"/>
        <w:rPr>
          <w:i/>
          <w:sz w:val="28"/>
          <w:szCs w:val="28"/>
        </w:rPr>
      </w:pPr>
    </w:p>
    <w:p w:rsidR="0003776E" w:rsidRPr="00DC61B1" w:rsidRDefault="0003776E" w:rsidP="0003776E">
      <w:pPr>
        <w:tabs>
          <w:tab w:val="left" w:pos="9183"/>
        </w:tabs>
        <w:spacing w:line="360" w:lineRule="auto"/>
        <w:ind w:firstLine="900"/>
        <w:jc w:val="right"/>
        <w:rPr>
          <w:i/>
          <w:sz w:val="28"/>
          <w:szCs w:val="28"/>
        </w:rPr>
      </w:pPr>
      <w:r w:rsidRPr="00DC61B1">
        <w:rPr>
          <w:i/>
          <w:sz w:val="28"/>
          <w:szCs w:val="28"/>
        </w:rPr>
        <w:lastRenderedPageBreak/>
        <w:t>Таблиця 2.6</w:t>
      </w:r>
    </w:p>
    <w:p w:rsidR="00080B7B" w:rsidRDefault="00080B7B" w:rsidP="00080B7B">
      <w:pPr>
        <w:pStyle w:val="ae"/>
        <w:spacing w:line="360" w:lineRule="auto"/>
        <w:ind w:left="0"/>
        <w:jc w:val="center"/>
        <w:rPr>
          <w:b/>
          <w:sz w:val="28"/>
          <w:szCs w:val="28"/>
          <w:lang w:val="uk-UA"/>
        </w:rPr>
      </w:pPr>
      <w:r w:rsidRPr="00AB7550">
        <w:rPr>
          <w:b/>
          <w:sz w:val="28"/>
          <w:szCs w:val="28"/>
          <w:lang w:val="uk-UA"/>
        </w:rPr>
        <w:t xml:space="preserve">Оцінка </w:t>
      </w:r>
      <w:r>
        <w:rPr>
          <w:b/>
          <w:sz w:val="28"/>
          <w:szCs w:val="28"/>
          <w:lang w:val="uk-UA"/>
        </w:rPr>
        <w:t xml:space="preserve">відповідей учнів експериментального класу </w:t>
      </w:r>
      <w:r w:rsidRPr="00AB7550">
        <w:rPr>
          <w:b/>
          <w:sz w:val="28"/>
          <w:szCs w:val="28"/>
          <w:lang w:val="uk-UA"/>
        </w:rPr>
        <w:t>в балах</w:t>
      </w:r>
      <w:r>
        <w:rPr>
          <w:b/>
          <w:sz w:val="28"/>
          <w:szCs w:val="28"/>
          <w:lang w:val="uk-UA"/>
        </w:rPr>
        <w:t xml:space="preserve"> на питання анкети</w:t>
      </w:r>
      <w:r w:rsidR="00F446FD">
        <w:rPr>
          <w:b/>
          <w:sz w:val="28"/>
          <w:szCs w:val="28"/>
          <w:lang w:val="uk-UA"/>
        </w:rPr>
        <w:t xml:space="preserve"> після проведення формувального експерименту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68"/>
        <w:gridCol w:w="466"/>
        <w:gridCol w:w="467"/>
        <w:gridCol w:w="467"/>
        <w:gridCol w:w="467"/>
        <w:gridCol w:w="467"/>
        <w:gridCol w:w="467"/>
        <w:gridCol w:w="467"/>
        <w:gridCol w:w="467"/>
        <w:gridCol w:w="503"/>
        <w:gridCol w:w="503"/>
        <w:gridCol w:w="506"/>
        <w:gridCol w:w="855"/>
      </w:tblGrid>
      <w:tr w:rsidR="008A55C5" w:rsidRPr="00FB28AF" w:rsidTr="008A55C5">
        <w:trPr>
          <w:trHeight w:val="337"/>
        </w:trPr>
        <w:tc>
          <w:tcPr>
            <w:tcW w:w="688" w:type="dxa"/>
            <w:vMerge w:val="restart"/>
          </w:tcPr>
          <w:p w:rsidR="008A55C5" w:rsidRPr="00FB28AF" w:rsidRDefault="008A55C5" w:rsidP="00A42144">
            <w:pPr>
              <w:pStyle w:val="48"/>
              <w:ind w:left="0"/>
              <w:jc w:val="both"/>
              <w:rPr>
                <w:sz w:val="28"/>
                <w:szCs w:val="28"/>
                <w:lang w:val="uk-UA"/>
              </w:rPr>
            </w:pPr>
            <w:r w:rsidRPr="00FB28AF">
              <w:rPr>
                <w:sz w:val="28"/>
                <w:szCs w:val="28"/>
                <w:lang w:val="uk-UA"/>
              </w:rPr>
              <w:t>№</w:t>
            </w:r>
          </w:p>
          <w:p w:rsidR="008A55C5" w:rsidRPr="00FB28AF" w:rsidRDefault="008A55C5" w:rsidP="00A42144">
            <w:pPr>
              <w:pStyle w:val="48"/>
              <w:ind w:left="0"/>
              <w:jc w:val="both"/>
              <w:rPr>
                <w:sz w:val="28"/>
                <w:szCs w:val="28"/>
                <w:lang w:val="uk-UA"/>
              </w:rPr>
            </w:pPr>
            <w:r w:rsidRPr="00FB28AF">
              <w:rPr>
                <w:sz w:val="28"/>
                <w:szCs w:val="28"/>
                <w:lang w:val="uk-UA"/>
              </w:rPr>
              <w:t>за/п</w:t>
            </w:r>
          </w:p>
        </w:tc>
        <w:tc>
          <w:tcPr>
            <w:tcW w:w="5715" w:type="dxa"/>
            <w:gridSpan w:val="12"/>
          </w:tcPr>
          <w:p w:rsidR="008A55C5" w:rsidRPr="00FB28AF" w:rsidRDefault="008A55C5" w:rsidP="00A42144">
            <w:pPr>
              <w:pStyle w:val="48"/>
              <w:ind w:left="0"/>
              <w:jc w:val="both"/>
              <w:rPr>
                <w:sz w:val="28"/>
                <w:szCs w:val="28"/>
                <w:lang w:val="uk-UA"/>
              </w:rPr>
            </w:pPr>
            <w:r w:rsidRPr="00FB28AF">
              <w:rPr>
                <w:sz w:val="28"/>
                <w:szCs w:val="28"/>
                <w:lang w:val="uk-UA"/>
              </w:rPr>
              <w:t>№ запитання, кількість балів</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Сума</w:t>
            </w:r>
          </w:p>
        </w:tc>
      </w:tr>
      <w:tr w:rsidR="008A55C5" w:rsidRPr="00FB28AF" w:rsidTr="008A55C5">
        <w:trPr>
          <w:trHeight w:val="154"/>
        </w:trPr>
        <w:tc>
          <w:tcPr>
            <w:tcW w:w="688" w:type="dxa"/>
            <w:vMerge/>
          </w:tcPr>
          <w:p w:rsidR="008A55C5" w:rsidRPr="00FB28AF" w:rsidRDefault="008A55C5" w:rsidP="00A42144">
            <w:pPr>
              <w:pStyle w:val="48"/>
              <w:ind w:left="0"/>
              <w:jc w:val="both"/>
              <w:rPr>
                <w:sz w:val="28"/>
                <w:szCs w:val="28"/>
                <w:lang w:val="uk-UA"/>
              </w:rPr>
            </w:pP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3</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4</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5</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6</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7</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8</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9</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12</w:t>
            </w:r>
          </w:p>
        </w:tc>
        <w:tc>
          <w:tcPr>
            <w:tcW w:w="855" w:type="dxa"/>
          </w:tcPr>
          <w:p w:rsidR="008A55C5" w:rsidRPr="00FB28AF" w:rsidRDefault="008A55C5" w:rsidP="00A42144">
            <w:pPr>
              <w:pStyle w:val="48"/>
              <w:ind w:left="0"/>
              <w:jc w:val="both"/>
              <w:rPr>
                <w:sz w:val="28"/>
                <w:szCs w:val="28"/>
                <w:lang w:val="uk-UA"/>
              </w:rPr>
            </w:pP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21</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19</w:t>
            </w:r>
          </w:p>
        </w:tc>
      </w:tr>
      <w:tr w:rsidR="008A55C5" w:rsidRPr="00FB28AF" w:rsidTr="008A55C5">
        <w:trPr>
          <w:trHeight w:val="345"/>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3</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13</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4</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11</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5</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12</w:t>
            </w:r>
          </w:p>
        </w:tc>
      </w:tr>
      <w:tr w:rsidR="008A55C5" w:rsidRPr="00FB28AF" w:rsidTr="008A55C5">
        <w:trPr>
          <w:trHeight w:val="353"/>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6</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11</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7</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14</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8</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9</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9</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14</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10</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6</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11</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13</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12</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5</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13</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15</w:t>
            </w:r>
          </w:p>
        </w:tc>
      </w:tr>
      <w:tr w:rsidR="008A55C5" w:rsidRPr="00FB28AF" w:rsidTr="008A55C5">
        <w:trPr>
          <w:trHeight w:val="353"/>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14</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8</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15</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18</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16</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4</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17</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4</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18</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9</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19</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5</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20</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5</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21</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22</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22</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5</w:t>
            </w:r>
          </w:p>
        </w:tc>
      </w:tr>
      <w:tr w:rsidR="008A55C5" w:rsidRPr="00FB28AF" w:rsidTr="008A55C5">
        <w:trPr>
          <w:trHeight w:val="337"/>
        </w:trPr>
        <w:tc>
          <w:tcPr>
            <w:tcW w:w="688" w:type="dxa"/>
          </w:tcPr>
          <w:p w:rsidR="008A55C5" w:rsidRPr="00FB28AF" w:rsidRDefault="008A55C5" w:rsidP="00A42144">
            <w:pPr>
              <w:pStyle w:val="48"/>
              <w:ind w:left="0"/>
              <w:jc w:val="both"/>
              <w:rPr>
                <w:sz w:val="28"/>
                <w:szCs w:val="28"/>
                <w:lang w:val="uk-UA"/>
              </w:rPr>
            </w:pPr>
            <w:r w:rsidRPr="00FB28AF">
              <w:rPr>
                <w:sz w:val="28"/>
                <w:szCs w:val="28"/>
                <w:lang w:val="uk-UA"/>
              </w:rPr>
              <w:t>23</w:t>
            </w:r>
          </w:p>
        </w:tc>
        <w:tc>
          <w:tcPr>
            <w:tcW w:w="468"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6"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467"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2</w:t>
            </w:r>
          </w:p>
        </w:tc>
        <w:tc>
          <w:tcPr>
            <w:tcW w:w="503" w:type="dxa"/>
          </w:tcPr>
          <w:p w:rsidR="008A55C5" w:rsidRPr="00FB28AF" w:rsidRDefault="008A55C5" w:rsidP="00A42144">
            <w:pPr>
              <w:pStyle w:val="48"/>
              <w:ind w:left="0"/>
              <w:jc w:val="both"/>
              <w:rPr>
                <w:sz w:val="28"/>
                <w:szCs w:val="28"/>
                <w:lang w:val="uk-UA"/>
              </w:rPr>
            </w:pPr>
            <w:r w:rsidRPr="00FB28AF">
              <w:rPr>
                <w:sz w:val="28"/>
                <w:szCs w:val="28"/>
                <w:lang w:val="uk-UA"/>
              </w:rPr>
              <w:t>1</w:t>
            </w:r>
          </w:p>
        </w:tc>
        <w:tc>
          <w:tcPr>
            <w:tcW w:w="506" w:type="dxa"/>
          </w:tcPr>
          <w:p w:rsidR="008A55C5" w:rsidRPr="00FB28AF" w:rsidRDefault="008A55C5" w:rsidP="00A42144">
            <w:pPr>
              <w:pStyle w:val="48"/>
              <w:ind w:left="0"/>
              <w:jc w:val="both"/>
              <w:rPr>
                <w:sz w:val="28"/>
                <w:szCs w:val="28"/>
                <w:lang w:val="uk-UA"/>
              </w:rPr>
            </w:pPr>
            <w:r w:rsidRPr="00FB28AF">
              <w:rPr>
                <w:sz w:val="28"/>
                <w:szCs w:val="28"/>
                <w:lang w:val="uk-UA"/>
              </w:rPr>
              <w:t>0</w:t>
            </w:r>
          </w:p>
        </w:tc>
        <w:tc>
          <w:tcPr>
            <w:tcW w:w="855" w:type="dxa"/>
          </w:tcPr>
          <w:p w:rsidR="008A55C5" w:rsidRPr="00FB28AF" w:rsidRDefault="008A55C5" w:rsidP="00A42144">
            <w:pPr>
              <w:pStyle w:val="48"/>
              <w:ind w:left="0"/>
              <w:jc w:val="both"/>
              <w:rPr>
                <w:sz w:val="28"/>
                <w:szCs w:val="28"/>
                <w:lang w:val="uk-UA"/>
              </w:rPr>
            </w:pPr>
            <w:r w:rsidRPr="00FB28AF">
              <w:rPr>
                <w:sz w:val="28"/>
                <w:szCs w:val="28"/>
                <w:lang w:val="uk-UA"/>
              </w:rPr>
              <w:t>16</w:t>
            </w:r>
          </w:p>
        </w:tc>
      </w:tr>
    </w:tbl>
    <w:p w:rsidR="0003776E" w:rsidRPr="00FB28AF" w:rsidRDefault="0003776E" w:rsidP="0003776E">
      <w:pPr>
        <w:tabs>
          <w:tab w:val="left" w:pos="9183"/>
        </w:tabs>
        <w:spacing w:line="360" w:lineRule="auto"/>
        <w:ind w:firstLine="709"/>
        <w:jc w:val="both"/>
        <w:rPr>
          <w:sz w:val="28"/>
          <w:szCs w:val="28"/>
        </w:rPr>
      </w:pPr>
      <w:r w:rsidRPr="00FB28AF">
        <w:rPr>
          <w:sz w:val="28"/>
          <w:szCs w:val="28"/>
        </w:rPr>
        <w:t xml:space="preserve">При аналізі відповідей учнів експериментального класу на питання анкети після впровадження методики </w:t>
      </w:r>
      <w:r w:rsidR="00FB32ED" w:rsidRPr="005C4E2D">
        <w:rPr>
          <w:bCs/>
          <w:sz w:val="28"/>
          <w:szCs w:val="28"/>
        </w:rPr>
        <w:t xml:space="preserve">формування біологічних понять </w:t>
      </w:r>
      <w:r w:rsidRPr="00FB28AF">
        <w:rPr>
          <w:sz w:val="28"/>
          <w:szCs w:val="28"/>
        </w:rPr>
        <w:t>нами бул</w:t>
      </w:r>
      <w:r w:rsidR="00873568">
        <w:rPr>
          <w:sz w:val="28"/>
          <w:szCs w:val="28"/>
        </w:rPr>
        <w:t>о</w:t>
      </w:r>
      <w:r w:rsidRPr="00FB28AF">
        <w:rPr>
          <w:sz w:val="28"/>
          <w:szCs w:val="28"/>
        </w:rPr>
        <w:t xml:space="preserve"> отриман</w:t>
      </w:r>
      <w:r w:rsidR="00873568">
        <w:rPr>
          <w:sz w:val="28"/>
          <w:szCs w:val="28"/>
        </w:rPr>
        <w:t>о</w:t>
      </w:r>
      <w:r w:rsidRPr="00FB28AF">
        <w:rPr>
          <w:sz w:val="28"/>
          <w:szCs w:val="28"/>
        </w:rPr>
        <w:t xml:space="preserve"> такі результати: на питання «</w:t>
      </w:r>
      <w:r w:rsidR="007A7580" w:rsidRPr="00FB28AF">
        <w:rPr>
          <w:sz w:val="28"/>
          <w:szCs w:val="28"/>
        </w:rPr>
        <w:t>Білкову частину гемоглобіну становить...</w:t>
      </w:r>
      <w:r w:rsidRPr="00FB28AF">
        <w:rPr>
          <w:sz w:val="28"/>
          <w:szCs w:val="28"/>
        </w:rPr>
        <w:t xml:space="preserve">…» відповіді учнів розподілились наступним чином: 52,17% учнів дали чітку, правильну відповідь; 34,8% учнів вказали не точну відповідь; 13,03 учнів дали неправильну відповідь. </w:t>
      </w:r>
    </w:p>
    <w:p w:rsidR="0003776E" w:rsidRPr="00FB28AF" w:rsidRDefault="0003776E" w:rsidP="003179CA">
      <w:pPr>
        <w:spacing w:line="360" w:lineRule="auto"/>
        <w:ind w:firstLine="709"/>
        <w:jc w:val="both"/>
        <w:rPr>
          <w:sz w:val="28"/>
          <w:szCs w:val="28"/>
        </w:rPr>
      </w:pPr>
      <w:r w:rsidRPr="00FB28AF">
        <w:rPr>
          <w:sz w:val="28"/>
          <w:szCs w:val="28"/>
        </w:rPr>
        <w:t>На питання анкети «</w:t>
      </w:r>
      <w:r w:rsidR="003179CA" w:rsidRPr="00FB28AF">
        <w:rPr>
          <w:sz w:val="28"/>
          <w:szCs w:val="28"/>
        </w:rPr>
        <w:t>Охарактеризувати захисну функцію крові</w:t>
      </w:r>
      <w:r w:rsidRPr="00FB28AF">
        <w:rPr>
          <w:sz w:val="28"/>
          <w:szCs w:val="28"/>
        </w:rPr>
        <w:t>». Не правильну відповідь дали – 21,73%</w:t>
      </w:r>
      <w:r w:rsidR="00B15554">
        <w:rPr>
          <w:sz w:val="28"/>
          <w:szCs w:val="28"/>
        </w:rPr>
        <w:t xml:space="preserve"> учнів</w:t>
      </w:r>
      <w:r w:rsidRPr="00FB28AF">
        <w:rPr>
          <w:sz w:val="28"/>
          <w:szCs w:val="28"/>
        </w:rPr>
        <w:t xml:space="preserve">; часткову відповідь дали – 38,7% учнів; правильну відповідь дали – 39,59% учнів. </w:t>
      </w:r>
    </w:p>
    <w:p w:rsidR="0003776E" w:rsidRPr="00FB28AF" w:rsidRDefault="0003776E" w:rsidP="0003776E">
      <w:pPr>
        <w:pStyle w:val="26"/>
        <w:shd w:val="clear" w:color="auto" w:fill="auto"/>
        <w:tabs>
          <w:tab w:val="left" w:pos="9183"/>
        </w:tabs>
        <w:spacing w:line="360" w:lineRule="auto"/>
        <w:ind w:firstLine="720"/>
        <w:jc w:val="both"/>
        <w:rPr>
          <w:rFonts w:ascii="Times New Roman" w:hAnsi="Times New Roman" w:cs="Times New Roman"/>
          <w:sz w:val="28"/>
          <w:szCs w:val="28"/>
        </w:rPr>
      </w:pPr>
      <w:r w:rsidRPr="003179CA">
        <w:rPr>
          <w:rFonts w:ascii="Times New Roman" w:hAnsi="Times New Roman" w:cs="Times New Roman"/>
          <w:sz w:val="28"/>
          <w:szCs w:val="28"/>
        </w:rPr>
        <w:lastRenderedPageBreak/>
        <w:t>На питання «</w:t>
      </w:r>
      <w:r w:rsidR="003179CA" w:rsidRPr="003179CA">
        <w:rPr>
          <w:rFonts w:ascii="Times New Roman" w:hAnsi="Times New Roman" w:cs="Times New Roman"/>
          <w:sz w:val="28"/>
          <w:szCs w:val="28"/>
        </w:rPr>
        <w:t>Визначте, яке з п’яти слів не відповідає спільній ознаці: кров, плазма, білок, лімфоцити, еритроцити</w:t>
      </w:r>
      <w:r w:rsidRPr="003179CA">
        <w:rPr>
          <w:rFonts w:ascii="Times New Roman" w:hAnsi="Times New Roman" w:cs="Times New Roman"/>
          <w:sz w:val="28"/>
          <w:szCs w:val="28"/>
        </w:rPr>
        <w:t xml:space="preserve">» правильну відповідь </w:t>
      </w:r>
      <w:r w:rsidR="003179CA">
        <w:rPr>
          <w:rFonts w:ascii="Times New Roman" w:hAnsi="Times New Roman" w:cs="Times New Roman"/>
          <w:sz w:val="28"/>
          <w:szCs w:val="28"/>
        </w:rPr>
        <w:t>дали</w:t>
      </w:r>
      <w:r w:rsidR="006768C2">
        <w:rPr>
          <w:rFonts w:ascii="Times New Roman" w:hAnsi="Times New Roman" w:cs="Times New Roman"/>
          <w:sz w:val="28"/>
          <w:szCs w:val="28"/>
        </w:rPr>
        <w:t xml:space="preserve"> </w:t>
      </w:r>
      <w:r w:rsidRPr="003179CA">
        <w:rPr>
          <w:rFonts w:ascii="Times New Roman" w:hAnsi="Times New Roman" w:cs="Times New Roman"/>
          <w:sz w:val="28"/>
          <w:szCs w:val="28"/>
        </w:rPr>
        <w:t>– 45,</w:t>
      </w:r>
      <w:r w:rsidRPr="00FB28AF">
        <w:rPr>
          <w:rFonts w:ascii="Times New Roman" w:hAnsi="Times New Roman" w:cs="Times New Roman"/>
          <w:sz w:val="28"/>
          <w:szCs w:val="28"/>
        </w:rPr>
        <w:t>81%</w:t>
      </w:r>
      <w:r w:rsidR="00B15554">
        <w:rPr>
          <w:rFonts w:ascii="Times New Roman" w:hAnsi="Times New Roman" w:cs="Times New Roman"/>
          <w:sz w:val="28"/>
          <w:szCs w:val="28"/>
        </w:rPr>
        <w:t xml:space="preserve"> учнів</w:t>
      </w:r>
      <w:r w:rsidRPr="00FB28AF">
        <w:rPr>
          <w:rFonts w:ascii="Times New Roman" w:hAnsi="Times New Roman" w:cs="Times New Roman"/>
          <w:sz w:val="28"/>
          <w:szCs w:val="28"/>
        </w:rPr>
        <w:t>, частково правильну відповідь дали – 39,13%</w:t>
      </w:r>
      <w:r w:rsidR="00B15554">
        <w:rPr>
          <w:rFonts w:ascii="Times New Roman" w:hAnsi="Times New Roman" w:cs="Times New Roman"/>
          <w:sz w:val="28"/>
          <w:szCs w:val="28"/>
        </w:rPr>
        <w:t xml:space="preserve"> учнів</w:t>
      </w:r>
      <w:r w:rsidRPr="00FB28AF">
        <w:rPr>
          <w:rFonts w:ascii="Times New Roman" w:hAnsi="Times New Roman" w:cs="Times New Roman"/>
          <w:sz w:val="28"/>
          <w:szCs w:val="28"/>
        </w:rPr>
        <w:t>, неправильну відповідь – 15,06%</w:t>
      </w:r>
      <w:r w:rsidR="00B15554">
        <w:rPr>
          <w:rFonts w:ascii="Times New Roman" w:hAnsi="Times New Roman" w:cs="Times New Roman"/>
          <w:sz w:val="28"/>
          <w:szCs w:val="28"/>
        </w:rPr>
        <w:t xml:space="preserve"> учнів</w:t>
      </w:r>
      <w:r w:rsidRPr="00FB28AF">
        <w:rPr>
          <w:rFonts w:ascii="Times New Roman" w:hAnsi="Times New Roman" w:cs="Times New Roman"/>
          <w:sz w:val="28"/>
          <w:szCs w:val="28"/>
        </w:rPr>
        <w:t>.</w:t>
      </w:r>
    </w:p>
    <w:p w:rsidR="0003776E" w:rsidRPr="00FB28AF" w:rsidRDefault="0003776E" w:rsidP="00FD3D60">
      <w:pPr>
        <w:tabs>
          <w:tab w:val="left" w:pos="1120"/>
        </w:tabs>
        <w:spacing w:line="360" w:lineRule="auto"/>
        <w:ind w:firstLine="709"/>
        <w:jc w:val="both"/>
        <w:rPr>
          <w:sz w:val="28"/>
          <w:szCs w:val="28"/>
        </w:rPr>
      </w:pPr>
      <w:r w:rsidRPr="00FB28AF">
        <w:rPr>
          <w:sz w:val="28"/>
          <w:szCs w:val="28"/>
        </w:rPr>
        <w:t>На питання анкети «</w:t>
      </w:r>
      <w:r w:rsidR="00FD3D60" w:rsidRPr="00FB28AF">
        <w:rPr>
          <w:color w:val="000000"/>
          <w:sz w:val="28"/>
          <w:szCs w:val="28"/>
        </w:rPr>
        <w:t>Загальна кількість гемоглобіну в крові людини – 600</w:t>
      </w:r>
      <w:r w:rsidR="00FD3D60" w:rsidRPr="00FB28AF">
        <w:rPr>
          <w:sz w:val="28"/>
          <w:szCs w:val="28"/>
        </w:rPr>
        <w:t>–</w:t>
      </w:r>
      <w:r w:rsidR="00FD3D60" w:rsidRPr="00FB28AF">
        <w:rPr>
          <w:color w:val="000000"/>
          <w:sz w:val="28"/>
          <w:szCs w:val="28"/>
        </w:rPr>
        <w:t>700</w:t>
      </w:r>
      <w:r w:rsidR="00963A42">
        <w:rPr>
          <w:color w:val="000000"/>
          <w:sz w:val="28"/>
          <w:szCs w:val="28"/>
        </w:rPr>
        <w:t xml:space="preserve"> </w:t>
      </w:r>
      <w:r w:rsidR="00FD3D60" w:rsidRPr="00FB28AF">
        <w:rPr>
          <w:color w:val="000000"/>
          <w:sz w:val="28"/>
          <w:szCs w:val="28"/>
        </w:rPr>
        <w:t xml:space="preserve">г. Який максимальний об’єм кисню в крові людини, якщо </w:t>
      </w:r>
      <w:smartTag w:uri="urn:schemas-microsoft-com:office:smarttags" w:element="metricconverter">
        <w:smartTagPr>
          <w:attr w:name="ProductID" w:val="1 г"/>
        </w:smartTagPr>
        <w:r w:rsidR="00FD3D60" w:rsidRPr="00FB28AF">
          <w:rPr>
            <w:color w:val="000000"/>
            <w:sz w:val="28"/>
            <w:szCs w:val="28"/>
          </w:rPr>
          <w:t>1 г</w:t>
        </w:r>
      </w:smartTag>
      <w:r w:rsidR="00FD3D60" w:rsidRPr="00FB28AF">
        <w:rPr>
          <w:color w:val="000000"/>
          <w:sz w:val="28"/>
          <w:szCs w:val="28"/>
        </w:rPr>
        <w:t xml:space="preserve"> гемоглобіну при повному насиченні зв’язує 1,34 см</w:t>
      </w:r>
      <w:r w:rsidR="00FD3D60" w:rsidRPr="00FB28AF">
        <w:rPr>
          <w:color w:val="000000"/>
          <w:sz w:val="28"/>
          <w:szCs w:val="28"/>
          <w:vertAlign w:val="superscript"/>
        </w:rPr>
        <w:t>3</w:t>
      </w:r>
      <w:r w:rsidR="00FD3D60" w:rsidRPr="00FB28AF">
        <w:rPr>
          <w:color w:val="000000"/>
          <w:sz w:val="28"/>
          <w:szCs w:val="28"/>
        </w:rPr>
        <w:t xml:space="preserve"> кисню?</w:t>
      </w:r>
      <w:r w:rsidRPr="00FB28AF">
        <w:rPr>
          <w:sz w:val="28"/>
          <w:szCs w:val="28"/>
        </w:rPr>
        <w:t>» правильну відповідь дали – 56,52%</w:t>
      </w:r>
      <w:r w:rsidR="00963A42">
        <w:rPr>
          <w:sz w:val="28"/>
          <w:szCs w:val="28"/>
        </w:rPr>
        <w:t xml:space="preserve"> учнів</w:t>
      </w:r>
      <w:r w:rsidRPr="00FB28AF">
        <w:rPr>
          <w:sz w:val="28"/>
          <w:szCs w:val="28"/>
        </w:rPr>
        <w:t xml:space="preserve">; частково правильну – 26,08% учнів, неправильну відповідь дали – 17,4% учнів. </w:t>
      </w:r>
    </w:p>
    <w:p w:rsidR="0003776E" w:rsidRPr="00FD3D60" w:rsidRDefault="0003776E" w:rsidP="0003776E">
      <w:pPr>
        <w:pStyle w:val="26"/>
        <w:shd w:val="clear" w:color="auto" w:fill="auto"/>
        <w:tabs>
          <w:tab w:val="left" w:pos="9183"/>
        </w:tabs>
        <w:spacing w:line="360" w:lineRule="auto"/>
        <w:ind w:firstLine="720"/>
        <w:jc w:val="both"/>
        <w:rPr>
          <w:rFonts w:ascii="Times New Roman" w:hAnsi="Times New Roman" w:cs="Times New Roman"/>
          <w:sz w:val="28"/>
          <w:szCs w:val="28"/>
        </w:rPr>
      </w:pPr>
      <w:r w:rsidRPr="00FD3D60">
        <w:rPr>
          <w:rFonts w:ascii="Times New Roman" w:hAnsi="Times New Roman" w:cs="Times New Roman"/>
          <w:sz w:val="28"/>
          <w:szCs w:val="28"/>
        </w:rPr>
        <w:t>На питання «</w:t>
      </w:r>
      <w:r w:rsidR="00FD3D60" w:rsidRPr="00FD3D60">
        <w:rPr>
          <w:rFonts w:ascii="Times New Roman" w:hAnsi="Times New Roman" w:cs="Times New Roman"/>
          <w:color w:val="000000"/>
          <w:sz w:val="28"/>
          <w:szCs w:val="28"/>
        </w:rPr>
        <w:t>Скільки років за життя людини (65 років) серце відпочиває?</w:t>
      </w:r>
      <w:r w:rsidRPr="00FD3D60">
        <w:rPr>
          <w:rFonts w:ascii="Times New Roman" w:hAnsi="Times New Roman" w:cs="Times New Roman"/>
          <w:sz w:val="28"/>
          <w:szCs w:val="28"/>
        </w:rPr>
        <w:t>» відповіді учнів розподілились наступним чином: правильну відповідь дали – 52,17%</w:t>
      </w:r>
      <w:r w:rsidR="002C6903">
        <w:rPr>
          <w:rFonts w:ascii="Times New Roman" w:hAnsi="Times New Roman" w:cs="Times New Roman"/>
          <w:sz w:val="28"/>
          <w:szCs w:val="28"/>
        </w:rPr>
        <w:t xml:space="preserve"> учнів</w:t>
      </w:r>
      <w:r w:rsidRPr="00FD3D60">
        <w:rPr>
          <w:rFonts w:ascii="Times New Roman" w:hAnsi="Times New Roman" w:cs="Times New Roman"/>
          <w:sz w:val="28"/>
          <w:szCs w:val="28"/>
        </w:rPr>
        <w:t xml:space="preserve">; частково правильну – 39,13% учнів, неправильну відповідь дали – 8,7% учнів. </w:t>
      </w:r>
    </w:p>
    <w:p w:rsidR="0003776E" w:rsidRPr="00FB28AF" w:rsidRDefault="00DB4174" w:rsidP="00DB4174">
      <w:pPr>
        <w:autoSpaceDE w:val="0"/>
        <w:autoSpaceDN w:val="0"/>
        <w:adjustRightInd w:val="0"/>
        <w:spacing w:line="360" w:lineRule="auto"/>
        <w:ind w:firstLine="709"/>
        <w:jc w:val="both"/>
        <w:rPr>
          <w:sz w:val="28"/>
          <w:szCs w:val="28"/>
        </w:rPr>
      </w:pPr>
      <w:r>
        <w:rPr>
          <w:sz w:val="28"/>
          <w:szCs w:val="28"/>
        </w:rPr>
        <w:t>В</w:t>
      </w:r>
      <w:r w:rsidR="0003776E" w:rsidRPr="00FB28AF">
        <w:rPr>
          <w:sz w:val="28"/>
          <w:szCs w:val="28"/>
        </w:rPr>
        <w:t>ідповід</w:t>
      </w:r>
      <w:r>
        <w:rPr>
          <w:sz w:val="28"/>
          <w:szCs w:val="28"/>
        </w:rPr>
        <w:t>і</w:t>
      </w:r>
      <w:r w:rsidR="0003776E" w:rsidRPr="00FB28AF">
        <w:rPr>
          <w:sz w:val="28"/>
          <w:szCs w:val="28"/>
        </w:rPr>
        <w:t xml:space="preserve"> </w:t>
      </w:r>
      <w:r w:rsidR="00A42144">
        <w:rPr>
          <w:sz w:val="28"/>
          <w:szCs w:val="28"/>
        </w:rPr>
        <w:t xml:space="preserve">учнів </w:t>
      </w:r>
      <w:r w:rsidR="0003776E" w:rsidRPr="00FB28AF">
        <w:rPr>
          <w:sz w:val="28"/>
          <w:szCs w:val="28"/>
        </w:rPr>
        <w:t>на питання «</w:t>
      </w:r>
      <w:r w:rsidR="00962745" w:rsidRPr="00FB28AF">
        <w:rPr>
          <w:sz w:val="28"/>
          <w:szCs w:val="28"/>
        </w:rPr>
        <w:t>Побудуйте модель системи кровообігу</w:t>
      </w:r>
      <w:r w:rsidR="00962745">
        <w:rPr>
          <w:sz w:val="28"/>
          <w:szCs w:val="28"/>
        </w:rPr>
        <w:t>»</w:t>
      </w:r>
      <w:r>
        <w:rPr>
          <w:sz w:val="28"/>
          <w:szCs w:val="28"/>
        </w:rPr>
        <w:t xml:space="preserve"> розподілився так</w:t>
      </w:r>
      <w:r w:rsidR="0003776E" w:rsidRPr="00FB28AF">
        <w:rPr>
          <w:sz w:val="28"/>
          <w:szCs w:val="28"/>
        </w:rPr>
        <w:t>:</w:t>
      </w:r>
      <w:r>
        <w:rPr>
          <w:sz w:val="28"/>
          <w:szCs w:val="28"/>
        </w:rPr>
        <w:t xml:space="preserve"> неправильну відповідь дали </w:t>
      </w:r>
      <w:r w:rsidR="0003776E" w:rsidRPr="00FB28AF">
        <w:rPr>
          <w:sz w:val="28"/>
          <w:szCs w:val="28"/>
        </w:rPr>
        <w:t>– 18,02%</w:t>
      </w:r>
      <w:r>
        <w:rPr>
          <w:sz w:val="28"/>
          <w:szCs w:val="28"/>
        </w:rPr>
        <w:t xml:space="preserve"> учнів</w:t>
      </w:r>
      <w:r w:rsidR="0003776E" w:rsidRPr="00FB28AF">
        <w:rPr>
          <w:sz w:val="28"/>
          <w:szCs w:val="28"/>
        </w:rPr>
        <w:t>;</w:t>
      </w:r>
      <w:r w:rsidR="00A42144">
        <w:rPr>
          <w:sz w:val="28"/>
          <w:szCs w:val="28"/>
        </w:rPr>
        <w:t xml:space="preserve"> частково правильну відповідь – 47,8</w:t>
      </w:r>
      <w:r w:rsidR="0003776E" w:rsidRPr="00FB28AF">
        <w:rPr>
          <w:sz w:val="28"/>
          <w:szCs w:val="28"/>
        </w:rPr>
        <w:t>%</w:t>
      </w:r>
      <w:r w:rsidR="00A42144">
        <w:rPr>
          <w:sz w:val="28"/>
          <w:szCs w:val="28"/>
        </w:rPr>
        <w:t xml:space="preserve"> учнів</w:t>
      </w:r>
      <w:r w:rsidR="0003776E" w:rsidRPr="00FB28AF">
        <w:rPr>
          <w:sz w:val="28"/>
          <w:szCs w:val="28"/>
        </w:rPr>
        <w:t xml:space="preserve">; </w:t>
      </w:r>
      <w:r w:rsidR="00A42144">
        <w:rPr>
          <w:sz w:val="28"/>
          <w:szCs w:val="28"/>
        </w:rPr>
        <w:t xml:space="preserve">правильну </w:t>
      </w:r>
      <w:r w:rsidR="0003776E" w:rsidRPr="00FB28AF">
        <w:rPr>
          <w:sz w:val="28"/>
          <w:szCs w:val="28"/>
        </w:rPr>
        <w:t>– 34,18% учнів.</w:t>
      </w:r>
    </w:p>
    <w:p w:rsidR="0003776E" w:rsidRPr="00FB28AF" w:rsidRDefault="0003776E" w:rsidP="0003776E">
      <w:pPr>
        <w:tabs>
          <w:tab w:val="left" w:pos="9183"/>
        </w:tabs>
        <w:spacing w:line="360" w:lineRule="auto"/>
        <w:ind w:firstLine="709"/>
        <w:jc w:val="both"/>
        <w:rPr>
          <w:sz w:val="28"/>
          <w:szCs w:val="28"/>
        </w:rPr>
      </w:pPr>
      <w:r w:rsidRPr="00FB28AF">
        <w:rPr>
          <w:sz w:val="28"/>
          <w:szCs w:val="28"/>
        </w:rPr>
        <w:t xml:space="preserve">На завдання анкети «Проаналізувавши текст, визначте тему, до якого відноситься вихідний матеріал; визначте головне» </w:t>
      </w:r>
      <w:r w:rsidR="00A42144">
        <w:rPr>
          <w:sz w:val="28"/>
          <w:szCs w:val="28"/>
        </w:rPr>
        <w:t xml:space="preserve">відповіді розподілилися так: </w:t>
      </w:r>
      <w:r w:rsidRPr="00FB28AF">
        <w:rPr>
          <w:sz w:val="28"/>
          <w:szCs w:val="28"/>
        </w:rPr>
        <w:t>правильно і повно виділили головне – 34,78% учнів; правильна</w:t>
      </w:r>
      <w:r w:rsidR="00542A3E">
        <w:rPr>
          <w:sz w:val="28"/>
          <w:szCs w:val="28"/>
        </w:rPr>
        <w:t xml:space="preserve"> </w:t>
      </w:r>
      <w:r w:rsidR="00542A3E" w:rsidRPr="00FB28AF">
        <w:rPr>
          <w:sz w:val="28"/>
          <w:szCs w:val="28"/>
        </w:rPr>
        <w:t>відповід</w:t>
      </w:r>
      <w:r w:rsidR="00542A3E">
        <w:rPr>
          <w:sz w:val="28"/>
          <w:szCs w:val="28"/>
        </w:rPr>
        <w:t>ь</w:t>
      </w:r>
      <w:r w:rsidRPr="00FB28AF">
        <w:rPr>
          <w:sz w:val="28"/>
          <w:szCs w:val="28"/>
        </w:rPr>
        <w:t xml:space="preserve">, але неповна </w:t>
      </w:r>
      <w:r w:rsidR="00542A3E">
        <w:rPr>
          <w:sz w:val="28"/>
          <w:szCs w:val="28"/>
        </w:rPr>
        <w:t xml:space="preserve">домінувала у </w:t>
      </w:r>
      <w:r w:rsidRPr="00FB28AF">
        <w:rPr>
          <w:sz w:val="28"/>
          <w:szCs w:val="28"/>
        </w:rPr>
        <w:t>– 52,17%</w:t>
      </w:r>
      <w:r w:rsidR="00542A3E">
        <w:rPr>
          <w:sz w:val="28"/>
          <w:szCs w:val="28"/>
        </w:rPr>
        <w:t xml:space="preserve"> учнів</w:t>
      </w:r>
      <w:r w:rsidRPr="00FB28AF">
        <w:rPr>
          <w:sz w:val="28"/>
          <w:szCs w:val="28"/>
        </w:rPr>
        <w:t>; неправильну відповідь дали – 13,05%</w:t>
      </w:r>
      <w:r w:rsidR="00542A3E">
        <w:rPr>
          <w:sz w:val="28"/>
          <w:szCs w:val="28"/>
        </w:rPr>
        <w:t xml:space="preserve"> учнів.</w:t>
      </w:r>
    </w:p>
    <w:p w:rsidR="0003776E" w:rsidRPr="00FB28AF" w:rsidRDefault="0003776E" w:rsidP="0003776E">
      <w:pPr>
        <w:tabs>
          <w:tab w:val="left" w:pos="9183"/>
        </w:tabs>
        <w:spacing w:line="360" w:lineRule="auto"/>
        <w:ind w:firstLine="709"/>
        <w:jc w:val="both"/>
        <w:rPr>
          <w:sz w:val="28"/>
          <w:szCs w:val="28"/>
        </w:rPr>
      </w:pPr>
      <w:r w:rsidRPr="00FB28AF">
        <w:rPr>
          <w:sz w:val="28"/>
          <w:szCs w:val="28"/>
        </w:rPr>
        <w:t xml:space="preserve">Аналіз відповідей на питання «За поданим визначенням знайди об’єкт і перерахуй суттєві ознаки визначення» засвідчив, що рівень опанування цією операцією досить високий </w:t>
      </w:r>
      <w:r w:rsidR="00542A3E">
        <w:rPr>
          <w:sz w:val="28"/>
          <w:szCs w:val="28"/>
        </w:rPr>
        <w:t xml:space="preserve">у </w:t>
      </w:r>
      <w:r w:rsidRPr="00FB28AF">
        <w:rPr>
          <w:sz w:val="28"/>
          <w:szCs w:val="28"/>
        </w:rPr>
        <w:t>43,47%</w:t>
      </w:r>
      <w:r w:rsidR="00542A3E">
        <w:rPr>
          <w:sz w:val="28"/>
          <w:szCs w:val="28"/>
        </w:rPr>
        <w:t xml:space="preserve"> </w:t>
      </w:r>
      <w:r w:rsidRPr="00FB28AF">
        <w:rPr>
          <w:sz w:val="28"/>
          <w:szCs w:val="28"/>
        </w:rPr>
        <w:t>учнів; 34,78% учнів – далі неповн</w:t>
      </w:r>
      <w:r w:rsidR="00542A3E">
        <w:rPr>
          <w:sz w:val="28"/>
          <w:szCs w:val="28"/>
        </w:rPr>
        <w:t>у</w:t>
      </w:r>
      <w:r w:rsidRPr="00FB28AF">
        <w:rPr>
          <w:sz w:val="28"/>
          <w:szCs w:val="28"/>
        </w:rPr>
        <w:t xml:space="preserve"> правильн</w:t>
      </w:r>
      <w:r w:rsidR="00542A3E">
        <w:rPr>
          <w:sz w:val="28"/>
          <w:szCs w:val="28"/>
        </w:rPr>
        <w:t>у</w:t>
      </w:r>
      <w:r w:rsidRPr="00FB28AF">
        <w:rPr>
          <w:sz w:val="28"/>
          <w:szCs w:val="28"/>
        </w:rPr>
        <w:t xml:space="preserve"> відповід</w:t>
      </w:r>
      <w:r w:rsidR="00542A3E">
        <w:rPr>
          <w:sz w:val="28"/>
          <w:szCs w:val="28"/>
        </w:rPr>
        <w:t>ь</w:t>
      </w:r>
      <w:r w:rsidRPr="00FB28AF">
        <w:rPr>
          <w:sz w:val="28"/>
          <w:szCs w:val="28"/>
        </w:rPr>
        <w:t xml:space="preserve">; однак 21,75% учнів не змогли вірно визначити істотні ознаки поняття. </w:t>
      </w:r>
    </w:p>
    <w:p w:rsidR="0003776E" w:rsidRPr="00FB28AF" w:rsidRDefault="0003776E" w:rsidP="0003776E">
      <w:pPr>
        <w:tabs>
          <w:tab w:val="left" w:pos="9183"/>
        </w:tabs>
        <w:spacing w:line="360" w:lineRule="auto"/>
        <w:ind w:firstLine="720"/>
        <w:jc w:val="both"/>
        <w:rPr>
          <w:sz w:val="28"/>
          <w:szCs w:val="28"/>
        </w:rPr>
      </w:pPr>
      <w:r w:rsidRPr="00FB28AF">
        <w:rPr>
          <w:sz w:val="28"/>
          <w:szCs w:val="28"/>
        </w:rPr>
        <w:t>Аналіз відповідей учнів на питання анкети «Визначте, яке з п’яти слів не відповідає спільній ознаці…» нами були отримані такі результати: більшість учнів дали правильну відповідь – 58,17%</w:t>
      </w:r>
      <w:r w:rsidR="00E53154">
        <w:rPr>
          <w:sz w:val="28"/>
          <w:szCs w:val="28"/>
        </w:rPr>
        <w:t xml:space="preserve"> учнів</w:t>
      </w:r>
      <w:r w:rsidRPr="00FB28AF">
        <w:rPr>
          <w:sz w:val="28"/>
          <w:szCs w:val="28"/>
        </w:rPr>
        <w:t xml:space="preserve">; дали частково правильну відповідь </w:t>
      </w:r>
      <w:r w:rsidR="00E53154" w:rsidRPr="00FB28AF">
        <w:rPr>
          <w:sz w:val="28"/>
          <w:szCs w:val="28"/>
        </w:rPr>
        <w:t>–</w:t>
      </w:r>
      <w:r w:rsidR="00E53154">
        <w:rPr>
          <w:sz w:val="28"/>
          <w:szCs w:val="28"/>
        </w:rPr>
        <w:t xml:space="preserve"> </w:t>
      </w:r>
      <w:r w:rsidRPr="00FB28AF">
        <w:rPr>
          <w:sz w:val="28"/>
          <w:szCs w:val="28"/>
        </w:rPr>
        <w:t>26</w:t>
      </w:r>
      <w:r w:rsidR="00E53154">
        <w:rPr>
          <w:sz w:val="28"/>
          <w:szCs w:val="28"/>
        </w:rPr>
        <w:t>,</w:t>
      </w:r>
      <w:r w:rsidRPr="00FB28AF">
        <w:rPr>
          <w:sz w:val="28"/>
          <w:szCs w:val="28"/>
        </w:rPr>
        <w:t>08%</w:t>
      </w:r>
      <w:r w:rsidR="00E53154">
        <w:rPr>
          <w:sz w:val="28"/>
          <w:szCs w:val="28"/>
        </w:rPr>
        <w:t xml:space="preserve"> учнів</w:t>
      </w:r>
      <w:r w:rsidRPr="00FB28AF">
        <w:rPr>
          <w:sz w:val="28"/>
          <w:szCs w:val="28"/>
        </w:rPr>
        <w:t>; не правильно відповіли – 15,75% учнів.</w:t>
      </w:r>
    </w:p>
    <w:p w:rsidR="0003776E" w:rsidRPr="007F066F" w:rsidRDefault="0003776E" w:rsidP="00E53154">
      <w:pPr>
        <w:autoSpaceDE w:val="0"/>
        <w:autoSpaceDN w:val="0"/>
        <w:adjustRightInd w:val="0"/>
        <w:spacing w:line="360" w:lineRule="auto"/>
        <w:ind w:firstLine="709"/>
        <w:jc w:val="both"/>
        <w:rPr>
          <w:sz w:val="28"/>
          <w:szCs w:val="28"/>
        </w:rPr>
      </w:pPr>
      <w:r w:rsidRPr="00FB28AF">
        <w:rPr>
          <w:sz w:val="28"/>
          <w:szCs w:val="28"/>
        </w:rPr>
        <w:lastRenderedPageBreak/>
        <w:t>На завдання анкети «</w:t>
      </w:r>
      <w:proofErr w:type="spellStart"/>
      <w:r w:rsidR="00E53154" w:rsidRPr="00FB28AF">
        <w:rPr>
          <w:sz w:val="28"/>
          <w:szCs w:val="28"/>
        </w:rPr>
        <w:t>Зконструюйте</w:t>
      </w:r>
      <w:proofErr w:type="spellEnd"/>
      <w:r w:rsidR="00E53154" w:rsidRPr="00FB28AF">
        <w:rPr>
          <w:sz w:val="28"/>
          <w:szCs w:val="28"/>
        </w:rPr>
        <w:t xml:space="preserve"> модель «вічне серце»</w:t>
      </w:r>
      <w:r w:rsidRPr="00FB28AF">
        <w:rPr>
          <w:sz w:val="28"/>
          <w:szCs w:val="28"/>
        </w:rPr>
        <w:t xml:space="preserve">» відповіді учнів розподілились наступним чином: 47,82% учнів правильно виконали завдання; частково </w:t>
      </w:r>
      <w:r w:rsidR="00E53154">
        <w:rPr>
          <w:sz w:val="28"/>
          <w:szCs w:val="28"/>
        </w:rPr>
        <w:t xml:space="preserve">справились із завданням </w:t>
      </w:r>
      <w:r w:rsidRPr="00FB28AF">
        <w:rPr>
          <w:sz w:val="28"/>
          <w:szCs w:val="28"/>
        </w:rPr>
        <w:t>– 34,78%; відпові</w:t>
      </w:r>
      <w:r w:rsidR="00E53154">
        <w:rPr>
          <w:sz w:val="28"/>
          <w:szCs w:val="28"/>
        </w:rPr>
        <w:t>ли</w:t>
      </w:r>
      <w:r w:rsidRPr="00FB28AF">
        <w:rPr>
          <w:sz w:val="28"/>
          <w:szCs w:val="28"/>
        </w:rPr>
        <w:t xml:space="preserve"> неправильн</w:t>
      </w:r>
      <w:r w:rsidR="00E53154">
        <w:rPr>
          <w:sz w:val="28"/>
          <w:szCs w:val="28"/>
        </w:rPr>
        <w:t>о</w:t>
      </w:r>
      <w:r w:rsidRPr="00FB28AF">
        <w:rPr>
          <w:sz w:val="28"/>
          <w:szCs w:val="28"/>
        </w:rPr>
        <w:t xml:space="preserve"> – 17,4%</w:t>
      </w:r>
      <w:r w:rsidR="00E53154">
        <w:rPr>
          <w:sz w:val="28"/>
          <w:szCs w:val="28"/>
        </w:rPr>
        <w:t xml:space="preserve"> учнів</w:t>
      </w:r>
      <w:r w:rsidRPr="00FB28AF">
        <w:rPr>
          <w:sz w:val="28"/>
          <w:szCs w:val="28"/>
        </w:rPr>
        <w:t>.</w:t>
      </w:r>
    </w:p>
    <w:p w:rsidR="0003776E" w:rsidRPr="00FB28AF" w:rsidRDefault="0003776E" w:rsidP="00250568">
      <w:pPr>
        <w:spacing w:line="360" w:lineRule="auto"/>
        <w:ind w:firstLine="709"/>
        <w:jc w:val="both"/>
        <w:rPr>
          <w:sz w:val="28"/>
          <w:szCs w:val="28"/>
          <w:lang w:eastAsia="uk-UA"/>
        </w:rPr>
      </w:pPr>
      <w:r w:rsidRPr="00E53154">
        <w:rPr>
          <w:sz w:val="28"/>
          <w:szCs w:val="28"/>
        </w:rPr>
        <w:t>На завдання анкети «</w:t>
      </w:r>
      <w:r w:rsidR="00E53154" w:rsidRPr="00E53154">
        <w:rPr>
          <w:sz w:val="28"/>
          <w:szCs w:val="28"/>
        </w:rPr>
        <w:t>Якби гемоглобін знаходився безпосередньо в крові, а не в еритроцитах, то приєднання кисню проходило б набагато швидше. Чому ж в ході еволюції весь гемоглобін було «запаковано» у величезну кількість еритроцитів?</w:t>
      </w:r>
      <w:r w:rsidRPr="00E53154">
        <w:rPr>
          <w:sz w:val="28"/>
          <w:szCs w:val="28"/>
        </w:rPr>
        <w:t xml:space="preserve">», відповіді учнів </w:t>
      </w:r>
      <w:r w:rsidRPr="00FB28AF">
        <w:rPr>
          <w:sz w:val="28"/>
          <w:szCs w:val="28"/>
        </w:rPr>
        <w:t>розподілились наступним чином: правильну відповідь дали – 60,86%; частково вірну відповідь дали – 21,73% учнів; неправильно відповіли –</w:t>
      </w:r>
      <w:r>
        <w:rPr>
          <w:sz w:val="28"/>
          <w:szCs w:val="28"/>
        </w:rPr>
        <w:t xml:space="preserve"> </w:t>
      </w:r>
      <w:r w:rsidRPr="00FB28AF">
        <w:rPr>
          <w:sz w:val="28"/>
          <w:szCs w:val="28"/>
        </w:rPr>
        <w:t xml:space="preserve">17,41%. </w:t>
      </w:r>
    </w:p>
    <w:p w:rsidR="0003776E" w:rsidRPr="00F01DC3" w:rsidRDefault="00B434E0" w:rsidP="0003776E">
      <w:pPr>
        <w:tabs>
          <w:tab w:val="left" w:pos="9183"/>
        </w:tabs>
        <w:spacing w:line="360" w:lineRule="auto"/>
        <w:ind w:firstLine="851"/>
        <w:jc w:val="both"/>
        <w:rPr>
          <w:sz w:val="28"/>
          <w:szCs w:val="28"/>
        </w:rPr>
      </w:pPr>
      <w:r>
        <w:rPr>
          <w:sz w:val="28"/>
          <w:szCs w:val="28"/>
        </w:rPr>
        <w:t xml:space="preserve">Відповіді на </w:t>
      </w:r>
      <w:r w:rsidR="0003776E" w:rsidRPr="00FB28AF">
        <w:rPr>
          <w:sz w:val="28"/>
          <w:szCs w:val="28"/>
        </w:rPr>
        <w:t>завдання анкети «Які чинники сприяють збереженню здоров’я людини? сформулюйт</w:t>
      </w:r>
      <w:r>
        <w:rPr>
          <w:sz w:val="28"/>
          <w:szCs w:val="28"/>
        </w:rPr>
        <w:t>е судження, протилежне даному» розподілились так:</w:t>
      </w:r>
      <w:r w:rsidR="0003776E" w:rsidRPr="00FB28AF">
        <w:rPr>
          <w:sz w:val="28"/>
          <w:szCs w:val="28"/>
        </w:rPr>
        <w:t xml:space="preserve"> </w:t>
      </w:r>
      <w:r>
        <w:rPr>
          <w:sz w:val="28"/>
          <w:szCs w:val="28"/>
        </w:rPr>
        <w:t>неправильно відповіли</w:t>
      </w:r>
      <w:r w:rsidR="0003776E" w:rsidRPr="00FB28AF">
        <w:rPr>
          <w:sz w:val="28"/>
          <w:szCs w:val="28"/>
        </w:rPr>
        <w:t xml:space="preserve"> –</w:t>
      </w:r>
      <w:r w:rsidR="00F446FD">
        <w:rPr>
          <w:sz w:val="28"/>
          <w:szCs w:val="28"/>
        </w:rPr>
        <w:t xml:space="preserve"> </w:t>
      </w:r>
      <w:r w:rsidR="0003776E" w:rsidRPr="00FB28AF">
        <w:rPr>
          <w:sz w:val="28"/>
          <w:szCs w:val="28"/>
        </w:rPr>
        <w:t xml:space="preserve">35,56% учнів; 45,34% учнів частково справилися </w:t>
      </w:r>
      <w:r w:rsidR="00680C8C">
        <w:rPr>
          <w:sz w:val="28"/>
          <w:szCs w:val="28"/>
        </w:rPr>
        <w:t>і</w:t>
      </w:r>
      <w:r w:rsidR="0003776E" w:rsidRPr="00FB28AF">
        <w:rPr>
          <w:sz w:val="28"/>
          <w:szCs w:val="28"/>
        </w:rPr>
        <w:t>з завданням; і тільки 19,1% учнів – завдання виконали правильно.</w:t>
      </w:r>
    </w:p>
    <w:p w:rsidR="0003776E" w:rsidRPr="00944812" w:rsidRDefault="0003776E" w:rsidP="0003776E">
      <w:pPr>
        <w:tabs>
          <w:tab w:val="left" w:pos="9183"/>
        </w:tabs>
        <w:spacing w:line="360" w:lineRule="auto"/>
        <w:jc w:val="right"/>
        <w:rPr>
          <w:i/>
          <w:sz w:val="28"/>
          <w:szCs w:val="28"/>
        </w:rPr>
      </w:pPr>
      <w:r w:rsidRPr="00944812">
        <w:rPr>
          <w:i/>
          <w:sz w:val="28"/>
          <w:szCs w:val="28"/>
        </w:rPr>
        <w:t>Таблиця 2.7</w:t>
      </w:r>
    </w:p>
    <w:p w:rsidR="00F446FD" w:rsidRDefault="00F446FD" w:rsidP="00F446FD">
      <w:pPr>
        <w:pStyle w:val="ae"/>
        <w:spacing w:line="360" w:lineRule="auto"/>
        <w:ind w:left="0"/>
        <w:jc w:val="center"/>
        <w:rPr>
          <w:b/>
          <w:sz w:val="28"/>
          <w:szCs w:val="28"/>
          <w:lang w:val="uk-UA"/>
        </w:rPr>
      </w:pPr>
      <w:r w:rsidRPr="00AB7550">
        <w:rPr>
          <w:b/>
          <w:sz w:val="28"/>
          <w:szCs w:val="28"/>
          <w:lang w:val="uk-UA"/>
        </w:rPr>
        <w:t xml:space="preserve">Оцінка </w:t>
      </w:r>
      <w:r>
        <w:rPr>
          <w:b/>
          <w:sz w:val="28"/>
          <w:szCs w:val="28"/>
          <w:lang w:val="uk-UA"/>
        </w:rPr>
        <w:t xml:space="preserve">відповідей учнів контрольного класу </w:t>
      </w:r>
      <w:r w:rsidRPr="00AB7550">
        <w:rPr>
          <w:b/>
          <w:sz w:val="28"/>
          <w:szCs w:val="28"/>
          <w:lang w:val="uk-UA"/>
        </w:rPr>
        <w:t>в балах</w:t>
      </w:r>
      <w:r>
        <w:rPr>
          <w:b/>
          <w:sz w:val="28"/>
          <w:szCs w:val="28"/>
          <w:lang w:val="uk-UA"/>
        </w:rPr>
        <w:t xml:space="preserve"> на питання анкети після проведення формувального експерименту</w:t>
      </w:r>
    </w:p>
    <w:tbl>
      <w:tblPr>
        <w:tblW w:w="0" w:type="auto"/>
        <w:tblInd w:w="6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66"/>
        <w:gridCol w:w="465"/>
        <w:gridCol w:w="465"/>
        <w:gridCol w:w="466"/>
        <w:gridCol w:w="466"/>
        <w:gridCol w:w="466"/>
        <w:gridCol w:w="466"/>
        <w:gridCol w:w="466"/>
        <w:gridCol w:w="466"/>
        <w:gridCol w:w="496"/>
        <w:gridCol w:w="496"/>
        <w:gridCol w:w="496"/>
        <w:gridCol w:w="845"/>
      </w:tblGrid>
      <w:tr w:rsidR="00680C8C" w:rsidRPr="00FB28AF" w:rsidTr="00D01929">
        <w:tc>
          <w:tcPr>
            <w:tcW w:w="679" w:type="dxa"/>
            <w:vMerge w:val="restart"/>
          </w:tcPr>
          <w:p w:rsidR="00680C8C" w:rsidRPr="00FB28AF" w:rsidRDefault="00680C8C" w:rsidP="00A42144">
            <w:pPr>
              <w:pStyle w:val="48"/>
              <w:ind w:left="0"/>
              <w:jc w:val="both"/>
              <w:rPr>
                <w:sz w:val="28"/>
                <w:szCs w:val="28"/>
                <w:lang w:val="uk-UA"/>
              </w:rPr>
            </w:pPr>
            <w:r w:rsidRPr="00FB28AF">
              <w:rPr>
                <w:sz w:val="28"/>
                <w:szCs w:val="28"/>
                <w:lang w:val="uk-UA"/>
              </w:rPr>
              <w:t>№</w:t>
            </w:r>
          </w:p>
          <w:p w:rsidR="00680C8C" w:rsidRPr="00FB28AF" w:rsidRDefault="00680C8C" w:rsidP="00A42144">
            <w:pPr>
              <w:pStyle w:val="48"/>
              <w:ind w:left="0"/>
              <w:jc w:val="both"/>
              <w:rPr>
                <w:sz w:val="28"/>
                <w:szCs w:val="28"/>
                <w:lang w:val="uk-UA"/>
              </w:rPr>
            </w:pPr>
            <w:r w:rsidRPr="00FB28AF">
              <w:rPr>
                <w:sz w:val="28"/>
                <w:szCs w:val="28"/>
                <w:lang w:val="uk-UA"/>
              </w:rPr>
              <w:t>за/п</w:t>
            </w:r>
          </w:p>
        </w:tc>
        <w:tc>
          <w:tcPr>
            <w:tcW w:w="5680" w:type="dxa"/>
            <w:gridSpan w:val="12"/>
          </w:tcPr>
          <w:p w:rsidR="00680C8C" w:rsidRPr="00FB28AF" w:rsidRDefault="00680C8C" w:rsidP="00A42144">
            <w:pPr>
              <w:pStyle w:val="48"/>
              <w:ind w:left="0"/>
              <w:jc w:val="both"/>
              <w:rPr>
                <w:sz w:val="28"/>
                <w:szCs w:val="28"/>
                <w:lang w:val="uk-UA"/>
              </w:rPr>
            </w:pPr>
            <w:r w:rsidRPr="00FB28AF">
              <w:rPr>
                <w:sz w:val="28"/>
                <w:szCs w:val="28"/>
                <w:lang w:val="uk-UA"/>
              </w:rPr>
              <w:t>№ запитання, кількість балів</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Сума</w:t>
            </w:r>
          </w:p>
        </w:tc>
      </w:tr>
      <w:tr w:rsidR="00680C8C" w:rsidRPr="00FB28AF" w:rsidTr="00D01929">
        <w:tc>
          <w:tcPr>
            <w:tcW w:w="679" w:type="dxa"/>
            <w:vMerge/>
          </w:tcPr>
          <w:p w:rsidR="00680C8C" w:rsidRPr="00FB28AF" w:rsidRDefault="00680C8C" w:rsidP="00A42144">
            <w:pPr>
              <w:pStyle w:val="48"/>
              <w:ind w:left="0"/>
              <w:jc w:val="both"/>
              <w:rPr>
                <w:sz w:val="28"/>
                <w:szCs w:val="28"/>
                <w:lang w:val="uk-UA"/>
              </w:rPr>
            </w:pP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3</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4</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5</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6</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7</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8</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9</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12</w:t>
            </w:r>
          </w:p>
        </w:tc>
        <w:tc>
          <w:tcPr>
            <w:tcW w:w="845" w:type="dxa"/>
          </w:tcPr>
          <w:p w:rsidR="00680C8C" w:rsidRPr="00FB28AF" w:rsidRDefault="00680C8C" w:rsidP="00A42144">
            <w:pPr>
              <w:pStyle w:val="48"/>
              <w:ind w:left="0"/>
              <w:jc w:val="both"/>
              <w:rPr>
                <w:sz w:val="28"/>
                <w:szCs w:val="28"/>
                <w:lang w:val="uk-UA"/>
              </w:rPr>
            </w:pP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10</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12</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3</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6</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4</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3</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5</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11</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6</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3</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7</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13</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8</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12</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9</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15</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16</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10</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12</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4</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13</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2</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13</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14</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7</w:t>
            </w:r>
          </w:p>
        </w:tc>
      </w:tr>
      <w:tr w:rsidR="00680C8C" w:rsidRPr="00FB28AF" w:rsidTr="00D01929">
        <w:tc>
          <w:tcPr>
            <w:tcW w:w="679" w:type="dxa"/>
          </w:tcPr>
          <w:p w:rsidR="00680C8C" w:rsidRPr="00FB28AF" w:rsidRDefault="00680C8C" w:rsidP="00A42144">
            <w:pPr>
              <w:pStyle w:val="48"/>
              <w:ind w:left="0"/>
              <w:jc w:val="both"/>
              <w:rPr>
                <w:sz w:val="28"/>
                <w:szCs w:val="28"/>
                <w:lang w:val="uk-UA"/>
              </w:rPr>
            </w:pPr>
            <w:r w:rsidRPr="00FB28AF">
              <w:rPr>
                <w:sz w:val="28"/>
                <w:szCs w:val="28"/>
                <w:lang w:val="uk-UA"/>
              </w:rPr>
              <w:t>15</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5"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0</w:t>
            </w:r>
          </w:p>
        </w:tc>
        <w:tc>
          <w:tcPr>
            <w:tcW w:w="46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496" w:type="dxa"/>
          </w:tcPr>
          <w:p w:rsidR="00680C8C" w:rsidRPr="00FB28AF" w:rsidRDefault="00680C8C" w:rsidP="00A42144">
            <w:pPr>
              <w:pStyle w:val="48"/>
              <w:ind w:left="0"/>
              <w:jc w:val="both"/>
              <w:rPr>
                <w:sz w:val="28"/>
                <w:szCs w:val="28"/>
                <w:lang w:val="uk-UA"/>
              </w:rPr>
            </w:pPr>
            <w:r w:rsidRPr="00FB28AF">
              <w:rPr>
                <w:sz w:val="28"/>
                <w:szCs w:val="28"/>
                <w:lang w:val="uk-UA"/>
              </w:rPr>
              <w:t>1</w:t>
            </w:r>
          </w:p>
        </w:tc>
        <w:tc>
          <w:tcPr>
            <w:tcW w:w="845" w:type="dxa"/>
          </w:tcPr>
          <w:p w:rsidR="00680C8C" w:rsidRPr="00FB28AF" w:rsidRDefault="00680C8C" w:rsidP="00A42144">
            <w:pPr>
              <w:pStyle w:val="48"/>
              <w:ind w:left="0"/>
              <w:jc w:val="both"/>
              <w:rPr>
                <w:sz w:val="28"/>
                <w:szCs w:val="28"/>
                <w:lang w:val="uk-UA"/>
              </w:rPr>
            </w:pPr>
            <w:r w:rsidRPr="00FB28AF">
              <w:rPr>
                <w:sz w:val="28"/>
                <w:szCs w:val="28"/>
                <w:lang w:val="uk-UA"/>
              </w:rPr>
              <w:t>6</w:t>
            </w:r>
          </w:p>
        </w:tc>
      </w:tr>
    </w:tbl>
    <w:p w:rsidR="00D01929" w:rsidRDefault="00D01929" w:rsidP="00D01929">
      <w:pPr>
        <w:pStyle w:val="Standard"/>
        <w:tabs>
          <w:tab w:val="left" w:pos="9183"/>
        </w:tabs>
        <w:spacing w:line="360" w:lineRule="auto"/>
        <w:ind w:firstLine="720"/>
        <w:jc w:val="right"/>
        <w:rPr>
          <w:rFonts w:cs="Times New Roman"/>
          <w:sz w:val="28"/>
          <w:szCs w:val="28"/>
          <w:lang w:val="uk-UA"/>
        </w:rPr>
      </w:pPr>
      <w:r>
        <w:rPr>
          <w:rFonts w:cs="Times New Roman"/>
          <w:sz w:val="28"/>
          <w:szCs w:val="28"/>
          <w:lang w:val="uk-UA"/>
        </w:rPr>
        <w:lastRenderedPageBreak/>
        <w:t>Продовження таблиці 2.7</w:t>
      </w:r>
    </w:p>
    <w:tbl>
      <w:tblPr>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66"/>
        <w:gridCol w:w="465"/>
        <w:gridCol w:w="465"/>
        <w:gridCol w:w="466"/>
        <w:gridCol w:w="466"/>
        <w:gridCol w:w="466"/>
        <w:gridCol w:w="466"/>
        <w:gridCol w:w="466"/>
        <w:gridCol w:w="466"/>
        <w:gridCol w:w="496"/>
        <w:gridCol w:w="496"/>
        <w:gridCol w:w="496"/>
        <w:gridCol w:w="845"/>
      </w:tblGrid>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16</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7</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17</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5</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18</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4</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19</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22</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4</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5</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10</w:t>
            </w:r>
          </w:p>
        </w:tc>
      </w:tr>
      <w:tr w:rsidR="00D01929" w:rsidRPr="00FB28AF" w:rsidTr="00D01929">
        <w:tc>
          <w:tcPr>
            <w:tcW w:w="679" w:type="dxa"/>
          </w:tcPr>
          <w:p w:rsidR="00D01929" w:rsidRPr="00FB28AF" w:rsidRDefault="00D01929" w:rsidP="00EA10E9">
            <w:pPr>
              <w:pStyle w:val="48"/>
              <w:ind w:left="0"/>
              <w:jc w:val="both"/>
              <w:rPr>
                <w:sz w:val="28"/>
                <w:szCs w:val="28"/>
                <w:lang w:val="uk-UA"/>
              </w:rPr>
            </w:pPr>
            <w:r w:rsidRPr="00FB28AF">
              <w:rPr>
                <w:sz w:val="28"/>
                <w:szCs w:val="28"/>
                <w:lang w:val="uk-UA"/>
              </w:rPr>
              <w:t>23</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5"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66" w:type="dxa"/>
          </w:tcPr>
          <w:p w:rsidR="00D01929" w:rsidRPr="00FB28AF" w:rsidRDefault="00D01929" w:rsidP="00EA10E9">
            <w:pPr>
              <w:pStyle w:val="48"/>
              <w:ind w:left="0"/>
              <w:jc w:val="both"/>
              <w:rPr>
                <w:sz w:val="28"/>
                <w:szCs w:val="28"/>
                <w:lang w:val="uk-UA"/>
              </w:rPr>
            </w:pPr>
            <w:r w:rsidRPr="00FB28AF">
              <w:rPr>
                <w:sz w:val="28"/>
                <w:szCs w:val="28"/>
                <w:lang w:val="uk-UA"/>
              </w:rPr>
              <w:t>1</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2</w:t>
            </w:r>
          </w:p>
        </w:tc>
        <w:tc>
          <w:tcPr>
            <w:tcW w:w="496" w:type="dxa"/>
          </w:tcPr>
          <w:p w:rsidR="00D01929" w:rsidRPr="00FB28AF" w:rsidRDefault="00D01929" w:rsidP="00EA10E9">
            <w:pPr>
              <w:pStyle w:val="48"/>
              <w:ind w:left="0"/>
              <w:jc w:val="both"/>
              <w:rPr>
                <w:sz w:val="28"/>
                <w:szCs w:val="28"/>
                <w:lang w:val="uk-UA"/>
              </w:rPr>
            </w:pPr>
            <w:r w:rsidRPr="00FB28AF">
              <w:rPr>
                <w:sz w:val="28"/>
                <w:szCs w:val="28"/>
                <w:lang w:val="uk-UA"/>
              </w:rPr>
              <w:t>0</w:t>
            </w:r>
          </w:p>
        </w:tc>
        <w:tc>
          <w:tcPr>
            <w:tcW w:w="845" w:type="dxa"/>
          </w:tcPr>
          <w:p w:rsidR="00D01929" w:rsidRPr="00FB28AF" w:rsidRDefault="00D01929" w:rsidP="00EA10E9">
            <w:pPr>
              <w:pStyle w:val="48"/>
              <w:ind w:left="0"/>
              <w:jc w:val="both"/>
              <w:rPr>
                <w:sz w:val="28"/>
                <w:szCs w:val="28"/>
                <w:lang w:val="uk-UA"/>
              </w:rPr>
            </w:pPr>
            <w:r w:rsidRPr="00FB28AF">
              <w:rPr>
                <w:sz w:val="28"/>
                <w:szCs w:val="28"/>
                <w:lang w:val="uk-UA"/>
              </w:rPr>
              <w:t>8</w:t>
            </w:r>
          </w:p>
        </w:tc>
      </w:tr>
    </w:tbl>
    <w:p w:rsidR="00D01929" w:rsidRDefault="00D01929" w:rsidP="0003776E">
      <w:pPr>
        <w:pStyle w:val="Standard"/>
        <w:tabs>
          <w:tab w:val="left" w:pos="9183"/>
        </w:tabs>
        <w:spacing w:line="360" w:lineRule="auto"/>
        <w:ind w:firstLine="720"/>
        <w:jc w:val="both"/>
        <w:rPr>
          <w:rFonts w:cs="Times New Roman"/>
          <w:sz w:val="28"/>
          <w:szCs w:val="28"/>
          <w:lang w:val="uk-UA"/>
        </w:rPr>
      </w:pPr>
    </w:p>
    <w:p w:rsidR="0003776E" w:rsidRPr="00FB28AF" w:rsidRDefault="0003776E" w:rsidP="0003776E">
      <w:pPr>
        <w:pStyle w:val="Standard"/>
        <w:tabs>
          <w:tab w:val="left" w:pos="9183"/>
        </w:tabs>
        <w:spacing w:line="360" w:lineRule="auto"/>
        <w:ind w:firstLine="720"/>
        <w:jc w:val="both"/>
        <w:rPr>
          <w:rFonts w:cs="Times New Roman"/>
          <w:sz w:val="28"/>
          <w:szCs w:val="28"/>
          <w:lang w:val="uk-UA"/>
        </w:rPr>
      </w:pPr>
      <w:r w:rsidRPr="00FB28AF">
        <w:rPr>
          <w:rFonts w:cs="Times New Roman"/>
          <w:sz w:val="28"/>
          <w:szCs w:val="28"/>
          <w:lang w:val="uk-UA"/>
        </w:rPr>
        <w:t xml:space="preserve">Після проведеного </w:t>
      </w:r>
      <w:r w:rsidR="00944812">
        <w:rPr>
          <w:rFonts w:cs="Times New Roman"/>
          <w:sz w:val="28"/>
          <w:szCs w:val="28"/>
          <w:lang w:val="uk-UA"/>
        </w:rPr>
        <w:t xml:space="preserve">аналізу відповідей змін у </w:t>
      </w:r>
      <w:r w:rsidRPr="00FB28AF">
        <w:rPr>
          <w:rFonts w:cs="Times New Roman"/>
          <w:sz w:val="28"/>
          <w:szCs w:val="28"/>
          <w:lang w:val="uk-UA"/>
        </w:rPr>
        <w:t>рівн</w:t>
      </w:r>
      <w:r w:rsidR="00944812">
        <w:rPr>
          <w:rFonts w:cs="Times New Roman"/>
          <w:sz w:val="28"/>
          <w:szCs w:val="28"/>
          <w:lang w:val="uk-UA"/>
        </w:rPr>
        <w:t>ях</w:t>
      </w:r>
      <w:r w:rsidRPr="00FB28AF">
        <w:rPr>
          <w:rFonts w:cs="Times New Roman"/>
          <w:sz w:val="28"/>
          <w:szCs w:val="28"/>
          <w:lang w:val="uk-UA"/>
        </w:rPr>
        <w:t xml:space="preserve"> </w:t>
      </w:r>
      <w:r w:rsidR="00944812">
        <w:rPr>
          <w:rFonts w:cs="Times New Roman"/>
          <w:sz w:val="28"/>
          <w:szCs w:val="28"/>
          <w:lang w:val="uk-UA"/>
        </w:rPr>
        <w:t>засвоєння біологічних понять</w:t>
      </w:r>
      <w:r w:rsidRPr="00FB28AF">
        <w:rPr>
          <w:rFonts w:cs="Times New Roman"/>
          <w:sz w:val="28"/>
          <w:szCs w:val="28"/>
          <w:lang w:val="uk-UA"/>
        </w:rPr>
        <w:t xml:space="preserve"> в учнів </w:t>
      </w:r>
      <w:r>
        <w:rPr>
          <w:rFonts w:cs="Times New Roman"/>
          <w:sz w:val="28"/>
          <w:szCs w:val="28"/>
          <w:lang w:val="uk-UA"/>
        </w:rPr>
        <w:t xml:space="preserve">контрольного </w:t>
      </w:r>
      <w:r w:rsidRPr="00FB28AF">
        <w:rPr>
          <w:rFonts w:cs="Times New Roman"/>
          <w:sz w:val="28"/>
          <w:szCs w:val="28"/>
          <w:lang w:val="uk-UA"/>
        </w:rPr>
        <w:t>класу не виявлено.</w:t>
      </w:r>
    </w:p>
    <w:p w:rsidR="0003776E" w:rsidRPr="00FB28AF" w:rsidRDefault="0003776E" w:rsidP="0003776E">
      <w:pPr>
        <w:pStyle w:val="11"/>
        <w:tabs>
          <w:tab w:val="left" w:pos="9183"/>
        </w:tabs>
        <w:spacing w:line="360" w:lineRule="auto"/>
        <w:ind w:left="0" w:firstLine="720"/>
        <w:jc w:val="both"/>
        <w:rPr>
          <w:rFonts w:ascii="Times New Roman" w:hAnsi="Times New Roman"/>
          <w:sz w:val="28"/>
          <w:szCs w:val="28"/>
        </w:rPr>
      </w:pPr>
      <w:r w:rsidRPr="00FB28AF">
        <w:rPr>
          <w:rFonts w:ascii="Times New Roman" w:hAnsi="Times New Roman"/>
          <w:sz w:val="28"/>
          <w:szCs w:val="28"/>
        </w:rPr>
        <w:t xml:space="preserve">Співвідношення результатів, отриманих до і після проведеної дослідної роботи дало змогу зробити висновки щодо стійкої тенденції до підвищення рівня </w:t>
      </w:r>
      <w:r w:rsidR="00944812">
        <w:rPr>
          <w:rFonts w:ascii="Times New Roman" w:hAnsi="Times New Roman"/>
          <w:sz w:val="28"/>
          <w:szCs w:val="28"/>
        </w:rPr>
        <w:t>засвоєння біологічних понять</w:t>
      </w:r>
      <w:r w:rsidRPr="00FB28AF">
        <w:rPr>
          <w:rFonts w:ascii="Times New Roman" w:hAnsi="Times New Roman"/>
          <w:sz w:val="28"/>
          <w:szCs w:val="28"/>
        </w:rPr>
        <w:t xml:space="preserve">. </w:t>
      </w:r>
    </w:p>
    <w:p w:rsidR="0003776E" w:rsidRPr="00FB28AF" w:rsidRDefault="0003776E" w:rsidP="00272E95">
      <w:pPr>
        <w:pStyle w:val="11"/>
        <w:tabs>
          <w:tab w:val="left" w:pos="9183"/>
        </w:tabs>
        <w:spacing w:after="0" w:line="360" w:lineRule="auto"/>
        <w:ind w:left="0" w:firstLine="720"/>
        <w:jc w:val="both"/>
        <w:rPr>
          <w:rFonts w:ascii="Times New Roman" w:hAnsi="Times New Roman"/>
          <w:sz w:val="28"/>
          <w:szCs w:val="28"/>
        </w:rPr>
      </w:pPr>
      <w:r w:rsidRPr="00FB28AF">
        <w:rPr>
          <w:rFonts w:ascii="Times New Roman" w:hAnsi="Times New Roman"/>
          <w:sz w:val="28"/>
          <w:szCs w:val="28"/>
        </w:rPr>
        <w:t>Підсумовуючи результати дослідження на основі аналізу й узагальнення даних, можна констатувати, що в ході проведеної роботи в учнів експериментальн</w:t>
      </w:r>
      <w:r w:rsidR="00914787">
        <w:rPr>
          <w:rFonts w:ascii="Times New Roman" w:hAnsi="Times New Roman"/>
          <w:sz w:val="28"/>
          <w:szCs w:val="28"/>
        </w:rPr>
        <w:t>ого</w:t>
      </w:r>
      <w:r w:rsidRPr="00FB28AF">
        <w:rPr>
          <w:rFonts w:ascii="Times New Roman" w:hAnsi="Times New Roman"/>
          <w:sz w:val="28"/>
          <w:szCs w:val="28"/>
        </w:rPr>
        <w:t xml:space="preserve"> клас</w:t>
      </w:r>
      <w:r w:rsidR="00914787">
        <w:rPr>
          <w:rFonts w:ascii="Times New Roman" w:hAnsi="Times New Roman"/>
          <w:sz w:val="28"/>
          <w:szCs w:val="28"/>
        </w:rPr>
        <w:t>у</w:t>
      </w:r>
      <w:r w:rsidRPr="00FB28AF">
        <w:rPr>
          <w:rFonts w:ascii="Times New Roman" w:hAnsi="Times New Roman"/>
          <w:sz w:val="28"/>
          <w:szCs w:val="28"/>
        </w:rPr>
        <w:t xml:space="preserve"> </w:t>
      </w:r>
      <w:r w:rsidR="00AF626C">
        <w:rPr>
          <w:rFonts w:ascii="Times New Roman" w:hAnsi="Times New Roman"/>
          <w:sz w:val="28"/>
          <w:szCs w:val="28"/>
        </w:rPr>
        <w:t>п</w:t>
      </w:r>
      <w:r w:rsidRPr="00FB28AF">
        <w:rPr>
          <w:rFonts w:ascii="Times New Roman" w:hAnsi="Times New Roman"/>
          <w:sz w:val="28"/>
          <w:szCs w:val="28"/>
        </w:rPr>
        <w:t>ідвищився рівень</w:t>
      </w:r>
      <w:r w:rsidR="004F4043">
        <w:rPr>
          <w:rFonts w:ascii="Times New Roman" w:hAnsi="Times New Roman"/>
          <w:sz w:val="28"/>
          <w:szCs w:val="28"/>
        </w:rPr>
        <w:t xml:space="preserve"> засвоєння біологічних понять</w:t>
      </w:r>
      <w:r w:rsidRPr="00FB28AF">
        <w:rPr>
          <w:rFonts w:ascii="Times New Roman" w:hAnsi="Times New Roman"/>
          <w:sz w:val="28"/>
          <w:szCs w:val="28"/>
        </w:rPr>
        <w:t xml:space="preserve">: якщо на початку експерименту високий рівень було зафіксовано лише в 8,7% (2) учні, то на кінець експерименту цей показник зріс до 17,4 % (4) учнів; Показники середнього </w:t>
      </w:r>
      <w:r>
        <w:rPr>
          <w:rFonts w:ascii="Times New Roman" w:hAnsi="Times New Roman"/>
          <w:sz w:val="28"/>
          <w:szCs w:val="28"/>
        </w:rPr>
        <w:t xml:space="preserve">рівня </w:t>
      </w:r>
      <w:r w:rsidRPr="00FB28AF">
        <w:rPr>
          <w:rFonts w:ascii="Times New Roman" w:hAnsi="Times New Roman"/>
          <w:sz w:val="28"/>
          <w:szCs w:val="28"/>
        </w:rPr>
        <w:t>на початку експерименту становили – 34,8% (8) учнів і низького 56,5% (13) учнів, відповідно на кінець експерименту дані показники становили</w:t>
      </w:r>
      <w:r w:rsidR="004F4043">
        <w:rPr>
          <w:rFonts w:ascii="Times New Roman" w:hAnsi="Times New Roman"/>
          <w:sz w:val="28"/>
          <w:szCs w:val="28"/>
        </w:rPr>
        <w:t>:</w:t>
      </w:r>
      <w:r w:rsidRPr="00FB28AF">
        <w:rPr>
          <w:rFonts w:ascii="Times New Roman" w:hAnsi="Times New Roman"/>
          <w:sz w:val="28"/>
          <w:szCs w:val="28"/>
        </w:rPr>
        <w:t xml:space="preserve"> середнього – 47,8% (11) учнів і низького 34,8 (8) учнів. Ці дані наочно відображено у таблиці </w:t>
      </w:r>
      <w:r>
        <w:rPr>
          <w:rFonts w:ascii="Times New Roman" w:hAnsi="Times New Roman"/>
          <w:sz w:val="28"/>
          <w:szCs w:val="28"/>
        </w:rPr>
        <w:t>2</w:t>
      </w:r>
      <w:r w:rsidRPr="00FB28AF">
        <w:rPr>
          <w:rFonts w:ascii="Times New Roman" w:hAnsi="Times New Roman"/>
          <w:sz w:val="28"/>
          <w:szCs w:val="28"/>
        </w:rPr>
        <w:t>.</w:t>
      </w:r>
      <w:r>
        <w:rPr>
          <w:rFonts w:ascii="Times New Roman" w:hAnsi="Times New Roman"/>
          <w:sz w:val="28"/>
          <w:szCs w:val="28"/>
        </w:rPr>
        <w:t>8</w:t>
      </w:r>
      <w:r w:rsidRPr="00FB28AF">
        <w:rPr>
          <w:rFonts w:ascii="Times New Roman" w:hAnsi="Times New Roman"/>
          <w:sz w:val="28"/>
          <w:szCs w:val="28"/>
        </w:rPr>
        <w:t>.</w:t>
      </w:r>
    </w:p>
    <w:p w:rsidR="0003776E" w:rsidRPr="00EB7AB0" w:rsidRDefault="0003776E" w:rsidP="00272E95">
      <w:pPr>
        <w:tabs>
          <w:tab w:val="left" w:pos="9183"/>
        </w:tabs>
        <w:spacing w:line="360" w:lineRule="auto"/>
        <w:ind w:firstLine="540"/>
        <w:jc w:val="right"/>
        <w:rPr>
          <w:i/>
          <w:sz w:val="28"/>
          <w:szCs w:val="28"/>
        </w:rPr>
      </w:pPr>
      <w:r w:rsidRPr="00EB7AB0">
        <w:rPr>
          <w:i/>
          <w:sz w:val="28"/>
          <w:szCs w:val="28"/>
        </w:rPr>
        <w:t>Таблиця 2.8</w:t>
      </w:r>
    </w:p>
    <w:p w:rsidR="0003776E" w:rsidRPr="00FB28AF" w:rsidRDefault="0003776E" w:rsidP="00272E95">
      <w:pPr>
        <w:tabs>
          <w:tab w:val="left" w:pos="9183"/>
        </w:tabs>
        <w:spacing w:line="360" w:lineRule="auto"/>
        <w:ind w:firstLine="540"/>
        <w:jc w:val="center"/>
        <w:rPr>
          <w:b/>
          <w:sz w:val="28"/>
          <w:szCs w:val="28"/>
        </w:rPr>
      </w:pPr>
      <w:r w:rsidRPr="00FB28AF">
        <w:rPr>
          <w:b/>
          <w:sz w:val="28"/>
          <w:szCs w:val="28"/>
        </w:rPr>
        <w:t xml:space="preserve">Динаміка змін рівнів </w:t>
      </w:r>
      <w:r w:rsidR="00EB7AB0" w:rsidRPr="00231B7D">
        <w:rPr>
          <w:b/>
          <w:sz w:val="28"/>
          <w:szCs w:val="28"/>
        </w:rPr>
        <w:t>засвоєння біологічних понять учнями</w:t>
      </w:r>
      <w:r w:rsidR="00EB7AB0" w:rsidRPr="00FB28AF">
        <w:rPr>
          <w:b/>
          <w:sz w:val="28"/>
          <w:szCs w:val="28"/>
        </w:rPr>
        <w:t xml:space="preserve"> </w:t>
      </w:r>
      <w:r w:rsidR="00EB7AB0">
        <w:rPr>
          <w:b/>
          <w:sz w:val="28"/>
          <w:szCs w:val="28"/>
        </w:rPr>
        <w:t>контрольного і експериментального класів</w:t>
      </w:r>
      <w:r w:rsidRPr="00FB28AF">
        <w:rPr>
          <w:b/>
          <w:sz w:val="28"/>
          <w:szCs w:val="28"/>
        </w:rPr>
        <w:t xml:space="preserve"> до і після проведення формувального експерименту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03776E" w:rsidRPr="00FB28AF" w:rsidTr="00A42144">
        <w:trPr>
          <w:trHeight w:val="480"/>
        </w:trPr>
        <w:tc>
          <w:tcPr>
            <w:tcW w:w="2235" w:type="dxa"/>
            <w:vMerge w:val="restart"/>
          </w:tcPr>
          <w:p w:rsidR="0003776E" w:rsidRPr="00FB28AF" w:rsidRDefault="0003776E" w:rsidP="00A42144">
            <w:pPr>
              <w:pStyle w:val="Standard"/>
              <w:tabs>
                <w:tab w:val="left" w:pos="9183"/>
              </w:tabs>
              <w:spacing w:line="360" w:lineRule="auto"/>
              <w:jc w:val="both"/>
              <w:rPr>
                <w:rFonts w:cs="Times New Roman"/>
                <w:sz w:val="28"/>
                <w:szCs w:val="28"/>
                <w:lang w:val="uk-UA"/>
              </w:rPr>
            </w:pPr>
          </w:p>
          <w:p w:rsidR="0003776E" w:rsidRPr="00FB28AF" w:rsidRDefault="0003776E" w:rsidP="00A42144">
            <w:pPr>
              <w:pStyle w:val="Standard"/>
              <w:tabs>
                <w:tab w:val="left" w:pos="9183"/>
              </w:tabs>
              <w:spacing w:line="360" w:lineRule="auto"/>
              <w:jc w:val="both"/>
              <w:rPr>
                <w:rFonts w:cs="Times New Roman"/>
                <w:sz w:val="28"/>
                <w:szCs w:val="28"/>
                <w:lang w:val="uk-UA"/>
              </w:rPr>
            </w:pPr>
          </w:p>
          <w:p w:rsidR="0003776E" w:rsidRPr="00FB28AF" w:rsidRDefault="0003776E" w:rsidP="00A42144">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Класи</w:t>
            </w:r>
          </w:p>
        </w:tc>
        <w:tc>
          <w:tcPr>
            <w:tcW w:w="7229" w:type="dxa"/>
            <w:gridSpan w:val="6"/>
          </w:tcPr>
          <w:p w:rsidR="0003776E" w:rsidRPr="00FB28AF" w:rsidRDefault="0003776E" w:rsidP="0034245C">
            <w:pPr>
              <w:tabs>
                <w:tab w:val="left" w:pos="9183"/>
              </w:tabs>
              <w:spacing w:line="360" w:lineRule="auto"/>
              <w:jc w:val="both"/>
              <w:rPr>
                <w:b/>
                <w:kern w:val="3"/>
                <w:sz w:val="28"/>
                <w:szCs w:val="28"/>
                <w:lang w:eastAsia="ja-JP" w:bidi="fa-IR"/>
              </w:rPr>
            </w:pPr>
            <w:r w:rsidRPr="00FB28AF">
              <w:rPr>
                <w:sz w:val="28"/>
                <w:szCs w:val="28"/>
              </w:rPr>
              <w:t xml:space="preserve">Рівні </w:t>
            </w:r>
            <w:r w:rsidR="0034245C" w:rsidRPr="00573DB3">
              <w:rPr>
                <w:sz w:val="28"/>
                <w:szCs w:val="28"/>
              </w:rPr>
              <w:t xml:space="preserve">засвоєння біологічних понять </w:t>
            </w:r>
          </w:p>
        </w:tc>
      </w:tr>
      <w:tr w:rsidR="0003776E" w:rsidRPr="00FB28AF" w:rsidTr="00A42144">
        <w:trPr>
          <w:trHeight w:val="480"/>
        </w:trPr>
        <w:tc>
          <w:tcPr>
            <w:tcW w:w="2235" w:type="dxa"/>
            <w:vMerge/>
          </w:tcPr>
          <w:p w:rsidR="0003776E" w:rsidRPr="00FB28AF" w:rsidRDefault="0003776E" w:rsidP="00A42144">
            <w:pPr>
              <w:pStyle w:val="Standard"/>
              <w:tabs>
                <w:tab w:val="left" w:pos="9183"/>
              </w:tabs>
              <w:spacing w:line="360" w:lineRule="auto"/>
              <w:jc w:val="both"/>
              <w:rPr>
                <w:rFonts w:cs="Times New Roman"/>
                <w:sz w:val="28"/>
                <w:szCs w:val="28"/>
                <w:lang w:val="uk-UA"/>
              </w:rPr>
            </w:pPr>
          </w:p>
        </w:tc>
        <w:tc>
          <w:tcPr>
            <w:tcW w:w="7229" w:type="dxa"/>
            <w:gridSpan w:val="6"/>
          </w:tcPr>
          <w:p w:rsidR="0003776E" w:rsidRPr="00FB28AF" w:rsidRDefault="0003776E" w:rsidP="00A42144">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До проведення формувального експерименту</w:t>
            </w:r>
          </w:p>
        </w:tc>
      </w:tr>
      <w:tr w:rsidR="0003776E" w:rsidRPr="00FB28AF" w:rsidTr="00A42144">
        <w:trPr>
          <w:trHeight w:val="345"/>
        </w:trPr>
        <w:tc>
          <w:tcPr>
            <w:tcW w:w="2235" w:type="dxa"/>
            <w:vMerge/>
          </w:tcPr>
          <w:p w:rsidR="0003776E" w:rsidRPr="00FB28AF" w:rsidRDefault="0003776E" w:rsidP="00A42144">
            <w:pPr>
              <w:pStyle w:val="Standard"/>
              <w:tabs>
                <w:tab w:val="left" w:pos="9183"/>
              </w:tabs>
              <w:spacing w:line="360" w:lineRule="auto"/>
              <w:jc w:val="both"/>
              <w:rPr>
                <w:rFonts w:cs="Times New Roman"/>
                <w:sz w:val="28"/>
                <w:szCs w:val="28"/>
                <w:lang w:val="uk-UA"/>
              </w:rPr>
            </w:pPr>
          </w:p>
        </w:tc>
        <w:tc>
          <w:tcPr>
            <w:tcW w:w="2409" w:type="dxa"/>
            <w:gridSpan w:val="2"/>
          </w:tcPr>
          <w:p w:rsidR="0003776E" w:rsidRPr="00FB28AF" w:rsidRDefault="0034245C" w:rsidP="00A42144">
            <w:pPr>
              <w:tabs>
                <w:tab w:val="left" w:pos="9183"/>
              </w:tabs>
              <w:spacing w:line="360" w:lineRule="auto"/>
              <w:jc w:val="both"/>
              <w:rPr>
                <w:sz w:val="28"/>
                <w:szCs w:val="28"/>
              </w:rPr>
            </w:pPr>
            <w:r>
              <w:rPr>
                <w:sz w:val="28"/>
                <w:szCs w:val="28"/>
              </w:rPr>
              <w:t>Н</w:t>
            </w:r>
            <w:r w:rsidR="0003776E" w:rsidRPr="00FB28AF">
              <w:rPr>
                <w:sz w:val="28"/>
                <w:szCs w:val="28"/>
              </w:rPr>
              <w:t>изький</w:t>
            </w:r>
          </w:p>
        </w:tc>
        <w:tc>
          <w:tcPr>
            <w:tcW w:w="2410" w:type="dxa"/>
            <w:gridSpan w:val="2"/>
          </w:tcPr>
          <w:p w:rsidR="0003776E" w:rsidRPr="00FB28AF" w:rsidRDefault="0034245C" w:rsidP="00A42144">
            <w:pPr>
              <w:pStyle w:val="Standard"/>
              <w:tabs>
                <w:tab w:val="left" w:pos="9183"/>
              </w:tabs>
              <w:spacing w:line="360" w:lineRule="auto"/>
              <w:jc w:val="both"/>
              <w:rPr>
                <w:rFonts w:cs="Times New Roman"/>
                <w:sz w:val="28"/>
                <w:szCs w:val="28"/>
                <w:lang w:val="uk-UA"/>
              </w:rPr>
            </w:pPr>
            <w:r>
              <w:rPr>
                <w:rFonts w:cs="Times New Roman"/>
                <w:sz w:val="28"/>
                <w:szCs w:val="28"/>
                <w:lang w:val="uk-UA"/>
              </w:rPr>
              <w:t>С</w:t>
            </w:r>
            <w:r w:rsidR="0003776E" w:rsidRPr="00FB28AF">
              <w:rPr>
                <w:rFonts w:cs="Times New Roman"/>
                <w:sz w:val="28"/>
                <w:szCs w:val="28"/>
                <w:lang w:val="uk-UA"/>
              </w:rPr>
              <w:t xml:space="preserve">ередній </w:t>
            </w:r>
          </w:p>
        </w:tc>
        <w:tc>
          <w:tcPr>
            <w:tcW w:w="2410" w:type="dxa"/>
            <w:gridSpan w:val="2"/>
          </w:tcPr>
          <w:p w:rsidR="0003776E" w:rsidRPr="00FB28AF" w:rsidRDefault="0034245C" w:rsidP="00A42144">
            <w:pPr>
              <w:pStyle w:val="Standard"/>
              <w:tabs>
                <w:tab w:val="left" w:pos="9183"/>
              </w:tabs>
              <w:spacing w:line="360" w:lineRule="auto"/>
              <w:jc w:val="both"/>
              <w:rPr>
                <w:rFonts w:cs="Times New Roman"/>
                <w:sz w:val="28"/>
                <w:szCs w:val="28"/>
                <w:lang w:val="uk-UA"/>
              </w:rPr>
            </w:pPr>
            <w:r>
              <w:rPr>
                <w:rFonts w:cs="Times New Roman"/>
                <w:sz w:val="28"/>
                <w:szCs w:val="28"/>
                <w:lang w:val="uk-UA"/>
              </w:rPr>
              <w:t>В</w:t>
            </w:r>
            <w:r w:rsidR="0003776E" w:rsidRPr="00FB28AF">
              <w:rPr>
                <w:rFonts w:cs="Times New Roman"/>
                <w:sz w:val="28"/>
                <w:szCs w:val="28"/>
                <w:lang w:val="uk-UA"/>
              </w:rPr>
              <w:t>исокий</w:t>
            </w:r>
          </w:p>
        </w:tc>
      </w:tr>
      <w:tr w:rsidR="0003776E" w:rsidRPr="00FB28AF" w:rsidTr="00A42144">
        <w:trPr>
          <w:trHeight w:val="685"/>
        </w:trPr>
        <w:tc>
          <w:tcPr>
            <w:tcW w:w="2235" w:type="dxa"/>
            <w:vMerge/>
          </w:tcPr>
          <w:p w:rsidR="0003776E" w:rsidRPr="00FB28AF" w:rsidRDefault="0003776E" w:rsidP="00A42144">
            <w:pPr>
              <w:pStyle w:val="Standard"/>
              <w:tabs>
                <w:tab w:val="left" w:pos="9183"/>
              </w:tabs>
              <w:spacing w:line="360" w:lineRule="auto"/>
              <w:jc w:val="both"/>
              <w:rPr>
                <w:rFonts w:cs="Times New Roman"/>
                <w:sz w:val="28"/>
                <w:szCs w:val="28"/>
                <w:lang w:val="uk-UA"/>
              </w:rPr>
            </w:pPr>
          </w:p>
        </w:tc>
        <w:tc>
          <w:tcPr>
            <w:tcW w:w="1275" w:type="dxa"/>
          </w:tcPr>
          <w:p w:rsidR="0003776E" w:rsidRPr="00FB28AF" w:rsidRDefault="00B01DF5" w:rsidP="0034245C">
            <w:pPr>
              <w:pStyle w:val="Standard"/>
              <w:tabs>
                <w:tab w:val="left" w:pos="9183"/>
              </w:tabs>
              <w:spacing w:line="360" w:lineRule="auto"/>
              <w:jc w:val="both"/>
              <w:rPr>
                <w:rFonts w:cs="Times New Roman"/>
                <w:sz w:val="28"/>
                <w:szCs w:val="28"/>
                <w:lang w:val="uk-UA"/>
              </w:rPr>
            </w:pPr>
            <w:r>
              <w:rPr>
                <w:rFonts w:cs="Times New Roman"/>
                <w:sz w:val="28"/>
                <w:szCs w:val="28"/>
                <w:lang w:val="uk-UA"/>
              </w:rPr>
              <w:t>К</w:t>
            </w:r>
            <w:r w:rsidRPr="00FB28AF">
              <w:rPr>
                <w:rFonts w:cs="Times New Roman"/>
                <w:sz w:val="28"/>
                <w:szCs w:val="28"/>
              </w:rPr>
              <w:t>–</w:t>
            </w:r>
            <w:proofErr w:type="spellStart"/>
            <w:r w:rsidRPr="00FB28AF">
              <w:rPr>
                <w:rFonts w:cs="Times New Roman"/>
                <w:sz w:val="28"/>
                <w:szCs w:val="28"/>
                <w:lang w:val="uk-UA"/>
              </w:rPr>
              <w:t>ть</w:t>
            </w:r>
            <w:proofErr w:type="spellEnd"/>
          </w:p>
        </w:tc>
        <w:tc>
          <w:tcPr>
            <w:tcW w:w="1134" w:type="dxa"/>
          </w:tcPr>
          <w:p w:rsidR="0003776E" w:rsidRPr="00FB28AF" w:rsidRDefault="0003776E" w:rsidP="00A42144">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w:t>
            </w:r>
          </w:p>
        </w:tc>
        <w:tc>
          <w:tcPr>
            <w:tcW w:w="1134" w:type="dxa"/>
          </w:tcPr>
          <w:p w:rsidR="0003776E" w:rsidRPr="00FB28AF" w:rsidRDefault="00B01DF5" w:rsidP="00A42144">
            <w:pPr>
              <w:pStyle w:val="Standard"/>
              <w:tabs>
                <w:tab w:val="left" w:pos="9183"/>
              </w:tabs>
              <w:spacing w:line="360" w:lineRule="auto"/>
              <w:jc w:val="both"/>
              <w:rPr>
                <w:rFonts w:cs="Times New Roman"/>
                <w:sz w:val="28"/>
                <w:szCs w:val="28"/>
                <w:lang w:val="uk-UA"/>
              </w:rPr>
            </w:pPr>
            <w:r>
              <w:rPr>
                <w:rFonts w:cs="Times New Roman"/>
                <w:sz w:val="28"/>
                <w:szCs w:val="28"/>
                <w:lang w:val="uk-UA"/>
              </w:rPr>
              <w:t>К</w:t>
            </w:r>
            <w:r w:rsidRPr="00FB28AF">
              <w:rPr>
                <w:rFonts w:cs="Times New Roman"/>
                <w:sz w:val="28"/>
                <w:szCs w:val="28"/>
              </w:rPr>
              <w:t>–</w:t>
            </w:r>
            <w:proofErr w:type="spellStart"/>
            <w:r w:rsidRPr="00FB28AF">
              <w:rPr>
                <w:rFonts w:cs="Times New Roman"/>
                <w:sz w:val="28"/>
                <w:szCs w:val="28"/>
                <w:lang w:val="uk-UA"/>
              </w:rPr>
              <w:t>ть</w:t>
            </w:r>
            <w:proofErr w:type="spellEnd"/>
          </w:p>
        </w:tc>
        <w:tc>
          <w:tcPr>
            <w:tcW w:w="1276" w:type="dxa"/>
          </w:tcPr>
          <w:p w:rsidR="0003776E" w:rsidRPr="00FB28AF" w:rsidRDefault="0003776E" w:rsidP="00A42144">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w:t>
            </w:r>
          </w:p>
        </w:tc>
        <w:tc>
          <w:tcPr>
            <w:tcW w:w="1276" w:type="dxa"/>
          </w:tcPr>
          <w:p w:rsidR="0003776E" w:rsidRPr="00FB28AF" w:rsidRDefault="00B01DF5" w:rsidP="00A42144">
            <w:pPr>
              <w:pStyle w:val="Standard"/>
              <w:tabs>
                <w:tab w:val="left" w:pos="9183"/>
              </w:tabs>
              <w:spacing w:line="360" w:lineRule="auto"/>
              <w:jc w:val="both"/>
              <w:rPr>
                <w:rFonts w:cs="Times New Roman"/>
                <w:sz w:val="28"/>
                <w:szCs w:val="28"/>
                <w:lang w:val="uk-UA"/>
              </w:rPr>
            </w:pPr>
            <w:r>
              <w:rPr>
                <w:rFonts w:cs="Times New Roman"/>
                <w:sz w:val="28"/>
                <w:szCs w:val="28"/>
                <w:lang w:val="uk-UA"/>
              </w:rPr>
              <w:t>К</w:t>
            </w:r>
            <w:r w:rsidRPr="00FB28AF">
              <w:rPr>
                <w:rFonts w:cs="Times New Roman"/>
                <w:sz w:val="28"/>
                <w:szCs w:val="28"/>
              </w:rPr>
              <w:t>–</w:t>
            </w:r>
            <w:proofErr w:type="spellStart"/>
            <w:r w:rsidRPr="00FB28AF">
              <w:rPr>
                <w:rFonts w:cs="Times New Roman"/>
                <w:sz w:val="28"/>
                <w:szCs w:val="28"/>
                <w:lang w:val="uk-UA"/>
              </w:rPr>
              <w:t>ть</w:t>
            </w:r>
            <w:proofErr w:type="spellEnd"/>
          </w:p>
        </w:tc>
        <w:tc>
          <w:tcPr>
            <w:tcW w:w="1134" w:type="dxa"/>
          </w:tcPr>
          <w:p w:rsidR="0003776E" w:rsidRPr="00FB28AF" w:rsidRDefault="0003776E" w:rsidP="00A42144">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w:t>
            </w:r>
          </w:p>
        </w:tc>
      </w:tr>
    </w:tbl>
    <w:p w:rsidR="00272E95" w:rsidRPr="00CC090C" w:rsidRDefault="00CC090C" w:rsidP="00CC090C">
      <w:pPr>
        <w:tabs>
          <w:tab w:val="left" w:pos="9183"/>
        </w:tabs>
        <w:spacing w:line="360" w:lineRule="auto"/>
        <w:ind w:firstLine="720"/>
        <w:jc w:val="right"/>
        <w:rPr>
          <w:sz w:val="28"/>
          <w:szCs w:val="28"/>
        </w:rPr>
      </w:pPr>
      <w:r w:rsidRPr="00CC090C">
        <w:rPr>
          <w:sz w:val="28"/>
          <w:szCs w:val="28"/>
        </w:rPr>
        <w:lastRenderedPageBreak/>
        <w:t>Продовження таблиці 2.8</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1275"/>
        <w:gridCol w:w="1134"/>
        <w:gridCol w:w="1134"/>
        <w:gridCol w:w="1276"/>
        <w:gridCol w:w="1276"/>
        <w:gridCol w:w="1134"/>
      </w:tblGrid>
      <w:tr w:rsidR="00272E95" w:rsidRPr="00FB28AF" w:rsidTr="00EA10E9">
        <w:tc>
          <w:tcPr>
            <w:tcW w:w="223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ЕК</w:t>
            </w:r>
          </w:p>
        </w:tc>
        <w:tc>
          <w:tcPr>
            <w:tcW w:w="127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13</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56,5</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8</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34,8</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2</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8,7</w:t>
            </w:r>
          </w:p>
        </w:tc>
      </w:tr>
      <w:tr w:rsidR="00272E95" w:rsidRPr="00FB28AF" w:rsidTr="00EA10E9">
        <w:tc>
          <w:tcPr>
            <w:tcW w:w="223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КК</w:t>
            </w:r>
          </w:p>
        </w:tc>
        <w:tc>
          <w:tcPr>
            <w:tcW w:w="1275" w:type="dxa"/>
            <w:tcBorders>
              <w:top w:val="nil"/>
            </w:tcBorders>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11</w:t>
            </w:r>
          </w:p>
        </w:tc>
        <w:tc>
          <w:tcPr>
            <w:tcW w:w="1134" w:type="dxa"/>
            <w:tcBorders>
              <w:top w:val="nil"/>
            </w:tcBorders>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47,8</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10</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en-US"/>
              </w:rPr>
            </w:pPr>
            <w:r w:rsidRPr="00FB28AF">
              <w:rPr>
                <w:rFonts w:cs="Times New Roman"/>
                <w:sz w:val="28"/>
                <w:szCs w:val="28"/>
                <w:lang w:val="uk-UA"/>
              </w:rPr>
              <w:t>43,5</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2</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en-US"/>
              </w:rPr>
            </w:pPr>
            <w:r w:rsidRPr="00FB28AF">
              <w:rPr>
                <w:rFonts w:cs="Times New Roman"/>
                <w:sz w:val="28"/>
                <w:szCs w:val="28"/>
                <w:lang w:val="uk-UA"/>
              </w:rPr>
              <w:t>8,7</w:t>
            </w:r>
          </w:p>
        </w:tc>
      </w:tr>
      <w:tr w:rsidR="00272E95" w:rsidRPr="00FB28AF" w:rsidTr="00EA10E9">
        <w:tc>
          <w:tcPr>
            <w:tcW w:w="9464" w:type="dxa"/>
            <w:gridSpan w:val="7"/>
          </w:tcPr>
          <w:p w:rsidR="00272E95" w:rsidRPr="00FB28AF" w:rsidRDefault="00272E95" w:rsidP="00EA10E9">
            <w:pPr>
              <w:pStyle w:val="Standard"/>
              <w:tabs>
                <w:tab w:val="left" w:pos="9183"/>
              </w:tabs>
              <w:spacing w:line="360" w:lineRule="auto"/>
              <w:jc w:val="center"/>
              <w:rPr>
                <w:rFonts w:cs="Times New Roman"/>
                <w:sz w:val="28"/>
                <w:szCs w:val="28"/>
                <w:lang w:val="uk-UA"/>
              </w:rPr>
            </w:pPr>
            <w:r w:rsidRPr="00FB28AF">
              <w:rPr>
                <w:rFonts w:cs="Times New Roman"/>
                <w:sz w:val="28"/>
                <w:szCs w:val="28"/>
                <w:lang w:val="uk-UA"/>
              </w:rPr>
              <w:t>Після проведення формувального експерименту</w:t>
            </w:r>
          </w:p>
        </w:tc>
      </w:tr>
      <w:tr w:rsidR="00272E95" w:rsidRPr="00FB28AF" w:rsidTr="00EA10E9">
        <w:tc>
          <w:tcPr>
            <w:tcW w:w="223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ЕК</w:t>
            </w:r>
          </w:p>
        </w:tc>
        <w:tc>
          <w:tcPr>
            <w:tcW w:w="127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8</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34,8</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11</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47,8</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4</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17,4</w:t>
            </w:r>
          </w:p>
        </w:tc>
      </w:tr>
      <w:tr w:rsidR="00272E95" w:rsidRPr="00FB28AF" w:rsidTr="00EA10E9">
        <w:tc>
          <w:tcPr>
            <w:tcW w:w="2235"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КК</w:t>
            </w:r>
          </w:p>
        </w:tc>
        <w:tc>
          <w:tcPr>
            <w:tcW w:w="1275" w:type="dxa"/>
            <w:tcBorders>
              <w:top w:val="nil"/>
            </w:tcBorders>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12</w:t>
            </w:r>
          </w:p>
        </w:tc>
        <w:tc>
          <w:tcPr>
            <w:tcW w:w="1134" w:type="dxa"/>
            <w:tcBorders>
              <w:top w:val="nil"/>
            </w:tcBorders>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52,2</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10</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43,5</w:t>
            </w:r>
          </w:p>
        </w:tc>
        <w:tc>
          <w:tcPr>
            <w:tcW w:w="1276"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1</w:t>
            </w:r>
          </w:p>
        </w:tc>
        <w:tc>
          <w:tcPr>
            <w:tcW w:w="1134" w:type="dxa"/>
          </w:tcPr>
          <w:p w:rsidR="00272E95" w:rsidRPr="00FB28AF" w:rsidRDefault="00272E95" w:rsidP="00EA10E9">
            <w:pPr>
              <w:pStyle w:val="Standard"/>
              <w:tabs>
                <w:tab w:val="left" w:pos="9183"/>
              </w:tabs>
              <w:spacing w:line="360" w:lineRule="auto"/>
              <w:jc w:val="both"/>
              <w:rPr>
                <w:rFonts w:cs="Times New Roman"/>
                <w:sz w:val="28"/>
                <w:szCs w:val="28"/>
                <w:lang w:val="uk-UA"/>
              </w:rPr>
            </w:pPr>
            <w:r w:rsidRPr="00FB28AF">
              <w:rPr>
                <w:rFonts w:cs="Times New Roman"/>
                <w:sz w:val="28"/>
                <w:szCs w:val="28"/>
                <w:lang w:val="uk-UA"/>
              </w:rPr>
              <w:t>4,3</w:t>
            </w:r>
          </w:p>
        </w:tc>
      </w:tr>
    </w:tbl>
    <w:p w:rsidR="00272E95" w:rsidRDefault="00272E95" w:rsidP="0003776E">
      <w:pPr>
        <w:tabs>
          <w:tab w:val="left" w:pos="9183"/>
        </w:tabs>
        <w:spacing w:line="360" w:lineRule="auto"/>
        <w:ind w:firstLine="720"/>
        <w:jc w:val="both"/>
        <w:rPr>
          <w:sz w:val="28"/>
          <w:szCs w:val="28"/>
        </w:rPr>
      </w:pPr>
    </w:p>
    <w:p w:rsidR="0003776E" w:rsidRPr="00FB28AF" w:rsidRDefault="0003776E" w:rsidP="0003776E">
      <w:pPr>
        <w:tabs>
          <w:tab w:val="left" w:pos="9183"/>
        </w:tabs>
        <w:spacing w:line="360" w:lineRule="auto"/>
        <w:ind w:firstLine="720"/>
        <w:jc w:val="both"/>
        <w:rPr>
          <w:sz w:val="28"/>
          <w:szCs w:val="28"/>
        </w:rPr>
      </w:pPr>
      <w:r w:rsidRPr="00FB28AF">
        <w:rPr>
          <w:sz w:val="28"/>
          <w:szCs w:val="28"/>
        </w:rPr>
        <w:t xml:space="preserve">Різниця результатів </w:t>
      </w:r>
      <w:r w:rsidR="00B01DF5">
        <w:rPr>
          <w:sz w:val="28"/>
          <w:szCs w:val="28"/>
        </w:rPr>
        <w:t xml:space="preserve">у рівнях засвоєння біологічних понять </w:t>
      </w:r>
      <w:r w:rsidRPr="00FB28AF">
        <w:rPr>
          <w:sz w:val="28"/>
          <w:szCs w:val="28"/>
        </w:rPr>
        <w:t>експериментально</w:t>
      </w:r>
      <w:r w:rsidR="00B01DF5">
        <w:rPr>
          <w:sz w:val="28"/>
          <w:szCs w:val="28"/>
        </w:rPr>
        <w:t>го</w:t>
      </w:r>
      <w:r w:rsidRPr="00FB28AF">
        <w:rPr>
          <w:sz w:val="28"/>
          <w:szCs w:val="28"/>
        </w:rPr>
        <w:t xml:space="preserve"> і контрольно</w:t>
      </w:r>
      <w:r w:rsidR="00B01DF5">
        <w:rPr>
          <w:sz w:val="28"/>
          <w:szCs w:val="28"/>
        </w:rPr>
        <w:t>го</w:t>
      </w:r>
      <w:r w:rsidRPr="00FB28AF">
        <w:rPr>
          <w:sz w:val="28"/>
          <w:szCs w:val="28"/>
        </w:rPr>
        <w:t xml:space="preserve"> </w:t>
      </w:r>
      <w:r w:rsidR="00B01DF5">
        <w:rPr>
          <w:sz w:val="28"/>
          <w:szCs w:val="28"/>
        </w:rPr>
        <w:t xml:space="preserve">класів </w:t>
      </w:r>
      <w:r w:rsidRPr="00FB28AF">
        <w:rPr>
          <w:sz w:val="28"/>
          <w:szCs w:val="28"/>
        </w:rPr>
        <w:t xml:space="preserve">до і після формувального експерименту (рис. </w:t>
      </w:r>
      <w:r>
        <w:rPr>
          <w:sz w:val="28"/>
          <w:szCs w:val="28"/>
        </w:rPr>
        <w:t>2</w:t>
      </w:r>
      <w:r w:rsidRPr="00FB28AF">
        <w:rPr>
          <w:sz w:val="28"/>
          <w:szCs w:val="28"/>
        </w:rPr>
        <w:t>.</w:t>
      </w:r>
      <w:r>
        <w:rPr>
          <w:sz w:val="28"/>
          <w:szCs w:val="28"/>
        </w:rPr>
        <w:t>2</w:t>
      </w:r>
      <w:r w:rsidRPr="00FB28AF">
        <w:rPr>
          <w:sz w:val="28"/>
          <w:szCs w:val="28"/>
        </w:rPr>
        <w:t xml:space="preserve">) переконливо свідчить про те, що розроблена методика формування </w:t>
      </w:r>
      <w:r w:rsidR="00B01DF5" w:rsidRPr="005C4E2D">
        <w:rPr>
          <w:bCs/>
          <w:sz w:val="28"/>
          <w:szCs w:val="28"/>
        </w:rPr>
        <w:t>біологічних понять</w:t>
      </w:r>
      <w:r w:rsidR="00B01DF5">
        <w:rPr>
          <w:bCs/>
          <w:sz w:val="28"/>
          <w:szCs w:val="28"/>
        </w:rPr>
        <w:t xml:space="preserve"> в</w:t>
      </w:r>
      <w:r w:rsidR="00B01DF5" w:rsidRPr="00FB28AF">
        <w:rPr>
          <w:sz w:val="28"/>
          <w:szCs w:val="28"/>
        </w:rPr>
        <w:t xml:space="preserve"> </w:t>
      </w:r>
      <w:r w:rsidR="00B01DF5">
        <w:rPr>
          <w:sz w:val="28"/>
          <w:szCs w:val="28"/>
        </w:rPr>
        <w:t>учнів 8</w:t>
      </w:r>
      <w:r w:rsidRPr="00FB28AF">
        <w:rPr>
          <w:sz w:val="28"/>
          <w:szCs w:val="28"/>
        </w:rPr>
        <w:t xml:space="preserve"> класів ефективна.</w:t>
      </w:r>
    </w:p>
    <w:p w:rsidR="00B36B03" w:rsidRDefault="00B36B03" w:rsidP="00B01DF5">
      <w:pPr>
        <w:tabs>
          <w:tab w:val="left" w:pos="9183"/>
        </w:tabs>
        <w:spacing w:line="360" w:lineRule="auto"/>
        <w:ind w:firstLine="709"/>
        <w:jc w:val="both"/>
        <w:rPr>
          <w:b/>
          <w:noProof/>
          <w:sz w:val="28"/>
          <w:szCs w:val="28"/>
        </w:rPr>
      </w:pPr>
      <w:r>
        <w:rPr>
          <w:noProof/>
          <w:lang w:eastAsia="uk-UA"/>
        </w:rPr>
        <w:drawing>
          <wp:inline distT="0" distB="0" distL="0" distR="0" wp14:anchorId="738253A4" wp14:editId="69CF9D7B">
            <wp:extent cx="5486400" cy="3209925"/>
            <wp:effectExtent l="0" t="0" r="19050" b="9525"/>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01DF5" w:rsidRDefault="0003776E" w:rsidP="00B01DF5">
      <w:pPr>
        <w:tabs>
          <w:tab w:val="left" w:pos="9183"/>
        </w:tabs>
        <w:spacing w:line="360" w:lineRule="auto"/>
        <w:ind w:firstLine="709"/>
        <w:jc w:val="both"/>
        <w:rPr>
          <w:noProof/>
          <w:sz w:val="28"/>
          <w:szCs w:val="28"/>
        </w:rPr>
      </w:pPr>
      <w:r w:rsidRPr="00661C55">
        <w:rPr>
          <w:b/>
          <w:noProof/>
          <w:sz w:val="28"/>
          <w:szCs w:val="28"/>
        </w:rPr>
        <w:t xml:space="preserve">Рис. </w:t>
      </w:r>
      <w:r>
        <w:rPr>
          <w:b/>
          <w:noProof/>
          <w:sz w:val="28"/>
          <w:szCs w:val="28"/>
        </w:rPr>
        <w:t>2</w:t>
      </w:r>
      <w:r w:rsidRPr="00661C55">
        <w:rPr>
          <w:b/>
          <w:noProof/>
          <w:sz w:val="28"/>
          <w:szCs w:val="28"/>
        </w:rPr>
        <w:t>.</w:t>
      </w:r>
      <w:r>
        <w:rPr>
          <w:b/>
          <w:noProof/>
          <w:sz w:val="28"/>
          <w:szCs w:val="28"/>
        </w:rPr>
        <w:t>2</w:t>
      </w:r>
      <w:r w:rsidRPr="00661C55">
        <w:rPr>
          <w:b/>
          <w:noProof/>
          <w:sz w:val="28"/>
          <w:szCs w:val="28"/>
        </w:rPr>
        <w:t xml:space="preserve">. </w:t>
      </w:r>
      <w:r w:rsidR="00914787" w:rsidRPr="00FB28AF">
        <w:rPr>
          <w:b/>
          <w:sz w:val="28"/>
          <w:szCs w:val="28"/>
        </w:rPr>
        <w:t>Динаміка змін рівнів</w:t>
      </w:r>
      <w:r w:rsidR="00914787" w:rsidRPr="00231B7D">
        <w:rPr>
          <w:b/>
          <w:sz w:val="28"/>
          <w:szCs w:val="28"/>
        </w:rPr>
        <w:t xml:space="preserve"> </w:t>
      </w:r>
      <w:r w:rsidR="00B01DF5" w:rsidRPr="00231B7D">
        <w:rPr>
          <w:b/>
          <w:sz w:val="28"/>
          <w:szCs w:val="28"/>
        </w:rPr>
        <w:t>засвоєння біологічних понять учнями</w:t>
      </w:r>
      <w:r w:rsidR="00B01DF5" w:rsidRPr="00FB28AF">
        <w:rPr>
          <w:b/>
          <w:sz w:val="28"/>
          <w:szCs w:val="28"/>
        </w:rPr>
        <w:t xml:space="preserve"> </w:t>
      </w:r>
      <w:r w:rsidR="00B01DF5">
        <w:rPr>
          <w:b/>
          <w:sz w:val="28"/>
          <w:szCs w:val="28"/>
        </w:rPr>
        <w:t>контрольного і експериментального класів</w:t>
      </w:r>
      <w:r w:rsidR="00B01DF5" w:rsidRPr="00FB28AF">
        <w:rPr>
          <w:b/>
          <w:sz w:val="28"/>
          <w:szCs w:val="28"/>
        </w:rPr>
        <w:t xml:space="preserve"> до і після проведення формувального експерименту</w:t>
      </w:r>
      <w:r w:rsidR="00B01DF5" w:rsidRPr="00661C55">
        <w:rPr>
          <w:noProof/>
          <w:sz w:val="28"/>
          <w:szCs w:val="28"/>
        </w:rPr>
        <w:t xml:space="preserve"> </w:t>
      </w:r>
    </w:p>
    <w:p w:rsidR="0003776E" w:rsidRPr="00B36B03" w:rsidRDefault="0003776E" w:rsidP="0003776E">
      <w:pPr>
        <w:pStyle w:val="ad"/>
        <w:tabs>
          <w:tab w:val="left" w:pos="9183"/>
        </w:tabs>
        <w:spacing w:before="0" w:beforeAutospacing="0" w:after="0" w:afterAutospacing="0" w:line="360" w:lineRule="auto"/>
        <w:ind w:firstLine="720"/>
        <w:jc w:val="both"/>
        <w:rPr>
          <w:noProof/>
          <w:sz w:val="28"/>
          <w:szCs w:val="28"/>
          <w:lang w:val="uk-UA"/>
        </w:rPr>
      </w:pPr>
      <w:r w:rsidRPr="00B36B03">
        <w:rPr>
          <w:sz w:val="28"/>
          <w:szCs w:val="28"/>
          <w:lang w:val="uk-UA"/>
        </w:rPr>
        <w:t>З метою перевірки ефективності формувального експерименту було проведено статистичний аналіз</w:t>
      </w:r>
      <w:r w:rsidR="00FE1938" w:rsidRPr="00B36B03">
        <w:rPr>
          <w:sz w:val="28"/>
          <w:szCs w:val="28"/>
          <w:lang w:val="uk-UA"/>
        </w:rPr>
        <w:t xml:space="preserve"> даних</w:t>
      </w:r>
      <w:r w:rsidRPr="00B36B03">
        <w:rPr>
          <w:sz w:val="28"/>
          <w:szCs w:val="28"/>
          <w:lang w:val="uk-UA"/>
        </w:rPr>
        <w:t>. Ми використали критерій χ</w:t>
      </w:r>
      <w:r w:rsidRPr="00B36B03">
        <w:rPr>
          <w:sz w:val="28"/>
          <w:szCs w:val="28"/>
          <w:vertAlign w:val="superscript"/>
          <w:lang w:val="uk-UA"/>
        </w:rPr>
        <w:t>2</w:t>
      </w:r>
      <w:r w:rsidRPr="00B36B03">
        <w:rPr>
          <w:sz w:val="28"/>
          <w:szCs w:val="28"/>
          <w:lang w:val="uk-UA"/>
        </w:rPr>
        <w:t>,</w:t>
      </w:r>
      <w:r w:rsidRPr="00B36B03">
        <w:rPr>
          <w:sz w:val="28"/>
          <w:szCs w:val="28"/>
          <w:vertAlign w:val="superscript"/>
          <w:lang w:val="uk-UA"/>
        </w:rPr>
        <w:t xml:space="preserve"> </w:t>
      </w:r>
      <w:r w:rsidRPr="00B36B03">
        <w:rPr>
          <w:sz w:val="28"/>
          <w:szCs w:val="28"/>
          <w:lang w:val="uk-UA"/>
        </w:rPr>
        <w:t xml:space="preserve">що дозволяє визначити наявність або відсутність різниці у рівнях </w:t>
      </w:r>
      <w:r w:rsidR="00C24F2B" w:rsidRPr="00B36B03">
        <w:rPr>
          <w:sz w:val="28"/>
          <w:szCs w:val="28"/>
          <w:lang w:val="uk-UA"/>
        </w:rPr>
        <w:t>засвоєння біологічних понять учнями</w:t>
      </w:r>
      <w:r w:rsidR="00C24F2B" w:rsidRPr="00B36B03">
        <w:rPr>
          <w:b/>
          <w:sz w:val="28"/>
          <w:szCs w:val="28"/>
          <w:lang w:val="uk-UA"/>
        </w:rPr>
        <w:t xml:space="preserve"> </w:t>
      </w:r>
      <w:r w:rsidR="00FE1938" w:rsidRPr="00B36B03">
        <w:rPr>
          <w:sz w:val="28"/>
          <w:szCs w:val="28"/>
          <w:lang w:val="uk-UA"/>
        </w:rPr>
        <w:t>в</w:t>
      </w:r>
      <w:r w:rsidRPr="00B36B03">
        <w:rPr>
          <w:sz w:val="28"/>
          <w:szCs w:val="28"/>
          <w:lang w:val="uk-UA"/>
        </w:rPr>
        <w:t xml:space="preserve"> експериментальному і контрольному класах. </w:t>
      </w:r>
    </w:p>
    <w:p w:rsidR="0003776E" w:rsidRPr="00661C55" w:rsidRDefault="0003776E" w:rsidP="0003776E">
      <w:pPr>
        <w:pStyle w:val="21"/>
        <w:tabs>
          <w:tab w:val="left" w:pos="9183"/>
        </w:tabs>
        <w:spacing w:after="0" w:line="360" w:lineRule="auto"/>
        <w:ind w:left="0" w:firstLine="720"/>
        <w:jc w:val="both"/>
        <w:rPr>
          <w:sz w:val="28"/>
          <w:szCs w:val="28"/>
          <w:lang w:val="uk-UA"/>
        </w:rPr>
      </w:pPr>
      <w:r w:rsidRPr="00661C55">
        <w:rPr>
          <w:sz w:val="28"/>
          <w:szCs w:val="28"/>
          <w:lang w:val="uk-UA"/>
        </w:rPr>
        <w:lastRenderedPageBreak/>
        <w:t xml:space="preserve">Для статистичної обробки </w:t>
      </w:r>
      <w:r w:rsidRPr="00661C55">
        <w:rPr>
          <w:sz w:val="28"/>
          <w:szCs w:val="28"/>
        </w:rPr>
        <w:t>χ</w:t>
      </w:r>
      <w:r w:rsidRPr="00661C55">
        <w:rPr>
          <w:sz w:val="28"/>
          <w:szCs w:val="28"/>
          <w:vertAlign w:val="superscript"/>
          <w:lang w:val="uk-UA"/>
        </w:rPr>
        <w:t xml:space="preserve">2 </w:t>
      </w:r>
      <w:r w:rsidRPr="00661C55">
        <w:rPr>
          <w:sz w:val="28"/>
          <w:szCs w:val="28"/>
          <w:lang w:val="uk-UA"/>
        </w:rPr>
        <w:t xml:space="preserve">нами було визначено розподіл балів, які набрали учні </w:t>
      </w:r>
      <w:r>
        <w:rPr>
          <w:sz w:val="28"/>
          <w:szCs w:val="28"/>
          <w:lang w:val="uk-UA"/>
        </w:rPr>
        <w:t xml:space="preserve">експериментального </w:t>
      </w:r>
      <w:r w:rsidRPr="00661C55">
        <w:rPr>
          <w:sz w:val="28"/>
          <w:szCs w:val="28"/>
          <w:lang w:val="uk-UA"/>
        </w:rPr>
        <w:t xml:space="preserve">і </w:t>
      </w:r>
      <w:r>
        <w:rPr>
          <w:sz w:val="28"/>
          <w:szCs w:val="28"/>
          <w:lang w:val="uk-UA"/>
        </w:rPr>
        <w:t xml:space="preserve">контрольного </w:t>
      </w:r>
      <w:r w:rsidRPr="00661C55">
        <w:rPr>
          <w:sz w:val="28"/>
          <w:szCs w:val="28"/>
          <w:lang w:val="uk-UA"/>
        </w:rPr>
        <w:t xml:space="preserve">класів після оцінки рівня </w:t>
      </w:r>
      <w:r w:rsidR="00FE1938" w:rsidRPr="00B36B03">
        <w:rPr>
          <w:sz w:val="28"/>
          <w:szCs w:val="28"/>
          <w:lang w:val="uk-UA"/>
        </w:rPr>
        <w:t>засвоєння біологічних</w:t>
      </w:r>
      <w:r w:rsidR="00FE1938">
        <w:rPr>
          <w:sz w:val="28"/>
          <w:szCs w:val="28"/>
        </w:rPr>
        <w:t xml:space="preserve"> понять</w:t>
      </w:r>
      <w:r w:rsidR="00FE1938">
        <w:rPr>
          <w:sz w:val="28"/>
          <w:szCs w:val="28"/>
          <w:lang w:val="uk-UA"/>
        </w:rPr>
        <w:t>,</w:t>
      </w:r>
      <w:r w:rsidRPr="00661C55">
        <w:rPr>
          <w:sz w:val="28"/>
          <w:szCs w:val="28"/>
          <w:lang w:val="uk-UA"/>
        </w:rPr>
        <w:t xml:space="preserve"> які відображено у таблиці </w:t>
      </w:r>
      <w:r w:rsidR="00FE1938">
        <w:rPr>
          <w:sz w:val="28"/>
          <w:szCs w:val="28"/>
          <w:lang w:val="uk-UA"/>
        </w:rPr>
        <w:t>2.</w:t>
      </w:r>
      <w:r w:rsidR="00D276C4">
        <w:rPr>
          <w:sz w:val="28"/>
          <w:szCs w:val="28"/>
          <w:lang w:val="uk-UA"/>
        </w:rPr>
        <w:t>9</w:t>
      </w:r>
      <w:r w:rsidR="00FE1938">
        <w:rPr>
          <w:sz w:val="28"/>
          <w:szCs w:val="28"/>
          <w:lang w:val="uk-UA"/>
        </w:rPr>
        <w:t>.</w:t>
      </w:r>
    </w:p>
    <w:p w:rsidR="0003776E" w:rsidRPr="00FE1938" w:rsidRDefault="0003776E" w:rsidP="0003776E">
      <w:pPr>
        <w:pStyle w:val="21"/>
        <w:tabs>
          <w:tab w:val="left" w:pos="9183"/>
        </w:tabs>
        <w:spacing w:after="0" w:line="360" w:lineRule="auto"/>
        <w:ind w:left="0" w:firstLine="720"/>
        <w:jc w:val="right"/>
        <w:rPr>
          <w:i/>
          <w:sz w:val="28"/>
          <w:szCs w:val="28"/>
          <w:lang w:val="uk-UA"/>
        </w:rPr>
      </w:pPr>
      <w:r w:rsidRPr="00FE1938">
        <w:rPr>
          <w:i/>
          <w:sz w:val="28"/>
          <w:szCs w:val="28"/>
          <w:lang w:val="uk-UA"/>
        </w:rPr>
        <w:t>Таблиця 2.</w:t>
      </w:r>
      <w:r w:rsidR="00D276C4">
        <w:rPr>
          <w:i/>
          <w:sz w:val="28"/>
          <w:szCs w:val="28"/>
          <w:lang w:val="uk-UA"/>
        </w:rPr>
        <w:t>9</w:t>
      </w:r>
    </w:p>
    <w:p w:rsidR="0003776E" w:rsidRPr="00FB28AF" w:rsidRDefault="0003776E" w:rsidP="0003776E">
      <w:pPr>
        <w:tabs>
          <w:tab w:val="left" w:pos="9183"/>
        </w:tabs>
        <w:spacing w:line="360" w:lineRule="auto"/>
        <w:ind w:firstLine="720"/>
        <w:jc w:val="center"/>
        <w:rPr>
          <w:b/>
          <w:sz w:val="28"/>
          <w:szCs w:val="28"/>
        </w:rPr>
      </w:pPr>
      <w:r w:rsidRPr="00FB28AF">
        <w:rPr>
          <w:b/>
          <w:sz w:val="28"/>
          <w:szCs w:val="28"/>
        </w:rPr>
        <w:t xml:space="preserve">Розподіл набраних балів учнями </w:t>
      </w:r>
      <w:r w:rsidR="00F563BB">
        <w:rPr>
          <w:b/>
          <w:sz w:val="28"/>
          <w:szCs w:val="28"/>
        </w:rPr>
        <w:t xml:space="preserve">експериментального і контрольного класів </w:t>
      </w:r>
      <w:r w:rsidRPr="00FB28AF">
        <w:rPr>
          <w:b/>
          <w:sz w:val="28"/>
          <w:szCs w:val="28"/>
        </w:rPr>
        <w:t>за результатами анкетування</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4"/>
        <w:gridCol w:w="3180"/>
        <w:gridCol w:w="8"/>
        <w:gridCol w:w="3365"/>
      </w:tblGrid>
      <w:tr w:rsidR="0003776E" w:rsidRPr="00FB28AF" w:rsidTr="00A42144">
        <w:tc>
          <w:tcPr>
            <w:tcW w:w="3194" w:type="dxa"/>
          </w:tcPr>
          <w:p w:rsidR="0003776E" w:rsidRPr="00FB28AF" w:rsidRDefault="0003776E" w:rsidP="00A42144">
            <w:pPr>
              <w:tabs>
                <w:tab w:val="left" w:pos="9183"/>
              </w:tabs>
              <w:jc w:val="both"/>
              <w:rPr>
                <w:sz w:val="28"/>
                <w:szCs w:val="28"/>
              </w:rPr>
            </w:pPr>
            <w:r w:rsidRPr="00FB28AF">
              <w:rPr>
                <w:sz w:val="28"/>
                <w:szCs w:val="28"/>
              </w:rPr>
              <w:t>Кількість набраних балів</w:t>
            </w:r>
          </w:p>
        </w:tc>
        <w:tc>
          <w:tcPr>
            <w:tcW w:w="3188" w:type="dxa"/>
            <w:gridSpan w:val="2"/>
          </w:tcPr>
          <w:p w:rsidR="0003776E" w:rsidRPr="00FB28AF" w:rsidRDefault="0003776E" w:rsidP="00A42144">
            <w:pPr>
              <w:tabs>
                <w:tab w:val="left" w:pos="9183"/>
              </w:tabs>
              <w:jc w:val="both"/>
              <w:rPr>
                <w:sz w:val="28"/>
                <w:szCs w:val="28"/>
              </w:rPr>
            </w:pPr>
            <w:r w:rsidRPr="00FB28AF">
              <w:rPr>
                <w:sz w:val="28"/>
                <w:szCs w:val="28"/>
              </w:rPr>
              <w:t xml:space="preserve">Частота набраних балів у </w:t>
            </w:r>
            <w:r>
              <w:rPr>
                <w:sz w:val="28"/>
                <w:szCs w:val="28"/>
              </w:rPr>
              <w:t xml:space="preserve">експериментальному </w:t>
            </w:r>
            <w:r w:rsidRPr="00FB28AF">
              <w:rPr>
                <w:sz w:val="28"/>
                <w:szCs w:val="28"/>
              </w:rPr>
              <w:t>класі,</w:t>
            </w:r>
          </w:p>
          <w:p w:rsidR="0003776E" w:rsidRPr="00FB28AF" w:rsidRDefault="0003776E" w:rsidP="00A42144">
            <w:pPr>
              <w:tabs>
                <w:tab w:val="left" w:pos="9183"/>
              </w:tabs>
              <w:ind w:firstLine="720"/>
              <w:jc w:val="both"/>
              <w:rPr>
                <w:sz w:val="28"/>
                <w:szCs w:val="28"/>
              </w:rPr>
            </w:pPr>
            <w:r w:rsidRPr="00FB28AF">
              <w:rPr>
                <w:sz w:val="28"/>
                <w:szCs w:val="28"/>
              </w:rPr>
              <w:t>f</w:t>
            </w:r>
            <w:r w:rsidRPr="00FB28AF">
              <w:rPr>
                <w:sz w:val="28"/>
                <w:szCs w:val="28"/>
                <w:vertAlign w:val="superscript"/>
              </w:rPr>
              <w:t>/</w:t>
            </w:r>
            <w:r w:rsidRPr="00FB28AF">
              <w:rPr>
                <w:sz w:val="28"/>
                <w:szCs w:val="28"/>
                <w:vertAlign w:val="subscript"/>
              </w:rPr>
              <w:t>E</w:t>
            </w:r>
          </w:p>
        </w:tc>
        <w:tc>
          <w:tcPr>
            <w:tcW w:w="3365" w:type="dxa"/>
          </w:tcPr>
          <w:p w:rsidR="0003776E" w:rsidRPr="00FB28AF" w:rsidRDefault="0003776E" w:rsidP="00A42144">
            <w:pPr>
              <w:tabs>
                <w:tab w:val="left" w:pos="9183"/>
              </w:tabs>
              <w:jc w:val="both"/>
              <w:rPr>
                <w:sz w:val="28"/>
                <w:szCs w:val="28"/>
              </w:rPr>
            </w:pPr>
            <w:r w:rsidRPr="00FB28AF">
              <w:rPr>
                <w:sz w:val="28"/>
                <w:szCs w:val="28"/>
              </w:rPr>
              <w:t xml:space="preserve">Частота набраних балів у </w:t>
            </w:r>
            <w:r>
              <w:rPr>
                <w:sz w:val="28"/>
                <w:szCs w:val="28"/>
              </w:rPr>
              <w:t xml:space="preserve">контрольному </w:t>
            </w:r>
            <w:r w:rsidRPr="00FB28AF">
              <w:rPr>
                <w:sz w:val="28"/>
                <w:szCs w:val="28"/>
              </w:rPr>
              <w:t>класі,</w:t>
            </w:r>
          </w:p>
          <w:p w:rsidR="0003776E" w:rsidRPr="00FB28AF" w:rsidRDefault="0003776E" w:rsidP="00A42144">
            <w:pPr>
              <w:tabs>
                <w:tab w:val="left" w:pos="9183"/>
              </w:tabs>
              <w:ind w:firstLine="720"/>
              <w:jc w:val="both"/>
              <w:rPr>
                <w:sz w:val="28"/>
                <w:szCs w:val="28"/>
              </w:rPr>
            </w:pPr>
            <w:r w:rsidRPr="00FB28AF">
              <w:rPr>
                <w:sz w:val="28"/>
                <w:szCs w:val="28"/>
              </w:rPr>
              <w:t>f</w:t>
            </w:r>
            <w:r w:rsidRPr="00FB28AF">
              <w:rPr>
                <w:sz w:val="28"/>
                <w:szCs w:val="28"/>
                <w:vertAlign w:val="superscript"/>
              </w:rPr>
              <w:t>/</w:t>
            </w:r>
            <w:r w:rsidRPr="00FB28AF">
              <w:rPr>
                <w:sz w:val="28"/>
                <w:szCs w:val="28"/>
                <w:vertAlign w:val="subscript"/>
              </w:rPr>
              <w:t>к</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2</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3</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4</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2</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3</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5</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4</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6</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7</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8</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1</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9</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2</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rPr>
          <w:trHeight w:val="304"/>
        </w:trPr>
        <w:tc>
          <w:tcPr>
            <w:tcW w:w="3194" w:type="dxa"/>
          </w:tcPr>
          <w:p w:rsidR="0003776E" w:rsidRPr="00FB28AF" w:rsidRDefault="0003776E" w:rsidP="00A42144">
            <w:pPr>
              <w:tabs>
                <w:tab w:val="left" w:pos="9183"/>
              </w:tabs>
              <w:ind w:firstLine="720"/>
              <w:jc w:val="both"/>
              <w:rPr>
                <w:sz w:val="28"/>
                <w:szCs w:val="28"/>
              </w:rPr>
            </w:pPr>
            <w:r w:rsidRPr="00FB28AF">
              <w:rPr>
                <w:sz w:val="28"/>
                <w:szCs w:val="28"/>
              </w:rPr>
              <w:t>10</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left="706"/>
              <w:jc w:val="both"/>
              <w:rPr>
                <w:sz w:val="28"/>
                <w:szCs w:val="28"/>
              </w:rPr>
            </w:pPr>
            <w:r w:rsidRPr="00FB28AF">
              <w:rPr>
                <w:sz w:val="28"/>
                <w:szCs w:val="28"/>
              </w:rPr>
              <w:t>3</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11</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2</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1</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12</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13</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2</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2</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14</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2</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15</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1</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16</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1</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17</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18</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19</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20</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21</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22</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1</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1</w:t>
            </w:r>
          </w:p>
        </w:tc>
      </w:tr>
      <w:tr w:rsidR="0003776E" w:rsidRPr="00FB28AF" w:rsidTr="00A42144">
        <w:tc>
          <w:tcPr>
            <w:tcW w:w="3194" w:type="dxa"/>
          </w:tcPr>
          <w:p w:rsidR="0003776E" w:rsidRPr="00FB28AF" w:rsidRDefault="0003776E" w:rsidP="00A42144">
            <w:pPr>
              <w:tabs>
                <w:tab w:val="left" w:pos="9183"/>
              </w:tabs>
              <w:ind w:firstLine="720"/>
              <w:jc w:val="both"/>
              <w:rPr>
                <w:sz w:val="28"/>
                <w:szCs w:val="28"/>
              </w:rPr>
            </w:pPr>
            <w:r w:rsidRPr="00FB28AF">
              <w:rPr>
                <w:sz w:val="28"/>
                <w:szCs w:val="28"/>
              </w:rPr>
              <w:t>23</w:t>
            </w:r>
          </w:p>
        </w:tc>
        <w:tc>
          <w:tcPr>
            <w:tcW w:w="3188" w:type="dxa"/>
            <w:gridSpan w:val="2"/>
          </w:tcPr>
          <w:p w:rsidR="0003776E" w:rsidRPr="00FB28AF" w:rsidRDefault="0003776E" w:rsidP="00A42144">
            <w:pPr>
              <w:tabs>
                <w:tab w:val="left" w:pos="9183"/>
              </w:tabs>
              <w:ind w:firstLine="720"/>
              <w:jc w:val="both"/>
              <w:rPr>
                <w:sz w:val="28"/>
                <w:szCs w:val="28"/>
              </w:rPr>
            </w:pPr>
            <w:r w:rsidRPr="00FB28AF">
              <w:rPr>
                <w:sz w:val="28"/>
                <w:szCs w:val="28"/>
              </w:rPr>
              <w:t>0</w:t>
            </w:r>
          </w:p>
        </w:tc>
        <w:tc>
          <w:tcPr>
            <w:tcW w:w="3365" w:type="dxa"/>
          </w:tcPr>
          <w:p w:rsidR="0003776E" w:rsidRPr="00FB28AF" w:rsidRDefault="0003776E" w:rsidP="00A42144">
            <w:pPr>
              <w:tabs>
                <w:tab w:val="left" w:pos="9183"/>
              </w:tabs>
              <w:ind w:firstLine="720"/>
              <w:jc w:val="both"/>
              <w:rPr>
                <w:sz w:val="28"/>
                <w:szCs w:val="28"/>
              </w:rPr>
            </w:pPr>
            <w:r w:rsidRPr="00FB28AF">
              <w:rPr>
                <w:sz w:val="28"/>
                <w:szCs w:val="28"/>
              </w:rPr>
              <w:t>0</w:t>
            </w:r>
          </w:p>
        </w:tc>
      </w:tr>
      <w:tr w:rsidR="00104C06" w:rsidRPr="00FB28AF" w:rsidTr="00A42144">
        <w:tc>
          <w:tcPr>
            <w:tcW w:w="3194" w:type="dxa"/>
          </w:tcPr>
          <w:p w:rsidR="00104C06" w:rsidRPr="00FB28AF" w:rsidRDefault="00104C06" w:rsidP="00A42144">
            <w:pPr>
              <w:tabs>
                <w:tab w:val="left" w:pos="9183"/>
              </w:tabs>
              <w:ind w:firstLine="720"/>
              <w:jc w:val="both"/>
              <w:rPr>
                <w:sz w:val="28"/>
                <w:szCs w:val="28"/>
              </w:rPr>
            </w:pPr>
            <w:r>
              <w:rPr>
                <w:sz w:val="28"/>
                <w:szCs w:val="28"/>
              </w:rPr>
              <w:t>24</w:t>
            </w:r>
          </w:p>
        </w:tc>
        <w:tc>
          <w:tcPr>
            <w:tcW w:w="3188" w:type="dxa"/>
            <w:gridSpan w:val="2"/>
          </w:tcPr>
          <w:p w:rsidR="00104C06" w:rsidRPr="00FB28AF" w:rsidRDefault="00104C06" w:rsidP="00A42144">
            <w:pPr>
              <w:tabs>
                <w:tab w:val="left" w:pos="9183"/>
              </w:tabs>
              <w:ind w:firstLine="720"/>
              <w:jc w:val="both"/>
              <w:rPr>
                <w:sz w:val="28"/>
                <w:szCs w:val="28"/>
              </w:rPr>
            </w:pPr>
            <w:r>
              <w:rPr>
                <w:sz w:val="28"/>
                <w:szCs w:val="28"/>
              </w:rPr>
              <w:t>0</w:t>
            </w:r>
          </w:p>
        </w:tc>
        <w:tc>
          <w:tcPr>
            <w:tcW w:w="3365" w:type="dxa"/>
          </w:tcPr>
          <w:p w:rsidR="00104C06" w:rsidRPr="00FB28AF" w:rsidRDefault="00104C06" w:rsidP="00A42144">
            <w:pPr>
              <w:tabs>
                <w:tab w:val="left" w:pos="9183"/>
              </w:tabs>
              <w:ind w:firstLine="720"/>
              <w:jc w:val="both"/>
              <w:rPr>
                <w:sz w:val="28"/>
                <w:szCs w:val="28"/>
              </w:rPr>
            </w:pPr>
            <w:r>
              <w:rPr>
                <w:sz w:val="28"/>
                <w:szCs w:val="28"/>
              </w:rPr>
              <w:t>0</w:t>
            </w:r>
          </w:p>
        </w:tc>
      </w:tr>
      <w:tr w:rsidR="0003776E" w:rsidRPr="00FB28AF" w:rsidTr="00A42144">
        <w:tblPrEx>
          <w:tblLook w:val="0000" w:firstRow="0" w:lastRow="0" w:firstColumn="0" w:lastColumn="0" w:noHBand="0" w:noVBand="0"/>
        </w:tblPrEx>
        <w:trPr>
          <w:trHeight w:val="70"/>
        </w:trPr>
        <w:tc>
          <w:tcPr>
            <w:tcW w:w="3194" w:type="dxa"/>
          </w:tcPr>
          <w:p w:rsidR="0003776E" w:rsidRPr="00FB28AF" w:rsidRDefault="0003776E" w:rsidP="00A42144">
            <w:pPr>
              <w:tabs>
                <w:tab w:val="left" w:pos="9183"/>
              </w:tabs>
              <w:ind w:left="108"/>
              <w:jc w:val="both"/>
              <w:rPr>
                <w:sz w:val="28"/>
                <w:szCs w:val="28"/>
              </w:rPr>
            </w:pPr>
          </w:p>
        </w:tc>
        <w:tc>
          <w:tcPr>
            <w:tcW w:w="3180" w:type="dxa"/>
          </w:tcPr>
          <w:p w:rsidR="0003776E" w:rsidRPr="009E53F6" w:rsidRDefault="0003776E" w:rsidP="00A42144">
            <w:pPr>
              <w:tabs>
                <w:tab w:val="left" w:pos="9183"/>
              </w:tabs>
              <w:ind w:left="634"/>
              <w:jc w:val="both"/>
              <w:rPr>
                <w:sz w:val="28"/>
                <w:szCs w:val="28"/>
              </w:rPr>
            </w:pPr>
            <w:r>
              <w:rPr>
                <w:sz w:val="28"/>
                <w:szCs w:val="28"/>
              </w:rPr>
              <w:t>23</w:t>
            </w:r>
          </w:p>
        </w:tc>
        <w:tc>
          <w:tcPr>
            <w:tcW w:w="3373" w:type="dxa"/>
            <w:gridSpan w:val="2"/>
          </w:tcPr>
          <w:p w:rsidR="0003776E" w:rsidRPr="009E53F6" w:rsidRDefault="0003776E" w:rsidP="00A42144">
            <w:pPr>
              <w:tabs>
                <w:tab w:val="left" w:pos="9183"/>
              </w:tabs>
              <w:ind w:left="714"/>
              <w:jc w:val="both"/>
              <w:rPr>
                <w:sz w:val="28"/>
                <w:szCs w:val="28"/>
              </w:rPr>
            </w:pPr>
            <w:r>
              <w:rPr>
                <w:sz w:val="28"/>
                <w:szCs w:val="28"/>
              </w:rPr>
              <w:t>23</w:t>
            </w:r>
          </w:p>
        </w:tc>
      </w:tr>
    </w:tbl>
    <w:p w:rsidR="0003776E" w:rsidRPr="00FB28AF" w:rsidRDefault="0003776E" w:rsidP="0003776E">
      <w:pPr>
        <w:pStyle w:val="21"/>
        <w:tabs>
          <w:tab w:val="left" w:pos="9183"/>
        </w:tabs>
        <w:spacing w:after="0" w:line="360" w:lineRule="auto"/>
        <w:ind w:left="0" w:firstLine="720"/>
        <w:jc w:val="both"/>
        <w:rPr>
          <w:bCs/>
          <w:sz w:val="28"/>
          <w:szCs w:val="28"/>
          <w:lang w:val="uk-UA"/>
        </w:rPr>
      </w:pPr>
      <w:r w:rsidRPr="00FB28AF">
        <w:rPr>
          <w:sz w:val="28"/>
          <w:szCs w:val="28"/>
          <w:lang w:val="uk-UA"/>
        </w:rPr>
        <w:t xml:space="preserve">На основі розподілу балів, які набрали учні </w:t>
      </w:r>
      <w:r>
        <w:rPr>
          <w:sz w:val="28"/>
          <w:szCs w:val="28"/>
          <w:lang w:val="uk-UA"/>
        </w:rPr>
        <w:t xml:space="preserve">експериментального </w:t>
      </w:r>
      <w:r w:rsidRPr="00FB28AF">
        <w:rPr>
          <w:sz w:val="28"/>
          <w:szCs w:val="28"/>
          <w:lang w:val="uk-UA"/>
        </w:rPr>
        <w:t xml:space="preserve">та </w:t>
      </w:r>
      <w:r>
        <w:rPr>
          <w:sz w:val="28"/>
          <w:szCs w:val="28"/>
          <w:lang w:val="uk-UA"/>
        </w:rPr>
        <w:t>контрольного</w:t>
      </w:r>
      <w:r w:rsidRPr="00FB28AF">
        <w:rPr>
          <w:sz w:val="28"/>
          <w:szCs w:val="28"/>
          <w:lang w:val="uk-UA"/>
        </w:rPr>
        <w:t xml:space="preserve"> класів після оцінки рівн</w:t>
      </w:r>
      <w:r w:rsidR="00F563BB">
        <w:rPr>
          <w:sz w:val="28"/>
          <w:szCs w:val="28"/>
          <w:lang w:val="uk-UA"/>
        </w:rPr>
        <w:t>ів</w:t>
      </w:r>
      <w:r w:rsidRPr="00FB28AF">
        <w:rPr>
          <w:sz w:val="28"/>
          <w:szCs w:val="28"/>
          <w:lang w:val="uk-UA"/>
        </w:rPr>
        <w:t xml:space="preserve"> </w:t>
      </w:r>
      <w:r w:rsidR="00F563BB" w:rsidRPr="00F563BB">
        <w:rPr>
          <w:sz w:val="28"/>
          <w:szCs w:val="28"/>
          <w:lang w:val="uk-UA"/>
        </w:rPr>
        <w:t xml:space="preserve">засвоєння біологічних понять </w:t>
      </w:r>
      <w:r w:rsidRPr="00FB28AF">
        <w:rPr>
          <w:sz w:val="28"/>
          <w:szCs w:val="28"/>
          <w:lang w:val="uk-UA"/>
        </w:rPr>
        <w:t xml:space="preserve">ми визначили кількість інтервалів, кожному із яких було присвоєно певний інтервал балів, який відображено у таблиці </w:t>
      </w:r>
      <w:r>
        <w:rPr>
          <w:sz w:val="28"/>
          <w:szCs w:val="28"/>
          <w:lang w:val="uk-UA"/>
        </w:rPr>
        <w:t>2</w:t>
      </w:r>
      <w:r w:rsidRPr="00FB28AF">
        <w:rPr>
          <w:sz w:val="28"/>
          <w:szCs w:val="28"/>
          <w:lang w:val="uk-UA"/>
        </w:rPr>
        <w:t>.</w:t>
      </w:r>
      <w:r>
        <w:rPr>
          <w:sz w:val="28"/>
          <w:szCs w:val="28"/>
          <w:lang w:val="uk-UA"/>
        </w:rPr>
        <w:t>1</w:t>
      </w:r>
      <w:r w:rsidR="0021438D">
        <w:rPr>
          <w:sz w:val="28"/>
          <w:szCs w:val="28"/>
          <w:lang w:val="uk-UA"/>
        </w:rPr>
        <w:t>0</w:t>
      </w:r>
      <w:r w:rsidRPr="00FB28AF">
        <w:rPr>
          <w:sz w:val="28"/>
          <w:szCs w:val="28"/>
          <w:lang w:val="uk-UA"/>
        </w:rPr>
        <w:t xml:space="preserve">. Загальна оцінка низького </w:t>
      </w:r>
      <w:r w:rsidRPr="00FB28AF">
        <w:rPr>
          <w:sz w:val="28"/>
          <w:szCs w:val="28"/>
          <w:lang w:val="uk-UA"/>
        </w:rPr>
        <w:lastRenderedPageBreak/>
        <w:t xml:space="preserve">рівня </w:t>
      </w:r>
      <w:r w:rsidR="00F563BB" w:rsidRPr="00F563BB">
        <w:rPr>
          <w:sz w:val="28"/>
          <w:szCs w:val="28"/>
          <w:lang w:val="uk-UA"/>
        </w:rPr>
        <w:t>засвоєння біологічних понять</w:t>
      </w:r>
      <w:r w:rsidRPr="00FB28AF">
        <w:rPr>
          <w:sz w:val="28"/>
          <w:szCs w:val="28"/>
          <w:lang w:val="uk-UA"/>
        </w:rPr>
        <w:t xml:space="preserve"> варіює у межах 1–8 балів; оцінка середнього рівня варіює </w:t>
      </w:r>
      <w:r w:rsidR="0021438D" w:rsidRPr="00FB28AF">
        <w:rPr>
          <w:sz w:val="28"/>
          <w:szCs w:val="28"/>
          <w:lang w:val="uk-UA"/>
        </w:rPr>
        <w:t>–</w:t>
      </w:r>
      <w:r w:rsidR="0021438D">
        <w:rPr>
          <w:sz w:val="28"/>
          <w:szCs w:val="28"/>
          <w:lang w:val="uk-UA"/>
        </w:rPr>
        <w:t xml:space="preserve"> </w:t>
      </w:r>
      <w:r w:rsidRPr="00FB28AF">
        <w:rPr>
          <w:sz w:val="28"/>
          <w:szCs w:val="28"/>
          <w:lang w:val="uk-UA"/>
        </w:rPr>
        <w:t xml:space="preserve">у межах 9–16 балів; оцінка високого рівня </w:t>
      </w:r>
      <w:r w:rsidR="0021438D" w:rsidRPr="00FB28AF">
        <w:rPr>
          <w:sz w:val="28"/>
          <w:szCs w:val="28"/>
          <w:lang w:val="uk-UA"/>
        </w:rPr>
        <w:t>–</w:t>
      </w:r>
      <w:r w:rsidR="0021438D">
        <w:rPr>
          <w:sz w:val="28"/>
          <w:szCs w:val="28"/>
          <w:lang w:val="uk-UA"/>
        </w:rPr>
        <w:t xml:space="preserve"> у межах 17</w:t>
      </w:r>
      <w:r w:rsidRPr="00FB28AF">
        <w:rPr>
          <w:sz w:val="28"/>
          <w:szCs w:val="28"/>
          <w:lang w:val="uk-UA"/>
        </w:rPr>
        <w:t>–24 балів.</w:t>
      </w:r>
      <w:r w:rsidRPr="00FB28AF">
        <w:rPr>
          <w:b/>
          <w:sz w:val="28"/>
          <w:szCs w:val="28"/>
          <w:lang w:val="uk-UA"/>
        </w:rPr>
        <w:t xml:space="preserve"> </w:t>
      </w:r>
      <w:proofErr w:type="spellStart"/>
      <w:r w:rsidRPr="00FB28AF">
        <w:rPr>
          <w:sz w:val="28"/>
          <w:szCs w:val="28"/>
        </w:rPr>
        <w:t>Обчислення</w:t>
      </w:r>
      <w:proofErr w:type="spellEnd"/>
      <w:r w:rsidRPr="00FB28AF">
        <w:rPr>
          <w:sz w:val="28"/>
          <w:szCs w:val="28"/>
        </w:rPr>
        <w:t xml:space="preserve"> χ</w:t>
      </w:r>
      <w:r w:rsidRPr="00FB28AF">
        <w:rPr>
          <w:sz w:val="28"/>
          <w:szCs w:val="28"/>
          <w:vertAlign w:val="superscript"/>
        </w:rPr>
        <w:t>2</w:t>
      </w:r>
      <w:r w:rsidRPr="00FB28AF">
        <w:rPr>
          <w:sz w:val="28"/>
          <w:szCs w:val="28"/>
          <w:lang w:val="uk-UA"/>
        </w:rPr>
        <w:t xml:space="preserve"> – </w:t>
      </w:r>
      <w:proofErr w:type="spellStart"/>
      <w:r w:rsidRPr="00FB28AF">
        <w:rPr>
          <w:bCs/>
          <w:sz w:val="28"/>
          <w:szCs w:val="28"/>
        </w:rPr>
        <w:t>критерія</w:t>
      </w:r>
      <w:proofErr w:type="spellEnd"/>
      <w:r w:rsidRPr="00FB28AF">
        <w:rPr>
          <w:bCs/>
          <w:sz w:val="28"/>
          <w:szCs w:val="28"/>
        </w:rPr>
        <w:t xml:space="preserve"> </w:t>
      </w:r>
      <w:proofErr w:type="spellStart"/>
      <w:r w:rsidRPr="00FB28AF">
        <w:rPr>
          <w:bCs/>
          <w:sz w:val="28"/>
          <w:szCs w:val="28"/>
        </w:rPr>
        <w:t>відображено</w:t>
      </w:r>
      <w:proofErr w:type="spellEnd"/>
      <w:r w:rsidRPr="00FB28AF">
        <w:rPr>
          <w:bCs/>
          <w:sz w:val="28"/>
          <w:szCs w:val="28"/>
        </w:rPr>
        <w:t xml:space="preserve"> у </w:t>
      </w:r>
      <w:proofErr w:type="spellStart"/>
      <w:r w:rsidRPr="00FB28AF">
        <w:rPr>
          <w:bCs/>
          <w:sz w:val="28"/>
          <w:szCs w:val="28"/>
        </w:rPr>
        <w:t>таблиці</w:t>
      </w:r>
      <w:proofErr w:type="spellEnd"/>
      <w:r w:rsidRPr="00FB28AF">
        <w:rPr>
          <w:bCs/>
          <w:sz w:val="28"/>
          <w:szCs w:val="28"/>
        </w:rPr>
        <w:t xml:space="preserve"> </w:t>
      </w:r>
      <w:r>
        <w:rPr>
          <w:bCs/>
          <w:sz w:val="28"/>
          <w:szCs w:val="28"/>
          <w:lang w:val="uk-UA"/>
        </w:rPr>
        <w:t>2</w:t>
      </w:r>
      <w:r w:rsidRPr="00FB28AF">
        <w:rPr>
          <w:bCs/>
          <w:sz w:val="28"/>
          <w:szCs w:val="28"/>
        </w:rPr>
        <w:t>.</w:t>
      </w:r>
      <w:r>
        <w:rPr>
          <w:bCs/>
          <w:sz w:val="28"/>
          <w:szCs w:val="28"/>
          <w:lang w:val="uk-UA"/>
        </w:rPr>
        <w:t>1</w:t>
      </w:r>
      <w:r w:rsidR="00D276C4">
        <w:rPr>
          <w:bCs/>
          <w:sz w:val="28"/>
          <w:szCs w:val="28"/>
          <w:lang w:val="uk-UA"/>
        </w:rPr>
        <w:t>0</w:t>
      </w:r>
      <w:r w:rsidRPr="00FB28AF">
        <w:rPr>
          <w:bCs/>
          <w:sz w:val="28"/>
          <w:szCs w:val="28"/>
          <w:lang w:val="uk-UA"/>
        </w:rPr>
        <w:t>.</w:t>
      </w:r>
    </w:p>
    <w:p w:rsidR="00D64A21" w:rsidRDefault="00D64A21" w:rsidP="0003776E">
      <w:pPr>
        <w:tabs>
          <w:tab w:val="left" w:pos="9183"/>
        </w:tabs>
        <w:spacing w:line="360" w:lineRule="auto"/>
        <w:ind w:firstLine="709"/>
        <w:jc w:val="right"/>
        <w:rPr>
          <w:i/>
          <w:sz w:val="28"/>
          <w:szCs w:val="28"/>
        </w:rPr>
      </w:pPr>
    </w:p>
    <w:p w:rsidR="0003776E" w:rsidRPr="0021438D" w:rsidRDefault="0003776E" w:rsidP="0003776E">
      <w:pPr>
        <w:tabs>
          <w:tab w:val="left" w:pos="9183"/>
        </w:tabs>
        <w:spacing w:line="360" w:lineRule="auto"/>
        <w:ind w:firstLine="709"/>
        <w:jc w:val="right"/>
        <w:rPr>
          <w:i/>
          <w:sz w:val="28"/>
          <w:szCs w:val="28"/>
        </w:rPr>
      </w:pPr>
      <w:r w:rsidRPr="0021438D">
        <w:rPr>
          <w:i/>
          <w:sz w:val="28"/>
          <w:szCs w:val="28"/>
        </w:rPr>
        <w:t>Таблиця 2.1</w:t>
      </w:r>
      <w:r w:rsidR="00D276C4">
        <w:rPr>
          <w:i/>
          <w:sz w:val="28"/>
          <w:szCs w:val="28"/>
        </w:rPr>
        <w:t>0</w:t>
      </w:r>
    </w:p>
    <w:p w:rsidR="0003776E" w:rsidRPr="00FB28AF" w:rsidRDefault="0003776E" w:rsidP="0003776E">
      <w:pPr>
        <w:pStyle w:val="21"/>
        <w:tabs>
          <w:tab w:val="left" w:pos="9183"/>
        </w:tabs>
        <w:spacing w:after="0" w:line="360" w:lineRule="auto"/>
        <w:ind w:left="0" w:firstLine="540"/>
        <w:jc w:val="center"/>
        <w:rPr>
          <w:b/>
          <w:sz w:val="28"/>
          <w:szCs w:val="28"/>
          <w:lang w:val="uk-UA"/>
        </w:rPr>
      </w:pPr>
      <w:proofErr w:type="spellStart"/>
      <w:r w:rsidRPr="00FB28AF">
        <w:rPr>
          <w:b/>
          <w:sz w:val="28"/>
          <w:szCs w:val="28"/>
        </w:rPr>
        <w:t>Робоча</w:t>
      </w:r>
      <w:proofErr w:type="spellEnd"/>
      <w:r w:rsidRPr="00FB28AF">
        <w:rPr>
          <w:b/>
          <w:sz w:val="28"/>
          <w:szCs w:val="28"/>
        </w:rPr>
        <w:t xml:space="preserve"> </w:t>
      </w:r>
      <w:proofErr w:type="spellStart"/>
      <w:r w:rsidRPr="00FB28AF">
        <w:rPr>
          <w:b/>
          <w:sz w:val="28"/>
          <w:szCs w:val="28"/>
        </w:rPr>
        <w:t>таблиця</w:t>
      </w:r>
      <w:proofErr w:type="spellEnd"/>
      <w:r w:rsidRPr="00FB28AF">
        <w:rPr>
          <w:b/>
          <w:sz w:val="28"/>
          <w:szCs w:val="28"/>
        </w:rPr>
        <w:t xml:space="preserve"> </w:t>
      </w:r>
      <w:proofErr w:type="spellStart"/>
      <w:r w:rsidRPr="00FB28AF">
        <w:rPr>
          <w:b/>
          <w:sz w:val="28"/>
          <w:szCs w:val="28"/>
        </w:rPr>
        <w:t>обчислення</w:t>
      </w:r>
      <w:proofErr w:type="spellEnd"/>
      <w:r w:rsidRPr="00FB28AF">
        <w:rPr>
          <w:b/>
          <w:sz w:val="28"/>
          <w:szCs w:val="28"/>
        </w:rPr>
        <w:t xml:space="preserve"> х</w:t>
      </w:r>
      <w:r w:rsidRPr="00FB28AF">
        <w:rPr>
          <w:b/>
          <w:sz w:val="28"/>
          <w:szCs w:val="28"/>
          <w:vertAlign w:val="superscript"/>
        </w:rPr>
        <w:t>2</w:t>
      </w:r>
      <w:r w:rsidRPr="00FB28AF">
        <w:rPr>
          <w:b/>
          <w:sz w:val="28"/>
          <w:szCs w:val="28"/>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3"/>
        <w:gridCol w:w="1344"/>
        <w:gridCol w:w="1632"/>
      </w:tblGrid>
      <w:tr w:rsidR="0003776E" w:rsidRPr="00FB28AF" w:rsidTr="00A42144">
        <w:tc>
          <w:tcPr>
            <w:tcW w:w="1548" w:type="dxa"/>
          </w:tcPr>
          <w:p w:rsidR="0003776E" w:rsidRPr="00FB28AF" w:rsidRDefault="0003776E" w:rsidP="00A42144">
            <w:pPr>
              <w:pStyle w:val="21"/>
              <w:tabs>
                <w:tab w:val="left" w:pos="-8"/>
                <w:tab w:val="left" w:pos="9183"/>
              </w:tabs>
              <w:spacing w:after="0" w:line="360" w:lineRule="auto"/>
              <w:ind w:left="0" w:right="-57"/>
              <w:jc w:val="both"/>
              <w:rPr>
                <w:sz w:val="28"/>
                <w:szCs w:val="28"/>
              </w:rPr>
            </w:pPr>
            <w:proofErr w:type="spellStart"/>
            <w:r w:rsidRPr="00FB28AF">
              <w:rPr>
                <w:sz w:val="28"/>
                <w:szCs w:val="28"/>
              </w:rPr>
              <w:t>Кількість</w:t>
            </w:r>
            <w:proofErr w:type="spellEnd"/>
            <w:r w:rsidRPr="00FB28AF">
              <w:rPr>
                <w:sz w:val="28"/>
                <w:szCs w:val="28"/>
              </w:rPr>
              <w:t xml:space="preserve"> </w:t>
            </w:r>
            <w:proofErr w:type="spellStart"/>
            <w:r w:rsidRPr="00FB28AF">
              <w:rPr>
                <w:sz w:val="28"/>
                <w:szCs w:val="28"/>
              </w:rPr>
              <w:t>інтервалі</w:t>
            </w:r>
            <w:proofErr w:type="spellEnd"/>
            <w:r w:rsidRPr="00FB28AF">
              <w:rPr>
                <w:sz w:val="28"/>
                <w:szCs w:val="28"/>
                <w:lang w:val="uk-UA"/>
              </w:rPr>
              <w:t>в</w:t>
            </w:r>
            <w:r w:rsidRPr="00FB28AF">
              <w:rPr>
                <w:sz w:val="28"/>
                <w:szCs w:val="28"/>
              </w:rPr>
              <w:t>,n</w:t>
            </w:r>
          </w:p>
        </w:tc>
        <w:tc>
          <w:tcPr>
            <w:tcW w:w="1620" w:type="dxa"/>
            <w:vAlign w:val="center"/>
          </w:tcPr>
          <w:p w:rsidR="0003776E" w:rsidRPr="00FB28AF" w:rsidRDefault="0003776E" w:rsidP="00A42144">
            <w:pPr>
              <w:pStyle w:val="21"/>
              <w:tabs>
                <w:tab w:val="left" w:pos="9183"/>
              </w:tabs>
              <w:spacing w:after="0" w:line="360" w:lineRule="auto"/>
              <w:ind w:left="0" w:right="-57"/>
              <w:jc w:val="both"/>
              <w:rPr>
                <w:sz w:val="28"/>
                <w:szCs w:val="28"/>
                <w:lang w:val="uk-UA"/>
              </w:rPr>
            </w:pPr>
            <w:proofErr w:type="spellStart"/>
            <w:r w:rsidRPr="00FB28AF">
              <w:rPr>
                <w:sz w:val="28"/>
                <w:szCs w:val="28"/>
              </w:rPr>
              <w:t>Інтервали</w:t>
            </w:r>
            <w:proofErr w:type="spellEnd"/>
            <w:r w:rsidRPr="00FB28AF">
              <w:rPr>
                <w:sz w:val="28"/>
                <w:szCs w:val="28"/>
              </w:rPr>
              <w:t xml:space="preserve"> </w:t>
            </w:r>
            <w:r w:rsidRPr="00FB28AF">
              <w:rPr>
                <w:sz w:val="28"/>
                <w:szCs w:val="28"/>
                <w:lang w:val="uk-UA"/>
              </w:rPr>
              <w:t>набраних балів</w:t>
            </w:r>
          </w:p>
        </w:tc>
        <w:tc>
          <w:tcPr>
            <w:tcW w:w="1260" w:type="dxa"/>
          </w:tcPr>
          <w:p w:rsidR="0003776E" w:rsidRPr="00FB28AF" w:rsidRDefault="0003776E" w:rsidP="00A42144">
            <w:pPr>
              <w:pStyle w:val="21"/>
              <w:tabs>
                <w:tab w:val="left" w:pos="9183"/>
              </w:tabs>
              <w:spacing w:after="0" w:line="360" w:lineRule="auto"/>
              <w:ind w:left="0" w:right="-57"/>
              <w:jc w:val="both"/>
              <w:rPr>
                <w:sz w:val="28"/>
                <w:szCs w:val="28"/>
              </w:rPr>
            </w:pPr>
            <w:r w:rsidRPr="00FB28AF">
              <w:rPr>
                <w:sz w:val="28"/>
                <w:szCs w:val="28"/>
              </w:rPr>
              <w:t>Частота</w:t>
            </w:r>
          </w:p>
          <w:p w:rsidR="0003776E" w:rsidRPr="00FB28AF" w:rsidRDefault="0003776E" w:rsidP="00A42144">
            <w:pPr>
              <w:pStyle w:val="21"/>
              <w:tabs>
                <w:tab w:val="left" w:pos="9183"/>
              </w:tabs>
              <w:spacing w:after="0" w:line="360" w:lineRule="auto"/>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p>
        </w:tc>
        <w:tc>
          <w:tcPr>
            <w:tcW w:w="1260" w:type="dxa"/>
          </w:tcPr>
          <w:p w:rsidR="0003776E" w:rsidRPr="00FB28AF" w:rsidRDefault="0003776E" w:rsidP="00A42144">
            <w:pPr>
              <w:pStyle w:val="21"/>
              <w:tabs>
                <w:tab w:val="left" w:pos="9183"/>
              </w:tabs>
              <w:spacing w:after="0" w:line="360" w:lineRule="auto"/>
              <w:ind w:left="0" w:right="-57"/>
              <w:jc w:val="both"/>
              <w:rPr>
                <w:sz w:val="28"/>
                <w:szCs w:val="28"/>
              </w:rPr>
            </w:pPr>
            <w:r w:rsidRPr="00FB28AF">
              <w:rPr>
                <w:sz w:val="28"/>
                <w:szCs w:val="28"/>
              </w:rPr>
              <w:t>Частота</w:t>
            </w:r>
          </w:p>
          <w:p w:rsidR="0003776E" w:rsidRPr="00FB28AF" w:rsidRDefault="0003776E" w:rsidP="00A42144">
            <w:pPr>
              <w:pStyle w:val="21"/>
              <w:tabs>
                <w:tab w:val="left" w:pos="9183"/>
              </w:tabs>
              <w:spacing w:after="0" w:line="360" w:lineRule="auto"/>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К</w:t>
            </w:r>
          </w:p>
        </w:tc>
        <w:tc>
          <w:tcPr>
            <w:tcW w:w="1083"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r w:rsidRPr="00FB28AF">
              <w:rPr>
                <w:sz w:val="28"/>
                <w:szCs w:val="28"/>
              </w:rPr>
              <w:t xml:space="preserve"> – f</w:t>
            </w:r>
            <w:r w:rsidRPr="00FB28AF">
              <w:rPr>
                <w:sz w:val="28"/>
                <w:szCs w:val="28"/>
                <w:vertAlign w:val="superscript"/>
              </w:rPr>
              <w:t>/</w:t>
            </w:r>
            <w:r w:rsidRPr="00FB28AF">
              <w:rPr>
                <w:sz w:val="28"/>
                <w:szCs w:val="28"/>
                <w:vertAlign w:val="subscript"/>
              </w:rPr>
              <w:t>К</w:t>
            </w:r>
          </w:p>
        </w:tc>
        <w:tc>
          <w:tcPr>
            <w:tcW w:w="1344"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E</w:t>
            </w:r>
            <w:r w:rsidRPr="00FB28AF">
              <w:rPr>
                <w:sz w:val="28"/>
                <w:szCs w:val="28"/>
              </w:rPr>
              <w:t xml:space="preserve"> – f</w:t>
            </w:r>
            <w:r w:rsidRPr="00FB28AF">
              <w:rPr>
                <w:sz w:val="28"/>
                <w:szCs w:val="28"/>
                <w:vertAlign w:val="superscript"/>
              </w:rPr>
              <w:t>/</w:t>
            </w:r>
            <w:r w:rsidRPr="00FB28AF">
              <w:rPr>
                <w:sz w:val="28"/>
                <w:szCs w:val="28"/>
                <w:vertAlign w:val="subscript"/>
              </w:rPr>
              <w:t>К</w:t>
            </w:r>
            <w:r w:rsidRPr="00FB28AF">
              <w:rPr>
                <w:sz w:val="28"/>
                <w:szCs w:val="28"/>
              </w:rPr>
              <w:t>)</w:t>
            </w:r>
            <w:r w:rsidRPr="00FB28AF">
              <w:rPr>
                <w:sz w:val="28"/>
                <w:szCs w:val="28"/>
                <w:vertAlign w:val="superscript"/>
              </w:rPr>
              <w:t>2</w:t>
            </w:r>
          </w:p>
        </w:tc>
        <w:tc>
          <w:tcPr>
            <w:tcW w:w="1632" w:type="dxa"/>
          </w:tcPr>
          <w:p w:rsidR="0003776E" w:rsidRPr="00FB28AF" w:rsidRDefault="0003776E" w:rsidP="00A42144">
            <w:pPr>
              <w:pStyle w:val="21"/>
              <w:tabs>
                <w:tab w:val="left" w:pos="9183"/>
              </w:tabs>
              <w:spacing w:after="0" w:line="360" w:lineRule="auto"/>
              <w:ind w:left="0" w:right="-57"/>
              <w:jc w:val="both"/>
              <w:rPr>
                <w:sz w:val="28"/>
                <w:szCs w:val="28"/>
                <w:u w:val="single"/>
              </w:rPr>
            </w:pPr>
            <w:r w:rsidRPr="00FB28AF">
              <w:rPr>
                <w:sz w:val="28"/>
                <w:szCs w:val="28"/>
                <w:u w:val="single"/>
              </w:rPr>
              <w:t>(f</w:t>
            </w:r>
            <w:r w:rsidRPr="00FB28AF">
              <w:rPr>
                <w:sz w:val="28"/>
                <w:szCs w:val="28"/>
                <w:u w:val="single"/>
                <w:vertAlign w:val="superscript"/>
              </w:rPr>
              <w:t>/</w:t>
            </w:r>
            <w:r w:rsidRPr="00FB28AF">
              <w:rPr>
                <w:sz w:val="28"/>
                <w:szCs w:val="28"/>
                <w:u w:val="single"/>
                <w:vertAlign w:val="subscript"/>
              </w:rPr>
              <w:t>E</w:t>
            </w:r>
            <w:r w:rsidRPr="00FB28AF">
              <w:rPr>
                <w:sz w:val="28"/>
                <w:szCs w:val="28"/>
                <w:u w:val="single"/>
              </w:rPr>
              <w:t xml:space="preserve"> – f</w:t>
            </w:r>
            <w:r w:rsidRPr="00FB28AF">
              <w:rPr>
                <w:sz w:val="28"/>
                <w:szCs w:val="28"/>
                <w:u w:val="single"/>
                <w:vertAlign w:val="superscript"/>
              </w:rPr>
              <w:t>/</w:t>
            </w:r>
            <w:r w:rsidRPr="00FB28AF">
              <w:rPr>
                <w:sz w:val="28"/>
                <w:szCs w:val="28"/>
                <w:u w:val="single"/>
                <w:vertAlign w:val="subscript"/>
              </w:rPr>
              <w:t>К</w:t>
            </w:r>
            <w:r w:rsidRPr="00FB28AF">
              <w:rPr>
                <w:sz w:val="28"/>
                <w:szCs w:val="28"/>
                <w:u w:val="single"/>
              </w:rPr>
              <w:t>)</w:t>
            </w:r>
            <w:r w:rsidRPr="00FB28AF">
              <w:rPr>
                <w:sz w:val="28"/>
                <w:szCs w:val="28"/>
                <w:u w:val="single"/>
                <w:vertAlign w:val="superscript"/>
              </w:rPr>
              <w:t>2</w:t>
            </w:r>
          </w:p>
          <w:p w:rsidR="0003776E" w:rsidRPr="00FB28AF" w:rsidRDefault="0003776E" w:rsidP="00A42144">
            <w:pPr>
              <w:pStyle w:val="21"/>
              <w:tabs>
                <w:tab w:val="left" w:pos="9183"/>
              </w:tabs>
              <w:spacing w:after="0" w:line="360" w:lineRule="auto"/>
              <w:jc w:val="both"/>
              <w:rPr>
                <w:bCs/>
                <w:sz w:val="28"/>
                <w:szCs w:val="28"/>
                <w:lang w:val="uk-UA"/>
              </w:rPr>
            </w:pPr>
            <w:r w:rsidRPr="00FB28AF">
              <w:rPr>
                <w:sz w:val="28"/>
                <w:szCs w:val="28"/>
              </w:rPr>
              <w:t>f</w:t>
            </w:r>
            <w:r w:rsidRPr="00FB28AF">
              <w:rPr>
                <w:sz w:val="28"/>
                <w:szCs w:val="28"/>
                <w:vertAlign w:val="superscript"/>
              </w:rPr>
              <w:t>/</w:t>
            </w:r>
            <w:r w:rsidRPr="00FB28AF">
              <w:rPr>
                <w:sz w:val="28"/>
                <w:szCs w:val="28"/>
                <w:vertAlign w:val="subscript"/>
              </w:rPr>
              <w:t>К</w:t>
            </w:r>
          </w:p>
        </w:tc>
      </w:tr>
      <w:tr w:rsidR="0003776E" w:rsidRPr="00FB28AF" w:rsidTr="00A42144">
        <w:tc>
          <w:tcPr>
            <w:tcW w:w="1548"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1</w:t>
            </w:r>
          </w:p>
        </w:tc>
        <w:tc>
          <w:tcPr>
            <w:tcW w:w="1620"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1</w:t>
            </w:r>
            <w:r w:rsidR="0021438D" w:rsidRPr="00FB28AF">
              <w:rPr>
                <w:sz w:val="28"/>
                <w:szCs w:val="28"/>
                <w:lang w:val="uk-UA"/>
              </w:rPr>
              <w:t>–</w:t>
            </w:r>
            <w:r w:rsidRPr="00FB28AF">
              <w:rPr>
                <w:bCs/>
                <w:sz w:val="28"/>
                <w:szCs w:val="28"/>
                <w:lang w:val="uk-UA"/>
              </w:rPr>
              <w:t>8</w:t>
            </w:r>
          </w:p>
        </w:tc>
        <w:tc>
          <w:tcPr>
            <w:tcW w:w="1260"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8</w:t>
            </w:r>
          </w:p>
        </w:tc>
        <w:tc>
          <w:tcPr>
            <w:tcW w:w="1260" w:type="dxa"/>
          </w:tcPr>
          <w:p w:rsidR="0003776E" w:rsidRPr="00FB28AF" w:rsidRDefault="0003776E" w:rsidP="00A42144">
            <w:pPr>
              <w:pStyle w:val="21"/>
              <w:tabs>
                <w:tab w:val="left" w:pos="9183"/>
              </w:tabs>
              <w:spacing w:after="0" w:line="360" w:lineRule="auto"/>
              <w:ind w:left="0"/>
              <w:jc w:val="both"/>
              <w:rPr>
                <w:b/>
                <w:bCs/>
                <w:sz w:val="28"/>
                <w:szCs w:val="28"/>
                <w:lang w:val="uk-UA"/>
              </w:rPr>
            </w:pPr>
            <w:r w:rsidRPr="00FB28AF">
              <w:rPr>
                <w:bCs/>
                <w:sz w:val="28"/>
                <w:szCs w:val="28"/>
                <w:lang w:val="uk-UA"/>
              </w:rPr>
              <w:t>12</w:t>
            </w:r>
          </w:p>
        </w:tc>
        <w:tc>
          <w:tcPr>
            <w:tcW w:w="1083"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-4</w:t>
            </w:r>
          </w:p>
        </w:tc>
        <w:tc>
          <w:tcPr>
            <w:tcW w:w="1344"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16</w:t>
            </w:r>
          </w:p>
        </w:tc>
        <w:tc>
          <w:tcPr>
            <w:tcW w:w="1632"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1,34</w:t>
            </w:r>
          </w:p>
        </w:tc>
      </w:tr>
      <w:tr w:rsidR="0003776E" w:rsidRPr="00FB28AF" w:rsidTr="00A42144">
        <w:tc>
          <w:tcPr>
            <w:tcW w:w="1548"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2</w:t>
            </w:r>
          </w:p>
        </w:tc>
        <w:tc>
          <w:tcPr>
            <w:tcW w:w="1620"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9</w:t>
            </w:r>
            <w:r w:rsidR="0021438D" w:rsidRPr="00FB28AF">
              <w:rPr>
                <w:sz w:val="28"/>
                <w:szCs w:val="28"/>
                <w:lang w:val="uk-UA"/>
              </w:rPr>
              <w:t>–</w:t>
            </w:r>
            <w:r w:rsidRPr="00FB28AF">
              <w:rPr>
                <w:bCs/>
                <w:sz w:val="28"/>
                <w:szCs w:val="28"/>
                <w:lang w:val="uk-UA"/>
              </w:rPr>
              <w:t>16</w:t>
            </w:r>
          </w:p>
        </w:tc>
        <w:tc>
          <w:tcPr>
            <w:tcW w:w="1260"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11</w:t>
            </w:r>
          </w:p>
        </w:tc>
        <w:tc>
          <w:tcPr>
            <w:tcW w:w="1260" w:type="dxa"/>
          </w:tcPr>
          <w:p w:rsidR="0003776E" w:rsidRPr="00FB28AF" w:rsidRDefault="0003776E" w:rsidP="00A42144">
            <w:pPr>
              <w:pStyle w:val="21"/>
              <w:tabs>
                <w:tab w:val="left" w:pos="9183"/>
              </w:tabs>
              <w:spacing w:after="0" w:line="360" w:lineRule="auto"/>
              <w:ind w:left="0"/>
              <w:jc w:val="both"/>
              <w:rPr>
                <w:b/>
                <w:bCs/>
                <w:sz w:val="28"/>
                <w:szCs w:val="28"/>
                <w:lang w:val="uk-UA"/>
              </w:rPr>
            </w:pPr>
            <w:r w:rsidRPr="00FB28AF">
              <w:rPr>
                <w:bCs/>
                <w:sz w:val="28"/>
                <w:szCs w:val="28"/>
                <w:lang w:val="uk-UA"/>
              </w:rPr>
              <w:t>10</w:t>
            </w:r>
          </w:p>
        </w:tc>
        <w:tc>
          <w:tcPr>
            <w:tcW w:w="1083"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1</w:t>
            </w:r>
          </w:p>
        </w:tc>
        <w:tc>
          <w:tcPr>
            <w:tcW w:w="1344"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1</w:t>
            </w:r>
          </w:p>
        </w:tc>
        <w:tc>
          <w:tcPr>
            <w:tcW w:w="1632"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0,1</w:t>
            </w:r>
          </w:p>
        </w:tc>
      </w:tr>
      <w:tr w:rsidR="0003776E" w:rsidRPr="00FB28AF" w:rsidTr="00A42144">
        <w:tblPrEx>
          <w:tblLook w:val="00A0" w:firstRow="1" w:lastRow="0" w:firstColumn="1" w:lastColumn="0" w:noHBand="0" w:noVBand="0"/>
        </w:tblPrEx>
        <w:tc>
          <w:tcPr>
            <w:tcW w:w="1548"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3</w:t>
            </w:r>
          </w:p>
        </w:tc>
        <w:tc>
          <w:tcPr>
            <w:tcW w:w="1620"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r w:rsidRPr="00FB28AF">
              <w:rPr>
                <w:bCs/>
                <w:sz w:val="28"/>
                <w:szCs w:val="28"/>
                <w:lang w:val="uk-UA"/>
              </w:rPr>
              <w:t>17</w:t>
            </w:r>
            <w:r w:rsidR="0021438D" w:rsidRPr="00FB28AF">
              <w:rPr>
                <w:sz w:val="28"/>
                <w:szCs w:val="28"/>
                <w:lang w:val="uk-UA"/>
              </w:rPr>
              <w:t>–</w:t>
            </w:r>
            <w:r w:rsidRPr="00FB28AF">
              <w:rPr>
                <w:bCs/>
                <w:sz w:val="28"/>
                <w:szCs w:val="28"/>
                <w:lang w:val="uk-UA"/>
              </w:rPr>
              <w:t>24</w:t>
            </w:r>
          </w:p>
        </w:tc>
        <w:tc>
          <w:tcPr>
            <w:tcW w:w="1260"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4</w:t>
            </w:r>
          </w:p>
        </w:tc>
        <w:tc>
          <w:tcPr>
            <w:tcW w:w="1260" w:type="dxa"/>
          </w:tcPr>
          <w:p w:rsidR="0003776E" w:rsidRPr="00FB28AF" w:rsidRDefault="0003776E" w:rsidP="00A42144">
            <w:pPr>
              <w:pStyle w:val="21"/>
              <w:tabs>
                <w:tab w:val="left" w:pos="9183"/>
              </w:tabs>
              <w:spacing w:after="0" w:line="360" w:lineRule="auto"/>
              <w:ind w:left="0"/>
              <w:jc w:val="both"/>
              <w:rPr>
                <w:b/>
                <w:bCs/>
                <w:sz w:val="28"/>
                <w:szCs w:val="28"/>
                <w:lang w:val="uk-UA"/>
              </w:rPr>
            </w:pPr>
            <w:r w:rsidRPr="00FB28AF">
              <w:rPr>
                <w:bCs/>
                <w:sz w:val="28"/>
                <w:szCs w:val="28"/>
                <w:lang w:val="uk-UA"/>
              </w:rPr>
              <w:t>1</w:t>
            </w:r>
          </w:p>
        </w:tc>
        <w:tc>
          <w:tcPr>
            <w:tcW w:w="1083"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3</w:t>
            </w:r>
          </w:p>
        </w:tc>
        <w:tc>
          <w:tcPr>
            <w:tcW w:w="1344"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9</w:t>
            </w:r>
          </w:p>
        </w:tc>
        <w:tc>
          <w:tcPr>
            <w:tcW w:w="1632"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bCs/>
                <w:sz w:val="28"/>
                <w:szCs w:val="28"/>
                <w:lang w:val="uk-UA"/>
              </w:rPr>
              <w:t>9</w:t>
            </w:r>
          </w:p>
        </w:tc>
      </w:tr>
      <w:tr w:rsidR="0003776E" w:rsidRPr="00FB28AF" w:rsidTr="00A42144">
        <w:tblPrEx>
          <w:tblLook w:val="00A0" w:firstRow="1" w:lastRow="0" w:firstColumn="1" w:lastColumn="0" w:noHBand="0" w:noVBand="0"/>
        </w:tblPrEx>
        <w:tc>
          <w:tcPr>
            <w:tcW w:w="1548" w:type="dxa"/>
          </w:tcPr>
          <w:p w:rsidR="0003776E" w:rsidRPr="00FB28AF" w:rsidRDefault="0003776E" w:rsidP="00A42144">
            <w:pPr>
              <w:pStyle w:val="21"/>
              <w:tabs>
                <w:tab w:val="left" w:pos="9183"/>
              </w:tabs>
              <w:spacing w:after="0" w:line="360" w:lineRule="auto"/>
              <w:ind w:left="0" w:firstLine="540"/>
              <w:jc w:val="both"/>
              <w:rPr>
                <w:b/>
                <w:bCs/>
                <w:sz w:val="28"/>
                <w:szCs w:val="28"/>
                <w:lang w:val="uk-UA"/>
              </w:rPr>
            </w:pPr>
          </w:p>
        </w:tc>
        <w:tc>
          <w:tcPr>
            <w:tcW w:w="1620" w:type="dxa"/>
          </w:tcPr>
          <w:p w:rsidR="0003776E" w:rsidRPr="00FB28AF" w:rsidRDefault="0003776E" w:rsidP="00A42144">
            <w:pPr>
              <w:pStyle w:val="21"/>
              <w:tabs>
                <w:tab w:val="left" w:pos="9183"/>
              </w:tabs>
              <w:spacing w:after="0" w:line="360" w:lineRule="auto"/>
              <w:ind w:left="0" w:firstLine="540"/>
              <w:jc w:val="both"/>
              <w:rPr>
                <w:b/>
                <w:bCs/>
                <w:sz w:val="28"/>
                <w:szCs w:val="28"/>
                <w:lang w:val="uk-UA"/>
              </w:rPr>
            </w:pPr>
          </w:p>
        </w:tc>
        <w:tc>
          <w:tcPr>
            <w:tcW w:w="1260" w:type="dxa"/>
          </w:tcPr>
          <w:p w:rsidR="0003776E" w:rsidRPr="00FB28AF" w:rsidRDefault="0003776E" w:rsidP="00A42144">
            <w:pPr>
              <w:pStyle w:val="21"/>
              <w:tabs>
                <w:tab w:val="left" w:pos="9183"/>
              </w:tabs>
              <w:spacing w:after="0" w:line="360" w:lineRule="auto"/>
              <w:ind w:left="0"/>
              <w:jc w:val="both"/>
              <w:rPr>
                <w:b/>
                <w:bCs/>
                <w:sz w:val="28"/>
                <w:szCs w:val="28"/>
                <w:lang w:val="uk-UA"/>
              </w:rPr>
            </w:pPr>
            <w:r w:rsidRPr="00FB28AF">
              <w:rPr>
                <w:sz w:val="28"/>
                <w:szCs w:val="28"/>
              </w:rPr>
              <w:t>∑</w:t>
            </w:r>
            <w:r w:rsidRPr="00FB28AF">
              <w:rPr>
                <w:sz w:val="28"/>
                <w:szCs w:val="28"/>
                <w:vertAlign w:val="subscript"/>
              </w:rPr>
              <w:t>1</w:t>
            </w:r>
            <w:r w:rsidRPr="00FB28AF">
              <w:rPr>
                <w:sz w:val="28"/>
                <w:szCs w:val="28"/>
              </w:rPr>
              <w:t xml:space="preserve"> =</w:t>
            </w:r>
            <w:r>
              <w:rPr>
                <w:sz w:val="28"/>
                <w:szCs w:val="28"/>
                <w:lang w:val="uk-UA"/>
              </w:rPr>
              <w:t>2</w:t>
            </w:r>
            <w:r w:rsidRPr="00FB28AF">
              <w:rPr>
                <w:sz w:val="28"/>
                <w:szCs w:val="28"/>
                <w:lang w:val="uk-UA"/>
              </w:rPr>
              <w:t>3</w:t>
            </w:r>
          </w:p>
        </w:tc>
        <w:tc>
          <w:tcPr>
            <w:tcW w:w="1260" w:type="dxa"/>
          </w:tcPr>
          <w:p w:rsidR="0003776E" w:rsidRPr="00FB28AF" w:rsidRDefault="0003776E" w:rsidP="00A42144">
            <w:pPr>
              <w:pStyle w:val="21"/>
              <w:tabs>
                <w:tab w:val="left" w:pos="9183"/>
              </w:tabs>
              <w:spacing w:after="0" w:line="360" w:lineRule="auto"/>
              <w:ind w:left="0"/>
              <w:jc w:val="both"/>
              <w:rPr>
                <w:b/>
                <w:bCs/>
                <w:sz w:val="28"/>
                <w:szCs w:val="28"/>
                <w:lang w:val="uk-UA"/>
              </w:rPr>
            </w:pPr>
            <w:r w:rsidRPr="00FB28AF">
              <w:rPr>
                <w:sz w:val="28"/>
                <w:szCs w:val="28"/>
              </w:rPr>
              <w:t>∑</w:t>
            </w:r>
            <w:r w:rsidRPr="00FB28AF">
              <w:rPr>
                <w:sz w:val="28"/>
                <w:szCs w:val="28"/>
                <w:vertAlign w:val="subscript"/>
              </w:rPr>
              <w:t>1</w:t>
            </w:r>
            <w:r w:rsidRPr="00FB28AF">
              <w:rPr>
                <w:sz w:val="28"/>
                <w:szCs w:val="28"/>
              </w:rPr>
              <w:t xml:space="preserve"> =</w:t>
            </w:r>
            <w:r>
              <w:rPr>
                <w:sz w:val="28"/>
                <w:szCs w:val="28"/>
                <w:lang w:val="uk-UA"/>
              </w:rPr>
              <w:t>2</w:t>
            </w:r>
            <w:r w:rsidRPr="00FB28AF">
              <w:rPr>
                <w:sz w:val="28"/>
                <w:szCs w:val="28"/>
                <w:lang w:val="uk-UA"/>
              </w:rPr>
              <w:t>3</w:t>
            </w:r>
          </w:p>
        </w:tc>
        <w:tc>
          <w:tcPr>
            <w:tcW w:w="1083" w:type="dxa"/>
          </w:tcPr>
          <w:p w:rsidR="0003776E" w:rsidRPr="00FB28AF" w:rsidRDefault="0003776E" w:rsidP="00A42144">
            <w:pPr>
              <w:pStyle w:val="21"/>
              <w:tabs>
                <w:tab w:val="left" w:pos="9183"/>
              </w:tabs>
              <w:spacing w:after="0" w:line="360" w:lineRule="auto"/>
              <w:ind w:left="0" w:firstLine="540"/>
              <w:jc w:val="both"/>
              <w:rPr>
                <w:bCs/>
                <w:sz w:val="28"/>
                <w:szCs w:val="28"/>
                <w:lang w:val="uk-UA"/>
              </w:rPr>
            </w:pPr>
          </w:p>
        </w:tc>
        <w:tc>
          <w:tcPr>
            <w:tcW w:w="1344" w:type="dxa"/>
          </w:tcPr>
          <w:p w:rsidR="0003776E" w:rsidRPr="00FB28AF" w:rsidRDefault="0003776E" w:rsidP="00A42144">
            <w:pPr>
              <w:pStyle w:val="21"/>
              <w:tabs>
                <w:tab w:val="left" w:pos="9183"/>
              </w:tabs>
              <w:spacing w:after="0" w:line="360" w:lineRule="auto"/>
              <w:ind w:left="0" w:firstLine="540"/>
              <w:jc w:val="both"/>
              <w:rPr>
                <w:b/>
                <w:bCs/>
                <w:sz w:val="28"/>
                <w:szCs w:val="28"/>
                <w:lang w:val="uk-UA"/>
              </w:rPr>
            </w:pPr>
          </w:p>
        </w:tc>
        <w:tc>
          <w:tcPr>
            <w:tcW w:w="1632" w:type="dxa"/>
          </w:tcPr>
          <w:p w:rsidR="0003776E" w:rsidRPr="00FB28AF" w:rsidRDefault="0003776E" w:rsidP="00A42144">
            <w:pPr>
              <w:pStyle w:val="21"/>
              <w:tabs>
                <w:tab w:val="left" w:pos="9183"/>
              </w:tabs>
              <w:spacing w:after="0" w:line="360" w:lineRule="auto"/>
              <w:ind w:left="0"/>
              <w:jc w:val="both"/>
              <w:rPr>
                <w:bCs/>
                <w:sz w:val="28"/>
                <w:szCs w:val="28"/>
                <w:lang w:val="uk-UA"/>
              </w:rPr>
            </w:pPr>
            <w:r w:rsidRPr="00FB28AF">
              <w:rPr>
                <w:sz w:val="28"/>
                <w:szCs w:val="28"/>
              </w:rPr>
              <w:t>χ</w:t>
            </w:r>
            <w:r w:rsidRPr="00FB28AF">
              <w:rPr>
                <w:sz w:val="28"/>
                <w:szCs w:val="28"/>
                <w:vertAlign w:val="superscript"/>
              </w:rPr>
              <w:t>2</w:t>
            </w:r>
            <w:r w:rsidRPr="00FB28AF">
              <w:rPr>
                <w:sz w:val="28"/>
                <w:szCs w:val="28"/>
                <w:lang w:val="uk-UA"/>
              </w:rPr>
              <w:t xml:space="preserve"> </w:t>
            </w:r>
            <w:r w:rsidRPr="00FB28AF">
              <w:rPr>
                <w:sz w:val="28"/>
                <w:szCs w:val="28"/>
              </w:rPr>
              <w:t>≈</w:t>
            </w:r>
            <w:r w:rsidRPr="00FB28AF">
              <w:rPr>
                <w:sz w:val="28"/>
                <w:szCs w:val="28"/>
                <w:lang w:val="uk-UA"/>
              </w:rPr>
              <w:t xml:space="preserve"> 10,44</w:t>
            </w:r>
          </w:p>
        </w:tc>
      </w:tr>
    </w:tbl>
    <w:p w:rsidR="0003776E" w:rsidRPr="00FB28AF" w:rsidRDefault="0003776E" w:rsidP="0003776E">
      <w:pPr>
        <w:pStyle w:val="21"/>
        <w:tabs>
          <w:tab w:val="left" w:pos="9183"/>
        </w:tabs>
        <w:spacing w:after="0" w:line="360" w:lineRule="auto"/>
        <w:ind w:left="0" w:firstLine="720"/>
        <w:jc w:val="both"/>
        <w:rPr>
          <w:sz w:val="28"/>
          <w:szCs w:val="28"/>
          <w:lang w:val="uk-UA"/>
        </w:rPr>
      </w:pPr>
      <w:proofErr w:type="spellStart"/>
      <w:r w:rsidRPr="00FB28AF">
        <w:rPr>
          <w:sz w:val="28"/>
          <w:szCs w:val="28"/>
        </w:rPr>
        <w:t>Після</w:t>
      </w:r>
      <w:proofErr w:type="spellEnd"/>
      <w:r w:rsidRPr="00FB28AF">
        <w:rPr>
          <w:sz w:val="28"/>
          <w:szCs w:val="28"/>
        </w:rPr>
        <w:t xml:space="preserve"> </w:t>
      </w:r>
      <w:proofErr w:type="spellStart"/>
      <w:r w:rsidRPr="00FB28AF">
        <w:rPr>
          <w:sz w:val="28"/>
          <w:szCs w:val="28"/>
        </w:rPr>
        <w:t>статистичної</w:t>
      </w:r>
      <w:proofErr w:type="spellEnd"/>
      <w:r w:rsidRPr="00FB28AF">
        <w:rPr>
          <w:sz w:val="28"/>
          <w:szCs w:val="28"/>
        </w:rPr>
        <w:t xml:space="preserve"> </w:t>
      </w:r>
      <w:proofErr w:type="spellStart"/>
      <w:r w:rsidRPr="00FB28AF">
        <w:rPr>
          <w:sz w:val="28"/>
          <w:szCs w:val="28"/>
        </w:rPr>
        <w:t>обробки</w:t>
      </w:r>
      <w:proofErr w:type="spellEnd"/>
      <w:r w:rsidRPr="00FB28AF">
        <w:rPr>
          <w:sz w:val="28"/>
          <w:szCs w:val="28"/>
        </w:rPr>
        <w:t xml:space="preserve"> </w:t>
      </w:r>
      <w:proofErr w:type="spellStart"/>
      <w:r w:rsidRPr="00FB28AF">
        <w:rPr>
          <w:sz w:val="28"/>
          <w:szCs w:val="28"/>
        </w:rPr>
        <w:t>даних</w:t>
      </w:r>
      <w:proofErr w:type="spellEnd"/>
      <w:r w:rsidRPr="00FB28AF">
        <w:rPr>
          <w:sz w:val="28"/>
          <w:szCs w:val="28"/>
        </w:rPr>
        <w:t xml:space="preserve"> ми </w:t>
      </w:r>
      <w:proofErr w:type="spellStart"/>
      <w:r w:rsidRPr="00FB28AF">
        <w:rPr>
          <w:sz w:val="28"/>
          <w:szCs w:val="28"/>
        </w:rPr>
        <w:t>отримали</w:t>
      </w:r>
      <w:proofErr w:type="spellEnd"/>
      <w:r w:rsidRPr="00FB28AF">
        <w:rPr>
          <w:sz w:val="28"/>
          <w:szCs w:val="28"/>
        </w:rPr>
        <w:t xml:space="preserve"> </w:t>
      </w:r>
      <w:proofErr w:type="spellStart"/>
      <w:r w:rsidRPr="00FB28AF">
        <w:rPr>
          <w:sz w:val="28"/>
          <w:szCs w:val="28"/>
        </w:rPr>
        <w:t>наступні</w:t>
      </w:r>
      <w:proofErr w:type="spellEnd"/>
      <w:r w:rsidRPr="00FB28AF">
        <w:rPr>
          <w:sz w:val="28"/>
          <w:szCs w:val="28"/>
        </w:rPr>
        <w:t xml:space="preserve"> </w:t>
      </w:r>
      <w:proofErr w:type="spellStart"/>
      <w:r w:rsidRPr="00FB28AF">
        <w:rPr>
          <w:sz w:val="28"/>
          <w:szCs w:val="28"/>
        </w:rPr>
        <w:t>результати</w:t>
      </w:r>
      <w:proofErr w:type="spellEnd"/>
      <w:r w:rsidRPr="00FB28AF">
        <w:rPr>
          <w:sz w:val="28"/>
          <w:szCs w:val="28"/>
        </w:rPr>
        <w:t xml:space="preserve">: </w:t>
      </w:r>
    </w:p>
    <w:p w:rsidR="0003776E" w:rsidRPr="00FB28AF" w:rsidRDefault="0003776E" w:rsidP="0003776E">
      <w:pPr>
        <w:tabs>
          <w:tab w:val="left" w:pos="9183"/>
        </w:tabs>
        <w:spacing w:line="360" w:lineRule="auto"/>
        <w:ind w:firstLine="720"/>
        <w:jc w:val="both"/>
        <w:rPr>
          <w:sz w:val="28"/>
          <w:szCs w:val="28"/>
        </w:rPr>
      </w:pPr>
      <w:r w:rsidRPr="00FB28AF">
        <w:rPr>
          <w:sz w:val="28"/>
          <w:szCs w:val="28"/>
        </w:rPr>
        <w:t>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emp</w:t>
      </w:r>
      <w:proofErr w:type="spellEnd"/>
      <w:r w:rsidRPr="00FB28AF">
        <w:rPr>
          <w:sz w:val="28"/>
          <w:szCs w:val="28"/>
        </w:rPr>
        <w:t xml:space="preserve"> = 10,44</w:t>
      </w:r>
      <w:r w:rsidR="0021438D">
        <w:rPr>
          <w:sz w:val="28"/>
          <w:szCs w:val="28"/>
        </w:rPr>
        <w:t>,</w:t>
      </w:r>
      <w:r w:rsidRPr="00FB28AF">
        <w:rPr>
          <w:sz w:val="28"/>
          <w:szCs w:val="28"/>
        </w:rPr>
        <w:t xml:space="preserve"> знаходимо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krit</w:t>
      </w:r>
      <w:proofErr w:type="spellEnd"/>
      <w:r w:rsidRPr="00FB28AF">
        <w:rPr>
          <w:sz w:val="28"/>
          <w:szCs w:val="28"/>
        </w:rPr>
        <w:t xml:space="preserve"> за даними таблиці </w:t>
      </w:r>
      <w:r w:rsidRPr="00FB28AF">
        <w:rPr>
          <w:bCs/>
          <w:sz w:val="28"/>
          <w:szCs w:val="28"/>
        </w:rPr>
        <w:t>χ</w:t>
      </w:r>
      <w:r w:rsidRPr="00FB28AF">
        <w:rPr>
          <w:bCs/>
          <w:sz w:val="28"/>
          <w:szCs w:val="28"/>
          <w:vertAlign w:val="superscript"/>
        </w:rPr>
        <w:t>2</w:t>
      </w:r>
      <w:r w:rsidR="0021438D" w:rsidRPr="0021438D">
        <w:rPr>
          <w:bCs/>
          <w:sz w:val="28"/>
          <w:szCs w:val="28"/>
        </w:rPr>
        <w:t>-</w:t>
      </w:r>
      <w:r w:rsidR="0021438D">
        <w:rPr>
          <w:bCs/>
          <w:sz w:val="28"/>
          <w:szCs w:val="28"/>
        </w:rPr>
        <w:t>критерію (д</w:t>
      </w:r>
      <w:r w:rsidRPr="00FB28AF">
        <w:rPr>
          <w:bCs/>
          <w:sz w:val="28"/>
          <w:szCs w:val="28"/>
        </w:rPr>
        <w:t>одаток Б)</w:t>
      </w:r>
      <w:r w:rsidRPr="00FB28AF">
        <w:rPr>
          <w:sz w:val="28"/>
          <w:szCs w:val="28"/>
        </w:rPr>
        <w:t xml:space="preserve">, де </w:t>
      </w:r>
      <w:r w:rsidRPr="00FB28AF">
        <w:rPr>
          <w:sz w:val="28"/>
          <w:szCs w:val="28"/>
          <w:lang w:val="en-US"/>
        </w:rPr>
        <w:t>n</w:t>
      </w:r>
      <w:r w:rsidRPr="00FB28AF">
        <w:rPr>
          <w:sz w:val="28"/>
          <w:szCs w:val="28"/>
        </w:rPr>
        <w:t xml:space="preserve"> – кількість інтервалів. У нашому дослідженні n = 3,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krit</w:t>
      </w:r>
      <w:proofErr w:type="spellEnd"/>
      <w:r w:rsidRPr="00FB28AF">
        <w:rPr>
          <w:sz w:val="28"/>
          <w:szCs w:val="28"/>
        </w:rPr>
        <w:t xml:space="preserve"> = 5,99.</w:t>
      </w:r>
    </w:p>
    <w:p w:rsidR="0003776E" w:rsidRPr="00FB28AF" w:rsidRDefault="0003776E" w:rsidP="0003776E">
      <w:pPr>
        <w:tabs>
          <w:tab w:val="left" w:pos="9183"/>
        </w:tabs>
        <w:spacing w:line="360" w:lineRule="auto"/>
        <w:ind w:firstLine="720"/>
        <w:jc w:val="both"/>
        <w:rPr>
          <w:sz w:val="28"/>
          <w:szCs w:val="28"/>
        </w:rPr>
      </w:pPr>
      <w:r w:rsidRPr="00FB28AF">
        <w:rPr>
          <w:sz w:val="28"/>
          <w:szCs w:val="28"/>
        </w:rPr>
        <w:t>Оскільки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emp</w:t>
      </w:r>
      <w:proofErr w:type="spellEnd"/>
      <w:r w:rsidRPr="00FB28AF">
        <w:rPr>
          <w:sz w:val="28"/>
          <w:szCs w:val="28"/>
        </w:rPr>
        <w:t xml:space="preserve"> ≥ χ</w:t>
      </w:r>
      <w:r w:rsidRPr="00FB28AF">
        <w:rPr>
          <w:sz w:val="28"/>
          <w:szCs w:val="28"/>
          <w:vertAlign w:val="superscript"/>
        </w:rPr>
        <w:t>2</w:t>
      </w:r>
      <w:r w:rsidRPr="00FB28AF">
        <w:rPr>
          <w:sz w:val="28"/>
          <w:szCs w:val="28"/>
        </w:rPr>
        <w:t xml:space="preserve"> </w:t>
      </w:r>
      <w:proofErr w:type="spellStart"/>
      <w:r w:rsidRPr="00FB28AF">
        <w:rPr>
          <w:sz w:val="28"/>
          <w:szCs w:val="28"/>
          <w:vertAlign w:val="subscript"/>
        </w:rPr>
        <w:t>krit</w:t>
      </w:r>
      <w:proofErr w:type="spellEnd"/>
      <w:r w:rsidRPr="00FB28AF">
        <w:rPr>
          <w:sz w:val="28"/>
          <w:szCs w:val="28"/>
        </w:rPr>
        <w:t>, то досліджувані вибірки не подібні. Як показали результати дослідження, рівн</w:t>
      </w:r>
      <w:r>
        <w:rPr>
          <w:sz w:val="28"/>
          <w:szCs w:val="28"/>
        </w:rPr>
        <w:t xml:space="preserve">і </w:t>
      </w:r>
      <w:r w:rsidR="0021438D" w:rsidRPr="00573DB3">
        <w:rPr>
          <w:sz w:val="28"/>
          <w:szCs w:val="28"/>
        </w:rPr>
        <w:t>засвоєння біологічних понять учнями</w:t>
      </w:r>
      <w:r w:rsidR="0021438D" w:rsidRPr="00231B7D">
        <w:rPr>
          <w:b/>
          <w:sz w:val="28"/>
          <w:szCs w:val="28"/>
        </w:rPr>
        <w:t xml:space="preserve"> </w:t>
      </w:r>
      <w:r>
        <w:rPr>
          <w:sz w:val="28"/>
          <w:szCs w:val="28"/>
        </w:rPr>
        <w:t>контрольного і експериментального</w:t>
      </w:r>
      <w:r w:rsidRPr="00FB28AF">
        <w:rPr>
          <w:sz w:val="28"/>
          <w:szCs w:val="28"/>
        </w:rPr>
        <w:t xml:space="preserve"> класу різні і групи відрізняються за цією ознакою.</w:t>
      </w:r>
    </w:p>
    <w:p w:rsidR="0003776E" w:rsidRPr="00FB28AF" w:rsidRDefault="0003776E" w:rsidP="0003776E">
      <w:pPr>
        <w:tabs>
          <w:tab w:val="left" w:pos="8748"/>
          <w:tab w:val="left" w:pos="9183"/>
        </w:tabs>
        <w:spacing w:line="360" w:lineRule="auto"/>
        <w:ind w:firstLine="720"/>
        <w:jc w:val="both"/>
        <w:rPr>
          <w:noProof/>
          <w:sz w:val="28"/>
          <w:szCs w:val="28"/>
        </w:rPr>
      </w:pPr>
      <w:r w:rsidRPr="00FB28AF">
        <w:rPr>
          <w:noProof/>
          <w:sz w:val="28"/>
          <w:szCs w:val="28"/>
        </w:rPr>
        <w:t xml:space="preserve">Отже, порівнявши дані констатувального і </w:t>
      </w:r>
      <w:r>
        <w:rPr>
          <w:noProof/>
          <w:sz w:val="28"/>
          <w:szCs w:val="28"/>
        </w:rPr>
        <w:t>формувального</w:t>
      </w:r>
      <w:r w:rsidRPr="00FB28AF">
        <w:rPr>
          <w:noProof/>
          <w:sz w:val="28"/>
          <w:szCs w:val="28"/>
        </w:rPr>
        <w:t xml:space="preserve"> експеременту можна зробити висновок, що після проведення формувального експеременту </w:t>
      </w:r>
      <w:r w:rsidR="0021438D">
        <w:rPr>
          <w:noProof/>
          <w:sz w:val="28"/>
          <w:szCs w:val="28"/>
        </w:rPr>
        <w:t xml:space="preserve">підвищився </w:t>
      </w:r>
      <w:r w:rsidRPr="00FB28AF">
        <w:rPr>
          <w:noProof/>
          <w:sz w:val="28"/>
          <w:szCs w:val="28"/>
        </w:rPr>
        <w:t xml:space="preserve">рівень </w:t>
      </w:r>
      <w:r w:rsidR="0021438D" w:rsidRPr="00573DB3">
        <w:rPr>
          <w:sz w:val="28"/>
          <w:szCs w:val="28"/>
        </w:rPr>
        <w:t>засвоєння біологічних понять учнями</w:t>
      </w:r>
      <w:r w:rsidRPr="00FB28AF">
        <w:rPr>
          <w:noProof/>
          <w:sz w:val="28"/>
          <w:szCs w:val="28"/>
        </w:rPr>
        <w:t xml:space="preserve">. Отримані результати свідчать про позитивну динаміку запропонованої методики </w:t>
      </w:r>
      <w:r w:rsidRPr="00FB28AF">
        <w:rPr>
          <w:sz w:val="28"/>
          <w:szCs w:val="28"/>
        </w:rPr>
        <w:t>формування і</w:t>
      </w:r>
      <w:r w:rsidR="00D276C4" w:rsidRPr="00D276C4">
        <w:rPr>
          <w:sz w:val="28"/>
          <w:szCs w:val="28"/>
        </w:rPr>
        <w:t xml:space="preserve"> </w:t>
      </w:r>
      <w:r w:rsidR="00D276C4" w:rsidRPr="00573DB3">
        <w:rPr>
          <w:sz w:val="28"/>
          <w:szCs w:val="28"/>
        </w:rPr>
        <w:t>біологічних понять</w:t>
      </w:r>
      <w:r w:rsidRPr="00FB28AF">
        <w:rPr>
          <w:sz w:val="28"/>
          <w:szCs w:val="28"/>
        </w:rPr>
        <w:t xml:space="preserve"> в учнів </w:t>
      </w:r>
      <w:r w:rsidR="00D276C4">
        <w:rPr>
          <w:sz w:val="28"/>
          <w:szCs w:val="28"/>
        </w:rPr>
        <w:t>8</w:t>
      </w:r>
      <w:r w:rsidRPr="00FB28AF">
        <w:rPr>
          <w:sz w:val="28"/>
          <w:szCs w:val="28"/>
        </w:rPr>
        <w:t xml:space="preserve"> класів</w:t>
      </w:r>
      <w:r w:rsidRPr="00FB28AF">
        <w:rPr>
          <w:noProof/>
          <w:sz w:val="28"/>
          <w:szCs w:val="28"/>
        </w:rPr>
        <w:t>.</w:t>
      </w:r>
    </w:p>
    <w:p w:rsidR="00561487" w:rsidRDefault="00561487" w:rsidP="0003776E">
      <w:pPr>
        <w:tabs>
          <w:tab w:val="left" w:pos="9183"/>
        </w:tabs>
        <w:spacing w:line="360" w:lineRule="auto"/>
        <w:ind w:firstLine="709"/>
        <w:jc w:val="center"/>
        <w:rPr>
          <w:noProof/>
          <w:sz w:val="28"/>
          <w:szCs w:val="28"/>
        </w:rPr>
      </w:pPr>
    </w:p>
    <w:p w:rsidR="006B7442" w:rsidRDefault="006B7442" w:rsidP="0003776E">
      <w:pPr>
        <w:tabs>
          <w:tab w:val="left" w:pos="9183"/>
        </w:tabs>
        <w:spacing w:line="360" w:lineRule="auto"/>
        <w:ind w:firstLine="709"/>
        <w:jc w:val="center"/>
        <w:rPr>
          <w:noProof/>
          <w:sz w:val="28"/>
          <w:szCs w:val="28"/>
        </w:rPr>
      </w:pPr>
    </w:p>
    <w:p w:rsidR="00104C06" w:rsidRDefault="00104C06" w:rsidP="0003776E">
      <w:pPr>
        <w:tabs>
          <w:tab w:val="left" w:pos="9183"/>
        </w:tabs>
        <w:spacing w:line="360" w:lineRule="auto"/>
        <w:ind w:firstLine="709"/>
        <w:jc w:val="center"/>
        <w:rPr>
          <w:noProof/>
          <w:sz w:val="28"/>
          <w:szCs w:val="28"/>
        </w:rPr>
      </w:pPr>
    </w:p>
    <w:p w:rsidR="00104C06" w:rsidRDefault="00104C06" w:rsidP="0003776E">
      <w:pPr>
        <w:tabs>
          <w:tab w:val="left" w:pos="9183"/>
        </w:tabs>
        <w:spacing w:line="360" w:lineRule="auto"/>
        <w:ind w:firstLine="709"/>
        <w:jc w:val="center"/>
        <w:rPr>
          <w:noProof/>
          <w:sz w:val="28"/>
          <w:szCs w:val="28"/>
        </w:rPr>
      </w:pPr>
    </w:p>
    <w:p w:rsidR="00561487" w:rsidRPr="00561487" w:rsidRDefault="00561487" w:rsidP="0003776E">
      <w:pPr>
        <w:tabs>
          <w:tab w:val="left" w:pos="9183"/>
        </w:tabs>
        <w:spacing w:line="360" w:lineRule="auto"/>
        <w:ind w:firstLine="709"/>
        <w:jc w:val="center"/>
        <w:rPr>
          <w:b/>
          <w:noProof/>
          <w:sz w:val="28"/>
          <w:szCs w:val="28"/>
        </w:rPr>
      </w:pPr>
      <w:r w:rsidRPr="00561487">
        <w:rPr>
          <w:b/>
          <w:noProof/>
          <w:sz w:val="28"/>
          <w:szCs w:val="28"/>
        </w:rPr>
        <w:lastRenderedPageBreak/>
        <w:t>Висновки до другого розділу</w:t>
      </w:r>
    </w:p>
    <w:p w:rsidR="00561487" w:rsidRPr="00B4378E" w:rsidRDefault="00561487" w:rsidP="00561487">
      <w:pPr>
        <w:spacing w:line="360" w:lineRule="auto"/>
        <w:ind w:firstLine="709"/>
        <w:jc w:val="both"/>
        <w:rPr>
          <w:sz w:val="28"/>
          <w:szCs w:val="28"/>
        </w:rPr>
      </w:pPr>
      <w:r>
        <w:rPr>
          <w:sz w:val="28"/>
          <w:szCs w:val="28"/>
        </w:rPr>
        <w:t>1</w:t>
      </w:r>
      <w:r w:rsidRPr="00A213F0">
        <w:rPr>
          <w:sz w:val="28"/>
          <w:szCs w:val="28"/>
        </w:rPr>
        <w:t xml:space="preserve">. </w:t>
      </w:r>
      <w:r>
        <w:rPr>
          <w:sz w:val="28"/>
          <w:szCs w:val="28"/>
        </w:rPr>
        <w:t>Р</w:t>
      </w:r>
      <w:r w:rsidRPr="00A213F0">
        <w:rPr>
          <w:sz w:val="28"/>
          <w:szCs w:val="28"/>
        </w:rPr>
        <w:t xml:space="preserve">озроблено критерії </w:t>
      </w:r>
      <w:r>
        <w:rPr>
          <w:sz w:val="28"/>
          <w:szCs w:val="28"/>
        </w:rPr>
        <w:t>засвоєння біологічних понять учнями 8 класів</w:t>
      </w:r>
      <w:r w:rsidRPr="00A213F0">
        <w:rPr>
          <w:sz w:val="28"/>
          <w:szCs w:val="28"/>
        </w:rPr>
        <w:t xml:space="preserve"> на основі співвідношення таких показників: </w:t>
      </w:r>
      <w:r w:rsidRPr="00B4378E">
        <w:rPr>
          <w:sz w:val="28"/>
          <w:szCs w:val="28"/>
        </w:rPr>
        <w:t xml:space="preserve">уміння розрізняти біологічні об’єкти; уміння та навички відтворювати поняття в межах конкретного навчального змісту, оперувати біологічними поняттями за формальними ознаками; знання суті біологічних понять, уміння та навички аналізувати, зіставляти зі знаннями суміжних предметів, оперувати ними під час розв’язування завдань пізнавального і практичного характеру, встановлювати </w:t>
      </w:r>
      <w:proofErr w:type="spellStart"/>
      <w:r w:rsidRPr="00B4378E">
        <w:rPr>
          <w:sz w:val="28"/>
          <w:szCs w:val="28"/>
        </w:rPr>
        <w:t>міжпонятійні</w:t>
      </w:r>
      <w:proofErr w:type="spellEnd"/>
      <w:r w:rsidRPr="00B4378E">
        <w:rPr>
          <w:sz w:val="28"/>
          <w:szCs w:val="28"/>
        </w:rPr>
        <w:t xml:space="preserve"> зв’язки; розуміння суті біологічних понять у їхніх взаємозв’язках,  оперування поняттями у практичній діяльності за зміненими умовами.</w:t>
      </w:r>
    </w:p>
    <w:p w:rsidR="00561487" w:rsidRPr="00FB28AF" w:rsidRDefault="00561487" w:rsidP="00561487">
      <w:pPr>
        <w:spacing w:line="360" w:lineRule="auto"/>
        <w:ind w:firstLine="709"/>
        <w:jc w:val="both"/>
        <w:rPr>
          <w:sz w:val="28"/>
          <w:szCs w:val="28"/>
        </w:rPr>
      </w:pPr>
      <w:r w:rsidRPr="00B4378E">
        <w:rPr>
          <w:sz w:val="28"/>
          <w:szCs w:val="28"/>
        </w:rPr>
        <w:t>Ці показники покладено в основу визначення трьох рівнів засвоєння біологічних понять учнями 8 класів: низького, середнього та високого.</w:t>
      </w:r>
      <w:r>
        <w:rPr>
          <w:sz w:val="28"/>
          <w:szCs w:val="28"/>
        </w:rPr>
        <w:t xml:space="preserve"> </w:t>
      </w:r>
      <w:r w:rsidRPr="00FB28AF">
        <w:rPr>
          <w:sz w:val="28"/>
          <w:szCs w:val="28"/>
        </w:rPr>
        <w:t xml:space="preserve">Кожний показник </w:t>
      </w:r>
      <w:r>
        <w:rPr>
          <w:sz w:val="28"/>
          <w:szCs w:val="28"/>
        </w:rPr>
        <w:t>рів</w:t>
      </w:r>
      <w:r w:rsidRPr="00FB28AF">
        <w:rPr>
          <w:sz w:val="28"/>
          <w:szCs w:val="28"/>
        </w:rPr>
        <w:t>н</w:t>
      </w:r>
      <w:r>
        <w:rPr>
          <w:sz w:val="28"/>
          <w:szCs w:val="28"/>
        </w:rPr>
        <w:t>я</w:t>
      </w:r>
      <w:r w:rsidRPr="00FB28AF">
        <w:rPr>
          <w:sz w:val="28"/>
          <w:szCs w:val="28"/>
        </w:rPr>
        <w:t xml:space="preserve"> </w:t>
      </w:r>
      <w:r w:rsidRPr="00740900">
        <w:rPr>
          <w:sz w:val="28"/>
          <w:szCs w:val="28"/>
        </w:rPr>
        <w:t>засвоєння біологічних</w:t>
      </w:r>
      <w:r w:rsidRPr="00FB28AF">
        <w:rPr>
          <w:sz w:val="28"/>
          <w:szCs w:val="28"/>
        </w:rPr>
        <w:t xml:space="preserve"> </w:t>
      </w:r>
      <w:r>
        <w:rPr>
          <w:sz w:val="28"/>
          <w:szCs w:val="28"/>
        </w:rPr>
        <w:t xml:space="preserve">понять </w:t>
      </w:r>
      <w:r w:rsidRPr="00FB28AF">
        <w:rPr>
          <w:sz w:val="28"/>
          <w:szCs w:val="28"/>
        </w:rPr>
        <w:t xml:space="preserve">оцінювався в умовних у балах. </w:t>
      </w:r>
    </w:p>
    <w:p w:rsidR="00561487" w:rsidRDefault="00561487" w:rsidP="00561487">
      <w:pPr>
        <w:spacing w:line="360" w:lineRule="auto"/>
        <w:ind w:firstLine="709"/>
        <w:jc w:val="both"/>
        <w:rPr>
          <w:sz w:val="28"/>
          <w:szCs w:val="28"/>
        </w:rPr>
      </w:pPr>
      <w:r>
        <w:rPr>
          <w:sz w:val="28"/>
          <w:szCs w:val="28"/>
        </w:rPr>
        <w:t>За результатами</w:t>
      </w:r>
      <w:r w:rsidRPr="00FB28AF">
        <w:rPr>
          <w:sz w:val="28"/>
          <w:szCs w:val="28"/>
        </w:rPr>
        <w:t xml:space="preserve"> </w:t>
      </w:r>
      <w:proofErr w:type="spellStart"/>
      <w:r w:rsidRPr="00FB28AF">
        <w:rPr>
          <w:sz w:val="28"/>
          <w:szCs w:val="28"/>
        </w:rPr>
        <w:t>констатувального</w:t>
      </w:r>
      <w:proofErr w:type="spellEnd"/>
      <w:r w:rsidRPr="00FB28AF">
        <w:rPr>
          <w:sz w:val="28"/>
          <w:szCs w:val="28"/>
        </w:rPr>
        <w:t xml:space="preserve"> етапу експерименту</w:t>
      </w:r>
      <w:r>
        <w:rPr>
          <w:sz w:val="28"/>
          <w:szCs w:val="28"/>
        </w:rPr>
        <w:t xml:space="preserve"> встановлено</w:t>
      </w:r>
      <w:r w:rsidRPr="00FB28AF">
        <w:rPr>
          <w:sz w:val="28"/>
          <w:szCs w:val="28"/>
        </w:rPr>
        <w:t xml:space="preserve">, що високий рівень </w:t>
      </w:r>
      <w:r>
        <w:rPr>
          <w:sz w:val="28"/>
          <w:szCs w:val="28"/>
        </w:rPr>
        <w:t xml:space="preserve">засвоєння біологічних понять </w:t>
      </w:r>
      <w:r w:rsidRPr="00FB28AF">
        <w:rPr>
          <w:sz w:val="28"/>
          <w:szCs w:val="28"/>
        </w:rPr>
        <w:t>мають</w:t>
      </w:r>
      <w:r>
        <w:rPr>
          <w:sz w:val="28"/>
          <w:szCs w:val="28"/>
        </w:rPr>
        <w:t>:</w:t>
      </w:r>
      <w:r w:rsidRPr="00FB28AF">
        <w:rPr>
          <w:sz w:val="28"/>
          <w:szCs w:val="28"/>
        </w:rPr>
        <w:t xml:space="preserve"> 8,7% (2) учні </w:t>
      </w:r>
      <w:r>
        <w:rPr>
          <w:sz w:val="28"/>
          <w:szCs w:val="28"/>
        </w:rPr>
        <w:t>8</w:t>
      </w:r>
      <w:r w:rsidRPr="00FB28AF">
        <w:rPr>
          <w:sz w:val="28"/>
          <w:szCs w:val="28"/>
        </w:rPr>
        <w:t xml:space="preserve">–А класу, 8,7% (2) учнів </w:t>
      </w:r>
      <w:r>
        <w:rPr>
          <w:sz w:val="28"/>
          <w:szCs w:val="28"/>
        </w:rPr>
        <w:t>8</w:t>
      </w:r>
      <w:r w:rsidRPr="00FB28AF">
        <w:rPr>
          <w:sz w:val="28"/>
          <w:szCs w:val="28"/>
        </w:rPr>
        <w:t>–Б класу. Середній рівень мають –</w:t>
      </w:r>
      <w:r>
        <w:rPr>
          <w:sz w:val="28"/>
          <w:szCs w:val="28"/>
        </w:rPr>
        <w:t xml:space="preserve"> </w:t>
      </w:r>
      <w:r w:rsidRPr="00FB28AF">
        <w:rPr>
          <w:sz w:val="28"/>
          <w:szCs w:val="28"/>
        </w:rPr>
        <w:t xml:space="preserve">34,8% (8) учнів </w:t>
      </w:r>
      <w:r>
        <w:rPr>
          <w:sz w:val="28"/>
          <w:szCs w:val="28"/>
        </w:rPr>
        <w:t>8</w:t>
      </w:r>
      <w:r w:rsidRPr="00FB28AF">
        <w:rPr>
          <w:sz w:val="28"/>
          <w:szCs w:val="28"/>
        </w:rPr>
        <w:t xml:space="preserve">–А класу і 43,5% (10) учнів </w:t>
      </w:r>
      <w:r>
        <w:rPr>
          <w:sz w:val="28"/>
          <w:szCs w:val="28"/>
        </w:rPr>
        <w:t>8</w:t>
      </w:r>
      <w:r w:rsidRPr="00FB28AF">
        <w:rPr>
          <w:sz w:val="28"/>
          <w:szCs w:val="28"/>
        </w:rPr>
        <w:t xml:space="preserve">–Б класу. Низький рівень </w:t>
      </w:r>
      <w:r>
        <w:rPr>
          <w:sz w:val="28"/>
          <w:szCs w:val="28"/>
        </w:rPr>
        <w:t>засвоєння біологічних понять мають 56,5% (13) учнів 8</w:t>
      </w:r>
      <w:r w:rsidRPr="00FB28AF">
        <w:rPr>
          <w:sz w:val="28"/>
          <w:szCs w:val="28"/>
        </w:rPr>
        <w:t xml:space="preserve">–А класу і 47,8% (11) учнів </w:t>
      </w:r>
      <w:r>
        <w:rPr>
          <w:sz w:val="28"/>
          <w:szCs w:val="28"/>
        </w:rPr>
        <w:t>8</w:t>
      </w:r>
      <w:r w:rsidRPr="00FB28AF">
        <w:rPr>
          <w:sz w:val="28"/>
          <w:szCs w:val="28"/>
        </w:rPr>
        <w:t>–Б класу.</w:t>
      </w:r>
      <w:r>
        <w:rPr>
          <w:sz w:val="28"/>
          <w:szCs w:val="28"/>
        </w:rPr>
        <w:t xml:space="preserve"> </w:t>
      </w:r>
    </w:p>
    <w:p w:rsidR="00561487" w:rsidRPr="00766C01" w:rsidRDefault="00561487" w:rsidP="00561487">
      <w:pPr>
        <w:spacing w:line="360" w:lineRule="auto"/>
        <w:ind w:firstLine="709"/>
        <w:jc w:val="both"/>
        <w:rPr>
          <w:sz w:val="28"/>
          <w:szCs w:val="28"/>
        </w:rPr>
      </w:pPr>
      <w:r w:rsidRPr="00766C01">
        <w:rPr>
          <w:sz w:val="28"/>
          <w:szCs w:val="28"/>
        </w:rPr>
        <w:t xml:space="preserve">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w:t>
      </w:r>
      <w:r>
        <w:rPr>
          <w:sz w:val="28"/>
          <w:szCs w:val="28"/>
        </w:rPr>
        <w:t>8</w:t>
      </w:r>
      <w:r w:rsidRPr="00FB28AF">
        <w:rPr>
          <w:sz w:val="28"/>
          <w:szCs w:val="28"/>
        </w:rPr>
        <w:t xml:space="preserve">–А </w:t>
      </w:r>
      <w:r w:rsidRPr="00766C01">
        <w:rPr>
          <w:sz w:val="28"/>
          <w:szCs w:val="28"/>
        </w:rPr>
        <w:t xml:space="preserve">класу нами було взято у якості експериментального класу, а </w:t>
      </w:r>
      <w:r>
        <w:rPr>
          <w:sz w:val="28"/>
          <w:szCs w:val="28"/>
        </w:rPr>
        <w:t>учнів 8</w:t>
      </w:r>
      <w:r w:rsidRPr="00FB28AF">
        <w:rPr>
          <w:sz w:val="28"/>
          <w:szCs w:val="28"/>
        </w:rPr>
        <w:t>–</w:t>
      </w:r>
      <w:r>
        <w:rPr>
          <w:sz w:val="28"/>
          <w:szCs w:val="28"/>
        </w:rPr>
        <w:t>Б</w:t>
      </w:r>
      <w:r w:rsidRPr="00FB28AF">
        <w:rPr>
          <w:sz w:val="28"/>
          <w:szCs w:val="28"/>
        </w:rPr>
        <w:t xml:space="preserve"> </w:t>
      </w:r>
      <w:r w:rsidRPr="00766C01">
        <w:rPr>
          <w:sz w:val="28"/>
          <w:szCs w:val="28"/>
        </w:rPr>
        <w:t>клас</w:t>
      </w:r>
      <w:r>
        <w:rPr>
          <w:sz w:val="28"/>
          <w:szCs w:val="28"/>
        </w:rPr>
        <w:t>у</w:t>
      </w:r>
      <w:r w:rsidRPr="00766C01">
        <w:rPr>
          <w:sz w:val="28"/>
          <w:szCs w:val="28"/>
        </w:rPr>
        <w:t xml:space="preserve"> – у якості контрольного.</w:t>
      </w:r>
    </w:p>
    <w:p w:rsidR="00561487" w:rsidRPr="00546826" w:rsidRDefault="00561487" w:rsidP="00561487">
      <w:pPr>
        <w:spacing w:line="360" w:lineRule="auto"/>
        <w:ind w:firstLine="709"/>
        <w:jc w:val="both"/>
        <w:rPr>
          <w:sz w:val="28"/>
          <w:szCs w:val="28"/>
        </w:rPr>
      </w:pPr>
      <w:r>
        <w:rPr>
          <w:sz w:val="28"/>
          <w:szCs w:val="28"/>
        </w:rPr>
        <w:t xml:space="preserve">2. </w:t>
      </w:r>
      <w:r w:rsidRPr="00546826">
        <w:rPr>
          <w:sz w:val="28"/>
          <w:szCs w:val="28"/>
        </w:rPr>
        <w:t>Результати дослідження проблеми формування біологічних понять у вітчизняній і зарубіжній літературі дали змогу виокремити й охарактеризувати методичні основи формува</w:t>
      </w:r>
      <w:r>
        <w:rPr>
          <w:sz w:val="28"/>
          <w:szCs w:val="28"/>
        </w:rPr>
        <w:t>ння біологічних понять в учнів 8</w:t>
      </w:r>
      <w:r w:rsidRPr="00FB28AF">
        <w:rPr>
          <w:sz w:val="28"/>
          <w:szCs w:val="28"/>
        </w:rPr>
        <w:t>–</w:t>
      </w:r>
      <w:r w:rsidRPr="00546826">
        <w:rPr>
          <w:sz w:val="28"/>
          <w:szCs w:val="28"/>
        </w:rPr>
        <w:t xml:space="preserve">х класів: врахування вікових особливостей учнів; проведення актуалізації опорних знань і чуттєвого досвіду та мотивації навчальної діяльності учнів; послідовність формування біологічних понять на різних етапах чуттєвого </w:t>
      </w:r>
      <w:r w:rsidRPr="00546826">
        <w:rPr>
          <w:sz w:val="28"/>
          <w:szCs w:val="28"/>
        </w:rPr>
        <w:lastRenderedPageBreak/>
        <w:t>(відчуття, сприйняття, уявлення) і логічного (понятійного) ступенів пізнання; систематична робота з біологічними термінами на всіх етапах пізнання; активізація навчального процесу завдяки використанню наочності, виконання лабораторних і практичних робіт, завдань різного рівня складності.</w:t>
      </w:r>
    </w:p>
    <w:p w:rsidR="00561487" w:rsidRPr="00546826" w:rsidRDefault="00561487" w:rsidP="00561487">
      <w:pPr>
        <w:spacing w:line="360" w:lineRule="auto"/>
        <w:ind w:firstLine="709"/>
        <w:jc w:val="both"/>
        <w:rPr>
          <w:sz w:val="28"/>
          <w:szCs w:val="28"/>
        </w:rPr>
      </w:pPr>
      <w:r w:rsidRPr="00546826">
        <w:rPr>
          <w:sz w:val="28"/>
          <w:szCs w:val="28"/>
        </w:rPr>
        <w:t>Сутність розробленої методики формування біологічних понять полягає в тому, що:</w:t>
      </w:r>
    </w:p>
    <w:p w:rsidR="00561487" w:rsidRPr="00546826" w:rsidRDefault="00561487" w:rsidP="00561487">
      <w:pPr>
        <w:spacing w:line="360" w:lineRule="auto"/>
        <w:ind w:firstLine="709"/>
        <w:jc w:val="both"/>
        <w:rPr>
          <w:sz w:val="28"/>
          <w:szCs w:val="28"/>
        </w:rPr>
      </w:pPr>
      <w:r w:rsidRPr="00546826">
        <w:rPr>
          <w:sz w:val="28"/>
          <w:szCs w:val="28"/>
        </w:rPr>
        <w:t xml:space="preserve">а) на етапі відчуття використовується натуральна (предметна) наочність для залучення якомога більшої кількості аналізаторів учнів; ілюструється нове поняття не одним, а декількома об’єктами, що входять у його обсяг; передбачається знаходження і відзначення їхніх видових відмінностей, істотних ознак; демонструються </w:t>
      </w:r>
      <w:proofErr w:type="spellStart"/>
      <w:r w:rsidRPr="00546826">
        <w:rPr>
          <w:sz w:val="28"/>
          <w:szCs w:val="28"/>
        </w:rPr>
        <w:t>контрприклади</w:t>
      </w:r>
      <w:proofErr w:type="spellEnd"/>
      <w:r w:rsidRPr="00546826">
        <w:rPr>
          <w:sz w:val="28"/>
          <w:szCs w:val="28"/>
        </w:rPr>
        <w:t>, які не входять в обсяг даного поняття; передбачається розрізнення істотних ознак поняття, яке вивчається, від ознак, що входять в обсяг іншого поняття; учнями формулюються запитання для орієнтації: “Що я спостерігав?”, “Які взаємозв’язки існують між тим чи іншим?”;</w:t>
      </w:r>
    </w:p>
    <w:p w:rsidR="00561487" w:rsidRPr="00546826" w:rsidRDefault="00561487" w:rsidP="00561487">
      <w:pPr>
        <w:spacing w:line="360" w:lineRule="auto"/>
        <w:ind w:firstLine="709"/>
        <w:jc w:val="both"/>
        <w:rPr>
          <w:sz w:val="28"/>
          <w:szCs w:val="28"/>
        </w:rPr>
      </w:pPr>
      <w:r w:rsidRPr="00546826">
        <w:rPr>
          <w:sz w:val="28"/>
          <w:szCs w:val="28"/>
        </w:rPr>
        <w:t xml:space="preserve">б) на етапі сприйняття поєднується використання наочності й точного образного викладання навчального матеріалу вчителем; здійснюється аналітико-синтетична діяльність (первинний синтез </w:t>
      </w:r>
      <w:r w:rsidRPr="00546826">
        <w:rPr>
          <w:sz w:val="28"/>
          <w:szCs w:val="28"/>
        </w:rPr>
        <w:sym w:font="Symbol" w:char="F0AE"/>
      </w:r>
      <w:r w:rsidRPr="00546826">
        <w:rPr>
          <w:sz w:val="28"/>
          <w:szCs w:val="28"/>
        </w:rPr>
        <w:t xml:space="preserve"> аналіз особливостей будови і  функцій </w:t>
      </w:r>
      <w:r w:rsidRPr="00546826">
        <w:rPr>
          <w:sz w:val="28"/>
          <w:szCs w:val="28"/>
        </w:rPr>
        <w:sym w:font="Symbol" w:char="F0AE"/>
      </w:r>
      <w:r w:rsidRPr="00546826">
        <w:rPr>
          <w:sz w:val="28"/>
          <w:szCs w:val="28"/>
        </w:rPr>
        <w:t xml:space="preserve"> узагальнюючий синтез); порівнюються та зіставляються спостережені об’єкти (явища) за алгоритмом (визначити назви об’єктів (явищ) </w:t>
      </w:r>
      <w:r w:rsidRPr="00546826">
        <w:rPr>
          <w:sz w:val="28"/>
          <w:szCs w:val="28"/>
        </w:rPr>
        <w:sym w:font="Symbol" w:char="F0AE"/>
      </w:r>
      <w:r w:rsidRPr="00546826">
        <w:rPr>
          <w:sz w:val="28"/>
          <w:szCs w:val="28"/>
        </w:rPr>
        <w:t xml:space="preserve"> виділити в них істотні ознаки </w:t>
      </w:r>
      <w:r w:rsidRPr="00546826">
        <w:rPr>
          <w:sz w:val="28"/>
          <w:szCs w:val="28"/>
        </w:rPr>
        <w:sym w:font="Symbol" w:char="F0AE"/>
      </w:r>
      <w:r w:rsidRPr="00546826">
        <w:rPr>
          <w:sz w:val="28"/>
          <w:szCs w:val="28"/>
        </w:rPr>
        <w:t xml:space="preserve"> зіставити їх </w:t>
      </w:r>
      <w:r w:rsidRPr="00546826">
        <w:rPr>
          <w:sz w:val="28"/>
          <w:szCs w:val="28"/>
        </w:rPr>
        <w:sym w:font="Symbol" w:char="F0AE"/>
      </w:r>
      <w:r w:rsidRPr="00546826">
        <w:rPr>
          <w:sz w:val="28"/>
          <w:szCs w:val="28"/>
        </w:rPr>
        <w:t xml:space="preserve"> виявити риси</w:t>
      </w:r>
      <w:r>
        <w:rPr>
          <w:sz w:val="28"/>
          <w:szCs w:val="28"/>
        </w:rPr>
        <w:t xml:space="preserve"> схожості та відмінності цих об</w:t>
      </w:r>
      <w:r w:rsidRPr="00546826">
        <w:rPr>
          <w:sz w:val="28"/>
          <w:szCs w:val="28"/>
        </w:rPr>
        <w:t xml:space="preserve">’єктів (явищ) </w:t>
      </w:r>
      <w:r w:rsidRPr="00546826">
        <w:rPr>
          <w:sz w:val="28"/>
          <w:szCs w:val="28"/>
        </w:rPr>
        <w:sym w:font="Symbol" w:char="F0AE"/>
      </w:r>
      <w:r w:rsidRPr="00546826">
        <w:rPr>
          <w:sz w:val="28"/>
          <w:szCs w:val="28"/>
        </w:rPr>
        <w:t xml:space="preserve"> зробити висновки); здійснюється первинне абстрагування; встановлюється зв’язок даного поняття з іншими за допомогою спостережень і дослідів під час лабораторних і практичних робіт, опрацювання тексту підручника; передбачається візуалізація інформації, структурування та осмислювання її за допомогою схематичних малюнків, моделей, схем, таблиць, опорних конспектів; проводиться робота над засвоєнням біологічної термінології (аналітико-синтетичний розбір, виявлення етимології, семантики, робота зі </w:t>
      </w:r>
      <w:r w:rsidRPr="00546826">
        <w:rPr>
          <w:sz w:val="28"/>
          <w:szCs w:val="28"/>
        </w:rPr>
        <w:lastRenderedPageBreak/>
        <w:t xml:space="preserve">словником біологічних термінів у схемах-опорах); учні  самостійно формулюють означення поняття за </w:t>
      </w:r>
      <w:proofErr w:type="spellStart"/>
      <w:r w:rsidRPr="00546826">
        <w:rPr>
          <w:sz w:val="28"/>
          <w:szCs w:val="28"/>
        </w:rPr>
        <w:t>родо-видовим</w:t>
      </w:r>
      <w:proofErr w:type="spellEnd"/>
      <w:r w:rsidRPr="00546826">
        <w:rPr>
          <w:sz w:val="28"/>
          <w:szCs w:val="28"/>
        </w:rPr>
        <w:t xml:space="preserve"> принципом і порівнюють з його формулюванням у підручнику;</w:t>
      </w:r>
    </w:p>
    <w:p w:rsidR="00561487" w:rsidRPr="00546826" w:rsidRDefault="00561487" w:rsidP="00561487">
      <w:pPr>
        <w:spacing w:line="360" w:lineRule="auto"/>
        <w:ind w:firstLine="709"/>
        <w:jc w:val="both"/>
        <w:rPr>
          <w:sz w:val="28"/>
          <w:szCs w:val="28"/>
        </w:rPr>
      </w:pPr>
      <w:r w:rsidRPr="00546826">
        <w:rPr>
          <w:sz w:val="28"/>
          <w:szCs w:val="28"/>
        </w:rPr>
        <w:t>в) на етапі уявлення відбувається первинне осмислення біологічного п</w:t>
      </w:r>
      <w:r>
        <w:rPr>
          <w:sz w:val="28"/>
          <w:szCs w:val="28"/>
        </w:rPr>
        <w:t>оняття за допомогою запитання: «</w:t>
      </w:r>
      <w:r w:rsidRPr="00546826">
        <w:rPr>
          <w:sz w:val="28"/>
          <w:szCs w:val="28"/>
        </w:rPr>
        <w:t>Що мені запам’яталося з того, що я спостерігав?</w:t>
      </w:r>
      <w:r>
        <w:rPr>
          <w:sz w:val="28"/>
          <w:szCs w:val="28"/>
        </w:rPr>
        <w:t>»</w:t>
      </w:r>
      <w:r w:rsidRPr="00546826">
        <w:rPr>
          <w:sz w:val="28"/>
          <w:szCs w:val="28"/>
        </w:rPr>
        <w:t xml:space="preserve">; виконуються різнорівневі завдання; проводяться дидактичні ігри і робота з біологічними термінами (створюється </w:t>
      </w:r>
      <w:r>
        <w:rPr>
          <w:sz w:val="28"/>
          <w:szCs w:val="28"/>
        </w:rPr>
        <w:t>«</w:t>
      </w:r>
      <w:r w:rsidRPr="00546826">
        <w:rPr>
          <w:sz w:val="28"/>
          <w:szCs w:val="28"/>
        </w:rPr>
        <w:t>свій образ</w:t>
      </w:r>
      <w:r>
        <w:rPr>
          <w:sz w:val="28"/>
          <w:szCs w:val="28"/>
        </w:rPr>
        <w:t>»</w:t>
      </w:r>
      <w:r w:rsidRPr="00546826">
        <w:rPr>
          <w:sz w:val="28"/>
          <w:szCs w:val="28"/>
        </w:rPr>
        <w:t xml:space="preserve"> того чи іншого терміна спочатку у вигляді схеми, символу на папері, а потім подумки;  робота з окремими колонками </w:t>
      </w:r>
      <w:r>
        <w:rPr>
          <w:sz w:val="28"/>
          <w:szCs w:val="28"/>
        </w:rPr>
        <w:t>«</w:t>
      </w:r>
      <w:r w:rsidRPr="00546826">
        <w:rPr>
          <w:sz w:val="28"/>
          <w:szCs w:val="28"/>
        </w:rPr>
        <w:t>Словника біологічних термінів у схемах-опорах</w:t>
      </w:r>
      <w:r>
        <w:rPr>
          <w:sz w:val="28"/>
          <w:szCs w:val="28"/>
        </w:rPr>
        <w:t>»</w:t>
      </w:r>
      <w:r w:rsidRPr="00546826">
        <w:rPr>
          <w:sz w:val="28"/>
          <w:szCs w:val="28"/>
        </w:rPr>
        <w:t xml:space="preserve">; виконуються завдання на виявлення рівня засвоєння біологічних термінів; </w:t>
      </w:r>
    </w:p>
    <w:p w:rsidR="00561487" w:rsidRPr="00546826" w:rsidRDefault="00561487" w:rsidP="00561487">
      <w:pPr>
        <w:spacing w:line="360" w:lineRule="auto"/>
        <w:ind w:firstLine="709"/>
        <w:jc w:val="both"/>
        <w:rPr>
          <w:color w:val="000000"/>
          <w:sz w:val="28"/>
          <w:szCs w:val="28"/>
        </w:rPr>
      </w:pPr>
      <w:r w:rsidRPr="00546826">
        <w:rPr>
          <w:sz w:val="28"/>
          <w:szCs w:val="28"/>
        </w:rPr>
        <w:t xml:space="preserve">г) на логічному (понятійному) ступені пізнання проводиться узагальнення, яке може бути індуктивним або дедуктивним; робота з формування узагальнених (родових) понять; здійснюється практична діяльність учнів з виконання вправ і завдань на встановлення рівня сформованості біологічного поняття (згідно розробленої </w:t>
      </w:r>
      <w:r>
        <w:rPr>
          <w:sz w:val="28"/>
          <w:szCs w:val="28"/>
        </w:rPr>
        <w:t>«</w:t>
      </w:r>
      <w:r w:rsidRPr="00546826">
        <w:rPr>
          <w:sz w:val="28"/>
          <w:szCs w:val="28"/>
        </w:rPr>
        <w:t xml:space="preserve">Типології навчальних завдань для </w:t>
      </w:r>
      <w:r w:rsidRPr="00546826">
        <w:rPr>
          <w:color w:val="000000"/>
          <w:sz w:val="28"/>
          <w:szCs w:val="28"/>
        </w:rPr>
        <w:t>виявлення рівня сформованості біологічних понять в учнів</w:t>
      </w:r>
      <w:r>
        <w:rPr>
          <w:color w:val="000000"/>
          <w:sz w:val="28"/>
          <w:szCs w:val="28"/>
        </w:rPr>
        <w:t>»</w:t>
      </w:r>
      <w:r w:rsidRPr="00546826">
        <w:rPr>
          <w:sz w:val="28"/>
          <w:szCs w:val="28"/>
        </w:rPr>
        <w:t>).</w:t>
      </w:r>
    </w:p>
    <w:p w:rsidR="00561487" w:rsidRPr="00546826" w:rsidRDefault="00561487" w:rsidP="00561487">
      <w:pPr>
        <w:spacing w:line="336" w:lineRule="auto"/>
        <w:ind w:firstLine="709"/>
        <w:jc w:val="both"/>
        <w:rPr>
          <w:b/>
          <w:bCs/>
          <w:sz w:val="28"/>
          <w:szCs w:val="28"/>
        </w:rPr>
      </w:pPr>
      <w:r w:rsidRPr="00546826">
        <w:rPr>
          <w:sz w:val="28"/>
          <w:szCs w:val="28"/>
        </w:rPr>
        <w:t xml:space="preserve">Запропонована методика формування біологічних понять передбачає використання системи завдань, яка характеризується науковістю, доцільністю, доступністю, цілеспрямованістю, </w:t>
      </w:r>
      <w:proofErr w:type="spellStart"/>
      <w:r w:rsidRPr="00546826">
        <w:rPr>
          <w:sz w:val="28"/>
          <w:szCs w:val="28"/>
        </w:rPr>
        <w:t>різнорівневістю</w:t>
      </w:r>
      <w:proofErr w:type="spellEnd"/>
      <w:r w:rsidRPr="00546826">
        <w:rPr>
          <w:sz w:val="28"/>
          <w:szCs w:val="28"/>
        </w:rPr>
        <w:t xml:space="preserve">, послідовністю. Система завдань </w:t>
      </w:r>
      <w:r w:rsidRPr="00546826">
        <w:rPr>
          <w:color w:val="000000"/>
          <w:sz w:val="28"/>
          <w:szCs w:val="28"/>
        </w:rPr>
        <w:t>спрямована на виконання таких дидактичних функцій:</w:t>
      </w:r>
      <w:r w:rsidRPr="00546826">
        <w:rPr>
          <w:sz w:val="28"/>
          <w:szCs w:val="28"/>
        </w:rPr>
        <w:t xml:space="preserve"> навчальної, виховної, контролюючої, розвивальної.</w:t>
      </w:r>
    </w:p>
    <w:p w:rsidR="00561487" w:rsidRPr="00FB28AF" w:rsidRDefault="00561487" w:rsidP="00561487">
      <w:pPr>
        <w:spacing w:line="360" w:lineRule="auto"/>
        <w:ind w:firstLine="709"/>
        <w:jc w:val="both"/>
        <w:rPr>
          <w:rFonts w:eastAsia="TimesNewRoman,Italic"/>
          <w:iCs/>
          <w:sz w:val="28"/>
          <w:szCs w:val="28"/>
        </w:rPr>
      </w:pPr>
      <w:r w:rsidRPr="00FB28AF">
        <w:rPr>
          <w:rFonts w:eastAsia="TimesNewRoman,Italic"/>
          <w:iCs/>
          <w:sz w:val="28"/>
          <w:szCs w:val="28"/>
        </w:rPr>
        <w:t>4. В умовах педагогічного експерименту перевірен</w:t>
      </w:r>
      <w:r>
        <w:rPr>
          <w:rFonts w:eastAsia="TimesNewRoman,Italic"/>
          <w:iCs/>
          <w:sz w:val="28"/>
          <w:szCs w:val="28"/>
        </w:rPr>
        <w:t>о</w:t>
      </w:r>
      <w:r w:rsidRPr="00FB28AF">
        <w:rPr>
          <w:rFonts w:eastAsia="TimesNewRoman,Italic"/>
          <w:iCs/>
          <w:sz w:val="28"/>
          <w:szCs w:val="28"/>
        </w:rPr>
        <w:t xml:space="preserve"> висунута гіпотез</w:t>
      </w:r>
      <w:r>
        <w:rPr>
          <w:rFonts w:eastAsia="TimesNewRoman,Italic"/>
          <w:iCs/>
          <w:sz w:val="28"/>
          <w:szCs w:val="28"/>
        </w:rPr>
        <w:t>у</w:t>
      </w:r>
      <w:r w:rsidRPr="00FB28AF">
        <w:rPr>
          <w:rFonts w:eastAsia="TimesNewRoman,Italic"/>
          <w:iCs/>
          <w:sz w:val="28"/>
          <w:szCs w:val="28"/>
        </w:rPr>
        <w:t xml:space="preserve"> щодо ефективності запроваджен</w:t>
      </w:r>
      <w:r>
        <w:rPr>
          <w:rFonts w:eastAsia="TimesNewRoman,Italic"/>
          <w:iCs/>
          <w:sz w:val="28"/>
          <w:szCs w:val="28"/>
        </w:rPr>
        <w:t>ої</w:t>
      </w:r>
      <w:r w:rsidRPr="00FB28AF">
        <w:rPr>
          <w:rFonts w:eastAsia="TimesNewRoman,Italic"/>
          <w:iCs/>
          <w:sz w:val="28"/>
          <w:szCs w:val="28"/>
        </w:rPr>
        <w:t xml:space="preserve"> методики формування </w:t>
      </w:r>
      <w:r>
        <w:rPr>
          <w:rFonts w:eastAsia="TimesNewRoman,Italic"/>
          <w:iCs/>
          <w:sz w:val="28"/>
          <w:szCs w:val="28"/>
        </w:rPr>
        <w:t>біологічних понять в учнів 8 класу</w:t>
      </w:r>
      <w:r w:rsidRPr="00FB28AF">
        <w:rPr>
          <w:rFonts w:eastAsia="TimesNewRoman,Italic"/>
          <w:iCs/>
          <w:sz w:val="28"/>
          <w:szCs w:val="28"/>
        </w:rPr>
        <w:t xml:space="preserve">. </w:t>
      </w:r>
      <w:r>
        <w:rPr>
          <w:rFonts w:eastAsia="TimesNewRoman,Italic"/>
          <w:iCs/>
          <w:sz w:val="28"/>
          <w:szCs w:val="28"/>
        </w:rPr>
        <w:t xml:space="preserve">Дані формувального експерименту </w:t>
      </w:r>
      <w:r w:rsidRPr="00FB28AF">
        <w:rPr>
          <w:rFonts w:eastAsia="TimesNewRoman,Italic"/>
          <w:iCs/>
          <w:sz w:val="28"/>
          <w:szCs w:val="28"/>
        </w:rPr>
        <w:t>дають підстави стверджувати, що гіпотезу підтверджено, а мету досягнуто. Дані педагогічного експерименту підтверджені методами математичної статистики.</w:t>
      </w:r>
    </w:p>
    <w:p w:rsidR="00561487" w:rsidRPr="00FB28AF" w:rsidRDefault="00561487" w:rsidP="00561487">
      <w:pPr>
        <w:tabs>
          <w:tab w:val="left" w:pos="142"/>
        </w:tabs>
        <w:spacing w:line="360" w:lineRule="auto"/>
        <w:ind w:firstLine="709"/>
        <w:jc w:val="both"/>
        <w:rPr>
          <w:rFonts w:eastAsia="TimesNewRoman,Italic"/>
          <w:iCs/>
          <w:sz w:val="28"/>
          <w:szCs w:val="28"/>
        </w:rPr>
      </w:pPr>
      <w:r w:rsidRPr="00FB28AF">
        <w:rPr>
          <w:rFonts w:eastAsia="TimesNewRoman,Italic"/>
          <w:iCs/>
          <w:sz w:val="28"/>
          <w:szCs w:val="28"/>
        </w:rPr>
        <w:lastRenderedPageBreak/>
        <w:t xml:space="preserve">Математична обробка результатів показала чітке зростання ефективності запровадженої методики </w:t>
      </w:r>
      <w:r>
        <w:rPr>
          <w:rFonts w:eastAsia="TimesNewRoman,Italic"/>
          <w:iCs/>
          <w:sz w:val="28"/>
          <w:szCs w:val="28"/>
        </w:rPr>
        <w:t>формування біологічних понять в учнів 8</w:t>
      </w:r>
      <w:r w:rsidRPr="00FB28AF">
        <w:rPr>
          <w:rFonts w:eastAsia="TimesNewRoman,Italic"/>
          <w:iCs/>
          <w:sz w:val="28"/>
          <w:szCs w:val="28"/>
        </w:rPr>
        <w:t xml:space="preserve"> класу, які досягли середнього і високого рівнів </w:t>
      </w:r>
      <w:r>
        <w:rPr>
          <w:rFonts w:eastAsia="TimesNewRoman,Italic"/>
          <w:iCs/>
          <w:sz w:val="28"/>
          <w:szCs w:val="28"/>
        </w:rPr>
        <w:t>засвоєння біологічних понять.</w:t>
      </w:r>
    </w:p>
    <w:p w:rsidR="00561487" w:rsidRPr="00FB28AF" w:rsidRDefault="00561487" w:rsidP="00561487">
      <w:pPr>
        <w:pStyle w:val="11"/>
        <w:tabs>
          <w:tab w:val="left" w:pos="9183"/>
        </w:tabs>
        <w:spacing w:after="0" w:line="360" w:lineRule="auto"/>
        <w:ind w:left="0" w:firstLine="709"/>
        <w:jc w:val="both"/>
        <w:rPr>
          <w:rFonts w:ascii="Times New Roman" w:hAnsi="Times New Roman"/>
          <w:sz w:val="28"/>
          <w:szCs w:val="28"/>
        </w:rPr>
      </w:pPr>
      <w:r w:rsidRPr="00FB28AF">
        <w:rPr>
          <w:rFonts w:ascii="Times New Roman" w:hAnsi="Times New Roman"/>
          <w:sz w:val="28"/>
          <w:szCs w:val="28"/>
        </w:rPr>
        <w:t xml:space="preserve">Підсумовуючи результати дослідження на основі аналізу й узагальнення даних, можна констатувати, що в ході проведеної роботи в </w:t>
      </w:r>
      <w:r w:rsidRPr="00A04848">
        <w:rPr>
          <w:rFonts w:ascii="Times New Roman" w:hAnsi="Times New Roman"/>
          <w:sz w:val="28"/>
          <w:szCs w:val="28"/>
        </w:rPr>
        <w:t xml:space="preserve">учнів експериментального класу підвищився рівень </w:t>
      </w:r>
      <w:r w:rsidRPr="00A04848">
        <w:rPr>
          <w:rFonts w:ascii="Times New Roman" w:eastAsia="TimesNewRoman,Italic" w:hAnsi="Times New Roman"/>
          <w:iCs/>
          <w:sz w:val="28"/>
          <w:szCs w:val="28"/>
        </w:rPr>
        <w:t>засвоєння біологічних понять</w:t>
      </w:r>
      <w:r w:rsidRPr="00FB28AF">
        <w:rPr>
          <w:rFonts w:ascii="Times New Roman" w:hAnsi="Times New Roman"/>
          <w:sz w:val="28"/>
          <w:szCs w:val="28"/>
        </w:rPr>
        <w:t xml:space="preserve">: якщо на початку експерименту високий рівень було зафіксовано лише в 8,7% (2) учні, то на кінець експерименту цей показник зріс до 17,4 % (4) учнів; показники середнього </w:t>
      </w:r>
      <w:r>
        <w:rPr>
          <w:rFonts w:ascii="Times New Roman" w:hAnsi="Times New Roman"/>
          <w:sz w:val="28"/>
          <w:szCs w:val="28"/>
        </w:rPr>
        <w:t xml:space="preserve">рівня </w:t>
      </w:r>
      <w:r w:rsidRPr="00FB28AF">
        <w:rPr>
          <w:rFonts w:ascii="Times New Roman" w:hAnsi="Times New Roman"/>
          <w:sz w:val="28"/>
          <w:szCs w:val="28"/>
        </w:rPr>
        <w:t>на початку експерименту становили – 34,8% (8) учнів і низького 56,5% (13) учнів, відповідно на кінець експерименту дані показники становили</w:t>
      </w:r>
      <w:r>
        <w:rPr>
          <w:rFonts w:ascii="Times New Roman" w:hAnsi="Times New Roman"/>
          <w:sz w:val="28"/>
          <w:szCs w:val="28"/>
        </w:rPr>
        <w:t>:</w:t>
      </w:r>
      <w:r w:rsidRPr="00FB28AF">
        <w:rPr>
          <w:rFonts w:ascii="Times New Roman" w:hAnsi="Times New Roman"/>
          <w:sz w:val="28"/>
          <w:szCs w:val="28"/>
        </w:rPr>
        <w:t xml:space="preserve"> середнього </w:t>
      </w:r>
      <w:r>
        <w:rPr>
          <w:rFonts w:ascii="Times New Roman" w:hAnsi="Times New Roman"/>
          <w:sz w:val="28"/>
          <w:szCs w:val="28"/>
        </w:rPr>
        <w:t xml:space="preserve">рівня </w:t>
      </w:r>
      <w:r w:rsidRPr="00FB28AF">
        <w:rPr>
          <w:rFonts w:ascii="Times New Roman" w:hAnsi="Times New Roman"/>
          <w:sz w:val="28"/>
          <w:szCs w:val="28"/>
        </w:rPr>
        <w:t>– 47,8% (11) учнів і низького –</w:t>
      </w:r>
      <w:r>
        <w:rPr>
          <w:rFonts w:ascii="Times New Roman" w:hAnsi="Times New Roman"/>
          <w:sz w:val="28"/>
          <w:szCs w:val="28"/>
        </w:rPr>
        <w:t xml:space="preserve"> </w:t>
      </w:r>
      <w:r w:rsidRPr="00FB28AF">
        <w:rPr>
          <w:rFonts w:ascii="Times New Roman" w:hAnsi="Times New Roman"/>
          <w:sz w:val="28"/>
          <w:szCs w:val="28"/>
        </w:rPr>
        <w:t xml:space="preserve">34,8 (8) учнів. </w:t>
      </w:r>
    </w:p>
    <w:p w:rsidR="00561487" w:rsidRDefault="00561487" w:rsidP="00561487">
      <w:pPr>
        <w:pStyle w:val="ad"/>
        <w:tabs>
          <w:tab w:val="left" w:pos="9183"/>
        </w:tabs>
        <w:spacing w:before="0" w:beforeAutospacing="0" w:after="0" w:afterAutospacing="0" w:line="360" w:lineRule="auto"/>
        <w:ind w:firstLine="709"/>
        <w:jc w:val="both"/>
        <w:rPr>
          <w:noProof/>
          <w:sz w:val="28"/>
          <w:szCs w:val="28"/>
          <w:lang w:val="uk-UA"/>
        </w:rPr>
      </w:pPr>
      <w:r w:rsidRPr="00FB28AF">
        <w:rPr>
          <w:noProof/>
          <w:sz w:val="28"/>
          <w:szCs w:val="28"/>
        </w:rPr>
        <w:t>Порівнявши дані констатувального і котрольного експеременту можна зробити висновок, що після проведення фор</w:t>
      </w:r>
      <w:r>
        <w:rPr>
          <w:noProof/>
          <w:sz w:val="28"/>
          <w:szCs w:val="28"/>
        </w:rPr>
        <w:t>мувального етапу експеременту</w:t>
      </w:r>
      <w:r w:rsidRPr="00FB28AF">
        <w:rPr>
          <w:noProof/>
          <w:sz w:val="28"/>
          <w:szCs w:val="28"/>
        </w:rPr>
        <w:t xml:space="preserve"> </w:t>
      </w:r>
      <w:r>
        <w:rPr>
          <w:noProof/>
          <w:sz w:val="28"/>
          <w:szCs w:val="28"/>
          <w:lang w:val="uk-UA"/>
        </w:rPr>
        <w:t xml:space="preserve">підвищився </w:t>
      </w:r>
      <w:r w:rsidRPr="00FB28AF">
        <w:rPr>
          <w:noProof/>
          <w:sz w:val="28"/>
          <w:szCs w:val="28"/>
        </w:rPr>
        <w:t xml:space="preserve">рівень </w:t>
      </w:r>
      <w:r>
        <w:rPr>
          <w:noProof/>
          <w:sz w:val="28"/>
          <w:szCs w:val="28"/>
          <w:lang w:val="uk-UA"/>
        </w:rPr>
        <w:t>сформованості засвоєння понять в учнів експериментального класу</w:t>
      </w:r>
      <w:r w:rsidRPr="00FB28AF">
        <w:rPr>
          <w:noProof/>
          <w:sz w:val="28"/>
          <w:szCs w:val="28"/>
        </w:rPr>
        <w:t xml:space="preserve">. </w:t>
      </w:r>
      <w:r w:rsidRPr="00FB28AF">
        <w:rPr>
          <w:noProof/>
          <w:sz w:val="28"/>
          <w:szCs w:val="28"/>
          <w:lang w:val="uk-UA"/>
        </w:rPr>
        <w:t>Так, на 8,7% збільшилась кількість учнів з високим рівнем та на 13% з середнім рівнем</w:t>
      </w:r>
      <w:r>
        <w:rPr>
          <w:noProof/>
          <w:sz w:val="28"/>
          <w:szCs w:val="28"/>
          <w:lang w:val="uk-UA"/>
        </w:rPr>
        <w:t xml:space="preserve"> засвоєння біологічних понять</w:t>
      </w:r>
      <w:r w:rsidRPr="00FB28AF">
        <w:rPr>
          <w:noProof/>
          <w:sz w:val="28"/>
          <w:szCs w:val="28"/>
          <w:lang w:val="uk-UA"/>
        </w:rPr>
        <w:t xml:space="preserve">. На 21,7% зменшилася кількість учнів з низьким рівнем </w:t>
      </w:r>
      <w:r>
        <w:rPr>
          <w:noProof/>
          <w:sz w:val="28"/>
          <w:szCs w:val="28"/>
          <w:lang w:val="uk-UA"/>
        </w:rPr>
        <w:t>засвоєння біологічних понять</w:t>
      </w:r>
      <w:r w:rsidRPr="00FB28AF">
        <w:rPr>
          <w:noProof/>
          <w:sz w:val="28"/>
          <w:szCs w:val="28"/>
          <w:lang w:val="uk-UA"/>
        </w:rPr>
        <w:t xml:space="preserve">. </w:t>
      </w:r>
    </w:p>
    <w:p w:rsidR="00561487" w:rsidRDefault="00561487" w:rsidP="0003776E">
      <w:pPr>
        <w:tabs>
          <w:tab w:val="left" w:pos="9183"/>
        </w:tabs>
        <w:spacing w:line="360" w:lineRule="auto"/>
        <w:ind w:firstLine="709"/>
        <w:jc w:val="center"/>
        <w:rPr>
          <w:noProof/>
          <w:sz w:val="28"/>
          <w:szCs w:val="28"/>
        </w:rPr>
      </w:pPr>
    </w:p>
    <w:p w:rsidR="00561487" w:rsidRDefault="00561487" w:rsidP="0003776E">
      <w:pPr>
        <w:tabs>
          <w:tab w:val="left" w:pos="9183"/>
        </w:tabs>
        <w:spacing w:line="360" w:lineRule="auto"/>
        <w:ind w:firstLine="709"/>
        <w:jc w:val="center"/>
        <w:rPr>
          <w:noProof/>
          <w:sz w:val="28"/>
          <w:szCs w:val="28"/>
        </w:rPr>
      </w:pPr>
    </w:p>
    <w:p w:rsidR="0003776E" w:rsidRDefault="0003776E" w:rsidP="0003776E">
      <w:pPr>
        <w:tabs>
          <w:tab w:val="left" w:pos="9183"/>
        </w:tabs>
        <w:spacing w:line="360" w:lineRule="auto"/>
        <w:ind w:firstLine="709"/>
        <w:jc w:val="center"/>
        <w:rPr>
          <w:noProof/>
          <w:sz w:val="28"/>
          <w:szCs w:val="28"/>
        </w:rPr>
      </w:pPr>
      <w:r>
        <w:rPr>
          <w:noProof/>
          <w:sz w:val="28"/>
          <w:szCs w:val="28"/>
        </w:rPr>
        <w:br w:type="page"/>
      </w:r>
    </w:p>
    <w:p w:rsidR="002D2889" w:rsidRPr="005C7640" w:rsidRDefault="002D2889" w:rsidP="009A3245">
      <w:pPr>
        <w:spacing w:line="360" w:lineRule="auto"/>
        <w:jc w:val="center"/>
        <w:rPr>
          <w:sz w:val="28"/>
          <w:szCs w:val="28"/>
        </w:rPr>
      </w:pPr>
      <w:r w:rsidRPr="005C7640">
        <w:rPr>
          <w:b/>
          <w:bCs/>
          <w:sz w:val="28"/>
          <w:szCs w:val="28"/>
        </w:rPr>
        <w:lastRenderedPageBreak/>
        <w:t>ВИСНОВКИ</w:t>
      </w:r>
    </w:p>
    <w:p w:rsidR="00AE5C27" w:rsidRDefault="00112277" w:rsidP="00A30F65">
      <w:pPr>
        <w:spacing w:line="360" w:lineRule="auto"/>
        <w:ind w:firstLine="709"/>
        <w:jc w:val="both"/>
        <w:rPr>
          <w:sz w:val="28"/>
          <w:szCs w:val="28"/>
        </w:rPr>
      </w:pPr>
      <w:r>
        <w:rPr>
          <w:sz w:val="28"/>
          <w:szCs w:val="28"/>
        </w:rPr>
        <w:t xml:space="preserve">1. </w:t>
      </w:r>
      <w:r w:rsidR="002D2889" w:rsidRPr="00546826">
        <w:rPr>
          <w:sz w:val="28"/>
          <w:szCs w:val="28"/>
        </w:rPr>
        <w:t xml:space="preserve">Аналіз філософської, психолого-педагогічної та методичної літератури свідчить, що в традиційній методиці формування біологічних понять відсутній чіткий опис послідовності дій учителя на всіх етапах пізнання, не приділяється належна увага організації послідовної та цілеспрямованої роботи з біологічними термінами. </w:t>
      </w:r>
    </w:p>
    <w:p w:rsidR="009A3245" w:rsidRPr="00036424" w:rsidRDefault="009A3245" w:rsidP="00A30F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036424">
        <w:rPr>
          <w:sz w:val="28"/>
          <w:szCs w:val="28"/>
        </w:rPr>
        <w:t xml:space="preserve">Ми встановили, що прийоми і методи навчання, які сприяють формуванню і розвитку </w:t>
      </w:r>
      <w:r>
        <w:rPr>
          <w:sz w:val="28"/>
          <w:szCs w:val="28"/>
        </w:rPr>
        <w:t>біологічних понять 8 класів</w:t>
      </w:r>
      <w:r w:rsidRPr="00036424">
        <w:rPr>
          <w:sz w:val="28"/>
          <w:szCs w:val="28"/>
        </w:rPr>
        <w:t>, мають тисячолітню історію і стали фундаментом для сучасних дидактичних досліджень. Сучасні пошуки у колі цієї проблеми демонструють велику кількість варіантів вирішення питань, пов’язаних із</w:t>
      </w:r>
      <w:r w:rsidR="00A72AB5">
        <w:rPr>
          <w:sz w:val="28"/>
          <w:szCs w:val="28"/>
        </w:rPr>
        <w:t xml:space="preserve"> формуванням біологічних понять учнів</w:t>
      </w:r>
      <w:r w:rsidRPr="00036424">
        <w:rPr>
          <w:sz w:val="28"/>
          <w:szCs w:val="28"/>
        </w:rPr>
        <w:t xml:space="preserve">. Ми відзначили, що вже створювалися певні методики, методи, технології </w:t>
      </w:r>
      <w:r w:rsidR="000C4933">
        <w:rPr>
          <w:sz w:val="28"/>
          <w:szCs w:val="28"/>
        </w:rPr>
        <w:t>формування біологічних понять</w:t>
      </w:r>
      <w:r w:rsidRPr="00036424">
        <w:rPr>
          <w:sz w:val="28"/>
          <w:szCs w:val="28"/>
        </w:rPr>
        <w:t xml:space="preserve">, але не було виявлено основні дидактичні підходи до їх поетапного формування саме </w:t>
      </w:r>
      <w:r w:rsidR="000C4933">
        <w:rPr>
          <w:sz w:val="28"/>
          <w:szCs w:val="28"/>
        </w:rPr>
        <w:t>у процесі навчання біології учнів</w:t>
      </w:r>
      <w:r w:rsidRPr="00036424">
        <w:rPr>
          <w:sz w:val="28"/>
          <w:szCs w:val="28"/>
        </w:rPr>
        <w:t xml:space="preserve"> основної школи.</w:t>
      </w:r>
    </w:p>
    <w:p w:rsidR="009A3245" w:rsidRPr="00036424" w:rsidRDefault="00561487" w:rsidP="00A30F6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09"/>
        <w:jc w:val="both"/>
        <w:rPr>
          <w:sz w:val="28"/>
          <w:szCs w:val="28"/>
        </w:rPr>
      </w:pPr>
      <w:r>
        <w:rPr>
          <w:sz w:val="28"/>
          <w:szCs w:val="28"/>
        </w:rPr>
        <w:t>В</w:t>
      </w:r>
      <w:r w:rsidR="000C4933">
        <w:rPr>
          <w:sz w:val="28"/>
          <w:szCs w:val="28"/>
        </w:rPr>
        <w:t xml:space="preserve">иведено </w:t>
      </w:r>
      <w:r w:rsidR="003F4B05">
        <w:rPr>
          <w:sz w:val="28"/>
          <w:szCs w:val="28"/>
        </w:rPr>
        <w:t>робочі</w:t>
      </w:r>
      <w:r w:rsidR="009A3245" w:rsidRPr="00036424">
        <w:rPr>
          <w:sz w:val="28"/>
          <w:szCs w:val="28"/>
        </w:rPr>
        <w:t xml:space="preserve"> </w:t>
      </w:r>
      <w:r w:rsidR="009A3245" w:rsidRPr="00036424">
        <w:rPr>
          <w:rFonts w:eastAsiaTheme="minorHAnsi"/>
          <w:sz w:val="28"/>
          <w:szCs w:val="28"/>
          <w:lang w:eastAsia="en-US"/>
        </w:rPr>
        <w:t>поняття</w:t>
      </w:r>
      <w:r w:rsidR="003F4B05">
        <w:rPr>
          <w:rFonts w:eastAsiaTheme="minorHAnsi"/>
          <w:sz w:val="28"/>
          <w:szCs w:val="28"/>
          <w:lang w:eastAsia="en-US"/>
        </w:rPr>
        <w:t>:</w:t>
      </w:r>
      <w:r w:rsidR="009A3245" w:rsidRPr="00036424">
        <w:rPr>
          <w:rFonts w:eastAsiaTheme="minorHAnsi"/>
          <w:sz w:val="28"/>
          <w:szCs w:val="28"/>
          <w:lang w:eastAsia="en-US"/>
        </w:rPr>
        <w:t xml:space="preserve"> «</w:t>
      </w:r>
      <w:r w:rsidR="000C4933">
        <w:rPr>
          <w:rFonts w:eastAsiaTheme="minorHAnsi"/>
          <w:sz w:val="28"/>
          <w:szCs w:val="28"/>
          <w:lang w:eastAsia="en-US"/>
        </w:rPr>
        <w:t>термін</w:t>
      </w:r>
      <w:r w:rsidR="009A3245" w:rsidRPr="00036424">
        <w:rPr>
          <w:rFonts w:eastAsiaTheme="minorHAnsi"/>
          <w:sz w:val="28"/>
          <w:szCs w:val="28"/>
          <w:lang w:eastAsia="en-US"/>
        </w:rPr>
        <w:t>»</w:t>
      </w:r>
      <w:r w:rsidR="000C4933">
        <w:rPr>
          <w:rFonts w:eastAsiaTheme="minorHAnsi"/>
          <w:sz w:val="28"/>
          <w:szCs w:val="28"/>
          <w:lang w:eastAsia="en-US"/>
        </w:rPr>
        <w:t>, «поняття»</w:t>
      </w:r>
      <w:r w:rsidR="003F4B05">
        <w:rPr>
          <w:rFonts w:eastAsiaTheme="minorHAnsi"/>
          <w:sz w:val="28"/>
          <w:szCs w:val="28"/>
          <w:lang w:eastAsia="en-US"/>
        </w:rPr>
        <w:t>, з’ясовано класифікації понять, особливості</w:t>
      </w:r>
      <w:r w:rsidR="009A3245" w:rsidRPr="00036424">
        <w:rPr>
          <w:rFonts w:eastAsiaTheme="minorHAnsi"/>
          <w:sz w:val="28"/>
          <w:szCs w:val="28"/>
          <w:lang w:eastAsia="en-US"/>
        </w:rPr>
        <w:t xml:space="preserve"> </w:t>
      </w:r>
      <w:r w:rsidR="003F4B05">
        <w:rPr>
          <w:rFonts w:eastAsiaTheme="minorHAnsi"/>
          <w:sz w:val="28"/>
          <w:szCs w:val="28"/>
          <w:lang w:eastAsia="en-US"/>
        </w:rPr>
        <w:t>їх формування у процесі вивчення біології</w:t>
      </w:r>
      <w:r w:rsidR="009A3245" w:rsidRPr="00036424">
        <w:rPr>
          <w:rFonts w:eastAsiaTheme="minorHAnsi"/>
          <w:sz w:val="28"/>
          <w:szCs w:val="28"/>
          <w:lang w:eastAsia="en-US"/>
        </w:rPr>
        <w:t>.</w:t>
      </w:r>
    </w:p>
    <w:p w:rsidR="00585ECC" w:rsidRPr="00B4378E" w:rsidRDefault="00AE5C27" w:rsidP="00A30F65">
      <w:pPr>
        <w:spacing w:line="360" w:lineRule="auto"/>
        <w:ind w:firstLine="709"/>
        <w:jc w:val="both"/>
        <w:rPr>
          <w:sz w:val="28"/>
          <w:szCs w:val="28"/>
        </w:rPr>
      </w:pPr>
      <w:r w:rsidRPr="00A213F0">
        <w:rPr>
          <w:sz w:val="28"/>
          <w:szCs w:val="28"/>
        </w:rPr>
        <w:t xml:space="preserve">2. Нами було розроблено критерії </w:t>
      </w:r>
      <w:r>
        <w:rPr>
          <w:sz w:val="28"/>
          <w:szCs w:val="28"/>
        </w:rPr>
        <w:t>засвоєння біологічних понять учнями 8 класів</w:t>
      </w:r>
      <w:r w:rsidRPr="00A213F0">
        <w:rPr>
          <w:sz w:val="28"/>
          <w:szCs w:val="28"/>
        </w:rPr>
        <w:t xml:space="preserve"> на основі співвідношення таких показників: </w:t>
      </w:r>
      <w:r w:rsidR="00585ECC" w:rsidRPr="00B4378E">
        <w:rPr>
          <w:sz w:val="28"/>
          <w:szCs w:val="28"/>
        </w:rPr>
        <w:t xml:space="preserve">уміння розрізняти біологічні об’єкти; уміння та навички відтворювати поняття в межах конкретного навчального змісту, оперувати біологічними поняттями за формальними ознаками; знання суті біологічних понять, уміння та навички аналізувати, зіставляти зі знаннями суміжних предметів, оперувати ними під час розв’язування завдань пізнавального і практичного характеру, встановлювати </w:t>
      </w:r>
      <w:proofErr w:type="spellStart"/>
      <w:r w:rsidR="00585ECC" w:rsidRPr="00B4378E">
        <w:rPr>
          <w:sz w:val="28"/>
          <w:szCs w:val="28"/>
        </w:rPr>
        <w:t>міжпонятійні</w:t>
      </w:r>
      <w:proofErr w:type="spellEnd"/>
      <w:r w:rsidR="00585ECC" w:rsidRPr="00B4378E">
        <w:rPr>
          <w:sz w:val="28"/>
          <w:szCs w:val="28"/>
        </w:rPr>
        <w:t xml:space="preserve"> зв’язки; розуміння суті біологічних понять у їхніх взаємозв’язках,  оперування поняттями у практичній діяльності за зміненими умовами.</w:t>
      </w:r>
    </w:p>
    <w:p w:rsidR="009B5AF7" w:rsidRDefault="00585ECC" w:rsidP="00A30F65">
      <w:pPr>
        <w:spacing w:line="360" w:lineRule="auto"/>
        <w:ind w:firstLine="709"/>
        <w:jc w:val="both"/>
        <w:rPr>
          <w:sz w:val="28"/>
          <w:szCs w:val="28"/>
        </w:rPr>
      </w:pPr>
      <w:r w:rsidRPr="00B4378E">
        <w:rPr>
          <w:sz w:val="28"/>
          <w:szCs w:val="28"/>
        </w:rPr>
        <w:t>Ці показники покладено в основу визначення трьох рівнів засвоєння біологічних понять учнями 8 класів: низького, середнього та високого.</w:t>
      </w:r>
      <w:r>
        <w:rPr>
          <w:sz w:val="28"/>
          <w:szCs w:val="28"/>
        </w:rPr>
        <w:t xml:space="preserve"> </w:t>
      </w:r>
    </w:p>
    <w:p w:rsidR="00AE5C27" w:rsidRDefault="00AE5C27" w:rsidP="00A30F65">
      <w:pPr>
        <w:spacing w:line="360" w:lineRule="auto"/>
        <w:ind w:firstLine="709"/>
        <w:jc w:val="both"/>
        <w:rPr>
          <w:sz w:val="28"/>
          <w:szCs w:val="28"/>
        </w:rPr>
      </w:pPr>
      <w:r>
        <w:rPr>
          <w:sz w:val="28"/>
          <w:szCs w:val="28"/>
        </w:rPr>
        <w:lastRenderedPageBreak/>
        <w:t>За результатами</w:t>
      </w:r>
      <w:r w:rsidRPr="00FB28AF">
        <w:rPr>
          <w:sz w:val="28"/>
          <w:szCs w:val="28"/>
        </w:rPr>
        <w:t xml:space="preserve"> </w:t>
      </w:r>
      <w:proofErr w:type="spellStart"/>
      <w:r w:rsidRPr="00FB28AF">
        <w:rPr>
          <w:sz w:val="28"/>
          <w:szCs w:val="28"/>
        </w:rPr>
        <w:t>констатувального</w:t>
      </w:r>
      <w:proofErr w:type="spellEnd"/>
      <w:r w:rsidRPr="00FB28AF">
        <w:rPr>
          <w:sz w:val="28"/>
          <w:szCs w:val="28"/>
        </w:rPr>
        <w:t xml:space="preserve"> етапу експерименту</w:t>
      </w:r>
      <w:r w:rsidR="00070881">
        <w:rPr>
          <w:sz w:val="28"/>
          <w:szCs w:val="28"/>
        </w:rPr>
        <w:t xml:space="preserve"> </w:t>
      </w:r>
      <w:r>
        <w:rPr>
          <w:sz w:val="28"/>
          <w:szCs w:val="28"/>
        </w:rPr>
        <w:t>встановлено</w:t>
      </w:r>
      <w:r w:rsidRPr="00FB28AF">
        <w:rPr>
          <w:sz w:val="28"/>
          <w:szCs w:val="28"/>
        </w:rPr>
        <w:t xml:space="preserve">, що високий рівень </w:t>
      </w:r>
      <w:r w:rsidR="00070881">
        <w:rPr>
          <w:sz w:val="28"/>
          <w:szCs w:val="28"/>
        </w:rPr>
        <w:t xml:space="preserve">засвоєння біологічних понять </w:t>
      </w:r>
      <w:r w:rsidRPr="00FB28AF">
        <w:rPr>
          <w:sz w:val="28"/>
          <w:szCs w:val="28"/>
        </w:rPr>
        <w:t>мають</w:t>
      </w:r>
      <w:r w:rsidR="005B412B">
        <w:rPr>
          <w:sz w:val="28"/>
          <w:szCs w:val="28"/>
        </w:rPr>
        <w:t>:</w:t>
      </w:r>
      <w:r w:rsidRPr="00FB28AF">
        <w:rPr>
          <w:sz w:val="28"/>
          <w:szCs w:val="28"/>
        </w:rPr>
        <w:t xml:space="preserve"> 8,7% (2) учні </w:t>
      </w:r>
      <w:r w:rsidR="005B412B">
        <w:rPr>
          <w:sz w:val="28"/>
          <w:szCs w:val="28"/>
        </w:rPr>
        <w:t>8</w:t>
      </w:r>
      <w:r w:rsidRPr="00FB28AF">
        <w:rPr>
          <w:sz w:val="28"/>
          <w:szCs w:val="28"/>
        </w:rPr>
        <w:t xml:space="preserve">–А класу, 8,7% (2) учнів </w:t>
      </w:r>
      <w:r w:rsidR="005B412B">
        <w:rPr>
          <w:sz w:val="28"/>
          <w:szCs w:val="28"/>
        </w:rPr>
        <w:t>8</w:t>
      </w:r>
      <w:r w:rsidRPr="00FB28AF">
        <w:rPr>
          <w:sz w:val="28"/>
          <w:szCs w:val="28"/>
        </w:rPr>
        <w:t xml:space="preserve">–Б класу. Середній рівень мають </w:t>
      </w:r>
      <w:r w:rsidR="005B412B" w:rsidRPr="00FB28AF">
        <w:rPr>
          <w:sz w:val="28"/>
          <w:szCs w:val="28"/>
        </w:rPr>
        <w:t>–</w:t>
      </w:r>
      <w:r w:rsidR="005B412B">
        <w:rPr>
          <w:sz w:val="28"/>
          <w:szCs w:val="28"/>
        </w:rPr>
        <w:t xml:space="preserve"> </w:t>
      </w:r>
      <w:r w:rsidRPr="00FB28AF">
        <w:rPr>
          <w:sz w:val="28"/>
          <w:szCs w:val="28"/>
        </w:rPr>
        <w:t xml:space="preserve">34,8% (8) учнів </w:t>
      </w:r>
      <w:r w:rsidR="005B412B">
        <w:rPr>
          <w:sz w:val="28"/>
          <w:szCs w:val="28"/>
        </w:rPr>
        <w:t>8</w:t>
      </w:r>
      <w:r w:rsidRPr="00FB28AF">
        <w:rPr>
          <w:sz w:val="28"/>
          <w:szCs w:val="28"/>
        </w:rPr>
        <w:t xml:space="preserve">–А класу і 43,5% (10) учнів </w:t>
      </w:r>
      <w:r w:rsidR="005B412B">
        <w:rPr>
          <w:sz w:val="28"/>
          <w:szCs w:val="28"/>
        </w:rPr>
        <w:t>8</w:t>
      </w:r>
      <w:r w:rsidRPr="00FB28AF">
        <w:rPr>
          <w:sz w:val="28"/>
          <w:szCs w:val="28"/>
        </w:rPr>
        <w:t xml:space="preserve">–Б класу. Низький рівень </w:t>
      </w:r>
      <w:r w:rsidR="005B412B">
        <w:rPr>
          <w:sz w:val="28"/>
          <w:szCs w:val="28"/>
        </w:rPr>
        <w:t xml:space="preserve">засвоєння біологічних понять </w:t>
      </w:r>
      <w:r w:rsidR="00B6116C">
        <w:rPr>
          <w:sz w:val="28"/>
          <w:szCs w:val="28"/>
        </w:rPr>
        <w:t>мають 56,5% (13) учнів 8</w:t>
      </w:r>
      <w:r w:rsidRPr="00FB28AF">
        <w:rPr>
          <w:sz w:val="28"/>
          <w:szCs w:val="28"/>
        </w:rPr>
        <w:t xml:space="preserve">–А класу і 47,8% (11) учнів </w:t>
      </w:r>
      <w:r w:rsidR="00B6116C">
        <w:rPr>
          <w:sz w:val="28"/>
          <w:szCs w:val="28"/>
        </w:rPr>
        <w:t>8</w:t>
      </w:r>
      <w:r w:rsidRPr="00FB28AF">
        <w:rPr>
          <w:sz w:val="28"/>
          <w:szCs w:val="28"/>
        </w:rPr>
        <w:t>–Б класу.</w:t>
      </w:r>
      <w:r>
        <w:rPr>
          <w:sz w:val="28"/>
          <w:szCs w:val="28"/>
        </w:rPr>
        <w:t xml:space="preserve"> </w:t>
      </w:r>
    </w:p>
    <w:p w:rsidR="00AE5C27" w:rsidRPr="00766C01" w:rsidRDefault="00AE5C27" w:rsidP="00A30F65">
      <w:pPr>
        <w:spacing w:line="360" w:lineRule="auto"/>
        <w:ind w:firstLine="709"/>
        <w:jc w:val="both"/>
        <w:rPr>
          <w:sz w:val="28"/>
          <w:szCs w:val="28"/>
        </w:rPr>
      </w:pPr>
      <w:r w:rsidRPr="00766C01">
        <w:rPr>
          <w:sz w:val="28"/>
          <w:szCs w:val="28"/>
        </w:rPr>
        <w:t xml:space="preserve">Керуючись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w:t>
      </w:r>
      <w:r w:rsidR="006F2EAB">
        <w:rPr>
          <w:sz w:val="28"/>
          <w:szCs w:val="28"/>
        </w:rPr>
        <w:t>8</w:t>
      </w:r>
      <w:r w:rsidR="006F2EAB" w:rsidRPr="00FB28AF">
        <w:rPr>
          <w:sz w:val="28"/>
          <w:szCs w:val="28"/>
        </w:rPr>
        <w:t xml:space="preserve">–А </w:t>
      </w:r>
      <w:r w:rsidRPr="00766C01">
        <w:rPr>
          <w:sz w:val="28"/>
          <w:szCs w:val="28"/>
        </w:rPr>
        <w:t xml:space="preserve">класу нами було взято у якості експериментального класу, а </w:t>
      </w:r>
      <w:r w:rsidR="0087481D">
        <w:rPr>
          <w:sz w:val="28"/>
          <w:szCs w:val="28"/>
        </w:rPr>
        <w:t>учнів 8</w:t>
      </w:r>
      <w:r w:rsidR="0087481D" w:rsidRPr="00FB28AF">
        <w:rPr>
          <w:sz w:val="28"/>
          <w:szCs w:val="28"/>
        </w:rPr>
        <w:t>–</w:t>
      </w:r>
      <w:r w:rsidR="0087481D">
        <w:rPr>
          <w:sz w:val="28"/>
          <w:szCs w:val="28"/>
        </w:rPr>
        <w:t>Б</w:t>
      </w:r>
      <w:r w:rsidR="0087481D" w:rsidRPr="00FB28AF">
        <w:rPr>
          <w:sz w:val="28"/>
          <w:szCs w:val="28"/>
        </w:rPr>
        <w:t xml:space="preserve"> </w:t>
      </w:r>
      <w:r w:rsidRPr="00766C01">
        <w:rPr>
          <w:sz w:val="28"/>
          <w:szCs w:val="28"/>
        </w:rPr>
        <w:t>клас</w:t>
      </w:r>
      <w:r w:rsidR="0087481D">
        <w:rPr>
          <w:sz w:val="28"/>
          <w:szCs w:val="28"/>
        </w:rPr>
        <w:t>у</w:t>
      </w:r>
      <w:r w:rsidRPr="00766C01">
        <w:rPr>
          <w:sz w:val="28"/>
          <w:szCs w:val="28"/>
        </w:rPr>
        <w:t xml:space="preserve"> – у якості контрольного.</w:t>
      </w:r>
    </w:p>
    <w:p w:rsidR="009B5AF7" w:rsidRDefault="0087481D" w:rsidP="00A30F65">
      <w:pPr>
        <w:spacing w:line="360" w:lineRule="auto"/>
        <w:ind w:firstLine="709"/>
        <w:jc w:val="both"/>
        <w:rPr>
          <w:sz w:val="28"/>
          <w:szCs w:val="28"/>
        </w:rPr>
      </w:pPr>
      <w:r>
        <w:rPr>
          <w:sz w:val="28"/>
          <w:szCs w:val="28"/>
        </w:rPr>
        <w:t xml:space="preserve">3. </w:t>
      </w:r>
      <w:r w:rsidR="002D2889" w:rsidRPr="00546826">
        <w:rPr>
          <w:sz w:val="28"/>
          <w:szCs w:val="28"/>
        </w:rPr>
        <w:t>Результати дослідження проблеми формування біологічних понять у вітчизняній і зарубіжній літературі дали змогу виокремити й охарактеризувати методичні основи формува</w:t>
      </w:r>
      <w:r w:rsidR="00112277">
        <w:rPr>
          <w:sz w:val="28"/>
          <w:szCs w:val="28"/>
        </w:rPr>
        <w:t>ння біологічни</w:t>
      </w:r>
      <w:r w:rsidR="00F502D1">
        <w:rPr>
          <w:sz w:val="28"/>
          <w:szCs w:val="28"/>
        </w:rPr>
        <w:t>х</w:t>
      </w:r>
      <w:r w:rsidR="00112277">
        <w:rPr>
          <w:sz w:val="28"/>
          <w:szCs w:val="28"/>
        </w:rPr>
        <w:t xml:space="preserve"> понять в учнів </w:t>
      </w:r>
      <w:r w:rsidR="000E6C8E">
        <w:rPr>
          <w:sz w:val="28"/>
          <w:szCs w:val="28"/>
        </w:rPr>
        <w:t>8</w:t>
      </w:r>
      <w:r w:rsidR="000E6C8E" w:rsidRPr="00FB28AF">
        <w:rPr>
          <w:sz w:val="28"/>
          <w:szCs w:val="28"/>
        </w:rPr>
        <w:t>–</w:t>
      </w:r>
      <w:r w:rsidR="002D2889" w:rsidRPr="00546826">
        <w:rPr>
          <w:sz w:val="28"/>
          <w:szCs w:val="28"/>
        </w:rPr>
        <w:t xml:space="preserve">х класів: </w:t>
      </w:r>
    </w:p>
    <w:p w:rsidR="009B5AF7" w:rsidRPr="009B5AF7" w:rsidRDefault="002D2889" w:rsidP="009B5AF7">
      <w:pPr>
        <w:pStyle w:val="ae"/>
        <w:numPr>
          <w:ilvl w:val="0"/>
          <w:numId w:val="21"/>
        </w:numPr>
        <w:tabs>
          <w:tab w:val="left" w:pos="0"/>
        </w:tabs>
        <w:spacing w:line="360" w:lineRule="auto"/>
        <w:ind w:left="0" w:firstLine="709"/>
        <w:jc w:val="both"/>
        <w:rPr>
          <w:sz w:val="28"/>
          <w:szCs w:val="28"/>
        </w:rPr>
      </w:pPr>
      <w:proofErr w:type="spellStart"/>
      <w:r w:rsidRPr="009B5AF7">
        <w:rPr>
          <w:sz w:val="28"/>
          <w:szCs w:val="28"/>
        </w:rPr>
        <w:t>врахування</w:t>
      </w:r>
      <w:proofErr w:type="spellEnd"/>
      <w:r w:rsidRPr="009B5AF7">
        <w:rPr>
          <w:sz w:val="28"/>
          <w:szCs w:val="28"/>
        </w:rPr>
        <w:t xml:space="preserve"> </w:t>
      </w:r>
      <w:proofErr w:type="spellStart"/>
      <w:r w:rsidRPr="009B5AF7">
        <w:rPr>
          <w:sz w:val="28"/>
          <w:szCs w:val="28"/>
        </w:rPr>
        <w:t>вікових</w:t>
      </w:r>
      <w:proofErr w:type="spellEnd"/>
      <w:r w:rsidRPr="009B5AF7">
        <w:rPr>
          <w:sz w:val="28"/>
          <w:szCs w:val="28"/>
        </w:rPr>
        <w:t xml:space="preserve"> </w:t>
      </w:r>
      <w:proofErr w:type="spellStart"/>
      <w:r w:rsidRPr="009B5AF7">
        <w:rPr>
          <w:sz w:val="28"/>
          <w:szCs w:val="28"/>
        </w:rPr>
        <w:t>особливостей</w:t>
      </w:r>
      <w:proofErr w:type="spellEnd"/>
      <w:r w:rsidRPr="009B5AF7">
        <w:rPr>
          <w:sz w:val="28"/>
          <w:szCs w:val="28"/>
        </w:rPr>
        <w:t xml:space="preserve"> </w:t>
      </w:r>
      <w:proofErr w:type="spellStart"/>
      <w:r w:rsidRPr="009B5AF7">
        <w:rPr>
          <w:sz w:val="28"/>
          <w:szCs w:val="28"/>
        </w:rPr>
        <w:t>учнів</w:t>
      </w:r>
      <w:proofErr w:type="spellEnd"/>
      <w:r w:rsidRPr="009B5AF7">
        <w:rPr>
          <w:sz w:val="28"/>
          <w:szCs w:val="28"/>
        </w:rPr>
        <w:t xml:space="preserve">; </w:t>
      </w:r>
    </w:p>
    <w:p w:rsidR="009B5AF7" w:rsidRPr="009B5AF7" w:rsidRDefault="002D2889" w:rsidP="009B5AF7">
      <w:pPr>
        <w:pStyle w:val="ae"/>
        <w:numPr>
          <w:ilvl w:val="0"/>
          <w:numId w:val="21"/>
        </w:numPr>
        <w:tabs>
          <w:tab w:val="left" w:pos="0"/>
        </w:tabs>
        <w:spacing w:line="360" w:lineRule="auto"/>
        <w:ind w:left="0" w:firstLine="709"/>
        <w:jc w:val="both"/>
        <w:rPr>
          <w:sz w:val="28"/>
          <w:szCs w:val="28"/>
        </w:rPr>
      </w:pPr>
      <w:proofErr w:type="spellStart"/>
      <w:r w:rsidRPr="009B5AF7">
        <w:rPr>
          <w:sz w:val="28"/>
          <w:szCs w:val="28"/>
        </w:rPr>
        <w:t>проведення</w:t>
      </w:r>
      <w:proofErr w:type="spellEnd"/>
      <w:r w:rsidRPr="009B5AF7">
        <w:rPr>
          <w:sz w:val="28"/>
          <w:szCs w:val="28"/>
        </w:rPr>
        <w:t xml:space="preserve"> </w:t>
      </w:r>
      <w:proofErr w:type="spellStart"/>
      <w:r w:rsidRPr="009B5AF7">
        <w:rPr>
          <w:sz w:val="28"/>
          <w:szCs w:val="28"/>
        </w:rPr>
        <w:t>актуалізації</w:t>
      </w:r>
      <w:proofErr w:type="spellEnd"/>
      <w:r w:rsidRPr="009B5AF7">
        <w:rPr>
          <w:sz w:val="28"/>
          <w:szCs w:val="28"/>
        </w:rPr>
        <w:t xml:space="preserve"> </w:t>
      </w:r>
      <w:proofErr w:type="spellStart"/>
      <w:r w:rsidRPr="009B5AF7">
        <w:rPr>
          <w:sz w:val="28"/>
          <w:szCs w:val="28"/>
        </w:rPr>
        <w:t>опорних</w:t>
      </w:r>
      <w:proofErr w:type="spellEnd"/>
      <w:r w:rsidRPr="009B5AF7">
        <w:rPr>
          <w:sz w:val="28"/>
          <w:szCs w:val="28"/>
        </w:rPr>
        <w:t xml:space="preserve"> </w:t>
      </w:r>
      <w:proofErr w:type="spellStart"/>
      <w:r w:rsidRPr="009B5AF7">
        <w:rPr>
          <w:sz w:val="28"/>
          <w:szCs w:val="28"/>
        </w:rPr>
        <w:t>знань</w:t>
      </w:r>
      <w:proofErr w:type="spellEnd"/>
      <w:r w:rsidRPr="009B5AF7">
        <w:rPr>
          <w:sz w:val="28"/>
          <w:szCs w:val="28"/>
        </w:rPr>
        <w:t xml:space="preserve"> і </w:t>
      </w:r>
      <w:proofErr w:type="spellStart"/>
      <w:r w:rsidRPr="009B5AF7">
        <w:rPr>
          <w:sz w:val="28"/>
          <w:szCs w:val="28"/>
        </w:rPr>
        <w:t>чуттєвого</w:t>
      </w:r>
      <w:proofErr w:type="spellEnd"/>
      <w:r w:rsidRPr="009B5AF7">
        <w:rPr>
          <w:sz w:val="28"/>
          <w:szCs w:val="28"/>
        </w:rPr>
        <w:t xml:space="preserve"> </w:t>
      </w:r>
      <w:proofErr w:type="spellStart"/>
      <w:r w:rsidRPr="009B5AF7">
        <w:rPr>
          <w:sz w:val="28"/>
          <w:szCs w:val="28"/>
        </w:rPr>
        <w:t>досвіду</w:t>
      </w:r>
      <w:proofErr w:type="spellEnd"/>
      <w:r w:rsidRPr="009B5AF7">
        <w:rPr>
          <w:sz w:val="28"/>
          <w:szCs w:val="28"/>
        </w:rPr>
        <w:t xml:space="preserve"> та </w:t>
      </w:r>
      <w:proofErr w:type="spellStart"/>
      <w:r w:rsidRPr="009B5AF7">
        <w:rPr>
          <w:sz w:val="28"/>
          <w:szCs w:val="28"/>
        </w:rPr>
        <w:t>мотивації</w:t>
      </w:r>
      <w:proofErr w:type="spellEnd"/>
      <w:r w:rsidRPr="009B5AF7">
        <w:rPr>
          <w:sz w:val="28"/>
          <w:szCs w:val="28"/>
        </w:rPr>
        <w:t xml:space="preserve"> </w:t>
      </w:r>
      <w:proofErr w:type="spellStart"/>
      <w:r w:rsidRPr="009B5AF7">
        <w:rPr>
          <w:sz w:val="28"/>
          <w:szCs w:val="28"/>
        </w:rPr>
        <w:t>навчальної</w:t>
      </w:r>
      <w:proofErr w:type="spellEnd"/>
      <w:r w:rsidRPr="009B5AF7">
        <w:rPr>
          <w:sz w:val="28"/>
          <w:szCs w:val="28"/>
        </w:rPr>
        <w:t xml:space="preserve"> </w:t>
      </w:r>
      <w:proofErr w:type="spellStart"/>
      <w:r w:rsidRPr="009B5AF7">
        <w:rPr>
          <w:sz w:val="28"/>
          <w:szCs w:val="28"/>
        </w:rPr>
        <w:t>діяльності</w:t>
      </w:r>
      <w:proofErr w:type="spellEnd"/>
      <w:r w:rsidRPr="009B5AF7">
        <w:rPr>
          <w:sz w:val="28"/>
          <w:szCs w:val="28"/>
        </w:rPr>
        <w:t xml:space="preserve"> </w:t>
      </w:r>
      <w:proofErr w:type="spellStart"/>
      <w:r w:rsidRPr="009B5AF7">
        <w:rPr>
          <w:sz w:val="28"/>
          <w:szCs w:val="28"/>
        </w:rPr>
        <w:t>учні</w:t>
      </w:r>
      <w:proofErr w:type="gramStart"/>
      <w:r w:rsidRPr="009B5AF7">
        <w:rPr>
          <w:sz w:val="28"/>
          <w:szCs w:val="28"/>
        </w:rPr>
        <w:t>в</w:t>
      </w:r>
      <w:proofErr w:type="spellEnd"/>
      <w:proofErr w:type="gramEnd"/>
      <w:r w:rsidRPr="009B5AF7">
        <w:rPr>
          <w:sz w:val="28"/>
          <w:szCs w:val="28"/>
        </w:rPr>
        <w:t xml:space="preserve">; </w:t>
      </w:r>
    </w:p>
    <w:p w:rsidR="009B5AF7" w:rsidRPr="009B5AF7" w:rsidRDefault="002D2889" w:rsidP="009B5AF7">
      <w:pPr>
        <w:pStyle w:val="ae"/>
        <w:numPr>
          <w:ilvl w:val="0"/>
          <w:numId w:val="21"/>
        </w:numPr>
        <w:tabs>
          <w:tab w:val="left" w:pos="0"/>
        </w:tabs>
        <w:spacing w:line="360" w:lineRule="auto"/>
        <w:ind w:left="0" w:firstLine="709"/>
        <w:jc w:val="both"/>
        <w:rPr>
          <w:sz w:val="28"/>
          <w:szCs w:val="28"/>
        </w:rPr>
      </w:pPr>
      <w:proofErr w:type="spellStart"/>
      <w:proofErr w:type="gramStart"/>
      <w:r w:rsidRPr="009B5AF7">
        <w:rPr>
          <w:sz w:val="28"/>
          <w:szCs w:val="28"/>
        </w:rPr>
        <w:t>посл</w:t>
      </w:r>
      <w:proofErr w:type="gramEnd"/>
      <w:r w:rsidRPr="009B5AF7">
        <w:rPr>
          <w:sz w:val="28"/>
          <w:szCs w:val="28"/>
        </w:rPr>
        <w:t>ідовність</w:t>
      </w:r>
      <w:proofErr w:type="spellEnd"/>
      <w:r w:rsidRPr="009B5AF7">
        <w:rPr>
          <w:sz w:val="28"/>
          <w:szCs w:val="28"/>
        </w:rPr>
        <w:t xml:space="preserve"> </w:t>
      </w:r>
      <w:proofErr w:type="spellStart"/>
      <w:r w:rsidRPr="009B5AF7">
        <w:rPr>
          <w:sz w:val="28"/>
          <w:szCs w:val="28"/>
        </w:rPr>
        <w:t>формування</w:t>
      </w:r>
      <w:proofErr w:type="spellEnd"/>
      <w:r w:rsidRPr="009B5AF7">
        <w:rPr>
          <w:sz w:val="28"/>
          <w:szCs w:val="28"/>
        </w:rPr>
        <w:t xml:space="preserve"> </w:t>
      </w:r>
      <w:proofErr w:type="spellStart"/>
      <w:r w:rsidRPr="009B5AF7">
        <w:rPr>
          <w:sz w:val="28"/>
          <w:szCs w:val="28"/>
        </w:rPr>
        <w:t>біологічних</w:t>
      </w:r>
      <w:proofErr w:type="spellEnd"/>
      <w:r w:rsidRPr="009B5AF7">
        <w:rPr>
          <w:sz w:val="28"/>
          <w:szCs w:val="28"/>
        </w:rPr>
        <w:t xml:space="preserve"> понять на </w:t>
      </w:r>
      <w:proofErr w:type="spellStart"/>
      <w:r w:rsidRPr="009B5AF7">
        <w:rPr>
          <w:sz w:val="28"/>
          <w:szCs w:val="28"/>
        </w:rPr>
        <w:t>різних</w:t>
      </w:r>
      <w:proofErr w:type="spellEnd"/>
      <w:r w:rsidRPr="009B5AF7">
        <w:rPr>
          <w:sz w:val="28"/>
          <w:szCs w:val="28"/>
        </w:rPr>
        <w:t xml:space="preserve"> </w:t>
      </w:r>
      <w:proofErr w:type="spellStart"/>
      <w:r w:rsidRPr="009B5AF7">
        <w:rPr>
          <w:sz w:val="28"/>
          <w:szCs w:val="28"/>
        </w:rPr>
        <w:t>етапах</w:t>
      </w:r>
      <w:proofErr w:type="spellEnd"/>
      <w:r w:rsidRPr="009B5AF7">
        <w:rPr>
          <w:sz w:val="28"/>
          <w:szCs w:val="28"/>
        </w:rPr>
        <w:t xml:space="preserve"> </w:t>
      </w:r>
      <w:proofErr w:type="spellStart"/>
      <w:r w:rsidRPr="009B5AF7">
        <w:rPr>
          <w:sz w:val="28"/>
          <w:szCs w:val="28"/>
        </w:rPr>
        <w:t>чуттєвого</w:t>
      </w:r>
      <w:proofErr w:type="spellEnd"/>
      <w:r w:rsidRPr="009B5AF7">
        <w:rPr>
          <w:sz w:val="28"/>
          <w:szCs w:val="28"/>
        </w:rPr>
        <w:t xml:space="preserve"> (</w:t>
      </w:r>
      <w:proofErr w:type="spellStart"/>
      <w:r w:rsidRPr="009B5AF7">
        <w:rPr>
          <w:sz w:val="28"/>
          <w:szCs w:val="28"/>
        </w:rPr>
        <w:t>відчуття</w:t>
      </w:r>
      <w:proofErr w:type="spellEnd"/>
      <w:r w:rsidRPr="009B5AF7">
        <w:rPr>
          <w:sz w:val="28"/>
          <w:szCs w:val="28"/>
        </w:rPr>
        <w:t xml:space="preserve">, </w:t>
      </w:r>
      <w:proofErr w:type="spellStart"/>
      <w:r w:rsidRPr="009B5AF7">
        <w:rPr>
          <w:sz w:val="28"/>
          <w:szCs w:val="28"/>
        </w:rPr>
        <w:t>сприйняття</w:t>
      </w:r>
      <w:proofErr w:type="spellEnd"/>
      <w:r w:rsidRPr="009B5AF7">
        <w:rPr>
          <w:sz w:val="28"/>
          <w:szCs w:val="28"/>
        </w:rPr>
        <w:t xml:space="preserve">, </w:t>
      </w:r>
      <w:proofErr w:type="spellStart"/>
      <w:r w:rsidRPr="009B5AF7">
        <w:rPr>
          <w:sz w:val="28"/>
          <w:szCs w:val="28"/>
        </w:rPr>
        <w:t>уявлення</w:t>
      </w:r>
      <w:proofErr w:type="spellEnd"/>
      <w:r w:rsidRPr="009B5AF7">
        <w:rPr>
          <w:sz w:val="28"/>
          <w:szCs w:val="28"/>
        </w:rPr>
        <w:t xml:space="preserve">) і </w:t>
      </w:r>
      <w:proofErr w:type="spellStart"/>
      <w:r w:rsidRPr="009B5AF7">
        <w:rPr>
          <w:sz w:val="28"/>
          <w:szCs w:val="28"/>
        </w:rPr>
        <w:t>логічного</w:t>
      </w:r>
      <w:proofErr w:type="spellEnd"/>
      <w:r w:rsidRPr="009B5AF7">
        <w:rPr>
          <w:sz w:val="28"/>
          <w:szCs w:val="28"/>
        </w:rPr>
        <w:t xml:space="preserve"> (</w:t>
      </w:r>
      <w:proofErr w:type="spellStart"/>
      <w:r w:rsidRPr="009B5AF7">
        <w:rPr>
          <w:sz w:val="28"/>
          <w:szCs w:val="28"/>
        </w:rPr>
        <w:t>понятійного</w:t>
      </w:r>
      <w:proofErr w:type="spellEnd"/>
      <w:r w:rsidRPr="009B5AF7">
        <w:rPr>
          <w:sz w:val="28"/>
          <w:szCs w:val="28"/>
        </w:rPr>
        <w:t xml:space="preserve">) </w:t>
      </w:r>
      <w:proofErr w:type="spellStart"/>
      <w:r w:rsidRPr="009B5AF7">
        <w:rPr>
          <w:sz w:val="28"/>
          <w:szCs w:val="28"/>
        </w:rPr>
        <w:t>ступенів</w:t>
      </w:r>
      <w:proofErr w:type="spellEnd"/>
      <w:r w:rsidRPr="009B5AF7">
        <w:rPr>
          <w:sz w:val="28"/>
          <w:szCs w:val="28"/>
        </w:rPr>
        <w:t xml:space="preserve"> </w:t>
      </w:r>
      <w:proofErr w:type="spellStart"/>
      <w:r w:rsidRPr="009B5AF7">
        <w:rPr>
          <w:sz w:val="28"/>
          <w:szCs w:val="28"/>
        </w:rPr>
        <w:t>пізнання</w:t>
      </w:r>
      <w:proofErr w:type="spellEnd"/>
      <w:r w:rsidRPr="009B5AF7">
        <w:rPr>
          <w:sz w:val="28"/>
          <w:szCs w:val="28"/>
        </w:rPr>
        <w:t xml:space="preserve">; </w:t>
      </w:r>
    </w:p>
    <w:p w:rsidR="002D2889" w:rsidRPr="009B5AF7" w:rsidRDefault="002D2889" w:rsidP="009B5AF7">
      <w:pPr>
        <w:pStyle w:val="ae"/>
        <w:numPr>
          <w:ilvl w:val="0"/>
          <w:numId w:val="21"/>
        </w:numPr>
        <w:tabs>
          <w:tab w:val="left" w:pos="0"/>
        </w:tabs>
        <w:spacing w:line="360" w:lineRule="auto"/>
        <w:ind w:left="0" w:firstLine="709"/>
        <w:jc w:val="both"/>
        <w:rPr>
          <w:sz w:val="28"/>
          <w:szCs w:val="28"/>
        </w:rPr>
      </w:pPr>
      <w:r w:rsidRPr="009B5AF7">
        <w:rPr>
          <w:sz w:val="28"/>
          <w:szCs w:val="28"/>
        </w:rPr>
        <w:t xml:space="preserve">систематична робота з </w:t>
      </w:r>
      <w:proofErr w:type="spellStart"/>
      <w:r w:rsidRPr="009B5AF7">
        <w:rPr>
          <w:sz w:val="28"/>
          <w:szCs w:val="28"/>
        </w:rPr>
        <w:t>біологічними</w:t>
      </w:r>
      <w:proofErr w:type="spellEnd"/>
      <w:r w:rsidRPr="009B5AF7">
        <w:rPr>
          <w:sz w:val="28"/>
          <w:szCs w:val="28"/>
        </w:rPr>
        <w:t xml:space="preserve"> </w:t>
      </w:r>
      <w:proofErr w:type="spellStart"/>
      <w:r w:rsidRPr="009B5AF7">
        <w:rPr>
          <w:sz w:val="28"/>
          <w:szCs w:val="28"/>
        </w:rPr>
        <w:t>термінами</w:t>
      </w:r>
      <w:proofErr w:type="spellEnd"/>
      <w:r w:rsidRPr="009B5AF7">
        <w:rPr>
          <w:sz w:val="28"/>
          <w:szCs w:val="28"/>
        </w:rPr>
        <w:t xml:space="preserve"> на </w:t>
      </w:r>
      <w:proofErr w:type="spellStart"/>
      <w:r w:rsidRPr="009B5AF7">
        <w:rPr>
          <w:sz w:val="28"/>
          <w:szCs w:val="28"/>
        </w:rPr>
        <w:t>всіх</w:t>
      </w:r>
      <w:proofErr w:type="spellEnd"/>
      <w:r w:rsidRPr="009B5AF7">
        <w:rPr>
          <w:sz w:val="28"/>
          <w:szCs w:val="28"/>
        </w:rPr>
        <w:t xml:space="preserve"> </w:t>
      </w:r>
      <w:proofErr w:type="spellStart"/>
      <w:r w:rsidRPr="009B5AF7">
        <w:rPr>
          <w:sz w:val="28"/>
          <w:szCs w:val="28"/>
        </w:rPr>
        <w:t>етапах</w:t>
      </w:r>
      <w:proofErr w:type="spellEnd"/>
      <w:r w:rsidRPr="009B5AF7">
        <w:rPr>
          <w:sz w:val="28"/>
          <w:szCs w:val="28"/>
        </w:rPr>
        <w:t xml:space="preserve"> </w:t>
      </w:r>
      <w:proofErr w:type="spellStart"/>
      <w:proofErr w:type="gramStart"/>
      <w:r w:rsidRPr="009B5AF7">
        <w:rPr>
          <w:sz w:val="28"/>
          <w:szCs w:val="28"/>
        </w:rPr>
        <w:t>п</w:t>
      </w:r>
      <w:proofErr w:type="gramEnd"/>
      <w:r w:rsidRPr="009B5AF7">
        <w:rPr>
          <w:sz w:val="28"/>
          <w:szCs w:val="28"/>
        </w:rPr>
        <w:t>ізнання</w:t>
      </w:r>
      <w:proofErr w:type="spellEnd"/>
      <w:r w:rsidRPr="009B5AF7">
        <w:rPr>
          <w:sz w:val="28"/>
          <w:szCs w:val="28"/>
        </w:rPr>
        <w:t xml:space="preserve">; </w:t>
      </w:r>
      <w:proofErr w:type="spellStart"/>
      <w:r w:rsidRPr="009B5AF7">
        <w:rPr>
          <w:sz w:val="28"/>
          <w:szCs w:val="28"/>
        </w:rPr>
        <w:t>активізація</w:t>
      </w:r>
      <w:proofErr w:type="spellEnd"/>
      <w:r w:rsidRPr="009B5AF7">
        <w:rPr>
          <w:sz w:val="28"/>
          <w:szCs w:val="28"/>
        </w:rPr>
        <w:t xml:space="preserve"> </w:t>
      </w:r>
      <w:proofErr w:type="spellStart"/>
      <w:r w:rsidRPr="009B5AF7">
        <w:rPr>
          <w:sz w:val="28"/>
          <w:szCs w:val="28"/>
        </w:rPr>
        <w:t>навчального</w:t>
      </w:r>
      <w:proofErr w:type="spellEnd"/>
      <w:r w:rsidRPr="009B5AF7">
        <w:rPr>
          <w:sz w:val="28"/>
          <w:szCs w:val="28"/>
        </w:rPr>
        <w:t xml:space="preserve"> </w:t>
      </w:r>
      <w:proofErr w:type="spellStart"/>
      <w:r w:rsidRPr="009B5AF7">
        <w:rPr>
          <w:sz w:val="28"/>
          <w:szCs w:val="28"/>
        </w:rPr>
        <w:t>процесу</w:t>
      </w:r>
      <w:proofErr w:type="spellEnd"/>
      <w:r w:rsidRPr="009B5AF7">
        <w:rPr>
          <w:sz w:val="28"/>
          <w:szCs w:val="28"/>
        </w:rPr>
        <w:t xml:space="preserve"> </w:t>
      </w:r>
      <w:proofErr w:type="spellStart"/>
      <w:r w:rsidRPr="009B5AF7">
        <w:rPr>
          <w:sz w:val="28"/>
          <w:szCs w:val="28"/>
        </w:rPr>
        <w:t>завдяки</w:t>
      </w:r>
      <w:proofErr w:type="spellEnd"/>
      <w:r w:rsidRPr="009B5AF7">
        <w:rPr>
          <w:sz w:val="28"/>
          <w:szCs w:val="28"/>
        </w:rPr>
        <w:t xml:space="preserve"> </w:t>
      </w:r>
      <w:proofErr w:type="spellStart"/>
      <w:r w:rsidRPr="009B5AF7">
        <w:rPr>
          <w:sz w:val="28"/>
          <w:szCs w:val="28"/>
        </w:rPr>
        <w:t>використанню</w:t>
      </w:r>
      <w:proofErr w:type="spellEnd"/>
      <w:r w:rsidRPr="009B5AF7">
        <w:rPr>
          <w:sz w:val="28"/>
          <w:szCs w:val="28"/>
        </w:rPr>
        <w:t xml:space="preserve"> </w:t>
      </w:r>
      <w:proofErr w:type="spellStart"/>
      <w:r w:rsidRPr="009B5AF7">
        <w:rPr>
          <w:sz w:val="28"/>
          <w:szCs w:val="28"/>
        </w:rPr>
        <w:t>наочності</w:t>
      </w:r>
      <w:proofErr w:type="spellEnd"/>
      <w:r w:rsidRPr="009B5AF7">
        <w:rPr>
          <w:sz w:val="28"/>
          <w:szCs w:val="28"/>
        </w:rPr>
        <w:t xml:space="preserve">, </w:t>
      </w:r>
      <w:proofErr w:type="spellStart"/>
      <w:r w:rsidRPr="009B5AF7">
        <w:rPr>
          <w:sz w:val="28"/>
          <w:szCs w:val="28"/>
        </w:rPr>
        <w:t>виконання</w:t>
      </w:r>
      <w:proofErr w:type="spellEnd"/>
      <w:r w:rsidRPr="009B5AF7">
        <w:rPr>
          <w:sz w:val="28"/>
          <w:szCs w:val="28"/>
        </w:rPr>
        <w:t xml:space="preserve"> </w:t>
      </w:r>
      <w:proofErr w:type="spellStart"/>
      <w:r w:rsidRPr="009B5AF7">
        <w:rPr>
          <w:sz w:val="28"/>
          <w:szCs w:val="28"/>
        </w:rPr>
        <w:t>лабораторних</w:t>
      </w:r>
      <w:proofErr w:type="spellEnd"/>
      <w:r w:rsidRPr="009B5AF7">
        <w:rPr>
          <w:sz w:val="28"/>
          <w:szCs w:val="28"/>
        </w:rPr>
        <w:t xml:space="preserve"> і </w:t>
      </w:r>
      <w:proofErr w:type="spellStart"/>
      <w:r w:rsidRPr="009B5AF7">
        <w:rPr>
          <w:sz w:val="28"/>
          <w:szCs w:val="28"/>
        </w:rPr>
        <w:t>практичних</w:t>
      </w:r>
      <w:proofErr w:type="spellEnd"/>
      <w:r w:rsidRPr="009B5AF7">
        <w:rPr>
          <w:sz w:val="28"/>
          <w:szCs w:val="28"/>
        </w:rPr>
        <w:t xml:space="preserve"> </w:t>
      </w:r>
      <w:proofErr w:type="spellStart"/>
      <w:r w:rsidRPr="009B5AF7">
        <w:rPr>
          <w:sz w:val="28"/>
          <w:szCs w:val="28"/>
        </w:rPr>
        <w:t>робіт</w:t>
      </w:r>
      <w:proofErr w:type="spellEnd"/>
      <w:r w:rsidRPr="009B5AF7">
        <w:rPr>
          <w:sz w:val="28"/>
          <w:szCs w:val="28"/>
        </w:rPr>
        <w:t xml:space="preserve">, </w:t>
      </w:r>
      <w:proofErr w:type="spellStart"/>
      <w:r w:rsidRPr="009B5AF7">
        <w:rPr>
          <w:sz w:val="28"/>
          <w:szCs w:val="28"/>
        </w:rPr>
        <w:t>завдань</w:t>
      </w:r>
      <w:proofErr w:type="spellEnd"/>
      <w:r w:rsidRPr="009B5AF7">
        <w:rPr>
          <w:sz w:val="28"/>
          <w:szCs w:val="28"/>
        </w:rPr>
        <w:t xml:space="preserve"> </w:t>
      </w:r>
      <w:proofErr w:type="spellStart"/>
      <w:r w:rsidRPr="009B5AF7">
        <w:rPr>
          <w:sz w:val="28"/>
          <w:szCs w:val="28"/>
        </w:rPr>
        <w:t>різного</w:t>
      </w:r>
      <w:proofErr w:type="spellEnd"/>
      <w:r w:rsidRPr="009B5AF7">
        <w:rPr>
          <w:sz w:val="28"/>
          <w:szCs w:val="28"/>
        </w:rPr>
        <w:t xml:space="preserve"> </w:t>
      </w:r>
      <w:proofErr w:type="spellStart"/>
      <w:r w:rsidRPr="009B5AF7">
        <w:rPr>
          <w:sz w:val="28"/>
          <w:szCs w:val="28"/>
        </w:rPr>
        <w:t>рівня</w:t>
      </w:r>
      <w:proofErr w:type="spellEnd"/>
      <w:r w:rsidRPr="009B5AF7">
        <w:rPr>
          <w:sz w:val="28"/>
          <w:szCs w:val="28"/>
        </w:rPr>
        <w:t xml:space="preserve"> </w:t>
      </w:r>
      <w:proofErr w:type="spellStart"/>
      <w:r w:rsidRPr="009B5AF7">
        <w:rPr>
          <w:sz w:val="28"/>
          <w:szCs w:val="28"/>
        </w:rPr>
        <w:t>складності</w:t>
      </w:r>
      <w:proofErr w:type="spellEnd"/>
      <w:r w:rsidRPr="009B5AF7">
        <w:rPr>
          <w:sz w:val="28"/>
          <w:szCs w:val="28"/>
        </w:rPr>
        <w:t>.</w:t>
      </w:r>
    </w:p>
    <w:p w:rsidR="002D2889" w:rsidRPr="00546826" w:rsidRDefault="002D2889" w:rsidP="00A30F65">
      <w:pPr>
        <w:spacing w:line="360" w:lineRule="auto"/>
        <w:ind w:firstLine="709"/>
        <w:jc w:val="both"/>
        <w:rPr>
          <w:sz w:val="28"/>
          <w:szCs w:val="28"/>
        </w:rPr>
      </w:pPr>
      <w:r w:rsidRPr="00546826">
        <w:rPr>
          <w:sz w:val="28"/>
          <w:szCs w:val="28"/>
        </w:rPr>
        <w:t>Сутність розробленої методики формування біологічних понять полягає в тому, що:</w:t>
      </w:r>
    </w:p>
    <w:p w:rsidR="002D2889" w:rsidRPr="00546826" w:rsidRDefault="002D2889" w:rsidP="00A30F65">
      <w:pPr>
        <w:spacing w:line="360" w:lineRule="auto"/>
        <w:ind w:firstLine="709"/>
        <w:jc w:val="both"/>
        <w:rPr>
          <w:sz w:val="28"/>
          <w:szCs w:val="28"/>
        </w:rPr>
      </w:pPr>
      <w:r w:rsidRPr="00546826">
        <w:rPr>
          <w:sz w:val="28"/>
          <w:szCs w:val="28"/>
        </w:rPr>
        <w:t xml:space="preserve">а) на етапі відчуття використовується натуральна (предметна) наочність для залучення якомога більшої кількості аналізаторів учнів; ілюструється нове поняття не одним, а декількома </w:t>
      </w:r>
      <w:r w:rsidR="00A36BC1" w:rsidRPr="00546826">
        <w:rPr>
          <w:sz w:val="28"/>
          <w:szCs w:val="28"/>
        </w:rPr>
        <w:t>об’єктами</w:t>
      </w:r>
      <w:r w:rsidRPr="00546826">
        <w:rPr>
          <w:sz w:val="28"/>
          <w:szCs w:val="28"/>
        </w:rPr>
        <w:t xml:space="preserve">, що входять у його обсяг; передбачається знаходження і відзначення їхніх видових відмінностей, істотних ознак; демонструються </w:t>
      </w:r>
      <w:proofErr w:type="spellStart"/>
      <w:r w:rsidRPr="00546826">
        <w:rPr>
          <w:sz w:val="28"/>
          <w:szCs w:val="28"/>
        </w:rPr>
        <w:t>контрприклади</w:t>
      </w:r>
      <w:proofErr w:type="spellEnd"/>
      <w:r w:rsidRPr="00546826">
        <w:rPr>
          <w:sz w:val="28"/>
          <w:szCs w:val="28"/>
        </w:rPr>
        <w:t xml:space="preserve">, які не входять </w:t>
      </w:r>
      <w:r w:rsidRPr="00546826">
        <w:rPr>
          <w:sz w:val="28"/>
          <w:szCs w:val="28"/>
        </w:rPr>
        <w:lastRenderedPageBreak/>
        <w:t xml:space="preserve">в обсяг даного поняття; передбачається розрізнення істотних ознак поняття, яке вивчається, від ознак, що входять в обсяг іншого поняття; учнями формулюються запитання для орієнтації: “Що я спостерігав?”, “Які </w:t>
      </w:r>
      <w:r w:rsidR="00A36BC1" w:rsidRPr="00546826">
        <w:rPr>
          <w:sz w:val="28"/>
          <w:szCs w:val="28"/>
        </w:rPr>
        <w:t>взаємозв’язки</w:t>
      </w:r>
      <w:r w:rsidRPr="00546826">
        <w:rPr>
          <w:sz w:val="28"/>
          <w:szCs w:val="28"/>
        </w:rPr>
        <w:t xml:space="preserve"> існують між тим чи іншим?”;</w:t>
      </w:r>
    </w:p>
    <w:p w:rsidR="002D2889" w:rsidRPr="00546826" w:rsidRDefault="002D2889" w:rsidP="00A30F65">
      <w:pPr>
        <w:spacing w:line="360" w:lineRule="auto"/>
        <w:ind w:firstLine="709"/>
        <w:jc w:val="both"/>
        <w:rPr>
          <w:sz w:val="28"/>
          <w:szCs w:val="28"/>
        </w:rPr>
      </w:pPr>
      <w:r w:rsidRPr="00546826">
        <w:rPr>
          <w:sz w:val="28"/>
          <w:szCs w:val="28"/>
        </w:rPr>
        <w:t xml:space="preserve">б) на етапі сприйняття поєднується використання наочності й точного образного викладання навчального матеріалу вчителем; здійснюється аналітико-синтетична діяльність (первинний синтез </w:t>
      </w:r>
      <w:r w:rsidRPr="00546826">
        <w:rPr>
          <w:sz w:val="28"/>
          <w:szCs w:val="28"/>
        </w:rPr>
        <w:sym w:font="Symbol" w:char="F0AE"/>
      </w:r>
      <w:r w:rsidRPr="00546826">
        <w:rPr>
          <w:sz w:val="28"/>
          <w:szCs w:val="28"/>
        </w:rPr>
        <w:t xml:space="preserve"> аналіз особливостей будови і  функцій </w:t>
      </w:r>
      <w:r w:rsidRPr="00546826">
        <w:rPr>
          <w:sz w:val="28"/>
          <w:szCs w:val="28"/>
        </w:rPr>
        <w:sym w:font="Symbol" w:char="F0AE"/>
      </w:r>
      <w:r w:rsidRPr="00546826">
        <w:rPr>
          <w:sz w:val="28"/>
          <w:szCs w:val="28"/>
        </w:rPr>
        <w:t xml:space="preserve"> узагальнюючий синтез); порівнюються та зіставляються спостережені </w:t>
      </w:r>
      <w:r w:rsidR="00E53222" w:rsidRPr="00546826">
        <w:rPr>
          <w:sz w:val="28"/>
          <w:szCs w:val="28"/>
        </w:rPr>
        <w:t>об’єкти</w:t>
      </w:r>
      <w:r w:rsidRPr="00546826">
        <w:rPr>
          <w:sz w:val="28"/>
          <w:szCs w:val="28"/>
        </w:rPr>
        <w:t xml:space="preserve"> (явища) за алгоритмом (визначити назви </w:t>
      </w:r>
      <w:r w:rsidR="00E53222" w:rsidRPr="00546826">
        <w:rPr>
          <w:sz w:val="28"/>
          <w:szCs w:val="28"/>
        </w:rPr>
        <w:t>об’єктів</w:t>
      </w:r>
      <w:r w:rsidRPr="00546826">
        <w:rPr>
          <w:sz w:val="28"/>
          <w:szCs w:val="28"/>
        </w:rPr>
        <w:t xml:space="preserve"> (явищ) </w:t>
      </w:r>
      <w:r w:rsidRPr="00546826">
        <w:rPr>
          <w:sz w:val="28"/>
          <w:szCs w:val="28"/>
        </w:rPr>
        <w:sym w:font="Symbol" w:char="F0AE"/>
      </w:r>
      <w:r w:rsidRPr="00546826">
        <w:rPr>
          <w:sz w:val="28"/>
          <w:szCs w:val="28"/>
        </w:rPr>
        <w:t xml:space="preserve"> виділити в них істотні ознаки </w:t>
      </w:r>
      <w:r w:rsidRPr="00546826">
        <w:rPr>
          <w:sz w:val="28"/>
          <w:szCs w:val="28"/>
        </w:rPr>
        <w:sym w:font="Symbol" w:char="F0AE"/>
      </w:r>
      <w:r w:rsidRPr="00546826">
        <w:rPr>
          <w:sz w:val="28"/>
          <w:szCs w:val="28"/>
        </w:rPr>
        <w:t xml:space="preserve"> зіставити їх </w:t>
      </w:r>
      <w:r w:rsidRPr="00546826">
        <w:rPr>
          <w:sz w:val="28"/>
          <w:szCs w:val="28"/>
        </w:rPr>
        <w:sym w:font="Symbol" w:char="F0AE"/>
      </w:r>
      <w:r w:rsidRPr="00546826">
        <w:rPr>
          <w:sz w:val="28"/>
          <w:szCs w:val="28"/>
        </w:rPr>
        <w:t xml:space="preserve"> виявити риси</w:t>
      </w:r>
      <w:r w:rsidR="00E53222">
        <w:rPr>
          <w:sz w:val="28"/>
          <w:szCs w:val="28"/>
        </w:rPr>
        <w:t xml:space="preserve"> схожості та відмінності цих </w:t>
      </w:r>
      <w:r w:rsidR="00B12B1C">
        <w:rPr>
          <w:sz w:val="28"/>
          <w:szCs w:val="28"/>
        </w:rPr>
        <w:t>об</w:t>
      </w:r>
      <w:r w:rsidR="00B12B1C" w:rsidRPr="00546826">
        <w:rPr>
          <w:sz w:val="28"/>
          <w:szCs w:val="28"/>
        </w:rPr>
        <w:t>’єктів</w:t>
      </w:r>
      <w:r w:rsidRPr="00546826">
        <w:rPr>
          <w:sz w:val="28"/>
          <w:szCs w:val="28"/>
        </w:rPr>
        <w:t xml:space="preserve"> (явищ) </w:t>
      </w:r>
      <w:r w:rsidRPr="00546826">
        <w:rPr>
          <w:sz w:val="28"/>
          <w:szCs w:val="28"/>
        </w:rPr>
        <w:sym w:font="Symbol" w:char="F0AE"/>
      </w:r>
      <w:r w:rsidRPr="00546826">
        <w:rPr>
          <w:sz w:val="28"/>
          <w:szCs w:val="28"/>
        </w:rPr>
        <w:t xml:space="preserve"> зробити висновки); здійснюється первинне абстрагування; встановлюється </w:t>
      </w:r>
      <w:r w:rsidR="00B12B1C" w:rsidRPr="00546826">
        <w:rPr>
          <w:sz w:val="28"/>
          <w:szCs w:val="28"/>
        </w:rPr>
        <w:t>зв’язок</w:t>
      </w:r>
      <w:r w:rsidRPr="00546826">
        <w:rPr>
          <w:sz w:val="28"/>
          <w:szCs w:val="28"/>
        </w:rPr>
        <w:t xml:space="preserve"> даного поняття з іншими за допомогою спостережень і дослідів під час лабораторних і практичних робіт, опрацювання тексту підручника; передбачається візуалізація інформації, структурування та осмислювання її за допомогою схематичних малюнків, моделей, схем, таблиць, опорних конспектів; проводиться робота над засвоєнням біологічної термінології (аналітико-синтетичний розбір, виявлення етимології, семантики, робота зі словником біологічних термінів у схемах-опорах); учні  самостійно формулюють означення поняття за </w:t>
      </w:r>
      <w:proofErr w:type="spellStart"/>
      <w:r w:rsidRPr="00546826">
        <w:rPr>
          <w:sz w:val="28"/>
          <w:szCs w:val="28"/>
        </w:rPr>
        <w:t>родо-видовим</w:t>
      </w:r>
      <w:proofErr w:type="spellEnd"/>
      <w:r w:rsidRPr="00546826">
        <w:rPr>
          <w:sz w:val="28"/>
          <w:szCs w:val="28"/>
        </w:rPr>
        <w:t xml:space="preserve"> принципом і порівнюють з його формулюванням у підручнику;</w:t>
      </w:r>
    </w:p>
    <w:p w:rsidR="002D2889" w:rsidRPr="00546826" w:rsidRDefault="002D2889" w:rsidP="00A30F65">
      <w:pPr>
        <w:spacing w:line="360" w:lineRule="auto"/>
        <w:ind w:firstLine="709"/>
        <w:jc w:val="both"/>
        <w:rPr>
          <w:sz w:val="28"/>
          <w:szCs w:val="28"/>
        </w:rPr>
      </w:pPr>
      <w:r w:rsidRPr="00546826">
        <w:rPr>
          <w:sz w:val="28"/>
          <w:szCs w:val="28"/>
        </w:rPr>
        <w:t>в) на етапі уявлення відбувається первинне осмислення біологічного п</w:t>
      </w:r>
      <w:r w:rsidR="00AC6EB5">
        <w:rPr>
          <w:sz w:val="28"/>
          <w:szCs w:val="28"/>
        </w:rPr>
        <w:t>оняття за допомогою запитання: «</w:t>
      </w:r>
      <w:r w:rsidRPr="00546826">
        <w:rPr>
          <w:sz w:val="28"/>
          <w:szCs w:val="28"/>
        </w:rPr>
        <w:t xml:space="preserve">Що мені </w:t>
      </w:r>
      <w:r w:rsidR="00AC6EB5" w:rsidRPr="00546826">
        <w:rPr>
          <w:sz w:val="28"/>
          <w:szCs w:val="28"/>
        </w:rPr>
        <w:t>запам’яталося</w:t>
      </w:r>
      <w:r w:rsidRPr="00546826">
        <w:rPr>
          <w:sz w:val="28"/>
          <w:szCs w:val="28"/>
        </w:rPr>
        <w:t xml:space="preserve"> з того, що я спостерігав?</w:t>
      </w:r>
      <w:r w:rsidR="00AC6EB5">
        <w:rPr>
          <w:sz w:val="28"/>
          <w:szCs w:val="28"/>
        </w:rPr>
        <w:t>»</w:t>
      </w:r>
      <w:r w:rsidRPr="00546826">
        <w:rPr>
          <w:sz w:val="28"/>
          <w:szCs w:val="28"/>
        </w:rPr>
        <w:t xml:space="preserve">; виконуються різнорівневі завдання; проводяться дидактичні ігри і робота з біологічними термінами (створюється </w:t>
      </w:r>
      <w:r w:rsidR="00AC6EB5">
        <w:rPr>
          <w:sz w:val="28"/>
          <w:szCs w:val="28"/>
        </w:rPr>
        <w:t>«</w:t>
      </w:r>
      <w:r w:rsidRPr="00546826">
        <w:rPr>
          <w:sz w:val="28"/>
          <w:szCs w:val="28"/>
        </w:rPr>
        <w:t>свій образ</w:t>
      </w:r>
      <w:r w:rsidR="00AC6EB5">
        <w:rPr>
          <w:sz w:val="28"/>
          <w:szCs w:val="28"/>
        </w:rPr>
        <w:t>»</w:t>
      </w:r>
      <w:r w:rsidRPr="00546826">
        <w:rPr>
          <w:sz w:val="28"/>
          <w:szCs w:val="28"/>
        </w:rPr>
        <w:t xml:space="preserve"> того чи іншого терміна спочатку у вигляді схеми, символу на папері, а потім подумки;  робота з окремими колонками </w:t>
      </w:r>
      <w:r w:rsidR="00AC6EB5">
        <w:rPr>
          <w:sz w:val="28"/>
          <w:szCs w:val="28"/>
        </w:rPr>
        <w:t>«</w:t>
      </w:r>
      <w:r w:rsidRPr="00546826">
        <w:rPr>
          <w:sz w:val="28"/>
          <w:szCs w:val="28"/>
        </w:rPr>
        <w:t>Словника біологічних термінів у схемах-опорах</w:t>
      </w:r>
      <w:r w:rsidR="00AC6EB5">
        <w:rPr>
          <w:sz w:val="28"/>
          <w:szCs w:val="28"/>
        </w:rPr>
        <w:t>»</w:t>
      </w:r>
      <w:r w:rsidRPr="00546826">
        <w:rPr>
          <w:sz w:val="28"/>
          <w:szCs w:val="28"/>
        </w:rPr>
        <w:t xml:space="preserve">; виконуються завдання на виявлення рівня засвоєння біологічних термінів; </w:t>
      </w:r>
    </w:p>
    <w:p w:rsidR="002D2889" w:rsidRPr="00546826" w:rsidRDefault="002D2889" w:rsidP="00A30F65">
      <w:pPr>
        <w:spacing w:line="360" w:lineRule="auto"/>
        <w:ind w:firstLine="709"/>
        <w:jc w:val="both"/>
        <w:rPr>
          <w:color w:val="000000"/>
          <w:sz w:val="28"/>
          <w:szCs w:val="28"/>
        </w:rPr>
      </w:pPr>
      <w:r w:rsidRPr="00546826">
        <w:rPr>
          <w:sz w:val="28"/>
          <w:szCs w:val="28"/>
        </w:rPr>
        <w:lastRenderedPageBreak/>
        <w:t xml:space="preserve">г) на логічному (понятійному) ступені пізнання проводиться узагальнення, яке може бути індуктивним або дедуктивним; робота з формування узагальнених (родових) понять; здійснюється практична діяльність учнів з виконання вправ і завдань на встановлення рівня сформованості біологічного поняття (згідно розробленої </w:t>
      </w:r>
      <w:r w:rsidR="004F17EB">
        <w:rPr>
          <w:sz w:val="28"/>
          <w:szCs w:val="28"/>
        </w:rPr>
        <w:t>«</w:t>
      </w:r>
      <w:r w:rsidRPr="00546826">
        <w:rPr>
          <w:sz w:val="28"/>
          <w:szCs w:val="28"/>
        </w:rPr>
        <w:t xml:space="preserve">Типології навчальних завдань для </w:t>
      </w:r>
      <w:r w:rsidRPr="00546826">
        <w:rPr>
          <w:color w:val="000000"/>
          <w:sz w:val="28"/>
          <w:szCs w:val="28"/>
        </w:rPr>
        <w:t>виявлення рівня сформованості біологічних понять в учнів</w:t>
      </w:r>
      <w:r w:rsidR="004F17EB">
        <w:rPr>
          <w:color w:val="000000"/>
          <w:sz w:val="28"/>
          <w:szCs w:val="28"/>
        </w:rPr>
        <w:t>»</w:t>
      </w:r>
      <w:r w:rsidRPr="00546826">
        <w:rPr>
          <w:sz w:val="28"/>
          <w:szCs w:val="28"/>
        </w:rPr>
        <w:t>).</w:t>
      </w:r>
    </w:p>
    <w:p w:rsidR="002D2889" w:rsidRPr="00546826" w:rsidRDefault="002D2889" w:rsidP="00A30F65">
      <w:pPr>
        <w:spacing w:line="336" w:lineRule="auto"/>
        <w:ind w:firstLine="709"/>
        <w:jc w:val="both"/>
        <w:rPr>
          <w:b/>
          <w:bCs/>
          <w:sz w:val="28"/>
          <w:szCs w:val="28"/>
        </w:rPr>
      </w:pPr>
      <w:r w:rsidRPr="00546826">
        <w:rPr>
          <w:sz w:val="28"/>
          <w:szCs w:val="28"/>
        </w:rPr>
        <w:t xml:space="preserve">Запропонована методика формування біологічних понять передбачає використання системи завдань, яка характеризується науковістю, доцільністю, доступністю, цілеспрямованістю, </w:t>
      </w:r>
      <w:proofErr w:type="spellStart"/>
      <w:r w:rsidRPr="00546826">
        <w:rPr>
          <w:sz w:val="28"/>
          <w:szCs w:val="28"/>
        </w:rPr>
        <w:t>різнорівневістю</w:t>
      </w:r>
      <w:proofErr w:type="spellEnd"/>
      <w:r w:rsidRPr="00546826">
        <w:rPr>
          <w:sz w:val="28"/>
          <w:szCs w:val="28"/>
        </w:rPr>
        <w:t xml:space="preserve">, послідовністю. Система завдань </w:t>
      </w:r>
      <w:r w:rsidRPr="00546826">
        <w:rPr>
          <w:color w:val="000000"/>
          <w:sz w:val="28"/>
          <w:szCs w:val="28"/>
        </w:rPr>
        <w:t>спрямована на виконання таких дидактичних функцій:</w:t>
      </w:r>
      <w:r w:rsidRPr="00546826">
        <w:rPr>
          <w:sz w:val="28"/>
          <w:szCs w:val="28"/>
        </w:rPr>
        <w:t xml:space="preserve"> навчальної, виховної, контролюючої, розвивальної.</w:t>
      </w:r>
    </w:p>
    <w:p w:rsidR="007879C1" w:rsidRPr="00FB28AF" w:rsidRDefault="007879C1" w:rsidP="00A30F65">
      <w:pPr>
        <w:spacing w:line="360" w:lineRule="auto"/>
        <w:ind w:firstLine="709"/>
        <w:jc w:val="both"/>
        <w:rPr>
          <w:rFonts w:eastAsia="TimesNewRoman,Italic"/>
          <w:iCs/>
          <w:sz w:val="28"/>
          <w:szCs w:val="28"/>
        </w:rPr>
      </w:pPr>
      <w:r w:rsidRPr="00FB28AF">
        <w:rPr>
          <w:rFonts w:eastAsia="TimesNewRoman,Italic"/>
          <w:iCs/>
          <w:sz w:val="28"/>
          <w:szCs w:val="28"/>
        </w:rPr>
        <w:t>4. В умовах педагогічного експерименту перевірен</w:t>
      </w:r>
      <w:r>
        <w:rPr>
          <w:rFonts w:eastAsia="TimesNewRoman,Italic"/>
          <w:iCs/>
          <w:sz w:val="28"/>
          <w:szCs w:val="28"/>
        </w:rPr>
        <w:t>о</w:t>
      </w:r>
      <w:r w:rsidRPr="00FB28AF">
        <w:rPr>
          <w:rFonts w:eastAsia="TimesNewRoman,Italic"/>
          <w:iCs/>
          <w:sz w:val="28"/>
          <w:szCs w:val="28"/>
        </w:rPr>
        <w:t xml:space="preserve"> висунута гіпотез</w:t>
      </w:r>
      <w:r>
        <w:rPr>
          <w:rFonts w:eastAsia="TimesNewRoman,Italic"/>
          <w:iCs/>
          <w:sz w:val="28"/>
          <w:szCs w:val="28"/>
        </w:rPr>
        <w:t>у</w:t>
      </w:r>
      <w:r w:rsidRPr="00FB28AF">
        <w:rPr>
          <w:rFonts w:eastAsia="TimesNewRoman,Italic"/>
          <w:iCs/>
          <w:sz w:val="28"/>
          <w:szCs w:val="28"/>
        </w:rPr>
        <w:t xml:space="preserve"> щодо ефективності запроваджен</w:t>
      </w:r>
      <w:r>
        <w:rPr>
          <w:rFonts w:eastAsia="TimesNewRoman,Italic"/>
          <w:iCs/>
          <w:sz w:val="28"/>
          <w:szCs w:val="28"/>
        </w:rPr>
        <w:t>ої</w:t>
      </w:r>
      <w:r w:rsidRPr="00FB28AF">
        <w:rPr>
          <w:rFonts w:eastAsia="TimesNewRoman,Italic"/>
          <w:iCs/>
          <w:sz w:val="28"/>
          <w:szCs w:val="28"/>
        </w:rPr>
        <w:t xml:space="preserve"> методики формування </w:t>
      </w:r>
      <w:r>
        <w:rPr>
          <w:rFonts w:eastAsia="TimesNewRoman,Italic"/>
          <w:iCs/>
          <w:sz w:val="28"/>
          <w:szCs w:val="28"/>
        </w:rPr>
        <w:t>біологічних понять в учнів 8 класу</w:t>
      </w:r>
      <w:r w:rsidRPr="00FB28AF">
        <w:rPr>
          <w:rFonts w:eastAsia="TimesNewRoman,Italic"/>
          <w:iCs/>
          <w:sz w:val="28"/>
          <w:szCs w:val="28"/>
        </w:rPr>
        <w:t xml:space="preserve">. </w:t>
      </w:r>
      <w:r>
        <w:rPr>
          <w:rFonts w:eastAsia="TimesNewRoman,Italic"/>
          <w:iCs/>
          <w:sz w:val="28"/>
          <w:szCs w:val="28"/>
        </w:rPr>
        <w:t xml:space="preserve">Дані формувального експерименту </w:t>
      </w:r>
      <w:r w:rsidRPr="00FB28AF">
        <w:rPr>
          <w:rFonts w:eastAsia="TimesNewRoman,Italic"/>
          <w:iCs/>
          <w:sz w:val="28"/>
          <w:szCs w:val="28"/>
        </w:rPr>
        <w:t>дають підстави стверджувати, що гіпотезу підтверджено, а мету досягнуто. Дані педагогічного експерименту підтверджені методами математичної статистики.</w:t>
      </w:r>
    </w:p>
    <w:p w:rsidR="007879C1" w:rsidRPr="00FB28AF" w:rsidRDefault="007879C1" w:rsidP="00A30F65">
      <w:pPr>
        <w:tabs>
          <w:tab w:val="left" w:pos="142"/>
        </w:tabs>
        <w:spacing w:line="360" w:lineRule="auto"/>
        <w:ind w:firstLine="709"/>
        <w:jc w:val="both"/>
        <w:rPr>
          <w:rFonts w:eastAsia="TimesNewRoman,Italic"/>
          <w:iCs/>
          <w:sz w:val="28"/>
          <w:szCs w:val="28"/>
        </w:rPr>
      </w:pPr>
      <w:r w:rsidRPr="00FB28AF">
        <w:rPr>
          <w:rFonts w:eastAsia="TimesNewRoman,Italic"/>
          <w:iCs/>
          <w:sz w:val="28"/>
          <w:szCs w:val="28"/>
        </w:rPr>
        <w:t xml:space="preserve">Математична обробка результатів показала чітке зростання ефективності запровадженої методики </w:t>
      </w:r>
      <w:r>
        <w:rPr>
          <w:rFonts w:eastAsia="TimesNewRoman,Italic"/>
          <w:iCs/>
          <w:sz w:val="28"/>
          <w:szCs w:val="28"/>
        </w:rPr>
        <w:t>формування біологічних понять в учнів 8</w:t>
      </w:r>
      <w:r w:rsidRPr="00FB28AF">
        <w:rPr>
          <w:rFonts w:eastAsia="TimesNewRoman,Italic"/>
          <w:iCs/>
          <w:sz w:val="28"/>
          <w:szCs w:val="28"/>
        </w:rPr>
        <w:t xml:space="preserve"> класу, які досягли середнього і високого рівнів </w:t>
      </w:r>
      <w:r>
        <w:rPr>
          <w:rFonts w:eastAsia="TimesNewRoman,Italic"/>
          <w:iCs/>
          <w:sz w:val="28"/>
          <w:szCs w:val="28"/>
        </w:rPr>
        <w:t>засвоєння біологічних понять.</w:t>
      </w:r>
    </w:p>
    <w:p w:rsidR="007879C1" w:rsidRPr="00FB28AF" w:rsidRDefault="007879C1" w:rsidP="00A30F65">
      <w:pPr>
        <w:pStyle w:val="11"/>
        <w:tabs>
          <w:tab w:val="left" w:pos="9183"/>
        </w:tabs>
        <w:spacing w:after="0" w:line="360" w:lineRule="auto"/>
        <w:ind w:left="0" w:firstLine="709"/>
        <w:jc w:val="both"/>
        <w:rPr>
          <w:rFonts w:ascii="Times New Roman" w:hAnsi="Times New Roman"/>
          <w:sz w:val="28"/>
          <w:szCs w:val="28"/>
        </w:rPr>
      </w:pPr>
      <w:r w:rsidRPr="00FB28AF">
        <w:rPr>
          <w:rFonts w:ascii="Times New Roman" w:hAnsi="Times New Roman"/>
          <w:sz w:val="28"/>
          <w:szCs w:val="28"/>
        </w:rPr>
        <w:t xml:space="preserve">Підсумовуючи результати дослідження на основі аналізу й узагальнення даних, можна констатувати, що в ході проведеної роботи в </w:t>
      </w:r>
      <w:r w:rsidRPr="00A04848">
        <w:rPr>
          <w:rFonts w:ascii="Times New Roman" w:hAnsi="Times New Roman"/>
          <w:sz w:val="28"/>
          <w:szCs w:val="28"/>
        </w:rPr>
        <w:t xml:space="preserve">учнів експериментального класу підвищився рівень </w:t>
      </w:r>
      <w:r w:rsidR="00A04848" w:rsidRPr="00A04848">
        <w:rPr>
          <w:rFonts w:ascii="Times New Roman" w:eastAsia="TimesNewRoman,Italic" w:hAnsi="Times New Roman"/>
          <w:iCs/>
          <w:sz w:val="28"/>
          <w:szCs w:val="28"/>
        </w:rPr>
        <w:t>засвоєння біологічних понять</w:t>
      </w:r>
      <w:r w:rsidRPr="00FB28AF">
        <w:rPr>
          <w:rFonts w:ascii="Times New Roman" w:hAnsi="Times New Roman"/>
          <w:sz w:val="28"/>
          <w:szCs w:val="28"/>
        </w:rPr>
        <w:t xml:space="preserve">: якщо на початку експерименту високий рівень було зафіксовано лише в 8,7% (2) учні, то на кінець експерименту цей показник зріс до 17,4 % (4) учнів; показники середнього </w:t>
      </w:r>
      <w:r w:rsidR="00F108B8">
        <w:rPr>
          <w:rFonts w:ascii="Times New Roman" w:hAnsi="Times New Roman"/>
          <w:sz w:val="28"/>
          <w:szCs w:val="28"/>
        </w:rPr>
        <w:t xml:space="preserve">рівня </w:t>
      </w:r>
      <w:r w:rsidRPr="00FB28AF">
        <w:rPr>
          <w:rFonts w:ascii="Times New Roman" w:hAnsi="Times New Roman"/>
          <w:sz w:val="28"/>
          <w:szCs w:val="28"/>
        </w:rPr>
        <w:t xml:space="preserve">на початку експерименту становили – 34,8% (8) учнів і низького 56,5% (13) учнів, відповідно на кінець </w:t>
      </w:r>
      <w:r w:rsidRPr="00FB28AF">
        <w:rPr>
          <w:rFonts w:ascii="Times New Roman" w:hAnsi="Times New Roman"/>
          <w:sz w:val="28"/>
          <w:szCs w:val="28"/>
        </w:rPr>
        <w:lastRenderedPageBreak/>
        <w:t>експерименту дані показники становили</w:t>
      </w:r>
      <w:r w:rsidR="00F108B8">
        <w:rPr>
          <w:rFonts w:ascii="Times New Roman" w:hAnsi="Times New Roman"/>
          <w:sz w:val="28"/>
          <w:szCs w:val="28"/>
        </w:rPr>
        <w:t>:</w:t>
      </w:r>
      <w:r w:rsidRPr="00FB28AF">
        <w:rPr>
          <w:rFonts w:ascii="Times New Roman" w:hAnsi="Times New Roman"/>
          <w:sz w:val="28"/>
          <w:szCs w:val="28"/>
        </w:rPr>
        <w:t xml:space="preserve"> середнього </w:t>
      </w:r>
      <w:r w:rsidR="00F108B8">
        <w:rPr>
          <w:rFonts w:ascii="Times New Roman" w:hAnsi="Times New Roman"/>
          <w:sz w:val="28"/>
          <w:szCs w:val="28"/>
        </w:rPr>
        <w:t xml:space="preserve">рівня </w:t>
      </w:r>
      <w:r w:rsidRPr="00FB28AF">
        <w:rPr>
          <w:rFonts w:ascii="Times New Roman" w:hAnsi="Times New Roman"/>
          <w:sz w:val="28"/>
          <w:szCs w:val="28"/>
        </w:rPr>
        <w:t xml:space="preserve">– 47,8% (11) учнів і низького </w:t>
      </w:r>
      <w:r w:rsidR="00F108B8" w:rsidRPr="00FB28AF">
        <w:rPr>
          <w:rFonts w:ascii="Times New Roman" w:hAnsi="Times New Roman"/>
          <w:sz w:val="28"/>
          <w:szCs w:val="28"/>
        </w:rPr>
        <w:t>–</w:t>
      </w:r>
      <w:r w:rsidR="00F108B8">
        <w:rPr>
          <w:rFonts w:ascii="Times New Roman" w:hAnsi="Times New Roman"/>
          <w:sz w:val="28"/>
          <w:szCs w:val="28"/>
        </w:rPr>
        <w:t xml:space="preserve"> </w:t>
      </w:r>
      <w:r w:rsidRPr="00FB28AF">
        <w:rPr>
          <w:rFonts w:ascii="Times New Roman" w:hAnsi="Times New Roman"/>
          <w:sz w:val="28"/>
          <w:szCs w:val="28"/>
        </w:rPr>
        <w:t xml:space="preserve">34,8 (8) учнів. </w:t>
      </w:r>
    </w:p>
    <w:p w:rsidR="00F108B8" w:rsidRDefault="007879C1" w:rsidP="00A30F65">
      <w:pPr>
        <w:pStyle w:val="ad"/>
        <w:tabs>
          <w:tab w:val="left" w:pos="9183"/>
        </w:tabs>
        <w:spacing w:before="0" w:beforeAutospacing="0" w:after="0" w:afterAutospacing="0" w:line="360" w:lineRule="auto"/>
        <w:ind w:firstLine="709"/>
        <w:jc w:val="both"/>
        <w:rPr>
          <w:noProof/>
          <w:sz w:val="28"/>
          <w:szCs w:val="28"/>
          <w:lang w:val="uk-UA"/>
        </w:rPr>
      </w:pPr>
      <w:r w:rsidRPr="00FB28AF">
        <w:rPr>
          <w:noProof/>
          <w:sz w:val="28"/>
          <w:szCs w:val="28"/>
        </w:rPr>
        <w:t>Порівнявши дані констатувального і котрольного експеременту можна зробити висновок, що після проведення фор</w:t>
      </w:r>
      <w:r>
        <w:rPr>
          <w:noProof/>
          <w:sz w:val="28"/>
          <w:szCs w:val="28"/>
        </w:rPr>
        <w:t>мувального етапу експеременту</w:t>
      </w:r>
      <w:r w:rsidRPr="00FB28AF">
        <w:rPr>
          <w:noProof/>
          <w:sz w:val="28"/>
          <w:szCs w:val="28"/>
        </w:rPr>
        <w:t xml:space="preserve"> </w:t>
      </w:r>
      <w:r w:rsidR="00F108B8">
        <w:rPr>
          <w:noProof/>
          <w:sz w:val="28"/>
          <w:szCs w:val="28"/>
          <w:lang w:val="uk-UA"/>
        </w:rPr>
        <w:t xml:space="preserve">підвищився </w:t>
      </w:r>
      <w:r w:rsidRPr="00FB28AF">
        <w:rPr>
          <w:noProof/>
          <w:sz w:val="28"/>
          <w:szCs w:val="28"/>
        </w:rPr>
        <w:t xml:space="preserve">рівень </w:t>
      </w:r>
      <w:r>
        <w:rPr>
          <w:noProof/>
          <w:sz w:val="28"/>
          <w:szCs w:val="28"/>
          <w:lang w:val="uk-UA"/>
        </w:rPr>
        <w:t xml:space="preserve">сформованості </w:t>
      </w:r>
      <w:r w:rsidR="00F108B8">
        <w:rPr>
          <w:noProof/>
          <w:sz w:val="28"/>
          <w:szCs w:val="28"/>
          <w:lang w:val="uk-UA"/>
        </w:rPr>
        <w:t>засвоєння понять в учнів</w:t>
      </w:r>
      <w:r>
        <w:rPr>
          <w:noProof/>
          <w:sz w:val="28"/>
          <w:szCs w:val="28"/>
          <w:lang w:val="uk-UA"/>
        </w:rPr>
        <w:t xml:space="preserve"> експериментального класу</w:t>
      </w:r>
      <w:r w:rsidRPr="00FB28AF">
        <w:rPr>
          <w:noProof/>
          <w:sz w:val="28"/>
          <w:szCs w:val="28"/>
        </w:rPr>
        <w:t xml:space="preserve">. </w:t>
      </w:r>
      <w:r w:rsidRPr="00FB28AF">
        <w:rPr>
          <w:noProof/>
          <w:sz w:val="28"/>
          <w:szCs w:val="28"/>
          <w:lang w:val="uk-UA"/>
        </w:rPr>
        <w:t>Так, на 8,7% збільшилась кількість учнів з високим рівнем та на 13% з середнім рівнем</w:t>
      </w:r>
      <w:r w:rsidR="00F108B8">
        <w:rPr>
          <w:noProof/>
          <w:sz w:val="28"/>
          <w:szCs w:val="28"/>
          <w:lang w:val="uk-UA"/>
        </w:rPr>
        <w:t xml:space="preserve"> засвоєння біологічних понять</w:t>
      </w:r>
      <w:r w:rsidRPr="00FB28AF">
        <w:rPr>
          <w:noProof/>
          <w:sz w:val="28"/>
          <w:szCs w:val="28"/>
          <w:lang w:val="uk-UA"/>
        </w:rPr>
        <w:t xml:space="preserve">. На 21,7% зменшилася кількість учнів з низьким рівнем </w:t>
      </w:r>
      <w:r w:rsidR="00F108B8">
        <w:rPr>
          <w:noProof/>
          <w:sz w:val="28"/>
          <w:szCs w:val="28"/>
          <w:lang w:val="uk-UA"/>
        </w:rPr>
        <w:t>засвоєння біологічних понять</w:t>
      </w:r>
      <w:r w:rsidR="00F108B8" w:rsidRPr="00FB28AF">
        <w:rPr>
          <w:noProof/>
          <w:sz w:val="28"/>
          <w:szCs w:val="28"/>
          <w:lang w:val="uk-UA"/>
        </w:rPr>
        <w:t xml:space="preserve">. </w:t>
      </w:r>
    </w:p>
    <w:p w:rsidR="00ED7753" w:rsidRDefault="00ED7753" w:rsidP="00A30F65">
      <w:pPr>
        <w:spacing w:after="200" w:line="276" w:lineRule="auto"/>
        <w:ind w:firstLine="709"/>
        <w:rPr>
          <w:sz w:val="28"/>
          <w:szCs w:val="28"/>
        </w:rPr>
      </w:pPr>
      <w:r>
        <w:rPr>
          <w:sz w:val="28"/>
          <w:szCs w:val="28"/>
        </w:rPr>
        <w:br w:type="page"/>
      </w:r>
    </w:p>
    <w:p w:rsidR="00C66E91" w:rsidRPr="00FB28AF" w:rsidRDefault="00C66E91" w:rsidP="00C66E91">
      <w:pPr>
        <w:autoSpaceDE w:val="0"/>
        <w:autoSpaceDN w:val="0"/>
        <w:adjustRightInd w:val="0"/>
        <w:spacing w:line="360" w:lineRule="auto"/>
        <w:jc w:val="center"/>
        <w:rPr>
          <w:b/>
          <w:bCs/>
          <w:iCs/>
          <w:color w:val="1A171B"/>
          <w:sz w:val="28"/>
          <w:szCs w:val="28"/>
        </w:rPr>
      </w:pPr>
      <w:r w:rsidRPr="00FB28AF">
        <w:rPr>
          <w:b/>
          <w:bCs/>
          <w:iCs/>
          <w:color w:val="1A171B"/>
          <w:sz w:val="28"/>
          <w:szCs w:val="28"/>
        </w:rPr>
        <w:lastRenderedPageBreak/>
        <w:t>СПИСОК ВИКОРИСТАНИХ ДЖЕРЕЛ</w:t>
      </w:r>
    </w:p>
    <w:p w:rsidR="00C66E91" w:rsidRPr="00EE7CAD" w:rsidRDefault="00C66E91" w:rsidP="00C66E91">
      <w:pPr>
        <w:widowControl w:val="0"/>
        <w:suppressAutoHyphens/>
        <w:spacing w:line="360" w:lineRule="auto"/>
        <w:ind w:firstLine="709"/>
        <w:jc w:val="both"/>
        <w:rPr>
          <w:sz w:val="28"/>
          <w:szCs w:val="28"/>
          <w:lang w:val="ru-RU"/>
        </w:rPr>
      </w:pPr>
      <w:r w:rsidRPr="00EE7CAD">
        <w:rPr>
          <w:sz w:val="28"/>
          <w:szCs w:val="28"/>
          <w:lang w:val="ru-RU"/>
        </w:rPr>
        <w:t xml:space="preserve">1. </w:t>
      </w:r>
      <w:proofErr w:type="spellStart"/>
      <w:r w:rsidRPr="00EE7CAD">
        <w:rPr>
          <w:sz w:val="28"/>
          <w:szCs w:val="28"/>
          <w:lang w:val="ru-RU"/>
        </w:rPr>
        <w:t>Айзенк</w:t>
      </w:r>
      <w:proofErr w:type="spellEnd"/>
      <w:r w:rsidRPr="00EE7CAD">
        <w:rPr>
          <w:sz w:val="28"/>
          <w:szCs w:val="28"/>
          <w:lang w:val="ru-RU"/>
        </w:rPr>
        <w:t xml:space="preserve"> Г. Ю. </w:t>
      </w:r>
      <w:r w:rsidR="00EE7CAD" w:rsidRPr="00EE7CAD">
        <w:rPr>
          <w:sz w:val="28"/>
          <w:szCs w:val="28"/>
          <w:lang w:val="ru-RU"/>
        </w:rPr>
        <w:t>Интеллект</w:t>
      </w:r>
      <w:r w:rsidRPr="00EE7CAD">
        <w:rPr>
          <w:sz w:val="28"/>
          <w:szCs w:val="28"/>
          <w:lang w:val="ru-RU"/>
        </w:rPr>
        <w:t>: новый взгляд // Вопросы психологии. 1995. №1. С. 111–131.</w:t>
      </w:r>
    </w:p>
    <w:p w:rsidR="00C66E91" w:rsidRPr="00EE7CAD" w:rsidRDefault="00C66E91" w:rsidP="00C66E91">
      <w:pPr>
        <w:widowControl w:val="0"/>
        <w:suppressAutoHyphens/>
        <w:spacing w:line="360" w:lineRule="auto"/>
        <w:ind w:firstLine="709"/>
        <w:jc w:val="both"/>
        <w:rPr>
          <w:sz w:val="28"/>
          <w:szCs w:val="28"/>
          <w:lang w:val="ru-RU"/>
        </w:rPr>
      </w:pPr>
      <w:r w:rsidRPr="00EE7CAD">
        <w:rPr>
          <w:sz w:val="28"/>
          <w:szCs w:val="28"/>
          <w:lang w:val="ru-RU"/>
        </w:rPr>
        <w:t xml:space="preserve">2. Андреев В. И. Диалектика воспитания и самовоспитания творческой личности: </w:t>
      </w:r>
      <w:r w:rsidR="0086519A">
        <w:rPr>
          <w:sz w:val="28"/>
          <w:szCs w:val="28"/>
          <w:lang w:val="ru-RU"/>
        </w:rPr>
        <w:t>о</w:t>
      </w:r>
      <w:r w:rsidRPr="00EE7CAD">
        <w:rPr>
          <w:sz w:val="28"/>
          <w:szCs w:val="28"/>
          <w:lang w:val="ru-RU"/>
        </w:rPr>
        <w:t>сновы педагогики творчества</w:t>
      </w:r>
      <w:r w:rsidR="00EE7CAD" w:rsidRPr="00EE7CAD">
        <w:rPr>
          <w:sz w:val="28"/>
          <w:szCs w:val="28"/>
          <w:lang w:val="ru-RU"/>
        </w:rPr>
        <w:t>.</w:t>
      </w:r>
      <w:r w:rsidRPr="00EE7CAD">
        <w:rPr>
          <w:sz w:val="28"/>
          <w:szCs w:val="28"/>
          <w:lang w:val="ru-RU"/>
        </w:rPr>
        <w:t xml:space="preserve"> Казань, 1988. 236 с.</w:t>
      </w:r>
    </w:p>
    <w:p w:rsidR="00C66E91" w:rsidRPr="0050453B" w:rsidRDefault="00C66E91" w:rsidP="00C66E91">
      <w:pPr>
        <w:widowControl w:val="0"/>
        <w:suppressAutoHyphens/>
        <w:spacing w:line="360" w:lineRule="auto"/>
        <w:ind w:firstLine="709"/>
        <w:jc w:val="both"/>
        <w:rPr>
          <w:sz w:val="28"/>
          <w:szCs w:val="28"/>
        </w:rPr>
      </w:pPr>
      <w:r w:rsidRPr="0050453B">
        <w:rPr>
          <w:sz w:val="28"/>
          <w:szCs w:val="28"/>
        </w:rPr>
        <w:t xml:space="preserve">3. </w:t>
      </w:r>
      <w:proofErr w:type="spellStart"/>
      <w:r w:rsidRPr="0050453B">
        <w:rPr>
          <w:sz w:val="28"/>
          <w:szCs w:val="28"/>
        </w:rPr>
        <w:t>Арделян</w:t>
      </w:r>
      <w:proofErr w:type="spellEnd"/>
      <w:r w:rsidRPr="0050453B">
        <w:rPr>
          <w:sz w:val="28"/>
          <w:szCs w:val="28"/>
        </w:rPr>
        <w:t xml:space="preserve"> О. В. </w:t>
      </w:r>
      <w:proofErr w:type="spellStart"/>
      <w:r w:rsidRPr="0050453B">
        <w:rPr>
          <w:sz w:val="28"/>
          <w:szCs w:val="28"/>
        </w:rPr>
        <w:t>Дидактичнi</w:t>
      </w:r>
      <w:proofErr w:type="spellEnd"/>
      <w:r w:rsidRPr="0050453B">
        <w:rPr>
          <w:sz w:val="28"/>
          <w:szCs w:val="28"/>
        </w:rPr>
        <w:t xml:space="preserve"> умови формування </w:t>
      </w:r>
      <w:proofErr w:type="spellStart"/>
      <w:r w:rsidRPr="0050453B">
        <w:rPr>
          <w:sz w:val="28"/>
          <w:szCs w:val="28"/>
        </w:rPr>
        <w:t>загально-пiзнавальних</w:t>
      </w:r>
      <w:proofErr w:type="spellEnd"/>
      <w:r w:rsidRPr="0050453B">
        <w:rPr>
          <w:sz w:val="28"/>
          <w:szCs w:val="28"/>
        </w:rPr>
        <w:t xml:space="preserve"> </w:t>
      </w:r>
      <w:r w:rsidR="0050453B" w:rsidRPr="0050453B">
        <w:rPr>
          <w:sz w:val="28"/>
          <w:szCs w:val="28"/>
        </w:rPr>
        <w:t>умінь</w:t>
      </w:r>
      <w:r w:rsidRPr="0050453B">
        <w:rPr>
          <w:sz w:val="28"/>
          <w:szCs w:val="28"/>
        </w:rPr>
        <w:t xml:space="preserve"> i навичок у молодших </w:t>
      </w:r>
      <w:r w:rsidR="0050453B" w:rsidRPr="0050453B">
        <w:rPr>
          <w:sz w:val="28"/>
          <w:szCs w:val="28"/>
        </w:rPr>
        <w:t>школярів</w:t>
      </w:r>
      <w:r w:rsidRPr="0050453B">
        <w:rPr>
          <w:sz w:val="28"/>
          <w:szCs w:val="28"/>
        </w:rPr>
        <w:t xml:space="preserve"> : автореф. дис. на здобуття наук. ступеня канд. пед. наук : спец. 13.00.09. Кривий </w:t>
      </w:r>
      <w:proofErr w:type="spellStart"/>
      <w:r w:rsidRPr="0050453B">
        <w:rPr>
          <w:sz w:val="28"/>
          <w:szCs w:val="28"/>
        </w:rPr>
        <w:t>Рiг</w:t>
      </w:r>
      <w:proofErr w:type="spellEnd"/>
      <w:r w:rsidRPr="0050453B">
        <w:rPr>
          <w:sz w:val="28"/>
          <w:szCs w:val="28"/>
        </w:rPr>
        <w:t>, 2002. 21 с.</w:t>
      </w:r>
    </w:p>
    <w:p w:rsidR="00C66E91" w:rsidRPr="00EE7CAD" w:rsidRDefault="00C66E91" w:rsidP="00C66E91">
      <w:pPr>
        <w:spacing w:line="360" w:lineRule="auto"/>
        <w:ind w:firstLine="709"/>
        <w:jc w:val="both"/>
        <w:rPr>
          <w:sz w:val="28"/>
          <w:szCs w:val="28"/>
          <w:lang w:val="ru-RU"/>
        </w:rPr>
      </w:pPr>
      <w:r w:rsidRPr="00EE7CAD">
        <w:rPr>
          <w:sz w:val="28"/>
          <w:szCs w:val="28"/>
          <w:lang w:val="ru-RU"/>
        </w:rPr>
        <w:t>4.</w:t>
      </w:r>
      <w:r w:rsidR="0050453B">
        <w:rPr>
          <w:sz w:val="28"/>
          <w:szCs w:val="28"/>
          <w:lang w:val="ru-RU"/>
        </w:rPr>
        <w:t xml:space="preserve"> </w:t>
      </w:r>
      <w:proofErr w:type="spellStart"/>
      <w:r w:rsidRPr="00EE7CAD">
        <w:rPr>
          <w:sz w:val="28"/>
          <w:szCs w:val="28"/>
          <w:lang w:val="ru-RU"/>
        </w:rPr>
        <w:t>Бабанский</w:t>
      </w:r>
      <w:proofErr w:type="spellEnd"/>
      <w:r w:rsidRPr="00EE7CAD">
        <w:rPr>
          <w:sz w:val="28"/>
          <w:szCs w:val="28"/>
          <w:lang w:val="ru-RU"/>
        </w:rPr>
        <w:t> Ю. К. Рациональная организация учебной деятельности</w:t>
      </w:r>
      <w:r w:rsidR="00EE7CAD" w:rsidRPr="00EE7CAD">
        <w:rPr>
          <w:sz w:val="28"/>
          <w:szCs w:val="28"/>
          <w:lang w:val="ru-RU"/>
        </w:rPr>
        <w:t>. Москва</w:t>
      </w:r>
      <w:proofErr w:type="gramStart"/>
      <w:r w:rsidR="00EE7CAD" w:rsidRPr="00EE7CAD">
        <w:rPr>
          <w:sz w:val="28"/>
          <w:szCs w:val="28"/>
          <w:lang w:val="ru-RU"/>
        </w:rPr>
        <w:t xml:space="preserve"> :</w:t>
      </w:r>
      <w:proofErr w:type="gramEnd"/>
      <w:r w:rsidR="00EE7CAD" w:rsidRPr="00EE7CAD">
        <w:rPr>
          <w:sz w:val="28"/>
          <w:szCs w:val="28"/>
          <w:lang w:val="ru-RU"/>
        </w:rPr>
        <w:t xml:space="preserve"> Знание, 1981. </w:t>
      </w:r>
      <w:r w:rsidRPr="00EE7CAD">
        <w:rPr>
          <w:sz w:val="28"/>
          <w:szCs w:val="28"/>
          <w:lang w:val="ru-RU"/>
        </w:rPr>
        <w:t>96 с.</w:t>
      </w:r>
    </w:p>
    <w:p w:rsidR="00C66E91" w:rsidRPr="00EE7CAD" w:rsidRDefault="00C66E91" w:rsidP="00C66E91">
      <w:pPr>
        <w:spacing w:line="360" w:lineRule="auto"/>
        <w:ind w:firstLine="709"/>
        <w:jc w:val="both"/>
        <w:rPr>
          <w:sz w:val="28"/>
          <w:szCs w:val="28"/>
          <w:lang w:val="ru-RU"/>
        </w:rPr>
      </w:pPr>
      <w:r w:rsidRPr="00EE7CAD">
        <w:rPr>
          <w:sz w:val="28"/>
          <w:szCs w:val="28"/>
          <w:lang w:val="ru-RU"/>
        </w:rPr>
        <w:t xml:space="preserve">5. </w:t>
      </w:r>
      <w:proofErr w:type="spellStart"/>
      <w:r w:rsidRPr="00EE7CAD">
        <w:rPr>
          <w:sz w:val="28"/>
          <w:szCs w:val="28"/>
          <w:lang w:val="ru-RU"/>
        </w:rPr>
        <w:t>Бабанский</w:t>
      </w:r>
      <w:proofErr w:type="spellEnd"/>
      <w:r w:rsidRPr="00EE7CAD">
        <w:rPr>
          <w:sz w:val="28"/>
          <w:szCs w:val="28"/>
          <w:lang w:val="ru-RU"/>
        </w:rPr>
        <w:t xml:space="preserve"> Ю. К. Проблемы повышения эффективно</w:t>
      </w:r>
      <w:r w:rsidR="00EE7CAD" w:rsidRPr="00EE7CAD">
        <w:rPr>
          <w:sz w:val="28"/>
          <w:szCs w:val="28"/>
          <w:lang w:val="ru-RU"/>
        </w:rPr>
        <w:t>сти педагогических исследований</w:t>
      </w:r>
      <w:r w:rsidRPr="00EE7CAD">
        <w:rPr>
          <w:sz w:val="28"/>
          <w:szCs w:val="28"/>
          <w:lang w:val="ru-RU"/>
        </w:rPr>
        <w:t>. М</w:t>
      </w:r>
      <w:r w:rsidR="00EE7CAD" w:rsidRPr="00EE7CAD">
        <w:rPr>
          <w:sz w:val="28"/>
          <w:szCs w:val="28"/>
          <w:lang w:val="ru-RU"/>
        </w:rPr>
        <w:t>осква</w:t>
      </w:r>
      <w:proofErr w:type="gramStart"/>
      <w:r w:rsidRPr="00EE7CAD">
        <w:rPr>
          <w:sz w:val="28"/>
          <w:szCs w:val="28"/>
          <w:lang w:val="ru-RU"/>
        </w:rPr>
        <w:t xml:space="preserve"> :</w:t>
      </w:r>
      <w:proofErr w:type="gramEnd"/>
      <w:r w:rsidRPr="00EE7CAD">
        <w:rPr>
          <w:sz w:val="28"/>
          <w:szCs w:val="28"/>
          <w:lang w:val="ru-RU"/>
        </w:rPr>
        <w:t xml:space="preserve"> Педагогика, 1982. 192 с.</w:t>
      </w:r>
    </w:p>
    <w:p w:rsidR="00C66E91" w:rsidRPr="00EE7CAD" w:rsidRDefault="00C66E91" w:rsidP="00C66E91">
      <w:pPr>
        <w:spacing w:line="360" w:lineRule="auto"/>
        <w:ind w:firstLine="709"/>
        <w:jc w:val="both"/>
        <w:rPr>
          <w:sz w:val="28"/>
          <w:szCs w:val="28"/>
          <w:lang w:val="ru-RU"/>
        </w:rPr>
      </w:pPr>
      <w:r w:rsidRPr="00EE7CAD">
        <w:rPr>
          <w:sz w:val="28"/>
          <w:szCs w:val="28"/>
          <w:lang w:val="ru-RU"/>
        </w:rPr>
        <w:t xml:space="preserve">6. </w:t>
      </w:r>
      <w:proofErr w:type="spellStart"/>
      <w:r w:rsidRPr="00EE7CAD">
        <w:rPr>
          <w:sz w:val="28"/>
          <w:szCs w:val="28"/>
          <w:lang w:val="ru-RU"/>
        </w:rPr>
        <w:t>Базанова</w:t>
      </w:r>
      <w:proofErr w:type="spellEnd"/>
      <w:r w:rsidRPr="00EE7CAD">
        <w:rPr>
          <w:sz w:val="28"/>
          <w:szCs w:val="28"/>
          <w:lang w:val="ru-RU"/>
        </w:rPr>
        <w:t xml:space="preserve"> Т І. </w:t>
      </w:r>
      <w:proofErr w:type="spellStart"/>
      <w:r w:rsidRPr="00EE7CAD">
        <w:rPr>
          <w:sz w:val="28"/>
          <w:szCs w:val="28"/>
          <w:lang w:val="ru-RU"/>
        </w:rPr>
        <w:t>Біологія</w:t>
      </w:r>
      <w:proofErr w:type="spellEnd"/>
      <w:r w:rsidRPr="00EE7CAD">
        <w:rPr>
          <w:sz w:val="28"/>
          <w:szCs w:val="28"/>
          <w:lang w:val="ru-RU"/>
        </w:rPr>
        <w:t xml:space="preserve">: </w:t>
      </w:r>
      <w:proofErr w:type="spellStart"/>
      <w:proofErr w:type="gramStart"/>
      <w:r w:rsidRPr="00EE7CAD">
        <w:rPr>
          <w:sz w:val="28"/>
          <w:szCs w:val="28"/>
          <w:lang w:val="ru-RU"/>
        </w:rPr>
        <w:t>П</w:t>
      </w:r>
      <w:proofErr w:type="gramEnd"/>
      <w:r w:rsidRPr="00EE7CAD">
        <w:rPr>
          <w:sz w:val="28"/>
          <w:szCs w:val="28"/>
          <w:lang w:val="ru-RU"/>
        </w:rPr>
        <w:t>ідруч</w:t>
      </w:r>
      <w:proofErr w:type="spellEnd"/>
      <w:r w:rsidRPr="00EE7CAD">
        <w:rPr>
          <w:sz w:val="28"/>
          <w:szCs w:val="28"/>
          <w:lang w:val="ru-RU"/>
        </w:rPr>
        <w:t xml:space="preserve">. для 9 </w:t>
      </w:r>
      <w:proofErr w:type="spellStart"/>
      <w:r w:rsidRPr="00EE7CAD">
        <w:rPr>
          <w:sz w:val="28"/>
          <w:szCs w:val="28"/>
          <w:lang w:val="ru-RU"/>
        </w:rPr>
        <w:t>кл</w:t>
      </w:r>
      <w:proofErr w:type="spellEnd"/>
      <w:r w:rsidRPr="00EE7CAD">
        <w:rPr>
          <w:sz w:val="28"/>
          <w:szCs w:val="28"/>
          <w:lang w:val="ru-RU"/>
        </w:rPr>
        <w:t xml:space="preserve">. </w:t>
      </w:r>
      <w:proofErr w:type="spellStart"/>
      <w:r w:rsidRPr="00EE7CAD">
        <w:rPr>
          <w:sz w:val="28"/>
          <w:szCs w:val="28"/>
          <w:lang w:val="ru-RU"/>
        </w:rPr>
        <w:t>загальноосвіт</w:t>
      </w:r>
      <w:proofErr w:type="spellEnd"/>
      <w:r w:rsidRPr="00EE7CAD">
        <w:rPr>
          <w:sz w:val="28"/>
          <w:szCs w:val="28"/>
          <w:lang w:val="ru-RU"/>
        </w:rPr>
        <w:t xml:space="preserve">. </w:t>
      </w:r>
      <w:proofErr w:type="spellStart"/>
      <w:r w:rsidRPr="00EE7CAD">
        <w:rPr>
          <w:sz w:val="28"/>
          <w:szCs w:val="28"/>
          <w:lang w:val="ru-RU"/>
        </w:rPr>
        <w:t>навч</w:t>
      </w:r>
      <w:proofErr w:type="spellEnd"/>
      <w:r w:rsidRPr="00EE7CAD">
        <w:rPr>
          <w:sz w:val="28"/>
          <w:szCs w:val="28"/>
          <w:lang w:val="ru-RU"/>
        </w:rPr>
        <w:t xml:space="preserve">. </w:t>
      </w:r>
      <w:proofErr w:type="spellStart"/>
      <w:r w:rsidRPr="00EE7CAD">
        <w:rPr>
          <w:sz w:val="28"/>
          <w:szCs w:val="28"/>
          <w:lang w:val="ru-RU"/>
        </w:rPr>
        <w:t>закл</w:t>
      </w:r>
      <w:proofErr w:type="spellEnd"/>
      <w:r w:rsidRPr="00EE7CAD">
        <w:rPr>
          <w:sz w:val="28"/>
          <w:szCs w:val="28"/>
          <w:lang w:val="ru-RU"/>
        </w:rPr>
        <w:t>.</w:t>
      </w:r>
      <w:r w:rsidR="0050453B">
        <w:rPr>
          <w:sz w:val="28"/>
          <w:szCs w:val="28"/>
          <w:lang w:val="ru-RU"/>
        </w:rPr>
        <w:t xml:space="preserve"> </w:t>
      </w:r>
      <w:r w:rsidRPr="00EE7CAD">
        <w:rPr>
          <w:sz w:val="28"/>
          <w:szCs w:val="28"/>
          <w:lang w:val="ru-RU"/>
        </w:rPr>
        <w:t>Т. І. </w:t>
      </w:r>
      <w:proofErr w:type="spellStart"/>
      <w:r w:rsidRPr="00EE7CAD">
        <w:rPr>
          <w:sz w:val="28"/>
          <w:szCs w:val="28"/>
          <w:lang w:val="ru-RU"/>
        </w:rPr>
        <w:t>Базанова</w:t>
      </w:r>
      <w:proofErr w:type="spellEnd"/>
      <w:r w:rsidRPr="00EE7CAD">
        <w:rPr>
          <w:sz w:val="28"/>
          <w:szCs w:val="28"/>
          <w:lang w:val="ru-RU"/>
        </w:rPr>
        <w:t xml:space="preserve"> та </w:t>
      </w:r>
      <w:proofErr w:type="spellStart"/>
      <w:r w:rsidRPr="00EE7CAD">
        <w:rPr>
          <w:sz w:val="28"/>
          <w:szCs w:val="28"/>
          <w:lang w:val="ru-RU"/>
        </w:rPr>
        <w:t>ін</w:t>
      </w:r>
      <w:proofErr w:type="spellEnd"/>
      <w:r w:rsidRPr="00EE7CAD">
        <w:rPr>
          <w:sz w:val="28"/>
          <w:szCs w:val="28"/>
          <w:lang w:val="ru-RU"/>
        </w:rPr>
        <w:t xml:space="preserve">. </w:t>
      </w:r>
      <w:proofErr w:type="spellStart"/>
      <w:r w:rsidRPr="00EE7CAD">
        <w:rPr>
          <w:sz w:val="28"/>
          <w:szCs w:val="28"/>
          <w:lang w:val="ru-RU"/>
        </w:rPr>
        <w:t>Х</w:t>
      </w:r>
      <w:r w:rsidR="0050453B">
        <w:rPr>
          <w:sz w:val="28"/>
          <w:szCs w:val="28"/>
          <w:lang w:val="ru-RU"/>
        </w:rPr>
        <w:t>арків</w:t>
      </w:r>
      <w:proofErr w:type="spellEnd"/>
      <w:r w:rsidR="0050453B">
        <w:rPr>
          <w:sz w:val="28"/>
          <w:szCs w:val="28"/>
          <w:lang w:val="ru-RU"/>
        </w:rPr>
        <w:t xml:space="preserve"> </w:t>
      </w:r>
      <w:r w:rsidRPr="00EE7CAD">
        <w:rPr>
          <w:sz w:val="28"/>
          <w:szCs w:val="28"/>
          <w:lang w:val="ru-RU"/>
        </w:rPr>
        <w:t xml:space="preserve">: </w:t>
      </w:r>
      <w:proofErr w:type="spellStart"/>
      <w:proofErr w:type="gramStart"/>
      <w:r w:rsidRPr="00EE7CAD">
        <w:rPr>
          <w:sz w:val="28"/>
          <w:szCs w:val="28"/>
          <w:lang w:val="ru-RU"/>
        </w:rPr>
        <w:t>Св</w:t>
      </w:r>
      <w:proofErr w:type="gramEnd"/>
      <w:r w:rsidRPr="00EE7CAD">
        <w:rPr>
          <w:sz w:val="28"/>
          <w:szCs w:val="28"/>
          <w:lang w:val="ru-RU"/>
        </w:rPr>
        <w:t>іт</w:t>
      </w:r>
      <w:proofErr w:type="spellEnd"/>
      <w:r w:rsidRPr="00EE7CAD">
        <w:rPr>
          <w:sz w:val="28"/>
          <w:szCs w:val="28"/>
          <w:lang w:val="ru-RU"/>
        </w:rPr>
        <w:t xml:space="preserve"> </w:t>
      </w:r>
      <w:proofErr w:type="spellStart"/>
      <w:r w:rsidRPr="00EE7CAD">
        <w:rPr>
          <w:sz w:val="28"/>
          <w:szCs w:val="28"/>
          <w:lang w:val="ru-RU"/>
        </w:rPr>
        <w:t>дитинства</w:t>
      </w:r>
      <w:proofErr w:type="spellEnd"/>
      <w:r w:rsidRPr="00EE7CAD">
        <w:rPr>
          <w:sz w:val="28"/>
          <w:szCs w:val="28"/>
          <w:lang w:val="ru-RU"/>
        </w:rPr>
        <w:t>. 2006 р. 296 с.</w:t>
      </w:r>
    </w:p>
    <w:p w:rsidR="00C66E91" w:rsidRPr="00EE7CAD" w:rsidRDefault="00C66E91" w:rsidP="00C66E91">
      <w:pPr>
        <w:widowControl w:val="0"/>
        <w:tabs>
          <w:tab w:val="num" w:pos="709"/>
        </w:tabs>
        <w:overflowPunct w:val="0"/>
        <w:autoSpaceDE w:val="0"/>
        <w:autoSpaceDN w:val="0"/>
        <w:adjustRightInd w:val="0"/>
        <w:spacing w:line="360" w:lineRule="auto"/>
        <w:ind w:firstLine="701"/>
        <w:jc w:val="both"/>
        <w:rPr>
          <w:sz w:val="28"/>
          <w:szCs w:val="28"/>
        </w:rPr>
      </w:pPr>
      <w:r w:rsidRPr="00EE7CAD">
        <w:rPr>
          <w:sz w:val="28"/>
          <w:szCs w:val="28"/>
        </w:rPr>
        <w:t xml:space="preserve">7. </w:t>
      </w:r>
      <w:proofErr w:type="spellStart"/>
      <w:r w:rsidRPr="00EE7CAD">
        <w:rPr>
          <w:sz w:val="28"/>
          <w:szCs w:val="28"/>
        </w:rPr>
        <w:t>Башманівський</w:t>
      </w:r>
      <w:proofErr w:type="spellEnd"/>
      <w:r w:rsidR="0050453B">
        <w:rPr>
          <w:sz w:val="28"/>
          <w:szCs w:val="28"/>
        </w:rPr>
        <w:t xml:space="preserve"> </w:t>
      </w:r>
      <w:r w:rsidRPr="00EE7CAD">
        <w:rPr>
          <w:sz w:val="28"/>
          <w:szCs w:val="28"/>
        </w:rPr>
        <w:t>О. Л. Формування інтелектуальних умінь старшокласників у процесі навчання предметів мовно</w:t>
      </w:r>
      <w:r w:rsidR="0050453B">
        <w:rPr>
          <w:sz w:val="28"/>
          <w:szCs w:val="28"/>
        </w:rPr>
        <w:t>-</w:t>
      </w:r>
      <w:r w:rsidRPr="00EE7CAD">
        <w:rPr>
          <w:sz w:val="28"/>
          <w:szCs w:val="28"/>
        </w:rPr>
        <w:t>літературного циклу</w:t>
      </w:r>
      <w:r w:rsidR="0050453B">
        <w:rPr>
          <w:sz w:val="28"/>
          <w:szCs w:val="28"/>
        </w:rPr>
        <w:t xml:space="preserve"> </w:t>
      </w:r>
      <w:r w:rsidRPr="00EE7CAD">
        <w:rPr>
          <w:sz w:val="28"/>
          <w:szCs w:val="28"/>
        </w:rPr>
        <w:t xml:space="preserve">: </w:t>
      </w:r>
      <w:r w:rsidR="0050453B" w:rsidRPr="00EA10E9">
        <w:rPr>
          <w:sz w:val="28"/>
          <w:szCs w:val="28"/>
          <w:lang w:val="ru-RU"/>
        </w:rPr>
        <w:t>[</w:t>
      </w:r>
      <w:r w:rsidR="0050453B">
        <w:rPr>
          <w:sz w:val="28"/>
          <w:szCs w:val="28"/>
        </w:rPr>
        <w:t>м</w:t>
      </w:r>
      <w:r w:rsidRPr="00EE7CAD">
        <w:rPr>
          <w:sz w:val="28"/>
          <w:szCs w:val="28"/>
        </w:rPr>
        <w:t>онографія</w:t>
      </w:r>
      <w:r w:rsidR="0050453B" w:rsidRPr="00EA10E9">
        <w:rPr>
          <w:sz w:val="28"/>
          <w:szCs w:val="28"/>
          <w:lang w:val="ru-RU"/>
        </w:rPr>
        <w:t>]</w:t>
      </w:r>
      <w:r w:rsidR="0050453B">
        <w:rPr>
          <w:sz w:val="28"/>
          <w:szCs w:val="28"/>
        </w:rPr>
        <w:t xml:space="preserve">. </w:t>
      </w:r>
      <w:r w:rsidRPr="00EE7CAD">
        <w:rPr>
          <w:sz w:val="28"/>
          <w:szCs w:val="28"/>
        </w:rPr>
        <w:t xml:space="preserve">Житомир: Вид – </w:t>
      </w:r>
      <w:proofErr w:type="spellStart"/>
      <w:r w:rsidRPr="00EE7CAD">
        <w:rPr>
          <w:sz w:val="28"/>
          <w:szCs w:val="28"/>
        </w:rPr>
        <w:t>во</w:t>
      </w:r>
      <w:proofErr w:type="spellEnd"/>
      <w:r w:rsidRPr="00EE7CAD">
        <w:rPr>
          <w:sz w:val="28"/>
          <w:szCs w:val="28"/>
        </w:rPr>
        <w:t xml:space="preserve"> ЖДУ ім. І. Франка, 2009. 197 с.</w:t>
      </w:r>
    </w:p>
    <w:p w:rsidR="00C66E91" w:rsidRPr="00EE7CAD" w:rsidRDefault="00C66E91" w:rsidP="00C66E91">
      <w:pPr>
        <w:widowControl w:val="0"/>
        <w:tabs>
          <w:tab w:val="left" w:pos="709"/>
        </w:tabs>
        <w:overflowPunct w:val="0"/>
        <w:autoSpaceDE w:val="0"/>
        <w:autoSpaceDN w:val="0"/>
        <w:adjustRightInd w:val="0"/>
        <w:spacing w:line="360" w:lineRule="auto"/>
        <w:ind w:firstLine="709"/>
        <w:jc w:val="both"/>
        <w:rPr>
          <w:sz w:val="28"/>
          <w:szCs w:val="28"/>
        </w:rPr>
      </w:pPr>
      <w:r w:rsidRPr="00EE7CAD">
        <w:rPr>
          <w:sz w:val="28"/>
          <w:szCs w:val="28"/>
        </w:rPr>
        <w:t xml:space="preserve">8. </w:t>
      </w:r>
      <w:proofErr w:type="spellStart"/>
      <w:r w:rsidRPr="00EE7CAD">
        <w:rPr>
          <w:sz w:val="28"/>
          <w:szCs w:val="28"/>
        </w:rPr>
        <w:t>Бех</w:t>
      </w:r>
      <w:proofErr w:type="spellEnd"/>
      <w:r w:rsidRPr="00EE7CAD">
        <w:rPr>
          <w:sz w:val="28"/>
          <w:szCs w:val="28"/>
        </w:rPr>
        <w:t xml:space="preserve"> I. Д. </w:t>
      </w:r>
      <w:proofErr w:type="spellStart"/>
      <w:r w:rsidRPr="00EE7CAD">
        <w:rPr>
          <w:sz w:val="28"/>
          <w:szCs w:val="28"/>
        </w:rPr>
        <w:t>Особистiсно-зорiєтоване</w:t>
      </w:r>
      <w:proofErr w:type="spellEnd"/>
      <w:r w:rsidRPr="00EE7CAD">
        <w:rPr>
          <w:sz w:val="28"/>
          <w:szCs w:val="28"/>
        </w:rPr>
        <w:t xml:space="preserve"> виховання. К</w:t>
      </w:r>
      <w:r w:rsidR="002C4B5D">
        <w:rPr>
          <w:sz w:val="28"/>
          <w:szCs w:val="28"/>
        </w:rPr>
        <w:t>иїв</w:t>
      </w:r>
      <w:r w:rsidR="0053143E">
        <w:rPr>
          <w:sz w:val="28"/>
          <w:szCs w:val="28"/>
        </w:rPr>
        <w:t xml:space="preserve"> </w:t>
      </w:r>
      <w:r w:rsidRPr="00EE7CAD">
        <w:rPr>
          <w:sz w:val="28"/>
          <w:szCs w:val="28"/>
        </w:rPr>
        <w:t>: Освіта, 1998.</w:t>
      </w:r>
      <w:r w:rsidR="0053143E">
        <w:rPr>
          <w:sz w:val="28"/>
          <w:szCs w:val="28"/>
        </w:rPr>
        <w:t xml:space="preserve"> 204 </w:t>
      </w:r>
      <w:r w:rsidRPr="00EE7CAD">
        <w:rPr>
          <w:sz w:val="28"/>
          <w:szCs w:val="28"/>
        </w:rPr>
        <w:t>с.</w:t>
      </w:r>
    </w:p>
    <w:p w:rsidR="00C66E91" w:rsidRPr="00EE7CAD" w:rsidRDefault="00C66E91" w:rsidP="00C66E91">
      <w:pPr>
        <w:widowControl w:val="0"/>
        <w:tabs>
          <w:tab w:val="left" w:pos="709"/>
        </w:tabs>
        <w:overflowPunct w:val="0"/>
        <w:autoSpaceDE w:val="0"/>
        <w:autoSpaceDN w:val="0"/>
        <w:adjustRightInd w:val="0"/>
        <w:spacing w:line="360" w:lineRule="auto"/>
        <w:ind w:firstLine="709"/>
        <w:jc w:val="both"/>
        <w:rPr>
          <w:sz w:val="28"/>
          <w:szCs w:val="28"/>
        </w:rPr>
      </w:pPr>
      <w:r w:rsidRPr="00EE7CAD">
        <w:rPr>
          <w:sz w:val="28"/>
          <w:szCs w:val="28"/>
        </w:rPr>
        <w:t xml:space="preserve">9. </w:t>
      </w:r>
      <w:proofErr w:type="spellStart"/>
      <w:r w:rsidRPr="00EE7CAD">
        <w:rPr>
          <w:sz w:val="28"/>
          <w:szCs w:val="28"/>
        </w:rPr>
        <w:t>Бібі</w:t>
      </w:r>
      <w:proofErr w:type="spellEnd"/>
      <w:r w:rsidRPr="00EE7CAD">
        <w:rPr>
          <w:sz w:val="28"/>
          <w:szCs w:val="28"/>
        </w:rPr>
        <w:t>к Н. М. Формування пізнаваль</w:t>
      </w:r>
      <w:r w:rsidR="0053143E">
        <w:rPr>
          <w:sz w:val="28"/>
          <w:szCs w:val="28"/>
        </w:rPr>
        <w:t>них інтересів молодших школярів.</w:t>
      </w:r>
      <w:r w:rsidRPr="00EE7CAD">
        <w:rPr>
          <w:sz w:val="28"/>
          <w:szCs w:val="28"/>
        </w:rPr>
        <w:t xml:space="preserve"> К</w:t>
      </w:r>
      <w:r w:rsidR="0053143E">
        <w:rPr>
          <w:sz w:val="28"/>
          <w:szCs w:val="28"/>
        </w:rPr>
        <w:t xml:space="preserve">иїв, 1998. </w:t>
      </w:r>
      <w:r w:rsidRPr="00EE7CAD">
        <w:rPr>
          <w:sz w:val="28"/>
          <w:szCs w:val="28"/>
        </w:rPr>
        <w:t>199с.</w:t>
      </w:r>
    </w:p>
    <w:p w:rsidR="00C66E91" w:rsidRPr="00EE7CAD" w:rsidRDefault="00C66E91" w:rsidP="00C66E91">
      <w:pPr>
        <w:shd w:val="clear" w:color="auto" w:fill="FFFFFF"/>
        <w:tabs>
          <w:tab w:val="left" w:pos="709"/>
        </w:tabs>
        <w:spacing w:line="360" w:lineRule="auto"/>
        <w:ind w:firstLine="709"/>
        <w:jc w:val="both"/>
        <w:rPr>
          <w:sz w:val="28"/>
          <w:szCs w:val="28"/>
        </w:rPr>
      </w:pPr>
      <w:r w:rsidRPr="00EE7CAD">
        <w:rPr>
          <w:sz w:val="28"/>
          <w:szCs w:val="28"/>
        </w:rPr>
        <w:t xml:space="preserve">10. </w:t>
      </w:r>
      <w:proofErr w:type="spellStart"/>
      <w:r w:rsidRPr="00EE7CAD">
        <w:rPr>
          <w:sz w:val="28"/>
          <w:szCs w:val="28"/>
        </w:rPr>
        <w:t>Богд</w:t>
      </w:r>
      <w:proofErr w:type="spellEnd"/>
      <w:r w:rsidRPr="00EE7CAD">
        <w:rPr>
          <w:sz w:val="28"/>
          <w:szCs w:val="28"/>
        </w:rPr>
        <w:t>анова Д. К. Дидактичний матеріал із загальної біології: посібник для вчителів. К</w:t>
      </w:r>
      <w:r w:rsidR="0053143E">
        <w:rPr>
          <w:sz w:val="28"/>
          <w:szCs w:val="28"/>
        </w:rPr>
        <w:t xml:space="preserve">иїв </w:t>
      </w:r>
      <w:r w:rsidRPr="00EE7CAD">
        <w:rPr>
          <w:sz w:val="28"/>
          <w:szCs w:val="28"/>
        </w:rPr>
        <w:t>: Радянська школа, 1988. 143 с.</w:t>
      </w:r>
    </w:p>
    <w:p w:rsidR="00C66E91" w:rsidRPr="00EE7CAD" w:rsidRDefault="00C66E91" w:rsidP="00C66E91">
      <w:pPr>
        <w:widowControl w:val="0"/>
        <w:tabs>
          <w:tab w:val="num" w:pos="709"/>
        </w:tabs>
        <w:overflowPunct w:val="0"/>
        <w:autoSpaceDE w:val="0"/>
        <w:autoSpaceDN w:val="0"/>
        <w:adjustRightInd w:val="0"/>
        <w:spacing w:line="360" w:lineRule="auto"/>
        <w:ind w:firstLine="701"/>
        <w:jc w:val="both"/>
        <w:rPr>
          <w:sz w:val="28"/>
          <w:szCs w:val="28"/>
        </w:rPr>
      </w:pPr>
      <w:r w:rsidRPr="00EE7CAD">
        <w:rPr>
          <w:sz w:val="28"/>
          <w:szCs w:val="28"/>
        </w:rPr>
        <w:t>11.</w:t>
      </w:r>
      <w:r w:rsidR="0053143E">
        <w:rPr>
          <w:sz w:val="28"/>
          <w:szCs w:val="28"/>
        </w:rPr>
        <w:t xml:space="preserve"> </w:t>
      </w:r>
      <w:proofErr w:type="spellStart"/>
      <w:r w:rsidRPr="00EE7CAD">
        <w:rPr>
          <w:sz w:val="28"/>
          <w:szCs w:val="28"/>
        </w:rPr>
        <w:t>Бугр</w:t>
      </w:r>
      <w:proofErr w:type="spellEnd"/>
      <w:r w:rsidRPr="00EE7CAD">
        <w:rPr>
          <w:sz w:val="28"/>
          <w:szCs w:val="28"/>
        </w:rPr>
        <w:t>ій О. В. Теорія і методика формування інтелектуальних умінь учнів у процесі географічної освіти : дис. доктора пед. наук : 13.00.02. Харків, 2006. 404 с.</w:t>
      </w:r>
    </w:p>
    <w:p w:rsidR="00C66E91" w:rsidRPr="00EE7CAD" w:rsidRDefault="00C66E91" w:rsidP="00C66E91">
      <w:pPr>
        <w:widowControl w:val="0"/>
        <w:tabs>
          <w:tab w:val="num" w:pos="709"/>
        </w:tabs>
        <w:overflowPunct w:val="0"/>
        <w:autoSpaceDE w:val="0"/>
        <w:autoSpaceDN w:val="0"/>
        <w:adjustRightInd w:val="0"/>
        <w:spacing w:line="360" w:lineRule="auto"/>
        <w:ind w:firstLine="709"/>
        <w:jc w:val="both"/>
        <w:rPr>
          <w:sz w:val="28"/>
          <w:szCs w:val="28"/>
        </w:rPr>
      </w:pPr>
      <w:r w:rsidRPr="00EE7CAD">
        <w:rPr>
          <w:sz w:val="28"/>
          <w:szCs w:val="28"/>
        </w:rPr>
        <w:t xml:space="preserve">12. </w:t>
      </w:r>
      <w:proofErr w:type="spellStart"/>
      <w:r w:rsidRPr="00EE7CAD">
        <w:rPr>
          <w:sz w:val="28"/>
          <w:szCs w:val="28"/>
        </w:rPr>
        <w:t>Ващенко Г. </w:t>
      </w:r>
      <w:proofErr w:type="spellEnd"/>
      <w:r w:rsidRPr="00EE7CAD">
        <w:rPr>
          <w:sz w:val="28"/>
          <w:szCs w:val="28"/>
        </w:rPr>
        <w:t xml:space="preserve">Виховний </w:t>
      </w:r>
      <w:proofErr w:type="spellStart"/>
      <w:r w:rsidRPr="00EE7CAD">
        <w:rPr>
          <w:sz w:val="28"/>
          <w:szCs w:val="28"/>
        </w:rPr>
        <w:t>iдеал</w:t>
      </w:r>
      <w:proofErr w:type="spellEnd"/>
      <w:r w:rsidRPr="00EE7CAD">
        <w:rPr>
          <w:sz w:val="28"/>
          <w:szCs w:val="28"/>
        </w:rPr>
        <w:t>. Полтава, 1994. С. 174 – 181.</w:t>
      </w:r>
    </w:p>
    <w:p w:rsidR="00C66E91" w:rsidRPr="00EE7CAD" w:rsidRDefault="00C66E91" w:rsidP="00C66E91">
      <w:pPr>
        <w:spacing w:line="360" w:lineRule="auto"/>
        <w:ind w:firstLine="709"/>
        <w:jc w:val="both"/>
        <w:rPr>
          <w:sz w:val="28"/>
          <w:szCs w:val="28"/>
        </w:rPr>
      </w:pPr>
      <w:r w:rsidRPr="00EE7CAD">
        <w:rPr>
          <w:sz w:val="28"/>
          <w:szCs w:val="28"/>
        </w:rPr>
        <w:t xml:space="preserve">13. </w:t>
      </w:r>
      <w:proofErr w:type="spellStart"/>
      <w:r w:rsidRPr="00EE7CAD">
        <w:rPr>
          <w:sz w:val="28"/>
          <w:szCs w:val="28"/>
        </w:rPr>
        <w:t>Верзилин</w:t>
      </w:r>
      <w:proofErr w:type="spellEnd"/>
      <w:r w:rsidRPr="00EE7CAD">
        <w:rPr>
          <w:sz w:val="28"/>
          <w:szCs w:val="28"/>
        </w:rPr>
        <w:t xml:space="preserve"> Н. М.</w:t>
      </w:r>
      <w:r w:rsidR="0053143E">
        <w:rPr>
          <w:sz w:val="28"/>
          <w:szCs w:val="28"/>
        </w:rPr>
        <w:t>,</w:t>
      </w:r>
      <w:r w:rsidRPr="00EE7CAD">
        <w:rPr>
          <w:sz w:val="28"/>
          <w:szCs w:val="28"/>
        </w:rPr>
        <w:t xml:space="preserve"> </w:t>
      </w:r>
      <w:proofErr w:type="spellStart"/>
      <w:r w:rsidR="0053143E" w:rsidRPr="00EE7CAD">
        <w:rPr>
          <w:sz w:val="28"/>
          <w:szCs w:val="28"/>
        </w:rPr>
        <w:t>Корсунская</w:t>
      </w:r>
      <w:proofErr w:type="spellEnd"/>
      <w:r w:rsidR="0053143E" w:rsidRPr="00EE7CAD">
        <w:rPr>
          <w:sz w:val="28"/>
          <w:szCs w:val="28"/>
        </w:rPr>
        <w:t xml:space="preserve"> В. М.</w:t>
      </w:r>
      <w:r w:rsidR="0053143E">
        <w:rPr>
          <w:sz w:val="28"/>
          <w:szCs w:val="28"/>
        </w:rPr>
        <w:t xml:space="preserve"> </w:t>
      </w:r>
      <w:proofErr w:type="spellStart"/>
      <w:r w:rsidRPr="00EE7CAD">
        <w:rPr>
          <w:sz w:val="28"/>
          <w:szCs w:val="28"/>
        </w:rPr>
        <w:t>Общая</w:t>
      </w:r>
      <w:proofErr w:type="spellEnd"/>
      <w:r w:rsidRPr="00EE7CAD">
        <w:rPr>
          <w:sz w:val="28"/>
          <w:szCs w:val="28"/>
        </w:rPr>
        <w:t xml:space="preserve"> методика </w:t>
      </w:r>
      <w:proofErr w:type="spellStart"/>
      <w:r w:rsidRPr="00EE7CAD">
        <w:rPr>
          <w:sz w:val="28"/>
          <w:szCs w:val="28"/>
        </w:rPr>
        <w:t>преподавания</w:t>
      </w:r>
      <w:proofErr w:type="spellEnd"/>
      <w:r w:rsidRPr="00EE7CAD">
        <w:rPr>
          <w:sz w:val="28"/>
          <w:szCs w:val="28"/>
        </w:rPr>
        <w:t xml:space="preserve"> </w:t>
      </w:r>
      <w:proofErr w:type="spellStart"/>
      <w:r w:rsidRPr="00EE7CAD">
        <w:rPr>
          <w:sz w:val="28"/>
          <w:szCs w:val="28"/>
        </w:rPr>
        <w:t>биологии</w:t>
      </w:r>
      <w:proofErr w:type="spellEnd"/>
      <w:r w:rsidRPr="00EE7CAD">
        <w:rPr>
          <w:sz w:val="28"/>
          <w:szCs w:val="28"/>
        </w:rPr>
        <w:t xml:space="preserve">. </w:t>
      </w:r>
      <w:r w:rsidR="0053143E">
        <w:rPr>
          <w:sz w:val="28"/>
          <w:szCs w:val="28"/>
        </w:rPr>
        <w:t xml:space="preserve">[Для </w:t>
      </w:r>
      <w:proofErr w:type="spellStart"/>
      <w:r w:rsidR="0053143E">
        <w:rPr>
          <w:sz w:val="28"/>
          <w:szCs w:val="28"/>
        </w:rPr>
        <w:t>биол</w:t>
      </w:r>
      <w:proofErr w:type="spellEnd"/>
      <w:r w:rsidR="0053143E">
        <w:rPr>
          <w:sz w:val="28"/>
          <w:szCs w:val="28"/>
        </w:rPr>
        <w:t xml:space="preserve">. фак. пед. </w:t>
      </w:r>
      <w:proofErr w:type="spellStart"/>
      <w:r w:rsidR="0053143E">
        <w:rPr>
          <w:sz w:val="28"/>
          <w:szCs w:val="28"/>
        </w:rPr>
        <w:t>ин-тов</w:t>
      </w:r>
      <w:proofErr w:type="spellEnd"/>
      <w:r w:rsidR="0053143E">
        <w:rPr>
          <w:sz w:val="28"/>
          <w:szCs w:val="28"/>
        </w:rPr>
        <w:t>].</w:t>
      </w:r>
      <w:r w:rsidRPr="00EE7CAD">
        <w:rPr>
          <w:sz w:val="28"/>
          <w:szCs w:val="28"/>
        </w:rPr>
        <w:t xml:space="preserve"> М</w:t>
      </w:r>
      <w:r w:rsidR="0053143E">
        <w:rPr>
          <w:sz w:val="28"/>
          <w:szCs w:val="28"/>
        </w:rPr>
        <w:t xml:space="preserve">осква </w:t>
      </w:r>
      <w:r w:rsidRPr="00EE7CAD">
        <w:rPr>
          <w:sz w:val="28"/>
          <w:szCs w:val="28"/>
        </w:rPr>
        <w:t xml:space="preserve">: </w:t>
      </w:r>
      <w:proofErr w:type="spellStart"/>
      <w:r w:rsidRPr="00EE7CAD">
        <w:rPr>
          <w:sz w:val="28"/>
          <w:szCs w:val="28"/>
        </w:rPr>
        <w:t>Просвещение</w:t>
      </w:r>
      <w:proofErr w:type="spellEnd"/>
      <w:r w:rsidRPr="00EE7CAD">
        <w:rPr>
          <w:sz w:val="28"/>
          <w:szCs w:val="28"/>
        </w:rPr>
        <w:t>, 1983. 383 с.</w:t>
      </w:r>
    </w:p>
    <w:p w:rsidR="00C66E91" w:rsidRPr="00EE7CAD" w:rsidRDefault="00C66E91" w:rsidP="00C66E91">
      <w:pPr>
        <w:spacing w:line="360" w:lineRule="auto"/>
        <w:ind w:firstLine="709"/>
        <w:jc w:val="both"/>
        <w:rPr>
          <w:sz w:val="28"/>
          <w:szCs w:val="28"/>
        </w:rPr>
      </w:pPr>
      <w:r w:rsidRPr="00EE7CAD">
        <w:rPr>
          <w:sz w:val="28"/>
          <w:szCs w:val="28"/>
        </w:rPr>
        <w:lastRenderedPageBreak/>
        <w:t xml:space="preserve">14. </w:t>
      </w:r>
      <w:proofErr w:type="spellStart"/>
      <w:r w:rsidRPr="00EE7CAD">
        <w:rPr>
          <w:sz w:val="28"/>
          <w:szCs w:val="28"/>
        </w:rPr>
        <w:t>Верзилин</w:t>
      </w:r>
      <w:proofErr w:type="spellEnd"/>
      <w:r w:rsidRPr="00EE7CAD">
        <w:rPr>
          <w:sz w:val="28"/>
          <w:szCs w:val="28"/>
        </w:rPr>
        <w:t xml:space="preserve"> Н. М. </w:t>
      </w:r>
      <w:proofErr w:type="spellStart"/>
      <w:r w:rsidRPr="00EE7CAD">
        <w:rPr>
          <w:sz w:val="28"/>
          <w:szCs w:val="28"/>
        </w:rPr>
        <w:t>Проблемы</w:t>
      </w:r>
      <w:proofErr w:type="spellEnd"/>
      <w:r w:rsidRPr="00EE7CAD">
        <w:rPr>
          <w:sz w:val="28"/>
          <w:szCs w:val="28"/>
        </w:rPr>
        <w:t xml:space="preserve"> методики </w:t>
      </w:r>
      <w:proofErr w:type="spellStart"/>
      <w:r w:rsidRPr="00EE7CAD">
        <w:rPr>
          <w:sz w:val="28"/>
          <w:szCs w:val="28"/>
        </w:rPr>
        <w:t>преподавания</w:t>
      </w:r>
      <w:proofErr w:type="spellEnd"/>
      <w:r w:rsidRPr="00EE7CAD">
        <w:rPr>
          <w:sz w:val="28"/>
          <w:szCs w:val="28"/>
        </w:rPr>
        <w:t xml:space="preserve"> </w:t>
      </w:r>
      <w:proofErr w:type="spellStart"/>
      <w:r w:rsidRPr="00EE7CAD">
        <w:rPr>
          <w:sz w:val="28"/>
          <w:szCs w:val="28"/>
        </w:rPr>
        <w:t>биологии</w:t>
      </w:r>
      <w:proofErr w:type="spellEnd"/>
      <w:r w:rsidRPr="00EE7CAD">
        <w:rPr>
          <w:sz w:val="28"/>
          <w:szCs w:val="28"/>
        </w:rPr>
        <w:t>. М</w:t>
      </w:r>
      <w:r w:rsidR="0086519A">
        <w:rPr>
          <w:sz w:val="28"/>
          <w:szCs w:val="28"/>
        </w:rPr>
        <w:t xml:space="preserve">осква </w:t>
      </w:r>
      <w:r w:rsidRPr="00EE7CAD">
        <w:rPr>
          <w:sz w:val="28"/>
          <w:szCs w:val="28"/>
        </w:rPr>
        <w:t xml:space="preserve">: </w:t>
      </w:r>
      <w:proofErr w:type="spellStart"/>
      <w:r w:rsidRPr="00EE7CAD">
        <w:rPr>
          <w:sz w:val="28"/>
          <w:szCs w:val="28"/>
        </w:rPr>
        <w:t>Педагогика</w:t>
      </w:r>
      <w:proofErr w:type="spellEnd"/>
      <w:r w:rsidRPr="00EE7CAD">
        <w:rPr>
          <w:sz w:val="28"/>
          <w:szCs w:val="28"/>
        </w:rPr>
        <w:t>, 1974.  223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bookmarkStart w:id="1" w:name="page345"/>
      <w:bookmarkEnd w:id="1"/>
      <w:r w:rsidRPr="00EE7CAD">
        <w:rPr>
          <w:sz w:val="28"/>
          <w:szCs w:val="28"/>
        </w:rPr>
        <w:t xml:space="preserve">15. </w:t>
      </w:r>
      <w:proofErr w:type="spellStart"/>
      <w:r w:rsidRPr="00EE7CAD">
        <w:rPr>
          <w:sz w:val="28"/>
          <w:szCs w:val="28"/>
        </w:rPr>
        <w:t>Выго</w:t>
      </w:r>
      <w:proofErr w:type="spellEnd"/>
      <w:r w:rsidRPr="00EE7CAD">
        <w:rPr>
          <w:sz w:val="28"/>
          <w:szCs w:val="28"/>
        </w:rPr>
        <w:t>тский Л. С</w:t>
      </w:r>
      <w:r w:rsidRPr="00EE7CAD">
        <w:rPr>
          <w:i/>
          <w:iCs/>
          <w:sz w:val="28"/>
          <w:szCs w:val="28"/>
        </w:rPr>
        <w:t>.</w:t>
      </w:r>
      <w:r w:rsidRPr="00EE7CAD">
        <w:rPr>
          <w:sz w:val="28"/>
          <w:szCs w:val="28"/>
        </w:rPr>
        <w:t xml:space="preserve"> </w:t>
      </w:r>
      <w:proofErr w:type="spellStart"/>
      <w:r w:rsidRPr="00EE7CAD">
        <w:rPr>
          <w:sz w:val="28"/>
          <w:szCs w:val="28"/>
        </w:rPr>
        <w:t>Педагогическая</w:t>
      </w:r>
      <w:proofErr w:type="spellEnd"/>
      <w:r w:rsidRPr="00EE7CAD">
        <w:rPr>
          <w:sz w:val="28"/>
          <w:szCs w:val="28"/>
        </w:rPr>
        <w:t xml:space="preserve"> </w:t>
      </w:r>
      <w:proofErr w:type="spellStart"/>
      <w:r w:rsidRPr="00EE7CAD">
        <w:rPr>
          <w:sz w:val="28"/>
          <w:szCs w:val="28"/>
        </w:rPr>
        <w:t>психология</w:t>
      </w:r>
      <w:proofErr w:type="spellEnd"/>
      <w:r w:rsidRPr="00EE7CAD">
        <w:rPr>
          <w:sz w:val="28"/>
          <w:szCs w:val="28"/>
        </w:rPr>
        <w:t xml:space="preserve"> / [</w:t>
      </w:r>
      <w:proofErr w:type="spellStart"/>
      <w:r w:rsidRPr="00EE7CAD">
        <w:rPr>
          <w:sz w:val="28"/>
          <w:szCs w:val="28"/>
        </w:rPr>
        <w:t>под</w:t>
      </w:r>
      <w:proofErr w:type="spellEnd"/>
      <w:r w:rsidRPr="00EE7CAD">
        <w:rPr>
          <w:sz w:val="28"/>
          <w:szCs w:val="28"/>
        </w:rPr>
        <w:t xml:space="preserve"> ред. </w:t>
      </w:r>
      <w:proofErr w:type="spellStart"/>
      <w:r w:rsidRPr="00EE7CAD">
        <w:rPr>
          <w:sz w:val="28"/>
          <w:szCs w:val="28"/>
        </w:rPr>
        <w:t>В. В. Давыд</w:t>
      </w:r>
      <w:proofErr w:type="spellEnd"/>
      <w:r w:rsidRPr="00EE7CAD">
        <w:rPr>
          <w:sz w:val="28"/>
          <w:szCs w:val="28"/>
        </w:rPr>
        <w:t>ова.]</w:t>
      </w:r>
      <w:r w:rsidR="00F45228">
        <w:rPr>
          <w:sz w:val="28"/>
          <w:szCs w:val="28"/>
        </w:rPr>
        <w:t>.</w:t>
      </w:r>
      <w:r w:rsidRPr="00EE7CAD">
        <w:rPr>
          <w:sz w:val="28"/>
          <w:szCs w:val="28"/>
        </w:rPr>
        <w:t xml:space="preserve"> М</w:t>
      </w:r>
      <w:r w:rsidR="00F45228">
        <w:rPr>
          <w:sz w:val="28"/>
          <w:szCs w:val="28"/>
        </w:rPr>
        <w:t xml:space="preserve">осква </w:t>
      </w:r>
      <w:r w:rsidRPr="00EE7CAD">
        <w:rPr>
          <w:sz w:val="28"/>
          <w:szCs w:val="28"/>
        </w:rPr>
        <w:t xml:space="preserve">: </w:t>
      </w:r>
      <w:proofErr w:type="spellStart"/>
      <w:r w:rsidRPr="00EE7CAD">
        <w:rPr>
          <w:sz w:val="28"/>
          <w:szCs w:val="28"/>
        </w:rPr>
        <w:t>Педагогика</w:t>
      </w:r>
      <w:proofErr w:type="spellEnd"/>
      <w:r w:rsidRPr="00EE7CAD">
        <w:rPr>
          <w:sz w:val="28"/>
          <w:szCs w:val="28"/>
        </w:rPr>
        <w:t>, 1991. 479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16. </w:t>
      </w:r>
      <w:proofErr w:type="spellStart"/>
      <w:r w:rsidRPr="00EE7CAD">
        <w:rPr>
          <w:sz w:val="28"/>
          <w:szCs w:val="28"/>
        </w:rPr>
        <w:t>Воробьева</w:t>
      </w:r>
      <w:proofErr w:type="spellEnd"/>
      <w:r w:rsidRPr="00EE7CAD">
        <w:rPr>
          <w:sz w:val="28"/>
          <w:szCs w:val="28"/>
        </w:rPr>
        <w:t xml:space="preserve"> Л. И. </w:t>
      </w:r>
      <w:proofErr w:type="spellStart"/>
      <w:r w:rsidRPr="00EE7CAD">
        <w:rPr>
          <w:sz w:val="28"/>
          <w:szCs w:val="28"/>
        </w:rPr>
        <w:t>Дидактические</w:t>
      </w:r>
      <w:proofErr w:type="spellEnd"/>
      <w:r w:rsidRPr="00EE7CAD">
        <w:rPr>
          <w:sz w:val="28"/>
          <w:szCs w:val="28"/>
        </w:rPr>
        <w:t xml:space="preserve"> </w:t>
      </w:r>
      <w:proofErr w:type="spellStart"/>
      <w:r w:rsidRPr="00EE7CAD">
        <w:rPr>
          <w:sz w:val="28"/>
          <w:szCs w:val="28"/>
        </w:rPr>
        <w:t>условия</w:t>
      </w:r>
      <w:proofErr w:type="spellEnd"/>
      <w:r w:rsidRPr="00EE7CAD">
        <w:rPr>
          <w:sz w:val="28"/>
          <w:szCs w:val="28"/>
        </w:rPr>
        <w:t xml:space="preserve"> </w:t>
      </w:r>
      <w:proofErr w:type="spellStart"/>
      <w:r w:rsidRPr="00EE7CAD">
        <w:rPr>
          <w:sz w:val="28"/>
          <w:szCs w:val="28"/>
        </w:rPr>
        <w:t>формирования</w:t>
      </w:r>
      <w:proofErr w:type="spellEnd"/>
      <w:r w:rsidRPr="00EE7CAD">
        <w:rPr>
          <w:sz w:val="28"/>
          <w:szCs w:val="28"/>
        </w:rPr>
        <w:t xml:space="preserve"> </w:t>
      </w:r>
      <w:proofErr w:type="spellStart"/>
      <w:r w:rsidRPr="00EE7CAD">
        <w:rPr>
          <w:sz w:val="28"/>
          <w:szCs w:val="28"/>
        </w:rPr>
        <w:t>интеллектуальных</w:t>
      </w:r>
      <w:proofErr w:type="spellEnd"/>
      <w:r w:rsidRPr="00EE7CAD">
        <w:rPr>
          <w:sz w:val="28"/>
          <w:szCs w:val="28"/>
        </w:rPr>
        <w:t xml:space="preserve"> </w:t>
      </w:r>
      <w:proofErr w:type="spellStart"/>
      <w:r w:rsidRPr="00EE7CAD">
        <w:rPr>
          <w:sz w:val="28"/>
          <w:szCs w:val="28"/>
        </w:rPr>
        <w:t>умений</w:t>
      </w:r>
      <w:proofErr w:type="spellEnd"/>
      <w:r w:rsidRPr="00EE7CAD">
        <w:rPr>
          <w:sz w:val="28"/>
          <w:szCs w:val="28"/>
        </w:rPr>
        <w:t xml:space="preserve"> </w:t>
      </w:r>
      <w:proofErr w:type="spellStart"/>
      <w:r w:rsidRPr="00EE7CAD">
        <w:rPr>
          <w:sz w:val="28"/>
          <w:szCs w:val="28"/>
        </w:rPr>
        <w:t>студентов</w:t>
      </w:r>
      <w:proofErr w:type="spellEnd"/>
      <w:r w:rsidRPr="00EE7CAD">
        <w:rPr>
          <w:sz w:val="28"/>
          <w:szCs w:val="28"/>
        </w:rPr>
        <w:t xml:space="preserve"> </w:t>
      </w:r>
      <w:proofErr w:type="spellStart"/>
      <w:r w:rsidRPr="00EE7CAD">
        <w:rPr>
          <w:sz w:val="28"/>
          <w:szCs w:val="28"/>
        </w:rPr>
        <w:t>педвузов</w:t>
      </w:r>
      <w:proofErr w:type="spellEnd"/>
      <w:r w:rsidRPr="00EE7CAD">
        <w:rPr>
          <w:sz w:val="28"/>
          <w:szCs w:val="28"/>
        </w:rPr>
        <w:t xml:space="preserve"> : дис... кандидата пед. наук. М</w:t>
      </w:r>
      <w:r w:rsidR="00823F9E">
        <w:rPr>
          <w:sz w:val="28"/>
          <w:szCs w:val="28"/>
        </w:rPr>
        <w:t>осква</w:t>
      </w:r>
      <w:r w:rsidRPr="00EE7CAD">
        <w:rPr>
          <w:sz w:val="28"/>
          <w:szCs w:val="28"/>
        </w:rPr>
        <w:t>, 1990. 169с.</w:t>
      </w:r>
    </w:p>
    <w:p w:rsidR="00C66E91" w:rsidRPr="00EE7CAD" w:rsidRDefault="00C66E91" w:rsidP="00C66E91">
      <w:pPr>
        <w:widowControl w:val="0"/>
        <w:tabs>
          <w:tab w:val="num" w:pos="577"/>
        </w:tabs>
        <w:overflowPunct w:val="0"/>
        <w:autoSpaceDE w:val="0"/>
        <w:autoSpaceDN w:val="0"/>
        <w:adjustRightInd w:val="0"/>
        <w:spacing w:line="360" w:lineRule="auto"/>
        <w:ind w:firstLine="701"/>
        <w:jc w:val="both"/>
        <w:rPr>
          <w:sz w:val="28"/>
          <w:szCs w:val="28"/>
        </w:rPr>
      </w:pPr>
      <w:r w:rsidRPr="00EE7CAD">
        <w:rPr>
          <w:sz w:val="28"/>
          <w:szCs w:val="28"/>
        </w:rPr>
        <w:t xml:space="preserve">17. </w:t>
      </w:r>
      <w:proofErr w:type="spellStart"/>
      <w:r w:rsidRPr="00EE7CAD">
        <w:rPr>
          <w:sz w:val="28"/>
          <w:szCs w:val="28"/>
        </w:rPr>
        <w:t>Гоже</w:t>
      </w:r>
      <w:proofErr w:type="spellEnd"/>
      <w:r w:rsidRPr="00EE7CAD">
        <w:rPr>
          <w:sz w:val="28"/>
          <w:szCs w:val="28"/>
        </w:rPr>
        <w:t xml:space="preserve">нко Л. І. Теоретична модель системи пізнавальних завдань та </w:t>
      </w:r>
      <w:proofErr w:type="spellStart"/>
      <w:r w:rsidRPr="00EE7CAD">
        <w:rPr>
          <w:sz w:val="28"/>
          <w:szCs w:val="28"/>
        </w:rPr>
        <w:t>загальнонавчальних</w:t>
      </w:r>
      <w:proofErr w:type="spellEnd"/>
      <w:r w:rsidRPr="00EE7CAD">
        <w:rPr>
          <w:sz w:val="28"/>
          <w:szCs w:val="28"/>
        </w:rPr>
        <w:t xml:space="preserve"> умінь // Формування i </w:t>
      </w:r>
      <w:proofErr w:type="spellStart"/>
      <w:r w:rsidRPr="00EE7CAD">
        <w:rPr>
          <w:sz w:val="28"/>
          <w:szCs w:val="28"/>
        </w:rPr>
        <w:t>дiяльнiсть</w:t>
      </w:r>
      <w:proofErr w:type="spellEnd"/>
      <w:r w:rsidRPr="00EE7CAD">
        <w:rPr>
          <w:sz w:val="28"/>
          <w:szCs w:val="28"/>
        </w:rPr>
        <w:t xml:space="preserve"> творчої особистості : </w:t>
      </w:r>
      <w:proofErr w:type="spellStart"/>
      <w:r w:rsidRPr="00EE7CAD">
        <w:rPr>
          <w:sz w:val="28"/>
          <w:szCs w:val="28"/>
        </w:rPr>
        <w:t>Матер</w:t>
      </w:r>
      <w:proofErr w:type="spellEnd"/>
      <w:r w:rsidRPr="00EE7CAD">
        <w:rPr>
          <w:sz w:val="28"/>
          <w:szCs w:val="28"/>
        </w:rPr>
        <w:t xml:space="preserve">. наук. </w:t>
      </w:r>
      <w:proofErr w:type="spellStart"/>
      <w:r w:rsidRPr="00EE7CAD">
        <w:rPr>
          <w:sz w:val="28"/>
          <w:szCs w:val="28"/>
        </w:rPr>
        <w:t>конф</w:t>
      </w:r>
      <w:proofErr w:type="spellEnd"/>
      <w:r w:rsidRPr="00EE7CAD">
        <w:rPr>
          <w:sz w:val="28"/>
          <w:szCs w:val="28"/>
        </w:rPr>
        <w:t xml:space="preserve">. </w:t>
      </w:r>
      <w:proofErr w:type="spellStart"/>
      <w:r w:rsidRPr="00EE7CAD">
        <w:rPr>
          <w:sz w:val="28"/>
          <w:szCs w:val="28"/>
        </w:rPr>
        <w:t>Секц</w:t>
      </w:r>
      <w:proofErr w:type="spellEnd"/>
      <w:r w:rsidRPr="00EE7CAD">
        <w:rPr>
          <w:sz w:val="28"/>
          <w:szCs w:val="28"/>
        </w:rPr>
        <w:t xml:space="preserve">. ІІ. </w:t>
      </w:r>
      <w:proofErr w:type="spellStart"/>
      <w:r w:rsidRPr="00EE7CAD">
        <w:rPr>
          <w:sz w:val="28"/>
          <w:szCs w:val="28"/>
        </w:rPr>
        <w:t>Педагогiка</w:t>
      </w:r>
      <w:proofErr w:type="spellEnd"/>
      <w:r w:rsidRPr="00EE7CAD">
        <w:rPr>
          <w:sz w:val="28"/>
          <w:szCs w:val="28"/>
        </w:rPr>
        <w:t xml:space="preserve">. </w:t>
      </w:r>
      <w:proofErr w:type="spellStart"/>
      <w:r w:rsidRPr="00EE7CAD">
        <w:rPr>
          <w:sz w:val="28"/>
          <w:szCs w:val="28"/>
        </w:rPr>
        <w:t>Дніпрпетровськ</w:t>
      </w:r>
      <w:proofErr w:type="spellEnd"/>
      <w:r w:rsidRPr="00EE7CAD">
        <w:rPr>
          <w:sz w:val="28"/>
          <w:szCs w:val="28"/>
        </w:rPr>
        <w:t>,</w:t>
      </w:r>
      <w:r w:rsidR="00823F9E">
        <w:rPr>
          <w:sz w:val="28"/>
          <w:szCs w:val="28"/>
        </w:rPr>
        <w:t xml:space="preserve"> </w:t>
      </w:r>
      <w:r w:rsidRPr="00EE7CAD">
        <w:rPr>
          <w:sz w:val="28"/>
          <w:szCs w:val="28"/>
        </w:rPr>
        <w:t>1998. С. 12–16.</w:t>
      </w:r>
    </w:p>
    <w:p w:rsidR="00C66E91" w:rsidRPr="00EE7CAD" w:rsidRDefault="00C66E91" w:rsidP="00C66E91">
      <w:pPr>
        <w:widowControl w:val="0"/>
        <w:tabs>
          <w:tab w:val="num" w:pos="798"/>
        </w:tabs>
        <w:overflowPunct w:val="0"/>
        <w:autoSpaceDE w:val="0"/>
        <w:autoSpaceDN w:val="0"/>
        <w:adjustRightInd w:val="0"/>
        <w:spacing w:line="360" w:lineRule="auto"/>
        <w:ind w:firstLine="709"/>
        <w:jc w:val="both"/>
        <w:rPr>
          <w:sz w:val="28"/>
          <w:szCs w:val="28"/>
        </w:rPr>
      </w:pPr>
      <w:r w:rsidRPr="00EE7CAD">
        <w:rPr>
          <w:sz w:val="28"/>
          <w:szCs w:val="28"/>
        </w:rPr>
        <w:t xml:space="preserve">18. Гончаренко С. Український </w:t>
      </w:r>
      <w:proofErr w:type="spellStart"/>
      <w:r w:rsidRPr="00EE7CAD">
        <w:rPr>
          <w:sz w:val="28"/>
          <w:szCs w:val="28"/>
        </w:rPr>
        <w:t>педаг</w:t>
      </w:r>
      <w:r w:rsidR="00823F9E">
        <w:rPr>
          <w:sz w:val="28"/>
          <w:szCs w:val="28"/>
        </w:rPr>
        <w:t>огiчний</w:t>
      </w:r>
      <w:proofErr w:type="spellEnd"/>
      <w:r w:rsidR="00823F9E">
        <w:rPr>
          <w:sz w:val="28"/>
          <w:szCs w:val="28"/>
        </w:rPr>
        <w:t xml:space="preserve"> словник.</w:t>
      </w:r>
      <w:r w:rsidRPr="00EE7CAD">
        <w:rPr>
          <w:sz w:val="28"/>
          <w:szCs w:val="28"/>
        </w:rPr>
        <w:t xml:space="preserve"> К</w:t>
      </w:r>
      <w:r w:rsidR="00823F9E">
        <w:rPr>
          <w:sz w:val="28"/>
          <w:szCs w:val="28"/>
        </w:rPr>
        <w:t xml:space="preserve">иїв </w:t>
      </w:r>
      <w:r w:rsidRPr="00EE7CAD">
        <w:rPr>
          <w:sz w:val="28"/>
          <w:szCs w:val="28"/>
        </w:rPr>
        <w:t xml:space="preserve">: </w:t>
      </w:r>
      <w:proofErr w:type="spellStart"/>
      <w:r w:rsidRPr="00EE7CAD">
        <w:rPr>
          <w:sz w:val="28"/>
          <w:szCs w:val="28"/>
        </w:rPr>
        <w:t>Либiдь</w:t>
      </w:r>
      <w:proofErr w:type="spellEnd"/>
      <w:r w:rsidRPr="00EE7CAD">
        <w:rPr>
          <w:sz w:val="28"/>
          <w:szCs w:val="28"/>
        </w:rPr>
        <w:t>, 1997. 346 с.</w:t>
      </w:r>
    </w:p>
    <w:p w:rsidR="00C66E91" w:rsidRPr="00EE7CAD" w:rsidRDefault="00C66E91" w:rsidP="00C66E91">
      <w:pPr>
        <w:widowControl w:val="0"/>
        <w:tabs>
          <w:tab w:val="num" w:pos="798"/>
        </w:tabs>
        <w:overflowPunct w:val="0"/>
        <w:autoSpaceDE w:val="0"/>
        <w:autoSpaceDN w:val="0"/>
        <w:adjustRightInd w:val="0"/>
        <w:spacing w:line="360" w:lineRule="auto"/>
        <w:ind w:firstLine="709"/>
        <w:jc w:val="both"/>
        <w:rPr>
          <w:sz w:val="28"/>
          <w:szCs w:val="28"/>
        </w:rPr>
      </w:pPr>
      <w:r w:rsidRPr="00EE7CAD">
        <w:rPr>
          <w:sz w:val="28"/>
          <w:szCs w:val="28"/>
        </w:rPr>
        <w:t xml:space="preserve">19. </w:t>
      </w:r>
      <w:proofErr w:type="spellStart"/>
      <w:r w:rsidRPr="00EE7CAD">
        <w:rPr>
          <w:sz w:val="28"/>
          <w:szCs w:val="28"/>
        </w:rPr>
        <w:t>Гончаренко</w:t>
      </w:r>
      <w:proofErr w:type="spellEnd"/>
      <w:r w:rsidRPr="00EE7CAD">
        <w:rPr>
          <w:sz w:val="28"/>
          <w:szCs w:val="28"/>
        </w:rPr>
        <w:t xml:space="preserve"> С. Український </w:t>
      </w:r>
      <w:proofErr w:type="spellStart"/>
      <w:r w:rsidRPr="00EE7CAD">
        <w:rPr>
          <w:sz w:val="28"/>
          <w:szCs w:val="28"/>
        </w:rPr>
        <w:t>педагогiчний</w:t>
      </w:r>
      <w:proofErr w:type="spellEnd"/>
      <w:r w:rsidRPr="00EE7CAD">
        <w:rPr>
          <w:sz w:val="28"/>
          <w:szCs w:val="28"/>
        </w:rPr>
        <w:t xml:space="preserve"> словник</w:t>
      </w:r>
      <w:r w:rsidR="00823F9E">
        <w:rPr>
          <w:sz w:val="28"/>
          <w:szCs w:val="28"/>
        </w:rPr>
        <w:t>.</w:t>
      </w:r>
      <w:r w:rsidRPr="00EE7CAD">
        <w:rPr>
          <w:sz w:val="28"/>
          <w:szCs w:val="28"/>
        </w:rPr>
        <w:t xml:space="preserve"> К. : </w:t>
      </w:r>
      <w:proofErr w:type="spellStart"/>
      <w:r w:rsidRPr="00EE7CAD">
        <w:rPr>
          <w:sz w:val="28"/>
          <w:szCs w:val="28"/>
        </w:rPr>
        <w:t>Либiдь</w:t>
      </w:r>
      <w:proofErr w:type="spellEnd"/>
      <w:r w:rsidRPr="00EE7CAD">
        <w:rPr>
          <w:sz w:val="28"/>
          <w:szCs w:val="28"/>
        </w:rPr>
        <w:t>, 1997. 346 с.</w:t>
      </w:r>
    </w:p>
    <w:p w:rsidR="00C66E91" w:rsidRPr="00EE7CAD" w:rsidRDefault="00C66E91" w:rsidP="00C66E91">
      <w:pPr>
        <w:widowControl w:val="0"/>
        <w:tabs>
          <w:tab w:val="num" w:pos="798"/>
        </w:tabs>
        <w:overflowPunct w:val="0"/>
        <w:autoSpaceDE w:val="0"/>
        <w:autoSpaceDN w:val="0"/>
        <w:adjustRightInd w:val="0"/>
        <w:spacing w:line="360" w:lineRule="auto"/>
        <w:ind w:firstLine="709"/>
        <w:jc w:val="both"/>
        <w:rPr>
          <w:sz w:val="28"/>
          <w:szCs w:val="28"/>
        </w:rPr>
      </w:pPr>
      <w:r w:rsidRPr="00EE7CAD">
        <w:rPr>
          <w:sz w:val="28"/>
          <w:szCs w:val="28"/>
        </w:rPr>
        <w:t>20. Державна національна програма «Освіта: Україна ХХІ століття. К</w:t>
      </w:r>
      <w:r w:rsidR="00823F9E">
        <w:rPr>
          <w:sz w:val="28"/>
          <w:szCs w:val="28"/>
        </w:rPr>
        <w:t xml:space="preserve">иїв </w:t>
      </w:r>
      <w:r w:rsidRPr="00EE7CAD">
        <w:rPr>
          <w:sz w:val="28"/>
          <w:szCs w:val="28"/>
        </w:rPr>
        <w:t>: Райдуга, 1994. 61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21. Державний стандарт базової і повної середньої </w:t>
      </w:r>
      <w:proofErr w:type="spellStart"/>
      <w:r w:rsidRPr="00EE7CAD">
        <w:rPr>
          <w:sz w:val="28"/>
          <w:szCs w:val="28"/>
        </w:rPr>
        <w:t>освiти</w:t>
      </w:r>
      <w:proofErr w:type="spellEnd"/>
      <w:r w:rsidRPr="00EE7CAD">
        <w:rPr>
          <w:sz w:val="28"/>
          <w:szCs w:val="28"/>
        </w:rPr>
        <w:t xml:space="preserve"> // Біологія. 2011.  № 2.  С. 2–7. </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22. Дiстервег А. </w:t>
      </w:r>
      <w:proofErr w:type="spellStart"/>
      <w:r w:rsidRPr="00EE7CAD">
        <w:rPr>
          <w:sz w:val="28"/>
          <w:szCs w:val="28"/>
        </w:rPr>
        <w:t>Вибранi</w:t>
      </w:r>
      <w:proofErr w:type="spellEnd"/>
      <w:r w:rsidRPr="00EE7CAD">
        <w:rPr>
          <w:sz w:val="28"/>
          <w:szCs w:val="28"/>
        </w:rPr>
        <w:t xml:space="preserve"> </w:t>
      </w:r>
      <w:proofErr w:type="spellStart"/>
      <w:r w:rsidRPr="00EE7CAD">
        <w:rPr>
          <w:sz w:val="28"/>
          <w:szCs w:val="28"/>
        </w:rPr>
        <w:t>педагогiчнi</w:t>
      </w:r>
      <w:proofErr w:type="spellEnd"/>
      <w:r w:rsidRPr="00EE7CAD">
        <w:rPr>
          <w:sz w:val="28"/>
          <w:szCs w:val="28"/>
        </w:rPr>
        <w:t xml:space="preserve"> твори. М</w:t>
      </w:r>
      <w:r w:rsidR="00823F9E">
        <w:rPr>
          <w:sz w:val="28"/>
          <w:szCs w:val="28"/>
        </w:rPr>
        <w:t xml:space="preserve">осква </w:t>
      </w:r>
      <w:r w:rsidRPr="00EE7CAD">
        <w:rPr>
          <w:sz w:val="28"/>
          <w:szCs w:val="28"/>
        </w:rPr>
        <w:t xml:space="preserve">: </w:t>
      </w:r>
      <w:proofErr w:type="spellStart"/>
      <w:r w:rsidRPr="00EE7CAD">
        <w:rPr>
          <w:sz w:val="28"/>
          <w:szCs w:val="28"/>
        </w:rPr>
        <w:t>Педагогика</w:t>
      </w:r>
      <w:proofErr w:type="spellEnd"/>
      <w:r w:rsidRPr="00EE7CAD">
        <w:rPr>
          <w:sz w:val="28"/>
          <w:szCs w:val="28"/>
        </w:rPr>
        <w:t>, 1956. 374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23.</w:t>
      </w:r>
      <w:r w:rsidR="00823F9E">
        <w:rPr>
          <w:sz w:val="28"/>
          <w:szCs w:val="28"/>
        </w:rPr>
        <w:t xml:space="preserve"> </w:t>
      </w:r>
      <w:proofErr w:type="spellStart"/>
      <w:r w:rsidRPr="00EE7CAD">
        <w:rPr>
          <w:sz w:val="28"/>
          <w:szCs w:val="28"/>
        </w:rPr>
        <w:t>Духн</w:t>
      </w:r>
      <w:proofErr w:type="spellEnd"/>
      <w:r w:rsidRPr="00EE7CAD">
        <w:rPr>
          <w:sz w:val="28"/>
          <w:szCs w:val="28"/>
        </w:rPr>
        <w:t xml:space="preserve">ович О. В. Народна педагогія в </w:t>
      </w:r>
      <w:proofErr w:type="spellStart"/>
      <w:r w:rsidRPr="00EE7CAD">
        <w:rPr>
          <w:sz w:val="28"/>
          <w:szCs w:val="28"/>
        </w:rPr>
        <w:t>пользу</w:t>
      </w:r>
      <w:proofErr w:type="spellEnd"/>
      <w:r w:rsidRPr="00EE7CAD">
        <w:rPr>
          <w:sz w:val="28"/>
          <w:szCs w:val="28"/>
        </w:rPr>
        <w:t xml:space="preserve"> училищ й </w:t>
      </w:r>
      <w:proofErr w:type="spellStart"/>
      <w:r w:rsidRPr="00EE7CAD">
        <w:rPr>
          <w:sz w:val="28"/>
          <w:szCs w:val="28"/>
        </w:rPr>
        <w:t>учителей</w:t>
      </w:r>
      <w:proofErr w:type="spellEnd"/>
      <w:r w:rsidRPr="00EE7CAD">
        <w:rPr>
          <w:sz w:val="28"/>
          <w:szCs w:val="28"/>
        </w:rPr>
        <w:t xml:space="preserve"> </w:t>
      </w:r>
      <w:proofErr w:type="spellStart"/>
      <w:r w:rsidRPr="00EE7CAD">
        <w:rPr>
          <w:sz w:val="28"/>
          <w:szCs w:val="28"/>
        </w:rPr>
        <w:t>сельських</w:t>
      </w:r>
      <w:proofErr w:type="spellEnd"/>
      <w:r w:rsidRPr="00EE7CAD">
        <w:rPr>
          <w:sz w:val="28"/>
          <w:szCs w:val="28"/>
        </w:rPr>
        <w:t xml:space="preserve"> : Хрестоматія з історії вітчизняної педагогіки. К</w:t>
      </w:r>
      <w:r w:rsidR="007333D9">
        <w:rPr>
          <w:sz w:val="28"/>
          <w:szCs w:val="28"/>
        </w:rPr>
        <w:t>иїв, 1961.</w:t>
      </w:r>
      <w:r w:rsidRPr="00EE7CAD">
        <w:rPr>
          <w:sz w:val="28"/>
          <w:szCs w:val="28"/>
        </w:rPr>
        <w:t xml:space="preserve"> 522 с. </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24. </w:t>
      </w:r>
      <w:proofErr w:type="spellStart"/>
      <w:r w:rsidRPr="00EE7CAD">
        <w:rPr>
          <w:sz w:val="28"/>
          <w:szCs w:val="28"/>
        </w:rPr>
        <w:t>Джуринский</w:t>
      </w:r>
      <w:proofErr w:type="spellEnd"/>
      <w:r w:rsidRPr="00EE7CAD">
        <w:rPr>
          <w:sz w:val="28"/>
          <w:szCs w:val="28"/>
        </w:rPr>
        <w:t xml:space="preserve"> А. Н. </w:t>
      </w:r>
      <w:proofErr w:type="spellStart"/>
      <w:r w:rsidRPr="00EE7CAD">
        <w:rPr>
          <w:sz w:val="28"/>
          <w:szCs w:val="28"/>
        </w:rPr>
        <w:t>Зарубежная</w:t>
      </w:r>
      <w:proofErr w:type="spellEnd"/>
      <w:r w:rsidRPr="00EE7CAD">
        <w:rPr>
          <w:sz w:val="28"/>
          <w:szCs w:val="28"/>
        </w:rPr>
        <w:t xml:space="preserve"> школа</w:t>
      </w:r>
      <w:r w:rsidR="007333D9">
        <w:rPr>
          <w:sz w:val="28"/>
          <w:szCs w:val="28"/>
        </w:rPr>
        <w:t xml:space="preserve"> </w:t>
      </w:r>
      <w:r w:rsidRPr="00EE7CAD">
        <w:rPr>
          <w:sz w:val="28"/>
          <w:szCs w:val="28"/>
        </w:rPr>
        <w:t xml:space="preserve">: </w:t>
      </w:r>
      <w:proofErr w:type="spellStart"/>
      <w:r w:rsidRPr="00EE7CAD">
        <w:rPr>
          <w:sz w:val="28"/>
          <w:szCs w:val="28"/>
        </w:rPr>
        <w:t>история</w:t>
      </w:r>
      <w:proofErr w:type="spellEnd"/>
      <w:r w:rsidRPr="00EE7CAD">
        <w:rPr>
          <w:sz w:val="28"/>
          <w:szCs w:val="28"/>
        </w:rPr>
        <w:t xml:space="preserve"> и </w:t>
      </w:r>
      <w:proofErr w:type="spellStart"/>
      <w:r w:rsidRPr="00EE7CAD">
        <w:rPr>
          <w:sz w:val="28"/>
          <w:szCs w:val="28"/>
        </w:rPr>
        <w:t>современность</w:t>
      </w:r>
      <w:proofErr w:type="spellEnd"/>
      <w:r w:rsidRPr="00EE7CAD">
        <w:rPr>
          <w:sz w:val="28"/>
          <w:szCs w:val="28"/>
        </w:rPr>
        <w:t>. М</w:t>
      </w:r>
      <w:r w:rsidR="007333D9">
        <w:rPr>
          <w:sz w:val="28"/>
          <w:szCs w:val="28"/>
        </w:rPr>
        <w:t>осква</w:t>
      </w:r>
      <w:r w:rsidRPr="00EE7CAD">
        <w:rPr>
          <w:sz w:val="28"/>
          <w:szCs w:val="28"/>
        </w:rPr>
        <w:t>, 1992. 177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25.</w:t>
      </w:r>
      <w:r w:rsidR="00255CD5">
        <w:rPr>
          <w:sz w:val="28"/>
          <w:szCs w:val="28"/>
        </w:rPr>
        <w:t xml:space="preserve"> </w:t>
      </w:r>
      <w:r w:rsidRPr="00EE7CAD">
        <w:rPr>
          <w:sz w:val="28"/>
          <w:szCs w:val="28"/>
        </w:rPr>
        <w:t>Задачі і вправи з біології: посібник</w:t>
      </w:r>
      <w:r w:rsidR="007333D9">
        <w:rPr>
          <w:sz w:val="28"/>
          <w:szCs w:val="28"/>
        </w:rPr>
        <w:t xml:space="preserve"> </w:t>
      </w:r>
      <w:r w:rsidRPr="00EE7CAD">
        <w:rPr>
          <w:sz w:val="28"/>
          <w:szCs w:val="28"/>
        </w:rPr>
        <w:t>/[</w:t>
      </w:r>
      <w:proofErr w:type="spellStart"/>
      <w:r w:rsidRPr="00EE7CAD">
        <w:rPr>
          <w:sz w:val="28"/>
          <w:szCs w:val="28"/>
        </w:rPr>
        <w:t>Шухо</w:t>
      </w:r>
      <w:proofErr w:type="spellEnd"/>
      <w:r w:rsidRPr="00EE7CAD">
        <w:rPr>
          <w:sz w:val="28"/>
          <w:szCs w:val="28"/>
        </w:rPr>
        <w:t xml:space="preserve">ва Е. В., </w:t>
      </w:r>
      <w:proofErr w:type="spellStart"/>
      <w:r w:rsidRPr="00EE7CAD">
        <w:rPr>
          <w:sz w:val="28"/>
          <w:szCs w:val="28"/>
        </w:rPr>
        <w:t>Охрім</w:t>
      </w:r>
      <w:proofErr w:type="spellEnd"/>
      <w:r w:rsidRPr="00EE7CAD">
        <w:rPr>
          <w:sz w:val="28"/>
          <w:szCs w:val="28"/>
        </w:rPr>
        <w:t>енко</w:t>
      </w:r>
      <w:r w:rsidR="007333D9">
        <w:rPr>
          <w:sz w:val="28"/>
          <w:szCs w:val="28"/>
        </w:rPr>
        <w:t> </w:t>
      </w:r>
      <w:r w:rsidRPr="00EE7CAD">
        <w:rPr>
          <w:sz w:val="28"/>
          <w:szCs w:val="28"/>
        </w:rPr>
        <w:t>А. М ., Лишенко І.Д., Виговський С. М.]. К</w:t>
      </w:r>
      <w:r w:rsidR="007333D9">
        <w:rPr>
          <w:sz w:val="28"/>
          <w:szCs w:val="28"/>
        </w:rPr>
        <w:t xml:space="preserve">иїв </w:t>
      </w:r>
      <w:r w:rsidRPr="00EE7CAD">
        <w:rPr>
          <w:sz w:val="28"/>
          <w:szCs w:val="28"/>
        </w:rPr>
        <w:t>:</w:t>
      </w:r>
      <w:r w:rsidR="007333D9">
        <w:rPr>
          <w:sz w:val="28"/>
          <w:szCs w:val="28"/>
        </w:rPr>
        <w:t xml:space="preserve"> </w:t>
      </w:r>
      <w:r w:rsidRPr="00EE7CAD">
        <w:rPr>
          <w:sz w:val="28"/>
          <w:szCs w:val="28"/>
        </w:rPr>
        <w:t>Радянська школа, 1981. 103 с.</w:t>
      </w:r>
    </w:p>
    <w:p w:rsidR="00C66E91" w:rsidRPr="00EE7CAD" w:rsidRDefault="00C66E91" w:rsidP="00C66E91">
      <w:pPr>
        <w:widowControl w:val="0"/>
        <w:suppressAutoHyphens/>
        <w:spacing w:line="360" w:lineRule="auto"/>
        <w:ind w:firstLine="709"/>
        <w:jc w:val="both"/>
        <w:rPr>
          <w:sz w:val="28"/>
          <w:szCs w:val="28"/>
        </w:rPr>
      </w:pPr>
      <w:r w:rsidRPr="00EE7CAD">
        <w:rPr>
          <w:sz w:val="28"/>
          <w:szCs w:val="28"/>
        </w:rPr>
        <w:t>26.</w:t>
      </w:r>
      <w:r w:rsidR="00255CD5">
        <w:rPr>
          <w:sz w:val="28"/>
          <w:szCs w:val="28"/>
        </w:rPr>
        <w:t xml:space="preserve"> </w:t>
      </w:r>
      <w:r w:rsidRPr="00EE7CAD">
        <w:rPr>
          <w:sz w:val="28"/>
          <w:szCs w:val="28"/>
        </w:rPr>
        <w:t xml:space="preserve">Задорожня Л. Навчити працювати самостійно (Інтегрований метод роботи з історичними документами) // Історія в школах України. 2004. №5. </w:t>
      </w:r>
      <w:r w:rsidR="007333D9">
        <w:rPr>
          <w:sz w:val="28"/>
          <w:szCs w:val="28"/>
        </w:rPr>
        <w:t>С</w:t>
      </w:r>
      <w:r w:rsidRPr="00EE7CAD">
        <w:rPr>
          <w:sz w:val="28"/>
          <w:szCs w:val="28"/>
        </w:rPr>
        <w:t>.</w:t>
      </w:r>
      <w:r w:rsidR="007333D9">
        <w:rPr>
          <w:sz w:val="28"/>
          <w:szCs w:val="28"/>
        </w:rPr>
        <w:t> </w:t>
      </w:r>
      <w:r w:rsidRPr="00EE7CAD">
        <w:rPr>
          <w:sz w:val="28"/>
          <w:szCs w:val="28"/>
        </w:rPr>
        <w:t>7–10.</w:t>
      </w:r>
    </w:p>
    <w:p w:rsidR="00C66E91" w:rsidRPr="00EE7CAD" w:rsidRDefault="00C66E91" w:rsidP="00C66E91">
      <w:pPr>
        <w:widowControl w:val="0"/>
        <w:tabs>
          <w:tab w:val="num" w:pos="560"/>
        </w:tabs>
        <w:overflowPunct w:val="0"/>
        <w:autoSpaceDE w:val="0"/>
        <w:autoSpaceDN w:val="0"/>
        <w:adjustRightInd w:val="0"/>
        <w:spacing w:line="360" w:lineRule="auto"/>
        <w:ind w:firstLine="709"/>
        <w:jc w:val="both"/>
        <w:rPr>
          <w:sz w:val="28"/>
          <w:szCs w:val="28"/>
        </w:rPr>
      </w:pPr>
      <w:r w:rsidRPr="00EE7CAD">
        <w:rPr>
          <w:sz w:val="28"/>
          <w:szCs w:val="28"/>
        </w:rPr>
        <w:lastRenderedPageBreak/>
        <w:t>27.</w:t>
      </w:r>
      <w:r w:rsidR="00255CD5">
        <w:rPr>
          <w:sz w:val="28"/>
          <w:szCs w:val="28"/>
        </w:rPr>
        <w:t xml:space="preserve"> </w:t>
      </w:r>
      <w:r w:rsidRPr="00EE7CAD">
        <w:rPr>
          <w:sz w:val="28"/>
          <w:szCs w:val="28"/>
        </w:rPr>
        <w:t xml:space="preserve">Закон України «Про загальну середню освіту» // Світло. </w:t>
      </w:r>
      <w:r w:rsidR="00255CD5">
        <w:rPr>
          <w:sz w:val="28"/>
          <w:szCs w:val="28"/>
        </w:rPr>
        <w:t xml:space="preserve">1999. </w:t>
      </w:r>
      <w:r w:rsidRPr="00EE7CAD">
        <w:rPr>
          <w:sz w:val="28"/>
          <w:szCs w:val="28"/>
        </w:rPr>
        <w:t>№3. С. 3–10.</w:t>
      </w:r>
    </w:p>
    <w:p w:rsidR="00C66E91" w:rsidRPr="00EE7CAD" w:rsidRDefault="00C66E91" w:rsidP="00C66E91">
      <w:pPr>
        <w:widowControl w:val="0"/>
        <w:tabs>
          <w:tab w:val="num" w:pos="560"/>
        </w:tabs>
        <w:overflowPunct w:val="0"/>
        <w:autoSpaceDE w:val="0"/>
        <w:autoSpaceDN w:val="0"/>
        <w:adjustRightInd w:val="0"/>
        <w:spacing w:line="360" w:lineRule="auto"/>
        <w:ind w:firstLine="709"/>
        <w:jc w:val="both"/>
        <w:rPr>
          <w:sz w:val="28"/>
          <w:szCs w:val="28"/>
        </w:rPr>
      </w:pPr>
      <w:r w:rsidRPr="00EE7CAD">
        <w:rPr>
          <w:sz w:val="28"/>
          <w:szCs w:val="28"/>
        </w:rPr>
        <w:t>28.</w:t>
      </w:r>
      <w:r w:rsidRPr="00EE7CAD">
        <w:t xml:space="preserve"> </w:t>
      </w:r>
      <w:proofErr w:type="spellStart"/>
      <w:r w:rsidRPr="00EE7CAD">
        <w:rPr>
          <w:sz w:val="28"/>
          <w:szCs w:val="28"/>
        </w:rPr>
        <w:t>Ильина</w:t>
      </w:r>
      <w:proofErr w:type="spellEnd"/>
      <w:r w:rsidRPr="00EE7CAD">
        <w:rPr>
          <w:sz w:val="28"/>
          <w:szCs w:val="28"/>
        </w:rPr>
        <w:t xml:space="preserve"> Т. А. </w:t>
      </w:r>
      <w:proofErr w:type="spellStart"/>
      <w:r w:rsidRPr="00EE7CAD">
        <w:rPr>
          <w:sz w:val="28"/>
          <w:szCs w:val="28"/>
        </w:rPr>
        <w:t>Структурно-системны</w:t>
      </w:r>
      <w:r w:rsidR="00255CD5">
        <w:rPr>
          <w:sz w:val="28"/>
          <w:szCs w:val="28"/>
        </w:rPr>
        <w:t>й</w:t>
      </w:r>
      <w:proofErr w:type="spellEnd"/>
      <w:r w:rsidR="00255CD5">
        <w:rPr>
          <w:sz w:val="28"/>
          <w:szCs w:val="28"/>
        </w:rPr>
        <w:t xml:space="preserve"> </w:t>
      </w:r>
      <w:proofErr w:type="spellStart"/>
      <w:r w:rsidR="00255CD5">
        <w:rPr>
          <w:sz w:val="28"/>
          <w:szCs w:val="28"/>
        </w:rPr>
        <w:t>подход</w:t>
      </w:r>
      <w:proofErr w:type="spellEnd"/>
      <w:r w:rsidR="00255CD5">
        <w:rPr>
          <w:sz w:val="28"/>
          <w:szCs w:val="28"/>
        </w:rPr>
        <w:t xml:space="preserve"> к </w:t>
      </w:r>
      <w:proofErr w:type="spellStart"/>
      <w:r w:rsidR="00255CD5">
        <w:rPr>
          <w:sz w:val="28"/>
          <w:szCs w:val="28"/>
        </w:rPr>
        <w:t>организации</w:t>
      </w:r>
      <w:proofErr w:type="spellEnd"/>
      <w:r w:rsidR="00255CD5">
        <w:rPr>
          <w:sz w:val="28"/>
          <w:szCs w:val="28"/>
        </w:rPr>
        <w:t xml:space="preserve"> </w:t>
      </w:r>
      <w:proofErr w:type="spellStart"/>
      <w:r w:rsidR="00255CD5">
        <w:rPr>
          <w:sz w:val="28"/>
          <w:szCs w:val="28"/>
        </w:rPr>
        <w:t>обучения</w:t>
      </w:r>
      <w:proofErr w:type="spellEnd"/>
      <w:r w:rsidRPr="00EE7CAD">
        <w:rPr>
          <w:sz w:val="28"/>
          <w:szCs w:val="28"/>
        </w:rPr>
        <w:t>. М</w:t>
      </w:r>
      <w:r w:rsidR="00255CD5">
        <w:rPr>
          <w:sz w:val="28"/>
          <w:szCs w:val="28"/>
        </w:rPr>
        <w:t xml:space="preserve">осква : </w:t>
      </w:r>
      <w:proofErr w:type="spellStart"/>
      <w:r w:rsidR="00255CD5">
        <w:rPr>
          <w:sz w:val="28"/>
          <w:szCs w:val="28"/>
        </w:rPr>
        <w:t>Знание</w:t>
      </w:r>
      <w:proofErr w:type="spellEnd"/>
      <w:r w:rsidR="00255CD5">
        <w:rPr>
          <w:sz w:val="28"/>
          <w:szCs w:val="28"/>
        </w:rPr>
        <w:t>, 1972.</w:t>
      </w:r>
      <w:r w:rsidRPr="00EE7CAD">
        <w:rPr>
          <w:sz w:val="28"/>
          <w:szCs w:val="28"/>
        </w:rPr>
        <w:t xml:space="preserve"> 96 с.</w:t>
      </w:r>
    </w:p>
    <w:p w:rsidR="00C66E91" w:rsidRPr="00EE7CAD" w:rsidRDefault="00C66E91" w:rsidP="00C66E91">
      <w:pPr>
        <w:widowControl w:val="0"/>
        <w:tabs>
          <w:tab w:val="num" w:pos="577"/>
        </w:tabs>
        <w:overflowPunct w:val="0"/>
        <w:autoSpaceDE w:val="0"/>
        <w:autoSpaceDN w:val="0"/>
        <w:adjustRightInd w:val="0"/>
        <w:spacing w:line="360" w:lineRule="auto"/>
        <w:ind w:firstLine="701"/>
        <w:jc w:val="both"/>
        <w:rPr>
          <w:sz w:val="28"/>
          <w:szCs w:val="28"/>
        </w:rPr>
      </w:pPr>
      <w:r w:rsidRPr="00EE7CAD">
        <w:rPr>
          <w:sz w:val="28"/>
          <w:szCs w:val="28"/>
        </w:rPr>
        <w:t xml:space="preserve">29. Історія української школи і педагогіки: Хрестоматія / </w:t>
      </w:r>
      <w:r w:rsidR="00255CD5">
        <w:rPr>
          <w:sz w:val="28"/>
          <w:szCs w:val="28"/>
        </w:rPr>
        <w:t>з</w:t>
      </w:r>
      <w:r w:rsidRPr="00EE7CAD">
        <w:rPr>
          <w:sz w:val="28"/>
          <w:szCs w:val="28"/>
        </w:rPr>
        <w:t xml:space="preserve">а ред. </w:t>
      </w:r>
      <w:proofErr w:type="spellStart"/>
      <w:r w:rsidRPr="00EE7CAD">
        <w:rPr>
          <w:sz w:val="28"/>
          <w:szCs w:val="28"/>
        </w:rPr>
        <w:t>В. Г. Крем</w:t>
      </w:r>
      <w:proofErr w:type="spellEnd"/>
      <w:r w:rsidRPr="00EE7CAD">
        <w:rPr>
          <w:sz w:val="28"/>
          <w:szCs w:val="28"/>
        </w:rPr>
        <w:t xml:space="preserve">еня. </w:t>
      </w:r>
      <w:r w:rsidR="00255CD5">
        <w:rPr>
          <w:sz w:val="28"/>
          <w:szCs w:val="28"/>
        </w:rPr>
        <w:t xml:space="preserve"> Київ </w:t>
      </w:r>
      <w:r w:rsidRPr="00EE7CAD">
        <w:rPr>
          <w:sz w:val="28"/>
          <w:szCs w:val="28"/>
        </w:rPr>
        <w:t>: Т-во «Знання», КОО, 2003. 766 с.</w:t>
      </w:r>
    </w:p>
    <w:p w:rsidR="00C66E91" w:rsidRPr="00EE7CAD" w:rsidRDefault="00C66E91" w:rsidP="00C66E91">
      <w:pPr>
        <w:widowControl w:val="0"/>
        <w:tabs>
          <w:tab w:val="num" w:pos="568"/>
        </w:tabs>
        <w:overflowPunct w:val="0"/>
        <w:autoSpaceDE w:val="0"/>
        <w:autoSpaceDN w:val="0"/>
        <w:adjustRightInd w:val="0"/>
        <w:spacing w:line="360" w:lineRule="auto"/>
        <w:ind w:firstLine="701"/>
        <w:jc w:val="both"/>
        <w:rPr>
          <w:sz w:val="28"/>
          <w:szCs w:val="28"/>
        </w:rPr>
      </w:pPr>
      <w:r w:rsidRPr="00EE7CAD">
        <w:rPr>
          <w:sz w:val="28"/>
          <w:szCs w:val="28"/>
        </w:rPr>
        <w:t>30. Історія української школи і педагогіки</w:t>
      </w:r>
      <w:r w:rsidR="00255CD5">
        <w:rPr>
          <w:sz w:val="28"/>
          <w:szCs w:val="28"/>
        </w:rPr>
        <w:t xml:space="preserve"> </w:t>
      </w:r>
      <w:r w:rsidRPr="00EE7CAD">
        <w:rPr>
          <w:sz w:val="28"/>
          <w:szCs w:val="28"/>
        </w:rPr>
        <w:t xml:space="preserve">: </w:t>
      </w:r>
      <w:proofErr w:type="spellStart"/>
      <w:r w:rsidR="00255CD5">
        <w:rPr>
          <w:sz w:val="28"/>
          <w:szCs w:val="28"/>
        </w:rPr>
        <w:t>н</w:t>
      </w:r>
      <w:r w:rsidRPr="00EE7CAD">
        <w:rPr>
          <w:sz w:val="28"/>
          <w:szCs w:val="28"/>
        </w:rPr>
        <w:t>авч</w:t>
      </w:r>
      <w:proofErr w:type="spellEnd"/>
      <w:r w:rsidRPr="00EE7CAD">
        <w:rPr>
          <w:sz w:val="28"/>
          <w:szCs w:val="28"/>
        </w:rPr>
        <w:t xml:space="preserve">. посібник / Олександр Опанасович </w:t>
      </w:r>
      <w:proofErr w:type="spellStart"/>
      <w:r w:rsidRPr="00EE7CAD">
        <w:rPr>
          <w:sz w:val="28"/>
          <w:szCs w:val="28"/>
        </w:rPr>
        <w:t>Любар</w:t>
      </w:r>
      <w:proofErr w:type="spellEnd"/>
      <w:r w:rsidRPr="00EE7CAD">
        <w:rPr>
          <w:sz w:val="28"/>
          <w:szCs w:val="28"/>
        </w:rPr>
        <w:t xml:space="preserve"> (ред.). К</w:t>
      </w:r>
      <w:r w:rsidR="00255CD5">
        <w:rPr>
          <w:sz w:val="28"/>
          <w:szCs w:val="28"/>
        </w:rPr>
        <w:t>иїв : Знання, 2003.</w:t>
      </w:r>
      <w:r w:rsidRPr="00EE7CAD">
        <w:rPr>
          <w:sz w:val="28"/>
          <w:szCs w:val="28"/>
        </w:rPr>
        <w:t xml:space="preserve"> 450 с.</w:t>
      </w:r>
    </w:p>
    <w:p w:rsidR="00C66E91" w:rsidRPr="00EE7CAD" w:rsidRDefault="00C66E91" w:rsidP="00C66E91">
      <w:pPr>
        <w:widowControl w:val="0"/>
        <w:tabs>
          <w:tab w:val="num" w:pos="568"/>
        </w:tabs>
        <w:overflowPunct w:val="0"/>
        <w:autoSpaceDE w:val="0"/>
        <w:autoSpaceDN w:val="0"/>
        <w:adjustRightInd w:val="0"/>
        <w:spacing w:line="360" w:lineRule="auto"/>
        <w:ind w:firstLine="709"/>
        <w:jc w:val="both"/>
        <w:rPr>
          <w:sz w:val="28"/>
          <w:szCs w:val="28"/>
        </w:rPr>
      </w:pPr>
      <w:r w:rsidRPr="00EE7CAD">
        <w:rPr>
          <w:sz w:val="28"/>
          <w:szCs w:val="28"/>
        </w:rPr>
        <w:t xml:space="preserve">31. </w:t>
      </w:r>
      <w:proofErr w:type="spellStart"/>
      <w:r w:rsidRPr="00EE7CAD">
        <w:rPr>
          <w:sz w:val="28"/>
          <w:szCs w:val="28"/>
        </w:rPr>
        <w:t>Инновационное</w:t>
      </w:r>
      <w:proofErr w:type="spellEnd"/>
      <w:r w:rsidRPr="00EE7CAD">
        <w:rPr>
          <w:sz w:val="28"/>
          <w:szCs w:val="28"/>
        </w:rPr>
        <w:t xml:space="preserve"> </w:t>
      </w:r>
      <w:proofErr w:type="spellStart"/>
      <w:r w:rsidRPr="00EE7CAD">
        <w:rPr>
          <w:sz w:val="28"/>
          <w:szCs w:val="28"/>
        </w:rPr>
        <w:t>обучение</w:t>
      </w:r>
      <w:proofErr w:type="spellEnd"/>
      <w:r w:rsidR="00255CD5">
        <w:rPr>
          <w:sz w:val="28"/>
          <w:szCs w:val="28"/>
        </w:rPr>
        <w:t xml:space="preserve"> </w:t>
      </w:r>
      <w:r w:rsidRPr="00EE7CAD">
        <w:rPr>
          <w:sz w:val="28"/>
          <w:szCs w:val="28"/>
        </w:rPr>
        <w:t xml:space="preserve">: </w:t>
      </w:r>
      <w:proofErr w:type="spellStart"/>
      <w:r w:rsidRPr="00EE7CAD">
        <w:rPr>
          <w:sz w:val="28"/>
          <w:szCs w:val="28"/>
        </w:rPr>
        <w:t>стратегия</w:t>
      </w:r>
      <w:proofErr w:type="spellEnd"/>
      <w:r w:rsidRPr="00EE7CAD">
        <w:rPr>
          <w:sz w:val="28"/>
          <w:szCs w:val="28"/>
        </w:rPr>
        <w:t xml:space="preserve"> и практика. Сочи, 1993. 203 с.</w:t>
      </w:r>
    </w:p>
    <w:p w:rsidR="00C66E91" w:rsidRPr="00EE7CAD" w:rsidRDefault="00C66E91" w:rsidP="00C66E91">
      <w:pPr>
        <w:widowControl w:val="0"/>
        <w:tabs>
          <w:tab w:val="num" w:pos="568"/>
        </w:tabs>
        <w:overflowPunct w:val="0"/>
        <w:autoSpaceDE w:val="0"/>
        <w:autoSpaceDN w:val="0"/>
        <w:adjustRightInd w:val="0"/>
        <w:spacing w:line="360" w:lineRule="auto"/>
        <w:ind w:firstLine="709"/>
        <w:jc w:val="both"/>
        <w:rPr>
          <w:sz w:val="28"/>
          <w:szCs w:val="28"/>
        </w:rPr>
      </w:pPr>
      <w:r w:rsidRPr="00EE7CAD">
        <w:rPr>
          <w:sz w:val="28"/>
          <w:szCs w:val="28"/>
        </w:rPr>
        <w:t xml:space="preserve">32. </w:t>
      </w:r>
      <w:proofErr w:type="spellStart"/>
      <w:r w:rsidRPr="00EE7CAD">
        <w:rPr>
          <w:sz w:val="28"/>
          <w:szCs w:val="28"/>
        </w:rPr>
        <w:t>История</w:t>
      </w:r>
      <w:proofErr w:type="spellEnd"/>
      <w:r w:rsidRPr="00EE7CAD">
        <w:rPr>
          <w:sz w:val="28"/>
          <w:szCs w:val="28"/>
        </w:rPr>
        <w:t xml:space="preserve"> </w:t>
      </w:r>
      <w:proofErr w:type="spellStart"/>
      <w:r w:rsidRPr="00EE7CAD">
        <w:rPr>
          <w:sz w:val="28"/>
          <w:szCs w:val="28"/>
        </w:rPr>
        <w:t>педагогики</w:t>
      </w:r>
      <w:proofErr w:type="spellEnd"/>
      <w:r w:rsidRPr="00EE7CAD">
        <w:rPr>
          <w:sz w:val="28"/>
          <w:szCs w:val="28"/>
        </w:rPr>
        <w:t xml:space="preserve"> и </w:t>
      </w:r>
      <w:proofErr w:type="spellStart"/>
      <w:r w:rsidRPr="00EE7CAD">
        <w:rPr>
          <w:sz w:val="28"/>
          <w:szCs w:val="28"/>
        </w:rPr>
        <w:t>образования</w:t>
      </w:r>
      <w:proofErr w:type="spellEnd"/>
      <w:r w:rsidRPr="00EE7CAD">
        <w:rPr>
          <w:sz w:val="28"/>
          <w:szCs w:val="28"/>
        </w:rPr>
        <w:t xml:space="preserve">. От </w:t>
      </w:r>
      <w:proofErr w:type="spellStart"/>
      <w:r w:rsidRPr="00EE7CAD">
        <w:rPr>
          <w:sz w:val="28"/>
          <w:szCs w:val="28"/>
        </w:rPr>
        <w:t>зарождения</w:t>
      </w:r>
      <w:proofErr w:type="spellEnd"/>
      <w:r w:rsidRPr="00EE7CAD">
        <w:rPr>
          <w:sz w:val="28"/>
          <w:szCs w:val="28"/>
        </w:rPr>
        <w:t xml:space="preserve"> </w:t>
      </w:r>
      <w:proofErr w:type="spellStart"/>
      <w:r w:rsidRPr="00EE7CAD">
        <w:rPr>
          <w:sz w:val="28"/>
          <w:szCs w:val="28"/>
        </w:rPr>
        <w:t>воспитания</w:t>
      </w:r>
      <w:proofErr w:type="spellEnd"/>
      <w:r w:rsidRPr="00EE7CAD">
        <w:rPr>
          <w:sz w:val="28"/>
          <w:szCs w:val="28"/>
        </w:rPr>
        <w:t xml:space="preserve"> в </w:t>
      </w:r>
      <w:proofErr w:type="spellStart"/>
      <w:r w:rsidRPr="00EE7CAD">
        <w:rPr>
          <w:sz w:val="28"/>
          <w:szCs w:val="28"/>
        </w:rPr>
        <w:t>первобытном</w:t>
      </w:r>
      <w:proofErr w:type="spellEnd"/>
      <w:r w:rsidRPr="00EE7CAD">
        <w:rPr>
          <w:sz w:val="28"/>
          <w:szCs w:val="28"/>
        </w:rPr>
        <w:t xml:space="preserve"> </w:t>
      </w:r>
      <w:proofErr w:type="spellStart"/>
      <w:r w:rsidRPr="00EE7CAD">
        <w:rPr>
          <w:sz w:val="28"/>
          <w:szCs w:val="28"/>
        </w:rPr>
        <w:t>обществе</w:t>
      </w:r>
      <w:proofErr w:type="spellEnd"/>
      <w:r w:rsidRPr="00EE7CAD">
        <w:rPr>
          <w:sz w:val="28"/>
          <w:szCs w:val="28"/>
        </w:rPr>
        <w:t xml:space="preserve"> до </w:t>
      </w:r>
      <w:proofErr w:type="spellStart"/>
      <w:r w:rsidRPr="00EE7CAD">
        <w:rPr>
          <w:sz w:val="28"/>
          <w:szCs w:val="28"/>
        </w:rPr>
        <w:t>конца</w:t>
      </w:r>
      <w:proofErr w:type="spellEnd"/>
      <w:r w:rsidRPr="00EE7CAD">
        <w:rPr>
          <w:sz w:val="28"/>
          <w:szCs w:val="28"/>
        </w:rPr>
        <w:t xml:space="preserve"> ХХ </w:t>
      </w:r>
      <w:proofErr w:type="spellStart"/>
      <w:r w:rsidRPr="00EE7CAD">
        <w:rPr>
          <w:sz w:val="28"/>
          <w:szCs w:val="28"/>
        </w:rPr>
        <w:t>века</w:t>
      </w:r>
      <w:proofErr w:type="spellEnd"/>
      <w:r w:rsidRPr="00EE7CAD">
        <w:rPr>
          <w:sz w:val="28"/>
          <w:szCs w:val="28"/>
        </w:rPr>
        <w:t xml:space="preserve">: </w:t>
      </w:r>
      <w:proofErr w:type="spellStart"/>
      <w:r w:rsidR="00255CD5">
        <w:rPr>
          <w:sz w:val="28"/>
          <w:szCs w:val="28"/>
        </w:rPr>
        <w:t>у</w:t>
      </w:r>
      <w:r w:rsidRPr="00EE7CAD">
        <w:rPr>
          <w:sz w:val="28"/>
          <w:szCs w:val="28"/>
        </w:rPr>
        <w:t>чебное</w:t>
      </w:r>
      <w:proofErr w:type="spellEnd"/>
      <w:r w:rsidRPr="00EE7CAD">
        <w:rPr>
          <w:sz w:val="28"/>
          <w:szCs w:val="28"/>
        </w:rPr>
        <w:t xml:space="preserve"> </w:t>
      </w:r>
      <w:proofErr w:type="spellStart"/>
      <w:r w:rsidRPr="00EE7CAD">
        <w:rPr>
          <w:sz w:val="28"/>
          <w:szCs w:val="28"/>
        </w:rPr>
        <w:t>пособие</w:t>
      </w:r>
      <w:proofErr w:type="spellEnd"/>
      <w:r w:rsidRPr="00EE7CAD">
        <w:rPr>
          <w:sz w:val="28"/>
          <w:szCs w:val="28"/>
        </w:rPr>
        <w:t xml:space="preserve"> для </w:t>
      </w:r>
      <w:proofErr w:type="spellStart"/>
      <w:r w:rsidRPr="00EE7CAD">
        <w:rPr>
          <w:sz w:val="28"/>
          <w:szCs w:val="28"/>
        </w:rPr>
        <w:t>педагогических</w:t>
      </w:r>
      <w:proofErr w:type="spellEnd"/>
      <w:r w:rsidRPr="00EE7CAD">
        <w:rPr>
          <w:sz w:val="28"/>
          <w:szCs w:val="28"/>
        </w:rPr>
        <w:t xml:space="preserve"> </w:t>
      </w:r>
      <w:proofErr w:type="spellStart"/>
      <w:r w:rsidRPr="00EE7CAD">
        <w:rPr>
          <w:sz w:val="28"/>
          <w:szCs w:val="28"/>
        </w:rPr>
        <w:t>учебных</w:t>
      </w:r>
      <w:proofErr w:type="spellEnd"/>
      <w:r w:rsidRPr="00EE7CAD">
        <w:rPr>
          <w:sz w:val="28"/>
          <w:szCs w:val="28"/>
        </w:rPr>
        <w:t xml:space="preserve"> заведений / </w:t>
      </w:r>
      <w:proofErr w:type="spellStart"/>
      <w:r w:rsidRPr="00EE7CAD">
        <w:rPr>
          <w:sz w:val="28"/>
          <w:szCs w:val="28"/>
        </w:rPr>
        <w:t>Под</w:t>
      </w:r>
      <w:proofErr w:type="spellEnd"/>
      <w:r w:rsidRPr="00EE7CAD">
        <w:rPr>
          <w:sz w:val="28"/>
          <w:szCs w:val="28"/>
        </w:rPr>
        <w:t xml:space="preserve"> </w:t>
      </w:r>
      <w:proofErr w:type="spellStart"/>
      <w:r w:rsidRPr="00EE7CAD">
        <w:rPr>
          <w:sz w:val="28"/>
          <w:szCs w:val="28"/>
        </w:rPr>
        <w:t>общ</w:t>
      </w:r>
      <w:proofErr w:type="spellEnd"/>
      <w:r w:rsidRPr="00EE7CAD">
        <w:rPr>
          <w:sz w:val="28"/>
          <w:szCs w:val="28"/>
        </w:rPr>
        <w:t xml:space="preserve">. ред. акад. А. И. </w:t>
      </w:r>
      <w:proofErr w:type="spellStart"/>
      <w:r w:rsidRPr="00EE7CAD">
        <w:rPr>
          <w:sz w:val="28"/>
          <w:szCs w:val="28"/>
        </w:rPr>
        <w:t>Пискунова</w:t>
      </w:r>
      <w:proofErr w:type="spellEnd"/>
      <w:r w:rsidRPr="00EE7CAD">
        <w:rPr>
          <w:sz w:val="28"/>
          <w:szCs w:val="28"/>
        </w:rPr>
        <w:t xml:space="preserve">. 3-е </w:t>
      </w:r>
      <w:proofErr w:type="spellStart"/>
      <w:r w:rsidRPr="00EE7CAD">
        <w:rPr>
          <w:sz w:val="28"/>
          <w:szCs w:val="28"/>
        </w:rPr>
        <w:t>изд</w:t>
      </w:r>
      <w:proofErr w:type="spellEnd"/>
      <w:r w:rsidRPr="00EE7CAD">
        <w:rPr>
          <w:sz w:val="28"/>
          <w:szCs w:val="28"/>
        </w:rPr>
        <w:t xml:space="preserve">., </w:t>
      </w:r>
      <w:proofErr w:type="spellStart"/>
      <w:r w:rsidRPr="00EE7CAD">
        <w:rPr>
          <w:sz w:val="28"/>
          <w:szCs w:val="28"/>
        </w:rPr>
        <w:t>испр</w:t>
      </w:r>
      <w:proofErr w:type="spellEnd"/>
      <w:r w:rsidRPr="00EE7CAD">
        <w:rPr>
          <w:sz w:val="28"/>
          <w:szCs w:val="28"/>
        </w:rPr>
        <w:t xml:space="preserve">. и </w:t>
      </w:r>
      <w:proofErr w:type="spellStart"/>
      <w:r w:rsidRPr="00EE7CAD">
        <w:rPr>
          <w:sz w:val="28"/>
          <w:szCs w:val="28"/>
        </w:rPr>
        <w:t>доп</w:t>
      </w:r>
      <w:proofErr w:type="spellEnd"/>
      <w:r w:rsidRPr="00EE7CAD">
        <w:rPr>
          <w:sz w:val="28"/>
          <w:szCs w:val="28"/>
        </w:rPr>
        <w:t>. М</w:t>
      </w:r>
      <w:r w:rsidR="00255CD5">
        <w:rPr>
          <w:sz w:val="28"/>
          <w:szCs w:val="28"/>
        </w:rPr>
        <w:t xml:space="preserve">осква </w:t>
      </w:r>
      <w:r w:rsidRPr="00EE7CAD">
        <w:rPr>
          <w:sz w:val="28"/>
          <w:szCs w:val="28"/>
        </w:rPr>
        <w:t>: ТЦ Сфера, 2006. 496 с</w:t>
      </w:r>
      <w:r w:rsidR="00255CD5">
        <w:rPr>
          <w:sz w:val="28"/>
          <w:szCs w:val="28"/>
        </w:rPr>
        <w:t>.</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33. </w:t>
      </w:r>
      <w:proofErr w:type="spellStart"/>
      <w:r w:rsidRPr="00EE7CAD">
        <w:rPr>
          <w:sz w:val="28"/>
          <w:szCs w:val="28"/>
        </w:rPr>
        <w:t>Каба</w:t>
      </w:r>
      <w:proofErr w:type="spellEnd"/>
      <w:r w:rsidRPr="00EE7CAD">
        <w:rPr>
          <w:sz w:val="28"/>
          <w:szCs w:val="28"/>
        </w:rPr>
        <w:t xml:space="preserve">нова-Меллер Е. Н. </w:t>
      </w:r>
      <w:proofErr w:type="spellStart"/>
      <w:r w:rsidRPr="00EE7CAD">
        <w:rPr>
          <w:sz w:val="28"/>
          <w:szCs w:val="28"/>
        </w:rPr>
        <w:t>Формирование</w:t>
      </w:r>
      <w:proofErr w:type="spellEnd"/>
      <w:r w:rsidRPr="00EE7CAD">
        <w:rPr>
          <w:sz w:val="28"/>
          <w:szCs w:val="28"/>
        </w:rPr>
        <w:t xml:space="preserve"> </w:t>
      </w:r>
      <w:proofErr w:type="spellStart"/>
      <w:r w:rsidRPr="00EE7CAD">
        <w:rPr>
          <w:sz w:val="28"/>
          <w:szCs w:val="28"/>
        </w:rPr>
        <w:t>приемов</w:t>
      </w:r>
      <w:proofErr w:type="spellEnd"/>
      <w:r w:rsidRPr="00EE7CAD">
        <w:rPr>
          <w:sz w:val="28"/>
          <w:szCs w:val="28"/>
        </w:rPr>
        <w:t xml:space="preserve"> </w:t>
      </w:r>
      <w:proofErr w:type="spellStart"/>
      <w:r w:rsidRPr="00EE7CAD">
        <w:rPr>
          <w:sz w:val="28"/>
          <w:szCs w:val="28"/>
        </w:rPr>
        <w:t>умственной</w:t>
      </w:r>
      <w:proofErr w:type="spellEnd"/>
      <w:r w:rsidRPr="00EE7CAD">
        <w:rPr>
          <w:sz w:val="28"/>
          <w:szCs w:val="28"/>
        </w:rPr>
        <w:t xml:space="preserve"> </w:t>
      </w:r>
      <w:proofErr w:type="spellStart"/>
      <w:r w:rsidRPr="00EE7CAD">
        <w:rPr>
          <w:sz w:val="28"/>
          <w:szCs w:val="28"/>
        </w:rPr>
        <w:t>деятельности</w:t>
      </w:r>
      <w:proofErr w:type="spellEnd"/>
      <w:r w:rsidRPr="00EE7CAD">
        <w:rPr>
          <w:sz w:val="28"/>
          <w:szCs w:val="28"/>
        </w:rPr>
        <w:t xml:space="preserve"> и </w:t>
      </w:r>
      <w:proofErr w:type="spellStart"/>
      <w:r w:rsidRPr="00EE7CAD">
        <w:rPr>
          <w:sz w:val="28"/>
          <w:szCs w:val="28"/>
        </w:rPr>
        <w:t>умственное</w:t>
      </w:r>
      <w:proofErr w:type="spellEnd"/>
      <w:r w:rsidRPr="00EE7CAD">
        <w:rPr>
          <w:sz w:val="28"/>
          <w:szCs w:val="28"/>
        </w:rPr>
        <w:t xml:space="preserve"> </w:t>
      </w:r>
      <w:proofErr w:type="spellStart"/>
      <w:r w:rsidRPr="00EE7CAD">
        <w:rPr>
          <w:sz w:val="28"/>
          <w:szCs w:val="28"/>
        </w:rPr>
        <w:t>развитие</w:t>
      </w:r>
      <w:proofErr w:type="spellEnd"/>
      <w:r w:rsidRPr="00EE7CAD">
        <w:rPr>
          <w:sz w:val="28"/>
          <w:szCs w:val="28"/>
        </w:rPr>
        <w:t xml:space="preserve"> </w:t>
      </w:r>
      <w:proofErr w:type="spellStart"/>
      <w:r w:rsidRPr="00EE7CAD">
        <w:rPr>
          <w:sz w:val="28"/>
          <w:szCs w:val="28"/>
        </w:rPr>
        <w:t>учащихся</w:t>
      </w:r>
      <w:proofErr w:type="spellEnd"/>
      <w:r w:rsidRPr="00EE7CAD">
        <w:rPr>
          <w:sz w:val="28"/>
          <w:szCs w:val="28"/>
        </w:rPr>
        <w:t>. М</w:t>
      </w:r>
      <w:r w:rsidR="005A6038">
        <w:rPr>
          <w:sz w:val="28"/>
          <w:szCs w:val="28"/>
        </w:rPr>
        <w:t>осква</w:t>
      </w:r>
      <w:r w:rsidRPr="00EE7CAD">
        <w:rPr>
          <w:sz w:val="28"/>
          <w:szCs w:val="28"/>
        </w:rPr>
        <w:t>, 1968. 288 с.</w:t>
      </w:r>
    </w:p>
    <w:p w:rsidR="00C66E91" w:rsidRPr="00EE7CAD" w:rsidRDefault="00C66E91" w:rsidP="00C66E91">
      <w:pPr>
        <w:widowControl w:val="0"/>
        <w:tabs>
          <w:tab w:val="num" w:pos="0"/>
        </w:tabs>
        <w:overflowPunct w:val="0"/>
        <w:autoSpaceDE w:val="0"/>
        <w:autoSpaceDN w:val="0"/>
        <w:adjustRightInd w:val="0"/>
        <w:spacing w:line="360" w:lineRule="auto"/>
        <w:ind w:firstLine="709"/>
        <w:jc w:val="both"/>
        <w:rPr>
          <w:sz w:val="28"/>
          <w:szCs w:val="28"/>
        </w:rPr>
      </w:pPr>
      <w:r w:rsidRPr="00EE7CAD">
        <w:rPr>
          <w:sz w:val="28"/>
          <w:szCs w:val="28"/>
        </w:rPr>
        <w:t>34. Савченко О. Я. Дидактика початкової школи. К</w:t>
      </w:r>
      <w:r w:rsidR="005A6038">
        <w:rPr>
          <w:sz w:val="28"/>
          <w:szCs w:val="28"/>
        </w:rPr>
        <w:t>иїв</w:t>
      </w:r>
      <w:r w:rsidRPr="00EE7CAD">
        <w:rPr>
          <w:sz w:val="28"/>
          <w:szCs w:val="28"/>
        </w:rPr>
        <w:t xml:space="preserve"> : Абрис, 1997. 416 с.</w:t>
      </w:r>
    </w:p>
    <w:p w:rsidR="00C66E91" w:rsidRPr="00EE7CAD" w:rsidRDefault="00C66E91" w:rsidP="005A6038">
      <w:pPr>
        <w:widowControl w:val="0"/>
        <w:tabs>
          <w:tab w:val="num" w:pos="560"/>
        </w:tabs>
        <w:overflowPunct w:val="0"/>
        <w:autoSpaceDE w:val="0"/>
        <w:autoSpaceDN w:val="0"/>
        <w:adjustRightInd w:val="0"/>
        <w:spacing w:line="360" w:lineRule="auto"/>
        <w:ind w:firstLine="709"/>
        <w:jc w:val="both"/>
        <w:rPr>
          <w:sz w:val="28"/>
          <w:szCs w:val="28"/>
        </w:rPr>
      </w:pPr>
      <w:r w:rsidRPr="00EE7CAD">
        <w:rPr>
          <w:sz w:val="28"/>
          <w:szCs w:val="28"/>
        </w:rPr>
        <w:t xml:space="preserve">35. </w:t>
      </w:r>
      <w:proofErr w:type="spellStart"/>
      <w:r w:rsidRPr="00EE7CAD">
        <w:rPr>
          <w:sz w:val="28"/>
          <w:szCs w:val="28"/>
        </w:rPr>
        <w:t>Коме</w:t>
      </w:r>
      <w:proofErr w:type="spellEnd"/>
      <w:r w:rsidRPr="00EE7CAD">
        <w:rPr>
          <w:sz w:val="28"/>
          <w:szCs w:val="28"/>
        </w:rPr>
        <w:t xml:space="preserve">нский Я. А. </w:t>
      </w:r>
      <w:proofErr w:type="spellStart"/>
      <w:r w:rsidRPr="00EE7CAD">
        <w:rPr>
          <w:sz w:val="28"/>
          <w:szCs w:val="28"/>
        </w:rPr>
        <w:t>Великая</w:t>
      </w:r>
      <w:proofErr w:type="spellEnd"/>
      <w:r w:rsidRPr="00EE7CAD">
        <w:rPr>
          <w:sz w:val="28"/>
          <w:szCs w:val="28"/>
        </w:rPr>
        <w:t xml:space="preserve"> дидактика // </w:t>
      </w:r>
      <w:proofErr w:type="spellStart"/>
      <w:r w:rsidRPr="00EE7CAD">
        <w:rPr>
          <w:sz w:val="28"/>
          <w:szCs w:val="28"/>
        </w:rPr>
        <w:t>Изб</w:t>
      </w:r>
      <w:proofErr w:type="spellEnd"/>
      <w:r w:rsidRPr="00EE7CAD">
        <w:rPr>
          <w:sz w:val="28"/>
          <w:szCs w:val="28"/>
        </w:rPr>
        <w:t>.</w:t>
      </w:r>
      <w:r w:rsidR="005A6038">
        <w:rPr>
          <w:sz w:val="28"/>
          <w:szCs w:val="28"/>
        </w:rPr>
        <w:t xml:space="preserve"> </w:t>
      </w:r>
      <w:r w:rsidRPr="00EE7CAD">
        <w:rPr>
          <w:sz w:val="28"/>
          <w:szCs w:val="28"/>
        </w:rPr>
        <w:t xml:space="preserve">пед. </w:t>
      </w:r>
      <w:proofErr w:type="spellStart"/>
      <w:r w:rsidRPr="00EE7CAD">
        <w:rPr>
          <w:sz w:val="28"/>
          <w:szCs w:val="28"/>
        </w:rPr>
        <w:t>соч</w:t>
      </w:r>
      <w:proofErr w:type="spellEnd"/>
      <w:r w:rsidRPr="00EE7CAD">
        <w:rPr>
          <w:sz w:val="28"/>
          <w:szCs w:val="28"/>
        </w:rPr>
        <w:t>.: в 2-х т. М</w:t>
      </w:r>
      <w:r w:rsidR="005A6038">
        <w:rPr>
          <w:sz w:val="28"/>
          <w:szCs w:val="28"/>
        </w:rPr>
        <w:t>осква, 1982. Т. 1.</w:t>
      </w:r>
      <w:r w:rsidRPr="00EE7CAD">
        <w:rPr>
          <w:sz w:val="28"/>
          <w:szCs w:val="28"/>
        </w:rPr>
        <w:t xml:space="preserve"> 656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36. </w:t>
      </w:r>
      <w:proofErr w:type="spellStart"/>
      <w:r w:rsidRPr="00EE7CAD">
        <w:rPr>
          <w:sz w:val="28"/>
          <w:szCs w:val="28"/>
        </w:rPr>
        <w:t>Концепцiя</w:t>
      </w:r>
      <w:proofErr w:type="spellEnd"/>
      <w:r w:rsidRPr="00EE7CAD">
        <w:rPr>
          <w:sz w:val="28"/>
          <w:szCs w:val="28"/>
        </w:rPr>
        <w:t xml:space="preserve"> загальної середньої </w:t>
      </w:r>
      <w:proofErr w:type="spellStart"/>
      <w:r w:rsidRPr="00EE7CAD">
        <w:rPr>
          <w:sz w:val="28"/>
          <w:szCs w:val="28"/>
        </w:rPr>
        <w:t>освiти</w:t>
      </w:r>
      <w:proofErr w:type="spellEnd"/>
      <w:r w:rsidRPr="00EE7CAD">
        <w:rPr>
          <w:sz w:val="28"/>
          <w:szCs w:val="28"/>
        </w:rPr>
        <w:t xml:space="preserve"> 12-рiчної загальноосвітньої школи // Педагогічн</w:t>
      </w:r>
      <w:r w:rsidR="005A6038">
        <w:rPr>
          <w:sz w:val="28"/>
          <w:szCs w:val="28"/>
        </w:rPr>
        <w:t>а газета.</w:t>
      </w:r>
      <w:r w:rsidRPr="00EE7CAD">
        <w:rPr>
          <w:sz w:val="28"/>
          <w:szCs w:val="28"/>
        </w:rPr>
        <w:t xml:space="preserve"> 2000. № 9. С. 4–9.</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37. </w:t>
      </w:r>
      <w:proofErr w:type="spellStart"/>
      <w:r w:rsidRPr="00EE7CAD">
        <w:rPr>
          <w:sz w:val="28"/>
          <w:szCs w:val="28"/>
        </w:rPr>
        <w:t>Краткий</w:t>
      </w:r>
      <w:proofErr w:type="spellEnd"/>
      <w:r w:rsidRPr="00EE7CAD">
        <w:rPr>
          <w:sz w:val="28"/>
          <w:szCs w:val="28"/>
        </w:rPr>
        <w:t xml:space="preserve"> </w:t>
      </w:r>
      <w:proofErr w:type="spellStart"/>
      <w:r w:rsidRPr="00EE7CAD">
        <w:rPr>
          <w:sz w:val="28"/>
          <w:szCs w:val="28"/>
        </w:rPr>
        <w:t>психологический</w:t>
      </w:r>
      <w:proofErr w:type="spellEnd"/>
      <w:r w:rsidRPr="00EE7CAD">
        <w:rPr>
          <w:sz w:val="28"/>
          <w:szCs w:val="28"/>
        </w:rPr>
        <w:t xml:space="preserve"> </w:t>
      </w:r>
      <w:proofErr w:type="spellStart"/>
      <w:r w:rsidRPr="00EE7CAD">
        <w:rPr>
          <w:sz w:val="28"/>
          <w:szCs w:val="28"/>
        </w:rPr>
        <w:t>словарь</w:t>
      </w:r>
      <w:proofErr w:type="spellEnd"/>
      <w:r w:rsidRPr="00EE7CAD">
        <w:rPr>
          <w:sz w:val="28"/>
          <w:szCs w:val="28"/>
        </w:rPr>
        <w:t xml:space="preserve"> / [</w:t>
      </w:r>
      <w:proofErr w:type="spellStart"/>
      <w:r w:rsidRPr="00EE7CAD">
        <w:rPr>
          <w:sz w:val="28"/>
          <w:szCs w:val="28"/>
        </w:rPr>
        <w:t>под</w:t>
      </w:r>
      <w:proofErr w:type="spellEnd"/>
      <w:r w:rsidRPr="00EE7CAD">
        <w:rPr>
          <w:sz w:val="28"/>
          <w:szCs w:val="28"/>
        </w:rPr>
        <w:t xml:space="preserve"> </w:t>
      </w:r>
      <w:proofErr w:type="spellStart"/>
      <w:r w:rsidRPr="00EE7CAD">
        <w:rPr>
          <w:sz w:val="28"/>
          <w:szCs w:val="28"/>
        </w:rPr>
        <w:t>общ</w:t>
      </w:r>
      <w:proofErr w:type="spellEnd"/>
      <w:r w:rsidRPr="00EE7CAD">
        <w:rPr>
          <w:sz w:val="28"/>
          <w:szCs w:val="28"/>
        </w:rPr>
        <w:t xml:space="preserve">. ред. </w:t>
      </w:r>
      <w:proofErr w:type="spellStart"/>
      <w:r w:rsidRPr="00EE7CAD">
        <w:rPr>
          <w:sz w:val="28"/>
          <w:szCs w:val="28"/>
        </w:rPr>
        <w:t>А. В. Петровск</w:t>
      </w:r>
      <w:proofErr w:type="spellEnd"/>
      <w:r w:rsidRPr="00EE7CAD">
        <w:rPr>
          <w:sz w:val="28"/>
          <w:szCs w:val="28"/>
        </w:rPr>
        <w:t xml:space="preserve">ого, </w:t>
      </w:r>
      <w:proofErr w:type="spellStart"/>
      <w:r w:rsidRPr="00EE7CAD">
        <w:rPr>
          <w:sz w:val="28"/>
          <w:szCs w:val="28"/>
        </w:rPr>
        <w:t>М. Г. Ярошевск</w:t>
      </w:r>
      <w:proofErr w:type="spellEnd"/>
      <w:r w:rsidRPr="00EE7CAD">
        <w:rPr>
          <w:sz w:val="28"/>
          <w:szCs w:val="28"/>
        </w:rPr>
        <w:t>ого]. М</w:t>
      </w:r>
      <w:r w:rsidR="005A6038">
        <w:rPr>
          <w:sz w:val="28"/>
          <w:szCs w:val="28"/>
        </w:rPr>
        <w:t xml:space="preserve">осква </w:t>
      </w:r>
      <w:r w:rsidRPr="00EE7CAD">
        <w:rPr>
          <w:sz w:val="28"/>
          <w:szCs w:val="28"/>
        </w:rPr>
        <w:t xml:space="preserve">: </w:t>
      </w:r>
      <w:proofErr w:type="spellStart"/>
      <w:r w:rsidRPr="00EE7CAD">
        <w:rPr>
          <w:sz w:val="28"/>
          <w:szCs w:val="28"/>
        </w:rPr>
        <w:t>Политиздат</w:t>
      </w:r>
      <w:proofErr w:type="spellEnd"/>
      <w:r w:rsidRPr="00EE7CAD">
        <w:rPr>
          <w:sz w:val="28"/>
          <w:szCs w:val="28"/>
        </w:rPr>
        <w:t>, 1985. 431 с.</w:t>
      </w:r>
    </w:p>
    <w:p w:rsidR="00C66E91" w:rsidRPr="00EE7CAD" w:rsidRDefault="00C66E91" w:rsidP="00C66E91">
      <w:pPr>
        <w:widowControl w:val="0"/>
        <w:overflowPunct w:val="0"/>
        <w:autoSpaceDE w:val="0"/>
        <w:autoSpaceDN w:val="0"/>
        <w:adjustRightInd w:val="0"/>
        <w:spacing w:line="360" w:lineRule="auto"/>
        <w:ind w:firstLine="701"/>
        <w:jc w:val="both"/>
        <w:rPr>
          <w:sz w:val="28"/>
          <w:szCs w:val="28"/>
        </w:rPr>
      </w:pPr>
      <w:r w:rsidRPr="00EE7CAD">
        <w:rPr>
          <w:sz w:val="28"/>
          <w:szCs w:val="28"/>
        </w:rPr>
        <w:t xml:space="preserve">38. </w:t>
      </w:r>
      <w:proofErr w:type="spellStart"/>
      <w:r w:rsidRPr="00EE7CAD">
        <w:rPr>
          <w:sz w:val="28"/>
          <w:szCs w:val="28"/>
        </w:rPr>
        <w:t>Лавр</w:t>
      </w:r>
      <w:proofErr w:type="spellEnd"/>
      <w:r w:rsidRPr="00EE7CAD">
        <w:rPr>
          <w:sz w:val="28"/>
          <w:szCs w:val="28"/>
        </w:rPr>
        <w:t xml:space="preserve">ентьєва О. О. </w:t>
      </w:r>
      <w:proofErr w:type="spellStart"/>
      <w:r w:rsidRPr="00EE7CAD">
        <w:rPr>
          <w:sz w:val="28"/>
          <w:szCs w:val="28"/>
        </w:rPr>
        <w:t>Дидактичнi</w:t>
      </w:r>
      <w:proofErr w:type="spellEnd"/>
      <w:r w:rsidRPr="00EE7CAD">
        <w:rPr>
          <w:sz w:val="28"/>
          <w:szCs w:val="28"/>
        </w:rPr>
        <w:t xml:space="preserve"> умови формування інтелектуальних </w:t>
      </w:r>
      <w:proofErr w:type="spellStart"/>
      <w:r w:rsidRPr="00EE7CAD">
        <w:rPr>
          <w:sz w:val="28"/>
          <w:szCs w:val="28"/>
        </w:rPr>
        <w:t>умiнь</w:t>
      </w:r>
      <w:proofErr w:type="spellEnd"/>
      <w:r w:rsidRPr="00EE7CAD">
        <w:rPr>
          <w:sz w:val="28"/>
          <w:szCs w:val="28"/>
        </w:rPr>
        <w:t xml:space="preserve"> </w:t>
      </w:r>
      <w:proofErr w:type="spellStart"/>
      <w:r w:rsidRPr="00EE7CAD">
        <w:rPr>
          <w:sz w:val="28"/>
          <w:szCs w:val="28"/>
        </w:rPr>
        <w:t>старшокласникiв</w:t>
      </w:r>
      <w:proofErr w:type="spellEnd"/>
      <w:r w:rsidRPr="00EE7CAD">
        <w:rPr>
          <w:sz w:val="28"/>
          <w:szCs w:val="28"/>
        </w:rPr>
        <w:t xml:space="preserve"> при </w:t>
      </w:r>
      <w:proofErr w:type="spellStart"/>
      <w:r w:rsidRPr="00EE7CAD">
        <w:rPr>
          <w:sz w:val="28"/>
          <w:szCs w:val="28"/>
        </w:rPr>
        <w:t>вивченнi</w:t>
      </w:r>
      <w:proofErr w:type="spellEnd"/>
      <w:r w:rsidRPr="00EE7CAD">
        <w:rPr>
          <w:sz w:val="28"/>
          <w:szCs w:val="28"/>
        </w:rPr>
        <w:t xml:space="preserve"> науково-природничих дисциплін</w:t>
      </w:r>
      <w:r w:rsidR="005A6038">
        <w:rPr>
          <w:sz w:val="28"/>
          <w:szCs w:val="28"/>
        </w:rPr>
        <w:t xml:space="preserve"> </w:t>
      </w:r>
      <w:r w:rsidRPr="00EE7CAD">
        <w:rPr>
          <w:sz w:val="28"/>
          <w:szCs w:val="28"/>
        </w:rPr>
        <w:t xml:space="preserve">: автореф. дис. канд. пед. наук: 13.00.09. Волинський ДУ </w:t>
      </w:r>
      <w:proofErr w:type="spellStart"/>
      <w:r w:rsidRPr="00EE7CAD">
        <w:rPr>
          <w:sz w:val="28"/>
          <w:szCs w:val="28"/>
        </w:rPr>
        <w:t>iм</w:t>
      </w:r>
      <w:proofErr w:type="spellEnd"/>
      <w:r w:rsidRPr="00EE7CAD">
        <w:rPr>
          <w:sz w:val="28"/>
          <w:szCs w:val="28"/>
        </w:rPr>
        <w:t>. Л. Українки. Луцьк, 2005.  21 с.</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 xml:space="preserve">39. Лазаревський С .В . Формування інтелектуальних умінь учнів на уроках біології // Методика викладання біології, хімії, географії: </w:t>
      </w:r>
      <w:r w:rsidRPr="00EE7CAD">
        <w:rPr>
          <w:sz w:val="28"/>
          <w:szCs w:val="28"/>
        </w:rPr>
        <w:lastRenderedPageBreak/>
        <w:t>республіканський науково</w:t>
      </w:r>
      <w:r w:rsidR="003F2015">
        <w:rPr>
          <w:sz w:val="28"/>
          <w:szCs w:val="28"/>
        </w:rPr>
        <w:t>-</w:t>
      </w:r>
      <w:r w:rsidRPr="00EE7CAD">
        <w:rPr>
          <w:sz w:val="28"/>
          <w:szCs w:val="28"/>
        </w:rPr>
        <w:t>методичний збірни</w:t>
      </w:r>
      <w:r w:rsidR="003F2015">
        <w:rPr>
          <w:sz w:val="28"/>
          <w:szCs w:val="28"/>
        </w:rPr>
        <w:t xml:space="preserve">к. </w:t>
      </w:r>
      <w:r w:rsidRPr="00EE7CAD">
        <w:rPr>
          <w:sz w:val="28"/>
          <w:szCs w:val="28"/>
        </w:rPr>
        <w:t>К</w:t>
      </w:r>
      <w:r w:rsidR="003F2015">
        <w:rPr>
          <w:sz w:val="28"/>
          <w:szCs w:val="28"/>
        </w:rPr>
        <w:t xml:space="preserve">иїв </w:t>
      </w:r>
      <w:r w:rsidRPr="00EE7CAD">
        <w:rPr>
          <w:sz w:val="28"/>
          <w:szCs w:val="28"/>
        </w:rPr>
        <w:t>: Радянська школа, 1990.  Вип. 7. С. 28–33.</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40. </w:t>
      </w:r>
      <w:proofErr w:type="spellStart"/>
      <w:r w:rsidRPr="00EE7CAD">
        <w:rPr>
          <w:sz w:val="28"/>
          <w:szCs w:val="28"/>
        </w:rPr>
        <w:t>Левк</w:t>
      </w:r>
      <w:proofErr w:type="spellEnd"/>
      <w:r w:rsidRPr="00EE7CAD">
        <w:rPr>
          <w:sz w:val="28"/>
          <w:szCs w:val="28"/>
        </w:rPr>
        <w:t xml:space="preserve">iвський М. В. </w:t>
      </w:r>
      <w:proofErr w:type="spellStart"/>
      <w:r w:rsidRPr="00EE7CAD">
        <w:rPr>
          <w:sz w:val="28"/>
          <w:szCs w:val="28"/>
        </w:rPr>
        <w:t>Історiя</w:t>
      </w:r>
      <w:proofErr w:type="spellEnd"/>
      <w:r w:rsidRPr="00EE7CAD">
        <w:rPr>
          <w:sz w:val="28"/>
          <w:szCs w:val="28"/>
        </w:rPr>
        <w:t xml:space="preserve"> </w:t>
      </w:r>
      <w:r w:rsidR="003F2015">
        <w:rPr>
          <w:sz w:val="28"/>
          <w:szCs w:val="28"/>
        </w:rPr>
        <w:t xml:space="preserve">педагогіки </w:t>
      </w:r>
      <w:r w:rsidRPr="00EE7CAD">
        <w:rPr>
          <w:sz w:val="28"/>
          <w:szCs w:val="28"/>
        </w:rPr>
        <w:t xml:space="preserve">: </w:t>
      </w:r>
      <w:r w:rsidR="003F2015">
        <w:rPr>
          <w:sz w:val="28"/>
          <w:szCs w:val="28"/>
        </w:rPr>
        <w:t>н</w:t>
      </w:r>
      <w:r w:rsidRPr="00EE7CAD">
        <w:rPr>
          <w:sz w:val="28"/>
          <w:szCs w:val="28"/>
        </w:rPr>
        <w:t>авчально-</w:t>
      </w:r>
      <w:r w:rsidR="003F2015">
        <w:rPr>
          <w:sz w:val="28"/>
          <w:szCs w:val="28"/>
        </w:rPr>
        <w:t xml:space="preserve">методичний </w:t>
      </w:r>
      <w:proofErr w:type="spellStart"/>
      <w:r w:rsidR="003F2015">
        <w:rPr>
          <w:sz w:val="28"/>
          <w:szCs w:val="28"/>
        </w:rPr>
        <w:t>посiбник</w:t>
      </w:r>
      <w:proofErr w:type="spellEnd"/>
      <w:r w:rsidRPr="00EE7CAD">
        <w:rPr>
          <w:sz w:val="28"/>
          <w:szCs w:val="28"/>
        </w:rPr>
        <w:t>. Житомир : ЖДПУ, 2003. 188 с.</w:t>
      </w:r>
    </w:p>
    <w:p w:rsidR="00C66E91" w:rsidRPr="007C0BC1"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7C0BC1">
        <w:rPr>
          <w:sz w:val="28"/>
          <w:szCs w:val="28"/>
        </w:rPr>
        <w:t xml:space="preserve">41. </w:t>
      </w:r>
      <w:proofErr w:type="spellStart"/>
      <w:r w:rsidRPr="007C0BC1">
        <w:rPr>
          <w:sz w:val="28"/>
          <w:szCs w:val="28"/>
        </w:rPr>
        <w:t>Лерн</w:t>
      </w:r>
      <w:proofErr w:type="spellEnd"/>
      <w:r w:rsidRPr="007C0BC1">
        <w:rPr>
          <w:sz w:val="28"/>
          <w:szCs w:val="28"/>
        </w:rPr>
        <w:t>ер И. Я.</w:t>
      </w:r>
      <w:r w:rsidR="007C0BC1" w:rsidRPr="007C0BC1">
        <w:rPr>
          <w:sz w:val="28"/>
          <w:szCs w:val="28"/>
          <w:lang w:val="ru-RU"/>
        </w:rPr>
        <w:t xml:space="preserve"> Дидактические основы методов обучения</w:t>
      </w:r>
      <w:r w:rsidRPr="007C0BC1">
        <w:rPr>
          <w:sz w:val="28"/>
          <w:szCs w:val="28"/>
        </w:rPr>
        <w:t>. М</w:t>
      </w:r>
      <w:r w:rsidR="003F2015" w:rsidRPr="007C0BC1">
        <w:rPr>
          <w:sz w:val="28"/>
          <w:szCs w:val="28"/>
        </w:rPr>
        <w:t>осква</w:t>
      </w:r>
      <w:r w:rsidRPr="007C0BC1">
        <w:rPr>
          <w:sz w:val="28"/>
          <w:szCs w:val="28"/>
        </w:rPr>
        <w:t xml:space="preserve"> :</w:t>
      </w:r>
      <w:r w:rsidR="007C0BC1" w:rsidRPr="007C0BC1">
        <w:rPr>
          <w:sz w:val="28"/>
          <w:szCs w:val="28"/>
          <w:lang w:val="ru-RU"/>
        </w:rPr>
        <w:t xml:space="preserve"> Педагогика</w:t>
      </w:r>
      <w:r w:rsidRPr="007C0BC1">
        <w:rPr>
          <w:sz w:val="28"/>
          <w:szCs w:val="28"/>
        </w:rPr>
        <w:t>, 198</w:t>
      </w:r>
      <w:r w:rsidR="007C0BC1" w:rsidRPr="007C0BC1">
        <w:rPr>
          <w:sz w:val="28"/>
          <w:szCs w:val="28"/>
          <w:lang w:val="ru-RU"/>
        </w:rPr>
        <w:t>1</w:t>
      </w:r>
      <w:r w:rsidRPr="007C0BC1">
        <w:rPr>
          <w:sz w:val="28"/>
          <w:szCs w:val="28"/>
        </w:rPr>
        <w:t xml:space="preserve">. </w:t>
      </w:r>
      <w:r w:rsidR="007C0BC1" w:rsidRPr="007C0BC1">
        <w:rPr>
          <w:sz w:val="28"/>
          <w:szCs w:val="28"/>
          <w:lang w:val="ru-RU"/>
        </w:rPr>
        <w:t>1</w:t>
      </w:r>
      <w:r w:rsidRPr="007C0BC1">
        <w:rPr>
          <w:sz w:val="28"/>
          <w:szCs w:val="28"/>
        </w:rPr>
        <w:t>86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7C0BC1">
        <w:rPr>
          <w:sz w:val="28"/>
          <w:szCs w:val="28"/>
        </w:rPr>
        <w:t xml:space="preserve">42. </w:t>
      </w:r>
      <w:proofErr w:type="spellStart"/>
      <w:r w:rsidRPr="007C0BC1">
        <w:rPr>
          <w:sz w:val="28"/>
          <w:szCs w:val="28"/>
        </w:rPr>
        <w:t>Лернер</w:t>
      </w:r>
      <w:proofErr w:type="spellEnd"/>
      <w:r w:rsidRPr="007C0BC1">
        <w:rPr>
          <w:sz w:val="28"/>
          <w:szCs w:val="28"/>
        </w:rPr>
        <w:t xml:space="preserve"> И. Я. </w:t>
      </w:r>
      <w:proofErr w:type="spellStart"/>
      <w:r w:rsidRPr="007C0BC1">
        <w:rPr>
          <w:sz w:val="28"/>
          <w:szCs w:val="28"/>
        </w:rPr>
        <w:t>Процесс</w:t>
      </w:r>
      <w:proofErr w:type="spellEnd"/>
      <w:r w:rsidRPr="007C0BC1">
        <w:rPr>
          <w:sz w:val="28"/>
          <w:szCs w:val="28"/>
        </w:rPr>
        <w:t xml:space="preserve"> </w:t>
      </w:r>
      <w:proofErr w:type="spellStart"/>
      <w:r w:rsidRPr="007C0BC1">
        <w:rPr>
          <w:sz w:val="28"/>
          <w:szCs w:val="28"/>
        </w:rPr>
        <w:t>обучения</w:t>
      </w:r>
      <w:proofErr w:type="spellEnd"/>
      <w:r w:rsidRPr="007C0BC1">
        <w:rPr>
          <w:sz w:val="28"/>
          <w:szCs w:val="28"/>
        </w:rPr>
        <w:t xml:space="preserve"> и </w:t>
      </w:r>
      <w:proofErr w:type="spellStart"/>
      <w:r w:rsidRPr="007C0BC1">
        <w:rPr>
          <w:sz w:val="28"/>
          <w:szCs w:val="28"/>
        </w:rPr>
        <w:t>его</w:t>
      </w:r>
      <w:proofErr w:type="spellEnd"/>
      <w:r w:rsidRPr="007C0BC1">
        <w:rPr>
          <w:sz w:val="28"/>
          <w:szCs w:val="28"/>
        </w:rPr>
        <w:t xml:space="preserve"> </w:t>
      </w:r>
      <w:proofErr w:type="spellStart"/>
      <w:r w:rsidRPr="007C0BC1">
        <w:rPr>
          <w:sz w:val="28"/>
          <w:szCs w:val="28"/>
        </w:rPr>
        <w:t>закономерности</w:t>
      </w:r>
      <w:proofErr w:type="spellEnd"/>
      <w:r w:rsidRPr="007C0BC1">
        <w:rPr>
          <w:sz w:val="28"/>
          <w:szCs w:val="28"/>
        </w:rPr>
        <w:t>. М</w:t>
      </w:r>
      <w:r w:rsidR="007C0BC1">
        <w:rPr>
          <w:sz w:val="28"/>
          <w:szCs w:val="28"/>
        </w:rPr>
        <w:t>осква</w:t>
      </w:r>
      <w:r w:rsidRPr="007C0BC1">
        <w:rPr>
          <w:sz w:val="28"/>
          <w:szCs w:val="28"/>
        </w:rPr>
        <w:t xml:space="preserve"> : </w:t>
      </w:r>
      <w:proofErr w:type="spellStart"/>
      <w:r w:rsidRPr="007C0BC1">
        <w:rPr>
          <w:sz w:val="28"/>
          <w:szCs w:val="28"/>
        </w:rPr>
        <w:t>Знания</w:t>
      </w:r>
      <w:proofErr w:type="spellEnd"/>
      <w:r w:rsidRPr="007C0BC1">
        <w:rPr>
          <w:sz w:val="28"/>
          <w:szCs w:val="28"/>
        </w:rPr>
        <w:t>, 1980. 86 с.</w:t>
      </w:r>
    </w:p>
    <w:p w:rsidR="00C66E91" w:rsidRPr="00EE7CAD" w:rsidRDefault="00C66E91" w:rsidP="00C66E91">
      <w:pPr>
        <w:spacing w:line="360" w:lineRule="auto"/>
        <w:ind w:firstLine="709"/>
        <w:jc w:val="both"/>
        <w:rPr>
          <w:sz w:val="28"/>
          <w:szCs w:val="28"/>
        </w:rPr>
      </w:pPr>
      <w:r w:rsidRPr="00EE7CAD">
        <w:rPr>
          <w:sz w:val="28"/>
          <w:szCs w:val="28"/>
        </w:rPr>
        <w:t xml:space="preserve">43. </w:t>
      </w:r>
      <w:proofErr w:type="spellStart"/>
      <w:r w:rsidRPr="00EE7CAD">
        <w:rPr>
          <w:sz w:val="28"/>
          <w:szCs w:val="28"/>
        </w:rPr>
        <w:t>Лов’янов</w:t>
      </w:r>
      <w:proofErr w:type="spellEnd"/>
      <w:r w:rsidRPr="00EE7CAD">
        <w:rPr>
          <w:sz w:val="28"/>
          <w:szCs w:val="28"/>
        </w:rPr>
        <w:t>а І. В. Формування інтелектуальних умінь старшокласників у процесі вивчення предметів природничого циклу</w:t>
      </w:r>
      <w:r w:rsidR="007C0BC1">
        <w:rPr>
          <w:sz w:val="28"/>
          <w:szCs w:val="28"/>
        </w:rPr>
        <w:t xml:space="preserve"> </w:t>
      </w:r>
      <w:r w:rsidRPr="00EE7CAD">
        <w:rPr>
          <w:sz w:val="28"/>
          <w:szCs w:val="28"/>
        </w:rPr>
        <w:t xml:space="preserve">: автореф. </w:t>
      </w:r>
      <w:proofErr w:type="spellStart"/>
      <w:r w:rsidRPr="00EE7CAD">
        <w:rPr>
          <w:sz w:val="28"/>
          <w:szCs w:val="28"/>
        </w:rPr>
        <w:t>дис.на</w:t>
      </w:r>
      <w:proofErr w:type="spellEnd"/>
      <w:r w:rsidRPr="00EE7CAD">
        <w:rPr>
          <w:sz w:val="28"/>
          <w:szCs w:val="28"/>
        </w:rPr>
        <w:t xml:space="preserve"> здобуття наук. ступеня канд. пед. наук : спец. 13.00.09. К</w:t>
      </w:r>
      <w:r w:rsidR="007C0BC1">
        <w:rPr>
          <w:sz w:val="28"/>
          <w:szCs w:val="28"/>
        </w:rPr>
        <w:t>иїв</w:t>
      </w:r>
      <w:r w:rsidRPr="00EE7CAD">
        <w:rPr>
          <w:sz w:val="28"/>
          <w:szCs w:val="28"/>
        </w:rPr>
        <w:t>, 2006.  20 с.</w:t>
      </w:r>
    </w:p>
    <w:p w:rsidR="00C66E91" w:rsidRPr="00EE7CAD" w:rsidRDefault="00C66E91" w:rsidP="00C66E91">
      <w:pPr>
        <w:spacing w:line="360" w:lineRule="auto"/>
        <w:ind w:firstLine="709"/>
        <w:jc w:val="both"/>
        <w:rPr>
          <w:sz w:val="28"/>
          <w:szCs w:val="28"/>
        </w:rPr>
      </w:pPr>
      <w:r w:rsidRPr="00EE7CAD">
        <w:rPr>
          <w:sz w:val="28"/>
          <w:szCs w:val="28"/>
        </w:rPr>
        <w:t>44. Лукаш І.М. Формування інтелектуальних умінь старшокласників у процесі навчання інформатики : автореф. дис.</w:t>
      </w:r>
      <w:r w:rsidR="007C0BC1">
        <w:rPr>
          <w:sz w:val="28"/>
          <w:szCs w:val="28"/>
        </w:rPr>
        <w:t xml:space="preserve"> </w:t>
      </w:r>
      <w:r w:rsidRPr="00EE7CAD">
        <w:rPr>
          <w:sz w:val="28"/>
          <w:szCs w:val="28"/>
        </w:rPr>
        <w:t>на здобуття наук. ступеня канд. пед.. наук : с</w:t>
      </w:r>
      <w:r w:rsidR="007C0BC1">
        <w:rPr>
          <w:sz w:val="28"/>
          <w:szCs w:val="28"/>
        </w:rPr>
        <w:t>пец. 26.05.03</w:t>
      </w:r>
      <w:r w:rsidRPr="00EE7CAD">
        <w:rPr>
          <w:sz w:val="28"/>
          <w:szCs w:val="28"/>
        </w:rPr>
        <w:t>. К</w:t>
      </w:r>
      <w:r w:rsidR="007C0BC1">
        <w:rPr>
          <w:sz w:val="28"/>
          <w:szCs w:val="28"/>
        </w:rPr>
        <w:t>иїв</w:t>
      </w:r>
      <w:r w:rsidRPr="00EE7CAD">
        <w:rPr>
          <w:sz w:val="28"/>
          <w:szCs w:val="28"/>
        </w:rPr>
        <w:t>, 2003. 20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45. </w:t>
      </w:r>
      <w:proofErr w:type="spellStart"/>
      <w:r w:rsidRPr="00EE7CAD">
        <w:rPr>
          <w:sz w:val="28"/>
          <w:szCs w:val="28"/>
        </w:rPr>
        <w:t>Мака</w:t>
      </w:r>
      <w:proofErr w:type="spellEnd"/>
      <w:r w:rsidRPr="00EE7CAD">
        <w:rPr>
          <w:sz w:val="28"/>
          <w:szCs w:val="28"/>
        </w:rPr>
        <w:t>ренко А. С. Методика організації виховного процесу // Методика виховної роботи. К</w:t>
      </w:r>
      <w:r w:rsidR="007C0BC1">
        <w:rPr>
          <w:sz w:val="28"/>
          <w:szCs w:val="28"/>
        </w:rPr>
        <w:t>иїв</w:t>
      </w:r>
      <w:r w:rsidRPr="00EE7CAD">
        <w:rPr>
          <w:sz w:val="28"/>
          <w:szCs w:val="28"/>
        </w:rPr>
        <w:t>. 1990. С. 29–138.</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46. </w:t>
      </w:r>
      <w:proofErr w:type="spellStart"/>
      <w:r w:rsidRPr="00EE7CAD">
        <w:rPr>
          <w:sz w:val="28"/>
          <w:szCs w:val="28"/>
        </w:rPr>
        <w:t>Матя</w:t>
      </w:r>
      <w:proofErr w:type="spellEnd"/>
      <w:r w:rsidRPr="00EE7CAD">
        <w:rPr>
          <w:sz w:val="28"/>
          <w:szCs w:val="28"/>
        </w:rPr>
        <w:t>ш Н. Ю.</w:t>
      </w:r>
      <w:r w:rsidR="003F2015">
        <w:rPr>
          <w:sz w:val="28"/>
          <w:szCs w:val="28"/>
        </w:rPr>
        <w:t>,</w:t>
      </w:r>
      <w:r w:rsidRPr="00EE7CAD">
        <w:rPr>
          <w:sz w:val="28"/>
          <w:szCs w:val="28"/>
        </w:rPr>
        <w:t xml:space="preserve"> </w:t>
      </w:r>
      <w:r w:rsidR="003F2015" w:rsidRPr="00EE7CAD">
        <w:rPr>
          <w:sz w:val="28"/>
          <w:szCs w:val="28"/>
        </w:rPr>
        <w:t>Шабатура</w:t>
      </w:r>
      <w:r w:rsidR="003F2015" w:rsidRPr="003F2015">
        <w:rPr>
          <w:sz w:val="28"/>
          <w:szCs w:val="28"/>
        </w:rPr>
        <w:t xml:space="preserve"> </w:t>
      </w:r>
      <w:r w:rsidR="003F2015" w:rsidRPr="00EE7CAD">
        <w:rPr>
          <w:sz w:val="28"/>
          <w:szCs w:val="28"/>
        </w:rPr>
        <w:t xml:space="preserve">М .Н  </w:t>
      </w:r>
      <w:r w:rsidRPr="00EE7CAD">
        <w:rPr>
          <w:sz w:val="28"/>
          <w:szCs w:val="28"/>
        </w:rPr>
        <w:t xml:space="preserve">Біологія 9 кл.: </w:t>
      </w:r>
      <w:proofErr w:type="spellStart"/>
      <w:r w:rsidR="007C0BC1">
        <w:rPr>
          <w:sz w:val="28"/>
          <w:szCs w:val="28"/>
        </w:rPr>
        <w:t>п</w:t>
      </w:r>
      <w:r w:rsidRPr="00EE7CAD">
        <w:rPr>
          <w:sz w:val="28"/>
          <w:szCs w:val="28"/>
        </w:rPr>
        <w:t>ідруч</w:t>
      </w:r>
      <w:proofErr w:type="spellEnd"/>
      <w:r w:rsidRPr="00EE7CAD">
        <w:rPr>
          <w:sz w:val="28"/>
          <w:szCs w:val="28"/>
        </w:rPr>
        <w:t xml:space="preserve">. для </w:t>
      </w:r>
      <w:proofErr w:type="spellStart"/>
      <w:r w:rsidRPr="00EE7CAD">
        <w:rPr>
          <w:sz w:val="28"/>
          <w:szCs w:val="28"/>
        </w:rPr>
        <w:t>загальноосвіт</w:t>
      </w:r>
      <w:proofErr w:type="spellEnd"/>
      <w:r w:rsidRPr="00EE7CAD">
        <w:rPr>
          <w:sz w:val="28"/>
          <w:szCs w:val="28"/>
        </w:rPr>
        <w:t xml:space="preserve">. </w:t>
      </w:r>
      <w:proofErr w:type="spellStart"/>
      <w:r w:rsidRPr="00EE7CAD">
        <w:rPr>
          <w:sz w:val="28"/>
          <w:szCs w:val="28"/>
        </w:rPr>
        <w:t>навч</w:t>
      </w:r>
      <w:proofErr w:type="spellEnd"/>
      <w:r w:rsidRPr="00EE7CAD">
        <w:rPr>
          <w:sz w:val="28"/>
          <w:szCs w:val="28"/>
        </w:rPr>
        <w:t xml:space="preserve">. </w:t>
      </w:r>
      <w:proofErr w:type="spellStart"/>
      <w:r w:rsidRPr="00EE7CAD">
        <w:rPr>
          <w:sz w:val="28"/>
          <w:szCs w:val="28"/>
        </w:rPr>
        <w:t>закл</w:t>
      </w:r>
      <w:proofErr w:type="spellEnd"/>
      <w:r w:rsidRPr="00EE7CAD">
        <w:rPr>
          <w:sz w:val="28"/>
          <w:szCs w:val="28"/>
        </w:rPr>
        <w:t>.</w:t>
      </w:r>
      <w:r w:rsidR="003F2015">
        <w:rPr>
          <w:sz w:val="28"/>
          <w:szCs w:val="28"/>
        </w:rPr>
        <w:t xml:space="preserve"> </w:t>
      </w:r>
      <w:r w:rsidRPr="00EE7CAD">
        <w:rPr>
          <w:sz w:val="28"/>
          <w:szCs w:val="28"/>
        </w:rPr>
        <w:t>К</w:t>
      </w:r>
      <w:r w:rsidR="003F2015">
        <w:rPr>
          <w:sz w:val="28"/>
          <w:szCs w:val="28"/>
        </w:rPr>
        <w:t xml:space="preserve">иїв </w:t>
      </w:r>
      <w:r w:rsidRPr="00EE7CAD">
        <w:rPr>
          <w:sz w:val="28"/>
          <w:szCs w:val="28"/>
        </w:rPr>
        <w:t xml:space="preserve">: </w:t>
      </w:r>
      <w:proofErr w:type="spellStart"/>
      <w:r w:rsidRPr="00EE7CAD">
        <w:rPr>
          <w:sz w:val="28"/>
          <w:szCs w:val="28"/>
        </w:rPr>
        <w:t>Генеза</w:t>
      </w:r>
      <w:proofErr w:type="spellEnd"/>
      <w:r w:rsidRPr="00EE7CAD">
        <w:rPr>
          <w:sz w:val="28"/>
          <w:szCs w:val="28"/>
        </w:rPr>
        <w:t>, 2009.  272</w:t>
      </w:r>
      <w:r w:rsidR="003F2015">
        <w:rPr>
          <w:sz w:val="28"/>
          <w:szCs w:val="28"/>
        </w:rPr>
        <w:t xml:space="preserve"> </w:t>
      </w:r>
      <w:r w:rsidRPr="00EE7CAD">
        <w:rPr>
          <w:sz w:val="28"/>
          <w:szCs w:val="28"/>
        </w:rPr>
        <w:t>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47. Математична статистика: </w:t>
      </w:r>
      <w:proofErr w:type="spellStart"/>
      <w:r w:rsidRPr="00EE7CAD">
        <w:rPr>
          <w:sz w:val="28"/>
          <w:szCs w:val="28"/>
        </w:rPr>
        <w:t>навч</w:t>
      </w:r>
      <w:proofErr w:type="spellEnd"/>
      <w:r w:rsidRPr="00EE7CAD">
        <w:rPr>
          <w:sz w:val="28"/>
          <w:szCs w:val="28"/>
        </w:rPr>
        <w:t xml:space="preserve">. </w:t>
      </w:r>
      <w:proofErr w:type="spellStart"/>
      <w:r w:rsidRPr="00EE7CAD">
        <w:rPr>
          <w:sz w:val="28"/>
          <w:szCs w:val="28"/>
        </w:rPr>
        <w:t>посіб</w:t>
      </w:r>
      <w:proofErr w:type="spellEnd"/>
      <w:r w:rsidRPr="00EE7CAD">
        <w:rPr>
          <w:sz w:val="28"/>
          <w:szCs w:val="28"/>
        </w:rPr>
        <w:t xml:space="preserve">. / </w:t>
      </w:r>
      <w:r w:rsidR="007C0BC1">
        <w:rPr>
          <w:sz w:val="28"/>
          <w:szCs w:val="28"/>
        </w:rPr>
        <w:t>у</w:t>
      </w:r>
      <w:r w:rsidRPr="00EE7CAD">
        <w:rPr>
          <w:sz w:val="28"/>
          <w:szCs w:val="28"/>
        </w:rPr>
        <w:t xml:space="preserve">клад. </w:t>
      </w:r>
      <w:proofErr w:type="spellStart"/>
      <w:r w:rsidRPr="00EE7CAD">
        <w:rPr>
          <w:sz w:val="28"/>
          <w:szCs w:val="28"/>
        </w:rPr>
        <w:t>Є М. Борис</w:t>
      </w:r>
      <w:proofErr w:type="spellEnd"/>
      <w:r w:rsidRPr="00EE7CAD">
        <w:rPr>
          <w:sz w:val="28"/>
          <w:szCs w:val="28"/>
        </w:rPr>
        <w:t>ов, Н.</w:t>
      </w:r>
      <w:proofErr w:type="spellStart"/>
      <w:r w:rsidRPr="00EE7CAD">
        <w:rPr>
          <w:sz w:val="28"/>
          <w:szCs w:val="28"/>
        </w:rPr>
        <w:t> В.Ку</w:t>
      </w:r>
      <w:proofErr w:type="spellEnd"/>
      <w:r w:rsidRPr="00EE7CAD">
        <w:rPr>
          <w:sz w:val="28"/>
          <w:szCs w:val="28"/>
        </w:rPr>
        <w:t>гай.  Глухів</w:t>
      </w:r>
      <w:r w:rsidR="003F2015">
        <w:rPr>
          <w:sz w:val="28"/>
          <w:szCs w:val="28"/>
        </w:rPr>
        <w:t xml:space="preserve"> </w:t>
      </w:r>
      <w:r w:rsidRPr="00EE7CAD">
        <w:rPr>
          <w:sz w:val="28"/>
          <w:szCs w:val="28"/>
        </w:rPr>
        <w:t xml:space="preserve">: РВВ ГНПУ ім. Олександра </w:t>
      </w:r>
      <w:proofErr w:type="spellStart"/>
      <w:r w:rsidRPr="00EE7CAD">
        <w:rPr>
          <w:sz w:val="28"/>
          <w:szCs w:val="28"/>
        </w:rPr>
        <w:t>довженка</w:t>
      </w:r>
      <w:proofErr w:type="spellEnd"/>
      <w:r w:rsidRPr="00EE7CAD">
        <w:rPr>
          <w:sz w:val="28"/>
          <w:szCs w:val="28"/>
        </w:rPr>
        <w:t>, 2012.  44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48. </w:t>
      </w:r>
      <w:proofErr w:type="spellStart"/>
      <w:r w:rsidRPr="00EE7CAD">
        <w:rPr>
          <w:sz w:val="28"/>
          <w:szCs w:val="28"/>
        </w:rPr>
        <w:t>Мегем</w:t>
      </w:r>
      <w:proofErr w:type="spellEnd"/>
      <w:r w:rsidRPr="00EE7CAD">
        <w:rPr>
          <w:sz w:val="28"/>
          <w:szCs w:val="28"/>
        </w:rPr>
        <w:t xml:space="preserve"> О.М. Внесок вітчизняних методистів у розвиток шкільної біологічної освіти в Україні (1948</w:t>
      </w:r>
      <w:r w:rsidR="003F2015" w:rsidRPr="00EE7CAD">
        <w:rPr>
          <w:sz w:val="28"/>
          <w:szCs w:val="28"/>
        </w:rPr>
        <w:t>–</w:t>
      </w:r>
      <w:r w:rsidRPr="00EE7CAD">
        <w:rPr>
          <w:sz w:val="28"/>
          <w:szCs w:val="28"/>
        </w:rPr>
        <w:t>1964 рр.</w:t>
      </w:r>
      <w:r w:rsidR="003F2015">
        <w:rPr>
          <w:sz w:val="28"/>
          <w:szCs w:val="28"/>
        </w:rPr>
        <w:t xml:space="preserve"> </w:t>
      </w:r>
      <w:r w:rsidRPr="00EE7CAD">
        <w:rPr>
          <w:sz w:val="28"/>
          <w:szCs w:val="28"/>
        </w:rPr>
        <w:t xml:space="preserve">ХХ.) // Оновлення змісту, форм та методів навчання і виховання в закладах освіти: Збірник наукових праць. Наукові записки </w:t>
      </w:r>
      <w:proofErr w:type="spellStart"/>
      <w:r w:rsidRPr="00EE7CAD">
        <w:rPr>
          <w:sz w:val="28"/>
          <w:szCs w:val="28"/>
        </w:rPr>
        <w:t>Рівнецького</w:t>
      </w:r>
      <w:proofErr w:type="spellEnd"/>
      <w:r w:rsidRPr="00EE7CAD">
        <w:rPr>
          <w:sz w:val="28"/>
          <w:szCs w:val="28"/>
        </w:rPr>
        <w:t xml:space="preserve"> державного гуманітарного університету. Рівне: РДГУ, 2003. Вип. 27. С. 72–76.</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49. </w:t>
      </w:r>
      <w:proofErr w:type="spellStart"/>
      <w:r w:rsidRPr="00EE7CAD">
        <w:rPr>
          <w:sz w:val="28"/>
          <w:szCs w:val="28"/>
        </w:rPr>
        <w:t>Мегем</w:t>
      </w:r>
      <w:proofErr w:type="spellEnd"/>
      <w:r w:rsidRPr="00EE7CAD">
        <w:rPr>
          <w:sz w:val="28"/>
          <w:szCs w:val="28"/>
        </w:rPr>
        <w:t xml:space="preserve"> О. М. Розвиток шкільної біол</w:t>
      </w:r>
      <w:r w:rsidR="003F2015">
        <w:rPr>
          <w:sz w:val="28"/>
          <w:szCs w:val="28"/>
        </w:rPr>
        <w:t>огічної освіти в Україні (40–50 </w:t>
      </w:r>
      <w:r w:rsidRPr="00EE7CAD">
        <w:rPr>
          <w:sz w:val="28"/>
          <w:szCs w:val="28"/>
        </w:rPr>
        <w:t>рр. ХХ ст.) // Науковий вісник Чернівецького університету: Збірник наукових праць. Чернівці</w:t>
      </w:r>
      <w:r w:rsidR="003F2015">
        <w:rPr>
          <w:sz w:val="28"/>
          <w:szCs w:val="28"/>
        </w:rPr>
        <w:t xml:space="preserve"> </w:t>
      </w:r>
      <w:r w:rsidRPr="00EE7CAD">
        <w:rPr>
          <w:sz w:val="28"/>
          <w:szCs w:val="28"/>
        </w:rPr>
        <w:t>: Рута. 2003.  Вип. 176. Педагогіка та психологія. С. 89–95.</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3F2015">
        <w:rPr>
          <w:sz w:val="28"/>
          <w:szCs w:val="28"/>
        </w:rPr>
        <w:lastRenderedPageBreak/>
        <w:t xml:space="preserve">50. </w:t>
      </w:r>
      <w:proofErr w:type="spellStart"/>
      <w:r w:rsidRPr="003F2015">
        <w:rPr>
          <w:sz w:val="28"/>
          <w:szCs w:val="28"/>
        </w:rPr>
        <w:t>Менчинская</w:t>
      </w:r>
      <w:proofErr w:type="spellEnd"/>
      <w:r w:rsidRPr="003F2015">
        <w:rPr>
          <w:sz w:val="28"/>
          <w:szCs w:val="28"/>
        </w:rPr>
        <w:t xml:space="preserve"> Н. А. </w:t>
      </w:r>
      <w:proofErr w:type="spellStart"/>
      <w:r w:rsidR="003F2015" w:rsidRPr="003F2015">
        <w:rPr>
          <w:color w:val="000000"/>
          <w:sz w:val="28"/>
          <w:szCs w:val="28"/>
          <w:shd w:val="clear" w:color="auto" w:fill="FFFFFF"/>
        </w:rPr>
        <w:t>Проблемы</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обучения</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воспитания</w:t>
      </w:r>
      <w:proofErr w:type="spellEnd"/>
      <w:r w:rsidR="003F2015" w:rsidRPr="003F2015">
        <w:rPr>
          <w:color w:val="000000"/>
          <w:sz w:val="28"/>
          <w:szCs w:val="28"/>
          <w:shd w:val="clear" w:color="auto" w:fill="FFFFFF"/>
        </w:rPr>
        <w:t xml:space="preserve"> и </w:t>
      </w:r>
      <w:proofErr w:type="spellStart"/>
      <w:r w:rsidR="003F2015" w:rsidRPr="003F2015">
        <w:rPr>
          <w:color w:val="000000"/>
          <w:sz w:val="28"/>
          <w:szCs w:val="28"/>
          <w:shd w:val="clear" w:color="auto" w:fill="FFFFFF"/>
        </w:rPr>
        <w:t>психического</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развития</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ребенка</w:t>
      </w:r>
      <w:proofErr w:type="spellEnd"/>
      <w:r w:rsidR="003F2015" w:rsidRPr="003F2015">
        <w:rPr>
          <w:color w:val="000000"/>
          <w:sz w:val="28"/>
          <w:szCs w:val="28"/>
          <w:shd w:val="clear" w:color="auto" w:fill="FFFFFF"/>
        </w:rPr>
        <w:t xml:space="preserve"> : </w:t>
      </w:r>
      <w:proofErr w:type="spellStart"/>
      <w:r w:rsidR="003F2015" w:rsidRPr="003F2015">
        <w:rPr>
          <w:color w:val="000000"/>
          <w:sz w:val="28"/>
          <w:szCs w:val="28"/>
          <w:shd w:val="clear" w:color="auto" w:fill="FFFFFF"/>
        </w:rPr>
        <w:t>избранные</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психологические</w:t>
      </w:r>
      <w:proofErr w:type="spellEnd"/>
      <w:r w:rsidR="003F2015" w:rsidRPr="003F2015">
        <w:rPr>
          <w:color w:val="000000"/>
          <w:sz w:val="28"/>
          <w:szCs w:val="28"/>
          <w:shd w:val="clear" w:color="auto" w:fill="FFFFFF"/>
        </w:rPr>
        <w:t xml:space="preserve"> </w:t>
      </w:r>
      <w:proofErr w:type="spellStart"/>
      <w:r w:rsidR="003F2015" w:rsidRPr="003F2015">
        <w:rPr>
          <w:color w:val="000000"/>
          <w:sz w:val="28"/>
          <w:szCs w:val="28"/>
          <w:shd w:val="clear" w:color="auto" w:fill="FFFFFF"/>
        </w:rPr>
        <w:t>труды</w:t>
      </w:r>
      <w:proofErr w:type="spellEnd"/>
      <w:r w:rsidR="003F2015" w:rsidRPr="003F2015">
        <w:rPr>
          <w:sz w:val="28"/>
          <w:szCs w:val="28"/>
        </w:rPr>
        <w:t>.</w:t>
      </w:r>
      <w:r w:rsidRPr="003F2015">
        <w:rPr>
          <w:sz w:val="28"/>
          <w:szCs w:val="28"/>
        </w:rPr>
        <w:t xml:space="preserve"> М</w:t>
      </w:r>
      <w:r w:rsidR="003F2015" w:rsidRPr="003F2015">
        <w:rPr>
          <w:sz w:val="28"/>
          <w:szCs w:val="28"/>
        </w:rPr>
        <w:t>осква</w:t>
      </w:r>
      <w:r w:rsidRPr="00EE7CAD">
        <w:rPr>
          <w:sz w:val="28"/>
          <w:szCs w:val="28"/>
        </w:rPr>
        <w:t>, 199</w:t>
      </w:r>
      <w:r w:rsidR="007B2D62" w:rsidRPr="00EE7CAD">
        <w:rPr>
          <w:sz w:val="28"/>
          <w:szCs w:val="28"/>
        </w:rPr>
        <w:t>8</w:t>
      </w:r>
      <w:r w:rsidR="007B2D62">
        <w:rPr>
          <w:sz w:val="28"/>
          <w:szCs w:val="28"/>
        </w:rPr>
        <w:t>. 448</w:t>
      </w:r>
      <w:r w:rsidRPr="00EE7CAD">
        <w:rPr>
          <w:sz w:val="28"/>
          <w:szCs w:val="28"/>
        </w:rPr>
        <w:t xml:space="preserve">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51. </w:t>
      </w:r>
      <w:proofErr w:type="spellStart"/>
      <w:r w:rsidRPr="00EE7CAD">
        <w:rPr>
          <w:sz w:val="28"/>
          <w:szCs w:val="28"/>
        </w:rPr>
        <w:t>Менчинская</w:t>
      </w:r>
      <w:proofErr w:type="spellEnd"/>
      <w:r w:rsidRPr="00EE7CAD">
        <w:rPr>
          <w:sz w:val="28"/>
          <w:szCs w:val="28"/>
        </w:rPr>
        <w:t xml:space="preserve"> Н. А. </w:t>
      </w:r>
      <w:proofErr w:type="spellStart"/>
      <w:r w:rsidRPr="00EE7CAD">
        <w:rPr>
          <w:sz w:val="28"/>
          <w:szCs w:val="28"/>
        </w:rPr>
        <w:t>Проблемы</w:t>
      </w:r>
      <w:proofErr w:type="spellEnd"/>
      <w:r w:rsidRPr="00EE7CAD">
        <w:rPr>
          <w:sz w:val="28"/>
          <w:szCs w:val="28"/>
        </w:rPr>
        <w:t xml:space="preserve"> </w:t>
      </w:r>
      <w:proofErr w:type="spellStart"/>
      <w:r w:rsidRPr="00EE7CAD">
        <w:rPr>
          <w:sz w:val="28"/>
          <w:szCs w:val="28"/>
        </w:rPr>
        <w:t>учения</w:t>
      </w:r>
      <w:proofErr w:type="spellEnd"/>
      <w:r w:rsidRPr="00EE7CAD">
        <w:rPr>
          <w:sz w:val="28"/>
          <w:szCs w:val="28"/>
        </w:rPr>
        <w:t xml:space="preserve"> и</w:t>
      </w:r>
      <w:r w:rsidR="00511F26">
        <w:rPr>
          <w:sz w:val="28"/>
          <w:szCs w:val="28"/>
        </w:rPr>
        <w:t xml:space="preserve"> </w:t>
      </w:r>
      <w:proofErr w:type="spellStart"/>
      <w:r w:rsidR="00511F26">
        <w:rPr>
          <w:sz w:val="28"/>
          <w:szCs w:val="28"/>
        </w:rPr>
        <w:t>умственного</w:t>
      </w:r>
      <w:proofErr w:type="spellEnd"/>
      <w:r w:rsidR="00511F26">
        <w:rPr>
          <w:sz w:val="28"/>
          <w:szCs w:val="28"/>
        </w:rPr>
        <w:t xml:space="preserve"> </w:t>
      </w:r>
      <w:proofErr w:type="spellStart"/>
      <w:r w:rsidR="00511F26">
        <w:rPr>
          <w:sz w:val="28"/>
          <w:szCs w:val="28"/>
        </w:rPr>
        <w:t>развития</w:t>
      </w:r>
      <w:proofErr w:type="spellEnd"/>
      <w:r w:rsidR="00511F26">
        <w:rPr>
          <w:sz w:val="28"/>
          <w:szCs w:val="28"/>
        </w:rPr>
        <w:t xml:space="preserve"> </w:t>
      </w:r>
      <w:proofErr w:type="spellStart"/>
      <w:r w:rsidR="00511F26">
        <w:rPr>
          <w:sz w:val="28"/>
          <w:szCs w:val="28"/>
        </w:rPr>
        <w:t>школьника</w:t>
      </w:r>
      <w:proofErr w:type="spellEnd"/>
      <w:r w:rsidRPr="00EE7CAD">
        <w:rPr>
          <w:sz w:val="28"/>
          <w:szCs w:val="28"/>
        </w:rPr>
        <w:t>. М</w:t>
      </w:r>
      <w:r w:rsidR="00511F26">
        <w:rPr>
          <w:sz w:val="28"/>
          <w:szCs w:val="28"/>
        </w:rPr>
        <w:t xml:space="preserve">осква </w:t>
      </w:r>
      <w:r w:rsidRPr="00EE7CAD">
        <w:rPr>
          <w:sz w:val="28"/>
          <w:szCs w:val="28"/>
        </w:rPr>
        <w:t xml:space="preserve">: </w:t>
      </w:r>
      <w:proofErr w:type="spellStart"/>
      <w:r w:rsidRPr="00EE7CAD">
        <w:rPr>
          <w:sz w:val="28"/>
          <w:szCs w:val="28"/>
        </w:rPr>
        <w:t>Педагогика</w:t>
      </w:r>
      <w:proofErr w:type="spellEnd"/>
      <w:r w:rsidRPr="00EE7CAD">
        <w:rPr>
          <w:sz w:val="28"/>
          <w:szCs w:val="28"/>
        </w:rPr>
        <w:t>, 1989. 2</w:t>
      </w:r>
      <w:r w:rsidR="003F2015">
        <w:rPr>
          <w:sz w:val="28"/>
          <w:szCs w:val="28"/>
        </w:rPr>
        <w:t>24</w:t>
      </w:r>
      <w:r w:rsidRPr="00EE7CAD">
        <w:rPr>
          <w:sz w:val="28"/>
          <w:szCs w:val="28"/>
        </w:rPr>
        <w:t xml:space="preserve">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52. Методика викладання біологічних наук: республіканський науково-методичний збірник. К</w:t>
      </w:r>
      <w:r w:rsidR="00511F26">
        <w:rPr>
          <w:sz w:val="28"/>
          <w:szCs w:val="28"/>
        </w:rPr>
        <w:t xml:space="preserve">иїв : Радянська школа, 1965. </w:t>
      </w:r>
      <w:r w:rsidRPr="00EE7CAD">
        <w:rPr>
          <w:sz w:val="28"/>
          <w:szCs w:val="28"/>
        </w:rPr>
        <w:t>Вип.</w:t>
      </w:r>
      <w:r w:rsidR="00511F26">
        <w:rPr>
          <w:sz w:val="28"/>
          <w:szCs w:val="28"/>
        </w:rPr>
        <w:t xml:space="preserve"> </w:t>
      </w:r>
      <w:r w:rsidRPr="00EE7CAD">
        <w:rPr>
          <w:sz w:val="28"/>
          <w:szCs w:val="28"/>
        </w:rPr>
        <w:t>1. 125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53. Методика викладання біології і </w:t>
      </w:r>
      <w:proofErr w:type="spellStart"/>
      <w:r w:rsidRPr="00EE7CAD">
        <w:rPr>
          <w:sz w:val="28"/>
          <w:szCs w:val="28"/>
        </w:rPr>
        <w:t>хімі</w:t>
      </w:r>
      <w:proofErr w:type="spellEnd"/>
      <w:r w:rsidR="00511F26">
        <w:rPr>
          <w:sz w:val="28"/>
          <w:szCs w:val="28"/>
        </w:rPr>
        <w:t xml:space="preserve"> </w:t>
      </w:r>
      <w:r w:rsidRPr="00EE7CAD">
        <w:rPr>
          <w:sz w:val="28"/>
          <w:szCs w:val="28"/>
        </w:rPr>
        <w:t>: [</w:t>
      </w:r>
      <w:proofErr w:type="spellStart"/>
      <w:r w:rsidRPr="00EE7CAD">
        <w:rPr>
          <w:sz w:val="28"/>
          <w:szCs w:val="28"/>
        </w:rPr>
        <w:t>відп</w:t>
      </w:r>
      <w:proofErr w:type="spellEnd"/>
      <w:r w:rsidRPr="00EE7CAD">
        <w:rPr>
          <w:sz w:val="28"/>
          <w:szCs w:val="28"/>
        </w:rPr>
        <w:t xml:space="preserve">. </w:t>
      </w:r>
      <w:r w:rsidR="00511F26">
        <w:rPr>
          <w:sz w:val="28"/>
          <w:szCs w:val="28"/>
        </w:rPr>
        <w:t>р</w:t>
      </w:r>
      <w:r w:rsidRPr="00EE7CAD">
        <w:rPr>
          <w:sz w:val="28"/>
          <w:szCs w:val="28"/>
        </w:rPr>
        <w:t>ед.</w:t>
      </w:r>
      <w:r w:rsidR="00511F26">
        <w:rPr>
          <w:sz w:val="28"/>
          <w:szCs w:val="28"/>
        </w:rPr>
        <w:t xml:space="preserve"> </w:t>
      </w:r>
      <w:r w:rsidRPr="00EE7CAD">
        <w:rPr>
          <w:sz w:val="28"/>
          <w:szCs w:val="28"/>
        </w:rPr>
        <w:t>Е.</w:t>
      </w:r>
      <w:proofErr w:type="spellStart"/>
      <w:r w:rsidR="00511F26">
        <w:rPr>
          <w:sz w:val="28"/>
          <w:szCs w:val="28"/>
        </w:rPr>
        <w:t> </w:t>
      </w:r>
      <w:r w:rsidRPr="00EE7CAD">
        <w:rPr>
          <w:sz w:val="28"/>
          <w:szCs w:val="28"/>
        </w:rPr>
        <w:t>В.Середе</w:t>
      </w:r>
      <w:proofErr w:type="spellEnd"/>
      <w:r w:rsidRPr="00EE7CAD">
        <w:rPr>
          <w:sz w:val="28"/>
          <w:szCs w:val="28"/>
        </w:rPr>
        <w:t>нко].</w:t>
      </w:r>
      <w:r w:rsidR="00511F26">
        <w:rPr>
          <w:sz w:val="28"/>
          <w:szCs w:val="28"/>
        </w:rPr>
        <w:t xml:space="preserve"> Київ </w:t>
      </w:r>
      <w:r w:rsidRPr="00EE7CAD">
        <w:rPr>
          <w:sz w:val="28"/>
          <w:szCs w:val="28"/>
        </w:rPr>
        <w:t>: Радянська школа, 1972. Вип.1.</w:t>
      </w:r>
      <w:r w:rsidR="00511F26">
        <w:rPr>
          <w:sz w:val="28"/>
          <w:szCs w:val="28"/>
        </w:rPr>
        <w:t xml:space="preserve"> </w:t>
      </w:r>
      <w:r w:rsidRPr="00EE7CAD">
        <w:rPr>
          <w:sz w:val="28"/>
          <w:szCs w:val="28"/>
        </w:rPr>
        <w:t>208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54. Методика викладання біології, хімії. Географії: республіканський науково-методичний збірник. К</w:t>
      </w:r>
      <w:r w:rsidR="00511F26">
        <w:rPr>
          <w:sz w:val="28"/>
          <w:szCs w:val="28"/>
        </w:rPr>
        <w:t xml:space="preserve">иїв </w:t>
      </w:r>
      <w:r w:rsidRPr="00EE7CAD">
        <w:rPr>
          <w:sz w:val="28"/>
          <w:szCs w:val="28"/>
        </w:rPr>
        <w:t xml:space="preserve">: </w:t>
      </w:r>
      <w:r w:rsidR="00511F26">
        <w:rPr>
          <w:sz w:val="28"/>
          <w:szCs w:val="28"/>
        </w:rPr>
        <w:t>Радянська школа, 1992.</w:t>
      </w:r>
      <w:r w:rsidRPr="00EE7CAD">
        <w:rPr>
          <w:sz w:val="28"/>
          <w:szCs w:val="28"/>
        </w:rPr>
        <w:t xml:space="preserve"> Вип.</w:t>
      </w:r>
      <w:r w:rsidR="00511F26">
        <w:rPr>
          <w:sz w:val="28"/>
          <w:szCs w:val="28"/>
        </w:rPr>
        <w:t xml:space="preserve"> </w:t>
      </w:r>
      <w:r w:rsidRPr="00EE7CAD">
        <w:rPr>
          <w:sz w:val="28"/>
          <w:szCs w:val="28"/>
        </w:rPr>
        <w:t>9. 144 с.</w:t>
      </w:r>
    </w:p>
    <w:p w:rsidR="00C66E91" w:rsidRPr="00EE7CAD" w:rsidRDefault="00C66E91" w:rsidP="00C66E91">
      <w:pPr>
        <w:widowControl w:val="0"/>
        <w:tabs>
          <w:tab w:val="num" w:pos="560"/>
        </w:tabs>
        <w:overflowPunct w:val="0"/>
        <w:autoSpaceDE w:val="0"/>
        <w:autoSpaceDN w:val="0"/>
        <w:adjustRightInd w:val="0"/>
        <w:spacing w:line="360" w:lineRule="auto"/>
        <w:ind w:firstLine="709"/>
        <w:jc w:val="both"/>
        <w:rPr>
          <w:sz w:val="28"/>
          <w:szCs w:val="28"/>
        </w:rPr>
      </w:pPr>
      <w:r w:rsidRPr="00EE7CAD">
        <w:rPr>
          <w:sz w:val="28"/>
          <w:szCs w:val="28"/>
        </w:rPr>
        <w:t>55. Національна доктрина розвитку освіти України у ХХІ столітті. К</w:t>
      </w:r>
      <w:r w:rsidR="00511F26">
        <w:rPr>
          <w:sz w:val="28"/>
          <w:szCs w:val="28"/>
        </w:rPr>
        <w:t>иїв</w:t>
      </w:r>
      <w:r w:rsidRPr="00EE7CAD">
        <w:rPr>
          <w:sz w:val="28"/>
          <w:szCs w:val="28"/>
        </w:rPr>
        <w:t xml:space="preserve"> : Шкільний світ, 2002. 22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56.</w:t>
      </w:r>
      <w:r w:rsidR="00CD63EA">
        <w:rPr>
          <w:sz w:val="28"/>
          <w:szCs w:val="28"/>
        </w:rPr>
        <w:t xml:space="preserve"> </w:t>
      </w:r>
      <w:proofErr w:type="spellStart"/>
      <w:r w:rsidRPr="00EE7CAD">
        <w:rPr>
          <w:sz w:val="28"/>
          <w:szCs w:val="28"/>
        </w:rPr>
        <w:t>Нiколенко</w:t>
      </w:r>
      <w:proofErr w:type="spellEnd"/>
      <w:r w:rsidRPr="00EE7CAD">
        <w:rPr>
          <w:sz w:val="28"/>
          <w:szCs w:val="28"/>
        </w:rPr>
        <w:t xml:space="preserve"> Д. Ф.</w:t>
      </w:r>
      <w:r w:rsidR="00CD63EA">
        <w:rPr>
          <w:sz w:val="28"/>
          <w:szCs w:val="28"/>
        </w:rPr>
        <w:t xml:space="preserve"> </w:t>
      </w:r>
      <w:proofErr w:type="spellStart"/>
      <w:r w:rsidRPr="00EE7CAD">
        <w:rPr>
          <w:sz w:val="28"/>
          <w:szCs w:val="28"/>
        </w:rPr>
        <w:t>Психологiя</w:t>
      </w:r>
      <w:proofErr w:type="spellEnd"/>
      <w:r w:rsidRPr="00EE7CAD">
        <w:rPr>
          <w:sz w:val="28"/>
          <w:szCs w:val="28"/>
        </w:rPr>
        <w:t xml:space="preserve">. </w:t>
      </w:r>
      <w:proofErr w:type="spellStart"/>
      <w:r w:rsidRPr="00EE7CAD">
        <w:rPr>
          <w:sz w:val="28"/>
          <w:szCs w:val="28"/>
        </w:rPr>
        <w:t>Пiдручник</w:t>
      </w:r>
      <w:proofErr w:type="spellEnd"/>
      <w:r w:rsidRPr="00EE7CAD">
        <w:rPr>
          <w:sz w:val="28"/>
          <w:szCs w:val="28"/>
        </w:rPr>
        <w:t xml:space="preserve"> для пед. </w:t>
      </w:r>
      <w:proofErr w:type="spellStart"/>
      <w:r w:rsidRPr="00EE7CAD">
        <w:rPr>
          <w:sz w:val="28"/>
          <w:szCs w:val="28"/>
        </w:rPr>
        <w:t>вузiв</w:t>
      </w:r>
      <w:proofErr w:type="spellEnd"/>
      <w:r w:rsidRPr="00EE7CAD">
        <w:rPr>
          <w:sz w:val="28"/>
          <w:szCs w:val="28"/>
        </w:rPr>
        <w:t xml:space="preserve"> / [за ред. </w:t>
      </w:r>
      <w:proofErr w:type="spellStart"/>
      <w:r w:rsidRPr="00EE7CAD">
        <w:rPr>
          <w:sz w:val="28"/>
          <w:szCs w:val="28"/>
        </w:rPr>
        <w:t>Г. С. Кост</w:t>
      </w:r>
      <w:proofErr w:type="spellEnd"/>
      <w:r w:rsidRPr="00EE7CAD">
        <w:rPr>
          <w:sz w:val="28"/>
          <w:szCs w:val="28"/>
        </w:rPr>
        <w:t>юка. ]. К</w:t>
      </w:r>
      <w:r w:rsidR="00CD63EA">
        <w:rPr>
          <w:sz w:val="28"/>
          <w:szCs w:val="28"/>
        </w:rPr>
        <w:t>иїв</w:t>
      </w:r>
      <w:r w:rsidRPr="00EE7CAD">
        <w:rPr>
          <w:sz w:val="28"/>
          <w:szCs w:val="28"/>
        </w:rPr>
        <w:t>, 1968. 434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57. </w:t>
      </w:r>
      <w:proofErr w:type="spellStart"/>
      <w:r w:rsidRPr="00EE7CAD">
        <w:rPr>
          <w:sz w:val="28"/>
          <w:szCs w:val="28"/>
        </w:rPr>
        <w:t>Освiтнi</w:t>
      </w:r>
      <w:proofErr w:type="spellEnd"/>
      <w:r w:rsidRPr="00EE7CAD">
        <w:rPr>
          <w:sz w:val="28"/>
          <w:szCs w:val="28"/>
        </w:rPr>
        <w:t xml:space="preserve"> </w:t>
      </w:r>
      <w:r w:rsidR="00CD63EA">
        <w:rPr>
          <w:sz w:val="28"/>
          <w:szCs w:val="28"/>
        </w:rPr>
        <w:t xml:space="preserve">технології </w:t>
      </w:r>
      <w:r w:rsidRPr="00EE7CAD">
        <w:rPr>
          <w:sz w:val="28"/>
          <w:szCs w:val="28"/>
        </w:rPr>
        <w:t xml:space="preserve">: </w:t>
      </w:r>
      <w:proofErr w:type="spellStart"/>
      <w:r w:rsidR="00CD63EA">
        <w:rPr>
          <w:sz w:val="28"/>
          <w:szCs w:val="28"/>
        </w:rPr>
        <w:t>н</w:t>
      </w:r>
      <w:r w:rsidRPr="00EE7CAD">
        <w:rPr>
          <w:sz w:val="28"/>
          <w:szCs w:val="28"/>
        </w:rPr>
        <w:t>авч.-метод</w:t>
      </w:r>
      <w:proofErr w:type="spellEnd"/>
      <w:r w:rsidRPr="00EE7CAD">
        <w:rPr>
          <w:sz w:val="28"/>
          <w:szCs w:val="28"/>
        </w:rPr>
        <w:t xml:space="preserve">. </w:t>
      </w:r>
      <w:proofErr w:type="spellStart"/>
      <w:r w:rsidRPr="00EE7CAD">
        <w:rPr>
          <w:sz w:val="28"/>
          <w:szCs w:val="28"/>
        </w:rPr>
        <w:t>посiбник</w:t>
      </w:r>
      <w:proofErr w:type="spellEnd"/>
      <w:r w:rsidRPr="00EE7CAD">
        <w:rPr>
          <w:sz w:val="28"/>
          <w:szCs w:val="28"/>
        </w:rPr>
        <w:t xml:space="preserve"> / </w:t>
      </w:r>
      <w:proofErr w:type="spellStart"/>
      <w:r w:rsidRPr="00EE7CAD">
        <w:rPr>
          <w:sz w:val="28"/>
          <w:szCs w:val="28"/>
        </w:rPr>
        <w:t>О. М. Пєх</w:t>
      </w:r>
      <w:proofErr w:type="spellEnd"/>
      <w:r w:rsidRPr="00EE7CAD">
        <w:rPr>
          <w:sz w:val="28"/>
          <w:szCs w:val="28"/>
        </w:rPr>
        <w:t xml:space="preserve">ота, </w:t>
      </w:r>
      <w:proofErr w:type="spellStart"/>
      <w:r w:rsidRPr="00EE7CAD">
        <w:rPr>
          <w:sz w:val="28"/>
          <w:szCs w:val="28"/>
        </w:rPr>
        <w:t>А. З. Кiкте</w:t>
      </w:r>
      <w:proofErr w:type="spellEnd"/>
      <w:r w:rsidRPr="00EE7CAD">
        <w:rPr>
          <w:sz w:val="28"/>
          <w:szCs w:val="28"/>
        </w:rPr>
        <w:t xml:space="preserve">нко, </w:t>
      </w:r>
      <w:proofErr w:type="spellStart"/>
      <w:r w:rsidRPr="00EE7CAD">
        <w:rPr>
          <w:sz w:val="28"/>
          <w:szCs w:val="28"/>
        </w:rPr>
        <w:t>О. М. Любарс</w:t>
      </w:r>
      <w:proofErr w:type="spellEnd"/>
      <w:r w:rsidRPr="00EE7CAD">
        <w:rPr>
          <w:sz w:val="28"/>
          <w:szCs w:val="28"/>
        </w:rPr>
        <w:t xml:space="preserve">ька та </w:t>
      </w:r>
      <w:proofErr w:type="spellStart"/>
      <w:r w:rsidRPr="00EE7CAD">
        <w:rPr>
          <w:sz w:val="28"/>
          <w:szCs w:val="28"/>
        </w:rPr>
        <w:t>iн</w:t>
      </w:r>
      <w:proofErr w:type="spellEnd"/>
      <w:r w:rsidRPr="00EE7CAD">
        <w:rPr>
          <w:sz w:val="28"/>
          <w:szCs w:val="28"/>
        </w:rPr>
        <w:t xml:space="preserve">.; за </w:t>
      </w:r>
      <w:proofErr w:type="spellStart"/>
      <w:r w:rsidRPr="00EE7CAD">
        <w:rPr>
          <w:sz w:val="28"/>
          <w:szCs w:val="28"/>
        </w:rPr>
        <w:t>заг</w:t>
      </w:r>
      <w:proofErr w:type="spellEnd"/>
      <w:r w:rsidRPr="00EE7CAD">
        <w:rPr>
          <w:sz w:val="28"/>
          <w:szCs w:val="28"/>
        </w:rPr>
        <w:t xml:space="preserve">. ред. </w:t>
      </w:r>
      <w:proofErr w:type="spellStart"/>
      <w:r w:rsidRPr="00EE7CAD">
        <w:rPr>
          <w:sz w:val="28"/>
          <w:szCs w:val="28"/>
        </w:rPr>
        <w:t>О. М. Пєх</w:t>
      </w:r>
      <w:proofErr w:type="spellEnd"/>
      <w:r w:rsidRPr="00EE7CAD">
        <w:rPr>
          <w:sz w:val="28"/>
          <w:szCs w:val="28"/>
        </w:rPr>
        <w:t>оти. К</w:t>
      </w:r>
      <w:r w:rsidR="00CD63EA">
        <w:rPr>
          <w:sz w:val="28"/>
          <w:szCs w:val="28"/>
        </w:rPr>
        <w:t>иїв : А.С.К., 2001.</w:t>
      </w:r>
      <w:r w:rsidRPr="00EE7CAD">
        <w:rPr>
          <w:sz w:val="28"/>
          <w:szCs w:val="28"/>
        </w:rPr>
        <w:t xml:space="preserve"> 256 с.</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 xml:space="preserve">58. </w:t>
      </w:r>
      <w:proofErr w:type="spellStart"/>
      <w:r w:rsidRPr="00EE7CAD">
        <w:rPr>
          <w:sz w:val="28"/>
          <w:szCs w:val="28"/>
        </w:rPr>
        <w:t>Пав</w:t>
      </w:r>
      <w:proofErr w:type="spellEnd"/>
      <w:r w:rsidRPr="00EE7CAD">
        <w:rPr>
          <w:sz w:val="28"/>
          <w:szCs w:val="28"/>
        </w:rPr>
        <w:t>люк Л І. Робота з навчальною літературою на уроках біології // Методика викладання біології, хімії, географії: республіканський науково-методичний збірник. К</w:t>
      </w:r>
      <w:r w:rsidR="007333D9">
        <w:rPr>
          <w:sz w:val="28"/>
          <w:szCs w:val="28"/>
        </w:rPr>
        <w:t xml:space="preserve">иїв </w:t>
      </w:r>
      <w:r w:rsidRPr="00EE7CAD">
        <w:rPr>
          <w:sz w:val="28"/>
          <w:szCs w:val="28"/>
        </w:rPr>
        <w:t xml:space="preserve">: Радянська школа, Вип. 7. 1990. С. 40–44. </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59. </w:t>
      </w:r>
      <w:proofErr w:type="spellStart"/>
      <w:r w:rsidRPr="00EE7CAD">
        <w:rPr>
          <w:sz w:val="28"/>
          <w:szCs w:val="28"/>
        </w:rPr>
        <w:t>Пала</w:t>
      </w:r>
      <w:proofErr w:type="spellEnd"/>
      <w:r w:rsidRPr="00EE7CAD">
        <w:rPr>
          <w:sz w:val="28"/>
          <w:szCs w:val="28"/>
        </w:rPr>
        <w:t xml:space="preserve">марчук В. Ф. </w:t>
      </w:r>
      <w:proofErr w:type="spellStart"/>
      <w:r w:rsidRPr="00EE7CAD">
        <w:rPr>
          <w:sz w:val="28"/>
          <w:szCs w:val="28"/>
        </w:rPr>
        <w:t>Дидактические</w:t>
      </w:r>
      <w:proofErr w:type="spellEnd"/>
      <w:r w:rsidRPr="00EE7CAD">
        <w:rPr>
          <w:sz w:val="28"/>
          <w:szCs w:val="28"/>
        </w:rPr>
        <w:t xml:space="preserve"> </w:t>
      </w:r>
      <w:proofErr w:type="spellStart"/>
      <w:r w:rsidRPr="00EE7CAD">
        <w:rPr>
          <w:sz w:val="28"/>
          <w:szCs w:val="28"/>
        </w:rPr>
        <w:t>основы</w:t>
      </w:r>
      <w:proofErr w:type="spellEnd"/>
      <w:r w:rsidRPr="00EE7CAD">
        <w:rPr>
          <w:sz w:val="28"/>
          <w:szCs w:val="28"/>
        </w:rPr>
        <w:t xml:space="preserve"> </w:t>
      </w:r>
      <w:proofErr w:type="spellStart"/>
      <w:r w:rsidRPr="00EE7CAD">
        <w:rPr>
          <w:sz w:val="28"/>
          <w:szCs w:val="28"/>
        </w:rPr>
        <w:t>формирования</w:t>
      </w:r>
      <w:proofErr w:type="spellEnd"/>
      <w:r w:rsidRPr="00EE7CAD">
        <w:rPr>
          <w:sz w:val="28"/>
          <w:szCs w:val="28"/>
        </w:rPr>
        <w:t xml:space="preserve"> </w:t>
      </w:r>
      <w:proofErr w:type="spellStart"/>
      <w:r w:rsidRPr="00EE7CAD">
        <w:rPr>
          <w:sz w:val="28"/>
          <w:szCs w:val="28"/>
        </w:rPr>
        <w:t>мышления</w:t>
      </w:r>
      <w:proofErr w:type="spellEnd"/>
      <w:r w:rsidRPr="00EE7CAD">
        <w:rPr>
          <w:sz w:val="28"/>
          <w:szCs w:val="28"/>
        </w:rPr>
        <w:t xml:space="preserve"> </w:t>
      </w:r>
      <w:proofErr w:type="spellStart"/>
      <w:r w:rsidRPr="00EE7CAD">
        <w:rPr>
          <w:sz w:val="28"/>
          <w:szCs w:val="28"/>
        </w:rPr>
        <w:t>учащихся</w:t>
      </w:r>
      <w:proofErr w:type="spellEnd"/>
      <w:r w:rsidRPr="00EE7CAD">
        <w:rPr>
          <w:sz w:val="28"/>
          <w:szCs w:val="28"/>
        </w:rPr>
        <w:t xml:space="preserve"> в </w:t>
      </w:r>
      <w:proofErr w:type="spellStart"/>
      <w:r w:rsidRPr="00EE7CAD">
        <w:rPr>
          <w:sz w:val="28"/>
          <w:szCs w:val="28"/>
        </w:rPr>
        <w:t>процессе</w:t>
      </w:r>
      <w:proofErr w:type="spellEnd"/>
      <w:r w:rsidRPr="00EE7CAD">
        <w:rPr>
          <w:sz w:val="28"/>
          <w:szCs w:val="28"/>
        </w:rPr>
        <w:t xml:space="preserve"> </w:t>
      </w:r>
      <w:proofErr w:type="spellStart"/>
      <w:r w:rsidRPr="00EE7CAD">
        <w:rPr>
          <w:sz w:val="28"/>
          <w:szCs w:val="28"/>
        </w:rPr>
        <w:t>обучения</w:t>
      </w:r>
      <w:proofErr w:type="spellEnd"/>
      <w:r w:rsidRPr="00EE7CAD">
        <w:rPr>
          <w:sz w:val="28"/>
          <w:szCs w:val="28"/>
        </w:rPr>
        <w:t xml:space="preserve">. дис. </w:t>
      </w:r>
      <w:proofErr w:type="spellStart"/>
      <w:r w:rsidRPr="00EE7CAD">
        <w:rPr>
          <w:sz w:val="28"/>
          <w:szCs w:val="28"/>
        </w:rPr>
        <w:t>докт</w:t>
      </w:r>
      <w:proofErr w:type="spellEnd"/>
      <w:r w:rsidRPr="00EE7CAD">
        <w:rPr>
          <w:sz w:val="28"/>
          <w:szCs w:val="28"/>
        </w:rPr>
        <w:t>. пед. наук : 13.00.01. К</w:t>
      </w:r>
      <w:r w:rsidR="007333D9">
        <w:rPr>
          <w:sz w:val="28"/>
          <w:szCs w:val="28"/>
        </w:rPr>
        <w:t>иїв</w:t>
      </w:r>
      <w:r w:rsidRPr="00EE7CAD">
        <w:rPr>
          <w:sz w:val="28"/>
          <w:szCs w:val="28"/>
        </w:rPr>
        <w:t>, 1984. 327</w:t>
      </w:r>
      <w:r w:rsidR="007333D9">
        <w:rPr>
          <w:sz w:val="28"/>
          <w:szCs w:val="28"/>
        </w:rPr>
        <w:t> </w:t>
      </w:r>
      <w:r w:rsidRPr="00EE7CAD">
        <w:rPr>
          <w:sz w:val="28"/>
          <w:szCs w:val="28"/>
        </w:rPr>
        <w:t>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60. Паламарчук В. Ф. Як виростити </w:t>
      </w:r>
      <w:r w:rsidR="002C5305">
        <w:rPr>
          <w:sz w:val="28"/>
          <w:szCs w:val="28"/>
        </w:rPr>
        <w:t xml:space="preserve">інтелектуала </w:t>
      </w:r>
      <w:r w:rsidRPr="00EE7CAD">
        <w:rPr>
          <w:sz w:val="28"/>
          <w:szCs w:val="28"/>
        </w:rPr>
        <w:t xml:space="preserve">: </w:t>
      </w:r>
      <w:proofErr w:type="spellStart"/>
      <w:r w:rsidR="002C5305">
        <w:rPr>
          <w:sz w:val="28"/>
          <w:szCs w:val="28"/>
        </w:rPr>
        <w:t>п</w:t>
      </w:r>
      <w:r w:rsidRPr="00EE7CAD">
        <w:rPr>
          <w:sz w:val="28"/>
          <w:szCs w:val="28"/>
        </w:rPr>
        <w:t>осiб</w:t>
      </w:r>
      <w:proofErr w:type="spellEnd"/>
      <w:r w:rsidRPr="00EE7CAD">
        <w:rPr>
          <w:sz w:val="28"/>
          <w:szCs w:val="28"/>
        </w:rPr>
        <w:t xml:space="preserve">. для </w:t>
      </w:r>
      <w:proofErr w:type="spellStart"/>
      <w:r w:rsidRPr="00EE7CAD">
        <w:rPr>
          <w:sz w:val="28"/>
          <w:szCs w:val="28"/>
        </w:rPr>
        <w:t>вчителiв</w:t>
      </w:r>
      <w:proofErr w:type="spellEnd"/>
      <w:r w:rsidRPr="00EE7CAD">
        <w:rPr>
          <w:sz w:val="28"/>
          <w:szCs w:val="28"/>
        </w:rPr>
        <w:t xml:space="preserve"> i </w:t>
      </w:r>
      <w:proofErr w:type="spellStart"/>
      <w:r w:rsidRPr="00EE7CAD">
        <w:rPr>
          <w:sz w:val="28"/>
          <w:szCs w:val="28"/>
        </w:rPr>
        <w:t>керiвникiв</w:t>
      </w:r>
      <w:proofErr w:type="spellEnd"/>
      <w:r w:rsidRPr="00EE7CAD">
        <w:rPr>
          <w:sz w:val="28"/>
          <w:szCs w:val="28"/>
        </w:rPr>
        <w:t xml:space="preserve"> </w:t>
      </w:r>
      <w:proofErr w:type="spellStart"/>
      <w:r w:rsidRPr="00EE7CAD">
        <w:rPr>
          <w:sz w:val="28"/>
          <w:szCs w:val="28"/>
        </w:rPr>
        <w:t>шкiл</w:t>
      </w:r>
      <w:proofErr w:type="spellEnd"/>
      <w:r w:rsidRPr="00EE7CAD">
        <w:rPr>
          <w:sz w:val="28"/>
          <w:szCs w:val="28"/>
        </w:rPr>
        <w:t>.</w:t>
      </w:r>
      <w:r w:rsidR="002C5305">
        <w:rPr>
          <w:sz w:val="28"/>
          <w:szCs w:val="28"/>
        </w:rPr>
        <w:t xml:space="preserve"> </w:t>
      </w:r>
      <w:r w:rsidRPr="00EE7CAD">
        <w:rPr>
          <w:sz w:val="28"/>
          <w:szCs w:val="28"/>
        </w:rPr>
        <w:t>К</w:t>
      </w:r>
      <w:r w:rsidR="002C5305">
        <w:rPr>
          <w:sz w:val="28"/>
          <w:szCs w:val="28"/>
        </w:rPr>
        <w:t xml:space="preserve">иїв, 2000. </w:t>
      </w:r>
      <w:r w:rsidRPr="00EE7CAD">
        <w:rPr>
          <w:sz w:val="28"/>
          <w:szCs w:val="28"/>
        </w:rPr>
        <w:t>151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61. Педагогічна майстерність</w:t>
      </w:r>
      <w:r w:rsidR="002103E5">
        <w:rPr>
          <w:sz w:val="28"/>
          <w:szCs w:val="28"/>
        </w:rPr>
        <w:t xml:space="preserve"> </w:t>
      </w:r>
      <w:r w:rsidRPr="00EE7CAD">
        <w:rPr>
          <w:sz w:val="28"/>
          <w:szCs w:val="28"/>
        </w:rPr>
        <w:t xml:space="preserve">: </w:t>
      </w:r>
      <w:r w:rsidR="002103E5">
        <w:rPr>
          <w:sz w:val="28"/>
          <w:szCs w:val="28"/>
        </w:rPr>
        <w:t>х</w:t>
      </w:r>
      <w:r w:rsidRPr="00EE7CAD">
        <w:rPr>
          <w:sz w:val="28"/>
          <w:szCs w:val="28"/>
        </w:rPr>
        <w:t xml:space="preserve">рестоматія / </w:t>
      </w:r>
      <w:r w:rsidR="002103E5">
        <w:rPr>
          <w:sz w:val="28"/>
          <w:szCs w:val="28"/>
        </w:rPr>
        <w:t>з</w:t>
      </w:r>
      <w:r w:rsidRPr="00EE7CAD">
        <w:rPr>
          <w:sz w:val="28"/>
          <w:szCs w:val="28"/>
        </w:rPr>
        <w:t xml:space="preserve">а ред. </w:t>
      </w:r>
      <w:proofErr w:type="spellStart"/>
      <w:r w:rsidRPr="00EE7CAD">
        <w:rPr>
          <w:sz w:val="28"/>
          <w:szCs w:val="28"/>
        </w:rPr>
        <w:t>І. А. Зяз</w:t>
      </w:r>
      <w:proofErr w:type="spellEnd"/>
      <w:r w:rsidRPr="00EE7CAD">
        <w:rPr>
          <w:sz w:val="28"/>
          <w:szCs w:val="28"/>
        </w:rPr>
        <w:t>юна. К</w:t>
      </w:r>
      <w:r w:rsidR="002103E5">
        <w:rPr>
          <w:sz w:val="28"/>
          <w:szCs w:val="28"/>
        </w:rPr>
        <w:t xml:space="preserve">иїв </w:t>
      </w:r>
      <w:r w:rsidRPr="00EE7CAD">
        <w:rPr>
          <w:sz w:val="28"/>
          <w:szCs w:val="28"/>
        </w:rPr>
        <w:t>: СПБ, 2008. 462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62. </w:t>
      </w:r>
      <w:proofErr w:type="spellStart"/>
      <w:r w:rsidRPr="00EE7CAD">
        <w:rPr>
          <w:sz w:val="28"/>
          <w:szCs w:val="28"/>
        </w:rPr>
        <w:t>Педагогическая</w:t>
      </w:r>
      <w:proofErr w:type="spellEnd"/>
      <w:r w:rsidRPr="00EE7CAD">
        <w:rPr>
          <w:sz w:val="28"/>
          <w:szCs w:val="28"/>
        </w:rPr>
        <w:t xml:space="preserve"> </w:t>
      </w:r>
      <w:proofErr w:type="spellStart"/>
      <w:r w:rsidRPr="00EE7CAD">
        <w:rPr>
          <w:sz w:val="28"/>
          <w:szCs w:val="28"/>
        </w:rPr>
        <w:t>энциклопедия</w:t>
      </w:r>
      <w:proofErr w:type="spellEnd"/>
      <w:r w:rsidRPr="00EE7CAD">
        <w:rPr>
          <w:sz w:val="28"/>
          <w:szCs w:val="28"/>
        </w:rPr>
        <w:t xml:space="preserve"> / </w:t>
      </w:r>
      <w:r w:rsidR="00C80FDE">
        <w:rPr>
          <w:sz w:val="28"/>
          <w:szCs w:val="28"/>
        </w:rPr>
        <w:t>г</w:t>
      </w:r>
      <w:r w:rsidRPr="00EE7CAD">
        <w:rPr>
          <w:sz w:val="28"/>
          <w:szCs w:val="28"/>
        </w:rPr>
        <w:t xml:space="preserve">лав. редактор </w:t>
      </w:r>
      <w:proofErr w:type="spellStart"/>
      <w:r w:rsidRPr="00EE7CAD">
        <w:rPr>
          <w:sz w:val="28"/>
          <w:szCs w:val="28"/>
        </w:rPr>
        <w:t>И. А. Каи</w:t>
      </w:r>
      <w:proofErr w:type="spellEnd"/>
      <w:r w:rsidRPr="00EE7CAD">
        <w:rPr>
          <w:sz w:val="28"/>
          <w:szCs w:val="28"/>
        </w:rPr>
        <w:t>ров. в 4 т. – М</w:t>
      </w:r>
      <w:r w:rsidR="00C80FDE">
        <w:rPr>
          <w:sz w:val="28"/>
          <w:szCs w:val="28"/>
        </w:rPr>
        <w:t>осква</w:t>
      </w:r>
      <w:r w:rsidRPr="00EE7CAD">
        <w:rPr>
          <w:sz w:val="28"/>
          <w:szCs w:val="28"/>
        </w:rPr>
        <w:t xml:space="preserve"> : Сов. </w:t>
      </w:r>
      <w:proofErr w:type="spellStart"/>
      <w:r w:rsidRPr="00EE7CAD">
        <w:rPr>
          <w:sz w:val="28"/>
          <w:szCs w:val="28"/>
        </w:rPr>
        <w:t>энциклопедия</w:t>
      </w:r>
      <w:proofErr w:type="spellEnd"/>
      <w:r w:rsidRPr="00EE7CAD">
        <w:rPr>
          <w:sz w:val="28"/>
          <w:szCs w:val="28"/>
        </w:rPr>
        <w:t xml:space="preserve">, 1968. </w:t>
      </w:r>
      <w:r w:rsidR="00C80FDE">
        <w:rPr>
          <w:sz w:val="28"/>
          <w:szCs w:val="28"/>
        </w:rPr>
        <w:t>Т. 4.</w:t>
      </w:r>
      <w:r w:rsidRPr="00EE7CAD">
        <w:rPr>
          <w:sz w:val="28"/>
          <w:szCs w:val="28"/>
        </w:rPr>
        <w:t xml:space="preserve"> 912 с. </w:t>
      </w:r>
    </w:p>
    <w:p w:rsidR="00C66E91" w:rsidRPr="00EE7CAD" w:rsidRDefault="00C66E91" w:rsidP="00C66E91">
      <w:pPr>
        <w:widowControl w:val="0"/>
        <w:tabs>
          <w:tab w:val="num" w:pos="569"/>
          <w:tab w:val="left" w:pos="851"/>
        </w:tabs>
        <w:overflowPunct w:val="0"/>
        <w:autoSpaceDE w:val="0"/>
        <w:autoSpaceDN w:val="0"/>
        <w:adjustRightInd w:val="0"/>
        <w:spacing w:line="360" w:lineRule="auto"/>
        <w:ind w:firstLine="709"/>
        <w:jc w:val="both"/>
        <w:rPr>
          <w:sz w:val="28"/>
          <w:szCs w:val="28"/>
        </w:rPr>
      </w:pPr>
      <w:r w:rsidRPr="00EE7CAD">
        <w:rPr>
          <w:sz w:val="28"/>
          <w:szCs w:val="28"/>
        </w:rPr>
        <w:t xml:space="preserve">63. </w:t>
      </w:r>
      <w:proofErr w:type="spellStart"/>
      <w:r w:rsidRPr="00EE7CAD">
        <w:rPr>
          <w:sz w:val="28"/>
          <w:szCs w:val="28"/>
        </w:rPr>
        <w:t>Педагогiчний</w:t>
      </w:r>
      <w:proofErr w:type="spellEnd"/>
      <w:r w:rsidRPr="00EE7CAD">
        <w:rPr>
          <w:sz w:val="28"/>
          <w:szCs w:val="28"/>
        </w:rPr>
        <w:t xml:space="preserve"> словник / </w:t>
      </w:r>
      <w:r w:rsidR="002F32A0">
        <w:rPr>
          <w:sz w:val="28"/>
          <w:szCs w:val="28"/>
        </w:rPr>
        <w:t>з</w:t>
      </w:r>
      <w:r w:rsidRPr="00EE7CAD">
        <w:rPr>
          <w:sz w:val="28"/>
          <w:szCs w:val="28"/>
        </w:rPr>
        <w:t xml:space="preserve">а ред. </w:t>
      </w:r>
      <w:proofErr w:type="spellStart"/>
      <w:r w:rsidRPr="00EE7CAD">
        <w:rPr>
          <w:sz w:val="28"/>
          <w:szCs w:val="28"/>
        </w:rPr>
        <w:t>М. Д. Ярмаче</w:t>
      </w:r>
      <w:proofErr w:type="spellEnd"/>
      <w:r w:rsidRPr="00EE7CAD">
        <w:rPr>
          <w:sz w:val="28"/>
          <w:szCs w:val="28"/>
        </w:rPr>
        <w:t>нко. К</w:t>
      </w:r>
      <w:r w:rsidR="002F32A0">
        <w:rPr>
          <w:sz w:val="28"/>
          <w:szCs w:val="28"/>
        </w:rPr>
        <w:t xml:space="preserve">иїв </w:t>
      </w:r>
      <w:r w:rsidRPr="00EE7CAD">
        <w:rPr>
          <w:sz w:val="28"/>
          <w:szCs w:val="28"/>
        </w:rPr>
        <w:t xml:space="preserve">: Педагогічна </w:t>
      </w:r>
      <w:r w:rsidRPr="00EE7CAD">
        <w:rPr>
          <w:sz w:val="28"/>
          <w:szCs w:val="28"/>
        </w:rPr>
        <w:lastRenderedPageBreak/>
        <w:t>думка, 2001. 516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64. Програма для загальноосвітніх навчальних закладів. Біологія. </w:t>
      </w:r>
      <w:r w:rsidR="00872D8A">
        <w:rPr>
          <w:sz w:val="28"/>
          <w:szCs w:val="28"/>
        </w:rPr>
        <w:t>6–9</w:t>
      </w:r>
      <w:r w:rsidRPr="00EE7CAD">
        <w:rPr>
          <w:sz w:val="28"/>
          <w:szCs w:val="28"/>
        </w:rPr>
        <w:t xml:space="preserve"> класи. К</w:t>
      </w:r>
      <w:r w:rsidR="002F32A0">
        <w:rPr>
          <w:sz w:val="28"/>
          <w:szCs w:val="28"/>
        </w:rPr>
        <w:t>иїв</w:t>
      </w:r>
      <w:r w:rsidRPr="00EE7CAD">
        <w:rPr>
          <w:sz w:val="28"/>
          <w:szCs w:val="28"/>
        </w:rPr>
        <w:t>, 20</w:t>
      </w:r>
      <w:r w:rsidR="002F32A0">
        <w:rPr>
          <w:sz w:val="28"/>
          <w:szCs w:val="28"/>
        </w:rPr>
        <w:t>17. 52</w:t>
      </w:r>
      <w:r w:rsidRPr="00EE7CAD">
        <w:rPr>
          <w:sz w:val="28"/>
          <w:szCs w:val="28"/>
        </w:rPr>
        <w:t xml:space="preserve">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65. </w:t>
      </w:r>
      <w:proofErr w:type="spellStart"/>
      <w:r w:rsidRPr="00EE7CAD">
        <w:rPr>
          <w:sz w:val="28"/>
          <w:szCs w:val="28"/>
        </w:rPr>
        <w:t>Руби</w:t>
      </w:r>
      <w:proofErr w:type="spellEnd"/>
      <w:r w:rsidRPr="00EE7CAD">
        <w:rPr>
          <w:sz w:val="28"/>
          <w:szCs w:val="28"/>
        </w:rPr>
        <w:t xml:space="preserve">нштейн С. Л. </w:t>
      </w:r>
      <w:proofErr w:type="spellStart"/>
      <w:r w:rsidRPr="00EE7CAD">
        <w:rPr>
          <w:sz w:val="28"/>
          <w:szCs w:val="28"/>
        </w:rPr>
        <w:t>Основы</w:t>
      </w:r>
      <w:proofErr w:type="spellEnd"/>
      <w:r w:rsidRPr="00EE7CAD">
        <w:rPr>
          <w:sz w:val="28"/>
          <w:szCs w:val="28"/>
        </w:rPr>
        <w:t xml:space="preserve"> </w:t>
      </w:r>
      <w:proofErr w:type="spellStart"/>
      <w:r w:rsidRPr="00EE7CAD">
        <w:rPr>
          <w:sz w:val="28"/>
          <w:szCs w:val="28"/>
        </w:rPr>
        <w:t>общей</w:t>
      </w:r>
      <w:proofErr w:type="spellEnd"/>
      <w:r w:rsidRPr="00EE7CAD">
        <w:rPr>
          <w:sz w:val="28"/>
          <w:szCs w:val="28"/>
        </w:rPr>
        <w:t xml:space="preserve"> </w:t>
      </w:r>
      <w:proofErr w:type="spellStart"/>
      <w:r w:rsidRPr="00EE7CAD">
        <w:rPr>
          <w:sz w:val="28"/>
          <w:szCs w:val="28"/>
        </w:rPr>
        <w:t>психологии</w:t>
      </w:r>
      <w:proofErr w:type="spellEnd"/>
      <w:r w:rsidRPr="00EE7CAD">
        <w:rPr>
          <w:sz w:val="28"/>
          <w:szCs w:val="28"/>
        </w:rPr>
        <w:t>.</w:t>
      </w:r>
      <w:r w:rsidR="00872D8A">
        <w:rPr>
          <w:sz w:val="28"/>
          <w:szCs w:val="28"/>
        </w:rPr>
        <w:t xml:space="preserve"> </w:t>
      </w:r>
      <w:proofErr w:type="spellStart"/>
      <w:r w:rsidRPr="00EE7CAD">
        <w:rPr>
          <w:sz w:val="28"/>
          <w:szCs w:val="28"/>
        </w:rPr>
        <w:t>СПб</w:t>
      </w:r>
      <w:proofErr w:type="spellEnd"/>
      <w:r w:rsidRPr="00EE7CAD">
        <w:rPr>
          <w:sz w:val="28"/>
          <w:szCs w:val="28"/>
        </w:rPr>
        <w:t>.</w:t>
      </w:r>
      <w:r w:rsidR="00872D8A">
        <w:rPr>
          <w:sz w:val="28"/>
          <w:szCs w:val="28"/>
        </w:rPr>
        <w:t xml:space="preserve"> </w:t>
      </w:r>
      <w:r w:rsidRPr="00EE7CAD">
        <w:rPr>
          <w:sz w:val="28"/>
          <w:szCs w:val="28"/>
        </w:rPr>
        <w:t xml:space="preserve">: </w:t>
      </w:r>
      <w:proofErr w:type="spellStart"/>
      <w:r w:rsidRPr="00EE7CAD">
        <w:rPr>
          <w:sz w:val="28"/>
          <w:szCs w:val="28"/>
        </w:rPr>
        <w:t>Питер</w:t>
      </w:r>
      <w:proofErr w:type="spellEnd"/>
      <w:r w:rsidRPr="00EE7CAD">
        <w:rPr>
          <w:sz w:val="28"/>
          <w:szCs w:val="28"/>
        </w:rPr>
        <w:t>, 1999. 720</w:t>
      </w:r>
      <w:r w:rsidR="00872D8A">
        <w:rPr>
          <w:sz w:val="28"/>
          <w:szCs w:val="28"/>
        </w:rPr>
        <w:t xml:space="preserve"> </w:t>
      </w:r>
      <w:r w:rsidRPr="00EE7CAD">
        <w:rPr>
          <w:sz w:val="28"/>
          <w:szCs w:val="28"/>
        </w:rPr>
        <w:t>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 xml:space="preserve">66. Русова С. Вибрані педагогічні твори: у 2 кн. / [ за ред. </w:t>
      </w:r>
      <w:proofErr w:type="spellStart"/>
      <w:r w:rsidRPr="00EE7CAD">
        <w:rPr>
          <w:sz w:val="28"/>
          <w:szCs w:val="28"/>
        </w:rPr>
        <w:t>О. Є. Ковале</w:t>
      </w:r>
      <w:proofErr w:type="spellEnd"/>
      <w:r w:rsidRPr="00EE7CAD">
        <w:rPr>
          <w:sz w:val="28"/>
          <w:szCs w:val="28"/>
        </w:rPr>
        <w:t xml:space="preserve">нко; </w:t>
      </w:r>
      <w:proofErr w:type="spellStart"/>
      <w:r w:rsidRPr="00EE7CAD">
        <w:rPr>
          <w:sz w:val="28"/>
          <w:szCs w:val="28"/>
        </w:rPr>
        <w:t>упоряд</w:t>
      </w:r>
      <w:proofErr w:type="spellEnd"/>
      <w:r w:rsidRPr="00EE7CAD">
        <w:rPr>
          <w:sz w:val="28"/>
          <w:szCs w:val="28"/>
        </w:rPr>
        <w:t xml:space="preserve">. О  Є. Коваленко, </w:t>
      </w:r>
      <w:proofErr w:type="spellStart"/>
      <w:r w:rsidRPr="00EE7CAD">
        <w:rPr>
          <w:sz w:val="28"/>
          <w:szCs w:val="28"/>
        </w:rPr>
        <w:t>І. М. Пін</w:t>
      </w:r>
      <w:proofErr w:type="spellEnd"/>
      <w:r w:rsidRPr="00EE7CAD">
        <w:rPr>
          <w:sz w:val="28"/>
          <w:szCs w:val="28"/>
        </w:rPr>
        <w:t>чук.].</w:t>
      </w:r>
      <w:r w:rsidR="00872D8A">
        <w:rPr>
          <w:sz w:val="28"/>
          <w:szCs w:val="28"/>
        </w:rPr>
        <w:t xml:space="preserve"> </w:t>
      </w:r>
      <w:r w:rsidRPr="00EE7CAD">
        <w:rPr>
          <w:sz w:val="28"/>
          <w:szCs w:val="28"/>
        </w:rPr>
        <w:t>К</w:t>
      </w:r>
      <w:r w:rsidR="00872D8A">
        <w:rPr>
          <w:sz w:val="28"/>
          <w:szCs w:val="28"/>
        </w:rPr>
        <w:t xml:space="preserve">иїв </w:t>
      </w:r>
      <w:r w:rsidRPr="00EE7CAD">
        <w:rPr>
          <w:sz w:val="28"/>
          <w:szCs w:val="28"/>
        </w:rPr>
        <w:t xml:space="preserve">: Либідь, 1997. 609 с. </w:t>
      </w:r>
    </w:p>
    <w:p w:rsidR="00C66E91" w:rsidRPr="00EE7CAD" w:rsidRDefault="00C66E91" w:rsidP="00C66E91">
      <w:pPr>
        <w:widowControl w:val="0"/>
        <w:tabs>
          <w:tab w:val="num" w:pos="568"/>
        </w:tabs>
        <w:overflowPunct w:val="0"/>
        <w:autoSpaceDE w:val="0"/>
        <w:autoSpaceDN w:val="0"/>
        <w:adjustRightInd w:val="0"/>
        <w:spacing w:line="360" w:lineRule="auto"/>
        <w:ind w:firstLine="709"/>
        <w:jc w:val="both"/>
        <w:rPr>
          <w:sz w:val="28"/>
          <w:szCs w:val="28"/>
        </w:rPr>
      </w:pPr>
      <w:r w:rsidRPr="00EE7CAD">
        <w:rPr>
          <w:sz w:val="28"/>
          <w:szCs w:val="28"/>
        </w:rPr>
        <w:t>67.</w:t>
      </w:r>
      <w:r w:rsidR="00872D8A">
        <w:rPr>
          <w:sz w:val="28"/>
          <w:szCs w:val="28"/>
        </w:rPr>
        <w:t xml:space="preserve"> </w:t>
      </w:r>
      <w:proofErr w:type="spellStart"/>
      <w:r w:rsidRPr="00EE7CAD">
        <w:rPr>
          <w:sz w:val="28"/>
          <w:szCs w:val="28"/>
        </w:rPr>
        <w:t>Савч</w:t>
      </w:r>
      <w:proofErr w:type="spellEnd"/>
      <w:r w:rsidRPr="00EE7CAD">
        <w:rPr>
          <w:sz w:val="28"/>
          <w:szCs w:val="28"/>
        </w:rPr>
        <w:t>енко О. Я. Дидактика початкової школи.</w:t>
      </w:r>
      <w:r w:rsidR="00872D8A">
        <w:rPr>
          <w:sz w:val="28"/>
          <w:szCs w:val="28"/>
        </w:rPr>
        <w:t xml:space="preserve"> Київ </w:t>
      </w:r>
      <w:r w:rsidRPr="00EE7CAD">
        <w:rPr>
          <w:sz w:val="28"/>
          <w:szCs w:val="28"/>
        </w:rPr>
        <w:t>: Абрис, 1997. 416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68.</w:t>
      </w:r>
      <w:r w:rsidR="00872D8A">
        <w:rPr>
          <w:sz w:val="28"/>
          <w:szCs w:val="28"/>
        </w:rPr>
        <w:t xml:space="preserve"> </w:t>
      </w:r>
      <w:r w:rsidRPr="00EE7CAD">
        <w:rPr>
          <w:sz w:val="28"/>
          <w:szCs w:val="28"/>
        </w:rPr>
        <w:t xml:space="preserve">Сковорода Г: Дослідження, довідки, матеріали / </w:t>
      </w:r>
      <w:r w:rsidR="00872D8A">
        <w:rPr>
          <w:sz w:val="28"/>
          <w:szCs w:val="28"/>
        </w:rPr>
        <w:t>у</w:t>
      </w:r>
      <w:r w:rsidRPr="00EE7CAD">
        <w:rPr>
          <w:sz w:val="28"/>
          <w:szCs w:val="28"/>
        </w:rPr>
        <w:t xml:space="preserve">пор. </w:t>
      </w:r>
      <w:proofErr w:type="spellStart"/>
      <w:r w:rsidRPr="00EE7CAD">
        <w:rPr>
          <w:sz w:val="28"/>
          <w:szCs w:val="28"/>
        </w:rPr>
        <w:t>В. М. Ні</w:t>
      </w:r>
      <w:proofErr w:type="spellEnd"/>
      <w:r w:rsidRPr="00EE7CAD">
        <w:rPr>
          <w:sz w:val="28"/>
          <w:szCs w:val="28"/>
        </w:rPr>
        <w:t xml:space="preserve">чик, Я. М. </w:t>
      </w:r>
      <w:proofErr w:type="spellStart"/>
      <w:r w:rsidRPr="00EE7CAD">
        <w:rPr>
          <w:sz w:val="28"/>
          <w:szCs w:val="28"/>
        </w:rPr>
        <w:t>Стратій</w:t>
      </w:r>
      <w:proofErr w:type="spellEnd"/>
      <w:r w:rsidRPr="00EE7CAD">
        <w:rPr>
          <w:sz w:val="28"/>
          <w:szCs w:val="28"/>
        </w:rPr>
        <w:t>. К. : Наукова думка, 1992. 382 с.</w:t>
      </w:r>
    </w:p>
    <w:p w:rsidR="00C66E91" w:rsidRPr="00EE7CAD" w:rsidRDefault="00C66E91" w:rsidP="00C66E91">
      <w:pPr>
        <w:widowControl w:val="0"/>
        <w:tabs>
          <w:tab w:val="num" w:pos="577"/>
        </w:tabs>
        <w:overflowPunct w:val="0"/>
        <w:autoSpaceDE w:val="0"/>
        <w:autoSpaceDN w:val="0"/>
        <w:adjustRightInd w:val="0"/>
        <w:spacing w:line="360" w:lineRule="auto"/>
        <w:ind w:firstLine="701"/>
        <w:jc w:val="both"/>
        <w:rPr>
          <w:sz w:val="28"/>
          <w:szCs w:val="28"/>
        </w:rPr>
      </w:pPr>
      <w:r w:rsidRPr="00EE7CAD">
        <w:rPr>
          <w:sz w:val="28"/>
          <w:szCs w:val="28"/>
        </w:rPr>
        <w:t>69.</w:t>
      </w:r>
      <w:r w:rsidR="00872D8A">
        <w:rPr>
          <w:sz w:val="28"/>
          <w:szCs w:val="28"/>
        </w:rPr>
        <w:t xml:space="preserve"> </w:t>
      </w:r>
      <w:proofErr w:type="spellStart"/>
      <w:r w:rsidRPr="00EE7CAD">
        <w:rPr>
          <w:sz w:val="28"/>
          <w:szCs w:val="28"/>
        </w:rPr>
        <w:t>Смул</w:t>
      </w:r>
      <w:proofErr w:type="spellEnd"/>
      <w:r w:rsidRPr="00EE7CAD">
        <w:rPr>
          <w:sz w:val="28"/>
          <w:szCs w:val="28"/>
        </w:rPr>
        <w:t>ьсон М. Л. Психологія розвитку інтелекту в ранній юності: дис. доктора псих. наук : 19.00.07</w:t>
      </w:r>
      <w:r w:rsidR="00872D8A">
        <w:rPr>
          <w:sz w:val="28"/>
          <w:szCs w:val="28"/>
        </w:rPr>
        <w:t xml:space="preserve">. </w:t>
      </w:r>
      <w:r w:rsidRPr="00EE7CAD">
        <w:rPr>
          <w:sz w:val="28"/>
          <w:szCs w:val="28"/>
        </w:rPr>
        <w:t>Київ, 2002. 460 с.</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70.</w:t>
      </w:r>
      <w:r w:rsidR="00872D8A">
        <w:rPr>
          <w:sz w:val="28"/>
          <w:szCs w:val="28"/>
        </w:rPr>
        <w:t xml:space="preserve"> </w:t>
      </w:r>
      <w:proofErr w:type="spellStart"/>
      <w:r w:rsidRPr="00EE7CAD">
        <w:rPr>
          <w:sz w:val="28"/>
          <w:szCs w:val="28"/>
        </w:rPr>
        <w:t>Степ</w:t>
      </w:r>
      <w:proofErr w:type="spellEnd"/>
      <w:r w:rsidRPr="00EE7CAD">
        <w:rPr>
          <w:sz w:val="28"/>
          <w:szCs w:val="28"/>
        </w:rPr>
        <w:t xml:space="preserve">анюк А. В. </w:t>
      </w:r>
      <w:r w:rsidR="00872D8A" w:rsidRPr="00EE7CAD">
        <w:rPr>
          <w:sz w:val="28"/>
          <w:szCs w:val="28"/>
        </w:rPr>
        <w:t>Міщук</w:t>
      </w:r>
      <w:r w:rsidR="00872D8A">
        <w:rPr>
          <w:sz w:val="28"/>
          <w:szCs w:val="28"/>
        </w:rPr>
        <w:t xml:space="preserve"> Н. І. </w:t>
      </w:r>
      <w:r w:rsidRPr="00EE7CAD">
        <w:rPr>
          <w:sz w:val="28"/>
          <w:szCs w:val="28"/>
        </w:rPr>
        <w:t xml:space="preserve">Біологія: 9 кл.: </w:t>
      </w:r>
      <w:proofErr w:type="spellStart"/>
      <w:r w:rsidRPr="00EE7CAD">
        <w:rPr>
          <w:sz w:val="28"/>
          <w:szCs w:val="28"/>
        </w:rPr>
        <w:t>Підруч</w:t>
      </w:r>
      <w:proofErr w:type="spellEnd"/>
      <w:r w:rsidRPr="00EE7CAD">
        <w:rPr>
          <w:sz w:val="28"/>
          <w:szCs w:val="28"/>
        </w:rPr>
        <w:t xml:space="preserve">. для </w:t>
      </w:r>
      <w:proofErr w:type="spellStart"/>
      <w:r w:rsidRPr="00EE7CAD">
        <w:rPr>
          <w:sz w:val="28"/>
          <w:szCs w:val="28"/>
        </w:rPr>
        <w:t>загальноосвіт</w:t>
      </w:r>
      <w:proofErr w:type="spellEnd"/>
      <w:r w:rsidRPr="00EE7CAD">
        <w:rPr>
          <w:sz w:val="28"/>
          <w:szCs w:val="28"/>
        </w:rPr>
        <w:t xml:space="preserve">. </w:t>
      </w:r>
      <w:proofErr w:type="spellStart"/>
      <w:r w:rsidRPr="00EE7CAD">
        <w:rPr>
          <w:sz w:val="28"/>
          <w:szCs w:val="28"/>
        </w:rPr>
        <w:t>навч</w:t>
      </w:r>
      <w:proofErr w:type="spellEnd"/>
      <w:r w:rsidRPr="00EE7CAD">
        <w:rPr>
          <w:sz w:val="28"/>
          <w:szCs w:val="28"/>
        </w:rPr>
        <w:t xml:space="preserve">. </w:t>
      </w:r>
      <w:proofErr w:type="spellStart"/>
      <w:r w:rsidRPr="00EE7CAD">
        <w:rPr>
          <w:sz w:val="28"/>
          <w:szCs w:val="28"/>
        </w:rPr>
        <w:t>закл</w:t>
      </w:r>
      <w:proofErr w:type="spellEnd"/>
      <w:r w:rsidRPr="00EE7CAD">
        <w:rPr>
          <w:sz w:val="28"/>
          <w:szCs w:val="28"/>
        </w:rPr>
        <w:t>. К</w:t>
      </w:r>
      <w:r w:rsidR="00872D8A">
        <w:rPr>
          <w:sz w:val="28"/>
          <w:szCs w:val="28"/>
        </w:rPr>
        <w:t xml:space="preserve">иїв </w:t>
      </w:r>
      <w:r w:rsidRPr="00EE7CAD">
        <w:rPr>
          <w:sz w:val="28"/>
          <w:szCs w:val="28"/>
        </w:rPr>
        <w:t>: Підручники і посібники, 2009.  287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71.</w:t>
      </w:r>
      <w:r w:rsidR="00872D8A">
        <w:rPr>
          <w:sz w:val="28"/>
          <w:szCs w:val="28"/>
        </w:rPr>
        <w:t xml:space="preserve"> </w:t>
      </w:r>
      <w:r w:rsidRPr="00EE7CAD">
        <w:rPr>
          <w:sz w:val="28"/>
          <w:szCs w:val="28"/>
        </w:rPr>
        <w:t xml:space="preserve">Степанюк  А  В. Дидактичні умови формування в учнів наукового пізнання  // </w:t>
      </w:r>
      <w:proofErr w:type="spellStart"/>
      <w:r w:rsidRPr="00EE7CAD">
        <w:rPr>
          <w:sz w:val="28"/>
          <w:szCs w:val="28"/>
        </w:rPr>
        <w:t>Вестник</w:t>
      </w:r>
      <w:proofErr w:type="spellEnd"/>
      <w:r w:rsidRPr="00EE7CAD">
        <w:rPr>
          <w:sz w:val="28"/>
          <w:szCs w:val="28"/>
        </w:rPr>
        <w:t xml:space="preserve"> МУ. 1998. № 3. С. 66–75.</w:t>
      </w:r>
    </w:p>
    <w:p w:rsidR="00C66E91" w:rsidRPr="00EE7CAD" w:rsidRDefault="00C66E91" w:rsidP="00C66E91">
      <w:pPr>
        <w:widowControl w:val="0"/>
        <w:overflowPunct w:val="0"/>
        <w:autoSpaceDE w:val="0"/>
        <w:autoSpaceDN w:val="0"/>
        <w:adjustRightInd w:val="0"/>
        <w:spacing w:line="360" w:lineRule="auto"/>
        <w:ind w:firstLine="709"/>
        <w:jc w:val="both"/>
        <w:rPr>
          <w:sz w:val="28"/>
          <w:szCs w:val="28"/>
        </w:rPr>
      </w:pPr>
      <w:r w:rsidRPr="00EE7CAD">
        <w:rPr>
          <w:sz w:val="28"/>
          <w:szCs w:val="28"/>
        </w:rPr>
        <w:t>72.</w:t>
      </w:r>
      <w:r w:rsidR="00872D8A">
        <w:rPr>
          <w:sz w:val="28"/>
          <w:szCs w:val="28"/>
        </w:rPr>
        <w:t xml:space="preserve"> </w:t>
      </w:r>
      <w:r w:rsidRPr="00EE7CAD">
        <w:rPr>
          <w:sz w:val="28"/>
          <w:szCs w:val="28"/>
        </w:rPr>
        <w:t xml:space="preserve">Страшко </w:t>
      </w:r>
      <w:proofErr w:type="spellStart"/>
      <w:r w:rsidRPr="00EE7CAD">
        <w:rPr>
          <w:sz w:val="28"/>
          <w:szCs w:val="28"/>
        </w:rPr>
        <w:t>С. В. </w:t>
      </w:r>
      <w:r w:rsidR="00872D8A" w:rsidRPr="00EE7CAD">
        <w:rPr>
          <w:sz w:val="28"/>
          <w:szCs w:val="28"/>
        </w:rPr>
        <w:t>Гор</w:t>
      </w:r>
      <w:proofErr w:type="spellEnd"/>
      <w:r w:rsidR="00872D8A" w:rsidRPr="00EE7CAD">
        <w:rPr>
          <w:sz w:val="28"/>
          <w:szCs w:val="28"/>
        </w:rPr>
        <w:t>яна</w:t>
      </w:r>
      <w:r w:rsidR="00872D8A" w:rsidRPr="00872D8A">
        <w:rPr>
          <w:sz w:val="28"/>
          <w:szCs w:val="28"/>
        </w:rPr>
        <w:t xml:space="preserve"> </w:t>
      </w:r>
      <w:r w:rsidR="00872D8A" w:rsidRPr="00EE7CAD">
        <w:rPr>
          <w:sz w:val="28"/>
          <w:szCs w:val="28"/>
        </w:rPr>
        <w:t xml:space="preserve">Л. І. </w:t>
      </w:r>
      <w:r w:rsidRPr="00EE7CAD">
        <w:rPr>
          <w:sz w:val="28"/>
          <w:szCs w:val="28"/>
        </w:rPr>
        <w:t xml:space="preserve">Біологія: 9 кл.: </w:t>
      </w:r>
      <w:proofErr w:type="spellStart"/>
      <w:r w:rsidR="00872D8A">
        <w:rPr>
          <w:sz w:val="28"/>
          <w:szCs w:val="28"/>
        </w:rPr>
        <w:t>п</w:t>
      </w:r>
      <w:r w:rsidRPr="00EE7CAD">
        <w:rPr>
          <w:sz w:val="28"/>
          <w:szCs w:val="28"/>
        </w:rPr>
        <w:t>ідруч</w:t>
      </w:r>
      <w:proofErr w:type="spellEnd"/>
      <w:r w:rsidRPr="00EE7CAD">
        <w:rPr>
          <w:sz w:val="28"/>
          <w:szCs w:val="28"/>
        </w:rPr>
        <w:t xml:space="preserve">. для </w:t>
      </w:r>
      <w:proofErr w:type="spellStart"/>
      <w:r w:rsidRPr="00EE7CAD">
        <w:rPr>
          <w:sz w:val="28"/>
          <w:szCs w:val="28"/>
        </w:rPr>
        <w:t>загальноосвіт</w:t>
      </w:r>
      <w:proofErr w:type="spellEnd"/>
      <w:r w:rsidRPr="00EE7CAD">
        <w:rPr>
          <w:sz w:val="28"/>
          <w:szCs w:val="28"/>
        </w:rPr>
        <w:t xml:space="preserve">. </w:t>
      </w:r>
      <w:proofErr w:type="spellStart"/>
      <w:r w:rsidRPr="00EE7CAD">
        <w:rPr>
          <w:sz w:val="28"/>
          <w:szCs w:val="28"/>
        </w:rPr>
        <w:t>навч</w:t>
      </w:r>
      <w:proofErr w:type="spellEnd"/>
      <w:r w:rsidRPr="00EE7CAD">
        <w:rPr>
          <w:sz w:val="28"/>
          <w:szCs w:val="28"/>
        </w:rPr>
        <w:t xml:space="preserve">. </w:t>
      </w:r>
      <w:proofErr w:type="spellStart"/>
      <w:r w:rsidRPr="00EE7CAD">
        <w:rPr>
          <w:sz w:val="28"/>
          <w:szCs w:val="28"/>
        </w:rPr>
        <w:t>закл</w:t>
      </w:r>
      <w:proofErr w:type="spellEnd"/>
      <w:r w:rsidRPr="00EE7CAD">
        <w:rPr>
          <w:sz w:val="28"/>
          <w:szCs w:val="28"/>
        </w:rPr>
        <w:t>. К</w:t>
      </w:r>
      <w:r w:rsidR="00872D8A">
        <w:rPr>
          <w:sz w:val="28"/>
          <w:szCs w:val="28"/>
        </w:rPr>
        <w:t xml:space="preserve">иїв </w:t>
      </w:r>
      <w:r w:rsidRPr="00EE7CAD">
        <w:rPr>
          <w:sz w:val="28"/>
          <w:szCs w:val="28"/>
        </w:rPr>
        <w:t>: Грамота, 2009. 289 с.</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 xml:space="preserve">73. </w:t>
      </w:r>
      <w:proofErr w:type="spellStart"/>
      <w:r w:rsidRPr="00EE7CAD">
        <w:rPr>
          <w:sz w:val="28"/>
          <w:szCs w:val="28"/>
        </w:rPr>
        <w:t>Суря</w:t>
      </w:r>
      <w:proofErr w:type="spellEnd"/>
      <w:r w:rsidRPr="00EE7CAD">
        <w:rPr>
          <w:sz w:val="28"/>
          <w:szCs w:val="28"/>
        </w:rPr>
        <w:t xml:space="preserve">днова В. П. </w:t>
      </w:r>
      <w:r w:rsidR="00872D8A">
        <w:rPr>
          <w:sz w:val="28"/>
          <w:szCs w:val="28"/>
        </w:rPr>
        <w:t>Навчання біології у процесі гри</w:t>
      </w:r>
      <w:r w:rsidRPr="00EE7CAD">
        <w:rPr>
          <w:sz w:val="28"/>
          <w:szCs w:val="28"/>
        </w:rPr>
        <w:t xml:space="preserve"> // Методика викладання біології, хімії, географії: республіканський науково-методичний збірник. К</w:t>
      </w:r>
      <w:r w:rsidR="00872D8A">
        <w:rPr>
          <w:sz w:val="28"/>
          <w:szCs w:val="28"/>
        </w:rPr>
        <w:t xml:space="preserve">иїв </w:t>
      </w:r>
      <w:r w:rsidRPr="00EE7CAD">
        <w:rPr>
          <w:sz w:val="28"/>
          <w:szCs w:val="28"/>
        </w:rPr>
        <w:t>: Освіта, 1992. Вип. 9. С. 3–9.</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74.Сухомлинський В. О. Вибрані твори / </w:t>
      </w:r>
      <w:proofErr w:type="spellStart"/>
      <w:r w:rsidRPr="00EE7CAD">
        <w:rPr>
          <w:sz w:val="28"/>
          <w:szCs w:val="28"/>
        </w:rPr>
        <w:t>В. О. Сухомлинсь</w:t>
      </w:r>
      <w:proofErr w:type="spellEnd"/>
      <w:r w:rsidRPr="00EE7CAD">
        <w:rPr>
          <w:sz w:val="28"/>
          <w:szCs w:val="28"/>
        </w:rPr>
        <w:t>кий. – К. Радянська школа, 1986. – 686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75.Талызина Н. Ф.</w:t>
      </w:r>
      <w:r w:rsidR="00862BBB">
        <w:rPr>
          <w:sz w:val="28"/>
          <w:szCs w:val="28"/>
        </w:rPr>
        <w:t>,</w:t>
      </w:r>
      <w:r w:rsidRPr="00EE7CAD">
        <w:rPr>
          <w:sz w:val="28"/>
          <w:szCs w:val="28"/>
        </w:rPr>
        <w:t xml:space="preserve"> </w:t>
      </w:r>
      <w:proofErr w:type="spellStart"/>
      <w:r w:rsidR="00862BBB" w:rsidRPr="00EE7CAD">
        <w:rPr>
          <w:sz w:val="28"/>
          <w:szCs w:val="28"/>
        </w:rPr>
        <w:t>Карп</w:t>
      </w:r>
      <w:proofErr w:type="spellEnd"/>
      <w:r w:rsidR="00862BBB" w:rsidRPr="00EE7CAD">
        <w:rPr>
          <w:sz w:val="28"/>
          <w:szCs w:val="28"/>
        </w:rPr>
        <w:t xml:space="preserve">ов Ю. В. </w:t>
      </w:r>
      <w:proofErr w:type="spellStart"/>
      <w:r w:rsidRPr="00EE7CAD">
        <w:rPr>
          <w:sz w:val="28"/>
          <w:szCs w:val="28"/>
        </w:rPr>
        <w:t>Педагогическая</w:t>
      </w:r>
      <w:proofErr w:type="spellEnd"/>
      <w:r w:rsidRPr="00EE7CAD">
        <w:rPr>
          <w:sz w:val="28"/>
          <w:szCs w:val="28"/>
        </w:rPr>
        <w:t xml:space="preserve"> </w:t>
      </w:r>
      <w:proofErr w:type="spellStart"/>
      <w:r w:rsidRPr="00EE7CAD">
        <w:rPr>
          <w:sz w:val="28"/>
          <w:szCs w:val="28"/>
        </w:rPr>
        <w:t>психология</w:t>
      </w:r>
      <w:proofErr w:type="spellEnd"/>
      <w:r w:rsidRPr="00EE7CAD">
        <w:rPr>
          <w:sz w:val="28"/>
          <w:szCs w:val="28"/>
        </w:rPr>
        <w:t xml:space="preserve"> : </w:t>
      </w:r>
      <w:proofErr w:type="spellStart"/>
      <w:r w:rsidRPr="00EE7CAD">
        <w:rPr>
          <w:sz w:val="28"/>
          <w:szCs w:val="28"/>
        </w:rPr>
        <w:t>психодиагностика</w:t>
      </w:r>
      <w:proofErr w:type="spellEnd"/>
      <w:r w:rsidRPr="00EE7CAD">
        <w:rPr>
          <w:sz w:val="28"/>
          <w:szCs w:val="28"/>
        </w:rPr>
        <w:t xml:space="preserve"> </w:t>
      </w:r>
      <w:proofErr w:type="spellStart"/>
      <w:r w:rsidRPr="00EE7CAD">
        <w:rPr>
          <w:sz w:val="28"/>
          <w:szCs w:val="28"/>
        </w:rPr>
        <w:t>интеллекта</w:t>
      </w:r>
      <w:proofErr w:type="spellEnd"/>
      <w:r w:rsidR="00872D8A">
        <w:rPr>
          <w:sz w:val="28"/>
          <w:szCs w:val="28"/>
        </w:rPr>
        <w:t>.</w:t>
      </w:r>
      <w:r w:rsidRPr="00EE7CAD">
        <w:rPr>
          <w:sz w:val="28"/>
          <w:szCs w:val="28"/>
        </w:rPr>
        <w:t xml:space="preserve"> М</w:t>
      </w:r>
      <w:r w:rsidR="00872D8A">
        <w:rPr>
          <w:sz w:val="28"/>
          <w:szCs w:val="28"/>
        </w:rPr>
        <w:t>осква</w:t>
      </w:r>
      <w:r w:rsidRPr="00EE7CAD">
        <w:rPr>
          <w:sz w:val="28"/>
          <w:szCs w:val="28"/>
        </w:rPr>
        <w:t>, 1987. 136 с.</w:t>
      </w:r>
    </w:p>
    <w:p w:rsidR="00C66E91" w:rsidRPr="00EE7CAD" w:rsidRDefault="00C66E91" w:rsidP="00C66E91">
      <w:pPr>
        <w:widowControl w:val="0"/>
        <w:tabs>
          <w:tab w:val="num" w:pos="577"/>
        </w:tabs>
        <w:overflowPunct w:val="0"/>
        <w:autoSpaceDE w:val="0"/>
        <w:autoSpaceDN w:val="0"/>
        <w:adjustRightInd w:val="0"/>
        <w:spacing w:line="360" w:lineRule="auto"/>
        <w:ind w:firstLine="701"/>
        <w:jc w:val="both"/>
        <w:rPr>
          <w:sz w:val="28"/>
          <w:szCs w:val="28"/>
        </w:rPr>
      </w:pPr>
      <w:r w:rsidRPr="00EE7CAD">
        <w:rPr>
          <w:sz w:val="28"/>
          <w:szCs w:val="28"/>
        </w:rPr>
        <w:t xml:space="preserve">76. Унт И. Э. </w:t>
      </w:r>
      <w:proofErr w:type="spellStart"/>
      <w:r w:rsidRPr="00EE7CAD">
        <w:rPr>
          <w:sz w:val="28"/>
          <w:szCs w:val="28"/>
        </w:rPr>
        <w:t>Повышение</w:t>
      </w:r>
      <w:proofErr w:type="spellEnd"/>
      <w:r w:rsidRPr="00EE7CAD">
        <w:rPr>
          <w:sz w:val="28"/>
          <w:szCs w:val="28"/>
        </w:rPr>
        <w:t xml:space="preserve"> </w:t>
      </w:r>
      <w:proofErr w:type="spellStart"/>
      <w:r w:rsidRPr="00EE7CAD">
        <w:rPr>
          <w:sz w:val="28"/>
          <w:szCs w:val="28"/>
        </w:rPr>
        <w:t>эффективности</w:t>
      </w:r>
      <w:proofErr w:type="spellEnd"/>
      <w:r w:rsidRPr="00EE7CAD">
        <w:rPr>
          <w:sz w:val="28"/>
          <w:szCs w:val="28"/>
        </w:rPr>
        <w:t xml:space="preserve"> </w:t>
      </w:r>
      <w:proofErr w:type="spellStart"/>
      <w:r w:rsidRPr="00EE7CAD">
        <w:rPr>
          <w:sz w:val="28"/>
          <w:szCs w:val="28"/>
        </w:rPr>
        <w:t>методов</w:t>
      </w:r>
      <w:proofErr w:type="spellEnd"/>
      <w:r w:rsidRPr="00EE7CAD">
        <w:rPr>
          <w:sz w:val="28"/>
          <w:szCs w:val="28"/>
        </w:rPr>
        <w:t xml:space="preserve"> </w:t>
      </w:r>
      <w:proofErr w:type="spellStart"/>
      <w:r w:rsidRPr="00EE7CAD">
        <w:rPr>
          <w:sz w:val="28"/>
          <w:szCs w:val="28"/>
        </w:rPr>
        <w:t>самостоятельной</w:t>
      </w:r>
      <w:proofErr w:type="spellEnd"/>
      <w:r w:rsidRPr="00EE7CAD">
        <w:rPr>
          <w:sz w:val="28"/>
          <w:szCs w:val="28"/>
        </w:rPr>
        <w:t xml:space="preserve"> </w:t>
      </w:r>
      <w:proofErr w:type="spellStart"/>
      <w:r w:rsidRPr="00EE7CAD">
        <w:rPr>
          <w:sz w:val="28"/>
          <w:szCs w:val="28"/>
        </w:rPr>
        <w:t>работы</w:t>
      </w:r>
      <w:proofErr w:type="spellEnd"/>
      <w:r w:rsidRPr="00EE7CAD">
        <w:rPr>
          <w:sz w:val="28"/>
          <w:szCs w:val="28"/>
        </w:rPr>
        <w:t xml:space="preserve"> </w:t>
      </w:r>
      <w:proofErr w:type="spellStart"/>
      <w:r w:rsidRPr="00EE7CAD">
        <w:rPr>
          <w:sz w:val="28"/>
          <w:szCs w:val="28"/>
        </w:rPr>
        <w:t>учащихся</w:t>
      </w:r>
      <w:proofErr w:type="spellEnd"/>
      <w:r w:rsidRPr="00EE7CAD">
        <w:rPr>
          <w:sz w:val="28"/>
          <w:szCs w:val="28"/>
        </w:rPr>
        <w:t xml:space="preserve"> // </w:t>
      </w:r>
      <w:proofErr w:type="spellStart"/>
      <w:r w:rsidRPr="00EE7CAD">
        <w:rPr>
          <w:sz w:val="28"/>
          <w:szCs w:val="28"/>
        </w:rPr>
        <w:t>Проблемы</w:t>
      </w:r>
      <w:proofErr w:type="spellEnd"/>
      <w:r w:rsidRPr="00EE7CAD">
        <w:rPr>
          <w:sz w:val="28"/>
          <w:szCs w:val="28"/>
        </w:rPr>
        <w:t xml:space="preserve"> </w:t>
      </w:r>
      <w:proofErr w:type="spellStart"/>
      <w:r w:rsidRPr="00EE7CAD">
        <w:rPr>
          <w:sz w:val="28"/>
          <w:szCs w:val="28"/>
        </w:rPr>
        <w:t>методов</w:t>
      </w:r>
      <w:proofErr w:type="spellEnd"/>
      <w:r w:rsidRPr="00EE7CAD">
        <w:rPr>
          <w:sz w:val="28"/>
          <w:szCs w:val="28"/>
        </w:rPr>
        <w:t xml:space="preserve"> </w:t>
      </w:r>
      <w:proofErr w:type="spellStart"/>
      <w:r w:rsidRPr="00EE7CAD">
        <w:rPr>
          <w:sz w:val="28"/>
          <w:szCs w:val="28"/>
        </w:rPr>
        <w:t>обучения</w:t>
      </w:r>
      <w:proofErr w:type="spellEnd"/>
      <w:r w:rsidRPr="00EE7CAD">
        <w:rPr>
          <w:sz w:val="28"/>
          <w:szCs w:val="28"/>
        </w:rPr>
        <w:t xml:space="preserve"> в </w:t>
      </w:r>
      <w:proofErr w:type="spellStart"/>
      <w:r w:rsidRPr="00EE7CAD">
        <w:rPr>
          <w:sz w:val="28"/>
          <w:szCs w:val="28"/>
        </w:rPr>
        <w:t>современной</w:t>
      </w:r>
      <w:proofErr w:type="spellEnd"/>
      <w:r w:rsidRPr="00EE7CAD">
        <w:rPr>
          <w:sz w:val="28"/>
          <w:szCs w:val="28"/>
        </w:rPr>
        <w:t xml:space="preserve"> </w:t>
      </w:r>
      <w:proofErr w:type="spellStart"/>
      <w:r w:rsidRPr="00EE7CAD">
        <w:rPr>
          <w:sz w:val="28"/>
          <w:szCs w:val="28"/>
        </w:rPr>
        <w:t>общеобразовательной</w:t>
      </w:r>
      <w:proofErr w:type="spellEnd"/>
      <w:r w:rsidRPr="00EE7CAD">
        <w:rPr>
          <w:sz w:val="28"/>
          <w:szCs w:val="28"/>
        </w:rPr>
        <w:t xml:space="preserve"> </w:t>
      </w:r>
      <w:proofErr w:type="spellStart"/>
      <w:r w:rsidRPr="00EE7CAD">
        <w:rPr>
          <w:sz w:val="28"/>
          <w:szCs w:val="28"/>
        </w:rPr>
        <w:t>школе</w:t>
      </w:r>
      <w:proofErr w:type="spellEnd"/>
      <w:r w:rsidRPr="00EE7CAD">
        <w:rPr>
          <w:sz w:val="28"/>
          <w:szCs w:val="28"/>
        </w:rPr>
        <w:t xml:space="preserve">. М. : </w:t>
      </w:r>
      <w:proofErr w:type="spellStart"/>
      <w:r w:rsidRPr="00EE7CAD">
        <w:rPr>
          <w:sz w:val="28"/>
          <w:szCs w:val="28"/>
        </w:rPr>
        <w:t>Педагогика</w:t>
      </w:r>
      <w:proofErr w:type="spellEnd"/>
      <w:r w:rsidRPr="00EE7CAD">
        <w:rPr>
          <w:sz w:val="28"/>
          <w:szCs w:val="28"/>
        </w:rPr>
        <w:t>, 1980. С. 133</w:t>
      </w:r>
      <w:r w:rsidR="00862BBB">
        <w:rPr>
          <w:sz w:val="28"/>
          <w:szCs w:val="28"/>
        </w:rPr>
        <w:t>–</w:t>
      </w:r>
      <w:r w:rsidRPr="00EE7CAD">
        <w:rPr>
          <w:sz w:val="28"/>
          <w:szCs w:val="28"/>
        </w:rPr>
        <w:t xml:space="preserve">137. </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lastRenderedPageBreak/>
        <w:t xml:space="preserve">77. </w:t>
      </w:r>
      <w:proofErr w:type="spellStart"/>
      <w:r w:rsidRPr="00EE7CAD">
        <w:rPr>
          <w:sz w:val="28"/>
          <w:szCs w:val="28"/>
        </w:rPr>
        <w:t>Ушин</w:t>
      </w:r>
      <w:proofErr w:type="spellEnd"/>
      <w:r w:rsidRPr="00EE7CAD">
        <w:rPr>
          <w:sz w:val="28"/>
          <w:szCs w:val="28"/>
        </w:rPr>
        <w:t xml:space="preserve">ский К. Д. Вибрані педагогічні твори. В 2 т. / </w:t>
      </w:r>
      <w:r w:rsidR="00862BBB">
        <w:rPr>
          <w:sz w:val="28"/>
          <w:szCs w:val="28"/>
        </w:rPr>
        <w:t>р</w:t>
      </w:r>
      <w:r w:rsidRPr="00EE7CAD">
        <w:rPr>
          <w:sz w:val="28"/>
          <w:szCs w:val="28"/>
        </w:rPr>
        <w:t xml:space="preserve">ед. </w:t>
      </w:r>
      <w:proofErr w:type="spellStart"/>
      <w:r w:rsidRPr="00EE7CAD">
        <w:rPr>
          <w:sz w:val="28"/>
          <w:szCs w:val="28"/>
        </w:rPr>
        <w:t>кол</w:t>
      </w:r>
      <w:proofErr w:type="spellEnd"/>
      <w:r w:rsidRPr="00EE7CAD">
        <w:rPr>
          <w:sz w:val="28"/>
          <w:szCs w:val="28"/>
        </w:rPr>
        <w:t xml:space="preserve">. : </w:t>
      </w:r>
      <w:proofErr w:type="spellStart"/>
      <w:r w:rsidRPr="00EE7CAD">
        <w:rPr>
          <w:sz w:val="28"/>
          <w:szCs w:val="28"/>
        </w:rPr>
        <w:t>В. Н. Столє</w:t>
      </w:r>
      <w:proofErr w:type="spellEnd"/>
      <w:r w:rsidRPr="00EE7CAD">
        <w:rPr>
          <w:sz w:val="28"/>
          <w:szCs w:val="28"/>
        </w:rPr>
        <w:t>тов (гол.) та ін.  К</w:t>
      </w:r>
      <w:r w:rsidR="00862BBB">
        <w:rPr>
          <w:sz w:val="28"/>
          <w:szCs w:val="28"/>
        </w:rPr>
        <w:t xml:space="preserve">иїв </w:t>
      </w:r>
      <w:r w:rsidRPr="00EE7CAD">
        <w:rPr>
          <w:sz w:val="28"/>
          <w:szCs w:val="28"/>
        </w:rPr>
        <w:t xml:space="preserve">: Рад. </w:t>
      </w:r>
      <w:r w:rsidR="00862BBB">
        <w:rPr>
          <w:sz w:val="28"/>
          <w:szCs w:val="28"/>
        </w:rPr>
        <w:t>ш</w:t>
      </w:r>
      <w:r w:rsidRPr="00EE7CAD">
        <w:rPr>
          <w:sz w:val="28"/>
          <w:szCs w:val="28"/>
        </w:rPr>
        <w:t>кола, 1983. Т.1. 488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78. </w:t>
      </w:r>
      <w:proofErr w:type="spellStart"/>
      <w:r w:rsidRPr="00EE7CAD">
        <w:rPr>
          <w:sz w:val="28"/>
          <w:szCs w:val="28"/>
        </w:rPr>
        <w:t>Фіцула</w:t>
      </w:r>
      <w:proofErr w:type="spellEnd"/>
      <w:r w:rsidRPr="00EE7CAD">
        <w:rPr>
          <w:sz w:val="28"/>
          <w:szCs w:val="28"/>
        </w:rPr>
        <w:t xml:space="preserve"> М. М. Педагогіка: Навчальний посібник для студе</w:t>
      </w:r>
      <w:r w:rsidR="00862BBB">
        <w:rPr>
          <w:sz w:val="28"/>
          <w:szCs w:val="28"/>
        </w:rPr>
        <w:t>нтів вищих пед. закладів освіти</w:t>
      </w:r>
      <w:r w:rsidRPr="00EE7CAD">
        <w:rPr>
          <w:sz w:val="28"/>
          <w:szCs w:val="28"/>
        </w:rPr>
        <w:t>. К</w:t>
      </w:r>
      <w:r w:rsidR="00862BBB">
        <w:rPr>
          <w:sz w:val="28"/>
          <w:szCs w:val="28"/>
        </w:rPr>
        <w:t>иїв</w:t>
      </w:r>
      <w:r w:rsidRPr="00EE7CAD">
        <w:rPr>
          <w:sz w:val="28"/>
          <w:szCs w:val="28"/>
        </w:rPr>
        <w:t xml:space="preserve"> : Видавничий центр «Академія», 2000. 544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79. </w:t>
      </w:r>
      <w:proofErr w:type="spellStart"/>
      <w:r w:rsidRPr="00EE7CAD">
        <w:rPr>
          <w:sz w:val="28"/>
          <w:szCs w:val="28"/>
        </w:rPr>
        <w:t>Философский</w:t>
      </w:r>
      <w:proofErr w:type="spellEnd"/>
      <w:r w:rsidRPr="00EE7CAD">
        <w:rPr>
          <w:sz w:val="28"/>
          <w:szCs w:val="28"/>
        </w:rPr>
        <w:t xml:space="preserve"> </w:t>
      </w:r>
      <w:proofErr w:type="spellStart"/>
      <w:r w:rsidRPr="00EE7CAD">
        <w:rPr>
          <w:sz w:val="28"/>
          <w:szCs w:val="28"/>
        </w:rPr>
        <w:t>словарь</w:t>
      </w:r>
      <w:proofErr w:type="spellEnd"/>
      <w:r w:rsidRPr="00EE7CAD">
        <w:rPr>
          <w:sz w:val="28"/>
          <w:szCs w:val="28"/>
        </w:rPr>
        <w:t xml:space="preserve"> / </w:t>
      </w:r>
      <w:proofErr w:type="spellStart"/>
      <w:r w:rsidR="00862BBB">
        <w:rPr>
          <w:sz w:val="28"/>
          <w:szCs w:val="28"/>
        </w:rPr>
        <w:t>под</w:t>
      </w:r>
      <w:proofErr w:type="spellEnd"/>
      <w:r w:rsidR="00862BBB">
        <w:rPr>
          <w:sz w:val="28"/>
          <w:szCs w:val="28"/>
        </w:rPr>
        <w:t xml:space="preserve"> ред. </w:t>
      </w:r>
      <w:proofErr w:type="spellStart"/>
      <w:r w:rsidR="00862BBB">
        <w:rPr>
          <w:sz w:val="28"/>
          <w:szCs w:val="28"/>
        </w:rPr>
        <w:t>И. Т. Фрол</w:t>
      </w:r>
      <w:proofErr w:type="spellEnd"/>
      <w:r w:rsidR="00862BBB">
        <w:rPr>
          <w:sz w:val="28"/>
          <w:szCs w:val="28"/>
        </w:rPr>
        <w:t xml:space="preserve">ова. </w:t>
      </w:r>
      <w:r w:rsidRPr="00EE7CAD">
        <w:rPr>
          <w:sz w:val="28"/>
          <w:szCs w:val="28"/>
        </w:rPr>
        <w:t>М</w:t>
      </w:r>
      <w:r w:rsidR="00862BBB">
        <w:rPr>
          <w:sz w:val="28"/>
          <w:szCs w:val="28"/>
        </w:rPr>
        <w:t xml:space="preserve">осква </w:t>
      </w:r>
      <w:r w:rsidRPr="00EE7CAD">
        <w:rPr>
          <w:sz w:val="28"/>
          <w:szCs w:val="28"/>
        </w:rPr>
        <w:t xml:space="preserve">: </w:t>
      </w:r>
      <w:proofErr w:type="spellStart"/>
      <w:r w:rsidRPr="00EE7CAD">
        <w:rPr>
          <w:sz w:val="28"/>
          <w:szCs w:val="28"/>
        </w:rPr>
        <w:t>Политиздат</w:t>
      </w:r>
      <w:proofErr w:type="spellEnd"/>
      <w:r w:rsidRPr="00EE7CAD">
        <w:rPr>
          <w:sz w:val="28"/>
          <w:szCs w:val="28"/>
        </w:rPr>
        <w:t>, 1987. 588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 xml:space="preserve">80. </w:t>
      </w:r>
      <w:proofErr w:type="spellStart"/>
      <w:r w:rsidRPr="00EE7CAD">
        <w:rPr>
          <w:sz w:val="28"/>
          <w:szCs w:val="28"/>
        </w:rPr>
        <w:t>Холодная</w:t>
      </w:r>
      <w:proofErr w:type="spellEnd"/>
      <w:r w:rsidRPr="00EE7CAD">
        <w:rPr>
          <w:sz w:val="28"/>
          <w:szCs w:val="28"/>
        </w:rPr>
        <w:t xml:space="preserve"> М. А. </w:t>
      </w:r>
      <w:proofErr w:type="spellStart"/>
      <w:r w:rsidRPr="00EE7CAD">
        <w:rPr>
          <w:sz w:val="28"/>
          <w:szCs w:val="28"/>
        </w:rPr>
        <w:t>Психология</w:t>
      </w:r>
      <w:proofErr w:type="spellEnd"/>
      <w:r w:rsidRPr="00EE7CAD">
        <w:rPr>
          <w:sz w:val="28"/>
          <w:szCs w:val="28"/>
        </w:rPr>
        <w:t xml:space="preserve"> </w:t>
      </w:r>
      <w:proofErr w:type="spellStart"/>
      <w:r w:rsidRPr="00EE7CAD">
        <w:rPr>
          <w:sz w:val="28"/>
          <w:szCs w:val="28"/>
        </w:rPr>
        <w:t>интеллекта</w:t>
      </w:r>
      <w:proofErr w:type="spellEnd"/>
      <w:r w:rsidRPr="00EE7CAD">
        <w:rPr>
          <w:sz w:val="28"/>
          <w:szCs w:val="28"/>
        </w:rPr>
        <w:t xml:space="preserve">: </w:t>
      </w:r>
      <w:proofErr w:type="spellStart"/>
      <w:r w:rsidRPr="00EE7CAD">
        <w:rPr>
          <w:sz w:val="28"/>
          <w:szCs w:val="28"/>
        </w:rPr>
        <w:t>парадоксы</w:t>
      </w:r>
      <w:proofErr w:type="spellEnd"/>
      <w:r w:rsidRPr="00EE7CAD">
        <w:rPr>
          <w:sz w:val="28"/>
          <w:szCs w:val="28"/>
        </w:rPr>
        <w:t xml:space="preserve"> </w:t>
      </w:r>
      <w:proofErr w:type="spellStart"/>
      <w:r w:rsidRPr="00EE7CAD">
        <w:rPr>
          <w:sz w:val="28"/>
          <w:szCs w:val="28"/>
        </w:rPr>
        <w:t>исследования</w:t>
      </w:r>
      <w:proofErr w:type="spellEnd"/>
      <w:r w:rsidRPr="00EE7CAD">
        <w:rPr>
          <w:sz w:val="28"/>
          <w:szCs w:val="28"/>
        </w:rPr>
        <w:t xml:space="preserve">. </w:t>
      </w:r>
      <w:proofErr w:type="spellStart"/>
      <w:r w:rsidRPr="00EE7CAD">
        <w:rPr>
          <w:sz w:val="28"/>
          <w:szCs w:val="28"/>
        </w:rPr>
        <w:t>Томск</w:t>
      </w:r>
      <w:proofErr w:type="spellEnd"/>
      <w:r w:rsidRPr="00EE7CAD">
        <w:rPr>
          <w:sz w:val="28"/>
          <w:szCs w:val="28"/>
        </w:rPr>
        <w:t>, 1997. 390 с.</w:t>
      </w:r>
    </w:p>
    <w:p w:rsidR="00C66E91" w:rsidRPr="00EE7CAD" w:rsidRDefault="00C66E91" w:rsidP="00C66E91">
      <w:pPr>
        <w:widowControl w:val="0"/>
        <w:overflowPunct w:val="0"/>
        <w:autoSpaceDE w:val="0"/>
        <w:autoSpaceDN w:val="0"/>
        <w:adjustRightInd w:val="0"/>
        <w:spacing w:line="360" w:lineRule="auto"/>
        <w:ind w:firstLine="701"/>
        <w:jc w:val="both"/>
        <w:rPr>
          <w:sz w:val="28"/>
          <w:szCs w:val="28"/>
        </w:rPr>
      </w:pPr>
      <w:r w:rsidRPr="00EE7CAD">
        <w:rPr>
          <w:sz w:val="28"/>
          <w:szCs w:val="28"/>
        </w:rPr>
        <w:t xml:space="preserve">81. </w:t>
      </w:r>
      <w:proofErr w:type="spellStart"/>
      <w:r w:rsidRPr="00EE7CAD">
        <w:rPr>
          <w:sz w:val="28"/>
          <w:szCs w:val="28"/>
        </w:rPr>
        <w:t>Шамова</w:t>
      </w:r>
      <w:proofErr w:type="spellEnd"/>
      <w:r w:rsidRPr="00EE7CAD">
        <w:rPr>
          <w:sz w:val="28"/>
          <w:szCs w:val="28"/>
        </w:rPr>
        <w:t xml:space="preserve"> Т. И. </w:t>
      </w:r>
      <w:proofErr w:type="spellStart"/>
      <w:r w:rsidR="001204CD" w:rsidRPr="00EE7CAD">
        <w:rPr>
          <w:sz w:val="28"/>
          <w:szCs w:val="28"/>
        </w:rPr>
        <w:t>Давыденко</w:t>
      </w:r>
      <w:proofErr w:type="spellEnd"/>
      <w:r w:rsidR="001204CD" w:rsidRPr="00EE7CAD">
        <w:rPr>
          <w:sz w:val="28"/>
          <w:szCs w:val="28"/>
        </w:rPr>
        <w:t xml:space="preserve"> Т. М.</w:t>
      </w:r>
      <w:r w:rsidR="001204CD">
        <w:rPr>
          <w:sz w:val="28"/>
          <w:szCs w:val="28"/>
        </w:rPr>
        <w:t xml:space="preserve"> </w:t>
      </w:r>
      <w:proofErr w:type="spellStart"/>
      <w:r w:rsidRPr="00EE7CAD">
        <w:rPr>
          <w:sz w:val="28"/>
          <w:szCs w:val="28"/>
        </w:rPr>
        <w:t>Управление</w:t>
      </w:r>
      <w:proofErr w:type="spellEnd"/>
      <w:r w:rsidRPr="00EE7CAD">
        <w:rPr>
          <w:sz w:val="28"/>
          <w:szCs w:val="28"/>
        </w:rPr>
        <w:t xml:space="preserve"> </w:t>
      </w:r>
      <w:proofErr w:type="spellStart"/>
      <w:r w:rsidRPr="00EE7CAD">
        <w:rPr>
          <w:sz w:val="28"/>
          <w:szCs w:val="28"/>
        </w:rPr>
        <w:t>процессом</w:t>
      </w:r>
      <w:proofErr w:type="spellEnd"/>
      <w:r w:rsidRPr="00EE7CAD">
        <w:rPr>
          <w:sz w:val="28"/>
          <w:szCs w:val="28"/>
        </w:rPr>
        <w:t xml:space="preserve"> </w:t>
      </w:r>
      <w:proofErr w:type="spellStart"/>
      <w:r w:rsidRPr="00EE7CAD">
        <w:rPr>
          <w:sz w:val="28"/>
          <w:szCs w:val="28"/>
        </w:rPr>
        <w:t>формирования</w:t>
      </w:r>
      <w:proofErr w:type="spellEnd"/>
      <w:r w:rsidRPr="00EE7CAD">
        <w:rPr>
          <w:sz w:val="28"/>
          <w:szCs w:val="28"/>
        </w:rPr>
        <w:t xml:space="preserve"> </w:t>
      </w:r>
      <w:proofErr w:type="spellStart"/>
      <w:r w:rsidRPr="00EE7CAD">
        <w:rPr>
          <w:sz w:val="28"/>
          <w:szCs w:val="28"/>
        </w:rPr>
        <w:t>системы</w:t>
      </w:r>
      <w:proofErr w:type="spellEnd"/>
      <w:r w:rsidRPr="00EE7CAD">
        <w:rPr>
          <w:sz w:val="28"/>
          <w:szCs w:val="28"/>
        </w:rPr>
        <w:t xml:space="preserve"> </w:t>
      </w:r>
      <w:proofErr w:type="spellStart"/>
      <w:r w:rsidRPr="00EE7CAD">
        <w:rPr>
          <w:sz w:val="28"/>
          <w:szCs w:val="28"/>
        </w:rPr>
        <w:t>качеств</w:t>
      </w:r>
      <w:proofErr w:type="spellEnd"/>
      <w:r w:rsidRPr="00EE7CAD">
        <w:rPr>
          <w:sz w:val="28"/>
          <w:szCs w:val="28"/>
        </w:rPr>
        <w:t xml:space="preserve"> знаний </w:t>
      </w:r>
      <w:proofErr w:type="spellStart"/>
      <w:r w:rsidRPr="00EE7CAD">
        <w:rPr>
          <w:sz w:val="28"/>
          <w:szCs w:val="28"/>
        </w:rPr>
        <w:t>учащихся</w:t>
      </w:r>
      <w:proofErr w:type="spellEnd"/>
      <w:r w:rsidRPr="00EE7CAD">
        <w:rPr>
          <w:sz w:val="28"/>
          <w:szCs w:val="28"/>
        </w:rPr>
        <w:t xml:space="preserve">: метод. </w:t>
      </w:r>
      <w:proofErr w:type="spellStart"/>
      <w:r w:rsidRPr="00EE7CAD">
        <w:rPr>
          <w:sz w:val="28"/>
          <w:szCs w:val="28"/>
        </w:rPr>
        <w:t>пособие</w:t>
      </w:r>
      <w:proofErr w:type="spellEnd"/>
      <w:r w:rsidRPr="00EE7CAD">
        <w:rPr>
          <w:sz w:val="28"/>
          <w:szCs w:val="28"/>
        </w:rPr>
        <w:t>. М</w:t>
      </w:r>
      <w:r w:rsidR="001204CD">
        <w:rPr>
          <w:sz w:val="28"/>
          <w:szCs w:val="28"/>
        </w:rPr>
        <w:t>осква</w:t>
      </w:r>
      <w:r w:rsidRPr="00EE7CAD">
        <w:rPr>
          <w:sz w:val="28"/>
          <w:szCs w:val="28"/>
        </w:rPr>
        <w:t xml:space="preserve"> : «Прометей», 1990. 112 с.</w:t>
      </w:r>
    </w:p>
    <w:p w:rsidR="00C66E91" w:rsidRPr="00EE7CAD" w:rsidRDefault="00C66E91" w:rsidP="00C66E91">
      <w:pPr>
        <w:widowControl w:val="0"/>
        <w:tabs>
          <w:tab w:val="num" w:pos="569"/>
        </w:tabs>
        <w:overflowPunct w:val="0"/>
        <w:autoSpaceDE w:val="0"/>
        <w:autoSpaceDN w:val="0"/>
        <w:adjustRightInd w:val="0"/>
        <w:spacing w:line="360" w:lineRule="auto"/>
        <w:ind w:firstLine="709"/>
        <w:jc w:val="both"/>
        <w:rPr>
          <w:sz w:val="28"/>
          <w:szCs w:val="28"/>
        </w:rPr>
      </w:pPr>
      <w:r w:rsidRPr="00EE7CAD">
        <w:rPr>
          <w:sz w:val="28"/>
          <w:szCs w:val="28"/>
        </w:rPr>
        <w:t>82.</w:t>
      </w:r>
      <w:r w:rsidR="002A6338">
        <w:rPr>
          <w:sz w:val="28"/>
          <w:szCs w:val="28"/>
        </w:rPr>
        <w:t xml:space="preserve"> </w:t>
      </w:r>
      <w:proofErr w:type="spellStart"/>
      <w:r w:rsidRPr="00EE7CAD">
        <w:rPr>
          <w:sz w:val="28"/>
          <w:szCs w:val="28"/>
        </w:rPr>
        <w:t>Шамр</w:t>
      </w:r>
      <w:proofErr w:type="spellEnd"/>
      <w:r w:rsidRPr="00EE7CAD">
        <w:rPr>
          <w:sz w:val="28"/>
          <w:szCs w:val="28"/>
        </w:rPr>
        <w:t>ай</w:t>
      </w:r>
      <w:r w:rsidR="001204CD">
        <w:rPr>
          <w:sz w:val="28"/>
          <w:szCs w:val="28"/>
        </w:rPr>
        <w:t> </w:t>
      </w:r>
      <w:r w:rsidRPr="00EE7CAD">
        <w:rPr>
          <w:sz w:val="28"/>
          <w:szCs w:val="28"/>
        </w:rPr>
        <w:t>С.</w:t>
      </w:r>
      <w:r w:rsidR="001204CD">
        <w:rPr>
          <w:sz w:val="28"/>
          <w:szCs w:val="28"/>
        </w:rPr>
        <w:t> </w:t>
      </w:r>
      <w:r w:rsidRPr="00EE7CAD">
        <w:rPr>
          <w:sz w:val="28"/>
          <w:szCs w:val="28"/>
        </w:rPr>
        <w:t>М.</w:t>
      </w:r>
      <w:r w:rsidR="002A6338">
        <w:rPr>
          <w:sz w:val="28"/>
          <w:szCs w:val="28"/>
        </w:rPr>
        <w:t>,</w:t>
      </w:r>
      <w:r w:rsidRPr="00EE7CAD">
        <w:rPr>
          <w:sz w:val="28"/>
          <w:szCs w:val="28"/>
        </w:rPr>
        <w:t xml:space="preserve"> </w:t>
      </w:r>
      <w:proofErr w:type="spellStart"/>
      <w:r w:rsidR="002A6338" w:rsidRPr="00EE7CAD">
        <w:rPr>
          <w:sz w:val="28"/>
          <w:szCs w:val="28"/>
        </w:rPr>
        <w:t>Задо</w:t>
      </w:r>
      <w:proofErr w:type="spellEnd"/>
      <w:r w:rsidR="002A6338" w:rsidRPr="00EE7CAD">
        <w:rPr>
          <w:sz w:val="28"/>
          <w:szCs w:val="28"/>
        </w:rPr>
        <w:t>рожний</w:t>
      </w:r>
      <w:r w:rsidR="002A6338">
        <w:rPr>
          <w:sz w:val="28"/>
          <w:szCs w:val="28"/>
        </w:rPr>
        <w:t> </w:t>
      </w:r>
      <w:r w:rsidR="002A6338" w:rsidRPr="00EE7CAD">
        <w:rPr>
          <w:sz w:val="28"/>
          <w:szCs w:val="28"/>
        </w:rPr>
        <w:t>К.</w:t>
      </w:r>
      <w:r w:rsidR="002A6338">
        <w:rPr>
          <w:sz w:val="28"/>
          <w:szCs w:val="28"/>
        </w:rPr>
        <w:t> </w:t>
      </w:r>
      <w:r w:rsidR="002A6338" w:rsidRPr="00EE7CAD">
        <w:rPr>
          <w:sz w:val="28"/>
          <w:szCs w:val="28"/>
        </w:rPr>
        <w:t>М.</w:t>
      </w:r>
      <w:r w:rsidR="002A6338">
        <w:rPr>
          <w:sz w:val="28"/>
          <w:szCs w:val="28"/>
        </w:rPr>
        <w:t xml:space="preserve"> </w:t>
      </w:r>
      <w:r w:rsidRPr="00EE7CAD">
        <w:rPr>
          <w:sz w:val="28"/>
          <w:szCs w:val="28"/>
        </w:rPr>
        <w:t>Біологічні дослідження. Планування і проведення. Х</w:t>
      </w:r>
      <w:r w:rsidR="002A6338">
        <w:rPr>
          <w:sz w:val="28"/>
          <w:szCs w:val="28"/>
        </w:rPr>
        <w:t xml:space="preserve">арків </w:t>
      </w:r>
      <w:r w:rsidRPr="00EE7CAD">
        <w:rPr>
          <w:sz w:val="28"/>
          <w:szCs w:val="28"/>
        </w:rPr>
        <w:t>: Вид. група «Основа», 2010. 111</w:t>
      </w:r>
      <w:r w:rsidR="002A6338">
        <w:rPr>
          <w:sz w:val="28"/>
          <w:szCs w:val="28"/>
        </w:rPr>
        <w:t xml:space="preserve"> </w:t>
      </w:r>
      <w:r w:rsidRPr="00EE7CAD">
        <w:rPr>
          <w:sz w:val="28"/>
          <w:szCs w:val="28"/>
        </w:rPr>
        <w:t>с.</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 xml:space="preserve">83. </w:t>
      </w:r>
      <w:proofErr w:type="spellStart"/>
      <w:r w:rsidRPr="00EE7CAD">
        <w:rPr>
          <w:sz w:val="28"/>
          <w:szCs w:val="28"/>
        </w:rPr>
        <w:t>Шершунов</w:t>
      </w:r>
      <w:proofErr w:type="spellEnd"/>
      <w:r w:rsidRPr="00EE7CAD">
        <w:rPr>
          <w:sz w:val="28"/>
          <w:szCs w:val="28"/>
        </w:rPr>
        <w:t xml:space="preserve"> М. А. Підвищення ефективності міжпредметних зв’язків біології з математикою і фізикою під час вивчення розділу «Людина та її здоров’я» // Методика викладання біології, хімії, географії: республіканський науково</w:t>
      </w:r>
      <w:r w:rsidR="002A6338">
        <w:rPr>
          <w:sz w:val="28"/>
          <w:szCs w:val="28"/>
        </w:rPr>
        <w:t>-</w:t>
      </w:r>
      <w:r w:rsidRPr="00EE7CAD">
        <w:rPr>
          <w:sz w:val="28"/>
          <w:szCs w:val="28"/>
        </w:rPr>
        <w:t>методичний збірник. К</w:t>
      </w:r>
      <w:r w:rsidR="002A6338">
        <w:rPr>
          <w:sz w:val="28"/>
          <w:szCs w:val="28"/>
        </w:rPr>
        <w:t xml:space="preserve">иїв </w:t>
      </w:r>
      <w:r w:rsidRPr="00EE7CAD">
        <w:rPr>
          <w:sz w:val="28"/>
          <w:szCs w:val="28"/>
        </w:rPr>
        <w:t>: Радянська школа, 1989. Вип. 6. С.10–13.</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 xml:space="preserve">84. </w:t>
      </w:r>
      <w:proofErr w:type="spellStart"/>
      <w:r w:rsidRPr="00EE7CAD">
        <w:rPr>
          <w:sz w:val="28"/>
          <w:szCs w:val="28"/>
        </w:rPr>
        <w:t>Шухо</w:t>
      </w:r>
      <w:proofErr w:type="spellEnd"/>
      <w:r w:rsidRPr="00EE7CAD">
        <w:rPr>
          <w:sz w:val="28"/>
          <w:szCs w:val="28"/>
        </w:rPr>
        <w:t>ва Е. В.</w:t>
      </w:r>
      <w:r w:rsidR="002A6338">
        <w:rPr>
          <w:sz w:val="28"/>
          <w:szCs w:val="28"/>
        </w:rPr>
        <w:t>,</w:t>
      </w:r>
      <w:r w:rsidRPr="00EE7CAD">
        <w:rPr>
          <w:sz w:val="28"/>
          <w:szCs w:val="28"/>
        </w:rPr>
        <w:t xml:space="preserve"> </w:t>
      </w:r>
      <w:proofErr w:type="spellStart"/>
      <w:r w:rsidR="002A6338" w:rsidRPr="00EE7CAD">
        <w:rPr>
          <w:sz w:val="28"/>
          <w:szCs w:val="28"/>
        </w:rPr>
        <w:t>Шухова</w:t>
      </w:r>
      <w:proofErr w:type="spellEnd"/>
      <w:r w:rsidR="002A6338" w:rsidRPr="00EE7CAD">
        <w:rPr>
          <w:sz w:val="28"/>
          <w:szCs w:val="28"/>
        </w:rPr>
        <w:t xml:space="preserve"> </w:t>
      </w:r>
      <w:r w:rsidR="002A6338">
        <w:rPr>
          <w:sz w:val="28"/>
          <w:szCs w:val="28"/>
        </w:rPr>
        <w:t xml:space="preserve">А. А. </w:t>
      </w:r>
      <w:r w:rsidRPr="00EE7CAD">
        <w:rPr>
          <w:sz w:val="28"/>
          <w:szCs w:val="28"/>
        </w:rPr>
        <w:t>Самоконтроль – спосіб підвищення ефективності перевірки та оцінювання знань учнів з біології // Методика викладання біології, хімії, географії: республіканський науково – методичний збірник. К</w:t>
      </w:r>
      <w:r w:rsidR="002A6338">
        <w:rPr>
          <w:sz w:val="28"/>
          <w:szCs w:val="28"/>
        </w:rPr>
        <w:t>иїв : Радянська школа, 1987</w:t>
      </w:r>
      <w:r w:rsidRPr="00EE7CAD">
        <w:rPr>
          <w:sz w:val="28"/>
          <w:szCs w:val="28"/>
        </w:rPr>
        <w:t>. Вип. 4. С. 12–18.</w:t>
      </w:r>
    </w:p>
    <w:p w:rsidR="00C66E91" w:rsidRPr="00EE7CAD" w:rsidRDefault="00C66E91" w:rsidP="00C66E91">
      <w:pPr>
        <w:shd w:val="clear" w:color="auto" w:fill="FFFFFF"/>
        <w:spacing w:line="360" w:lineRule="auto"/>
        <w:ind w:firstLine="709"/>
        <w:jc w:val="both"/>
        <w:rPr>
          <w:sz w:val="28"/>
          <w:szCs w:val="28"/>
        </w:rPr>
      </w:pPr>
      <w:r w:rsidRPr="00EE7CAD">
        <w:rPr>
          <w:sz w:val="28"/>
          <w:szCs w:val="28"/>
        </w:rPr>
        <w:t>85.</w:t>
      </w:r>
      <w:r w:rsidR="002A6338">
        <w:rPr>
          <w:sz w:val="28"/>
          <w:szCs w:val="28"/>
        </w:rPr>
        <w:t xml:space="preserve"> </w:t>
      </w:r>
      <w:proofErr w:type="spellStart"/>
      <w:r w:rsidRPr="00EE7CAD">
        <w:rPr>
          <w:sz w:val="28"/>
          <w:szCs w:val="28"/>
        </w:rPr>
        <w:t>Яким</w:t>
      </w:r>
      <w:proofErr w:type="spellEnd"/>
      <w:r w:rsidRPr="00EE7CAD">
        <w:rPr>
          <w:sz w:val="28"/>
          <w:szCs w:val="28"/>
        </w:rPr>
        <w:t xml:space="preserve">анская И. С. </w:t>
      </w:r>
      <w:proofErr w:type="spellStart"/>
      <w:r w:rsidRPr="00EE7CAD">
        <w:rPr>
          <w:sz w:val="28"/>
          <w:szCs w:val="28"/>
        </w:rPr>
        <w:t>Формирование</w:t>
      </w:r>
      <w:proofErr w:type="spellEnd"/>
      <w:r w:rsidRPr="00EE7CAD">
        <w:rPr>
          <w:sz w:val="28"/>
          <w:szCs w:val="28"/>
        </w:rPr>
        <w:t xml:space="preserve"> </w:t>
      </w:r>
      <w:proofErr w:type="spellStart"/>
      <w:r w:rsidRPr="00EE7CAD">
        <w:rPr>
          <w:sz w:val="28"/>
          <w:szCs w:val="28"/>
        </w:rPr>
        <w:t>интеллектуальных</w:t>
      </w:r>
      <w:proofErr w:type="spellEnd"/>
      <w:r w:rsidRPr="00EE7CAD">
        <w:rPr>
          <w:sz w:val="28"/>
          <w:szCs w:val="28"/>
        </w:rPr>
        <w:t xml:space="preserve"> </w:t>
      </w:r>
      <w:proofErr w:type="spellStart"/>
      <w:r w:rsidRPr="00EE7CAD">
        <w:rPr>
          <w:sz w:val="28"/>
          <w:szCs w:val="28"/>
        </w:rPr>
        <w:t>умений</w:t>
      </w:r>
      <w:proofErr w:type="spellEnd"/>
      <w:r w:rsidRPr="00EE7CAD">
        <w:rPr>
          <w:sz w:val="28"/>
          <w:szCs w:val="28"/>
        </w:rPr>
        <w:t xml:space="preserve"> и </w:t>
      </w:r>
      <w:proofErr w:type="spellStart"/>
      <w:r w:rsidRPr="00EE7CAD">
        <w:rPr>
          <w:sz w:val="28"/>
          <w:szCs w:val="28"/>
        </w:rPr>
        <w:t>навыков</w:t>
      </w:r>
      <w:proofErr w:type="spellEnd"/>
      <w:r w:rsidRPr="00EE7CAD">
        <w:rPr>
          <w:sz w:val="28"/>
          <w:szCs w:val="28"/>
        </w:rPr>
        <w:t>. М</w:t>
      </w:r>
      <w:r w:rsidR="002A6338">
        <w:rPr>
          <w:sz w:val="28"/>
          <w:szCs w:val="28"/>
        </w:rPr>
        <w:t>осква</w:t>
      </w:r>
      <w:r w:rsidRPr="00EE7CAD">
        <w:rPr>
          <w:sz w:val="28"/>
          <w:szCs w:val="28"/>
        </w:rPr>
        <w:t>, 1979. 88 с.</w:t>
      </w:r>
    </w:p>
    <w:p w:rsidR="00C66E91" w:rsidRPr="00EE7CAD" w:rsidRDefault="00C66E91" w:rsidP="00C66E91">
      <w:pPr>
        <w:widowControl w:val="0"/>
        <w:tabs>
          <w:tab w:val="num" w:pos="577"/>
        </w:tabs>
        <w:overflowPunct w:val="0"/>
        <w:autoSpaceDE w:val="0"/>
        <w:autoSpaceDN w:val="0"/>
        <w:adjustRightInd w:val="0"/>
        <w:spacing w:line="360" w:lineRule="auto"/>
        <w:ind w:firstLine="709"/>
        <w:jc w:val="both"/>
        <w:rPr>
          <w:sz w:val="28"/>
          <w:szCs w:val="28"/>
        </w:rPr>
      </w:pPr>
      <w:r w:rsidRPr="00EE7CAD">
        <w:rPr>
          <w:sz w:val="28"/>
          <w:szCs w:val="28"/>
        </w:rPr>
        <w:t xml:space="preserve">86. Яковенко С. В. </w:t>
      </w:r>
      <w:proofErr w:type="spellStart"/>
      <w:r w:rsidRPr="00EE7CAD">
        <w:rPr>
          <w:sz w:val="28"/>
          <w:szCs w:val="28"/>
        </w:rPr>
        <w:t>Познавательные</w:t>
      </w:r>
      <w:proofErr w:type="spellEnd"/>
      <w:r w:rsidRPr="00EE7CAD">
        <w:rPr>
          <w:sz w:val="28"/>
          <w:szCs w:val="28"/>
        </w:rPr>
        <w:t xml:space="preserve"> </w:t>
      </w:r>
      <w:proofErr w:type="spellStart"/>
      <w:r w:rsidRPr="00EE7CAD">
        <w:rPr>
          <w:sz w:val="28"/>
          <w:szCs w:val="28"/>
        </w:rPr>
        <w:t>задачи</w:t>
      </w:r>
      <w:proofErr w:type="spellEnd"/>
      <w:r w:rsidRPr="00EE7CAD">
        <w:rPr>
          <w:sz w:val="28"/>
          <w:szCs w:val="28"/>
        </w:rPr>
        <w:t xml:space="preserve"> </w:t>
      </w:r>
      <w:proofErr w:type="spellStart"/>
      <w:r w:rsidRPr="00EE7CAD">
        <w:rPr>
          <w:sz w:val="28"/>
          <w:szCs w:val="28"/>
        </w:rPr>
        <w:t>как</w:t>
      </w:r>
      <w:proofErr w:type="spellEnd"/>
      <w:r w:rsidRPr="00EE7CAD">
        <w:rPr>
          <w:sz w:val="28"/>
          <w:szCs w:val="28"/>
        </w:rPr>
        <w:t xml:space="preserve"> </w:t>
      </w:r>
      <w:proofErr w:type="spellStart"/>
      <w:r w:rsidRPr="00EE7CAD">
        <w:rPr>
          <w:sz w:val="28"/>
          <w:szCs w:val="28"/>
        </w:rPr>
        <w:t>средство</w:t>
      </w:r>
      <w:proofErr w:type="spellEnd"/>
      <w:r w:rsidRPr="00EE7CAD">
        <w:rPr>
          <w:sz w:val="28"/>
          <w:szCs w:val="28"/>
        </w:rPr>
        <w:t xml:space="preserve"> </w:t>
      </w:r>
      <w:proofErr w:type="spellStart"/>
      <w:r w:rsidRPr="00EE7CAD">
        <w:rPr>
          <w:sz w:val="28"/>
          <w:szCs w:val="28"/>
        </w:rPr>
        <w:t>повышения</w:t>
      </w:r>
      <w:proofErr w:type="spellEnd"/>
      <w:r w:rsidRPr="00EE7CAD">
        <w:rPr>
          <w:sz w:val="28"/>
          <w:szCs w:val="28"/>
        </w:rPr>
        <w:t xml:space="preserve"> </w:t>
      </w:r>
      <w:proofErr w:type="spellStart"/>
      <w:r w:rsidRPr="00EE7CAD">
        <w:rPr>
          <w:sz w:val="28"/>
          <w:szCs w:val="28"/>
        </w:rPr>
        <w:t>эффективности</w:t>
      </w:r>
      <w:proofErr w:type="spellEnd"/>
      <w:r w:rsidRPr="00EE7CAD">
        <w:rPr>
          <w:sz w:val="28"/>
          <w:szCs w:val="28"/>
        </w:rPr>
        <w:t xml:space="preserve"> </w:t>
      </w:r>
      <w:proofErr w:type="spellStart"/>
      <w:r w:rsidRPr="00EE7CAD">
        <w:rPr>
          <w:sz w:val="28"/>
          <w:szCs w:val="28"/>
        </w:rPr>
        <w:t>учебного</w:t>
      </w:r>
      <w:proofErr w:type="spellEnd"/>
      <w:r w:rsidRPr="00EE7CAD">
        <w:rPr>
          <w:sz w:val="28"/>
          <w:szCs w:val="28"/>
        </w:rPr>
        <w:t xml:space="preserve"> </w:t>
      </w:r>
      <w:proofErr w:type="spellStart"/>
      <w:r w:rsidRPr="00EE7CAD">
        <w:rPr>
          <w:sz w:val="28"/>
          <w:szCs w:val="28"/>
        </w:rPr>
        <w:t>процесса</w:t>
      </w:r>
      <w:proofErr w:type="spellEnd"/>
      <w:r w:rsidRPr="00EE7CAD">
        <w:rPr>
          <w:sz w:val="28"/>
          <w:szCs w:val="28"/>
        </w:rPr>
        <w:t xml:space="preserve"> : автореф. дис. на здобуття наук. ступеня канд. пед. наук. : спец. 13.00.09 Теорія навчання. </w:t>
      </w:r>
      <w:proofErr w:type="spellStart"/>
      <w:r w:rsidRPr="00EE7CAD">
        <w:rPr>
          <w:sz w:val="28"/>
          <w:szCs w:val="28"/>
        </w:rPr>
        <w:t>К</w:t>
      </w:r>
      <w:r w:rsidR="0086519A" w:rsidRPr="00EA10E9">
        <w:rPr>
          <w:sz w:val="28"/>
          <w:szCs w:val="28"/>
        </w:rPr>
        <w:t>иев</w:t>
      </w:r>
      <w:proofErr w:type="spellEnd"/>
      <w:r w:rsidRPr="00EE7CAD">
        <w:rPr>
          <w:sz w:val="28"/>
          <w:szCs w:val="28"/>
        </w:rPr>
        <w:t xml:space="preserve">, 1991. 20 с. </w:t>
      </w:r>
    </w:p>
    <w:p w:rsidR="00F502D1" w:rsidRPr="00EE7CAD" w:rsidRDefault="00C66E91" w:rsidP="007C0BC1">
      <w:pPr>
        <w:shd w:val="clear" w:color="auto" w:fill="FFFFFF"/>
        <w:spacing w:line="360" w:lineRule="auto"/>
        <w:ind w:firstLine="709"/>
        <w:jc w:val="both"/>
        <w:rPr>
          <w:sz w:val="28"/>
          <w:szCs w:val="28"/>
        </w:rPr>
      </w:pPr>
      <w:r w:rsidRPr="00EE7CAD">
        <w:rPr>
          <w:sz w:val="28"/>
          <w:szCs w:val="28"/>
        </w:rPr>
        <w:t xml:space="preserve">87. </w:t>
      </w:r>
      <w:proofErr w:type="spellStart"/>
      <w:r w:rsidRPr="00EE7CAD">
        <w:rPr>
          <w:sz w:val="28"/>
          <w:szCs w:val="28"/>
        </w:rPr>
        <w:t>Ярош</w:t>
      </w:r>
      <w:proofErr w:type="spellEnd"/>
      <w:r w:rsidRPr="00EE7CAD">
        <w:rPr>
          <w:sz w:val="28"/>
          <w:szCs w:val="28"/>
        </w:rPr>
        <w:t>енко О. Г.</w:t>
      </w:r>
      <w:r w:rsidR="0086519A">
        <w:rPr>
          <w:sz w:val="28"/>
          <w:szCs w:val="28"/>
        </w:rPr>
        <w:t>,</w:t>
      </w:r>
      <w:r w:rsidRPr="00EE7CAD">
        <w:rPr>
          <w:sz w:val="28"/>
          <w:szCs w:val="28"/>
        </w:rPr>
        <w:t xml:space="preserve"> </w:t>
      </w:r>
      <w:r w:rsidR="0086519A" w:rsidRPr="00EE7CAD">
        <w:rPr>
          <w:sz w:val="28"/>
          <w:szCs w:val="28"/>
        </w:rPr>
        <w:t>ТрубачоваС. Є. </w:t>
      </w:r>
      <w:r w:rsidR="0086519A">
        <w:rPr>
          <w:sz w:val="28"/>
          <w:szCs w:val="28"/>
        </w:rPr>
        <w:t xml:space="preserve"> </w:t>
      </w:r>
      <w:r w:rsidRPr="00EE7CAD">
        <w:rPr>
          <w:sz w:val="28"/>
          <w:szCs w:val="28"/>
        </w:rPr>
        <w:t>Активізація навчальної діяльності учнів на семінарських заняттях з розділу біології «Людина і її здоров’я» // Методика викладання біології, хімії, географії: республіканський науково</w:t>
      </w:r>
      <w:r w:rsidR="002A6338">
        <w:rPr>
          <w:sz w:val="28"/>
          <w:szCs w:val="28"/>
        </w:rPr>
        <w:t>-</w:t>
      </w:r>
      <w:r w:rsidRPr="00EE7CAD">
        <w:rPr>
          <w:sz w:val="28"/>
          <w:szCs w:val="28"/>
        </w:rPr>
        <w:t>методичний збірник.  К</w:t>
      </w:r>
      <w:r w:rsidR="0086519A">
        <w:rPr>
          <w:sz w:val="28"/>
          <w:szCs w:val="28"/>
        </w:rPr>
        <w:t xml:space="preserve">иїв </w:t>
      </w:r>
      <w:r w:rsidRPr="00EE7CAD">
        <w:rPr>
          <w:sz w:val="28"/>
          <w:szCs w:val="28"/>
        </w:rPr>
        <w:t>: Радянська школа, 1992. Вип. 9. С. 16</w:t>
      </w:r>
      <w:r w:rsidR="0086519A">
        <w:rPr>
          <w:sz w:val="28"/>
          <w:szCs w:val="28"/>
        </w:rPr>
        <w:t>–</w:t>
      </w:r>
      <w:r w:rsidRPr="00EE7CAD">
        <w:rPr>
          <w:sz w:val="28"/>
          <w:szCs w:val="28"/>
        </w:rPr>
        <w:t>22.</w:t>
      </w:r>
      <w:r w:rsidR="00F502D1" w:rsidRPr="00EE7CAD">
        <w:rPr>
          <w:sz w:val="28"/>
          <w:szCs w:val="28"/>
        </w:rPr>
        <w:br w:type="page"/>
      </w:r>
    </w:p>
    <w:p w:rsidR="00A30F65" w:rsidRPr="00D42436" w:rsidRDefault="00A30F65" w:rsidP="00A30F65">
      <w:pPr>
        <w:spacing w:line="360" w:lineRule="auto"/>
        <w:jc w:val="both"/>
        <w:rPr>
          <w:b/>
          <w:sz w:val="28"/>
          <w:szCs w:val="28"/>
        </w:rPr>
      </w:pPr>
    </w:p>
    <w:p w:rsidR="00A30F65" w:rsidRPr="00FB28AF" w:rsidRDefault="00A30F65" w:rsidP="00A30F65">
      <w:pPr>
        <w:spacing w:line="360" w:lineRule="auto"/>
        <w:jc w:val="right"/>
        <w:rPr>
          <w:b/>
          <w:sz w:val="28"/>
          <w:szCs w:val="28"/>
        </w:rPr>
      </w:pPr>
      <w:r w:rsidRPr="00FB28AF">
        <w:rPr>
          <w:b/>
          <w:sz w:val="28"/>
          <w:szCs w:val="28"/>
        </w:rPr>
        <w:t>Додаток А</w:t>
      </w:r>
    </w:p>
    <w:p w:rsidR="00A30F65" w:rsidRPr="00FB28AF" w:rsidRDefault="00A30F65" w:rsidP="00D51EAD">
      <w:pPr>
        <w:spacing w:line="360" w:lineRule="auto"/>
        <w:jc w:val="center"/>
        <w:rPr>
          <w:b/>
          <w:sz w:val="28"/>
          <w:szCs w:val="28"/>
        </w:rPr>
      </w:pPr>
      <w:r w:rsidRPr="00FB28AF">
        <w:rPr>
          <w:b/>
          <w:sz w:val="28"/>
          <w:szCs w:val="28"/>
        </w:rPr>
        <w:t xml:space="preserve">Методика виявлення рівня </w:t>
      </w:r>
      <w:r w:rsidR="00D51EAD">
        <w:rPr>
          <w:b/>
          <w:sz w:val="28"/>
          <w:szCs w:val="28"/>
        </w:rPr>
        <w:t>засвоєння біологічних понять учнями 8 класів</w:t>
      </w:r>
    </w:p>
    <w:p w:rsidR="00A30F65" w:rsidRPr="00FB28AF" w:rsidRDefault="00A30F65" w:rsidP="00A30F65">
      <w:pPr>
        <w:spacing w:line="360" w:lineRule="auto"/>
        <w:ind w:firstLine="709"/>
        <w:jc w:val="both"/>
        <w:rPr>
          <w:b/>
          <w:sz w:val="28"/>
          <w:szCs w:val="28"/>
        </w:rPr>
      </w:pPr>
      <w:r w:rsidRPr="00FB28AF">
        <w:rPr>
          <w:b/>
          <w:sz w:val="28"/>
          <w:szCs w:val="28"/>
        </w:rPr>
        <w:t>ПІБ_______________________________________Клас____________</w:t>
      </w:r>
    </w:p>
    <w:p w:rsidR="00A30F65" w:rsidRPr="00FB28AF" w:rsidRDefault="00A30F65" w:rsidP="00A30F65">
      <w:pPr>
        <w:tabs>
          <w:tab w:val="left" w:pos="709"/>
        </w:tabs>
        <w:spacing w:line="360" w:lineRule="auto"/>
        <w:ind w:firstLine="709"/>
        <w:jc w:val="both"/>
        <w:rPr>
          <w:sz w:val="28"/>
          <w:szCs w:val="28"/>
        </w:rPr>
      </w:pPr>
      <w:r w:rsidRPr="00FB28AF">
        <w:rPr>
          <w:sz w:val="28"/>
          <w:szCs w:val="28"/>
        </w:rPr>
        <w:t>Вам запропоновано ряд запитань і завдань. Будь</w:t>
      </w:r>
      <w:r w:rsidR="00D51EAD">
        <w:rPr>
          <w:sz w:val="28"/>
          <w:szCs w:val="28"/>
        </w:rPr>
        <w:t>-</w:t>
      </w:r>
      <w:r w:rsidRPr="00FB28AF">
        <w:rPr>
          <w:sz w:val="28"/>
          <w:szCs w:val="28"/>
        </w:rPr>
        <w:t>ласка, відповідайте тільки після того, як Ви уважно прочитали та зрозуміли питання і завдання. Намагайтеся дати щирі відповіді на питання та виконати всі завдання. Відвертість Вашої відповіді та відповідальність виконання завдань – запорука успіху нашого дослідження.</w:t>
      </w:r>
    </w:p>
    <w:p w:rsidR="00A30F65" w:rsidRPr="00FB28AF" w:rsidRDefault="00A30F65" w:rsidP="00A30F65">
      <w:pPr>
        <w:tabs>
          <w:tab w:val="left" w:pos="709"/>
        </w:tabs>
        <w:spacing w:line="360" w:lineRule="auto"/>
        <w:ind w:firstLine="709"/>
        <w:jc w:val="both"/>
        <w:rPr>
          <w:sz w:val="28"/>
          <w:szCs w:val="28"/>
        </w:rPr>
      </w:pPr>
      <w:r w:rsidRPr="00FB28AF">
        <w:rPr>
          <w:sz w:val="28"/>
          <w:szCs w:val="28"/>
        </w:rPr>
        <w:t xml:space="preserve">1. </w:t>
      </w:r>
      <w:r w:rsidR="00304D9B">
        <w:rPr>
          <w:sz w:val="28"/>
          <w:szCs w:val="28"/>
        </w:rPr>
        <w:t>Що таке біологічна система?</w:t>
      </w:r>
    </w:p>
    <w:p w:rsidR="00A30F65" w:rsidRPr="00FB28AF" w:rsidRDefault="00A30F65" w:rsidP="00A30F65">
      <w:pPr>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304D9B">
      <w:pPr>
        <w:tabs>
          <w:tab w:val="left" w:pos="709"/>
        </w:tabs>
        <w:autoSpaceDE w:val="0"/>
        <w:autoSpaceDN w:val="0"/>
        <w:adjustRightInd w:val="0"/>
        <w:spacing w:line="360" w:lineRule="auto"/>
        <w:ind w:firstLine="709"/>
        <w:jc w:val="both"/>
        <w:rPr>
          <w:sz w:val="28"/>
          <w:szCs w:val="28"/>
        </w:rPr>
      </w:pPr>
      <w:r w:rsidRPr="00FB28AF">
        <w:rPr>
          <w:sz w:val="28"/>
          <w:szCs w:val="28"/>
        </w:rPr>
        <w:t xml:space="preserve">2. </w:t>
      </w:r>
      <w:r w:rsidR="00304D9B">
        <w:rPr>
          <w:sz w:val="28"/>
          <w:szCs w:val="28"/>
        </w:rPr>
        <w:t>Що спільного та відмінного між біологічними системами, які перебувають на клітинному рівні організації?</w:t>
      </w:r>
      <w:r w:rsidR="00304D9B" w:rsidRPr="00FB28AF">
        <w:rPr>
          <w:sz w:val="28"/>
          <w:szCs w:val="28"/>
        </w:rPr>
        <w:t xml:space="preserve"> </w:t>
      </w:r>
      <w:r w:rsidRPr="00FB28AF">
        <w:rPr>
          <w:sz w:val="28"/>
          <w:szCs w:val="28"/>
        </w:rPr>
        <w:t>_____________________________________________________________________________________________________________________________________________________________________________________________________</w:t>
      </w:r>
    </w:p>
    <w:p w:rsidR="00A30F65" w:rsidRPr="00FB28AF" w:rsidRDefault="00A30F65" w:rsidP="00304D9B">
      <w:pPr>
        <w:tabs>
          <w:tab w:val="left" w:pos="709"/>
        </w:tabs>
        <w:autoSpaceDE w:val="0"/>
        <w:autoSpaceDN w:val="0"/>
        <w:adjustRightInd w:val="0"/>
        <w:spacing w:line="360" w:lineRule="auto"/>
        <w:ind w:firstLine="709"/>
        <w:jc w:val="both"/>
        <w:rPr>
          <w:bCs/>
          <w:sz w:val="28"/>
          <w:szCs w:val="28"/>
        </w:rPr>
      </w:pPr>
      <w:r w:rsidRPr="00FB28AF">
        <w:rPr>
          <w:sz w:val="28"/>
          <w:szCs w:val="28"/>
        </w:rPr>
        <w:t xml:space="preserve">3. </w:t>
      </w:r>
      <w:r w:rsidR="00304D9B">
        <w:rPr>
          <w:sz w:val="28"/>
          <w:szCs w:val="28"/>
        </w:rPr>
        <w:t>Складіть схеми структурної організації рослин і тварин?</w:t>
      </w:r>
      <w:r w:rsidR="00304D9B" w:rsidRPr="00FB28AF">
        <w:rPr>
          <w:bCs/>
          <w:sz w:val="28"/>
          <w:szCs w:val="28"/>
        </w:rPr>
        <w:t xml:space="preserve"> </w:t>
      </w:r>
      <w:r w:rsidRPr="00FB28AF">
        <w:rPr>
          <w:bCs/>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4. </w:t>
      </w:r>
      <w:r w:rsidR="00304D9B">
        <w:rPr>
          <w:sz w:val="28"/>
          <w:szCs w:val="28"/>
        </w:rPr>
        <w:t xml:space="preserve">Обґрунтуйте вислів «Організм людини </w:t>
      </w:r>
      <w:r w:rsidR="00304D9B" w:rsidRPr="00FB28AF">
        <w:rPr>
          <w:bCs/>
          <w:sz w:val="28"/>
          <w:szCs w:val="28"/>
        </w:rPr>
        <w:t>–</w:t>
      </w:r>
      <w:r w:rsidR="00304D9B">
        <w:rPr>
          <w:bCs/>
          <w:sz w:val="28"/>
          <w:szCs w:val="28"/>
        </w:rPr>
        <w:t xml:space="preserve"> це відкрита, саморегульована біологічна система</w:t>
      </w:r>
      <w:r w:rsidRPr="00FB28AF">
        <w:rPr>
          <w:sz w:val="28"/>
          <w:szCs w:val="28"/>
        </w:rPr>
        <w:t>?</w:t>
      </w:r>
      <w:r w:rsidR="00304D9B">
        <w:rPr>
          <w:sz w:val="28"/>
          <w:szCs w:val="28"/>
        </w:rPr>
        <w:t>»</w:t>
      </w:r>
    </w:p>
    <w:p w:rsidR="00A30F65" w:rsidRPr="00FB28AF" w:rsidRDefault="00A30F65" w:rsidP="00A30F65">
      <w:pPr>
        <w:autoSpaceDE w:val="0"/>
        <w:autoSpaceDN w:val="0"/>
        <w:adjustRightInd w:val="0"/>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autoSpaceDE w:val="0"/>
        <w:autoSpaceDN w:val="0"/>
        <w:adjustRightInd w:val="0"/>
        <w:spacing w:line="360" w:lineRule="auto"/>
        <w:jc w:val="both"/>
        <w:rPr>
          <w:sz w:val="28"/>
          <w:szCs w:val="28"/>
        </w:rPr>
      </w:pPr>
      <w:r w:rsidRPr="00FB28AF">
        <w:rPr>
          <w:sz w:val="28"/>
          <w:szCs w:val="28"/>
        </w:rPr>
        <w:lastRenderedPageBreak/>
        <w:t>______________________________________________________________________________________________________________________________________________________________________________________________________</w:t>
      </w:r>
    </w:p>
    <w:p w:rsidR="00A30F65" w:rsidRDefault="00304D9B" w:rsidP="00304D9B">
      <w:pPr>
        <w:tabs>
          <w:tab w:val="left" w:pos="851"/>
        </w:tabs>
        <w:autoSpaceDE w:val="0"/>
        <w:autoSpaceDN w:val="0"/>
        <w:adjustRightInd w:val="0"/>
        <w:spacing w:line="360" w:lineRule="auto"/>
        <w:ind w:firstLine="709"/>
        <w:jc w:val="both"/>
        <w:rPr>
          <w:sz w:val="28"/>
          <w:szCs w:val="28"/>
        </w:rPr>
      </w:pPr>
      <w:r>
        <w:rPr>
          <w:sz w:val="28"/>
          <w:szCs w:val="28"/>
        </w:rPr>
        <w:t>5</w:t>
      </w:r>
      <w:r w:rsidR="00A30F65" w:rsidRPr="00FB28AF">
        <w:rPr>
          <w:sz w:val="28"/>
          <w:szCs w:val="28"/>
        </w:rPr>
        <w:t xml:space="preserve">. </w:t>
      </w:r>
      <w:r w:rsidRPr="00E92241">
        <w:rPr>
          <w:rFonts w:eastAsia="ArialMT"/>
          <w:sz w:val="28"/>
          <w:szCs w:val="28"/>
          <w:lang w:eastAsia="en-US"/>
        </w:rPr>
        <w:t>Порівняйте функції і будову тканин організму людини з</w:t>
      </w:r>
      <w:r>
        <w:rPr>
          <w:rFonts w:eastAsia="ArialMT"/>
          <w:sz w:val="28"/>
          <w:szCs w:val="28"/>
          <w:lang w:eastAsia="en-US"/>
        </w:rPr>
        <w:t xml:space="preserve"> </w:t>
      </w:r>
      <w:r w:rsidRPr="00E92241">
        <w:rPr>
          <w:rFonts w:eastAsia="ArialMT"/>
          <w:sz w:val="28"/>
          <w:szCs w:val="28"/>
          <w:lang w:eastAsia="en-US"/>
        </w:rPr>
        <w:t>функціями і будовою тканин рослин. Виявіть тканини людини і рослин, які</w:t>
      </w:r>
      <w:r>
        <w:rPr>
          <w:rFonts w:eastAsia="ArialMT"/>
          <w:sz w:val="28"/>
          <w:szCs w:val="28"/>
          <w:lang w:eastAsia="en-US"/>
        </w:rPr>
        <w:t xml:space="preserve"> </w:t>
      </w:r>
      <w:r w:rsidRPr="00E92241">
        <w:rPr>
          <w:rFonts w:eastAsia="ArialMT"/>
          <w:sz w:val="28"/>
          <w:szCs w:val="28"/>
          <w:lang w:eastAsia="en-US"/>
        </w:rPr>
        <w:t>виконують подібні функції. Відповідь оформіть у вигляді таблиці</w:t>
      </w:r>
      <w:r w:rsidRPr="00FB28AF">
        <w:rPr>
          <w:sz w:val="28"/>
          <w:szCs w:val="28"/>
        </w:rPr>
        <w:t xml:space="preserve"> </w:t>
      </w:r>
      <w:r w:rsidR="00A30F65" w:rsidRPr="00FB28AF">
        <w:rPr>
          <w:sz w:val="28"/>
          <w:szCs w:val="28"/>
        </w:rPr>
        <w:t>____________________________________________________</w:t>
      </w:r>
    </w:p>
    <w:p w:rsidR="00304D9B" w:rsidRPr="00FB28AF" w:rsidRDefault="00304D9B" w:rsidP="00304D9B">
      <w:pPr>
        <w:tabs>
          <w:tab w:val="left" w:pos="851"/>
        </w:tabs>
        <w:autoSpaceDE w:val="0"/>
        <w:autoSpaceDN w:val="0"/>
        <w:adjustRightInd w:val="0"/>
        <w:spacing w:line="360" w:lineRule="auto"/>
        <w:ind w:firstLine="709"/>
        <w:jc w:val="both"/>
        <w:rPr>
          <w:sz w:val="28"/>
          <w:szCs w:val="28"/>
        </w:rPr>
      </w:pPr>
      <w:r>
        <w:rPr>
          <w:sz w:val="28"/>
          <w:szCs w:val="28"/>
        </w:rPr>
        <w:t>6. Що є спільного між фізіологічною і функціональною системами?</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7. Завдання. Проаналізувавши текст, визначте тему, правило до якого відноситься вихідний матеріал; визначте головне. </w:t>
      </w:r>
    </w:p>
    <w:p w:rsidR="00A30F65" w:rsidRPr="00FB28AF" w:rsidRDefault="00A30F65" w:rsidP="00A30F65">
      <w:pPr>
        <w:autoSpaceDE w:val="0"/>
        <w:autoSpaceDN w:val="0"/>
        <w:adjustRightInd w:val="0"/>
        <w:spacing w:line="360" w:lineRule="auto"/>
        <w:ind w:firstLine="709"/>
        <w:jc w:val="both"/>
        <w:rPr>
          <w:rStyle w:val="FontStyle85"/>
          <w:sz w:val="28"/>
          <w:szCs w:val="28"/>
          <w:lang w:eastAsia="uk-UA"/>
        </w:rPr>
      </w:pPr>
      <w:r w:rsidRPr="00FB28AF">
        <w:rPr>
          <w:rStyle w:val="FontStyle85"/>
          <w:sz w:val="28"/>
          <w:szCs w:val="28"/>
          <w:lang w:eastAsia="uk-UA"/>
        </w:rPr>
        <w:t xml:space="preserve">Слово «чинник» у перекладі з латини означає «той, що робить». Чинник </w:t>
      </w:r>
      <w:r w:rsidRPr="00FB28AF">
        <w:rPr>
          <w:sz w:val="28"/>
          <w:szCs w:val="28"/>
        </w:rPr>
        <w:t>–</w:t>
      </w:r>
      <w:r w:rsidRPr="00FB28AF">
        <w:rPr>
          <w:rStyle w:val="FontStyle85"/>
          <w:sz w:val="28"/>
          <w:szCs w:val="28"/>
          <w:lang w:eastAsia="uk-UA"/>
        </w:rPr>
        <w:t xml:space="preserve"> це причина яких</w:t>
      </w:r>
      <w:r w:rsidR="00304D9B">
        <w:rPr>
          <w:sz w:val="28"/>
          <w:szCs w:val="28"/>
        </w:rPr>
        <w:t>-</w:t>
      </w:r>
      <w:r w:rsidRPr="00FB28AF">
        <w:rPr>
          <w:rStyle w:val="FontStyle85"/>
          <w:sz w:val="28"/>
          <w:szCs w:val="28"/>
          <w:lang w:eastAsia="uk-UA"/>
        </w:rPr>
        <w:t>небудь змін. Ко</w:t>
      </w:r>
      <w:r w:rsidR="00E07EFD">
        <w:rPr>
          <w:rStyle w:val="FontStyle85"/>
          <w:sz w:val="28"/>
          <w:szCs w:val="28"/>
          <w:lang w:eastAsia="uk-UA"/>
        </w:rPr>
        <w:t>ли говорять про чинники здоров</w:t>
      </w:r>
      <w:r w:rsidR="00E07EFD" w:rsidRPr="00FB28AF">
        <w:rPr>
          <w:rStyle w:val="FontStyle85"/>
          <w:sz w:val="28"/>
          <w:szCs w:val="28"/>
          <w:lang w:eastAsia="uk-UA"/>
        </w:rPr>
        <w:t>’я</w:t>
      </w:r>
      <w:r w:rsidRPr="00FB28AF">
        <w:rPr>
          <w:rStyle w:val="FontStyle85"/>
          <w:sz w:val="28"/>
          <w:szCs w:val="28"/>
          <w:lang w:eastAsia="uk-UA"/>
        </w:rPr>
        <w:t xml:space="preserve">, мають на увазі ті причини, які можуть змінити стан </w:t>
      </w:r>
      <w:r w:rsidR="00E07EFD" w:rsidRPr="00FB28AF">
        <w:rPr>
          <w:rStyle w:val="FontStyle85"/>
          <w:sz w:val="28"/>
          <w:szCs w:val="28"/>
          <w:lang w:eastAsia="uk-UA"/>
        </w:rPr>
        <w:t>здоров’я</w:t>
      </w:r>
      <w:r w:rsidRPr="00FB28AF">
        <w:rPr>
          <w:rStyle w:val="FontStyle85"/>
          <w:sz w:val="28"/>
          <w:szCs w:val="28"/>
          <w:lang w:eastAsia="uk-UA"/>
        </w:rPr>
        <w:t>, тобто впливають на нього.</w:t>
      </w:r>
    </w:p>
    <w:p w:rsidR="00A30F65" w:rsidRPr="00FB28AF" w:rsidRDefault="00A30F65" w:rsidP="00A30F65">
      <w:pPr>
        <w:autoSpaceDE w:val="0"/>
        <w:autoSpaceDN w:val="0"/>
        <w:adjustRightInd w:val="0"/>
        <w:spacing w:line="360" w:lineRule="auto"/>
        <w:ind w:firstLine="709"/>
        <w:jc w:val="both"/>
        <w:rPr>
          <w:rStyle w:val="FontStyle85"/>
          <w:sz w:val="28"/>
          <w:szCs w:val="28"/>
        </w:rPr>
      </w:pPr>
      <w:r w:rsidRPr="00FB28AF">
        <w:rPr>
          <w:rStyle w:val="FontStyle85"/>
          <w:sz w:val="28"/>
          <w:szCs w:val="28"/>
          <w:lang w:eastAsia="uk-UA"/>
        </w:rPr>
        <w:t>Які ж</w:t>
      </w:r>
      <w:r w:rsidR="00304D9B">
        <w:rPr>
          <w:rStyle w:val="FontStyle85"/>
          <w:sz w:val="28"/>
          <w:szCs w:val="28"/>
          <w:lang w:eastAsia="uk-UA"/>
        </w:rPr>
        <w:t xml:space="preserve"> саме чинники визначають здоров</w:t>
      </w:r>
      <w:r w:rsidR="00304D9B" w:rsidRPr="00FB28AF">
        <w:rPr>
          <w:rStyle w:val="FontStyle85"/>
          <w:sz w:val="28"/>
          <w:szCs w:val="28"/>
          <w:lang w:eastAsia="uk-UA"/>
        </w:rPr>
        <w:t>’я</w:t>
      </w:r>
      <w:r w:rsidRPr="00FB28AF">
        <w:rPr>
          <w:rStyle w:val="FontStyle85"/>
          <w:sz w:val="28"/>
          <w:szCs w:val="28"/>
          <w:lang w:eastAsia="uk-UA"/>
        </w:rPr>
        <w:t xml:space="preserve"> людини?</w:t>
      </w:r>
    </w:p>
    <w:p w:rsidR="00A30F65" w:rsidRPr="00FB28AF" w:rsidRDefault="00304D9B" w:rsidP="00A30F65">
      <w:pPr>
        <w:pStyle w:val="Style51"/>
        <w:widowControl/>
        <w:tabs>
          <w:tab w:val="left" w:pos="709"/>
        </w:tabs>
        <w:spacing w:line="360" w:lineRule="auto"/>
        <w:ind w:firstLine="709"/>
        <w:rPr>
          <w:rStyle w:val="FontStyle85"/>
          <w:rFonts w:ascii="Times New Roman" w:hAnsi="Times New Roman" w:cs="Times New Roman"/>
          <w:sz w:val="28"/>
          <w:szCs w:val="28"/>
          <w:lang w:val="uk-UA" w:eastAsia="uk-UA"/>
        </w:rPr>
      </w:pPr>
      <w:r>
        <w:rPr>
          <w:rStyle w:val="FontStyle85"/>
          <w:rFonts w:ascii="Times New Roman" w:hAnsi="Times New Roman" w:cs="Times New Roman"/>
          <w:sz w:val="28"/>
          <w:szCs w:val="28"/>
          <w:lang w:val="uk-UA" w:eastAsia="uk-UA"/>
        </w:rPr>
        <w:t>З одного боку, наше здоров</w:t>
      </w:r>
      <w:r w:rsidRPr="00FB28AF">
        <w:rPr>
          <w:rStyle w:val="FontStyle85"/>
          <w:rFonts w:ascii="Times New Roman" w:hAnsi="Times New Roman" w:cs="Times New Roman"/>
          <w:sz w:val="28"/>
          <w:szCs w:val="28"/>
          <w:lang w:val="uk-UA" w:eastAsia="uk-UA"/>
        </w:rPr>
        <w:t>’я</w:t>
      </w:r>
      <w:r w:rsidR="00A30F65" w:rsidRPr="00FB28AF">
        <w:rPr>
          <w:rStyle w:val="FontStyle85"/>
          <w:rFonts w:ascii="Times New Roman" w:hAnsi="Times New Roman" w:cs="Times New Roman"/>
          <w:sz w:val="28"/>
          <w:szCs w:val="28"/>
          <w:lang w:val="uk-UA" w:eastAsia="uk-UA"/>
        </w:rPr>
        <w:t xml:space="preserve"> визначається спадковістю, оскільки батьки передали нам свої ознаки й властивості, зокрема й ті, що визначають </w:t>
      </w:r>
      <w:r w:rsidRPr="00FB28AF">
        <w:rPr>
          <w:rStyle w:val="FontStyle85"/>
          <w:rFonts w:ascii="Times New Roman" w:hAnsi="Times New Roman" w:cs="Times New Roman"/>
          <w:sz w:val="28"/>
          <w:szCs w:val="28"/>
          <w:lang w:val="uk-UA" w:eastAsia="uk-UA"/>
        </w:rPr>
        <w:t>здоров’я</w:t>
      </w:r>
      <w:r w:rsidR="00A30F65" w:rsidRPr="00FB28AF">
        <w:rPr>
          <w:rStyle w:val="FontStyle85"/>
          <w:rFonts w:ascii="Times New Roman" w:hAnsi="Times New Roman" w:cs="Times New Roman"/>
          <w:sz w:val="28"/>
          <w:szCs w:val="28"/>
          <w:lang w:val="uk-UA" w:eastAsia="uk-UA"/>
        </w:rPr>
        <w:t xml:space="preserve">. Але такою самою мірою </w:t>
      </w:r>
      <w:r w:rsidR="00F21E4C" w:rsidRPr="00FB28AF">
        <w:rPr>
          <w:rStyle w:val="FontStyle85"/>
          <w:rFonts w:ascii="Times New Roman" w:hAnsi="Times New Roman" w:cs="Times New Roman"/>
          <w:sz w:val="28"/>
          <w:szCs w:val="28"/>
          <w:lang w:val="uk-UA" w:eastAsia="uk-UA"/>
        </w:rPr>
        <w:t>здоров’я</w:t>
      </w:r>
      <w:r w:rsidR="00A30F65" w:rsidRPr="00FB28AF">
        <w:rPr>
          <w:rStyle w:val="FontStyle85"/>
          <w:rFonts w:ascii="Times New Roman" w:hAnsi="Times New Roman" w:cs="Times New Roman"/>
          <w:sz w:val="28"/>
          <w:szCs w:val="28"/>
          <w:lang w:val="uk-UA" w:eastAsia="uk-UA"/>
        </w:rPr>
        <w:t xml:space="preserve"> залежить від самої людини, від її способу життя й з</w:t>
      </w:r>
      <w:r w:rsidR="00F21E4C">
        <w:rPr>
          <w:rStyle w:val="FontStyle85"/>
          <w:rFonts w:ascii="Times New Roman" w:hAnsi="Times New Roman" w:cs="Times New Roman"/>
          <w:sz w:val="28"/>
          <w:szCs w:val="28"/>
          <w:lang w:val="uk-UA" w:eastAsia="uk-UA"/>
        </w:rPr>
        <w:t>вичок. Окрім цього, наше здоров</w:t>
      </w:r>
      <w:r w:rsidR="00F21E4C" w:rsidRPr="00FB28AF">
        <w:rPr>
          <w:rStyle w:val="FontStyle85"/>
          <w:rFonts w:ascii="Times New Roman" w:hAnsi="Times New Roman" w:cs="Times New Roman"/>
          <w:sz w:val="28"/>
          <w:szCs w:val="28"/>
          <w:lang w:val="uk-UA" w:eastAsia="uk-UA"/>
        </w:rPr>
        <w:t>’я</w:t>
      </w:r>
      <w:r w:rsidR="00A30F65" w:rsidRPr="00FB28AF">
        <w:rPr>
          <w:rStyle w:val="FontStyle85"/>
          <w:rFonts w:ascii="Times New Roman" w:hAnsi="Times New Roman" w:cs="Times New Roman"/>
          <w:sz w:val="28"/>
          <w:szCs w:val="28"/>
          <w:lang w:val="uk-UA" w:eastAsia="uk-UA"/>
        </w:rPr>
        <w:t xml:space="preserve"> визначається також і системою охорони </w:t>
      </w:r>
      <w:r w:rsidR="00F21E4C" w:rsidRPr="00FB28AF">
        <w:rPr>
          <w:rStyle w:val="FontStyle85"/>
          <w:rFonts w:ascii="Times New Roman" w:hAnsi="Times New Roman" w:cs="Times New Roman"/>
          <w:sz w:val="28"/>
          <w:szCs w:val="28"/>
          <w:lang w:val="uk-UA" w:eastAsia="uk-UA"/>
        </w:rPr>
        <w:t>здоров’я</w:t>
      </w:r>
      <w:r w:rsidR="00A30F65" w:rsidRPr="00FB28AF">
        <w:rPr>
          <w:rStyle w:val="FontStyle85"/>
          <w:rFonts w:ascii="Times New Roman" w:hAnsi="Times New Roman" w:cs="Times New Roman"/>
          <w:sz w:val="28"/>
          <w:szCs w:val="28"/>
          <w:lang w:val="uk-UA" w:eastAsia="uk-UA"/>
        </w:rPr>
        <w:t xml:space="preserve">, що існує в нашій країні. На </w:t>
      </w:r>
      <w:r w:rsidR="00F21E4C" w:rsidRPr="00FB28AF">
        <w:rPr>
          <w:rStyle w:val="FontStyle85"/>
          <w:rFonts w:ascii="Times New Roman" w:hAnsi="Times New Roman" w:cs="Times New Roman"/>
          <w:sz w:val="28"/>
          <w:szCs w:val="28"/>
          <w:lang w:val="uk-UA" w:eastAsia="uk-UA"/>
        </w:rPr>
        <w:t>здоров’я</w:t>
      </w:r>
      <w:r w:rsidR="00A30F65" w:rsidRPr="00FB28AF">
        <w:rPr>
          <w:rStyle w:val="FontStyle85"/>
          <w:rFonts w:ascii="Times New Roman" w:hAnsi="Times New Roman" w:cs="Times New Roman"/>
          <w:sz w:val="28"/>
          <w:szCs w:val="28"/>
          <w:lang w:val="uk-UA" w:eastAsia="uk-UA"/>
        </w:rPr>
        <w:t xml:space="preserve"> можуть впливати навколишнє середовище, соціально</w:t>
      </w:r>
      <w:r w:rsidR="00F21E4C">
        <w:rPr>
          <w:rStyle w:val="FontStyle85"/>
          <w:rFonts w:ascii="Times New Roman" w:hAnsi="Times New Roman" w:cs="Times New Roman"/>
          <w:sz w:val="28"/>
          <w:szCs w:val="28"/>
          <w:lang w:val="uk-UA" w:eastAsia="uk-UA"/>
        </w:rPr>
        <w:t>-</w:t>
      </w:r>
      <w:r w:rsidR="00A30F65" w:rsidRPr="00FB28AF">
        <w:rPr>
          <w:rStyle w:val="FontStyle85"/>
          <w:rFonts w:ascii="Times New Roman" w:hAnsi="Times New Roman" w:cs="Times New Roman"/>
          <w:sz w:val="28"/>
          <w:szCs w:val="28"/>
          <w:lang w:val="uk-UA" w:eastAsia="uk-UA"/>
        </w:rPr>
        <w:t xml:space="preserve">економічні й природні чинники. Усі чинники </w:t>
      </w:r>
      <w:r w:rsidR="00F21E4C" w:rsidRPr="00FB28AF">
        <w:rPr>
          <w:rStyle w:val="FontStyle85"/>
          <w:rFonts w:ascii="Times New Roman" w:hAnsi="Times New Roman" w:cs="Times New Roman"/>
          <w:sz w:val="28"/>
          <w:szCs w:val="28"/>
          <w:lang w:val="uk-UA" w:eastAsia="uk-UA"/>
        </w:rPr>
        <w:t>здоров’я</w:t>
      </w:r>
      <w:r w:rsidR="00A30F65" w:rsidRPr="00FB28AF">
        <w:rPr>
          <w:rStyle w:val="FontStyle85"/>
          <w:rFonts w:ascii="Times New Roman" w:hAnsi="Times New Roman" w:cs="Times New Roman"/>
          <w:sz w:val="28"/>
          <w:szCs w:val="28"/>
          <w:lang w:val="uk-UA" w:eastAsia="uk-UA"/>
        </w:rPr>
        <w:t xml:space="preserve"> є взаємозалежними й можуть впливати на людину як позитивно, так і негативно.</w:t>
      </w:r>
    </w:p>
    <w:p w:rsidR="00A30F65" w:rsidRPr="00FB28AF" w:rsidRDefault="00A30F65" w:rsidP="00A30F65">
      <w:pPr>
        <w:pStyle w:val="Style51"/>
        <w:widowControl/>
        <w:tabs>
          <w:tab w:val="left" w:pos="709"/>
        </w:tabs>
        <w:spacing w:line="360" w:lineRule="auto"/>
        <w:ind w:firstLine="709"/>
        <w:rPr>
          <w:rStyle w:val="FontStyle85"/>
          <w:rFonts w:ascii="Times New Roman" w:hAnsi="Times New Roman" w:cs="Times New Roman"/>
          <w:sz w:val="28"/>
          <w:szCs w:val="28"/>
          <w:lang w:val="uk-UA" w:eastAsia="uk-UA"/>
        </w:rPr>
      </w:pPr>
      <w:r w:rsidRPr="00FB28AF">
        <w:rPr>
          <w:rStyle w:val="FontStyle85"/>
          <w:rFonts w:ascii="Times New Roman" w:hAnsi="Times New Roman" w:cs="Times New Roman"/>
          <w:sz w:val="28"/>
          <w:szCs w:val="28"/>
          <w:lang w:val="uk-UA" w:eastAsia="uk-UA"/>
        </w:rPr>
        <w:t xml:space="preserve">Візьмімо, наприклад, спадковість. Ми можемо одержати у спадок від батьків і прекрасне </w:t>
      </w:r>
      <w:r w:rsidR="00AB1A7A" w:rsidRPr="00FB28AF">
        <w:rPr>
          <w:rStyle w:val="FontStyle85"/>
          <w:rFonts w:ascii="Times New Roman" w:hAnsi="Times New Roman" w:cs="Times New Roman"/>
          <w:sz w:val="28"/>
          <w:szCs w:val="28"/>
          <w:lang w:val="uk-UA" w:eastAsia="uk-UA"/>
        </w:rPr>
        <w:t>здоров’я</w:t>
      </w:r>
      <w:r w:rsidRPr="00FB28AF">
        <w:rPr>
          <w:rStyle w:val="FontStyle85"/>
          <w:rFonts w:ascii="Times New Roman" w:hAnsi="Times New Roman" w:cs="Times New Roman"/>
          <w:sz w:val="28"/>
          <w:szCs w:val="28"/>
          <w:lang w:val="uk-UA" w:eastAsia="uk-UA"/>
        </w:rPr>
        <w:t xml:space="preserve">, і схильність до якихось захворювань, приміром, до цукрового діабету чи порушення зору. Якщо йдеться про навколишнє середовище, то воно може бути екологічно чистим і мати корисний вплив на </w:t>
      </w:r>
      <w:r w:rsidR="00276DB8" w:rsidRPr="00FB28AF">
        <w:rPr>
          <w:rStyle w:val="FontStyle85"/>
          <w:rFonts w:ascii="Times New Roman" w:hAnsi="Times New Roman" w:cs="Times New Roman"/>
          <w:sz w:val="28"/>
          <w:szCs w:val="28"/>
          <w:lang w:val="uk-UA" w:eastAsia="uk-UA"/>
        </w:rPr>
        <w:t>здоров’я</w:t>
      </w:r>
      <w:r w:rsidRPr="00FB28AF">
        <w:rPr>
          <w:rStyle w:val="FontStyle85"/>
          <w:rFonts w:ascii="Times New Roman" w:hAnsi="Times New Roman" w:cs="Times New Roman"/>
          <w:sz w:val="28"/>
          <w:szCs w:val="28"/>
          <w:lang w:val="uk-UA" w:eastAsia="uk-UA"/>
        </w:rPr>
        <w:t xml:space="preserve"> людини, а може бути забрудненим і сприяти розвитку захворювань. Так, забруднене повітря в містах підвищує ризик захворювань верхніх дихальних шляхів. Ще один приклад одночасно позитивного й негативного </w:t>
      </w:r>
      <w:r w:rsidRPr="00FB28AF">
        <w:rPr>
          <w:rStyle w:val="FontStyle85"/>
          <w:rFonts w:ascii="Times New Roman" w:hAnsi="Times New Roman" w:cs="Times New Roman"/>
          <w:sz w:val="28"/>
          <w:szCs w:val="28"/>
          <w:lang w:val="uk-UA" w:eastAsia="uk-UA"/>
        </w:rPr>
        <w:lastRenderedPageBreak/>
        <w:t xml:space="preserve">впливу такого чинника </w:t>
      </w:r>
      <w:r w:rsidR="00270030" w:rsidRPr="00FB28AF">
        <w:rPr>
          <w:rStyle w:val="FontStyle85"/>
          <w:rFonts w:ascii="Times New Roman" w:hAnsi="Times New Roman" w:cs="Times New Roman"/>
          <w:sz w:val="28"/>
          <w:szCs w:val="28"/>
          <w:lang w:val="uk-UA" w:eastAsia="uk-UA"/>
        </w:rPr>
        <w:t>здоров’я</w:t>
      </w:r>
      <w:r w:rsidRPr="00FB28AF">
        <w:rPr>
          <w:rStyle w:val="FontStyle85"/>
          <w:rFonts w:ascii="Times New Roman" w:hAnsi="Times New Roman" w:cs="Times New Roman"/>
          <w:sz w:val="28"/>
          <w:szCs w:val="28"/>
          <w:lang w:val="uk-UA" w:eastAsia="uk-UA"/>
        </w:rPr>
        <w:t>, як медицина. Медицина рятує нас від захворювань, але водночас надлишок ліків знижує ефективність нашої власної захисної імунної системи. Переливання крові може врятувати нам життя й одночасно «нагородити» організм хвороботворними вірусами.</w:t>
      </w:r>
    </w:p>
    <w:p w:rsidR="00A30F65" w:rsidRPr="00FB28AF" w:rsidRDefault="00A30F65" w:rsidP="00A30F65">
      <w:pPr>
        <w:pStyle w:val="Style51"/>
        <w:widowControl/>
        <w:tabs>
          <w:tab w:val="left" w:pos="709"/>
        </w:tabs>
        <w:spacing w:line="360" w:lineRule="auto"/>
        <w:ind w:firstLine="709"/>
        <w:rPr>
          <w:rStyle w:val="FontStyle85"/>
          <w:rFonts w:ascii="Times New Roman" w:hAnsi="Times New Roman" w:cs="Times New Roman"/>
          <w:sz w:val="28"/>
          <w:szCs w:val="28"/>
          <w:lang w:val="uk-UA" w:eastAsia="uk-UA"/>
        </w:rPr>
      </w:pPr>
      <w:r w:rsidRPr="00FB28AF">
        <w:rPr>
          <w:rStyle w:val="FontStyle85"/>
          <w:rFonts w:ascii="Times New Roman" w:hAnsi="Times New Roman" w:cs="Times New Roman"/>
          <w:sz w:val="28"/>
          <w:szCs w:val="28"/>
          <w:lang w:val="uk-UA" w:eastAsia="uk-UA"/>
        </w:rPr>
        <w:t xml:space="preserve">Ми маємо розуміти, що чинники </w:t>
      </w:r>
      <w:r w:rsidR="00F21E4C" w:rsidRPr="00FB28AF">
        <w:rPr>
          <w:rStyle w:val="FontStyle85"/>
          <w:rFonts w:ascii="Times New Roman" w:hAnsi="Times New Roman" w:cs="Times New Roman"/>
          <w:sz w:val="28"/>
          <w:szCs w:val="28"/>
          <w:lang w:val="uk-UA" w:eastAsia="uk-UA"/>
        </w:rPr>
        <w:t>здоров’я</w:t>
      </w:r>
      <w:r w:rsidRPr="00FB28AF">
        <w:rPr>
          <w:rStyle w:val="FontStyle85"/>
          <w:rFonts w:ascii="Times New Roman" w:hAnsi="Times New Roman" w:cs="Times New Roman"/>
          <w:sz w:val="28"/>
          <w:szCs w:val="28"/>
          <w:lang w:val="uk-UA" w:eastAsia="uk-UA"/>
        </w:rPr>
        <w:t xml:space="preserve"> не завжди позитивно впливають на людину.</w:t>
      </w:r>
      <w:r w:rsidR="00F21E4C">
        <w:rPr>
          <w:rStyle w:val="FontStyle85"/>
          <w:rFonts w:ascii="Times New Roman" w:hAnsi="Times New Roman" w:cs="Times New Roman"/>
          <w:sz w:val="28"/>
          <w:szCs w:val="28"/>
          <w:lang w:val="uk-UA" w:eastAsia="uk-UA"/>
        </w:rPr>
        <w:t xml:space="preserve"> </w:t>
      </w:r>
      <w:r w:rsidRPr="00FB28AF">
        <w:rPr>
          <w:rStyle w:val="FontStyle85"/>
          <w:rFonts w:ascii="Times New Roman" w:hAnsi="Times New Roman" w:cs="Times New Roman"/>
          <w:sz w:val="28"/>
          <w:szCs w:val="28"/>
          <w:lang w:val="uk-UA" w:eastAsia="uk-UA"/>
        </w:rPr>
        <w:t xml:space="preserve">Від нас не залежить те, яку генетичну інформацію про наше </w:t>
      </w:r>
      <w:r w:rsidR="00F21E4C" w:rsidRPr="00FB28AF">
        <w:rPr>
          <w:rStyle w:val="FontStyle85"/>
          <w:rFonts w:ascii="Times New Roman" w:hAnsi="Times New Roman" w:cs="Times New Roman"/>
          <w:sz w:val="28"/>
          <w:szCs w:val="28"/>
          <w:lang w:val="uk-UA" w:eastAsia="uk-UA"/>
        </w:rPr>
        <w:t>здоро</w:t>
      </w:r>
      <w:r w:rsidR="00F21E4C">
        <w:rPr>
          <w:rStyle w:val="FontStyle85"/>
          <w:rFonts w:ascii="Times New Roman" w:hAnsi="Times New Roman" w:cs="Times New Roman"/>
          <w:sz w:val="28"/>
          <w:szCs w:val="28"/>
          <w:lang w:val="uk-UA" w:eastAsia="uk-UA"/>
        </w:rPr>
        <w:t>в</w:t>
      </w:r>
      <w:r w:rsidR="00F21E4C" w:rsidRPr="00FB28AF">
        <w:rPr>
          <w:rStyle w:val="FontStyle85"/>
          <w:rFonts w:ascii="Times New Roman" w:hAnsi="Times New Roman" w:cs="Times New Roman"/>
          <w:sz w:val="28"/>
          <w:szCs w:val="28"/>
          <w:lang w:val="uk-UA" w:eastAsia="uk-UA"/>
        </w:rPr>
        <w:t>’я</w:t>
      </w:r>
      <w:r w:rsidRPr="00FB28AF">
        <w:rPr>
          <w:rStyle w:val="FontStyle85"/>
          <w:rFonts w:ascii="Times New Roman" w:hAnsi="Times New Roman" w:cs="Times New Roman"/>
          <w:sz w:val="28"/>
          <w:szCs w:val="28"/>
          <w:lang w:val="uk-UA" w:eastAsia="uk-UA"/>
        </w:rPr>
        <w:t xml:space="preserve"> передадуть нам батьки, і ми не можемо змінити середовище, в якому ростемо й розвиваємося, а система охорони </w:t>
      </w:r>
      <w:r w:rsidR="00F21E4C" w:rsidRPr="00FB28AF">
        <w:rPr>
          <w:rStyle w:val="FontStyle85"/>
          <w:rFonts w:ascii="Times New Roman" w:hAnsi="Times New Roman" w:cs="Times New Roman"/>
          <w:sz w:val="28"/>
          <w:szCs w:val="28"/>
          <w:lang w:val="uk-UA" w:eastAsia="uk-UA"/>
        </w:rPr>
        <w:t>здоров’я</w:t>
      </w:r>
      <w:r w:rsidRPr="00FB28AF">
        <w:rPr>
          <w:rStyle w:val="FontStyle85"/>
          <w:rFonts w:ascii="Times New Roman" w:hAnsi="Times New Roman" w:cs="Times New Roman"/>
          <w:sz w:val="28"/>
          <w:szCs w:val="28"/>
          <w:lang w:val="uk-UA" w:eastAsia="uk-UA"/>
        </w:rPr>
        <w:t xml:space="preserve"> в країні визначається не нами. Але головний чи</w:t>
      </w:r>
      <w:r w:rsidR="00F21E4C">
        <w:rPr>
          <w:rStyle w:val="FontStyle85"/>
          <w:rFonts w:ascii="Times New Roman" w:hAnsi="Times New Roman" w:cs="Times New Roman"/>
          <w:sz w:val="28"/>
          <w:szCs w:val="28"/>
          <w:lang w:val="uk-UA" w:eastAsia="uk-UA"/>
        </w:rPr>
        <w:t>нник, що впливає на наше здоров</w:t>
      </w:r>
      <w:r w:rsidR="00F21E4C" w:rsidRPr="00FB28AF">
        <w:rPr>
          <w:rStyle w:val="FontStyle85"/>
          <w:rFonts w:ascii="Times New Roman" w:hAnsi="Times New Roman" w:cs="Times New Roman"/>
          <w:sz w:val="28"/>
          <w:szCs w:val="28"/>
          <w:lang w:val="uk-UA" w:eastAsia="uk-UA"/>
        </w:rPr>
        <w:t>’я</w:t>
      </w:r>
      <w:r w:rsidRPr="00FB28AF">
        <w:rPr>
          <w:rStyle w:val="FontStyle85"/>
          <w:rFonts w:ascii="Times New Roman" w:hAnsi="Times New Roman" w:cs="Times New Roman"/>
          <w:sz w:val="28"/>
          <w:szCs w:val="28"/>
          <w:lang w:val="uk-UA" w:eastAsia="uk-UA"/>
        </w:rPr>
        <w:t xml:space="preserve"> і всі його складові, залежить тільки від нас. І це </w:t>
      </w:r>
      <w:r w:rsidR="00E07EFD" w:rsidRPr="00E07EFD">
        <w:rPr>
          <w:rFonts w:ascii="Times New Roman" w:hAnsi="Times New Roman" w:cs="Times New Roman"/>
          <w:sz w:val="28"/>
          <w:szCs w:val="28"/>
        </w:rPr>
        <w:t>–</w:t>
      </w:r>
      <w:r w:rsidRPr="00FB28AF">
        <w:rPr>
          <w:rStyle w:val="FontStyle85"/>
          <w:rFonts w:ascii="Times New Roman" w:hAnsi="Times New Roman" w:cs="Times New Roman"/>
          <w:sz w:val="28"/>
          <w:szCs w:val="28"/>
          <w:lang w:val="uk-UA" w:eastAsia="uk-UA"/>
        </w:rPr>
        <w:t xml:space="preserve"> здоровий спосіб життя.</w:t>
      </w:r>
    </w:p>
    <w:p w:rsidR="00A30F65" w:rsidRPr="00FB28AF" w:rsidRDefault="00A30F65" w:rsidP="00A30F65">
      <w:pPr>
        <w:pStyle w:val="Style51"/>
        <w:widowControl/>
        <w:spacing w:line="360" w:lineRule="auto"/>
        <w:ind w:firstLine="0"/>
        <w:rPr>
          <w:rStyle w:val="FontStyle85"/>
          <w:rFonts w:ascii="Times New Roman" w:hAnsi="Times New Roman" w:cs="Times New Roman"/>
          <w:sz w:val="28"/>
          <w:szCs w:val="28"/>
          <w:lang w:val="uk-UA" w:eastAsia="uk-UA"/>
        </w:rPr>
      </w:pPr>
    </w:p>
    <w:p w:rsidR="00A30F65" w:rsidRPr="00FB28AF" w:rsidRDefault="00A30F65" w:rsidP="00A30F65">
      <w:pPr>
        <w:autoSpaceDE w:val="0"/>
        <w:autoSpaceDN w:val="0"/>
        <w:adjustRightInd w:val="0"/>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rPr>
        <w:t>8. Завдання. За поданим визначенням знайди об’єкт і перерахуй суттєві ознаки визначення.</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rPr>
        <w:t>Стан фізичного, психічного і соціального благополуччя – це…</w:t>
      </w:r>
    </w:p>
    <w:p w:rsidR="00A30F65" w:rsidRPr="00FB28AF" w:rsidRDefault="00A30F65" w:rsidP="00A30F65">
      <w:pPr>
        <w:tabs>
          <w:tab w:val="left" w:pos="709"/>
          <w:tab w:val="left" w:pos="993"/>
        </w:tabs>
        <w:autoSpaceDE w:val="0"/>
        <w:autoSpaceDN w:val="0"/>
        <w:adjustRightInd w:val="0"/>
        <w:spacing w:line="360" w:lineRule="auto"/>
        <w:ind w:firstLine="709"/>
        <w:jc w:val="both"/>
        <w:rPr>
          <w:sz w:val="28"/>
          <w:szCs w:val="28"/>
        </w:rPr>
      </w:pPr>
      <w:r w:rsidRPr="00FB28AF">
        <w:rPr>
          <w:sz w:val="28"/>
          <w:szCs w:val="28"/>
        </w:rPr>
        <w:t>Об’єкт</w:t>
      </w:r>
      <w:r w:rsidR="00900081">
        <w:rPr>
          <w:sz w:val="28"/>
          <w:szCs w:val="28"/>
        </w:rPr>
        <w:t>и: життя, задоволення, здоров’я</w:t>
      </w:r>
      <w:r w:rsidRPr="00FB28AF">
        <w:rPr>
          <w:sz w:val="28"/>
          <w:szCs w:val="28"/>
        </w:rPr>
        <w:t>,</w:t>
      </w:r>
      <w:r w:rsidR="00900081">
        <w:rPr>
          <w:sz w:val="28"/>
          <w:szCs w:val="28"/>
        </w:rPr>
        <w:t xml:space="preserve"> </w:t>
      </w:r>
      <w:r w:rsidRPr="00FB28AF">
        <w:rPr>
          <w:sz w:val="28"/>
          <w:szCs w:val="28"/>
        </w:rPr>
        <w:t>успіх.</w:t>
      </w:r>
    </w:p>
    <w:p w:rsidR="00A30F65" w:rsidRPr="00FB28AF" w:rsidRDefault="00A30F65" w:rsidP="00A30F65">
      <w:pPr>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A30F65" w:rsidRDefault="00A30F65" w:rsidP="00A30F65">
      <w:pPr>
        <w:pStyle w:val="ae"/>
        <w:tabs>
          <w:tab w:val="left" w:pos="993"/>
        </w:tabs>
        <w:autoSpaceDE w:val="0"/>
        <w:autoSpaceDN w:val="0"/>
        <w:adjustRightInd w:val="0"/>
        <w:spacing w:line="360" w:lineRule="auto"/>
        <w:ind w:left="0" w:firstLine="709"/>
        <w:jc w:val="both"/>
        <w:rPr>
          <w:sz w:val="28"/>
          <w:szCs w:val="28"/>
          <w:lang w:val="uk-UA"/>
        </w:rPr>
      </w:pPr>
      <w:r w:rsidRPr="00A30F65">
        <w:rPr>
          <w:sz w:val="28"/>
          <w:szCs w:val="28"/>
          <w:lang w:val="uk-UA"/>
        </w:rPr>
        <w:t xml:space="preserve">9. Завдання. Визначте, яке з п’яти слів не відповідає спільній ознаці: шлунок, язик, серце, печінка, </w:t>
      </w:r>
      <w:proofErr w:type="spellStart"/>
      <w:r w:rsidRPr="00A30F65">
        <w:rPr>
          <w:sz w:val="28"/>
          <w:szCs w:val="28"/>
          <w:lang w:val="uk-UA"/>
        </w:rPr>
        <w:t>кишківник</w:t>
      </w:r>
      <w:proofErr w:type="spellEnd"/>
      <w:r w:rsidRPr="00A30F65">
        <w:rPr>
          <w:sz w:val="28"/>
          <w:szCs w:val="28"/>
          <w:lang w:val="uk-UA"/>
        </w:rPr>
        <w:t>. Зробіть висновок.</w:t>
      </w:r>
    </w:p>
    <w:p w:rsidR="00A30F65" w:rsidRPr="00FB28AF" w:rsidRDefault="00A30F65" w:rsidP="00A30F65">
      <w:pPr>
        <w:autoSpaceDE w:val="0"/>
        <w:autoSpaceDN w:val="0"/>
        <w:adjustRightInd w:val="0"/>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10. Завдання. Трансформуйте готову модель </w:t>
      </w:r>
      <w:r w:rsidR="00270030" w:rsidRPr="00FB28AF">
        <w:rPr>
          <w:sz w:val="28"/>
          <w:szCs w:val="28"/>
        </w:rPr>
        <w:t>здоров’я</w:t>
      </w:r>
      <w:r w:rsidRPr="00FB28AF">
        <w:rPr>
          <w:sz w:val="28"/>
          <w:szCs w:val="28"/>
        </w:rPr>
        <w:t xml:space="preserve"> людини.</w:t>
      </w:r>
    </w:p>
    <w:p w:rsidR="00A30F65" w:rsidRPr="00FB28AF" w:rsidRDefault="00A30F65" w:rsidP="00A30F65">
      <w:pPr>
        <w:tabs>
          <w:tab w:val="left" w:pos="709"/>
        </w:tabs>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spacing w:line="360" w:lineRule="auto"/>
        <w:ind w:firstLine="709"/>
        <w:jc w:val="both"/>
        <w:rPr>
          <w:sz w:val="28"/>
          <w:szCs w:val="28"/>
        </w:rPr>
      </w:pPr>
      <w:r w:rsidRPr="00FB28AF">
        <w:rPr>
          <w:sz w:val="28"/>
          <w:szCs w:val="28"/>
        </w:rPr>
        <w:lastRenderedPageBreak/>
        <w:t>11.Завдання. Встановіть ланцюг причинно</w:t>
      </w:r>
      <w:r w:rsidR="00270030">
        <w:rPr>
          <w:sz w:val="28"/>
          <w:szCs w:val="28"/>
        </w:rPr>
        <w:t>-</w:t>
      </w:r>
      <w:r w:rsidRPr="00FB28AF">
        <w:rPr>
          <w:sz w:val="28"/>
          <w:szCs w:val="28"/>
        </w:rPr>
        <w:t>наслідкових зв’язків.</w:t>
      </w:r>
      <w:r w:rsidR="00270030">
        <w:rPr>
          <w:sz w:val="28"/>
          <w:szCs w:val="28"/>
        </w:rPr>
        <w:t xml:space="preserve"> </w:t>
      </w:r>
      <w:r w:rsidRPr="00FB28AF">
        <w:rPr>
          <w:sz w:val="28"/>
          <w:szCs w:val="28"/>
        </w:rPr>
        <w:t xml:space="preserve">Чому людина може без їжі обійтися кілька тижнів, без води – декілька діб, а без повітря – кілька хвилин? </w:t>
      </w:r>
    </w:p>
    <w:p w:rsidR="00A30F65" w:rsidRPr="00FB28AF" w:rsidRDefault="00A30F65" w:rsidP="00A30F65">
      <w:pPr>
        <w:spacing w:line="360" w:lineRule="auto"/>
        <w:jc w:val="both"/>
        <w:rPr>
          <w:sz w:val="28"/>
          <w:szCs w:val="28"/>
        </w:rPr>
      </w:pPr>
      <w:r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Pr="00FB28AF" w:rsidRDefault="00A30F65" w:rsidP="00A30F65">
      <w:pPr>
        <w:spacing w:line="360" w:lineRule="auto"/>
        <w:jc w:val="both"/>
        <w:rPr>
          <w:sz w:val="28"/>
          <w:szCs w:val="28"/>
        </w:rPr>
      </w:pPr>
    </w:p>
    <w:p w:rsidR="00E07EFD" w:rsidRDefault="00A30F65" w:rsidP="00E07EFD">
      <w:pPr>
        <w:spacing w:line="360" w:lineRule="auto"/>
        <w:ind w:firstLine="709"/>
        <w:jc w:val="both"/>
        <w:rPr>
          <w:sz w:val="28"/>
          <w:szCs w:val="28"/>
        </w:rPr>
      </w:pPr>
      <w:r w:rsidRPr="00FB28AF">
        <w:rPr>
          <w:sz w:val="28"/>
          <w:szCs w:val="28"/>
        </w:rPr>
        <w:t xml:space="preserve">12. Завдання. </w:t>
      </w:r>
      <w:r w:rsidR="00E07EFD">
        <w:rPr>
          <w:sz w:val="28"/>
          <w:szCs w:val="28"/>
        </w:rPr>
        <w:t>Чому загартована людини легше переносить несприятливий вплив чинників довкілля</w:t>
      </w:r>
      <w:r w:rsidR="00E07EFD" w:rsidRPr="00FB28AF">
        <w:rPr>
          <w:sz w:val="28"/>
          <w:szCs w:val="28"/>
        </w:rPr>
        <w:t>? С</w:t>
      </w:r>
      <w:r w:rsidR="00E07EFD">
        <w:rPr>
          <w:sz w:val="28"/>
          <w:szCs w:val="28"/>
        </w:rPr>
        <w:t>формулюйте судження, протилежне </w:t>
      </w:r>
      <w:r w:rsidR="00E07EFD" w:rsidRPr="00FB28AF">
        <w:rPr>
          <w:sz w:val="28"/>
          <w:szCs w:val="28"/>
        </w:rPr>
        <w:t>даному</w:t>
      </w:r>
      <w:r w:rsidR="00E07EFD">
        <w:rPr>
          <w:sz w:val="28"/>
          <w:szCs w:val="28"/>
        </w:rPr>
        <w:t>.</w:t>
      </w:r>
    </w:p>
    <w:p w:rsidR="00A30F65" w:rsidRPr="00FB28AF" w:rsidRDefault="00E07EFD" w:rsidP="00E07EFD">
      <w:pPr>
        <w:spacing w:line="360" w:lineRule="auto"/>
        <w:ind w:firstLine="709"/>
        <w:jc w:val="both"/>
        <w:rPr>
          <w:sz w:val="28"/>
          <w:szCs w:val="28"/>
        </w:rPr>
      </w:pPr>
      <w:r w:rsidRPr="00FB28AF">
        <w:rPr>
          <w:sz w:val="28"/>
          <w:szCs w:val="28"/>
        </w:rPr>
        <w:t xml:space="preserve"> </w:t>
      </w:r>
      <w:r w:rsidR="00A30F65" w:rsidRPr="00FB28AF">
        <w:rPr>
          <w:sz w:val="28"/>
          <w:szCs w:val="28"/>
        </w:rPr>
        <w:t>______________________________________________________________________________________________________________________________________________________________________________________________________</w:t>
      </w:r>
    </w:p>
    <w:p w:rsidR="00A30F65" w:rsidRDefault="00A30F65" w:rsidP="00A30F65">
      <w:pPr>
        <w:pStyle w:val="21"/>
        <w:spacing w:after="0" w:line="360" w:lineRule="auto"/>
        <w:ind w:left="0" w:firstLine="720"/>
        <w:jc w:val="both"/>
        <w:rPr>
          <w:b/>
          <w:bCs/>
          <w:sz w:val="28"/>
          <w:szCs w:val="28"/>
          <w:lang w:val="uk-UA"/>
        </w:rPr>
      </w:pPr>
      <w:r>
        <w:rPr>
          <w:b/>
          <w:bCs/>
          <w:sz w:val="28"/>
          <w:szCs w:val="28"/>
          <w:lang w:val="uk-UA"/>
        </w:rPr>
        <w:br w:type="page"/>
      </w:r>
    </w:p>
    <w:p w:rsidR="00A30F65" w:rsidRPr="00FB28AF" w:rsidRDefault="00A30F65" w:rsidP="00A30F65">
      <w:pPr>
        <w:pStyle w:val="21"/>
        <w:spacing w:after="0" w:line="360" w:lineRule="auto"/>
        <w:ind w:left="0" w:firstLine="720"/>
        <w:jc w:val="both"/>
        <w:rPr>
          <w:b/>
          <w:bCs/>
          <w:sz w:val="28"/>
          <w:szCs w:val="28"/>
          <w:lang w:val="uk-UA"/>
        </w:rPr>
      </w:pPr>
    </w:p>
    <w:p w:rsidR="00A30F65" w:rsidRPr="00FB28AF" w:rsidRDefault="00A30F65" w:rsidP="00270030">
      <w:pPr>
        <w:pStyle w:val="21"/>
        <w:spacing w:after="0" w:line="360" w:lineRule="auto"/>
        <w:ind w:left="0" w:firstLine="720"/>
        <w:jc w:val="right"/>
        <w:rPr>
          <w:b/>
          <w:bCs/>
          <w:sz w:val="28"/>
          <w:szCs w:val="28"/>
          <w:lang w:val="uk-UA"/>
        </w:rPr>
      </w:pPr>
      <w:r w:rsidRPr="00FB28AF">
        <w:rPr>
          <w:b/>
          <w:bCs/>
          <w:sz w:val="28"/>
          <w:szCs w:val="28"/>
          <w:lang w:val="uk-UA"/>
        </w:rPr>
        <w:t>Додаток Б</w:t>
      </w:r>
    </w:p>
    <w:p w:rsidR="00A30F65" w:rsidRPr="00FB28AF" w:rsidRDefault="00A30F65" w:rsidP="00A30F65">
      <w:pPr>
        <w:pStyle w:val="21"/>
        <w:spacing w:after="0" w:line="360" w:lineRule="auto"/>
        <w:ind w:left="0" w:firstLine="720"/>
        <w:jc w:val="center"/>
        <w:rPr>
          <w:b/>
          <w:bCs/>
          <w:sz w:val="28"/>
          <w:szCs w:val="28"/>
          <w:lang w:val="uk-UA"/>
        </w:rPr>
      </w:pPr>
      <w:proofErr w:type="spellStart"/>
      <w:r w:rsidRPr="00FB28AF">
        <w:rPr>
          <w:b/>
          <w:bCs/>
          <w:sz w:val="28"/>
          <w:szCs w:val="28"/>
        </w:rPr>
        <w:t>Таблиця</w:t>
      </w:r>
      <w:proofErr w:type="spellEnd"/>
      <w:r w:rsidRPr="00FB28AF">
        <w:rPr>
          <w:b/>
          <w:bCs/>
          <w:sz w:val="28"/>
          <w:szCs w:val="28"/>
        </w:rPr>
        <w:t xml:space="preserve"> χ</w:t>
      </w:r>
      <w:r w:rsidRPr="00FB28AF">
        <w:rPr>
          <w:b/>
          <w:bCs/>
          <w:sz w:val="28"/>
          <w:szCs w:val="28"/>
          <w:vertAlign w:val="superscript"/>
        </w:rPr>
        <w:t>2</w:t>
      </w:r>
      <w:r w:rsidRPr="00FB28AF">
        <w:rPr>
          <w:b/>
          <w:bCs/>
          <w:sz w:val="28"/>
          <w:szCs w:val="28"/>
        </w:rPr>
        <w:t xml:space="preserve"> – </w:t>
      </w:r>
      <w:proofErr w:type="spellStart"/>
      <w:r w:rsidRPr="00FB28AF">
        <w:rPr>
          <w:b/>
          <w:bCs/>
          <w:sz w:val="28"/>
          <w:szCs w:val="28"/>
        </w:rPr>
        <w:t>критерію</w:t>
      </w:r>
      <w:proofErr w:type="spellEnd"/>
    </w:p>
    <w:p w:rsidR="00A30F65" w:rsidRPr="00FB28AF" w:rsidRDefault="00A30F65" w:rsidP="00A30F65">
      <w:pPr>
        <w:pStyle w:val="21"/>
        <w:spacing w:after="0" w:line="360" w:lineRule="auto"/>
        <w:ind w:left="0" w:firstLine="720"/>
        <w:jc w:val="center"/>
        <w:rPr>
          <w:b/>
          <w:bCs/>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0"/>
        <w:gridCol w:w="2551"/>
        <w:gridCol w:w="3543"/>
      </w:tblGrid>
      <w:tr w:rsidR="00A30F65" w:rsidRPr="00FB28AF" w:rsidTr="00F21E4C">
        <w:trPr>
          <w:cantSplit/>
          <w:jc w:val="center"/>
        </w:trPr>
        <w:tc>
          <w:tcPr>
            <w:tcW w:w="2410" w:type="dxa"/>
            <w:vMerge w:val="restart"/>
            <w:vAlign w:val="center"/>
          </w:tcPr>
          <w:p w:rsidR="00A30F65" w:rsidRPr="00FB28AF" w:rsidRDefault="00A30F65" w:rsidP="00F21E4C">
            <w:pPr>
              <w:pStyle w:val="21"/>
              <w:spacing w:after="0" w:line="360" w:lineRule="auto"/>
              <w:ind w:left="0" w:firstLine="720"/>
              <w:jc w:val="both"/>
              <w:rPr>
                <w:sz w:val="28"/>
                <w:szCs w:val="28"/>
              </w:rPr>
            </w:pPr>
            <w:r w:rsidRPr="00FB28AF">
              <w:rPr>
                <w:sz w:val="28"/>
                <w:szCs w:val="28"/>
              </w:rPr>
              <w:t>n – 1</w:t>
            </w:r>
          </w:p>
        </w:tc>
        <w:tc>
          <w:tcPr>
            <w:tcW w:w="6094" w:type="dxa"/>
            <w:gridSpan w:val="2"/>
          </w:tcPr>
          <w:p w:rsidR="00A30F65" w:rsidRPr="00FB28AF" w:rsidRDefault="00A30F65" w:rsidP="00F21E4C">
            <w:pPr>
              <w:pStyle w:val="21"/>
              <w:spacing w:after="0" w:line="360" w:lineRule="auto"/>
              <w:ind w:left="0" w:firstLine="720"/>
              <w:jc w:val="both"/>
              <w:rPr>
                <w:sz w:val="28"/>
                <w:szCs w:val="28"/>
              </w:rPr>
            </w:pPr>
            <w:proofErr w:type="spellStart"/>
            <w:r w:rsidRPr="00FB28AF">
              <w:rPr>
                <w:sz w:val="28"/>
                <w:szCs w:val="28"/>
              </w:rPr>
              <w:t>Достовірність</w:t>
            </w:r>
            <w:proofErr w:type="spellEnd"/>
          </w:p>
        </w:tc>
      </w:tr>
      <w:tr w:rsidR="00A30F65" w:rsidRPr="00FB28AF" w:rsidTr="00F21E4C">
        <w:trPr>
          <w:cantSplit/>
          <w:jc w:val="center"/>
        </w:trPr>
        <w:tc>
          <w:tcPr>
            <w:tcW w:w="8504" w:type="dxa"/>
            <w:vMerge/>
            <w:vAlign w:val="center"/>
          </w:tcPr>
          <w:p w:rsidR="00A30F65" w:rsidRPr="00FB28AF" w:rsidRDefault="00A30F65" w:rsidP="00F21E4C">
            <w:pPr>
              <w:spacing w:line="360" w:lineRule="auto"/>
              <w:jc w:val="both"/>
              <w:rPr>
                <w:sz w:val="28"/>
                <w:szCs w:val="28"/>
              </w:rPr>
            </w:pP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95%</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99%</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3,84</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6,63</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5,99</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9,21</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3</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7,81</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11,3</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4</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9,49</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13,3</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5</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11,1</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15,1</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6</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12,6</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16,8</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7</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14,1</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18,5</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8</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15,5</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20,1</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9</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16,9</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21,7</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10</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18,3</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23,2</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11</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19,7</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24,7</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12</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21,0</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26,2</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13</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22,4</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27,7</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14</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23,7</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29,1</w:t>
            </w:r>
          </w:p>
        </w:tc>
      </w:tr>
      <w:tr w:rsidR="00A30F65" w:rsidRPr="00FB28AF" w:rsidTr="00F21E4C">
        <w:trPr>
          <w:jc w:val="center"/>
        </w:trPr>
        <w:tc>
          <w:tcPr>
            <w:tcW w:w="2410"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15</w:t>
            </w:r>
          </w:p>
        </w:tc>
        <w:tc>
          <w:tcPr>
            <w:tcW w:w="2551"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2,50</w:t>
            </w:r>
          </w:p>
        </w:tc>
        <w:tc>
          <w:tcPr>
            <w:tcW w:w="3543" w:type="dxa"/>
          </w:tcPr>
          <w:p w:rsidR="00A30F65" w:rsidRPr="00FB28AF" w:rsidRDefault="00A30F65" w:rsidP="00F21E4C">
            <w:pPr>
              <w:pStyle w:val="21"/>
              <w:spacing w:after="0" w:line="360" w:lineRule="auto"/>
              <w:ind w:left="0" w:firstLine="720"/>
              <w:jc w:val="both"/>
              <w:rPr>
                <w:sz w:val="28"/>
                <w:szCs w:val="28"/>
              </w:rPr>
            </w:pPr>
            <w:r w:rsidRPr="00FB28AF">
              <w:rPr>
                <w:sz w:val="28"/>
                <w:szCs w:val="28"/>
              </w:rPr>
              <w:t>30,6</w:t>
            </w:r>
          </w:p>
        </w:tc>
      </w:tr>
      <w:tr w:rsidR="00A30F65" w:rsidRPr="00FB28AF" w:rsidTr="00F21E4C">
        <w:trPr>
          <w:cantSplit/>
          <w:jc w:val="center"/>
        </w:trPr>
        <w:tc>
          <w:tcPr>
            <w:tcW w:w="8504" w:type="dxa"/>
            <w:gridSpan w:val="3"/>
          </w:tcPr>
          <w:p w:rsidR="00A30F65" w:rsidRPr="00FB28AF" w:rsidRDefault="00A30F65" w:rsidP="00F21E4C">
            <w:pPr>
              <w:pStyle w:val="21"/>
              <w:spacing w:after="0" w:line="360" w:lineRule="auto"/>
              <w:ind w:left="0" w:firstLine="720"/>
              <w:jc w:val="both"/>
              <w:rPr>
                <w:sz w:val="28"/>
                <w:szCs w:val="28"/>
              </w:rPr>
            </w:pPr>
            <w:r w:rsidRPr="00FB28AF">
              <w:rPr>
                <w:sz w:val="28"/>
                <w:szCs w:val="28"/>
              </w:rPr>
              <w:t xml:space="preserve">n – </w:t>
            </w:r>
            <w:proofErr w:type="spellStart"/>
            <w:r w:rsidRPr="00FB28AF">
              <w:rPr>
                <w:sz w:val="28"/>
                <w:szCs w:val="28"/>
              </w:rPr>
              <w:t>кількість</w:t>
            </w:r>
            <w:proofErr w:type="spellEnd"/>
            <w:r w:rsidRPr="00FB28AF">
              <w:rPr>
                <w:sz w:val="28"/>
                <w:szCs w:val="28"/>
              </w:rPr>
              <w:t xml:space="preserve"> </w:t>
            </w:r>
            <w:proofErr w:type="spellStart"/>
            <w:r w:rsidRPr="00FB28AF">
              <w:rPr>
                <w:sz w:val="28"/>
                <w:szCs w:val="28"/>
              </w:rPr>
              <w:t>інтервалів</w:t>
            </w:r>
            <w:proofErr w:type="spellEnd"/>
          </w:p>
        </w:tc>
      </w:tr>
    </w:tbl>
    <w:p w:rsidR="00A30F65" w:rsidRDefault="00A30F65" w:rsidP="00A30F65">
      <w:pPr>
        <w:pStyle w:val="21"/>
        <w:spacing w:after="0" w:line="360" w:lineRule="auto"/>
        <w:ind w:left="0"/>
        <w:jc w:val="both"/>
        <w:rPr>
          <w:sz w:val="28"/>
          <w:szCs w:val="28"/>
        </w:rPr>
      </w:pPr>
      <w:r>
        <w:rPr>
          <w:sz w:val="28"/>
          <w:szCs w:val="28"/>
        </w:rPr>
        <w:br w:type="page"/>
      </w:r>
    </w:p>
    <w:p w:rsidR="00A30F65" w:rsidRPr="00FB28AF" w:rsidRDefault="00A30F65" w:rsidP="00A30F65">
      <w:pPr>
        <w:pStyle w:val="21"/>
        <w:spacing w:after="0" w:line="360" w:lineRule="auto"/>
        <w:ind w:left="0"/>
        <w:jc w:val="both"/>
        <w:rPr>
          <w:b/>
          <w:bCs/>
          <w:sz w:val="28"/>
          <w:szCs w:val="28"/>
          <w:lang w:val="uk-UA"/>
        </w:rPr>
      </w:pPr>
    </w:p>
    <w:p w:rsidR="00A30F65" w:rsidRPr="00767FA7" w:rsidRDefault="00A30F65" w:rsidP="00A30F65">
      <w:pPr>
        <w:pStyle w:val="21"/>
        <w:spacing w:after="0" w:line="360" w:lineRule="auto"/>
        <w:ind w:left="0" w:firstLine="720"/>
        <w:jc w:val="right"/>
        <w:rPr>
          <w:b/>
          <w:bCs/>
          <w:sz w:val="28"/>
          <w:szCs w:val="28"/>
          <w:lang w:val="uk-UA"/>
        </w:rPr>
      </w:pPr>
      <w:r w:rsidRPr="00767FA7">
        <w:rPr>
          <w:b/>
          <w:bCs/>
          <w:sz w:val="28"/>
          <w:szCs w:val="28"/>
          <w:lang w:val="uk-UA"/>
        </w:rPr>
        <w:t xml:space="preserve">Додаток </w:t>
      </w:r>
      <w:r w:rsidR="00270030" w:rsidRPr="00767FA7">
        <w:rPr>
          <w:b/>
          <w:bCs/>
          <w:sz w:val="28"/>
          <w:szCs w:val="28"/>
          <w:lang w:val="uk-UA"/>
        </w:rPr>
        <w:t>В</w:t>
      </w:r>
    </w:p>
    <w:p w:rsidR="00A30F65" w:rsidRPr="00FB28AF" w:rsidRDefault="00A30F65" w:rsidP="00767FA7">
      <w:pPr>
        <w:pStyle w:val="21"/>
        <w:spacing w:after="0" w:line="360" w:lineRule="auto"/>
        <w:ind w:left="0" w:firstLine="720"/>
        <w:jc w:val="center"/>
        <w:rPr>
          <w:b/>
          <w:bCs/>
          <w:sz w:val="28"/>
          <w:szCs w:val="28"/>
          <w:lang w:val="uk-UA"/>
        </w:rPr>
      </w:pPr>
      <w:r w:rsidRPr="00FB28AF">
        <w:rPr>
          <w:b/>
          <w:bCs/>
          <w:sz w:val="28"/>
          <w:szCs w:val="28"/>
          <w:lang w:val="uk-UA"/>
        </w:rPr>
        <w:t>Інновації на уроках біології , що сприяють активному навчанню і розвитку та</w:t>
      </w:r>
      <w:r w:rsidR="00767FA7">
        <w:rPr>
          <w:b/>
          <w:bCs/>
          <w:sz w:val="28"/>
          <w:szCs w:val="28"/>
          <w:lang w:val="uk-UA"/>
        </w:rPr>
        <w:t xml:space="preserve"> спонукають учнів до засвоєння понять</w:t>
      </w:r>
    </w:p>
    <w:p w:rsidR="00A30F65" w:rsidRPr="00FB28AF" w:rsidRDefault="00A30F65" w:rsidP="00A30F65">
      <w:pPr>
        <w:pStyle w:val="aff5"/>
        <w:tabs>
          <w:tab w:val="left" w:pos="0"/>
        </w:tabs>
        <w:spacing w:line="360" w:lineRule="auto"/>
        <w:ind w:firstLine="709"/>
        <w:jc w:val="both"/>
        <w:rPr>
          <w:bCs/>
          <w:sz w:val="28"/>
          <w:szCs w:val="28"/>
        </w:rPr>
      </w:pPr>
      <w:r w:rsidRPr="00FB28AF">
        <w:rPr>
          <w:bCs/>
          <w:sz w:val="28"/>
          <w:szCs w:val="28"/>
        </w:rPr>
        <w:t xml:space="preserve">Вправа </w:t>
      </w:r>
      <w:r w:rsidRPr="00FB28AF">
        <w:rPr>
          <w:b/>
          <w:bCs/>
          <w:sz w:val="28"/>
          <w:szCs w:val="28"/>
        </w:rPr>
        <w:t>«Розминка»</w:t>
      </w:r>
      <w:r w:rsidRPr="00FB28AF">
        <w:rPr>
          <w:bCs/>
          <w:sz w:val="28"/>
          <w:szCs w:val="28"/>
        </w:rPr>
        <w:t xml:space="preserve"> Дуже важливо на початку заняття створити позитивну психологічну атмосферу, яка сприятиме розвитку особистості. Дітей потрібно вразити, здивувати, зацікавити та заінтригувати.</w:t>
      </w:r>
    </w:p>
    <w:p w:rsidR="00A30F65" w:rsidRPr="00FB28AF" w:rsidRDefault="00A30F65" w:rsidP="00A30F65">
      <w:pPr>
        <w:pStyle w:val="aff5"/>
        <w:tabs>
          <w:tab w:val="left" w:pos="0"/>
        </w:tabs>
        <w:spacing w:line="360" w:lineRule="auto"/>
        <w:ind w:firstLine="709"/>
        <w:jc w:val="both"/>
        <w:rPr>
          <w:bCs/>
          <w:sz w:val="28"/>
          <w:szCs w:val="28"/>
        </w:rPr>
      </w:pPr>
      <w:r w:rsidRPr="00FB28AF">
        <w:rPr>
          <w:bCs/>
          <w:sz w:val="28"/>
          <w:szCs w:val="28"/>
        </w:rPr>
        <w:t>Для вирішення цієї проблеми рекомендується використовувати «розминку», яка замінює так звані організаційні моменти уроку і до того ж відіграє певну роль в обґрунтуванні навчання.</w:t>
      </w:r>
    </w:p>
    <w:p w:rsidR="00A30F65" w:rsidRPr="00FB28AF" w:rsidRDefault="00A30F65" w:rsidP="00A30F65">
      <w:pPr>
        <w:spacing w:line="360" w:lineRule="auto"/>
        <w:ind w:firstLine="709"/>
        <w:jc w:val="both"/>
        <w:textAlignment w:val="baseline"/>
        <w:rPr>
          <w:color w:val="000000"/>
          <w:sz w:val="28"/>
          <w:szCs w:val="28"/>
        </w:rPr>
      </w:pPr>
      <w:r w:rsidRPr="00FB28AF">
        <w:rPr>
          <w:bCs/>
          <w:sz w:val="28"/>
          <w:szCs w:val="28"/>
        </w:rPr>
        <w:t>Наприклад</w:t>
      </w:r>
      <w:r w:rsidRPr="00FB28AF">
        <w:rPr>
          <w:b/>
          <w:bCs/>
          <w:sz w:val="28"/>
          <w:szCs w:val="28"/>
        </w:rPr>
        <w:t>, розминка</w:t>
      </w:r>
      <w:r w:rsidRPr="00FB28AF">
        <w:rPr>
          <w:bCs/>
          <w:sz w:val="28"/>
          <w:szCs w:val="28"/>
        </w:rPr>
        <w:t xml:space="preserve"> до теми «</w:t>
      </w:r>
      <w:r w:rsidRPr="00FB28AF">
        <w:rPr>
          <w:sz w:val="28"/>
          <w:szCs w:val="28"/>
        </w:rPr>
        <w:t>Формені елементи крові. Еритроцити</w:t>
      </w:r>
      <w:r w:rsidRPr="00FB28AF">
        <w:rPr>
          <w:bCs/>
          <w:sz w:val="28"/>
          <w:szCs w:val="28"/>
        </w:rPr>
        <w:t>».</w:t>
      </w:r>
    </w:p>
    <w:p w:rsidR="00A30F65" w:rsidRPr="00FB28AF" w:rsidRDefault="00A30F65" w:rsidP="00A30F65">
      <w:pPr>
        <w:spacing w:line="360" w:lineRule="auto"/>
        <w:ind w:firstLine="708"/>
        <w:jc w:val="both"/>
        <w:rPr>
          <w:sz w:val="28"/>
          <w:szCs w:val="28"/>
        </w:rPr>
      </w:pPr>
      <w:r w:rsidRPr="00FB28AF">
        <w:rPr>
          <w:sz w:val="28"/>
          <w:szCs w:val="28"/>
        </w:rPr>
        <w:t xml:space="preserve">Чи відомо вам, що легенди мають під собою реальні основи? Лікарі стверджують, що </w:t>
      </w:r>
      <w:proofErr w:type="spellStart"/>
      <w:r w:rsidRPr="00FB28AF">
        <w:rPr>
          <w:sz w:val="28"/>
          <w:szCs w:val="28"/>
        </w:rPr>
        <w:t>вампіризм</w:t>
      </w:r>
      <w:proofErr w:type="spellEnd"/>
      <w:r w:rsidRPr="00FB28AF">
        <w:rPr>
          <w:sz w:val="28"/>
          <w:szCs w:val="28"/>
        </w:rPr>
        <w:t xml:space="preserve"> </w:t>
      </w:r>
      <w:r w:rsidRPr="00FB28AF">
        <w:rPr>
          <w:b/>
          <w:bCs/>
          <w:sz w:val="28"/>
          <w:szCs w:val="28"/>
        </w:rPr>
        <w:t>–</w:t>
      </w:r>
      <w:r w:rsidRPr="00FB28AF">
        <w:rPr>
          <w:sz w:val="28"/>
          <w:szCs w:val="28"/>
        </w:rPr>
        <w:t xml:space="preserve"> це ознака захворювання крові, прояв рідкісної хвороби під назвою «</w:t>
      </w:r>
      <w:proofErr w:type="spellStart"/>
      <w:r w:rsidRPr="00FB28AF">
        <w:rPr>
          <w:sz w:val="28"/>
          <w:szCs w:val="28"/>
        </w:rPr>
        <w:t>порфірія</w:t>
      </w:r>
      <w:proofErr w:type="spellEnd"/>
      <w:r w:rsidRPr="00FB28AF">
        <w:rPr>
          <w:sz w:val="28"/>
          <w:szCs w:val="28"/>
        </w:rPr>
        <w:t xml:space="preserve">». Вважається, що </w:t>
      </w:r>
      <w:proofErr w:type="spellStart"/>
      <w:r w:rsidRPr="00FB28AF">
        <w:rPr>
          <w:sz w:val="28"/>
          <w:szCs w:val="28"/>
        </w:rPr>
        <w:t>порфірія</w:t>
      </w:r>
      <w:proofErr w:type="spellEnd"/>
      <w:r w:rsidRPr="00FB28AF">
        <w:rPr>
          <w:sz w:val="28"/>
          <w:szCs w:val="28"/>
        </w:rPr>
        <w:t xml:space="preserve"> найбільш поширена в Трансільванії (батьківщина Дракули), де створювались шлюби між близькими родичами.</w:t>
      </w:r>
    </w:p>
    <w:p w:rsidR="00A30F65" w:rsidRPr="00FB28AF" w:rsidRDefault="00A30F65" w:rsidP="00A30F65">
      <w:pPr>
        <w:spacing w:line="360" w:lineRule="auto"/>
        <w:ind w:firstLine="708"/>
        <w:jc w:val="both"/>
        <w:rPr>
          <w:sz w:val="28"/>
          <w:szCs w:val="28"/>
        </w:rPr>
      </w:pPr>
      <w:r w:rsidRPr="00FB28AF">
        <w:rPr>
          <w:sz w:val="28"/>
          <w:szCs w:val="28"/>
        </w:rPr>
        <w:t xml:space="preserve">Які зміни в </w:t>
      </w:r>
      <w:r w:rsidR="007B43DB" w:rsidRPr="00FB28AF">
        <w:rPr>
          <w:sz w:val="28"/>
          <w:szCs w:val="28"/>
        </w:rPr>
        <w:t>структурі</w:t>
      </w:r>
      <w:r w:rsidRPr="00FB28AF">
        <w:rPr>
          <w:sz w:val="28"/>
          <w:szCs w:val="28"/>
        </w:rPr>
        <w:t xml:space="preserve"> крові приводять до симптомів цієї хвороби </w:t>
      </w:r>
      <w:r w:rsidRPr="00FB28AF">
        <w:rPr>
          <w:b/>
          <w:bCs/>
          <w:sz w:val="28"/>
          <w:szCs w:val="28"/>
        </w:rPr>
        <w:t>–</w:t>
      </w:r>
      <w:r w:rsidRPr="00FB28AF">
        <w:rPr>
          <w:sz w:val="28"/>
          <w:szCs w:val="28"/>
        </w:rPr>
        <w:t xml:space="preserve">  світлобоязні, підвищеної активності вночі, зміни кольору зубів? </w:t>
      </w:r>
    </w:p>
    <w:p w:rsidR="00A30F65" w:rsidRPr="00FB28AF" w:rsidRDefault="00A30F65" w:rsidP="00A30F65">
      <w:pPr>
        <w:spacing w:line="360" w:lineRule="auto"/>
        <w:ind w:firstLine="708"/>
        <w:jc w:val="both"/>
        <w:rPr>
          <w:sz w:val="28"/>
          <w:szCs w:val="28"/>
        </w:rPr>
      </w:pPr>
      <w:r w:rsidRPr="00FB28AF">
        <w:rPr>
          <w:sz w:val="28"/>
          <w:szCs w:val="28"/>
        </w:rPr>
        <w:t>Чому ці хворі не можуть їсти часник?</w:t>
      </w:r>
    </w:p>
    <w:p w:rsidR="00A30F65" w:rsidRPr="00FB28AF" w:rsidRDefault="00A30F65" w:rsidP="00A30F65">
      <w:pPr>
        <w:pStyle w:val="aff5"/>
        <w:tabs>
          <w:tab w:val="left" w:pos="0"/>
        </w:tabs>
        <w:spacing w:line="360" w:lineRule="auto"/>
        <w:ind w:firstLine="709"/>
        <w:jc w:val="both"/>
        <w:rPr>
          <w:sz w:val="28"/>
          <w:szCs w:val="28"/>
        </w:rPr>
      </w:pPr>
      <w:r w:rsidRPr="00FB28AF">
        <w:rPr>
          <w:sz w:val="28"/>
          <w:szCs w:val="28"/>
        </w:rPr>
        <w:t>Ч</w:t>
      </w:r>
      <w:r w:rsidRPr="00FB28AF">
        <w:rPr>
          <w:sz w:val="28"/>
          <w:szCs w:val="28"/>
          <w:lang w:val="ru-RU"/>
        </w:rPr>
        <w:t>и</w:t>
      </w:r>
      <w:r w:rsidRPr="00FB28AF">
        <w:rPr>
          <w:sz w:val="28"/>
          <w:szCs w:val="28"/>
        </w:rPr>
        <w:t xml:space="preserve"> покращують </w:t>
      </w:r>
      <w:proofErr w:type="spellStart"/>
      <w:r w:rsidRPr="00FB28AF">
        <w:rPr>
          <w:sz w:val="28"/>
          <w:szCs w:val="28"/>
        </w:rPr>
        <w:t>порфірики</w:t>
      </w:r>
      <w:proofErr w:type="spellEnd"/>
      <w:r w:rsidRPr="00FB28AF">
        <w:rPr>
          <w:sz w:val="28"/>
          <w:szCs w:val="28"/>
        </w:rPr>
        <w:t xml:space="preserve"> своє становище, </w:t>
      </w:r>
      <w:r w:rsidR="00767FA7" w:rsidRPr="00FB28AF">
        <w:rPr>
          <w:sz w:val="28"/>
          <w:szCs w:val="28"/>
        </w:rPr>
        <w:t>п’ючи</w:t>
      </w:r>
      <w:r w:rsidRPr="00FB28AF">
        <w:rPr>
          <w:sz w:val="28"/>
          <w:szCs w:val="28"/>
        </w:rPr>
        <w:t xml:space="preserve"> чужу кров?</w:t>
      </w:r>
    </w:p>
    <w:p w:rsidR="00A30F65" w:rsidRPr="00FB28AF" w:rsidRDefault="00A30F65" w:rsidP="00A30F65">
      <w:pPr>
        <w:pStyle w:val="aff5"/>
        <w:tabs>
          <w:tab w:val="left" w:pos="0"/>
        </w:tabs>
        <w:spacing w:line="360" w:lineRule="auto"/>
        <w:ind w:firstLine="709"/>
        <w:jc w:val="both"/>
        <w:rPr>
          <w:sz w:val="28"/>
          <w:szCs w:val="28"/>
        </w:rPr>
      </w:pPr>
      <w:r w:rsidRPr="00FB28AF">
        <w:rPr>
          <w:sz w:val="28"/>
          <w:szCs w:val="28"/>
        </w:rPr>
        <w:t>(Учні обговорюють у парах завдання, пропонують свої пояснення)</w:t>
      </w:r>
    </w:p>
    <w:p w:rsidR="00A30F65" w:rsidRPr="00642766" w:rsidRDefault="00A30F65" w:rsidP="00A30F65">
      <w:pPr>
        <w:pStyle w:val="21"/>
        <w:spacing w:after="0" w:line="360" w:lineRule="auto"/>
        <w:ind w:left="0" w:firstLine="720"/>
        <w:rPr>
          <w:sz w:val="28"/>
          <w:szCs w:val="28"/>
          <w:lang w:val="uk-UA"/>
        </w:rPr>
      </w:pPr>
      <w:r w:rsidRPr="00642766">
        <w:rPr>
          <w:sz w:val="28"/>
          <w:szCs w:val="28"/>
          <w:lang w:val="uk-UA"/>
        </w:rPr>
        <w:t>Вчитель коректує відповіді і пропонує перейти до наступного етапу уроку.</w:t>
      </w:r>
    </w:p>
    <w:p w:rsidR="00A30F65" w:rsidRPr="00FB28AF" w:rsidRDefault="00A30F65" w:rsidP="00A30F65">
      <w:pPr>
        <w:pStyle w:val="aff5"/>
        <w:tabs>
          <w:tab w:val="left" w:pos="0"/>
        </w:tabs>
        <w:spacing w:line="360" w:lineRule="auto"/>
        <w:ind w:firstLine="709"/>
        <w:jc w:val="both"/>
        <w:rPr>
          <w:b/>
          <w:bCs/>
          <w:sz w:val="28"/>
          <w:szCs w:val="28"/>
        </w:rPr>
      </w:pPr>
      <w:r w:rsidRPr="00FB28AF">
        <w:rPr>
          <w:b/>
          <w:bCs/>
          <w:sz w:val="28"/>
          <w:szCs w:val="28"/>
        </w:rPr>
        <w:t xml:space="preserve">Парадоксальна розповідь. </w:t>
      </w:r>
      <w:r w:rsidRPr="00FB28AF">
        <w:rPr>
          <w:sz w:val="28"/>
          <w:szCs w:val="28"/>
        </w:rPr>
        <w:t>Парадоксальна розповідь – це розповідь, яка містить хибні або неправильні твердження. Спираючись на свої знання, учням необхідно виділити парадоксальні моменти та довести, у чому полягає їх хибність. Під час виконання цієї вправи розвиваються вміння швидко і логічно мислити, стисло конспектувати, чітко висловлювати свою думку.</w:t>
      </w:r>
    </w:p>
    <w:p w:rsidR="00A30F65" w:rsidRPr="00FB28AF" w:rsidRDefault="00A30F65" w:rsidP="00A30F65">
      <w:pPr>
        <w:pStyle w:val="ad"/>
        <w:spacing w:before="0" w:beforeAutospacing="0" w:after="0" w:afterAutospacing="0" w:line="360" w:lineRule="auto"/>
        <w:jc w:val="both"/>
        <w:rPr>
          <w:b/>
          <w:bCs/>
          <w:sz w:val="28"/>
          <w:szCs w:val="28"/>
          <w:lang w:val="uk-UA"/>
        </w:rPr>
      </w:pPr>
      <w:r w:rsidRPr="00FB28AF">
        <w:rPr>
          <w:bCs/>
          <w:sz w:val="28"/>
          <w:szCs w:val="28"/>
          <w:lang w:val="uk-UA"/>
        </w:rPr>
        <w:t>Наприклад,</w:t>
      </w:r>
      <w:r w:rsidRPr="00FB28AF">
        <w:rPr>
          <w:rStyle w:val="af3"/>
          <w:sz w:val="28"/>
          <w:szCs w:val="28"/>
          <w:lang w:val="uk-UA"/>
        </w:rPr>
        <w:t xml:space="preserve"> учитель: </w:t>
      </w:r>
      <w:r w:rsidRPr="00FB28AF">
        <w:rPr>
          <w:sz w:val="28"/>
          <w:szCs w:val="28"/>
          <w:lang w:val="uk-UA"/>
        </w:rPr>
        <w:t xml:space="preserve">еритроцити </w:t>
      </w:r>
      <w:r w:rsidRPr="00FB28AF">
        <w:rPr>
          <w:b/>
          <w:bCs/>
          <w:sz w:val="28"/>
          <w:szCs w:val="28"/>
          <w:lang w:val="uk-UA"/>
        </w:rPr>
        <w:t>–</w:t>
      </w:r>
      <w:r w:rsidRPr="00FB28AF">
        <w:rPr>
          <w:sz w:val="28"/>
          <w:szCs w:val="28"/>
          <w:lang w:val="uk-UA"/>
        </w:rPr>
        <w:t xml:space="preserve"> без’ядерні клітини здатні до поділу, мають гемоглобін, який легко приєднує і легко віддає кисень;</w:t>
      </w:r>
    </w:p>
    <w:p w:rsidR="00A30F65" w:rsidRPr="00FB28AF" w:rsidRDefault="00A30F65" w:rsidP="00A30F65">
      <w:pPr>
        <w:spacing w:line="360" w:lineRule="auto"/>
        <w:jc w:val="both"/>
        <w:rPr>
          <w:sz w:val="28"/>
          <w:szCs w:val="28"/>
        </w:rPr>
      </w:pPr>
      <w:r w:rsidRPr="00FB28AF">
        <w:rPr>
          <w:b/>
          <w:bCs/>
          <w:sz w:val="28"/>
          <w:szCs w:val="28"/>
        </w:rPr>
        <w:lastRenderedPageBreak/>
        <w:t>–</w:t>
      </w:r>
      <w:r w:rsidRPr="00FB28AF">
        <w:rPr>
          <w:sz w:val="28"/>
          <w:szCs w:val="28"/>
        </w:rPr>
        <w:t xml:space="preserve"> лейкоцити </w:t>
      </w:r>
      <w:r w:rsidRPr="00FB28AF">
        <w:rPr>
          <w:b/>
          <w:bCs/>
          <w:sz w:val="28"/>
          <w:szCs w:val="28"/>
        </w:rPr>
        <w:t>–</w:t>
      </w:r>
      <w:r w:rsidRPr="00FB28AF">
        <w:rPr>
          <w:sz w:val="28"/>
          <w:szCs w:val="28"/>
        </w:rPr>
        <w:t xml:space="preserve"> є багато видів, учасники згортання крові; </w:t>
      </w:r>
    </w:p>
    <w:p w:rsidR="00A30F65" w:rsidRPr="00FB28AF" w:rsidRDefault="00A30F65" w:rsidP="00A30F65">
      <w:pPr>
        <w:spacing w:line="360" w:lineRule="auto"/>
        <w:jc w:val="both"/>
        <w:rPr>
          <w:sz w:val="28"/>
          <w:szCs w:val="28"/>
        </w:rPr>
      </w:pPr>
      <w:r w:rsidRPr="00FB28AF">
        <w:rPr>
          <w:b/>
          <w:bCs/>
          <w:sz w:val="28"/>
          <w:szCs w:val="28"/>
        </w:rPr>
        <w:t>–</w:t>
      </w:r>
      <w:r w:rsidRPr="00FB28AF">
        <w:rPr>
          <w:sz w:val="28"/>
          <w:szCs w:val="28"/>
        </w:rPr>
        <w:t xml:space="preserve"> тромбоцити </w:t>
      </w:r>
      <w:r w:rsidRPr="00FB28AF">
        <w:rPr>
          <w:b/>
          <w:bCs/>
          <w:sz w:val="28"/>
          <w:szCs w:val="28"/>
        </w:rPr>
        <w:t>–</w:t>
      </w:r>
      <w:r w:rsidRPr="00FB28AF">
        <w:rPr>
          <w:sz w:val="28"/>
          <w:szCs w:val="28"/>
        </w:rPr>
        <w:t xml:space="preserve"> працюють на імунітет;</w:t>
      </w:r>
    </w:p>
    <w:p w:rsidR="00A30F65" w:rsidRPr="00FB28AF" w:rsidRDefault="00A30F65" w:rsidP="00A30F65">
      <w:pPr>
        <w:spacing w:line="360" w:lineRule="auto"/>
        <w:jc w:val="both"/>
        <w:rPr>
          <w:sz w:val="28"/>
          <w:szCs w:val="28"/>
        </w:rPr>
      </w:pPr>
      <w:r w:rsidRPr="00FB28AF">
        <w:rPr>
          <w:sz w:val="28"/>
          <w:szCs w:val="28"/>
        </w:rPr>
        <w:t>Відповідь учня:</w:t>
      </w:r>
    </w:p>
    <w:p w:rsidR="00A30F65" w:rsidRPr="00FB28AF" w:rsidRDefault="00A30F65" w:rsidP="00A30F65">
      <w:pPr>
        <w:spacing w:line="360" w:lineRule="auto"/>
        <w:jc w:val="both"/>
        <w:rPr>
          <w:sz w:val="28"/>
          <w:szCs w:val="28"/>
        </w:rPr>
      </w:pPr>
      <w:r w:rsidRPr="00FB28AF">
        <w:rPr>
          <w:sz w:val="28"/>
          <w:szCs w:val="28"/>
        </w:rPr>
        <w:t xml:space="preserve">Еритроцити </w:t>
      </w:r>
      <w:r w:rsidR="00642766" w:rsidRPr="00FB28AF">
        <w:rPr>
          <w:b/>
          <w:bCs/>
          <w:sz w:val="28"/>
          <w:szCs w:val="28"/>
        </w:rPr>
        <w:t>–</w:t>
      </w:r>
      <w:r w:rsidRPr="00FB28AF">
        <w:rPr>
          <w:sz w:val="28"/>
          <w:szCs w:val="28"/>
        </w:rPr>
        <w:t xml:space="preserve"> без’ядерні клітини (втрачають ядро при дозріванні, тому не діляться), мають гемоглобін, який легко приєднує і легко віддає кисень;</w:t>
      </w:r>
    </w:p>
    <w:p w:rsidR="00A30F65" w:rsidRPr="00FB28AF" w:rsidRDefault="00A30F65" w:rsidP="00A30F65">
      <w:pPr>
        <w:spacing w:line="360" w:lineRule="auto"/>
        <w:jc w:val="both"/>
        <w:rPr>
          <w:sz w:val="28"/>
          <w:szCs w:val="28"/>
        </w:rPr>
      </w:pPr>
      <w:r w:rsidRPr="00FB28AF">
        <w:rPr>
          <w:b/>
          <w:bCs/>
          <w:sz w:val="28"/>
          <w:szCs w:val="28"/>
        </w:rPr>
        <w:t>–</w:t>
      </w:r>
      <w:r w:rsidRPr="00FB28AF">
        <w:rPr>
          <w:sz w:val="28"/>
          <w:szCs w:val="28"/>
        </w:rPr>
        <w:t xml:space="preserve"> лейкоцити </w:t>
      </w:r>
      <w:r w:rsidR="00642766" w:rsidRPr="00FB28AF">
        <w:rPr>
          <w:b/>
          <w:bCs/>
          <w:sz w:val="28"/>
          <w:szCs w:val="28"/>
        </w:rPr>
        <w:t>–</w:t>
      </w:r>
      <w:r w:rsidRPr="00FB28AF">
        <w:rPr>
          <w:sz w:val="28"/>
          <w:szCs w:val="28"/>
        </w:rPr>
        <w:t xml:space="preserve"> є багато видів, але всі працюють на імунітет;</w:t>
      </w:r>
    </w:p>
    <w:p w:rsidR="00A30F65" w:rsidRPr="00FB28AF" w:rsidRDefault="00A30F65" w:rsidP="00A30F65">
      <w:pPr>
        <w:spacing w:line="360" w:lineRule="auto"/>
        <w:jc w:val="both"/>
        <w:rPr>
          <w:sz w:val="28"/>
          <w:szCs w:val="28"/>
        </w:rPr>
      </w:pPr>
      <w:r w:rsidRPr="00FB28AF">
        <w:rPr>
          <w:b/>
          <w:bCs/>
          <w:sz w:val="28"/>
          <w:szCs w:val="28"/>
        </w:rPr>
        <w:t>–</w:t>
      </w:r>
      <w:r w:rsidRPr="00FB28AF">
        <w:rPr>
          <w:sz w:val="28"/>
          <w:szCs w:val="28"/>
        </w:rPr>
        <w:t xml:space="preserve"> тромбоцити </w:t>
      </w:r>
      <w:r w:rsidR="00642766" w:rsidRPr="00FB28AF">
        <w:rPr>
          <w:b/>
          <w:bCs/>
          <w:sz w:val="28"/>
          <w:szCs w:val="28"/>
        </w:rPr>
        <w:t>–</w:t>
      </w:r>
      <w:r w:rsidRPr="00FB28AF">
        <w:rPr>
          <w:sz w:val="28"/>
          <w:szCs w:val="28"/>
        </w:rPr>
        <w:t xml:space="preserve"> учасники згортання крові.</w:t>
      </w:r>
    </w:p>
    <w:p w:rsidR="00A30F65" w:rsidRPr="00FB28AF" w:rsidRDefault="00A30F65" w:rsidP="00A30F65">
      <w:pPr>
        <w:spacing w:line="360" w:lineRule="auto"/>
        <w:ind w:firstLine="709"/>
        <w:jc w:val="both"/>
        <w:rPr>
          <w:sz w:val="28"/>
          <w:szCs w:val="28"/>
        </w:rPr>
      </w:pPr>
      <w:r w:rsidRPr="00FB28AF">
        <w:rPr>
          <w:sz w:val="28"/>
          <w:szCs w:val="28"/>
        </w:rPr>
        <w:t xml:space="preserve">Метод </w:t>
      </w:r>
      <w:r w:rsidRPr="00FB28AF">
        <w:rPr>
          <w:b/>
          <w:sz w:val="28"/>
          <w:szCs w:val="28"/>
        </w:rPr>
        <w:t>«Біологічний крос»</w:t>
      </w:r>
      <w:r w:rsidRPr="00FB28AF">
        <w:rPr>
          <w:sz w:val="28"/>
          <w:szCs w:val="28"/>
        </w:rPr>
        <w:t xml:space="preserve"> має за мету актуалізувати знання учнів з попередньо вивчених тем та виправити можливі помилки. Вчитель зачитує учням незавершені вислови та пропонує доповнити їх необхідними відомостями.</w:t>
      </w:r>
    </w:p>
    <w:p w:rsidR="00A30F65" w:rsidRPr="00FB28AF" w:rsidRDefault="00A30F65" w:rsidP="00A30F65">
      <w:pPr>
        <w:spacing w:line="360" w:lineRule="auto"/>
        <w:ind w:firstLine="709"/>
        <w:jc w:val="both"/>
        <w:rPr>
          <w:sz w:val="28"/>
          <w:szCs w:val="28"/>
        </w:rPr>
      </w:pPr>
      <w:r w:rsidRPr="00FB28AF">
        <w:rPr>
          <w:sz w:val="28"/>
          <w:szCs w:val="28"/>
        </w:rPr>
        <w:t>Приклад використання методу «Біологічний крос» при вивченні теми «Статеве розмноження»:</w:t>
      </w:r>
    </w:p>
    <w:p w:rsidR="00A30F65" w:rsidRPr="00FB28AF" w:rsidRDefault="00A30F65" w:rsidP="00A30F65">
      <w:pPr>
        <w:spacing w:line="360" w:lineRule="auto"/>
        <w:jc w:val="both"/>
        <w:rPr>
          <w:sz w:val="28"/>
          <w:szCs w:val="28"/>
        </w:rPr>
      </w:pPr>
      <w:r w:rsidRPr="00FB28AF">
        <w:rPr>
          <w:iCs/>
          <w:sz w:val="28"/>
          <w:szCs w:val="28"/>
        </w:rPr>
        <w:t xml:space="preserve">Статеве розмноження спостерігається у представників усіх типів __________і ____________ світу. Воно </w:t>
      </w:r>
      <w:r w:rsidR="00E07EFD" w:rsidRPr="00FB28AF">
        <w:rPr>
          <w:iCs/>
          <w:sz w:val="28"/>
          <w:szCs w:val="28"/>
        </w:rPr>
        <w:t>пов’язане</w:t>
      </w:r>
      <w:r w:rsidRPr="00FB28AF">
        <w:rPr>
          <w:iCs/>
          <w:sz w:val="28"/>
          <w:szCs w:val="28"/>
        </w:rPr>
        <w:t xml:space="preserve"> з утворенням особливих _____________: жіночих — __________ і чоловічих </w:t>
      </w:r>
      <w:r w:rsidR="0097088E" w:rsidRPr="00FB28AF">
        <w:rPr>
          <w:b/>
          <w:bCs/>
          <w:sz w:val="28"/>
          <w:szCs w:val="28"/>
        </w:rPr>
        <w:t>–</w:t>
      </w:r>
      <w:r w:rsidRPr="00FB28AF">
        <w:rPr>
          <w:iCs/>
          <w:sz w:val="28"/>
          <w:szCs w:val="28"/>
        </w:rPr>
        <w:t xml:space="preserve"> ____________. Для статевих клітин (_________) характерне ________________ число хромосом. Крім того, вони різняться за _______________________________ (порівняно із соматичними). Чоловічі статеві клітини </w:t>
      </w:r>
      <w:r w:rsidR="0097088E" w:rsidRPr="00FB28AF">
        <w:rPr>
          <w:b/>
          <w:bCs/>
          <w:sz w:val="28"/>
          <w:szCs w:val="28"/>
        </w:rPr>
        <w:t>–</w:t>
      </w:r>
      <w:r w:rsidRPr="00FB28AF">
        <w:rPr>
          <w:iCs/>
          <w:sz w:val="28"/>
          <w:szCs w:val="28"/>
        </w:rPr>
        <w:t xml:space="preserve"> зазвичай дуже _______________.</w:t>
      </w:r>
    </w:p>
    <w:p w:rsidR="00A30F65" w:rsidRPr="00FB28AF" w:rsidRDefault="00A30F65" w:rsidP="00A30F65">
      <w:pPr>
        <w:pStyle w:val="aff5"/>
        <w:tabs>
          <w:tab w:val="left" w:pos="0"/>
        </w:tabs>
        <w:spacing w:line="360" w:lineRule="auto"/>
        <w:ind w:firstLine="709"/>
        <w:jc w:val="both"/>
        <w:rPr>
          <w:b/>
          <w:bCs/>
          <w:sz w:val="28"/>
          <w:szCs w:val="28"/>
        </w:rPr>
      </w:pPr>
      <w:r w:rsidRPr="00FB28AF">
        <w:rPr>
          <w:bCs/>
          <w:sz w:val="28"/>
          <w:szCs w:val="28"/>
        </w:rPr>
        <w:t>Вправа</w:t>
      </w:r>
      <w:r w:rsidRPr="00FB28AF">
        <w:rPr>
          <w:b/>
          <w:bCs/>
          <w:sz w:val="28"/>
          <w:szCs w:val="28"/>
        </w:rPr>
        <w:t xml:space="preserve"> «Вирішення ситуаційних задач»</w:t>
      </w:r>
    </w:p>
    <w:p w:rsidR="00A30F65" w:rsidRPr="00FB28AF" w:rsidRDefault="00A30F65" w:rsidP="00A30F65">
      <w:pPr>
        <w:pStyle w:val="aff5"/>
        <w:tabs>
          <w:tab w:val="left" w:pos="0"/>
        </w:tabs>
        <w:spacing w:line="360" w:lineRule="auto"/>
        <w:ind w:firstLine="709"/>
        <w:jc w:val="both"/>
        <w:rPr>
          <w:bCs/>
          <w:sz w:val="28"/>
          <w:szCs w:val="28"/>
        </w:rPr>
      </w:pPr>
      <w:r w:rsidRPr="00FB28AF">
        <w:rPr>
          <w:bCs/>
          <w:sz w:val="28"/>
          <w:szCs w:val="28"/>
        </w:rPr>
        <w:t xml:space="preserve">Ситуації слугують для учнів конкретними прикладами для ідей та узагальнень, забезпечують основу для високого рівня абстрагування й мислення, зацікавлюють та захоплюють, допомагають </w:t>
      </w:r>
      <w:r w:rsidR="0097088E" w:rsidRPr="00FB28AF">
        <w:rPr>
          <w:bCs/>
          <w:sz w:val="28"/>
          <w:szCs w:val="28"/>
        </w:rPr>
        <w:t>пов’язати</w:t>
      </w:r>
      <w:r w:rsidRPr="00FB28AF">
        <w:rPr>
          <w:bCs/>
          <w:sz w:val="28"/>
          <w:szCs w:val="28"/>
        </w:rPr>
        <w:t xml:space="preserve"> навчання з досвідом реального життя, дають шанс реального застосування знань.</w:t>
      </w:r>
    </w:p>
    <w:p w:rsidR="00A30F65" w:rsidRPr="00FB28AF" w:rsidRDefault="00A30F65" w:rsidP="00A30F65">
      <w:pPr>
        <w:pStyle w:val="aff5"/>
        <w:tabs>
          <w:tab w:val="left" w:pos="0"/>
        </w:tabs>
        <w:spacing w:line="360" w:lineRule="auto"/>
        <w:ind w:firstLine="709"/>
        <w:jc w:val="both"/>
        <w:rPr>
          <w:bCs/>
          <w:sz w:val="28"/>
          <w:szCs w:val="28"/>
        </w:rPr>
      </w:pPr>
      <w:r w:rsidRPr="00FB28AF">
        <w:rPr>
          <w:bCs/>
          <w:sz w:val="28"/>
          <w:szCs w:val="28"/>
        </w:rPr>
        <w:t>Ця вправа навчає учнів ставити запитання, відрізняти факти від думок, виділяти важливі та другорядні обставини, аналізувати та приймати рішення.</w:t>
      </w:r>
    </w:p>
    <w:p w:rsidR="00A30F65" w:rsidRPr="00FB28AF" w:rsidRDefault="00A30F65" w:rsidP="00A30F65">
      <w:pPr>
        <w:pStyle w:val="ad"/>
        <w:spacing w:before="0" w:beforeAutospacing="0" w:after="0" w:afterAutospacing="0" w:line="360" w:lineRule="auto"/>
        <w:jc w:val="both"/>
        <w:rPr>
          <w:sz w:val="28"/>
          <w:szCs w:val="28"/>
          <w:lang w:val="uk-UA"/>
        </w:rPr>
      </w:pPr>
      <w:proofErr w:type="spellStart"/>
      <w:r w:rsidRPr="00FB28AF">
        <w:rPr>
          <w:bCs/>
          <w:sz w:val="28"/>
          <w:szCs w:val="28"/>
        </w:rPr>
        <w:t>Наприклад</w:t>
      </w:r>
      <w:proofErr w:type="spellEnd"/>
      <w:r w:rsidRPr="00FB28AF">
        <w:rPr>
          <w:bCs/>
          <w:sz w:val="28"/>
          <w:szCs w:val="28"/>
        </w:rPr>
        <w:t xml:space="preserve">, </w:t>
      </w:r>
      <w:r w:rsidRPr="00FB28AF">
        <w:rPr>
          <w:bCs/>
          <w:sz w:val="28"/>
          <w:szCs w:val="28"/>
          <w:lang w:val="uk-UA"/>
        </w:rPr>
        <w:t>с</w:t>
      </w:r>
      <w:proofErr w:type="spellStart"/>
      <w:r w:rsidRPr="00FB28AF">
        <w:rPr>
          <w:bCs/>
          <w:sz w:val="28"/>
          <w:szCs w:val="28"/>
        </w:rPr>
        <w:t>итуаційна</w:t>
      </w:r>
      <w:proofErr w:type="spellEnd"/>
      <w:r w:rsidRPr="00FB28AF">
        <w:rPr>
          <w:bCs/>
          <w:sz w:val="28"/>
          <w:szCs w:val="28"/>
        </w:rPr>
        <w:t xml:space="preserve"> задача. </w:t>
      </w:r>
      <w:r w:rsidRPr="00FB28AF">
        <w:rPr>
          <w:sz w:val="28"/>
          <w:szCs w:val="28"/>
        </w:rPr>
        <w:t xml:space="preserve">В </w:t>
      </w:r>
      <w:smartTag w:uri="urn:schemas-microsoft-com:office:smarttags" w:element="metricconverter">
        <w:smartTagPr>
          <w:attr w:name="ProductID" w:val="5 л"/>
        </w:smartTagPr>
        <w:r w:rsidRPr="00FB28AF">
          <w:rPr>
            <w:sz w:val="28"/>
            <w:szCs w:val="28"/>
          </w:rPr>
          <w:t>5 л</w:t>
        </w:r>
      </w:smartTag>
      <w:r w:rsidRPr="00FB28AF">
        <w:rPr>
          <w:sz w:val="28"/>
          <w:szCs w:val="28"/>
        </w:rPr>
        <w:t xml:space="preserve"> кров</w:t>
      </w:r>
      <w:r w:rsidRPr="00FB28AF">
        <w:rPr>
          <w:sz w:val="28"/>
          <w:szCs w:val="28"/>
          <w:lang w:val="uk-UA"/>
        </w:rPr>
        <w:t>і</w:t>
      </w:r>
      <w:r w:rsidRPr="00FB28AF">
        <w:rPr>
          <w:sz w:val="28"/>
          <w:szCs w:val="28"/>
        </w:rPr>
        <w:t xml:space="preserve"> </w:t>
      </w:r>
      <w:r w:rsidRPr="00FB28AF">
        <w:rPr>
          <w:sz w:val="28"/>
          <w:szCs w:val="28"/>
          <w:lang w:val="uk-UA"/>
        </w:rPr>
        <w:t xml:space="preserve">людини </w:t>
      </w:r>
      <w:proofErr w:type="spellStart"/>
      <w:r w:rsidRPr="00FB28AF">
        <w:rPr>
          <w:sz w:val="28"/>
          <w:szCs w:val="28"/>
        </w:rPr>
        <w:t>може</w:t>
      </w:r>
      <w:proofErr w:type="spellEnd"/>
      <w:r w:rsidRPr="00FB28AF">
        <w:rPr>
          <w:sz w:val="28"/>
          <w:szCs w:val="28"/>
        </w:rPr>
        <w:t xml:space="preserve"> р</w:t>
      </w:r>
      <w:proofErr w:type="spellStart"/>
      <w:r w:rsidRPr="00FB28AF">
        <w:rPr>
          <w:sz w:val="28"/>
          <w:szCs w:val="28"/>
          <w:lang w:val="uk-UA"/>
        </w:rPr>
        <w:t>озчинитися</w:t>
      </w:r>
      <w:proofErr w:type="spellEnd"/>
      <w:r w:rsidRPr="00FB28AF">
        <w:rPr>
          <w:sz w:val="28"/>
          <w:szCs w:val="28"/>
          <w:lang w:val="uk-UA"/>
        </w:rPr>
        <w:t xml:space="preserve"> біля</w:t>
      </w:r>
      <w:r w:rsidRPr="00FB28AF">
        <w:rPr>
          <w:sz w:val="28"/>
          <w:szCs w:val="28"/>
        </w:rPr>
        <w:t xml:space="preserve"> 10 мл </w:t>
      </w:r>
      <w:proofErr w:type="spellStart"/>
      <w:r w:rsidRPr="00FB28AF">
        <w:rPr>
          <w:sz w:val="28"/>
          <w:szCs w:val="28"/>
        </w:rPr>
        <w:t>ки</w:t>
      </w:r>
      <w:proofErr w:type="spellEnd"/>
      <w:r w:rsidRPr="00FB28AF">
        <w:rPr>
          <w:sz w:val="28"/>
          <w:szCs w:val="28"/>
          <w:lang w:val="uk-UA"/>
        </w:rPr>
        <w:t>сню</w:t>
      </w:r>
      <w:r w:rsidRPr="00FB28AF">
        <w:rPr>
          <w:sz w:val="28"/>
          <w:szCs w:val="28"/>
        </w:rPr>
        <w:t xml:space="preserve">, а для </w:t>
      </w:r>
      <w:proofErr w:type="gramStart"/>
      <w:r w:rsidRPr="00FB28AF">
        <w:rPr>
          <w:sz w:val="28"/>
          <w:szCs w:val="28"/>
          <w:lang w:val="uk-UA"/>
        </w:rPr>
        <w:t>п</w:t>
      </w:r>
      <w:proofErr w:type="gramEnd"/>
      <w:r w:rsidRPr="00FB28AF">
        <w:rPr>
          <w:sz w:val="28"/>
          <w:szCs w:val="28"/>
          <w:lang w:val="uk-UA"/>
        </w:rPr>
        <w:t>ідтримання життєдіяльності</w:t>
      </w:r>
      <w:r w:rsidRPr="00FB28AF">
        <w:rPr>
          <w:sz w:val="28"/>
          <w:szCs w:val="28"/>
        </w:rPr>
        <w:t xml:space="preserve"> орган</w:t>
      </w:r>
      <w:r w:rsidRPr="00FB28AF">
        <w:rPr>
          <w:sz w:val="28"/>
          <w:szCs w:val="28"/>
          <w:lang w:val="uk-UA"/>
        </w:rPr>
        <w:t>і</w:t>
      </w:r>
      <w:proofErr w:type="spellStart"/>
      <w:r w:rsidRPr="00FB28AF">
        <w:rPr>
          <w:sz w:val="28"/>
          <w:szCs w:val="28"/>
        </w:rPr>
        <w:t>зм</w:t>
      </w:r>
      <w:proofErr w:type="spellEnd"/>
      <w:r w:rsidRPr="00FB28AF">
        <w:rPr>
          <w:sz w:val="28"/>
          <w:szCs w:val="28"/>
          <w:lang w:val="uk-UA"/>
        </w:rPr>
        <w:t>у</w:t>
      </w:r>
      <w:r w:rsidRPr="00FB28AF">
        <w:rPr>
          <w:sz w:val="28"/>
          <w:szCs w:val="28"/>
        </w:rPr>
        <w:t xml:space="preserve"> </w:t>
      </w:r>
      <w:r w:rsidRPr="00FB28AF">
        <w:rPr>
          <w:sz w:val="28"/>
          <w:szCs w:val="28"/>
          <w:lang w:val="uk-UA"/>
        </w:rPr>
        <w:t>кисню необхідно близько</w:t>
      </w:r>
      <w:r w:rsidRPr="00FB28AF">
        <w:rPr>
          <w:sz w:val="28"/>
          <w:szCs w:val="28"/>
        </w:rPr>
        <w:t xml:space="preserve"> 200 мл </w:t>
      </w:r>
      <w:r w:rsidRPr="00FB28AF">
        <w:rPr>
          <w:sz w:val="28"/>
          <w:szCs w:val="28"/>
          <w:lang w:val="uk-UA"/>
        </w:rPr>
        <w:t>на</w:t>
      </w:r>
      <w:r w:rsidRPr="00FB28AF">
        <w:rPr>
          <w:sz w:val="28"/>
          <w:szCs w:val="28"/>
        </w:rPr>
        <w:t xml:space="preserve"> 1 </w:t>
      </w:r>
      <w:proofErr w:type="spellStart"/>
      <w:r w:rsidRPr="00FB28AF">
        <w:rPr>
          <w:sz w:val="28"/>
          <w:szCs w:val="28"/>
          <w:lang w:val="uk-UA"/>
        </w:rPr>
        <w:t>хв</w:t>
      </w:r>
      <w:proofErr w:type="spellEnd"/>
      <w:r w:rsidRPr="00FB28AF">
        <w:rPr>
          <w:sz w:val="28"/>
          <w:szCs w:val="28"/>
        </w:rPr>
        <w:t xml:space="preserve">. </w:t>
      </w:r>
      <w:r w:rsidRPr="00FB28AF">
        <w:rPr>
          <w:sz w:val="28"/>
          <w:szCs w:val="28"/>
          <w:lang w:val="uk-UA"/>
        </w:rPr>
        <w:t>Як</w:t>
      </w:r>
      <w:r w:rsidRPr="00FB28AF">
        <w:rPr>
          <w:sz w:val="28"/>
          <w:szCs w:val="28"/>
        </w:rPr>
        <w:t xml:space="preserve"> орган</w:t>
      </w:r>
      <w:r w:rsidRPr="00FB28AF">
        <w:rPr>
          <w:sz w:val="28"/>
          <w:szCs w:val="28"/>
          <w:lang w:val="uk-UA"/>
        </w:rPr>
        <w:t>і</w:t>
      </w:r>
      <w:proofErr w:type="spellStart"/>
      <w:r w:rsidRPr="00FB28AF">
        <w:rPr>
          <w:sz w:val="28"/>
          <w:szCs w:val="28"/>
        </w:rPr>
        <w:t>зм</w:t>
      </w:r>
      <w:proofErr w:type="spellEnd"/>
      <w:r w:rsidRPr="00FB28AF">
        <w:rPr>
          <w:sz w:val="28"/>
          <w:szCs w:val="28"/>
        </w:rPr>
        <w:t xml:space="preserve"> </w:t>
      </w:r>
      <w:r w:rsidRPr="00FB28AF">
        <w:rPr>
          <w:sz w:val="28"/>
          <w:szCs w:val="28"/>
          <w:lang w:val="uk-UA"/>
        </w:rPr>
        <w:t>людини отримує потрібну кількість кисню</w:t>
      </w:r>
      <w:r w:rsidRPr="00FB28AF">
        <w:rPr>
          <w:sz w:val="28"/>
          <w:szCs w:val="28"/>
        </w:rPr>
        <w:t>?</w:t>
      </w:r>
    </w:p>
    <w:p w:rsidR="00A30F65" w:rsidRPr="00FB28AF" w:rsidRDefault="00A30F65" w:rsidP="00E8612C">
      <w:pPr>
        <w:pStyle w:val="ad"/>
        <w:tabs>
          <w:tab w:val="left" w:pos="2380"/>
        </w:tabs>
        <w:spacing w:before="0" w:beforeAutospacing="0" w:after="0" w:afterAutospacing="0" w:line="360" w:lineRule="auto"/>
        <w:ind w:firstLine="709"/>
        <w:jc w:val="both"/>
        <w:rPr>
          <w:sz w:val="28"/>
          <w:szCs w:val="28"/>
          <w:lang w:val="uk-UA"/>
        </w:rPr>
      </w:pPr>
      <w:r w:rsidRPr="00FB28AF">
        <w:rPr>
          <w:iCs/>
          <w:sz w:val="28"/>
          <w:szCs w:val="28"/>
          <w:lang w:val="uk-UA"/>
        </w:rPr>
        <w:lastRenderedPageBreak/>
        <w:t>Відповідь:</w:t>
      </w:r>
      <w:r w:rsidRPr="00FB28AF">
        <w:rPr>
          <w:sz w:val="28"/>
          <w:szCs w:val="28"/>
          <w:lang w:val="uk-UA"/>
        </w:rPr>
        <w:t xml:space="preserve"> </w:t>
      </w:r>
      <w:r w:rsidR="00E8612C">
        <w:rPr>
          <w:sz w:val="28"/>
          <w:szCs w:val="28"/>
          <w:lang w:val="uk-UA"/>
        </w:rPr>
        <w:t>я</w:t>
      </w:r>
      <w:r w:rsidRPr="00FB28AF">
        <w:rPr>
          <w:sz w:val="28"/>
          <w:szCs w:val="28"/>
          <w:lang w:val="uk-UA"/>
        </w:rPr>
        <w:t xml:space="preserve">кщо кров не забезпечує потребу організму в кисні, розчиняючи його в собі, це означає, що в крові повинні бути </w:t>
      </w:r>
      <w:r w:rsidR="00E07EFD">
        <w:rPr>
          <w:sz w:val="28"/>
          <w:szCs w:val="28"/>
          <w:lang w:val="uk-UA"/>
        </w:rPr>
        <w:t>речовини, які здатні хімічно зв</w:t>
      </w:r>
      <w:r w:rsidR="00E07EFD" w:rsidRPr="00FB28AF">
        <w:rPr>
          <w:sz w:val="28"/>
          <w:szCs w:val="28"/>
          <w:lang w:val="uk-UA"/>
        </w:rPr>
        <w:t>’язувати</w:t>
      </w:r>
      <w:r w:rsidRPr="00FB28AF">
        <w:rPr>
          <w:sz w:val="28"/>
          <w:szCs w:val="28"/>
          <w:lang w:val="uk-UA"/>
        </w:rPr>
        <w:t xml:space="preserve"> кисень та у вигляді сполук транспортувати його до тканин.</w:t>
      </w:r>
    </w:p>
    <w:p w:rsidR="00A30F65" w:rsidRPr="00FB28AF" w:rsidRDefault="00A30F65" w:rsidP="00A30F65">
      <w:pPr>
        <w:spacing w:line="360" w:lineRule="auto"/>
        <w:ind w:firstLine="708"/>
        <w:jc w:val="both"/>
        <w:rPr>
          <w:sz w:val="28"/>
          <w:szCs w:val="28"/>
        </w:rPr>
      </w:pPr>
      <w:r w:rsidRPr="00FB28AF">
        <w:rPr>
          <w:sz w:val="28"/>
          <w:szCs w:val="28"/>
        </w:rPr>
        <w:t xml:space="preserve">Вправа </w:t>
      </w:r>
      <w:r w:rsidRPr="00FB28AF">
        <w:rPr>
          <w:b/>
          <w:sz w:val="28"/>
          <w:szCs w:val="28"/>
        </w:rPr>
        <w:t xml:space="preserve">«Мозковий штурм» </w:t>
      </w:r>
      <w:r w:rsidRPr="00FB28AF">
        <w:rPr>
          <w:sz w:val="28"/>
          <w:szCs w:val="28"/>
        </w:rPr>
        <w:t>використовується майже на всіх уроках біології при вивченні нового матеріалу або для його закріплення. Мета вправи полягає в тому, що всі учні по черзі висловлюють абсолютно всі, навіть аналогічні думки з приводу проблеми. Висловлене не критикується і не обговорюється до закінчення висловлювань. Під час проведення «мозкового штурму» потрібно дотримуюсь таких правил:</w:t>
      </w:r>
    </w:p>
    <w:p w:rsidR="00A30F65" w:rsidRPr="00FB28AF" w:rsidRDefault="00A30F65" w:rsidP="00A30F65">
      <w:pPr>
        <w:spacing w:line="360" w:lineRule="auto"/>
        <w:jc w:val="both"/>
        <w:rPr>
          <w:sz w:val="28"/>
          <w:szCs w:val="28"/>
        </w:rPr>
      </w:pPr>
      <w:r w:rsidRPr="00FB28AF">
        <w:rPr>
          <w:sz w:val="28"/>
          <w:szCs w:val="28"/>
        </w:rPr>
        <w:t>1) зібрати якомога більше ідей щодо розв’язання завдання або проблеми;</w:t>
      </w:r>
    </w:p>
    <w:p w:rsidR="00A30F65" w:rsidRPr="00FB28AF" w:rsidRDefault="00A30F65" w:rsidP="00A30F65">
      <w:pPr>
        <w:spacing w:line="360" w:lineRule="auto"/>
        <w:jc w:val="both"/>
        <w:rPr>
          <w:sz w:val="28"/>
          <w:szCs w:val="28"/>
        </w:rPr>
      </w:pPr>
      <w:r w:rsidRPr="00FB28AF">
        <w:rPr>
          <w:sz w:val="28"/>
          <w:szCs w:val="28"/>
        </w:rPr>
        <w:t>2) змушувати працювати уяву учнів, не відкидаючи жодної ідеї;</w:t>
      </w:r>
    </w:p>
    <w:p w:rsidR="00A30F65" w:rsidRPr="00FB28AF" w:rsidRDefault="00A30F65" w:rsidP="00A30F65">
      <w:pPr>
        <w:spacing w:line="360" w:lineRule="auto"/>
        <w:jc w:val="both"/>
        <w:rPr>
          <w:sz w:val="28"/>
          <w:szCs w:val="28"/>
        </w:rPr>
      </w:pPr>
      <w:r w:rsidRPr="00FB28AF">
        <w:rPr>
          <w:sz w:val="28"/>
          <w:szCs w:val="28"/>
        </w:rPr>
        <w:t>3) учитель може подати кілька своїх ідей або розвивати ідеї інших;</w:t>
      </w:r>
    </w:p>
    <w:p w:rsidR="00A30F65" w:rsidRPr="00FB28AF" w:rsidRDefault="00A30F65" w:rsidP="00A30F65">
      <w:pPr>
        <w:spacing w:line="360" w:lineRule="auto"/>
        <w:jc w:val="both"/>
        <w:rPr>
          <w:sz w:val="28"/>
          <w:szCs w:val="28"/>
        </w:rPr>
      </w:pPr>
      <w:r w:rsidRPr="00FB28AF">
        <w:rPr>
          <w:sz w:val="28"/>
          <w:szCs w:val="28"/>
        </w:rPr>
        <w:t>4) не обговорювати і не критикувати ідеї інших.</w:t>
      </w:r>
    </w:p>
    <w:p w:rsidR="00A30F65" w:rsidRPr="00FB28AF" w:rsidRDefault="00A30F65" w:rsidP="00A30F65">
      <w:pPr>
        <w:spacing w:line="360" w:lineRule="auto"/>
        <w:ind w:firstLine="709"/>
        <w:jc w:val="both"/>
        <w:rPr>
          <w:sz w:val="28"/>
          <w:szCs w:val="28"/>
        </w:rPr>
      </w:pPr>
      <w:r w:rsidRPr="00FB28AF">
        <w:rPr>
          <w:sz w:val="28"/>
          <w:szCs w:val="28"/>
        </w:rPr>
        <w:t xml:space="preserve">Перед учнями ставиться проблемне запитання і пропонується знайти відповідь, узагальнити вивчене. Потім виконане завдання обговорюється, систематизується, удосконалюється. Наприклад, під час вивчення теми «Захворювання органів дихання та їх профілактика» у </w:t>
      </w:r>
      <w:r w:rsidR="00676D71">
        <w:rPr>
          <w:sz w:val="28"/>
          <w:szCs w:val="28"/>
        </w:rPr>
        <w:t>8</w:t>
      </w:r>
      <w:r w:rsidRPr="00FB28AF">
        <w:rPr>
          <w:sz w:val="28"/>
          <w:szCs w:val="28"/>
        </w:rPr>
        <w:t xml:space="preserve"> класі «мозковим штурмом» вирішується проблема: як діють складові тютюнового диму на органи дихання? Під час виконання завдання учні розподіляються на групи по 5</w:t>
      </w:r>
      <w:r w:rsidR="00E8612C" w:rsidRPr="00FB28AF">
        <w:rPr>
          <w:b/>
          <w:bCs/>
          <w:sz w:val="28"/>
          <w:szCs w:val="28"/>
        </w:rPr>
        <w:t>–</w:t>
      </w:r>
      <w:r w:rsidRPr="00FB28AF">
        <w:rPr>
          <w:sz w:val="28"/>
          <w:szCs w:val="28"/>
        </w:rPr>
        <w:t>6 чоловік і працюють з енциклопедіями, довідниками, науково</w:t>
      </w:r>
      <w:r w:rsidR="00E8612C">
        <w:rPr>
          <w:sz w:val="28"/>
          <w:szCs w:val="28"/>
        </w:rPr>
        <w:t>-</w:t>
      </w:r>
      <w:r w:rsidRPr="00FB28AF">
        <w:rPr>
          <w:sz w:val="28"/>
          <w:szCs w:val="28"/>
        </w:rPr>
        <w:t>популярною та додатковою літературою. Працюючи в групі вони знайомлять з інформацією товаришів і готують виступ відповідно до отриманого завдання.</w:t>
      </w:r>
    </w:p>
    <w:p w:rsidR="00A30F65" w:rsidRPr="00FB28AF" w:rsidRDefault="00A30F65" w:rsidP="00A30F65">
      <w:pPr>
        <w:spacing w:line="360" w:lineRule="auto"/>
        <w:ind w:firstLine="709"/>
        <w:jc w:val="both"/>
        <w:rPr>
          <w:sz w:val="28"/>
          <w:szCs w:val="28"/>
        </w:rPr>
      </w:pPr>
      <w:r w:rsidRPr="00FB28AF">
        <w:rPr>
          <w:sz w:val="28"/>
          <w:szCs w:val="28"/>
        </w:rPr>
        <w:t xml:space="preserve">Вправа </w:t>
      </w:r>
      <w:r w:rsidRPr="00FB28AF">
        <w:rPr>
          <w:b/>
          <w:sz w:val="28"/>
          <w:szCs w:val="28"/>
        </w:rPr>
        <w:t>«Капелюшна дискусія «за» і «проти»</w:t>
      </w:r>
      <w:r w:rsidRPr="00FB28AF">
        <w:rPr>
          <w:sz w:val="28"/>
          <w:szCs w:val="28"/>
        </w:rPr>
        <w:t xml:space="preserve"> – досить проста і цікава для учнів, під час виконання якої практично кожен учень за досить короткий час повинен висловити власну думку з тієї чи іншої проблеми. При цьому можна поставити безліч цікавих для учнів питань, давши їм 2 капелюха, на яких закріплені слова «за» і «проти» і дозволити кожному бажаючому висловитися. Наприклад, під час вивчення теми «Еритроцити. Переливання </w:t>
      </w:r>
      <w:r w:rsidRPr="00FB28AF">
        <w:rPr>
          <w:sz w:val="28"/>
          <w:szCs w:val="28"/>
        </w:rPr>
        <w:lastRenderedPageBreak/>
        <w:t xml:space="preserve">крові» учні висловлюють думки щодо сумісності груп крові та утворення реакції аглютинації. А при вивченні вищої нервової діяльності учні з’ясовують, чи можна стверджувати, що людина народжується талановитою? </w:t>
      </w:r>
    </w:p>
    <w:p w:rsidR="00A30F65" w:rsidRPr="00FB28AF" w:rsidRDefault="00A30F65" w:rsidP="00A30F65">
      <w:pPr>
        <w:spacing w:line="360" w:lineRule="auto"/>
        <w:ind w:firstLine="709"/>
        <w:jc w:val="both"/>
        <w:rPr>
          <w:sz w:val="28"/>
          <w:szCs w:val="28"/>
        </w:rPr>
      </w:pPr>
      <w:r w:rsidRPr="00FB28AF">
        <w:rPr>
          <w:sz w:val="28"/>
          <w:szCs w:val="28"/>
        </w:rPr>
        <w:t xml:space="preserve">Вправа </w:t>
      </w:r>
      <w:r w:rsidRPr="00FB28AF">
        <w:rPr>
          <w:b/>
          <w:sz w:val="28"/>
          <w:szCs w:val="28"/>
        </w:rPr>
        <w:t>«</w:t>
      </w:r>
      <w:proofErr w:type="spellStart"/>
      <w:r w:rsidRPr="00FB28AF">
        <w:rPr>
          <w:b/>
          <w:sz w:val="28"/>
          <w:szCs w:val="28"/>
        </w:rPr>
        <w:t>Активізуюча</w:t>
      </w:r>
      <w:proofErr w:type="spellEnd"/>
      <w:r w:rsidRPr="00FB28AF">
        <w:rPr>
          <w:b/>
          <w:sz w:val="28"/>
          <w:szCs w:val="28"/>
        </w:rPr>
        <w:t xml:space="preserve"> вікторина»</w:t>
      </w:r>
      <w:r w:rsidRPr="00FB28AF">
        <w:rPr>
          <w:sz w:val="28"/>
          <w:szCs w:val="28"/>
        </w:rPr>
        <w:t xml:space="preserve"> використовується як</w:t>
      </w:r>
      <w:r w:rsidR="00642766">
        <w:rPr>
          <w:sz w:val="28"/>
          <w:szCs w:val="28"/>
        </w:rPr>
        <w:t xml:space="preserve"> при повторенні матеріалу, так і</w:t>
      </w:r>
      <w:r w:rsidRPr="00FB28AF">
        <w:rPr>
          <w:sz w:val="28"/>
          <w:szCs w:val="28"/>
        </w:rPr>
        <w:t xml:space="preserve"> при його закріпленні. Наприклад, при повторенні матеріалу «Зоровий аналізатор» учням дається перелік різних тверджень, серед яких вірними є лише деякі. Наприклад, </w:t>
      </w:r>
    </w:p>
    <w:p w:rsidR="00A30F65" w:rsidRPr="00FB28AF" w:rsidRDefault="00A30F65" w:rsidP="00A30F65">
      <w:pPr>
        <w:spacing w:line="360" w:lineRule="auto"/>
        <w:ind w:firstLine="709"/>
        <w:jc w:val="both"/>
        <w:rPr>
          <w:sz w:val="28"/>
          <w:szCs w:val="28"/>
        </w:rPr>
      </w:pPr>
      <w:r w:rsidRPr="00FB28AF">
        <w:rPr>
          <w:sz w:val="28"/>
          <w:szCs w:val="28"/>
        </w:rPr>
        <w:t>1. Сенсорні системи – це аналізатори.</w:t>
      </w:r>
    </w:p>
    <w:p w:rsidR="00A30F65" w:rsidRPr="00FB28AF" w:rsidRDefault="00A30F65" w:rsidP="00A30F65">
      <w:pPr>
        <w:spacing w:line="360" w:lineRule="auto"/>
        <w:ind w:firstLine="709"/>
        <w:jc w:val="both"/>
        <w:rPr>
          <w:sz w:val="28"/>
          <w:szCs w:val="28"/>
        </w:rPr>
      </w:pPr>
      <w:r w:rsidRPr="00FB28AF">
        <w:rPr>
          <w:sz w:val="28"/>
          <w:szCs w:val="28"/>
        </w:rPr>
        <w:t>2. Первинний аналіз інформації здійснюється в рецепторах.</w:t>
      </w:r>
    </w:p>
    <w:p w:rsidR="00A30F65" w:rsidRPr="00FB28AF" w:rsidRDefault="00A30F65" w:rsidP="00A30F65">
      <w:pPr>
        <w:spacing w:line="360" w:lineRule="auto"/>
        <w:ind w:firstLine="709"/>
        <w:jc w:val="both"/>
        <w:rPr>
          <w:sz w:val="28"/>
          <w:szCs w:val="28"/>
        </w:rPr>
      </w:pPr>
      <w:r w:rsidRPr="00FB28AF">
        <w:rPr>
          <w:sz w:val="28"/>
          <w:szCs w:val="28"/>
        </w:rPr>
        <w:t>3. Нервові імпульси утворюються в нервах.</w:t>
      </w:r>
    </w:p>
    <w:p w:rsidR="00A30F65" w:rsidRPr="00FB28AF" w:rsidRDefault="00A30F65" w:rsidP="00A30F65">
      <w:pPr>
        <w:spacing w:line="360" w:lineRule="auto"/>
        <w:ind w:firstLine="709"/>
        <w:jc w:val="both"/>
        <w:rPr>
          <w:sz w:val="28"/>
          <w:szCs w:val="28"/>
        </w:rPr>
      </w:pPr>
      <w:r w:rsidRPr="00FB28AF">
        <w:rPr>
          <w:sz w:val="28"/>
          <w:szCs w:val="28"/>
        </w:rPr>
        <w:t>4. Зовнішня оболонка ока – райдужна.</w:t>
      </w:r>
    </w:p>
    <w:p w:rsidR="00A30F65" w:rsidRPr="00FB28AF" w:rsidRDefault="00A30F65" w:rsidP="00A30F65">
      <w:pPr>
        <w:spacing w:line="360" w:lineRule="auto"/>
        <w:ind w:firstLine="709"/>
        <w:jc w:val="both"/>
        <w:rPr>
          <w:sz w:val="28"/>
          <w:szCs w:val="28"/>
        </w:rPr>
      </w:pPr>
      <w:r w:rsidRPr="00FB28AF">
        <w:rPr>
          <w:sz w:val="28"/>
          <w:szCs w:val="28"/>
        </w:rPr>
        <w:t>5. Найбільша заломлююча сила – у рогівки.</w:t>
      </w:r>
    </w:p>
    <w:p w:rsidR="00A30F65" w:rsidRPr="00FB28AF" w:rsidRDefault="00A30F65" w:rsidP="00A30F65">
      <w:pPr>
        <w:spacing w:line="360" w:lineRule="auto"/>
        <w:ind w:firstLine="709"/>
        <w:jc w:val="both"/>
        <w:rPr>
          <w:sz w:val="28"/>
          <w:szCs w:val="28"/>
        </w:rPr>
      </w:pPr>
      <w:r w:rsidRPr="00FB28AF">
        <w:rPr>
          <w:sz w:val="28"/>
          <w:szCs w:val="28"/>
        </w:rPr>
        <w:t>6. Кришталик здатний до акомодації.</w:t>
      </w:r>
    </w:p>
    <w:p w:rsidR="00A30F65" w:rsidRPr="00FB28AF" w:rsidRDefault="00A30F65" w:rsidP="00A30F65">
      <w:pPr>
        <w:spacing w:line="360" w:lineRule="auto"/>
        <w:ind w:firstLine="709"/>
        <w:jc w:val="both"/>
        <w:rPr>
          <w:sz w:val="28"/>
          <w:szCs w:val="28"/>
        </w:rPr>
      </w:pPr>
      <w:r w:rsidRPr="00FB28AF">
        <w:rPr>
          <w:sz w:val="28"/>
          <w:szCs w:val="28"/>
        </w:rPr>
        <w:t>7. Зорові рецептори розташовані на сітківці.</w:t>
      </w:r>
    </w:p>
    <w:p w:rsidR="00A30F65" w:rsidRPr="00FB28AF" w:rsidRDefault="00A30F65" w:rsidP="00A30F65">
      <w:pPr>
        <w:spacing w:line="360" w:lineRule="auto"/>
        <w:ind w:firstLine="709"/>
        <w:jc w:val="both"/>
        <w:rPr>
          <w:sz w:val="28"/>
          <w:szCs w:val="28"/>
        </w:rPr>
      </w:pPr>
      <w:r w:rsidRPr="00FB28AF">
        <w:rPr>
          <w:sz w:val="28"/>
          <w:szCs w:val="28"/>
        </w:rPr>
        <w:t>11. В сітківці є 3 види колбочок.</w:t>
      </w:r>
    </w:p>
    <w:p w:rsidR="00A30F65" w:rsidRPr="00FB28AF" w:rsidRDefault="00A30F65" w:rsidP="00A30F65">
      <w:pPr>
        <w:spacing w:line="360" w:lineRule="auto"/>
        <w:ind w:firstLine="709"/>
        <w:jc w:val="both"/>
        <w:rPr>
          <w:sz w:val="28"/>
          <w:szCs w:val="28"/>
        </w:rPr>
      </w:pPr>
      <w:r w:rsidRPr="00FB28AF">
        <w:rPr>
          <w:sz w:val="28"/>
          <w:szCs w:val="28"/>
        </w:rPr>
        <w:t>12. Зорова зона кори знаходиться в потиличній частині кори.</w:t>
      </w:r>
    </w:p>
    <w:p w:rsidR="00A30F65" w:rsidRPr="00FB28AF" w:rsidRDefault="00A30F65" w:rsidP="00A30F65">
      <w:pPr>
        <w:spacing w:line="360" w:lineRule="auto"/>
        <w:ind w:firstLine="709"/>
        <w:jc w:val="both"/>
        <w:rPr>
          <w:sz w:val="28"/>
          <w:szCs w:val="28"/>
        </w:rPr>
      </w:pPr>
      <w:r w:rsidRPr="00FB28AF">
        <w:rPr>
          <w:sz w:val="28"/>
          <w:szCs w:val="28"/>
        </w:rPr>
        <w:t xml:space="preserve">Метод </w:t>
      </w:r>
      <w:r w:rsidRPr="00FB28AF">
        <w:rPr>
          <w:b/>
          <w:sz w:val="28"/>
          <w:szCs w:val="28"/>
        </w:rPr>
        <w:t>«Спроб і помилок»</w:t>
      </w:r>
      <w:r w:rsidRPr="00FB28AF">
        <w:rPr>
          <w:sz w:val="28"/>
          <w:szCs w:val="28"/>
        </w:rPr>
        <w:t xml:space="preserve"> дозволяє учням дійти правильного висновку, коли учитель лише направляє їх думки та припущення у вірному напрямку. Приймаються різні припущення та докази, але відбираються лише близькі до вірної відповіді і обговорення продовжується далі, поки хтось з учнів не висловить правильну думку, або не надасть вичерпних доказів з проблеми, яка розглядалася. Це дає змогу учневі відчути себе розумним і піднімає його авторитет у колективі. </w:t>
      </w:r>
    </w:p>
    <w:p w:rsidR="00A30F65" w:rsidRPr="00FB28AF" w:rsidRDefault="00A30F65" w:rsidP="00A30F65">
      <w:pPr>
        <w:spacing w:line="360" w:lineRule="auto"/>
        <w:ind w:firstLine="709"/>
        <w:jc w:val="both"/>
        <w:rPr>
          <w:sz w:val="28"/>
          <w:szCs w:val="28"/>
        </w:rPr>
      </w:pPr>
      <w:r w:rsidRPr="00FB28AF">
        <w:rPr>
          <w:sz w:val="28"/>
          <w:szCs w:val="28"/>
        </w:rPr>
        <w:t xml:space="preserve">Вправа </w:t>
      </w:r>
      <w:r w:rsidRPr="00FB28AF">
        <w:rPr>
          <w:b/>
          <w:sz w:val="28"/>
          <w:szCs w:val="28"/>
        </w:rPr>
        <w:t>«Експрес–тест»</w:t>
      </w:r>
      <w:r w:rsidRPr="00FB28AF">
        <w:rPr>
          <w:sz w:val="28"/>
          <w:szCs w:val="28"/>
        </w:rPr>
        <w:t xml:space="preserve"> використовується, </w:t>
      </w:r>
      <w:r w:rsidR="004E55D9">
        <w:rPr>
          <w:sz w:val="28"/>
          <w:szCs w:val="28"/>
        </w:rPr>
        <w:t>переважно</w:t>
      </w:r>
      <w:r w:rsidRPr="00FB28AF">
        <w:rPr>
          <w:sz w:val="28"/>
          <w:szCs w:val="28"/>
        </w:rPr>
        <w:t>, на закріплення знань, їх узагальнення та систематизацію. Для цієї вправи підбираються досить прості тестові запитання, на які даються лише дві відповіді, одна з яких є вірною. Наприклад, підсумок теми «Будова скелету людини»:</w:t>
      </w:r>
    </w:p>
    <w:p w:rsidR="00A30F65" w:rsidRPr="00FB28AF" w:rsidRDefault="004E55D9" w:rsidP="00A30F65">
      <w:pPr>
        <w:spacing w:line="360" w:lineRule="auto"/>
        <w:ind w:firstLine="709"/>
        <w:jc w:val="both"/>
        <w:rPr>
          <w:sz w:val="28"/>
          <w:szCs w:val="28"/>
        </w:rPr>
      </w:pPr>
      <w:r>
        <w:rPr>
          <w:sz w:val="28"/>
          <w:szCs w:val="28"/>
        </w:rPr>
        <w:t>1) л</w:t>
      </w:r>
      <w:r w:rsidR="00A30F65" w:rsidRPr="00FB28AF">
        <w:rPr>
          <w:sz w:val="28"/>
          <w:szCs w:val="28"/>
        </w:rPr>
        <w:t>опатка належить до кісток: плоских чи трубчастих.</w:t>
      </w:r>
    </w:p>
    <w:p w:rsidR="00A30F65" w:rsidRPr="00FB28AF" w:rsidRDefault="00A30F65" w:rsidP="00A30F65">
      <w:pPr>
        <w:spacing w:line="360" w:lineRule="auto"/>
        <w:ind w:firstLine="709"/>
        <w:jc w:val="both"/>
        <w:rPr>
          <w:sz w:val="28"/>
          <w:szCs w:val="28"/>
        </w:rPr>
      </w:pPr>
      <w:r w:rsidRPr="00FB28AF">
        <w:rPr>
          <w:sz w:val="28"/>
          <w:szCs w:val="28"/>
        </w:rPr>
        <w:t>2) Атлант – це шийний хребець: перший чи другий.</w:t>
      </w:r>
    </w:p>
    <w:p w:rsidR="00A30F65" w:rsidRPr="00FB28AF" w:rsidRDefault="00A30F65" w:rsidP="00A30F65">
      <w:pPr>
        <w:spacing w:line="360" w:lineRule="auto"/>
        <w:ind w:firstLine="709"/>
        <w:jc w:val="both"/>
        <w:rPr>
          <w:sz w:val="28"/>
          <w:szCs w:val="28"/>
        </w:rPr>
      </w:pPr>
      <w:r w:rsidRPr="00FB28AF">
        <w:rPr>
          <w:sz w:val="28"/>
          <w:szCs w:val="28"/>
        </w:rPr>
        <w:t xml:space="preserve">3) </w:t>
      </w:r>
      <w:r w:rsidR="004E55D9" w:rsidRPr="00FB28AF">
        <w:rPr>
          <w:sz w:val="28"/>
          <w:szCs w:val="28"/>
        </w:rPr>
        <w:t>Зап’ясток</w:t>
      </w:r>
      <w:r w:rsidRPr="00FB28AF">
        <w:rPr>
          <w:sz w:val="28"/>
          <w:szCs w:val="28"/>
        </w:rPr>
        <w:t xml:space="preserve"> – це: кістки кисті чи кістки стопи.</w:t>
      </w:r>
    </w:p>
    <w:p w:rsidR="00A30F65" w:rsidRPr="00FB28AF" w:rsidRDefault="00A30F65" w:rsidP="00A30F65">
      <w:pPr>
        <w:spacing w:line="360" w:lineRule="auto"/>
        <w:ind w:firstLine="709"/>
        <w:jc w:val="both"/>
        <w:rPr>
          <w:sz w:val="28"/>
          <w:szCs w:val="28"/>
        </w:rPr>
      </w:pPr>
      <w:r w:rsidRPr="00FB28AF">
        <w:rPr>
          <w:sz w:val="28"/>
          <w:szCs w:val="28"/>
        </w:rPr>
        <w:lastRenderedPageBreak/>
        <w:t xml:space="preserve">Вправа </w:t>
      </w:r>
      <w:r w:rsidRPr="00FB28AF">
        <w:rPr>
          <w:b/>
          <w:sz w:val="28"/>
          <w:szCs w:val="28"/>
        </w:rPr>
        <w:t>«Точка опори»</w:t>
      </w:r>
      <w:r w:rsidRPr="00FB28AF">
        <w:rPr>
          <w:sz w:val="28"/>
          <w:szCs w:val="28"/>
        </w:rPr>
        <w:t xml:space="preserve"> може мати досить різноманітні завдання для актуалізації опорних знань учнів з певної теми чи проблеми, яка розглядається. Це можуть бути і запитання, і тестові завдання, і загадки, і кросворди. Під час її проведення необхідно пам’ятати головне: всі запитання повинні бути продумані так, щоб допомогти учням засвоїти новий матеріал і пов’язати його з життям чи з попередніми темами.</w:t>
      </w:r>
    </w:p>
    <w:p w:rsidR="00A30F65" w:rsidRPr="00FB28AF" w:rsidRDefault="00A30F65" w:rsidP="00A30F65">
      <w:pPr>
        <w:spacing w:line="360" w:lineRule="auto"/>
        <w:ind w:firstLine="709"/>
        <w:jc w:val="both"/>
        <w:rPr>
          <w:sz w:val="28"/>
          <w:szCs w:val="28"/>
        </w:rPr>
      </w:pPr>
      <w:r w:rsidRPr="00FB28AF">
        <w:rPr>
          <w:bCs/>
          <w:sz w:val="28"/>
          <w:szCs w:val="28"/>
        </w:rPr>
        <w:t>Прийом</w:t>
      </w:r>
      <w:r w:rsidRPr="00FB28AF">
        <w:rPr>
          <w:b/>
          <w:bCs/>
          <w:sz w:val="28"/>
          <w:szCs w:val="28"/>
        </w:rPr>
        <w:t xml:space="preserve"> «</w:t>
      </w:r>
      <w:r w:rsidRPr="00FB28AF">
        <w:rPr>
          <w:b/>
          <w:sz w:val="28"/>
          <w:szCs w:val="28"/>
        </w:rPr>
        <w:t>Здивування»</w:t>
      </w:r>
      <w:r w:rsidRPr="00FB28AF">
        <w:rPr>
          <w:sz w:val="28"/>
          <w:szCs w:val="28"/>
        </w:rPr>
        <w:t>.</w:t>
      </w:r>
      <w:r w:rsidRPr="00FB28AF">
        <w:rPr>
          <w:b/>
          <w:sz w:val="28"/>
          <w:szCs w:val="28"/>
        </w:rPr>
        <w:t xml:space="preserve"> </w:t>
      </w:r>
      <w:r w:rsidRPr="00FB28AF">
        <w:rPr>
          <w:sz w:val="28"/>
          <w:szCs w:val="28"/>
        </w:rPr>
        <w:t xml:space="preserve">Для цього учителеві потрібно знайти такий аспект, за якого навіть буденне стає дивовижним. Наприклад: під час вивчення теми «Нюхова сенсорна система» в </w:t>
      </w:r>
      <w:r w:rsidR="00E07EFD">
        <w:rPr>
          <w:sz w:val="28"/>
          <w:szCs w:val="28"/>
        </w:rPr>
        <w:t>8</w:t>
      </w:r>
      <w:r w:rsidRPr="00FB28AF">
        <w:rPr>
          <w:sz w:val="28"/>
          <w:szCs w:val="28"/>
        </w:rPr>
        <w:t xml:space="preserve"> класі можна розповісти: «В історичній мініатюрі </w:t>
      </w:r>
      <w:proofErr w:type="spellStart"/>
      <w:r w:rsidRPr="00FB28AF">
        <w:rPr>
          <w:sz w:val="28"/>
          <w:szCs w:val="28"/>
        </w:rPr>
        <w:t>В.</w:t>
      </w:r>
      <w:r w:rsidR="00767FA7">
        <w:rPr>
          <w:sz w:val="28"/>
          <w:szCs w:val="28"/>
        </w:rPr>
        <w:t> </w:t>
      </w:r>
      <w:r w:rsidRPr="00FB28AF">
        <w:rPr>
          <w:sz w:val="28"/>
          <w:szCs w:val="28"/>
        </w:rPr>
        <w:t>Пік</w:t>
      </w:r>
      <w:proofErr w:type="spellEnd"/>
      <w:r w:rsidRPr="00FB28AF">
        <w:rPr>
          <w:sz w:val="28"/>
          <w:szCs w:val="28"/>
        </w:rPr>
        <w:t>уля «Запашна симфонія життя» є такий епізод. До молодої дівчини Шарлоти залицяються двоє суперників: відомий співак та бідний парфумер. На концерт свого суперника парфумер приносить великий кошик фіалок і ставить його на кришку рояля. Співак з ганьбою втікає з дому дівчини, бо не може взяти жодної високої ноти. Виявляється, парфумер добре знав, що запах фіалок здатний з</w:t>
      </w:r>
      <w:r w:rsidR="004E55D9">
        <w:rPr>
          <w:sz w:val="28"/>
          <w:szCs w:val="28"/>
        </w:rPr>
        <w:t>руйнувати гармонію голосових зв</w:t>
      </w:r>
      <w:r w:rsidR="004E55D9" w:rsidRPr="00FB28AF">
        <w:rPr>
          <w:sz w:val="28"/>
          <w:szCs w:val="28"/>
        </w:rPr>
        <w:t>’язок</w:t>
      </w:r>
      <w:r w:rsidRPr="00FB28A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Вправа</w:t>
      </w:r>
      <w:r w:rsidRPr="00FB28AF">
        <w:rPr>
          <w:b/>
          <w:sz w:val="28"/>
          <w:szCs w:val="28"/>
        </w:rPr>
        <w:t xml:space="preserve"> «Фантастична добавка</w:t>
      </w:r>
      <w:r w:rsidRPr="00FB28AF">
        <w:rPr>
          <w:sz w:val="28"/>
          <w:szCs w:val="28"/>
        </w:rPr>
        <w:t>»</w:t>
      </w:r>
      <w:r w:rsidR="004E55D9">
        <w:rPr>
          <w:sz w:val="28"/>
          <w:szCs w:val="28"/>
        </w:rPr>
        <w:t>.</w:t>
      </w:r>
      <w:r w:rsidRPr="00FB28AF">
        <w:rPr>
          <w:sz w:val="28"/>
          <w:szCs w:val="28"/>
        </w:rPr>
        <w:t xml:space="preserve"> На уроці учитель доповнює реальну ситуацію фантастикою. Наприклад:</w:t>
      </w:r>
    </w:p>
    <w:p w:rsidR="00A30F65" w:rsidRPr="00FB28AF" w:rsidRDefault="00A30F65" w:rsidP="00A30F65">
      <w:pPr>
        <w:spacing w:line="360" w:lineRule="auto"/>
        <w:ind w:firstLine="709"/>
        <w:jc w:val="both"/>
        <w:rPr>
          <w:sz w:val="28"/>
          <w:szCs w:val="28"/>
        </w:rPr>
      </w:pPr>
      <w:r w:rsidRPr="00FB28AF">
        <w:rPr>
          <w:sz w:val="28"/>
          <w:szCs w:val="28"/>
        </w:rPr>
        <w:t xml:space="preserve"> – Під час в</w:t>
      </w:r>
      <w:r w:rsidR="00676D71">
        <w:rPr>
          <w:sz w:val="28"/>
          <w:szCs w:val="28"/>
        </w:rPr>
        <w:t>ивчення теми «Сенсорні системи»</w:t>
      </w:r>
      <w:r w:rsidRPr="00FB28AF">
        <w:rPr>
          <w:sz w:val="28"/>
          <w:szCs w:val="28"/>
        </w:rPr>
        <w:t xml:space="preserve"> учням пропонується завдання: у своєму оповіданні «</w:t>
      </w:r>
      <w:proofErr w:type="spellStart"/>
      <w:r w:rsidRPr="00FB28AF">
        <w:rPr>
          <w:sz w:val="28"/>
          <w:szCs w:val="28"/>
        </w:rPr>
        <w:t>Мікромегас</w:t>
      </w:r>
      <w:proofErr w:type="spellEnd"/>
      <w:r w:rsidRPr="00FB28AF">
        <w:rPr>
          <w:sz w:val="28"/>
          <w:szCs w:val="28"/>
        </w:rPr>
        <w:t>» Вольтер заздрить герою – людині з планети Сиріус, яка мала 72 органи чуттів. Чи є сенс у цих заздрощах?</w:t>
      </w:r>
    </w:p>
    <w:p w:rsidR="00A30F65" w:rsidRPr="00FB28AF" w:rsidRDefault="00A30F65" w:rsidP="00A30F65">
      <w:pPr>
        <w:spacing w:line="360" w:lineRule="auto"/>
        <w:ind w:firstLine="709"/>
        <w:jc w:val="both"/>
        <w:rPr>
          <w:sz w:val="28"/>
          <w:szCs w:val="28"/>
        </w:rPr>
      </w:pPr>
      <w:r w:rsidRPr="00FB28AF">
        <w:rPr>
          <w:sz w:val="28"/>
          <w:szCs w:val="28"/>
        </w:rPr>
        <w:t xml:space="preserve"> – При вивченні теми «Увага» можна навести такий приклад: один французький психолог міг читати вголос один вірш і, в той же час, писав інший. Він міг, декламуючи вірш, письмово виконувати складні математичні дії. Яка властивість уваги виявляється в цьому випадку?.</w:t>
      </w:r>
    </w:p>
    <w:p w:rsidR="00A30F65" w:rsidRPr="00FB28AF" w:rsidRDefault="00A30F65" w:rsidP="00A30F65">
      <w:pPr>
        <w:spacing w:line="360" w:lineRule="auto"/>
        <w:ind w:firstLine="709"/>
        <w:jc w:val="both"/>
        <w:rPr>
          <w:sz w:val="28"/>
          <w:szCs w:val="28"/>
        </w:rPr>
      </w:pPr>
      <w:r w:rsidRPr="00FB28AF">
        <w:rPr>
          <w:sz w:val="28"/>
          <w:szCs w:val="28"/>
        </w:rPr>
        <w:t>Вправа «</w:t>
      </w:r>
      <w:r w:rsidRPr="00FB28AF">
        <w:rPr>
          <w:b/>
          <w:sz w:val="28"/>
          <w:szCs w:val="28"/>
        </w:rPr>
        <w:t>Лови помилку</w:t>
      </w:r>
      <w:r w:rsidRPr="00FB28AF">
        <w:rPr>
          <w:sz w:val="28"/>
          <w:szCs w:val="28"/>
        </w:rPr>
        <w:t>» Пояснюючи матеріал, навмисно допускається помилка, але заздалегідь вчитель попереджує про це учнів. Наприклад:</w:t>
      </w:r>
    </w:p>
    <w:p w:rsidR="00A30F65" w:rsidRPr="00FB28AF" w:rsidRDefault="00A30F65" w:rsidP="00A30F65">
      <w:pPr>
        <w:spacing w:line="360" w:lineRule="auto"/>
        <w:ind w:firstLine="709"/>
        <w:jc w:val="both"/>
        <w:rPr>
          <w:sz w:val="28"/>
          <w:szCs w:val="28"/>
        </w:rPr>
      </w:pPr>
      <w:r w:rsidRPr="00FB28AF">
        <w:rPr>
          <w:sz w:val="28"/>
          <w:szCs w:val="28"/>
        </w:rPr>
        <w:t xml:space="preserve">1. Під час вивчення теми «Умовні рефлекси» учням </w:t>
      </w:r>
      <w:r w:rsidR="004E55D9">
        <w:rPr>
          <w:sz w:val="28"/>
          <w:szCs w:val="28"/>
        </w:rPr>
        <w:t>у</w:t>
      </w:r>
      <w:r w:rsidRPr="00FB28AF">
        <w:rPr>
          <w:sz w:val="28"/>
          <w:szCs w:val="28"/>
        </w:rPr>
        <w:t>читель зачитує завдання:</w:t>
      </w:r>
    </w:p>
    <w:p w:rsidR="00A30F65" w:rsidRPr="00FB28AF" w:rsidRDefault="00A30F65" w:rsidP="00A30F65">
      <w:pPr>
        <w:spacing w:line="360" w:lineRule="auto"/>
        <w:ind w:firstLine="709"/>
        <w:jc w:val="both"/>
        <w:rPr>
          <w:sz w:val="28"/>
          <w:szCs w:val="28"/>
        </w:rPr>
      </w:pPr>
      <w:r w:rsidRPr="00FB28AF">
        <w:rPr>
          <w:sz w:val="28"/>
          <w:szCs w:val="28"/>
        </w:rPr>
        <w:lastRenderedPageBreak/>
        <w:t xml:space="preserve">– у музеї м. </w:t>
      </w:r>
      <w:proofErr w:type="spellStart"/>
      <w:r w:rsidRPr="00FB28AF">
        <w:rPr>
          <w:sz w:val="28"/>
          <w:szCs w:val="28"/>
        </w:rPr>
        <w:t>Чорноморськ</w:t>
      </w:r>
      <w:proofErr w:type="spellEnd"/>
      <w:r w:rsidRPr="00FB28AF">
        <w:rPr>
          <w:sz w:val="28"/>
          <w:szCs w:val="28"/>
        </w:rPr>
        <w:t xml:space="preserve"> є картина відомого художника </w:t>
      </w:r>
      <w:proofErr w:type="spellStart"/>
      <w:r w:rsidRPr="00FB28AF">
        <w:rPr>
          <w:sz w:val="28"/>
          <w:szCs w:val="28"/>
        </w:rPr>
        <w:t>О. Бенд</w:t>
      </w:r>
      <w:proofErr w:type="spellEnd"/>
      <w:r w:rsidRPr="00FB28AF">
        <w:rPr>
          <w:sz w:val="28"/>
          <w:szCs w:val="28"/>
        </w:rPr>
        <w:t xml:space="preserve">ера, на якій зображено Ч. Дарвіна та А. Ейнштейна, які приїхали до Ф. Достоєвського в садибу </w:t>
      </w:r>
      <w:proofErr w:type="spellStart"/>
      <w:r w:rsidRPr="00FB28AF">
        <w:rPr>
          <w:sz w:val="28"/>
          <w:szCs w:val="28"/>
        </w:rPr>
        <w:t>Михайлівське</w:t>
      </w:r>
      <w:proofErr w:type="spellEnd"/>
      <w:r w:rsidRPr="00FB28AF">
        <w:rPr>
          <w:sz w:val="28"/>
          <w:szCs w:val="28"/>
        </w:rPr>
        <w:t xml:space="preserve"> для того, щоб обговорити останні роботи І. Павлова з умовних рефлексів. Чи могла статис</w:t>
      </w:r>
      <w:r w:rsidR="004E55D9">
        <w:rPr>
          <w:sz w:val="28"/>
          <w:szCs w:val="28"/>
        </w:rPr>
        <w:t>я така подія? Якщо ні, то чому?</w:t>
      </w:r>
    </w:p>
    <w:p w:rsidR="00A30F65" w:rsidRPr="00FB28AF" w:rsidRDefault="00A30F65" w:rsidP="00A30F65">
      <w:pPr>
        <w:spacing w:line="360" w:lineRule="auto"/>
        <w:ind w:firstLine="851"/>
        <w:jc w:val="both"/>
        <w:rPr>
          <w:sz w:val="28"/>
          <w:szCs w:val="28"/>
        </w:rPr>
      </w:pPr>
      <w:r w:rsidRPr="00FB28AF">
        <w:rPr>
          <w:sz w:val="28"/>
          <w:szCs w:val="28"/>
        </w:rPr>
        <w:t>2. При вивченні теми« Розмноження та індивідуальний розвиток людини» можна навести таку ситуацію: героїня фільму «</w:t>
      </w:r>
      <w:r w:rsidRPr="00FB28AF">
        <w:rPr>
          <w:sz w:val="28"/>
          <w:szCs w:val="28"/>
          <w:lang w:val="en-US"/>
        </w:rPr>
        <w:t>Zoo</w:t>
      </w:r>
      <w:r w:rsidRPr="00FB28AF">
        <w:rPr>
          <w:sz w:val="28"/>
          <w:szCs w:val="28"/>
        </w:rPr>
        <w:t>», народивши близн</w:t>
      </w:r>
      <w:r w:rsidR="004E55D9">
        <w:rPr>
          <w:sz w:val="28"/>
          <w:szCs w:val="28"/>
        </w:rPr>
        <w:t>юків</w:t>
      </w:r>
      <w:r w:rsidRPr="00FB28AF">
        <w:rPr>
          <w:sz w:val="28"/>
          <w:szCs w:val="28"/>
        </w:rPr>
        <w:t xml:space="preserve">, заявляє своїм братам – коханцям, що кожний з них – батько </w:t>
      </w:r>
      <w:r w:rsidR="004E55D9">
        <w:rPr>
          <w:sz w:val="28"/>
          <w:szCs w:val="28"/>
        </w:rPr>
        <w:t>однієї дитини. Чи таке можливе?</w:t>
      </w:r>
    </w:p>
    <w:p w:rsidR="00A30F65" w:rsidRPr="00FB28AF" w:rsidRDefault="00A30F65" w:rsidP="00A30F65">
      <w:pPr>
        <w:spacing w:line="360" w:lineRule="auto"/>
        <w:ind w:firstLine="709"/>
        <w:jc w:val="both"/>
        <w:rPr>
          <w:sz w:val="28"/>
          <w:szCs w:val="28"/>
        </w:rPr>
      </w:pPr>
      <w:r w:rsidRPr="00FB28AF">
        <w:rPr>
          <w:sz w:val="28"/>
          <w:szCs w:val="28"/>
        </w:rPr>
        <w:t>«</w:t>
      </w:r>
      <w:r w:rsidRPr="00FB28AF">
        <w:rPr>
          <w:b/>
          <w:sz w:val="28"/>
          <w:szCs w:val="28"/>
        </w:rPr>
        <w:t>Прес</w:t>
      </w:r>
      <w:r>
        <w:rPr>
          <w:b/>
          <w:sz w:val="28"/>
          <w:szCs w:val="28"/>
        </w:rPr>
        <w:t>-</w:t>
      </w:r>
      <w:r w:rsidRPr="00FB28AF">
        <w:rPr>
          <w:b/>
          <w:sz w:val="28"/>
          <w:szCs w:val="28"/>
        </w:rPr>
        <w:t>конференція»</w:t>
      </w:r>
      <w:r w:rsidRPr="00FB28AF">
        <w:rPr>
          <w:sz w:val="28"/>
          <w:szCs w:val="28"/>
        </w:rPr>
        <w:t xml:space="preserve"> Учитель навмисно неповністю розкриває тему і водночас пропонує школярам ставити запитання, які допоможуть розкрити тему до кінця. Наприклад, урок – конференція</w:t>
      </w:r>
      <w:r w:rsidRPr="00FB28AF">
        <w:rPr>
          <w:b/>
          <w:sz w:val="28"/>
          <w:szCs w:val="28"/>
        </w:rPr>
        <w:t xml:space="preserve"> «</w:t>
      </w:r>
      <w:r w:rsidRPr="00FB28AF">
        <w:rPr>
          <w:sz w:val="28"/>
          <w:szCs w:val="28"/>
        </w:rPr>
        <w:t xml:space="preserve">Проблеми </w:t>
      </w:r>
      <w:proofErr w:type="spellStart"/>
      <w:r w:rsidRPr="00FB28AF">
        <w:rPr>
          <w:sz w:val="28"/>
          <w:szCs w:val="28"/>
        </w:rPr>
        <w:t>СНІДу</w:t>
      </w:r>
      <w:proofErr w:type="spellEnd"/>
      <w:r w:rsidRPr="00FB28AF">
        <w:rPr>
          <w:sz w:val="28"/>
          <w:szCs w:val="28"/>
        </w:rPr>
        <w:t xml:space="preserve"> </w:t>
      </w:r>
      <w:r w:rsidR="004E55D9">
        <w:rPr>
          <w:sz w:val="28"/>
          <w:szCs w:val="28"/>
        </w:rPr>
        <w:t>в</w:t>
      </w:r>
      <w:r w:rsidRPr="00FB28AF">
        <w:rPr>
          <w:sz w:val="28"/>
          <w:szCs w:val="28"/>
        </w:rPr>
        <w:t xml:space="preserve"> світі та можливі шляхи її вирішення». Учні діляться на групи; кожна група готує конкретне запитання:</w:t>
      </w:r>
    </w:p>
    <w:p w:rsidR="00A30F65" w:rsidRPr="00FB28AF" w:rsidRDefault="007B43DB" w:rsidP="00A30F65">
      <w:pPr>
        <w:spacing w:line="360" w:lineRule="auto"/>
        <w:ind w:firstLine="709"/>
        <w:jc w:val="both"/>
        <w:rPr>
          <w:sz w:val="28"/>
          <w:szCs w:val="28"/>
        </w:rPr>
      </w:pPr>
      <w:r>
        <w:rPr>
          <w:sz w:val="28"/>
          <w:szCs w:val="28"/>
        </w:rPr>
        <w:t>– Походження абре</w:t>
      </w:r>
      <w:r w:rsidR="00A30F65" w:rsidRPr="00FB28AF">
        <w:rPr>
          <w:sz w:val="28"/>
          <w:szCs w:val="28"/>
        </w:rPr>
        <w:t>віатури СНІД;</w:t>
      </w:r>
    </w:p>
    <w:p w:rsidR="00A30F65" w:rsidRPr="00FB28AF" w:rsidRDefault="00A30F65" w:rsidP="00A30F65">
      <w:pPr>
        <w:spacing w:line="360" w:lineRule="auto"/>
        <w:ind w:firstLine="709"/>
        <w:jc w:val="both"/>
        <w:rPr>
          <w:sz w:val="28"/>
          <w:szCs w:val="28"/>
        </w:rPr>
      </w:pPr>
      <w:r w:rsidRPr="00FB28AF">
        <w:rPr>
          <w:sz w:val="28"/>
          <w:szCs w:val="28"/>
        </w:rPr>
        <w:t>– Збудник. Шляхи передачі;</w:t>
      </w:r>
    </w:p>
    <w:p w:rsidR="00A30F65" w:rsidRPr="00FB28AF" w:rsidRDefault="00A30F65" w:rsidP="00A30F65">
      <w:pPr>
        <w:spacing w:line="360" w:lineRule="auto"/>
        <w:ind w:firstLine="709"/>
        <w:jc w:val="both"/>
        <w:rPr>
          <w:sz w:val="28"/>
          <w:szCs w:val="28"/>
        </w:rPr>
      </w:pPr>
      <w:r w:rsidRPr="00FB28AF">
        <w:rPr>
          <w:sz w:val="28"/>
          <w:szCs w:val="28"/>
        </w:rPr>
        <w:t xml:space="preserve">– Ознаки </w:t>
      </w:r>
      <w:proofErr w:type="spellStart"/>
      <w:r w:rsidRPr="00FB28AF">
        <w:rPr>
          <w:sz w:val="28"/>
          <w:szCs w:val="28"/>
        </w:rPr>
        <w:t>СНІДу</w:t>
      </w:r>
      <w:proofErr w:type="spellEnd"/>
      <w:r w:rsidRPr="00FB28AF">
        <w:rPr>
          <w:sz w:val="28"/>
          <w:szCs w:val="28"/>
        </w:rPr>
        <w:t>. Хвороби, які супроводжують СНІД;</w:t>
      </w:r>
    </w:p>
    <w:p w:rsidR="00A30F65" w:rsidRPr="00FB28AF" w:rsidRDefault="00A30F65" w:rsidP="00A30F65">
      <w:pPr>
        <w:spacing w:line="360" w:lineRule="auto"/>
        <w:ind w:firstLine="709"/>
        <w:jc w:val="both"/>
        <w:rPr>
          <w:sz w:val="28"/>
          <w:szCs w:val="28"/>
        </w:rPr>
      </w:pPr>
      <w:r w:rsidRPr="00FB28AF">
        <w:rPr>
          <w:sz w:val="28"/>
          <w:szCs w:val="28"/>
        </w:rPr>
        <w:t xml:space="preserve">– Боротьба зі </w:t>
      </w:r>
      <w:proofErr w:type="spellStart"/>
      <w:r w:rsidRPr="00FB28AF">
        <w:rPr>
          <w:sz w:val="28"/>
          <w:szCs w:val="28"/>
        </w:rPr>
        <w:t>СНІДом</w:t>
      </w:r>
      <w:proofErr w:type="spellEnd"/>
      <w:r w:rsidRPr="00FB28AF">
        <w:rPr>
          <w:sz w:val="28"/>
          <w:szCs w:val="28"/>
        </w:rPr>
        <w:t>. Профілактика.</w:t>
      </w:r>
    </w:p>
    <w:p w:rsidR="00A30F65" w:rsidRPr="00FB28AF" w:rsidRDefault="00A30F65" w:rsidP="00A30F65">
      <w:pPr>
        <w:spacing w:line="360" w:lineRule="auto"/>
        <w:ind w:firstLine="709"/>
        <w:jc w:val="both"/>
        <w:rPr>
          <w:sz w:val="28"/>
          <w:szCs w:val="28"/>
        </w:rPr>
      </w:pPr>
      <w:r w:rsidRPr="00FB28AF">
        <w:rPr>
          <w:sz w:val="28"/>
          <w:szCs w:val="28"/>
        </w:rPr>
        <w:t>Кожна група повинна прозвітувати про виконання завдання та використану літературу.</w:t>
      </w:r>
    </w:p>
    <w:p w:rsidR="00A30F65" w:rsidRPr="00FB28AF" w:rsidRDefault="00A30F65" w:rsidP="00A30F65">
      <w:pPr>
        <w:spacing w:line="360" w:lineRule="auto"/>
        <w:ind w:firstLine="709"/>
        <w:jc w:val="both"/>
        <w:rPr>
          <w:sz w:val="28"/>
          <w:szCs w:val="28"/>
        </w:rPr>
      </w:pPr>
      <w:r w:rsidRPr="00FB28AF">
        <w:rPr>
          <w:sz w:val="28"/>
          <w:szCs w:val="28"/>
        </w:rPr>
        <w:t xml:space="preserve">Гра </w:t>
      </w:r>
      <w:r w:rsidRPr="00FB28AF">
        <w:rPr>
          <w:b/>
          <w:sz w:val="28"/>
          <w:szCs w:val="28"/>
        </w:rPr>
        <w:t>«Так-ні».</w:t>
      </w:r>
      <w:r w:rsidRPr="00FB28AF">
        <w:rPr>
          <w:sz w:val="28"/>
          <w:szCs w:val="28"/>
        </w:rPr>
        <w:t xml:space="preserve"> Під час вивчення теми «Біологічні основи поведінки. Вища нервова діяльність» рекомендується учням у таблиці знаком «+» позначити пр</w:t>
      </w:r>
      <w:r w:rsidR="004E55D9">
        <w:rPr>
          <w:sz w:val="28"/>
          <w:szCs w:val="28"/>
        </w:rPr>
        <w:t>авильні твердження, а знаком «–»</w:t>
      </w:r>
      <w:r w:rsidRPr="00FB28AF">
        <w:rPr>
          <w:sz w:val="28"/>
          <w:szCs w:val="28"/>
        </w:rPr>
        <w:t xml:space="preserve"> неправильні.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900"/>
        <w:gridCol w:w="900"/>
        <w:gridCol w:w="900"/>
        <w:gridCol w:w="900"/>
        <w:gridCol w:w="1080"/>
        <w:gridCol w:w="1080"/>
        <w:gridCol w:w="900"/>
        <w:gridCol w:w="900"/>
        <w:gridCol w:w="900"/>
      </w:tblGrid>
      <w:tr w:rsidR="00A30F65" w:rsidRPr="00FB28AF" w:rsidTr="00F21E4C">
        <w:trPr>
          <w:trHeight w:val="305"/>
        </w:trPr>
        <w:tc>
          <w:tcPr>
            <w:tcW w:w="900" w:type="dxa"/>
          </w:tcPr>
          <w:p w:rsidR="00A30F65" w:rsidRPr="00FB28AF" w:rsidRDefault="00A30F65" w:rsidP="00F21E4C">
            <w:pPr>
              <w:spacing w:line="360" w:lineRule="auto"/>
              <w:jc w:val="both"/>
              <w:rPr>
                <w:sz w:val="28"/>
                <w:szCs w:val="28"/>
              </w:rPr>
            </w:pPr>
            <w:r w:rsidRPr="00FB28AF">
              <w:rPr>
                <w:sz w:val="28"/>
                <w:szCs w:val="28"/>
              </w:rPr>
              <w:t>1</w:t>
            </w:r>
          </w:p>
        </w:tc>
        <w:tc>
          <w:tcPr>
            <w:tcW w:w="900" w:type="dxa"/>
          </w:tcPr>
          <w:p w:rsidR="00A30F65" w:rsidRPr="00FB28AF" w:rsidRDefault="00A30F65" w:rsidP="00F21E4C">
            <w:pPr>
              <w:spacing w:line="360" w:lineRule="auto"/>
              <w:jc w:val="both"/>
              <w:rPr>
                <w:sz w:val="28"/>
                <w:szCs w:val="28"/>
              </w:rPr>
            </w:pPr>
            <w:r w:rsidRPr="00FB28AF">
              <w:rPr>
                <w:sz w:val="28"/>
                <w:szCs w:val="28"/>
              </w:rPr>
              <w:t>2</w:t>
            </w:r>
          </w:p>
        </w:tc>
        <w:tc>
          <w:tcPr>
            <w:tcW w:w="900" w:type="dxa"/>
          </w:tcPr>
          <w:p w:rsidR="00A30F65" w:rsidRPr="00FB28AF" w:rsidRDefault="00A30F65" w:rsidP="00F21E4C">
            <w:pPr>
              <w:spacing w:line="360" w:lineRule="auto"/>
              <w:jc w:val="both"/>
              <w:rPr>
                <w:sz w:val="28"/>
                <w:szCs w:val="28"/>
              </w:rPr>
            </w:pPr>
            <w:r w:rsidRPr="00FB28AF">
              <w:rPr>
                <w:sz w:val="28"/>
                <w:szCs w:val="28"/>
              </w:rPr>
              <w:t>3</w:t>
            </w:r>
          </w:p>
        </w:tc>
        <w:tc>
          <w:tcPr>
            <w:tcW w:w="900" w:type="dxa"/>
          </w:tcPr>
          <w:p w:rsidR="00A30F65" w:rsidRPr="00FB28AF" w:rsidRDefault="00A30F65" w:rsidP="00F21E4C">
            <w:pPr>
              <w:spacing w:line="360" w:lineRule="auto"/>
              <w:jc w:val="both"/>
              <w:rPr>
                <w:sz w:val="28"/>
                <w:szCs w:val="28"/>
              </w:rPr>
            </w:pPr>
            <w:r w:rsidRPr="00FB28AF">
              <w:rPr>
                <w:sz w:val="28"/>
                <w:szCs w:val="28"/>
              </w:rPr>
              <w:t>4</w:t>
            </w:r>
          </w:p>
        </w:tc>
        <w:tc>
          <w:tcPr>
            <w:tcW w:w="900" w:type="dxa"/>
          </w:tcPr>
          <w:p w:rsidR="00A30F65" w:rsidRPr="00FB28AF" w:rsidRDefault="00A30F65" w:rsidP="00F21E4C">
            <w:pPr>
              <w:spacing w:line="360" w:lineRule="auto"/>
              <w:jc w:val="both"/>
              <w:rPr>
                <w:sz w:val="28"/>
                <w:szCs w:val="28"/>
              </w:rPr>
            </w:pPr>
            <w:r w:rsidRPr="00FB28AF">
              <w:rPr>
                <w:sz w:val="28"/>
                <w:szCs w:val="28"/>
              </w:rPr>
              <w:t>5</w:t>
            </w:r>
          </w:p>
        </w:tc>
        <w:tc>
          <w:tcPr>
            <w:tcW w:w="1080" w:type="dxa"/>
          </w:tcPr>
          <w:p w:rsidR="00A30F65" w:rsidRPr="00FB28AF" w:rsidRDefault="00A30F65" w:rsidP="00F21E4C">
            <w:pPr>
              <w:spacing w:line="360" w:lineRule="auto"/>
              <w:jc w:val="both"/>
              <w:rPr>
                <w:sz w:val="28"/>
                <w:szCs w:val="28"/>
              </w:rPr>
            </w:pPr>
            <w:r w:rsidRPr="00FB28AF">
              <w:rPr>
                <w:sz w:val="28"/>
                <w:szCs w:val="28"/>
              </w:rPr>
              <w:t>6</w:t>
            </w:r>
          </w:p>
        </w:tc>
        <w:tc>
          <w:tcPr>
            <w:tcW w:w="1080" w:type="dxa"/>
          </w:tcPr>
          <w:p w:rsidR="00A30F65" w:rsidRPr="00FB28AF" w:rsidRDefault="00A30F65" w:rsidP="00F21E4C">
            <w:pPr>
              <w:spacing w:line="360" w:lineRule="auto"/>
              <w:jc w:val="both"/>
              <w:rPr>
                <w:sz w:val="28"/>
                <w:szCs w:val="28"/>
              </w:rPr>
            </w:pPr>
            <w:r w:rsidRPr="00FB28AF">
              <w:rPr>
                <w:sz w:val="28"/>
                <w:szCs w:val="28"/>
              </w:rPr>
              <w:t>7</w:t>
            </w:r>
          </w:p>
        </w:tc>
        <w:tc>
          <w:tcPr>
            <w:tcW w:w="900" w:type="dxa"/>
          </w:tcPr>
          <w:p w:rsidR="00A30F65" w:rsidRPr="00FB28AF" w:rsidRDefault="00A30F65" w:rsidP="00F21E4C">
            <w:pPr>
              <w:spacing w:line="360" w:lineRule="auto"/>
              <w:jc w:val="both"/>
              <w:rPr>
                <w:sz w:val="28"/>
                <w:szCs w:val="28"/>
              </w:rPr>
            </w:pPr>
            <w:r w:rsidRPr="00FB28AF">
              <w:rPr>
                <w:sz w:val="28"/>
                <w:szCs w:val="28"/>
              </w:rPr>
              <w:t>8</w:t>
            </w:r>
          </w:p>
        </w:tc>
        <w:tc>
          <w:tcPr>
            <w:tcW w:w="900" w:type="dxa"/>
          </w:tcPr>
          <w:p w:rsidR="00A30F65" w:rsidRPr="00FB28AF" w:rsidRDefault="00A30F65" w:rsidP="00F21E4C">
            <w:pPr>
              <w:spacing w:line="360" w:lineRule="auto"/>
              <w:jc w:val="both"/>
              <w:rPr>
                <w:sz w:val="28"/>
                <w:szCs w:val="28"/>
              </w:rPr>
            </w:pPr>
            <w:r w:rsidRPr="00FB28AF">
              <w:rPr>
                <w:sz w:val="28"/>
                <w:szCs w:val="28"/>
              </w:rPr>
              <w:t>9</w:t>
            </w:r>
          </w:p>
        </w:tc>
        <w:tc>
          <w:tcPr>
            <w:tcW w:w="900" w:type="dxa"/>
          </w:tcPr>
          <w:p w:rsidR="00A30F65" w:rsidRPr="00FB28AF" w:rsidRDefault="00A30F65" w:rsidP="00F21E4C">
            <w:pPr>
              <w:spacing w:line="360" w:lineRule="auto"/>
              <w:jc w:val="both"/>
              <w:rPr>
                <w:sz w:val="28"/>
                <w:szCs w:val="28"/>
              </w:rPr>
            </w:pPr>
            <w:r w:rsidRPr="00FB28AF">
              <w:rPr>
                <w:sz w:val="28"/>
                <w:szCs w:val="28"/>
              </w:rPr>
              <w:t>10</w:t>
            </w:r>
          </w:p>
        </w:tc>
      </w:tr>
      <w:tr w:rsidR="00A30F65" w:rsidRPr="00FB28AF" w:rsidTr="00F21E4C">
        <w:trPr>
          <w:trHeight w:val="180"/>
        </w:trPr>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1080" w:type="dxa"/>
          </w:tcPr>
          <w:p w:rsidR="00A30F65" w:rsidRPr="00FB28AF" w:rsidRDefault="00A30F65" w:rsidP="00F21E4C">
            <w:pPr>
              <w:spacing w:line="360" w:lineRule="auto"/>
              <w:jc w:val="both"/>
              <w:rPr>
                <w:sz w:val="28"/>
                <w:szCs w:val="28"/>
              </w:rPr>
            </w:pPr>
          </w:p>
        </w:tc>
        <w:tc>
          <w:tcPr>
            <w:tcW w:w="108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c>
          <w:tcPr>
            <w:tcW w:w="900" w:type="dxa"/>
          </w:tcPr>
          <w:p w:rsidR="00A30F65" w:rsidRPr="00FB28AF" w:rsidRDefault="00A30F65" w:rsidP="00F21E4C">
            <w:pPr>
              <w:spacing w:line="360" w:lineRule="auto"/>
              <w:jc w:val="both"/>
              <w:rPr>
                <w:sz w:val="28"/>
                <w:szCs w:val="28"/>
              </w:rPr>
            </w:pPr>
          </w:p>
        </w:tc>
      </w:tr>
    </w:tbl>
    <w:p w:rsidR="00A30F65" w:rsidRPr="00FB28AF" w:rsidRDefault="00A30F65" w:rsidP="00A30F65">
      <w:pPr>
        <w:spacing w:line="360" w:lineRule="auto"/>
        <w:jc w:val="both"/>
        <w:rPr>
          <w:sz w:val="28"/>
          <w:szCs w:val="28"/>
        </w:rPr>
      </w:pPr>
    </w:p>
    <w:p w:rsidR="00A30F65" w:rsidRPr="00FB28AF" w:rsidRDefault="00767FA7" w:rsidP="00A30F65">
      <w:pPr>
        <w:spacing w:line="360" w:lineRule="auto"/>
        <w:jc w:val="both"/>
        <w:rPr>
          <w:sz w:val="28"/>
          <w:szCs w:val="28"/>
        </w:rPr>
      </w:pPr>
      <w:r>
        <w:rPr>
          <w:sz w:val="28"/>
          <w:szCs w:val="28"/>
        </w:rPr>
        <w:t xml:space="preserve">1) </w:t>
      </w:r>
      <w:r w:rsidR="004E55D9">
        <w:rPr>
          <w:sz w:val="28"/>
          <w:szCs w:val="28"/>
        </w:rPr>
        <w:t>у</w:t>
      </w:r>
      <w:r w:rsidR="00A30F65" w:rsidRPr="00FB28AF">
        <w:rPr>
          <w:sz w:val="28"/>
          <w:szCs w:val="28"/>
        </w:rPr>
        <w:t>мовні рефлекси утворюються на базі безумовних.</w:t>
      </w:r>
    </w:p>
    <w:p w:rsidR="00A30F65" w:rsidRPr="00FB28AF" w:rsidRDefault="00767FA7" w:rsidP="00A30F65">
      <w:pPr>
        <w:spacing w:line="360" w:lineRule="auto"/>
        <w:jc w:val="both"/>
        <w:rPr>
          <w:sz w:val="28"/>
          <w:szCs w:val="28"/>
        </w:rPr>
      </w:pPr>
      <w:r>
        <w:rPr>
          <w:sz w:val="28"/>
          <w:szCs w:val="28"/>
        </w:rPr>
        <w:t xml:space="preserve">2) </w:t>
      </w:r>
      <w:r w:rsidR="00A30F65" w:rsidRPr="00FB28AF">
        <w:rPr>
          <w:sz w:val="28"/>
          <w:szCs w:val="28"/>
        </w:rPr>
        <w:t>Перша сигнальна система представлена мовою, а друга – органами чуттів.</w:t>
      </w:r>
    </w:p>
    <w:p w:rsidR="00A30F65" w:rsidRPr="00FB28AF" w:rsidRDefault="00767FA7" w:rsidP="00A30F65">
      <w:pPr>
        <w:spacing w:line="360" w:lineRule="auto"/>
        <w:jc w:val="both"/>
        <w:rPr>
          <w:sz w:val="28"/>
          <w:szCs w:val="28"/>
        </w:rPr>
      </w:pPr>
      <w:r>
        <w:rPr>
          <w:sz w:val="28"/>
          <w:szCs w:val="28"/>
        </w:rPr>
        <w:t xml:space="preserve">3) </w:t>
      </w:r>
      <w:r w:rsidR="00A30F65" w:rsidRPr="00FB28AF">
        <w:rPr>
          <w:sz w:val="28"/>
          <w:szCs w:val="28"/>
        </w:rPr>
        <w:t>Увага – здатність нервової системи зберігати і відтворювати інформацію без змін її характеру й змісту.</w:t>
      </w:r>
    </w:p>
    <w:p w:rsidR="00A30F65" w:rsidRPr="00FB28AF" w:rsidRDefault="00767FA7" w:rsidP="00A30F65">
      <w:pPr>
        <w:spacing w:line="360" w:lineRule="auto"/>
        <w:jc w:val="both"/>
        <w:rPr>
          <w:sz w:val="28"/>
          <w:szCs w:val="28"/>
        </w:rPr>
      </w:pPr>
      <w:r>
        <w:rPr>
          <w:sz w:val="28"/>
          <w:szCs w:val="28"/>
        </w:rPr>
        <w:lastRenderedPageBreak/>
        <w:t xml:space="preserve">4) </w:t>
      </w:r>
      <w:r w:rsidR="00A30F65" w:rsidRPr="00FB28AF">
        <w:rPr>
          <w:sz w:val="28"/>
          <w:szCs w:val="28"/>
        </w:rPr>
        <w:t>Звичка – свідоме керування емоціями і діями, а також здійснення задуманого.</w:t>
      </w:r>
    </w:p>
    <w:p w:rsidR="00A30F65" w:rsidRPr="00FB28AF" w:rsidRDefault="00767FA7" w:rsidP="00A30F65">
      <w:pPr>
        <w:spacing w:line="360" w:lineRule="auto"/>
        <w:jc w:val="both"/>
        <w:rPr>
          <w:sz w:val="28"/>
          <w:szCs w:val="28"/>
        </w:rPr>
      </w:pPr>
      <w:r>
        <w:rPr>
          <w:sz w:val="28"/>
          <w:szCs w:val="28"/>
        </w:rPr>
        <w:t xml:space="preserve">5) </w:t>
      </w:r>
      <w:r w:rsidR="00A30F65" w:rsidRPr="00FB28AF">
        <w:rPr>
          <w:sz w:val="28"/>
          <w:szCs w:val="28"/>
        </w:rPr>
        <w:t>Свідомість тісно пов’язана з мовою.</w:t>
      </w:r>
    </w:p>
    <w:p w:rsidR="00A30F65" w:rsidRPr="00FB28AF" w:rsidRDefault="00767FA7" w:rsidP="00A30F65">
      <w:pPr>
        <w:spacing w:line="360" w:lineRule="auto"/>
        <w:jc w:val="both"/>
        <w:rPr>
          <w:sz w:val="28"/>
          <w:szCs w:val="28"/>
        </w:rPr>
      </w:pPr>
      <w:r>
        <w:rPr>
          <w:sz w:val="28"/>
          <w:szCs w:val="28"/>
        </w:rPr>
        <w:t xml:space="preserve">6) </w:t>
      </w:r>
      <w:r w:rsidR="00A30F65" w:rsidRPr="00FB28AF">
        <w:rPr>
          <w:sz w:val="28"/>
          <w:szCs w:val="28"/>
        </w:rPr>
        <w:t>Обдарованість людини визначається навчанням і вихованням, а її розвиток – спадковістю.</w:t>
      </w:r>
    </w:p>
    <w:p w:rsidR="00A30F65" w:rsidRPr="00FB28AF" w:rsidRDefault="00A30F65" w:rsidP="00A30F65">
      <w:pPr>
        <w:spacing w:line="360" w:lineRule="auto"/>
        <w:jc w:val="both"/>
        <w:rPr>
          <w:sz w:val="28"/>
          <w:szCs w:val="28"/>
        </w:rPr>
      </w:pPr>
      <w:r w:rsidRPr="00FB28AF">
        <w:rPr>
          <w:sz w:val="28"/>
          <w:szCs w:val="28"/>
        </w:rPr>
        <w:t>7)</w:t>
      </w:r>
      <w:r w:rsidR="00767FA7">
        <w:rPr>
          <w:sz w:val="28"/>
          <w:szCs w:val="28"/>
        </w:rPr>
        <w:t xml:space="preserve"> </w:t>
      </w:r>
      <w:r w:rsidRPr="00FB28AF">
        <w:rPr>
          <w:sz w:val="28"/>
          <w:szCs w:val="28"/>
        </w:rPr>
        <w:t xml:space="preserve">Сновидіння виникають внаслідок </w:t>
      </w:r>
      <w:proofErr w:type="spellStart"/>
      <w:r w:rsidRPr="00FB28AF">
        <w:rPr>
          <w:sz w:val="28"/>
          <w:szCs w:val="28"/>
        </w:rPr>
        <w:t>перекомбінації</w:t>
      </w:r>
      <w:proofErr w:type="spellEnd"/>
      <w:r w:rsidRPr="00FB28AF">
        <w:rPr>
          <w:sz w:val="28"/>
          <w:szCs w:val="28"/>
        </w:rPr>
        <w:t>,</w:t>
      </w:r>
      <w:r w:rsidR="00767FA7">
        <w:rPr>
          <w:sz w:val="28"/>
          <w:szCs w:val="28"/>
        </w:rPr>
        <w:t xml:space="preserve"> </w:t>
      </w:r>
      <w:r w:rsidRPr="00FB28AF">
        <w:rPr>
          <w:sz w:val="28"/>
          <w:szCs w:val="28"/>
        </w:rPr>
        <w:t>перегляду інформації.</w:t>
      </w:r>
    </w:p>
    <w:p w:rsidR="00A30F65" w:rsidRPr="00FB28AF" w:rsidRDefault="00767FA7" w:rsidP="00A30F65">
      <w:pPr>
        <w:spacing w:line="360" w:lineRule="auto"/>
        <w:jc w:val="both"/>
        <w:rPr>
          <w:sz w:val="28"/>
          <w:szCs w:val="28"/>
        </w:rPr>
      </w:pPr>
      <w:r>
        <w:rPr>
          <w:sz w:val="28"/>
          <w:szCs w:val="28"/>
        </w:rPr>
        <w:t xml:space="preserve">8) </w:t>
      </w:r>
      <w:r w:rsidR="00A312B0">
        <w:rPr>
          <w:sz w:val="28"/>
          <w:szCs w:val="28"/>
        </w:rPr>
        <w:t>Безумовні рефлекси з</w:t>
      </w:r>
      <w:r w:rsidR="00A312B0" w:rsidRPr="00FB28AF">
        <w:rPr>
          <w:sz w:val="28"/>
          <w:szCs w:val="28"/>
        </w:rPr>
        <w:t>’являються</w:t>
      </w:r>
      <w:r w:rsidR="00A30F65" w:rsidRPr="00FB28AF">
        <w:rPr>
          <w:sz w:val="28"/>
          <w:szCs w:val="28"/>
        </w:rPr>
        <w:t xml:space="preserve"> з перших хвилин після народження.</w:t>
      </w:r>
    </w:p>
    <w:p w:rsidR="00A30F65" w:rsidRPr="00FB28AF" w:rsidRDefault="00767FA7" w:rsidP="00A30F65">
      <w:pPr>
        <w:spacing w:line="360" w:lineRule="auto"/>
        <w:jc w:val="both"/>
        <w:rPr>
          <w:sz w:val="28"/>
          <w:szCs w:val="28"/>
        </w:rPr>
      </w:pPr>
      <w:r>
        <w:rPr>
          <w:sz w:val="28"/>
          <w:szCs w:val="28"/>
        </w:rPr>
        <w:t xml:space="preserve">9) </w:t>
      </w:r>
      <w:r w:rsidR="00A30F65" w:rsidRPr="00FB28AF">
        <w:rPr>
          <w:sz w:val="28"/>
          <w:szCs w:val="28"/>
        </w:rPr>
        <w:t>Умовні рефлекси мають тимчасовий характер.</w:t>
      </w:r>
    </w:p>
    <w:p w:rsidR="00A30F65" w:rsidRPr="00FB28AF" w:rsidRDefault="00767FA7" w:rsidP="00A30F65">
      <w:pPr>
        <w:spacing w:line="360" w:lineRule="auto"/>
        <w:jc w:val="both"/>
        <w:rPr>
          <w:sz w:val="28"/>
          <w:szCs w:val="28"/>
        </w:rPr>
      </w:pPr>
      <w:r>
        <w:rPr>
          <w:sz w:val="28"/>
          <w:szCs w:val="28"/>
        </w:rPr>
        <w:t xml:space="preserve">10) </w:t>
      </w:r>
      <w:r w:rsidR="00A30F65" w:rsidRPr="00FB28AF">
        <w:rPr>
          <w:sz w:val="28"/>
          <w:szCs w:val="28"/>
        </w:rPr>
        <w:t>Основою пам’яті є динамічні стереотипи.</w:t>
      </w:r>
    </w:p>
    <w:p w:rsidR="00A30F65" w:rsidRPr="00FB28AF" w:rsidRDefault="00A30F65" w:rsidP="00A30F65">
      <w:pPr>
        <w:spacing w:line="360" w:lineRule="auto"/>
        <w:ind w:firstLine="709"/>
        <w:jc w:val="both"/>
        <w:rPr>
          <w:sz w:val="28"/>
          <w:szCs w:val="28"/>
        </w:rPr>
      </w:pPr>
      <w:r w:rsidRPr="00FB28AF">
        <w:rPr>
          <w:b/>
          <w:sz w:val="28"/>
          <w:szCs w:val="28"/>
        </w:rPr>
        <w:t>Вправа «Власна опора»</w:t>
      </w:r>
      <w:r w:rsidRPr="00FB28AF">
        <w:rPr>
          <w:sz w:val="28"/>
          <w:szCs w:val="28"/>
        </w:rPr>
        <w:t>. Учні складають власні опорні конспекти за новим матеріалом. Наприклад: при вивченні теми «Розмноження та індивідуальний розвиток» можна внести пропозицію скласти схему</w:t>
      </w:r>
      <w:r w:rsidRPr="00FB28AF">
        <w:rPr>
          <w:b/>
          <w:sz w:val="28"/>
          <w:szCs w:val="28"/>
        </w:rPr>
        <w:t xml:space="preserve"> </w:t>
      </w:r>
      <w:r w:rsidRPr="00FB28AF">
        <w:rPr>
          <w:sz w:val="28"/>
          <w:szCs w:val="28"/>
        </w:rPr>
        <w:t>про значення плаценти.</w:t>
      </w:r>
    </w:p>
    <w:p w:rsidR="00A30F65" w:rsidRPr="00FB28AF" w:rsidRDefault="00A30F65" w:rsidP="00A30F65">
      <w:pPr>
        <w:spacing w:line="360" w:lineRule="auto"/>
        <w:ind w:firstLine="708"/>
        <w:jc w:val="both"/>
        <w:rPr>
          <w:i/>
          <w:sz w:val="28"/>
          <w:szCs w:val="28"/>
        </w:rPr>
      </w:pPr>
      <w:r w:rsidRPr="00FB28AF">
        <w:rPr>
          <w:b/>
          <w:sz w:val="28"/>
          <w:szCs w:val="28"/>
        </w:rPr>
        <w:t>Гра «Велике коло»</w:t>
      </w:r>
      <w:r w:rsidRPr="00FB28AF">
        <w:rPr>
          <w:sz w:val="28"/>
          <w:szCs w:val="28"/>
        </w:rPr>
        <w:t xml:space="preserve"> учні сидять по колу і по черзі за бажанням висловлюються з приводу певного питання. Обговорення триває, поки є бажаючі висловитися. Вчитель може взяти слово після обговорення</w:t>
      </w:r>
      <w:r w:rsidRPr="00FB28AF">
        <w:rPr>
          <w:i/>
          <w:sz w:val="28"/>
          <w:szCs w:val="28"/>
        </w:rPr>
        <w:t xml:space="preserve">.  </w:t>
      </w:r>
    </w:p>
    <w:p w:rsidR="00A30F65" w:rsidRPr="00FB28AF" w:rsidRDefault="00A30F65" w:rsidP="00A30F65">
      <w:pPr>
        <w:spacing w:line="360" w:lineRule="auto"/>
        <w:ind w:firstLine="708"/>
        <w:jc w:val="both"/>
        <w:rPr>
          <w:i/>
          <w:sz w:val="28"/>
          <w:szCs w:val="28"/>
        </w:rPr>
      </w:pPr>
      <w:r w:rsidRPr="00FB28AF">
        <w:rPr>
          <w:b/>
          <w:sz w:val="28"/>
          <w:szCs w:val="28"/>
        </w:rPr>
        <w:t>Гра «Мікрофон»</w:t>
      </w:r>
      <w:r w:rsidRPr="00FB28AF">
        <w:rPr>
          <w:sz w:val="28"/>
          <w:szCs w:val="28"/>
        </w:rPr>
        <w:t xml:space="preserve"> надає можливість кожному сказати щось швидко, по черзі, відповідаючи на запитання або висловлюючи свою думку чи позицію, обов’язковою умовою є те, що відповідати може лише той учень, у якого знаходиться уявний «мікрофон</w:t>
      </w:r>
      <w:r w:rsidRPr="00FB28AF">
        <w:rPr>
          <w:i/>
          <w:sz w:val="28"/>
          <w:szCs w:val="28"/>
        </w:rPr>
        <w:t>».</w:t>
      </w:r>
    </w:p>
    <w:p w:rsidR="00A30F65" w:rsidRPr="00FB28AF" w:rsidRDefault="00A30F65" w:rsidP="00A30F65">
      <w:pPr>
        <w:spacing w:line="360" w:lineRule="auto"/>
        <w:ind w:firstLine="708"/>
        <w:jc w:val="both"/>
        <w:rPr>
          <w:sz w:val="28"/>
          <w:szCs w:val="28"/>
        </w:rPr>
      </w:pPr>
      <w:r w:rsidRPr="00FB28AF">
        <w:rPr>
          <w:b/>
          <w:sz w:val="28"/>
          <w:szCs w:val="28"/>
        </w:rPr>
        <w:t>Вправа «Незакінчене речення»</w:t>
      </w:r>
      <w:r w:rsidRPr="00FB28AF">
        <w:rPr>
          <w:sz w:val="28"/>
          <w:szCs w:val="28"/>
        </w:rPr>
        <w:t xml:space="preserve"> це дещо ускладнений варіант великого кола: відповідь учня – це продовження незакінченого речення типу «можна зробити такий висновок…», «я зрозумів, що…»,</w:t>
      </w:r>
      <w:r w:rsidRPr="00FB28AF">
        <w:rPr>
          <w:iCs/>
          <w:sz w:val="28"/>
          <w:szCs w:val="28"/>
        </w:rPr>
        <w:t xml:space="preserve"> «</w:t>
      </w:r>
      <w:proofErr w:type="spellStart"/>
      <w:r w:rsidRPr="00FB28AF">
        <w:rPr>
          <w:iCs/>
          <w:sz w:val="28"/>
          <w:szCs w:val="28"/>
        </w:rPr>
        <w:t>...тому</w:t>
      </w:r>
      <w:proofErr w:type="spellEnd"/>
      <w:r w:rsidRPr="00FB28AF">
        <w:rPr>
          <w:iCs/>
          <w:sz w:val="28"/>
          <w:szCs w:val="28"/>
        </w:rPr>
        <w:t xml:space="preserve">, що...», </w:t>
      </w:r>
    </w:p>
    <w:p w:rsidR="00A30F65" w:rsidRPr="00FB28AF" w:rsidRDefault="00A30F65" w:rsidP="00A30F65">
      <w:pPr>
        <w:spacing w:line="360" w:lineRule="auto"/>
        <w:ind w:firstLine="709"/>
        <w:jc w:val="both"/>
        <w:rPr>
          <w:sz w:val="28"/>
          <w:szCs w:val="28"/>
        </w:rPr>
      </w:pPr>
      <w:r w:rsidRPr="00FB28AF">
        <w:rPr>
          <w:b/>
          <w:sz w:val="28"/>
          <w:szCs w:val="28"/>
        </w:rPr>
        <w:t xml:space="preserve">Вправа «Ланцюжок» </w:t>
      </w:r>
      <w:r w:rsidRPr="00FB28AF">
        <w:rPr>
          <w:sz w:val="28"/>
          <w:szCs w:val="28"/>
        </w:rPr>
        <w:t>– учні по черзі відповідають на запитання вчителя.</w:t>
      </w:r>
    </w:p>
    <w:p w:rsidR="00A30F65" w:rsidRPr="00FB28AF" w:rsidRDefault="00A30F65" w:rsidP="00A30F65">
      <w:pPr>
        <w:spacing w:line="360" w:lineRule="auto"/>
        <w:ind w:firstLine="709"/>
        <w:jc w:val="both"/>
        <w:rPr>
          <w:sz w:val="28"/>
          <w:szCs w:val="28"/>
        </w:rPr>
      </w:pPr>
      <w:r w:rsidRPr="00FB28AF">
        <w:rPr>
          <w:b/>
          <w:sz w:val="28"/>
          <w:szCs w:val="28"/>
        </w:rPr>
        <w:t>Вправа «Незакінчене речення»</w:t>
      </w:r>
      <w:r w:rsidRPr="00FB28AF">
        <w:rPr>
          <w:sz w:val="28"/>
          <w:szCs w:val="28"/>
        </w:rPr>
        <w:t xml:space="preserve"> – учні продовжують почате вчителем речення.</w:t>
      </w:r>
    </w:p>
    <w:p w:rsidR="00A30F65" w:rsidRPr="00FB28AF" w:rsidRDefault="00A30F65" w:rsidP="00A30F65">
      <w:pPr>
        <w:spacing w:line="360" w:lineRule="auto"/>
        <w:ind w:firstLine="709"/>
        <w:jc w:val="both"/>
        <w:rPr>
          <w:sz w:val="28"/>
          <w:szCs w:val="28"/>
        </w:rPr>
      </w:pPr>
      <w:r w:rsidRPr="00FB28AF">
        <w:rPr>
          <w:b/>
          <w:sz w:val="28"/>
          <w:szCs w:val="28"/>
        </w:rPr>
        <w:t>Вправа «Коректор»</w:t>
      </w:r>
      <w:r w:rsidRPr="00FB28AF">
        <w:rPr>
          <w:sz w:val="28"/>
          <w:szCs w:val="28"/>
        </w:rPr>
        <w:t xml:space="preserve"> – у вправі навмисно допущені помилки, які учні виправляють. </w:t>
      </w:r>
    </w:p>
    <w:p w:rsidR="00A30F65" w:rsidRPr="00FB28AF" w:rsidRDefault="00A30F65" w:rsidP="00A30F65">
      <w:pPr>
        <w:spacing w:line="360" w:lineRule="auto"/>
        <w:ind w:firstLine="709"/>
        <w:jc w:val="both"/>
        <w:rPr>
          <w:sz w:val="28"/>
          <w:szCs w:val="28"/>
        </w:rPr>
      </w:pPr>
      <w:r w:rsidRPr="00FB28AF">
        <w:rPr>
          <w:b/>
          <w:sz w:val="28"/>
          <w:szCs w:val="28"/>
        </w:rPr>
        <w:lastRenderedPageBreak/>
        <w:t>Вправа «Квітка»</w:t>
      </w:r>
      <w:r w:rsidRPr="00FB28AF">
        <w:rPr>
          <w:sz w:val="28"/>
          <w:szCs w:val="28"/>
        </w:rPr>
        <w:t xml:space="preserve"> – учитель малює квітку. У середині записує основне поняття, а на пелюстках квітки записуються особливості характеристик поняття, запропоновані учнями. </w:t>
      </w:r>
    </w:p>
    <w:p w:rsidR="00A30F65" w:rsidRPr="00FB28AF" w:rsidRDefault="00A30F65" w:rsidP="00A30F65">
      <w:pPr>
        <w:spacing w:line="360" w:lineRule="auto"/>
        <w:ind w:firstLine="709"/>
        <w:jc w:val="both"/>
        <w:rPr>
          <w:sz w:val="28"/>
          <w:szCs w:val="28"/>
        </w:rPr>
      </w:pPr>
      <w:r w:rsidRPr="00FB28AF">
        <w:rPr>
          <w:b/>
          <w:sz w:val="28"/>
          <w:szCs w:val="28"/>
        </w:rPr>
        <w:t>В</w:t>
      </w:r>
      <w:proofErr w:type="spellStart"/>
      <w:r w:rsidRPr="00FB28AF">
        <w:rPr>
          <w:b/>
          <w:sz w:val="28"/>
          <w:szCs w:val="28"/>
        </w:rPr>
        <w:t>права «Реставрація»</w:t>
      </w:r>
      <w:r w:rsidRPr="00FB28AF">
        <w:rPr>
          <w:sz w:val="28"/>
          <w:szCs w:val="28"/>
        </w:rPr>
        <w:t> – п</w:t>
      </w:r>
      <w:proofErr w:type="spellEnd"/>
      <w:r w:rsidRPr="00FB28AF">
        <w:rPr>
          <w:sz w:val="28"/>
          <w:szCs w:val="28"/>
        </w:rPr>
        <w:t xml:space="preserve">отрібно відновити прислів’я із запропонованого набору слів. </w:t>
      </w:r>
    </w:p>
    <w:p w:rsidR="00A30F65" w:rsidRPr="00FB28AF" w:rsidRDefault="00A30F65" w:rsidP="00A30F65">
      <w:pPr>
        <w:spacing w:line="360" w:lineRule="auto"/>
        <w:ind w:firstLine="709"/>
        <w:jc w:val="both"/>
        <w:rPr>
          <w:sz w:val="28"/>
          <w:szCs w:val="28"/>
        </w:rPr>
      </w:pPr>
      <w:r w:rsidRPr="00FB28AF">
        <w:rPr>
          <w:b/>
          <w:sz w:val="28"/>
          <w:szCs w:val="28"/>
        </w:rPr>
        <w:t>Вправа «Вірю – не вірю»</w:t>
      </w:r>
      <w:r w:rsidRPr="00FB28AF">
        <w:rPr>
          <w:sz w:val="28"/>
          <w:szCs w:val="28"/>
        </w:rPr>
        <w:t xml:space="preserve"> – учні відповідають на поставлені питання.</w:t>
      </w:r>
    </w:p>
    <w:p w:rsidR="00A30F65" w:rsidRPr="00FB28AF" w:rsidRDefault="00A30F65" w:rsidP="00A30F65">
      <w:pPr>
        <w:spacing w:line="360" w:lineRule="auto"/>
        <w:ind w:firstLine="709"/>
        <w:jc w:val="both"/>
        <w:rPr>
          <w:sz w:val="28"/>
          <w:szCs w:val="28"/>
        </w:rPr>
      </w:pPr>
      <w:r w:rsidRPr="00FB28AF">
        <w:rPr>
          <w:b/>
          <w:sz w:val="28"/>
          <w:szCs w:val="28"/>
        </w:rPr>
        <w:t>Вправа «Таємна скринька»</w:t>
      </w:r>
      <w:r w:rsidRPr="00FB28AF">
        <w:rPr>
          <w:sz w:val="28"/>
          <w:szCs w:val="28"/>
        </w:rPr>
        <w:t xml:space="preserve"> – у скриньку вчитель кладе якийсь біологічний предмет і характеризує його. </w:t>
      </w:r>
    </w:p>
    <w:p w:rsidR="00A30F65" w:rsidRPr="00FB28AF" w:rsidRDefault="00A30F65" w:rsidP="00A30F65">
      <w:pPr>
        <w:spacing w:line="360" w:lineRule="auto"/>
        <w:ind w:firstLine="709"/>
        <w:jc w:val="both"/>
        <w:rPr>
          <w:sz w:val="28"/>
          <w:szCs w:val="28"/>
        </w:rPr>
      </w:pPr>
      <w:r w:rsidRPr="00FB28AF">
        <w:rPr>
          <w:b/>
          <w:sz w:val="28"/>
          <w:szCs w:val="28"/>
        </w:rPr>
        <w:t>Вправа «Уставити слово»</w:t>
      </w:r>
      <w:r w:rsidRPr="00FB28AF">
        <w:rPr>
          <w:sz w:val="28"/>
          <w:szCs w:val="28"/>
        </w:rPr>
        <w:t xml:space="preserve"> – учні повинні вставити пропущені слова у прислів’я.</w:t>
      </w:r>
    </w:p>
    <w:p w:rsidR="00A30F65" w:rsidRPr="00FB28AF" w:rsidRDefault="00A30F65" w:rsidP="00A30F65">
      <w:pPr>
        <w:spacing w:line="360" w:lineRule="auto"/>
        <w:ind w:firstLine="709"/>
        <w:jc w:val="both"/>
        <w:rPr>
          <w:sz w:val="28"/>
          <w:szCs w:val="28"/>
        </w:rPr>
      </w:pPr>
      <w:r w:rsidRPr="00FB28AF">
        <w:rPr>
          <w:b/>
          <w:sz w:val="28"/>
          <w:szCs w:val="28"/>
        </w:rPr>
        <w:t>Вправа «Біологія +…»</w:t>
      </w:r>
      <w:r w:rsidRPr="00FB28AF">
        <w:rPr>
          <w:sz w:val="28"/>
          <w:szCs w:val="28"/>
        </w:rPr>
        <w:t xml:space="preserve"> – використання зв’язку біології з іншими науками: географією, хімією, астрономією, історією, літературою тощо.  </w:t>
      </w:r>
    </w:p>
    <w:p w:rsidR="00A30F65" w:rsidRPr="00FB28AF" w:rsidRDefault="00A30F65" w:rsidP="00A30F65">
      <w:pPr>
        <w:spacing w:line="360" w:lineRule="auto"/>
        <w:ind w:firstLine="709"/>
        <w:jc w:val="both"/>
        <w:rPr>
          <w:sz w:val="28"/>
          <w:szCs w:val="28"/>
        </w:rPr>
      </w:pPr>
      <w:r w:rsidRPr="00FB28AF">
        <w:rPr>
          <w:rStyle w:val="af3"/>
          <w:sz w:val="28"/>
          <w:szCs w:val="28"/>
        </w:rPr>
        <w:t>Метод «Займи позицію</w:t>
      </w:r>
      <w:r w:rsidRPr="00FB28AF">
        <w:rPr>
          <w:sz w:val="28"/>
          <w:szCs w:val="28"/>
        </w:rPr>
        <w:t>» – цей метод допомагає вести обговорення дискусійного питання в класі. Використовувати його можна з метою надання учням можливості висловитися та практикуватися в навичках спілкування. Наприклад, під час вивчення теми «Вплив алкоголю, наркотиків і токсинів на нервову систему і поведінку людини». Учням пропонується після оголошення теми і цілей уроку зайняти місце в ряду відповідно до позиції: «Ніколи!» або «Життя покаже…». Наприклад, така ситуація:</w:t>
      </w:r>
    </w:p>
    <w:p w:rsidR="00A30F65" w:rsidRPr="00FB28AF" w:rsidRDefault="00A30F65" w:rsidP="00A30F65">
      <w:pPr>
        <w:spacing w:line="360" w:lineRule="auto"/>
        <w:ind w:firstLine="720"/>
        <w:jc w:val="both"/>
        <w:rPr>
          <w:sz w:val="28"/>
          <w:szCs w:val="28"/>
        </w:rPr>
      </w:pPr>
      <w:r w:rsidRPr="00FB28AF">
        <w:rPr>
          <w:sz w:val="28"/>
          <w:szCs w:val="28"/>
        </w:rPr>
        <w:t xml:space="preserve">Ви прийшли на вечірку з друзями, після веселих розваг вийшли на балкон, щоб провітритися, і чуєте пропозицію: </w:t>
      </w:r>
    </w:p>
    <w:p w:rsidR="00A30F65" w:rsidRPr="00FB28AF" w:rsidRDefault="00A30F65" w:rsidP="00A30F65">
      <w:pPr>
        <w:spacing w:line="360" w:lineRule="auto"/>
        <w:ind w:firstLine="720"/>
        <w:jc w:val="both"/>
        <w:rPr>
          <w:sz w:val="28"/>
          <w:szCs w:val="28"/>
        </w:rPr>
      </w:pPr>
      <w:r w:rsidRPr="00FB28AF">
        <w:rPr>
          <w:sz w:val="28"/>
          <w:szCs w:val="28"/>
        </w:rPr>
        <w:t xml:space="preserve">ЗНАЙОМИЙ. </w:t>
      </w:r>
      <w:proofErr w:type="spellStart"/>
      <w:r w:rsidRPr="00FB28AF">
        <w:rPr>
          <w:sz w:val="28"/>
          <w:szCs w:val="28"/>
        </w:rPr>
        <w:t>Маша</w:t>
      </w:r>
      <w:proofErr w:type="spellEnd"/>
      <w:r w:rsidRPr="00FB28AF">
        <w:rPr>
          <w:sz w:val="28"/>
          <w:szCs w:val="28"/>
        </w:rPr>
        <w:t>, хочеш горілки з кока</w:t>
      </w:r>
      <w:r w:rsidR="00767FA7">
        <w:rPr>
          <w:sz w:val="28"/>
          <w:szCs w:val="28"/>
        </w:rPr>
        <w:t>-</w:t>
      </w:r>
      <w:r w:rsidRPr="00FB28AF">
        <w:rPr>
          <w:sz w:val="28"/>
          <w:szCs w:val="28"/>
        </w:rPr>
        <w:t>колою?</w:t>
      </w:r>
    </w:p>
    <w:p w:rsidR="00A30F65" w:rsidRPr="00FB28AF" w:rsidRDefault="00A30F65" w:rsidP="00A30F65">
      <w:pPr>
        <w:spacing w:line="360" w:lineRule="auto"/>
        <w:ind w:firstLine="720"/>
        <w:jc w:val="both"/>
        <w:rPr>
          <w:sz w:val="28"/>
          <w:szCs w:val="28"/>
        </w:rPr>
      </w:pPr>
      <w:r w:rsidRPr="00FB28AF">
        <w:rPr>
          <w:sz w:val="28"/>
          <w:szCs w:val="28"/>
        </w:rPr>
        <w:t>МАША. Мені здається, що не варто!</w:t>
      </w:r>
    </w:p>
    <w:p w:rsidR="00A30F65" w:rsidRPr="00FB28AF" w:rsidRDefault="00A30F65" w:rsidP="00A30F65">
      <w:pPr>
        <w:spacing w:line="360" w:lineRule="auto"/>
        <w:ind w:firstLine="720"/>
        <w:jc w:val="both"/>
        <w:rPr>
          <w:sz w:val="28"/>
          <w:szCs w:val="28"/>
        </w:rPr>
      </w:pPr>
      <w:r w:rsidRPr="00FB28AF">
        <w:rPr>
          <w:sz w:val="28"/>
          <w:szCs w:val="28"/>
        </w:rPr>
        <w:t>ЗНАЙОМИЙ. Та ні, не бійся! Буде весело! Навіть твої батьки не дізнаються!</w:t>
      </w:r>
    </w:p>
    <w:p w:rsidR="00A30F65" w:rsidRPr="00FB28AF" w:rsidRDefault="00A30F65" w:rsidP="00A30F65">
      <w:pPr>
        <w:spacing w:line="360" w:lineRule="auto"/>
        <w:ind w:firstLine="720"/>
        <w:jc w:val="both"/>
        <w:rPr>
          <w:sz w:val="28"/>
          <w:szCs w:val="28"/>
        </w:rPr>
      </w:pPr>
      <w:r w:rsidRPr="00FB28AF">
        <w:rPr>
          <w:sz w:val="28"/>
          <w:szCs w:val="28"/>
        </w:rPr>
        <w:t>МАША. Ну…</w:t>
      </w:r>
    </w:p>
    <w:p w:rsidR="00A30F65" w:rsidRPr="00FB28AF" w:rsidRDefault="00A30F65" w:rsidP="00A30F65">
      <w:pPr>
        <w:numPr>
          <w:ilvl w:val="0"/>
          <w:numId w:val="14"/>
        </w:numPr>
        <w:spacing w:line="360" w:lineRule="auto"/>
        <w:jc w:val="both"/>
        <w:rPr>
          <w:sz w:val="28"/>
          <w:szCs w:val="28"/>
        </w:rPr>
      </w:pPr>
      <w:r w:rsidRPr="00FB28AF">
        <w:rPr>
          <w:sz w:val="28"/>
          <w:szCs w:val="28"/>
        </w:rPr>
        <w:t xml:space="preserve">Яке рішення має прийняти </w:t>
      </w:r>
      <w:proofErr w:type="spellStart"/>
      <w:r w:rsidRPr="00FB28AF">
        <w:rPr>
          <w:sz w:val="28"/>
          <w:szCs w:val="28"/>
        </w:rPr>
        <w:t>Маша</w:t>
      </w:r>
      <w:proofErr w:type="spellEnd"/>
      <w:r w:rsidRPr="00FB28AF">
        <w:rPr>
          <w:sz w:val="28"/>
          <w:szCs w:val="28"/>
        </w:rPr>
        <w:t>?</w:t>
      </w:r>
    </w:p>
    <w:p w:rsidR="00A30F65" w:rsidRPr="00FB28AF" w:rsidRDefault="00A30F65" w:rsidP="00A30F65">
      <w:pPr>
        <w:numPr>
          <w:ilvl w:val="0"/>
          <w:numId w:val="14"/>
        </w:numPr>
        <w:spacing w:line="360" w:lineRule="auto"/>
        <w:jc w:val="both"/>
        <w:rPr>
          <w:sz w:val="28"/>
          <w:szCs w:val="28"/>
        </w:rPr>
      </w:pPr>
      <w:r w:rsidRPr="00FB28AF">
        <w:rPr>
          <w:sz w:val="28"/>
          <w:szCs w:val="28"/>
        </w:rPr>
        <w:t xml:space="preserve">Що станеться, якщо </w:t>
      </w:r>
      <w:proofErr w:type="spellStart"/>
      <w:r w:rsidRPr="00FB28AF">
        <w:rPr>
          <w:sz w:val="28"/>
          <w:szCs w:val="28"/>
        </w:rPr>
        <w:t>Маша</w:t>
      </w:r>
      <w:proofErr w:type="spellEnd"/>
      <w:r w:rsidRPr="00FB28AF">
        <w:rPr>
          <w:sz w:val="28"/>
          <w:szCs w:val="28"/>
        </w:rPr>
        <w:t xml:space="preserve"> відмовиться випити?</w:t>
      </w:r>
    </w:p>
    <w:p w:rsidR="00A30F65" w:rsidRPr="00FB28AF" w:rsidRDefault="00A30F65" w:rsidP="00A30F65">
      <w:pPr>
        <w:numPr>
          <w:ilvl w:val="0"/>
          <w:numId w:val="14"/>
        </w:numPr>
        <w:spacing w:line="360" w:lineRule="auto"/>
        <w:jc w:val="both"/>
        <w:rPr>
          <w:sz w:val="28"/>
          <w:szCs w:val="28"/>
        </w:rPr>
      </w:pPr>
      <w:r w:rsidRPr="00FB28AF">
        <w:rPr>
          <w:sz w:val="28"/>
          <w:szCs w:val="28"/>
        </w:rPr>
        <w:t xml:space="preserve">Як </w:t>
      </w:r>
      <w:proofErr w:type="spellStart"/>
      <w:r w:rsidRPr="00FB28AF">
        <w:rPr>
          <w:sz w:val="28"/>
          <w:szCs w:val="28"/>
        </w:rPr>
        <w:t>Маша</w:t>
      </w:r>
      <w:proofErr w:type="spellEnd"/>
      <w:r w:rsidRPr="00FB28AF">
        <w:rPr>
          <w:sz w:val="28"/>
          <w:szCs w:val="28"/>
        </w:rPr>
        <w:t xml:space="preserve"> вийде з цієї ситуації?</w:t>
      </w:r>
    </w:p>
    <w:p w:rsidR="00A30F65" w:rsidRPr="00FB28AF" w:rsidRDefault="00A30F65" w:rsidP="00A30F65">
      <w:pPr>
        <w:pStyle w:val="-"/>
        <w:spacing w:line="360" w:lineRule="auto"/>
        <w:rPr>
          <w:sz w:val="28"/>
          <w:szCs w:val="28"/>
        </w:rPr>
      </w:pPr>
      <w:r w:rsidRPr="00FB28AF">
        <w:rPr>
          <w:sz w:val="28"/>
          <w:szCs w:val="28"/>
        </w:rPr>
        <w:lastRenderedPageBreak/>
        <w:t>Цей метод формує у дітей пізнавальні інтереси, розвиває кмітливість, творчість, привчає до чіткого і логічного висловлення думки і швидкого прийняття рішень. Краще  застосовувати для актуалізації опорних знань, підбиття підсумків уроку.</w:t>
      </w:r>
    </w:p>
    <w:p w:rsidR="00A30F65" w:rsidRPr="00FB28AF" w:rsidRDefault="00A30F65" w:rsidP="00A30F65">
      <w:pPr>
        <w:spacing w:line="360" w:lineRule="auto"/>
        <w:ind w:firstLine="720"/>
        <w:jc w:val="both"/>
        <w:rPr>
          <w:rStyle w:val="style27"/>
          <w:sz w:val="28"/>
          <w:szCs w:val="28"/>
        </w:rPr>
      </w:pPr>
      <w:r w:rsidRPr="00FB28AF">
        <w:rPr>
          <w:rStyle w:val="af3"/>
          <w:sz w:val="28"/>
          <w:szCs w:val="28"/>
        </w:rPr>
        <w:t>Метод «Пошук інформації»</w:t>
      </w:r>
      <w:r w:rsidRPr="00FB28AF">
        <w:rPr>
          <w:rStyle w:val="style27"/>
          <w:b/>
          <w:sz w:val="28"/>
          <w:szCs w:val="28"/>
        </w:rPr>
        <w:t xml:space="preserve"> </w:t>
      </w:r>
      <w:r w:rsidRPr="00FB28AF">
        <w:rPr>
          <w:sz w:val="28"/>
          <w:szCs w:val="28"/>
        </w:rPr>
        <w:t>–</w:t>
      </w:r>
      <w:r w:rsidRPr="00FB28AF">
        <w:rPr>
          <w:rStyle w:val="style27"/>
          <w:sz w:val="28"/>
          <w:szCs w:val="28"/>
        </w:rPr>
        <w:t xml:space="preserve"> метод застосовується, якщо потрібно якось пожвавити сухий, найчастіше нецікавий матеріал. Суть його в тім, що відбувається командний пошук інформації, що доповнює вже наявну (прочитану вчителем лекцію або домашнє завдання) з наступними відповідями на питання. Для груп розробляються питання, відповіді на які можна знайти в підручниках, роздавальному матеріалі, документах і т.д. Завжди визначається час, протягом якого потрібно проаналізувати інформацію й знайти відповіді на питання. </w:t>
      </w:r>
    </w:p>
    <w:p w:rsidR="00A30F65" w:rsidRPr="00FB28AF" w:rsidRDefault="00A30F65" w:rsidP="00A30F65">
      <w:pPr>
        <w:spacing w:line="360" w:lineRule="auto"/>
        <w:ind w:firstLine="708"/>
        <w:jc w:val="both"/>
        <w:rPr>
          <w:sz w:val="28"/>
          <w:szCs w:val="28"/>
        </w:rPr>
      </w:pPr>
      <w:r w:rsidRPr="00FB28AF">
        <w:rPr>
          <w:rStyle w:val="style27"/>
          <w:b/>
          <w:sz w:val="28"/>
          <w:szCs w:val="28"/>
        </w:rPr>
        <w:t>Метод «</w:t>
      </w:r>
      <w:r w:rsidRPr="00FB28AF">
        <w:rPr>
          <w:b/>
          <w:sz w:val="28"/>
          <w:szCs w:val="28"/>
        </w:rPr>
        <w:t>Ажурна пилка»</w:t>
      </w:r>
      <w:r w:rsidRPr="00FB28AF">
        <w:rPr>
          <w:sz w:val="28"/>
          <w:szCs w:val="28"/>
        </w:rPr>
        <w:t xml:space="preserve"> («Мозаїка»). Дана технологія використовується для створення на уроці ситуації, яка дає змогу учням працювати разом для засвоєння великої кількості інформації за короткий проміжок часу.</w:t>
      </w:r>
    </w:p>
    <w:p w:rsidR="00A30F65" w:rsidRPr="00FB28AF" w:rsidRDefault="00A30F65" w:rsidP="00A30F65">
      <w:pPr>
        <w:spacing w:line="360" w:lineRule="auto"/>
        <w:ind w:firstLine="720"/>
        <w:jc w:val="both"/>
        <w:rPr>
          <w:rStyle w:val="FontStyle19"/>
          <w:rFonts w:eastAsia="Arial"/>
          <w:sz w:val="28"/>
          <w:szCs w:val="28"/>
          <w:lang w:eastAsia="uk-UA"/>
        </w:rPr>
      </w:pPr>
      <w:r w:rsidRPr="00FB28AF">
        <w:rPr>
          <w:rStyle w:val="FontStyle19"/>
          <w:rFonts w:eastAsia="Arial"/>
          <w:b/>
          <w:sz w:val="28"/>
          <w:szCs w:val="28"/>
          <w:lang w:eastAsia="uk-UA"/>
        </w:rPr>
        <w:t>Гра «</w:t>
      </w:r>
      <w:r w:rsidR="00767FA7" w:rsidRPr="00FB28AF">
        <w:rPr>
          <w:rStyle w:val="FontStyle19"/>
          <w:rFonts w:eastAsia="Arial"/>
          <w:b/>
          <w:sz w:val="28"/>
          <w:szCs w:val="28"/>
          <w:lang w:eastAsia="uk-UA"/>
        </w:rPr>
        <w:t>М’яч</w:t>
      </w:r>
      <w:r w:rsidRPr="00FB28AF">
        <w:rPr>
          <w:rStyle w:val="FontStyle19"/>
          <w:rFonts w:eastAsia="Arial"/>
          <w:b/>
          <w:sz w:val="28"/>
          <w:szCs w:val="28"/>
          <w:lang w:eastAsia="uk-UA"/>
        </w:rPr>
        <w:t xml:space="preserve"> зі словами».</w:t>
      </w:r>
      <w:r w:rsidRPr="00FB28AF">
        <w:rPr>
          <w:rStyle w:val="FontStyle19"/>
          <w:rFonts w:eastAsia="Arial"/>
          <w:sz w:val="28"/>
          <w:szCs w:val="28"/>
          <w:lang w:eastAsia="uk-UA"/>
        </w:rPr>
        <w:t xml:space="preserve"> Це один з прийомів опрацьовування термінології. Кидаючи </w:t>
      </w:r>
      <w:r w:rsidR="007B43DB" w:rsidRPr="00FB28AF">
        <w:rPr>
          <w:rStyle w:val="FontStyle19"/>
          <w:rFonts w:eastAsia="Arial"/>
          <w:sz w:val="28"/>
          <w:szCs w:val="28"/>
          <w:lang w:eastAsia="uk-UA"/>
        </w:rPr>
        <w:t>м’яч</w:t>
      </w:r>
      <w:r w:rsidRPr="00FB28AF">
        <w:rPr>
          <w:rStyle w:val="FontStyle19"/>
          <w:rFonts w:eastAsia="Arial"/>
          <w:sz w:val="28"/>
          <w:szCs w:val="28"/>
          <w:lang w:eastAsia="uk-UA"/>
        </w:rPr>
        <w:t>, учитель (або учні) називає термін, а той, до кого м'яч потрапив, дає стисле пояснення, про що йдеться.</w:t>
      </w:r>
    </w:p>
    <w:p w:rsidR="00A30F65" w:rsidRPr="00FB28AF" w:rsidRDefault="00A30F65" w:rsidP="00A30F65">
      <w:pPr>
        <w:spacing w:line="360" w:lineRule="auto"/>
        <w:ind w:firstLine="720"/>
        <w:jc w:val="both"/>
        <w:rPr>
          <w:rStyle w:val="FontStyle19"/>
          <w:rFonts w:eastAsia="Arial"/>
          <w:sz w:val="28"/>
          <w:szCs w:val="28"/>
          <w:lang w:eastAsia="uk-UA"/>
        </w:rPr>
      </w:pPr>
      <w:r w:rsidRPr="00FB28AF">
        <w:rPr>
          <w:rStyle w:val="FontStyle19"/>
          <w:rFonts w:eastAsia="Arial"/>
          <w:b/>
          <w:sz w:val="28"/>
          <w:szCs w:val="28"/>
          <w:lang w:eastAsia="uk-UA"/>
        </w:rPr>
        <w:t>Гра «Спіймай помилку».</w:t>
      </w:r>
      <w:r w:rsidRPr="00FB28AF">
        <w:rPr>
          <w:rStyle w:val="FontStyle19"/>
          <w:rFonts w:eastAsia="Arial"/>
          <w:sz w:val="28"/>
          <w:szCs w:val="28"/>
          <w:lang w:eastAsia="uk-UA"/>
        </w:rPr>
        <w:t xml:space="preserve"> Один з прийомів який привчає дітей миттєво реагувати на помилки. Учнів заздалегідь попереджають про те, що пояснюючи матеріал, учитель навмисно припускається помилок. Також домовляються про умовний знак, яким користуватимуться учні аби звернути увагу на знайдену помилку. Учням пропонується підготувати домашнє завдання у формі складеного невеличкого оповідання на певну тему, в якому навмисно допущено не менше п'яти помилок. На уроці учень читає перед класом свій твір, а завдання слухачів </w:t>
      </w:r>
      <w:r w:rsidR="00244E17" w:rsidRPr="00FB28AF">
        <w:rPr>
          <w:b/>
          <w:bCs/>
          <w:sz w:val="28"/>
          <w:szCs w:val="28"/>
        </w:rPr>
        <w:t>–</w:t>
      </w:r>
      <w:r w:rsidRPr="00FB28AF">
        <w:rPr>
          <w:rStyle w:val="FontStyle19"/>
          <w:rFonts w:eastAsia="Arial"/>
          <w:sz w:val="28"/>
          <w:szCs w:val="28"/>
          <w:lang w:eastAsia="uk-UA"/>
        </w:rPr>
        <w:t xml:space="preserve"> помітити помилки.</w:t>
      </w:r>
    </w:p>
    <w:p w:rsidR="00A30F65" w:rsidRPr="00FB28AF" w:rsidRDefault="00A30F65" w:rsidP="00A30F65">
      <w:pPr>
        <w:spacing w:line="360" w:lineRule="auto"/>
        <w:ind w:firstLine="720"/>
        <w:jc w:val="both"/>
        <w:rPr>
          <w:rStyle w:val="FontStyle19"/>
          <w:rFonts w:eastAsia="Arial"/>
          <w:sz w:val="28"/>
          <w:szCs w:val="28"/>
          <w:lang w:eastAsia="uk-UA"/>
        </w:rPr>
      </w:pPr>
      <w:r w:rsidRPr="00FB28AF">
        <w:rPr>
          <w:rStyle w:val="FontStyle19"/>
          <w:rFonts w:eastAsia="Arial"/>
          <w:b/>
          <w:sz w:val="28"/>
          <w:szCs w:val="28"/>
          <w:lang w:eastAsia="uk-UA"/>
        </w:rPr>
        <w:t>Гра «Шпаргалки».</w:t>
      </w:r>
      <w:r w:rsidRPr="00FB28AF">
        <w:rPr>
          <w:rStyle w:val="FontStyle19"/>
          <w:rFonts w:eastAsia="Arial"/>
          <w:sz w:val="28"/>
          <w:szCs w:val="28"/>
          <w:lang w:eastAsia="uk-UA"/>
        </w:rPr>
        <w:t xml:space="preserve"> Учням пропонується прочитати текст. Необхідно передати його зміст з допомогою малюнків, умовних позначень або схем. Ці шпаргалки (підписані) віддаються вчителю. За бажанням учні підходять до </w:t>
      </w:r>
      <w:r w:rsidRPr="00FB28AF">
        <w:rPr>
          <w:rStyle w:val="FontStyle19"/>
          <w:rFonts w:eastAsia="Arial"/>
          <w:sz w:val="28"/>
          <w:szCs w:val="28"/>
          <w:lang w:eastAsia="uk-UA"/>
        </w:rPr>
        <w:lastRenderedPageBreak/>
        <w:t>вчителя і витягують шпаргалку. За цією шпаргалкою потрібно відтворити текст. Відзначаються найкращі шпаргалки та доповідачі.</w:t>
      </w:r>
    </w:p>
    <w:p w:rsidR="00A30F65" w:rsidRPr="00FB28AF" w:rsidRDefault="00A30F65" w:rsidP="00A30F65">
      <w:pPr>
        <w:autoSpaceDE w:val="0"/>
        <w:autoSpaceDN w:val="0"/>
        <w:adjustRightInd w:val="0"/>
        <w:spacing w:line="360" w:lineRule="auto"/>
        <w:ind w:firstLine="709"/>
        <w:jc w:val="both"/>
        <w:rPr>
          <w:rFonts w:eastAsiaTheme="minorHAnsi"/>
          <w:sz w:val="28"/>
          <w:szCs w:val="28"/>
          <w:lang w:eastAsia="en-US"/>
        </w:rPr>
      </w:pPr>
      <w:r w:rsidRPr="00FB28AF">
        <w:rPr>
          <w:rFonts w:eastAsiaTheme="minorHAnsi"/>
          <w:b/>
          <w:bCs/>
          <w:iCs/>
          <w:sz w:val="28"/>
          <w:szCs w:val="28"/>
          <w:lang w:eastAsia="en-US"/>
        </w:rPr>
        <w:t>Прийом «</w:t>
      </w:r>
      <w:proofErr w:type="spellStart"/>
      <w:r w:rsidRPr="00FB28AF">
        <w:rPr>
          <w:rFonts w:eastAsiaTheme="minorHAnsi"/>
          <w:b/>
          <w:bCs/>
          <w:iCs/>
          <w:sz w:val="28"/>
          <w:szCs w:val="28"/>
          <w:lang w:eastAsia="en-US"/>
        </w:rPr>
        <w:t>Сенкан</w:t>
      </w:r>
      <w:proofErr w:type="spellEnd"/>
      <w:r w:rsidRPr="00FB28AF">
        <w:rPr>
          <w:rFonts w:eastAsiaTheme="minorHAnsi"/>
          <w:b/>
          <w:bCs/>
          <w:iCs/>
          <w:sz w:val="28"/>
          <w:szCs w:val="28"/>
          <w:lang w:eastAsia="en-US"/>
        </w:rPr>
        <w:t xml:space="preserve">» </w:t>
      </w:r>
      <w:r w:rsidRPr="00FB28AF">
        <w:rPr>
          <w:rFonts w:eastAsiaTheme="minorHAnsi"/>
          <w:bCs/>
          <w:iCs/>
          <w:sz w:val="28"/>
          <w:szCs w:val="28"/>
          <w:lang w:eastAsia="en-US"/>
        </w:rPr>
        <w:t>доцільно використовувати</w:t>
      </w:r>
      <w:r w:rsidRPr="00FB28AF">
        <w:rPr>
          <w:rFonts w:eastAsiaTheme="minorHAnsi"/>
          <w:b/>
          <w:bCs/>
          <w:i/>
          <w:iCs/>
          <w:sz w:val="28"/>
          <w:szCs w:val="28"/>
          <w:lang w:eastAsia="en-US"/>
        </w:rPr>
        <w:t xml:space="preserve"> </w:t>
      </w:r>
      <w:r w:rsidRPr="00FB28AF">
        <w:rPr>
          <w:rFonts w:eastAsiaTheme="minorHAnsi"/>
          <w:sz w:val="28"/>
          <w:szCs w:val="28"/>
          <w:lang w:eastAsia="en-US"/>
        </w:rPr>
        <w:t xml:space="preserve">для стислого узагальнення знань учнів із чіткою структурою. Це одна з ефективних і цікавих методик. Здатність підсумувати інформацію, схоплювати складні ідеї, відчуття та уявлення і формулювати їх декількома словами є дуже важливою навичкою. Це вимагає ретельного </w:t>
      </w:r>
      <w:r w:rsidRPr="00AD3B31">
        <w:rPr>
          <w:rFonts w:eastAsiaTheme="minorHAnsi"/>
          <w:sz w:val="28"/>
          <w:szCs w:val="28"/>
          <w:lang w:eastAsia="en-US"/>
        </w:rPr>
        <w:t>обмірковування на основі глибокого розуміння речей.</w:t>
      </w:r>
      <w:r w:rsidRPr="00FB28AF">
        <w:rPr>
          <w:rFonts w:eastAsiaTheme="minorHAnsi"/>
          <w:sz w:val="28"/>
          <w:szCs w:val="28"/>
          <w:lang w:eastAsia="en-US"/>
        </w:rPr>
        <w:t xml:space="preserve"> </w:t>
      </w:r>
    </w:p>
    <w:p w:rsidR="00A30F65" w:rsidRPr="00FB28AF" w:rsidRDefault="00A30F65" w:rsidP="00A30F65">
      <w:pPr>
        <w:autoSpaceDE w:val="0"/>
        <w:autoSpaceDN w:val="0"/>
        <w:adjustRightInd w:val="0"/>
        <w:spacing w:line="360" w:lineRule="auto"/>
        <w:ind w:firstLine="709"/>
        <w:jc w:val="both"/>
        <w:rPr>
          <w:rFonts w:eastAsiaTheme="minorHAnsi"/>
          <w:sz w:val="28"/>
          <w:szCs w:val="28"/>
          <w:lang w:eastAsia="en-US"/>
        </w:rPr>
      </w:pPr>
      <w:proofErr w:type="spellStart"/>
      <w:r w:rsidRPr="00FB28AF">
        <w:rPr>
          <w:rFonts w:eastAsiaTheme="minorHAnsi"/>
          <w:sz w:val="28"/>
          <w:szCs w:val="28"/>
          <w:lang w:eastAsia="en-US"/>
        </w:rPr>
        <w:t>Сенкан</w:t>
      </w:r>
      <w:proofErr w:type="spellEnd"/>
      <w:r w:rsidRPr="00FB28AF">
        <w:rPr>
          <w:rFonts w:eastAsiaTheme="minorHAnsi"/>
          <w:sz w:val="28"/>
          <w:szCs w:val="28"/>
          <w:lang w:eastAsia="en-US"/>
        </w:rPr>
        <w:t xml:space="preserve"> – це вірш, який синтезує інформацію і факти у стисле висловлювання, що описує чи віддзеркалює тему. На перших кроках складання потрібно запропонувати декілька зразків та пояснити учням правила складання </w:t>
      </w:r>
      <w:proofErr w:type="spellStart"/>
      <w:r w:rsidRPr="00FB28AF">
        <w:rPr>
          <w:rFonts w:eastAsiaTheme="minorHAnsi"/>
          <w:sz w:val="28"/>
          <w:szCs w:val="28"/>
          <w:lang w:eastAsia="en-US"/>
        </w:rPr>
        <w:t>сенканів</w:t>
      </w:r>
      <w:proofErr w:type="spellEnd"/>
      <w:r w:rsidRPr="00FB28AF">
        <w:rPr>
          <w:rFonts w:eastAsiaTheme="minorHAnsi"/>
          <w:sz w:val="28"/>
          <w:szCs w:val="28"/>
          <w:lang w:eastAsia="en-US"/>
        </w:rPr>
        <w:t xml:space="preserve">. Найкраще учні опановують методику складання </w:t>
      </w:r>
      <w:proofErr w:type="spellStart"/>
      <w:r w:rsidRPr="00FB28AF">
        <w:rPr>
          <w:rFonts w:eastAsiaTheme="minorHAnsi"/>
          <w:sz w:val="28"/>
          <w:szCs w:val="28"/>
          <w:lang w:eastAsia="en-US"/>
        </w:rPr>
        <w:t>сенканів</w:t>
      </w:r>
      <w:proofErr w:type="spellEnd"/>
      <w:r w:rsidRPr="00FB28AF">
        <w:rPr>
          <w:rFonts w:eastAsiaTheme="minorHAnsi"/>
          <w:sz w:val="28"/>
          <w:szCs w:val="28"/>
          <w:lang w:eastAsia="en-US"/>
        </w:rPr>
        <w:t xml:space="preserve"> у парах.</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 xml:space="preserve">Складати </w:t>
      </w:r>
      <w:proofErr w:type="spellStart"/>
      <w:r w:rsidRPr="00270030">
        <w:rPr>
          <w:sz w:val="28"/>
          <w:szCs w:val="28"/>
          <w:shd w:val="clear" w:color="auto" w:fill="FFFFFF"/>
        </w:rPr>
        <w:t>сенкан</w:t>
      </w:r>
      <w:proofErr w:type="spellEnd"/>
      <w:r w:rsidRPr="00270030">
        <w:rPr>
          <w:sz w:val="28"/>
          <w:szCs w:val="28"/>
          <w:shd w:val="clear" w:color="auto" w:fill="FFFFFF"/>
        </w:rPr>
        <w:t xml:space="preserve"> можна, використовуючи формулу:</w:t>
      </w:r>
      <w:r w:rsidRPr="00270030">
        <w:rPr>
          <w:sz w:val="28"/>
          <w:szCs w:val="28"/>
        </w:rPr>
        <w:br/>
      </w:r>
      <w:r w:rsidRPr="00270030">
        <w:rPr>
          <w:bCs/>
          <w:sz w:val="28"/>
          <w:szCs w:val="28"/>
        </w:rPr>
        <w:t xml:space="preserve">1. </w:t>
      </w:r>
      <w:r w:rsidRPr="00270030">
        <w:rPr>
          <w:sz w:val="28"/>
          <w:szCs w:val="28"/>
          <w:shd w:val="clear" w:color="auto" w:fill="FFFFFF"/>
        </w:rPr>
        <w:t>Тема (іменник)</w:t>
      </w:r>
      <w:r w:rsidRPr="00270030">
        <w:rPr>
          <w:sz w:val="28"/>
          <w:szCs w:val="28"/>
        </w:rPr>
        <w:br/>
      </w:r>
      <w:r w:rsidRPr="00270030">
        <w:rPr>
          <w:bCs/>
          <w:sz w:val="28"/>
          <w:szCs w:val="28"/>
        </w:rPr>
        <w:t>2.</w:t>
      </w:r>
      <w:r w:rsidRPr="00270030">
        <w:rPr>
          <w:b/>
          <w:bCs/>
          <w:sz w:val="28"/>
          <w:szCs w:val="28"/>
        </w:rPr>
        <w:t xml:space="preserve"> </w:t>
      </w:r>
      <w:r w:rsidRPr="00270030">
        <w:rPr>
          <w:sz w:val="28"/>
          <w:szCs w:val="28"/>
          <w:shd w:val="clear" w:color="auto" w:fill="FFFFFF"/>
        </w:rPr>
        <w:t>Опис (два прикметники)</w:t>
      </w:r>
      <w:r w:rsidRPr="00270030">
        <w:rPr>
          <w:sz w:val="28"/>
          <w:szCs w:val="28"/>
        </w:rPr>
        <w:br/>
      </w:r>
      <w:r w:rsidRPr="00270030">
        <w:rPr>
          <w:sz w:val="28"/>
          <w:szCs w:val="28"/>
          <w:shd w:val="clear" w:color="auto" w:fill="FFFFFF"/>
        </w:rPr>
        <w:t>3. Дія (три слова)</w:t>
      </w:r>
      <w:r w:rsidRPr="00270030">
        <w:rPr>
          <w:sz w:val="28"/>
          <w:szCs w:val="28"/>
        </w:rPr>
        <w:br/>
      </w:r>
      <w:r w:rsidRPr="00270030">
        <w:rPr>
          <w:sz w:val="28"/>
          <w:szCs w:val="28"/>
          <w:shd w:val="clear" w:color="auto" w:fill="FFFFFF"/>
        </w:rPr>
        <w:t>4. Ставлення (фраза – чотири слова)</w:t>
      </w:r>
      <w:r w:rsidRPr="00270030">
        <w:rPr>
          <w:sz w:val="28"/>
          <w:szCs w:val="28"/>
        </w:rPr>
        <w:br/>
      </w:r>
      <w:r w:rsidRPr="00270030">
        <w:rPr>
          <w:sz w:val="28"/>
          <w:szCs w:val="28"/>
          <w:shd w:val="clear" w:color="auto" w:fill="FFFFFF"/>
        </w:rPr>
        <w:t>5. Перефразування сутності ( одне слово)</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Наприклад</w:t>
      </w:r>
      <w:r w:rsidR="007B43DB">
        <w:rPr>
          <w:sz w:val="28"/>
          <w:szCs w:val="28"/>
          <w:shd w:val="clear" w:color="auto" w:fill="FFFFFF"/>
        </w:rPr>
        <w:t>:</w:t>
      </w:r>
      <w:r w:rsidRPr="00270030">
        <w:rPr>
          <w:sz w:val="28"/>
          <w:szCs w:val="28"/>
          <w:shd w:val="clear" w:color="auto" w:fill="FFFFFF"/>
        </w:rPr>
        <w:t xml:space="preserve"> </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 xml:space="preserve">Вода; </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 xml:space="preserve">Рідка , прозора, </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 xml:space="preserve">Розчиняє, взаємодіє,живить,; </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Це основа всього живого;</w:t>
      </w:r>
    </w:p>
    <w:p w:rsidR="00A30F65" w:rsidRPr="00270030" w:rsidRDefault="00A30F65" w:rsidP="00A30F65">
      <w:pPr>
        <w:autoSpaceDE w:val="0"/>
        <w:autoSpaceDN w:val="0"/>
        <w:adjustRightInd w:val="0"/>
        <w:spacing w:line="360" w:lineRule="auto"/>
        <w:ind w:firstLine="709"/>
        <w:rPr>
          <w:sz w:val="28"/>
          <w:szCs w:val="28"/>
          <w:shd w:val="clear" w:color="auto" w:fill="FFFFFF"/>
        </w:rPr>
      </w:pPr>
      <w:r w:rsidRPr="00270030">
        <w:rPr>
          <w:sz w:val="28"/>
          <w:szCs w:val="28"/>
          <w:shd w:val="clear" w:color="auto" w:fill="FFFFFF"/>
        </w:rPr>
        <w:t>Речовина.</w:t>
      </w:r>
    </w:p>
    <w:p w:rsidR="00A30F65" w:rsidRPr="00270030" w:rsidRDefault="00A30F65" w:rsidP="00244E17">
      <w:pPr>
        <w:autoSpaceDE w:val="0"/>
        <w:autoSpaceDN w:val="0"/>
        <w:adjustRightInd w:val="0"/>
        <w:spacing w:line="360" w:lineRule="auto"/>
        <w:ind w:firstLine="709"/>
        <w:rPr>
          <w:b/>
          <w:bCs/>
          <w:sz w:val="28"/>
          <w:szCs w:val="28"/>
        </w:rPr>
      </w:pPr>
      <w:r w:rsidRPr="00270030">
        <w:rPr>
          <w:rFonts w:eastAsiaTheme="minorHAnsi"/>
          <w:b/>
          <w:sz w:val="28"/>
          <w:szCs w:val="28"/>
          <w:lang w:eastAsia="en-US"/>
        </w:rPr>
        <w:t xml:space="preserve">Прийом «Твір </w:t>
      </w:r>
      <w:r w:rsidRPr="00270030">
        <w:rPr>
          <w:b/>
          <w:bCs/>
          <w:sz w:val="28"/>
          <w:szCs w:val="28"/>
        </w:rPr>
        <w:t>–</w:t>
      </w:r>
      <w:r w:rsidR="00244E17">
        <w:rPr>
          <w:b/>
          <w:bCs/>
          <w:sz w:val="28"/>
          <w:szCs w:val="28"/>
        </w:rPr>
        <w:t xml:space="preserve"> </w:t>
      </w:r>
      <w:r w:rsidRPr="00270030">
        <w:rPr>
          <w:rFonts w:eastAsiaTheme="minorHAnsi"/>
          <w:b/>
          <w:sz w:val="28"/>
          <w:szCs w:val="28"/>
          <w:lang w:eastAsia="en-US"/>
        </w:rPr>
        <w:t>п’ятихвилинка</w:t>
      </w:r>
      <w:r w:rsidRPr="00270030">
        <w:rPr>
          <w:rFonts w:eastAsiaTheme="minorHAnsi"/>
          <w:sz w:val="28"/>
          <w:szCs w:val="28"/>
          <w:lang w:eastAsia="en-US"/>
        </w:rPr>
        <w:t>»</w:t>
      </w:r>
      <w:r w:rsidR="00244E17">
        <w:rPr>
          <w:rFonts w:eastAsiaTheme="minorHAnsi"/>
          <w:sz w:val="28"/>
          <w:szCs w:val="28"/>
          <w:lang w:eastAsia="en-US"/>
        </w:rPr>
        <w:t xml:space="preserve"> </w:t>
      </w:r>
      <w:r w:rsidRPr="00270030">
        <w:rPr>
          <w:rFonts w:eastAsiaTheme="minorHAnsi"/>
          <w:sz w:val="28"/>
          <w:szCs w:val="28"/>
          <w:lang w:eastAsia="en-US"/>
        </w:rPr>
        <w:t>– це неформальний твір (можна писати, не переймаючись стилістикою), мета якого полягає в тому, щоб зібрати та систематизувати думки учнів. Головне – писати не зупиняючись. Наприклад, написання творів на такі теми: «Якби не було людини», «Хімічні елементи в організмі людини», «Ода воді».</w:t>
      </w:r>
      <w:r w:rsidR="007B43DB">
        <w:rPr>
          <w:rFonts w:eastAsiaTheme="minorHAnsi"/>
          <w:sz w:val="28"/>
          <w:szCs w:val="28"/>
          <w:lang w:eastAsia="en-US"/>
        </w:rPr>
        <w:t xml:space="preserve"> </w:t>
      </w:r>
      <w:r w:rsidRPr="00270030">
        <w:rPr>
          <w:rFonts w:eastAsiaTheme="minorHAnsi"/>
          <w:sz w:val="28"/>
          <w:szCs w:val="28"/>
          <w:lang w:eastAsia="en-US"/>
        </w:rPr>
        <w:t>і т.</w:t>
      </w:r>
      <w:r w:rsidRPr="00270030">
        <w:rPr>
          <w:b/>
          <w:bCs/>
          <w:sz w:val="28"/>
          <w:szCs w:val="28"/>
        </w:rPr>
        <w:br w:type="page"/>
      </w:r>
    </w:p>
    <w:p w:rsidR="00A30F65" w:rsidRPr="00FB28AF" w:rsidRDefault="00A30F65" w:rsidP="00A30F65">
      <w:pPr>
        <w:pStyle w:val="21"/>
        <w:spacing w:after="0" w:line="360" w:lineRule="auto"/>
        <w:ind w:left="0" w:firstLine="720"/>
        <w:jc w:val="center"/>
        <w:rPr>
          <w:b/>
          <w:bCs/>
          <w:sz w:val="28"/>
          <w:szCs w:val="28"/>
          <w:lang w:val="uk-UA"/>
        </w:rPr>
      </w:pPr>
    </w:p>
    <w:p w:rsidR="00A30F65" w:rsidRPr="00FB28AF" w:rsidRDefault="00A30F65" w:rsidP="00A30F65">
      <w:pPr>
        <w:pStyle w:val="21"/>
        <w:spacing w:after="0" w:line="360" w:lineRule="auto"/>
        <w:ind w:left="0" w:firstLine="720"/>
        <w:jc w:val="right"/>
        <w:rPr>
          <w:b/>
          <w:bCs/>
          <w:sz w:val="28"/>
          <w:szCs w:val="28"/>
        </w:rPr>
      </w:pPr>
      <w:r w:rsidRPr="00FB28AF">
        <w:rPr>
          <w:b/>
          <w:bCs/>
          <w:sz w:val="28"/>
          <w:szCs w:val="28"/>
          <w:lang w:val="uk-UA"/>
        </w:rPr>
        <w:t>Додаток Д</w:t>
      </w:r>
    </w:p>
    <w:p w:rsidR="00A30F65" w:rsidRPr="00FB28AF" w:rsidRDefault="00A30F65" w:rsidP="00A30F65">
      <w:pPr>
        <w:autoSpaceDE w:val="0"/>
        <w:autoSpaceDN w:val="0"/>
        <w:adjustRightInd w:val="0"/>
        <w:spacing w:line="360" w:lineRule="auto"/>
        <w:jc w:val="center"/>
        <w:rPr>
          <w:b/>
          <w:bCs/>
          <w:i/>
          <w:iCs/>
          <w:sz w:val="28"/>
          <w:szCs w:val="28"/>
        </w:rPr>
      </w:pPr>
      <w:r w:rsidRPr="00FB28AF">
        <w:rPr>
          <w:b/>
          <w:bCs/>
          <w:i/>
          <w:iCs/>
          <w:sz w:val="28"/>
          <w:szCs w:val="28"/>
        </w:rPr>
        <w:t>Тема</w:t>
      </w:r>
      <w:r>
        <w:rPr>
          <w:b/>
          <w:bCs/>
          <w:i/>
          <w:iCs/>
          <w:sz w:val="28"/>
          <w:szCs w:val="28"/>
        </w:rPr>
        <w:t>:</w:t>
      </w:r>
      <w:r w:rsidRPr="00FB28AF">
        <w:rPr>
          <w:b/>
          <w:bCs/>
          <w:i/>
          <w:iCs/>
          <w:sz w:val="28"/>
          <w:szCs w:val="28"/>
        </w:rPr>
        <w:t xml:space="preserve"> </w:t>
      </w:r>
      <w:r w:rsidRPr="00FB28AF">
        <w:rPr>
          <w:b/>
          <w:bCs/>
          <w:iCs/>
          <w:sz w:val="28"/>
          <w:szCs w:val="28"/>
        </w:rPr>
        <w:t>«Організм людини як біологічна система»</w:t>
      </w:r>
    </w:p>
    <w:p w:rsidR="00A30F65" w:rsidRPr="00FB28AF" w:rsidRDefault="00A30F65" w:rsidP="00A30F65">
      <w:pPr>
        <w:autoSpaceDE w:val="0"/>
        <w:autoSpaceDN w:val="0"/>
        <w:adjustRightInd w:val="0"/>
        <w:spacing w:line="360" w:lineRule="auto"/>
        <w:ind w:firstLine="709"/>
        <w:jc w:val="center"/>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для формування прийому визначати поняття</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b/>
          <w:sz w:val="28"/>
          <w:szCs w:val="28"/>
        </w:rPr>
        <w:t>Завдання1.</w:t>
      </w:r>
      <w:r w:rsidRPr="00FB28AF">
        <w:rPr>
          <w:sz w:val="28"/>
          <w:szCs w:val="28"/>
        </w:rPr>
        <w:t xml:space="preserve"> Поєднай слово з визначенням.</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А. Відкрита, цілісна, саморегулююча біологічна система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Б. Є центром керування життєвими </w:t>
      </w:r>
      <w:r w:rsidR="00244E17" w:rsidRPr="00FB28AF">
        <w:rPr>
          <w:sz w:val="28"/>
          <w:szCs w:val="28"/>
        </w:rPr>
        <w:t>процесами</w:t>
      </w:r>
      <w:r w:rsidRPr="00FB28AF">
        <w:rPr>
          <w:sz w:val="28"/>
          <w:szCs w:val="28"/>
        </w:rPr>
        <w:t xml:space="preserve"> клітини, місцем збереження та передачі спадкової інформації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В. Основне джерело енергії –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Г. Наука про будову та функції клітин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Д. Єдине ціле, що складається з окремих частин, які </w:t>
      </w:r>
      <w:r w:rsidR="00244E17" w:rsidRPr="00FB28AF">
        <w:rPr>
          <w:sz w:val="28"/>
          <w:szCs w:val="28"/>
        </w:rPr>
        <w:t>взаємопов’язані</w:t>
      </w:r>
      <w:r w:rsidRPr="00FB28AF">
        <w:rPr>
          <w:sz w:val="28"/>
          <w:szCs w:val="28"/>
        </w:rPr>
        <w:t xml:space="preserve"> між собою –…</w:t>
      </w:r>
    </w:p>
    <w:p w:rsidR="00A30F65" w:rsidRPr="00FB28AF" w:rsidRDefault="00A30F65" w:rsidP="00A30F65">
      <w:pPr>
        <w:autoSpaceDE w:val="0"/>
        <w:autoSpaceDN w:val="0"/>
        <w:adjustRightInd w:val="0"/>
        <w:spacing w:line="360" w:lineRule="auto"/>
        <w:ind w:firstLine="709"/>
        <w:jc w:val="both"/>
        <w:rPr>
          <w:bCs/>
          <w:iCs/>
          <w:sz w:val="28"/>
          <w:szCs w:val="28"/>
        </w:rPr>
      </w:pPr>
      <w:r w:rsidRPr="00FB28AF">
        <w:rPr>
          <w:bCs/>
          <w:iCs/>
          <w:sz w:val="28"/>
          <w:szCs w:val="28"/>
        </w:rPr>
        <w:t>Слова: 1. Система. 2.Вуглеводи. 3.Клітина. 4. Цитологія.5 Ядро.</w:t>
      </w:r>
    </w:p>
    <w:tbl>
      <w:tblPr>
        <w:tblStyle w:val="af1"/>
        <w:tblpPr w:leftFromText="180" w:rightFromText="180" w:vertAnchor="text" w:horzAnchor="page" w:tblpX="3366" w:tblpY="38"/>
        <w:tblW w:w="0" w:type="auto"/>
        <w:tblLook w:val="04A0" w:firstRow="1" w:lastRow="0" w:firstColumn="1" w:lastColumn="0" w:noHBand="0" w:noVBand="1"/>
      </w:tblPr>
      <w:tblGrid>
        <w:gridCol w:w="675"/>
        <w:gridCol w:w="709"/>
        <w:gridCol w:w="709"/>
        <w:gridCol w:w="709"/>
        <w:gridCol w:w="708"/>
      </w:tblGrid>
      <w:tr w:rsidR="00A30F65" w:rsidRPr="00FB28AF" w:rsidTr="00F21E4C">
        <w:tc>
          <w:tcPr>
            <w:tcW w:w="675" w:type="dxa"/>
          </w:tcPr>
          <w:p w:rsidR="00A30F65" w:rsidRPr="00FB28AF" w:rsidRDefault="00A30F65" w:rsidP="00F21E4C">
            <w:pPr>
              <w:autoSpaceDE w:val="0"/>
              <w:autoSpaceDN w:val="0"/>
              <w:adjustRightInd w:val="0"/>
              <w:spacing w:line="360" w:lineRule="auto"/>
              <w:jc w:val="center"/>
              <w:rPr>
                <w:bCs/>
                <w:iCs/>
                <w:sz w:val="28"/>
                <w:szCs w:val="28"/>
              </w:rPr>
            </w:pPr>
            <w:r w:rsidRPr="00FB28AF">
              <w:rPr>
                <w:bCs/>
                <w:iCs/>
                <w:sz w:val="28"/>
                <w:szCs w:val="28"/>
              </w:rPr>
              <w:t>А</w:t>
            </w:r>
          </w:p>
        </w:tc>
        <w:tc>
          <w:tcPr>
            <w:tcW w:w="709" w:type="dxa"/>
          </w:tcPr>
          <w:p w:rsidR="00A30F65" w:rsidRPr="00FB28AF" w:rsidRDefault="00A30F65" w:rsidP="00F21E4C">
            <w:pPr>
              <w:autoSpaceDE w:val="0"/>
              <w:autoSpaceDN w:val="0"/>
              <w:adjustRightInd w:val="0"/>
              <w:spacing w:line="360" w:lineRule="auto"/>
              <w:jc w:val="center"/>
              <w:rPr>
                <w:bCs/>
                <w:iCs/>
                <w:sz w:val="28"/>
                <w:szCs w:val="28"/>
              </w:rPr>
            </w:pPr>
            <w:r w:rsidRPr="00FB28AF">
              <w:rPr>
                <w:bCs/>
                <w:iCs/>
                <w:sz w:val="28"/>
                <w:szCs w:val="28"/>
              </w:rPr>
              <w:t>Б</w:t>
            </w:r>
          </w:p>
        </w:tc>
        <w:tc>
          <w:tcPr>
            <w:tcW w:w="709" w:type="dxa"/>
          </w:tcPr>
          <w:p w:rsidR="00A30F65" w:rsidRPr="00FB28AF" w:rsidRDefault="00A30F65" w:rsidP="00F21E4C">
            <w:pPr>
              <w:autoSpaceDE w:val="0"/>
              <w:autoSpaceDN w:val="0"/>
              <w:adjustRightInd w:val="0"/>
              <w:spacing w:line="360" w:lineRule="auto"/>
              <w:jc w:val="center"/>
              <w:rPr>
                <w:bCs/>
                <w:iCs/>
                <w:sz w:val="28"/>
                <w:szCs w:val="28"/>
              </w:rPr>
            </w:pPr>
            <w:r w:rsidRPr="00FB28AF">
              <w:rPr>
                <w:bCs/>
                <w:iCs/>
                <w:sz w:val="28"/>
                <w:szCs w:val="28"/>
              </w:rPr>
              <w:t>В</w:t>
            </w:r>
          </w:p>
        </w:tc>
        <w:tc>
          <w:tcPr>
            <w:tcW w:w="709" w:type="dxa"/>
          </w:tcPr>
          <w:p w:rsidR="00A30F65" w:rsidRPr="00FB28AF" w:rsidRDefault="00A30F65" w:rsidP="00F21E4C">
            <w:pPr>
              <w:autoSpaceDE w:val="0"/>
              <w:autoSpaceDN w:val="0"/>
              <w:adjustRightInd w:val="0"/>
              <w:spacing w:line="360" w:lineRule="auto"/>
              <w:jc w:val="center"/>
              <w:rPr>
                <w:bCs/>
                <w:iCs/>
                <w:sz w:val="28"/>
                <w:szCs w:val="28"/>
              </w:rPr>
            </w:pPr>
            <w:r w:rsidRPr="00FB28AF">
              <w:rPr>
                <w:bCs/>
                <w:iCs/>
                <w:sz w:val="28"/>
                <w:szCs w:val="28"/>
              </w:rPr>
              <w:t>Г</w:t>
            </w:r>
          </w:p>
        </w:tc>
        <w:tc>
          <w:tcPr>
            <w:tcW w:w="708" w:type="dxa"/>
          </w:tcPr>
          <w:p w:rsidR="00A30F65" w:rsidRPr="00FB28AF" w:rsidRDefault="00A30F65" w:rsidP="00F21E4C">
            <w:pPr>
              <w:autoSpaceDE w:val="0"/>
              <w:autoSpaceDN w:val="0"/>
              <w:adjustRightInd w:val="0"/>
              <w:spacing w:line="360" w:lineRule="auto"/>
              <w:jc w:val="center"/>
              <w:rPr>
                <w:bCs/>
                <w:iCs/>
                <w:sz w:val="28"/>
                <w:szCs w:val="28"/>
              </w:rPr>
            </w:pPr>
            <w:r w:rsidRPr="00FB28AF">
              <w:rPr>
                <w:bCs/>
                <w:iCs/>
                <w:sz w:val="28"/>
                <w:szCs w:val="28"/>
              </w:rPr>
              <w:t>Д</w:t>
            </w:r>
          </w:p>
        </w:tc>
      </w:tr>
      <w:tr w:rsidR="00A30F65" w:rsidRPr="00FB28AF" w:rsidTr="00F21E4C">
        <w:tc>
          <w:tcPr>
            <w:tcW w:w="675" w:type="dxa"/>
          </w:tcPr>
          <w:p w:rsidR="00A30F65" w:rsidRPr="00FB28AF" w:rsidRDefault="00A30F65" w:rsidP="00F21E4C">
            <w:pPr>
              <w:autoSpaceDE w:val="0"/>
              <w:autoSpaceDN w:val="0"/>
              <w:adjustRightInd w:val="0"/>
              <w:spacing w:line="360" w:lineRule="auto"/>
              <w:jc w:val="both"/>
              <w:rPr>
                <w:bCs/>
                <w:iCs/>
                <w:sz w:val="28"/>
                <w:szCs w:val="28"/>
              </w:rPr>
            </w:pPr>
          </w:p>
        </w:tc>
        <w:tc>
          <w:tcPr>
            <w:tcW w:w="709" w:type="dxa"/>
          </w:tcPr>
          <w:p w:rsidR="00A30F65" w:rsidRPr="00FB28AF" w:rsidRDefault="00A30F65" w:rsidP="00F21E4C">
            <w:pPr>
              <w:autoSpaceDE w:val="0"/>
              <w:autoSpaceDN w:val="0"/>
              <w:adjustRightInd w:val="0"/>
              <w:spacing w:line="360" w:lineRule="auto"/>
              <w:jc w:val="both"/>
              <w:rPr>
                <w:bCs/>
                <w:iCs/>
                <w:sz w:val="28"/>
                <w:szCs w:val="28"/>
              </w:rPr>
            </w:pPr>
          </w:p>
        </w:tc>
        <w:tc>
          <w:tcPr>
            <w:tcW w:w="709" w:type="dxa"/>
          </w:tcPr>
          <w:p w:rsidR="00A30F65" w:rsidRPr="00FB28AF" w:rsidRDefault="00A30F65" w:rsidP="00F21E4C">
            <w:pPr>
              <w:autoSpaceDE w:val="0"/>
              <w:autoSpaceDN w:val="0"/>
              <w:adjustRightInd w:val="0"/>
              <w:spacing w:line="360" w:lineRule="auto"/>
              <w:jc w:val="both"/>
              <w:rPr>
                <w:bCs/>
                <w:iCs/>
                <w:sz w:val="28"/>
                <w:szCs w:val="28"/>
              </w:rPr>
            </w:pPr>
          </w:p>
        </w:tc>
        <w:tc>
          <w:tcPr>
            <w:tcW w:w="709" w:type="dxa"/>
          </w:tcPr>
          <w:p w:rsidR="00A30F65" w:rsidRPr="00FB28AF" w:rsidRDefault="00A30F65" w:rsidP="00F21E4C">
            <w:pPr>
              <w:autoSpaceDE w:val="0"/>
              <w:autoSpaceDN w:val="0"/>
              <w:adjustRightInd w:val="0"/>
              <w:spacing w:line="360" w:lineRule="auto"/>
              <w:jc w:val="both"/>
              <w:rPr>
                <w:bCs/>
                <w:iCs/>
                <w:sz w:val="28"/>
                <w:szCs w:val="28"/>
              </w:rPr>
            </w:pPr>
          </w:p>
        </w:tc>
        <w:tc>
          <w:tcPr>
            <w:tcW w:w="708" w:type="dxa"/>
          </w:tcPr>
          <w:p w:rsidR="00A30F65" w:rsidRPr="00FB28AF" w:rsidRDefault="00A30F65" w:rsidP="00F21E4C">
            <w:pPr>
              <w:autoSpaceDE w:val="0"/>
              <w:autoSpaceDN w:val="0"/>
              <w:adjustRightInd w:val="0"/>
              <w:spacing w:line="360" w:lineRule="auto"/>
              <w:jc w:val="both"/>
              <w:rPr>
                <w:bCs/>
                <w:iCs/>
                <w:sz w:val="28"/>
                <w:szCs w:val="28"/>
              </w:rPr>
            </w:pPr>
          </w:p>
        </w:tc>
      </w:tr>
    </w:tbl>
    <w:p w:rsidR="00A30F65" w:rsidRPr="00FB28AF" w:rsidRDefault="00A30F65" w:rsidP="00A30F65">
      <w:pPr>
        <w:autoSpaceDE w:val="0"/>
        <w:autoSpaceDN w:val="0"/>
        <w:adjustRightInd w:val="0"/>
        <w:spacing w:line="360" w:lineRule="auto"/>
        <w:jc w:val="both"/>
        <w:rPr>
          <w:bCs/>
          <w:iCs/>
          <w:sz w:val="28"/>
          <w:szCs w:val="28"/>
        </w:rPr>
      </w:pPr>
      <w:r w:rsidRPr="00FB28AF">
        <w:rPr>
          <w:bCs/>
          <w:iCs/>
          <w:sz w:val="28"/>
          <w:szCs w:val="28"/>
        </w:rPr>
        <w:t>Відповідь:</w:t>
      </w:r>
    </w:p>
    <w:p w:rsidR="00A30F65" w:rsidRPr="00FB28AF" w:rsidRDefault="00A30F65" w:rsidP="00A30F65">
      <w:pPr>
        <w:autoSpaceDE w:val="0"/>
        <w:autoSpaceDN w:val="0"/>
        <w:adjustRightInd w:val="0"/>
        <w:spacing w:line="360" w:lineRule="auto"/>
        <w:jc w:val="both"/>
        <w:rPr>
          <w:b/>
          <w:bCs/>
          <w:iCs/>
          <w:sz w:val="28"/>
          <w:szCs w:val="28"/>
        </w:rPr>
      </w:pPr>
    </w:p>
    <w:p w:rsidR="00A30F65" w:rsidRPr="00FB28AF" w:rsidRDefault="00A30F65" w:rsidP="00A30F65">
      <w:pPr>
        <w:autoSpaceDE w:val="0"/>
        <w:autoSpaceDN w:val="0"/>
        <w:adjustRightInd w:val="0"/>
        <w:spacing w:line="360" w:lineRule="auto"/>
        <w:jc w:val="both"/>
        <w:rPr>
          <w:b/>
          <w:bCs/>
          <w:iCs/>
          <w:sz w:val="28"/>
          <w:szCs w:val="28"/>
        </w:rPr>
      </w:pPr>
    </w:p>
    <w:p w:rsidR="00A30F65" w:rsidRPr="00FB28AF" w:rsidRDefault="00A30F65" w:rsidP="00244E17">
      <w:pPr>
        <w:autoSpaceDE w:val="0"/>
        <w:autoSpaceDN w:val="0"/>
        <w:adjustRightInd w:val="0"/>
        <w:spacing w:line="360" w:lineRule="auto"/>
        <w:ind w:firstLine="709"/>
        <w:jc w:val="both"/>
        <w:rPr>
          <w:bCs/>
          <w:iCs/>
          <w:sz w:val="28"/>
          <w:szCs w:val="28"/>
        </w:rPr>
      </w:pPr>
      <w:r w:rsidRPr="00FB28AF">
        <w:rPr>
          <w:b/>
          <w:bCs/>
          <w:iCs/>
          <w:sz w:val="28"/>
          <w:szCs w:val="28"/>
        </w:rPr>
        <w:t>Завдання 2.</w:t>
      </w:r>
      <w:r w:rsidRPr="00FB28AF">
        <w:rPr>
          <w:bCs/>
          <w:iCs/>
          <w:sz w:val="28"/>
          <w:szCs w:val="28"/>
        </w:rPr>
        <w:t xml:space="preserve"> Поставте у правильній послідовності поняття, що відображують організм як єдину систему: а) тканини; б) клітини; в) органи; г) молекули; </w:t>
      </w:r>
      <w:r w:rsidR="00244E17">
        <w:rPr>
          <w:bCs/>
          <w:iCs/>
          <w:sz w:val="28"/>
          <w:szCs w:val="28"/>
        </w:rPr>
        <w:t xml:space="preserve"> </w:t>
      </w:r>
      <w:r w:rsidRPr="00FB28AF">
        <w:rPr>
          <w:bCs/>
          <w:iCs/>
          <w:sz w:val="28"/>
          <w:szCs w:val="28"/>
        </w:rPr>
        <w:t xml:space="preserve">д) організм; е) системи органів. </w:t>
      </w:r>
    </w:p>
    <w:p w:rsidR="00A30F65" w:rsidRPr="00FB28AF" w:rsidRDefault="00A30F65" w:rsidP="00A30F65">
      <w:pPr>
        <w:autoSpaceDE w:val="0"/>
        <w:autoSpaceDN w:val="0"/>
        <w:adjustRightInd w:val="0"/>
        <w:spacing w:line="360" w:lineRule="auto"/>
        <w:ind w:firstLine="709"/>
        <w:jc w:val="both"/>
        <w:rPr>
          <w:bCs/>
          <w:iCs/>
          <w:sz w:val="28"/>
          <w:szCs w:val="28"/>
        </w:rPr>
      </w:pPr>
      <w:r w:rsidRPr="00FB28AF">
        <w:rPr>
          <w:b/>
          <w:bCs/>
          <w:iCs/>
          <w:sz w:val="28"/>
          <w:szCs w:val="28"/>
        </w:rPr>
        <w:t xml:space="preserve">Завдання 3. </w:t>
      </w:r>
      <w:r w:rsidRPr="00FB28AF">
        <w:rPr>
          <w:bCs/>
          <w:iCs/>
          <w:sz w:val="28"/>
          <w:szCs w:val="28"/>
        </w:rPr>
        <w:t>Дайте визначення поняття «тканина» Складіть схему «Типи тканин».</w:t>
      </w:r>
    </w:p>
    <w:p w:rsidR="00A30F65" w:rsidRPr="00FB28AF" w:rsidRDefault="00A30F65" w:rsidP="00A30F65">
      <w:pPr>
        <w:autoSpaceDE w:val="0"/>
        <w:autoSpaceDN w:val="0"/>
        <w:adjustRightInd w:val="0"/>
        <w:spacing w:line="360" w:lineRule="auto"/>
        <w:ind w:firstLine="709"/>
        <w:jc w:val="both"/>
        <w:rPr>
          <w:bCs/>
          <w:iCs/>
          <w:sz w:val="28"/>
          <w:szCs w:val="28"/>
        </w:rPr>
      </w:pPr>
      <w:r w:rsidRPr="00FB28AF">
        <w:rPr>
          <w:b/>
          <w:bCs/>
          <w:iCs/>
          <w:sz w:val="28"/>
          <w:szCs w:val="28"/>
        </w:rPr>
        <w:t>Завдання 4.</w:t>
      </w:r>
      <w:r w:rsidRPr="00FB28AF">
        <w:rPr>
          <w:bCs/>
          <w:iCs/>
          <w:sz w:val="28"/>
          <w:szCs w:val="28"/>
        </w:rPr>
        <w:t xml:space="preserve"> Дайте визначення поняття «Орган». </w:t>
      </w:r>
    </w:p>
    <w:p w:rsidR="00A30F65" w:rsidRPr="00FB28AF" w:rsidRDefault="00A30F65" w:rsidP="00A30F65">
      <w:pPr>
        <w:autoSpaceDE w:val="0"/>
        <w:autoSpaceDN w:val="0"/>
        <w:adjustRightInd w:val="0"/>
        <w:spacing w:line="360" w:lineRule="auto"/>
        <w:rPr>
          <w:b/>
          <w:bCs/>
          <w:iCs/>
          <w:sz w:val="28"/>
          <w:szCs w:val="28"/>
        </w:rPr>
      </w:pPr>
    </w:p>
    <w:p w:rsidR="00A30F65" w:rsidRPr="00FB28AF" w:rsidRDefault="00A30F65" w:rsidP="00A30F65">
      <w:pPr>
        <w:autoSpaceDE w:val="0"/>
        <w:autoSpaceDN w:val="0"/>
        <w:adjustRightInd w:val="0"/>
        <w:spacing w:line="360" w:lineRule="auto"/>
        <w:ind w:firstLine="709"/>
        <w:jc w:val="center"/>
        <w:rPr>
          <w:b/>
          <w:bCs/>
          <w:iCs/>
          <w:sz w:val="28"/>
          <w:szCs w:val="28"/>
        </w:rPr>
      </w:pPr>
      <w:r w:rsidRPr="00FB28AF">
        <w:rPr>
          <w:b/>
          <w:bCs/>
          <w:iCs/>
          <w:sz w:val="28"/>
          <w:szCs w:val="28"/>
        </w:rPr>
        <w:t>Завдання для формування уміння інтерпретувати</w:t>
      </w:r>
    </w:p>
    <w:p w:rsidR="00A30F65" w:rsidRPr="00FB28AF" w:rsidRDefault="00A30F65" w:rsidP="00A30F65">
      <w:pPr>
        <w:tabs>
          <w:tab w:val="left" w:pos="709"/>
        </w:tabs>
        <w:autoSpaceDE w:val="0"/>
        <w:autoSpaceDN w:val="0"/>
        <w:adjustRightInd w:val="0"/>
        <w:spacing w:line="360" w:lineRule="auto"/>
        <w:ind w:firstLine="709"/>
        <w:jc w:val="both"/>
        <w:rPr>
          <w:bCs/>
          <w:iCs/>
          <w:sz w:val="28"/>
          <w:szCs w:val="28"/>
        </w:rPr>
      </w:pPr>
      <w:r w:rsidRPr="00FB28AF">
        <w:rPr>
          <w:b/>
          <w:bCs/>
          <w:iCs/>
          <w:sz w:val="28"/>
          <w:szCs w:val="28"/>
        </w:rPr>
        <w:t>Завдання 1.</w:t>
      </w:r>
      <w:r w:rsidRPr="00FB28AF">
        <w:rPr>
          <w:bCs/>
          <w:iCs/>
          <w:sz w:val="28"/>
          <w:szCs w:val="28"/>
        </w:rPr>
        <w:t> Прочитайте висловлювання про воду. Що підкреслюється в кожному з них? На основі висловлювань розкажіть про значення води для людини.</w:t>
      </w:r>
    </w:p>
    <w:p w:rsidR="00A30F65" w:rsidRPr="00FB28AF" w:rsidRDefault="00A30F65" w:rsidP="00A30F65">
      <w:pPr>
        <w:tabs>
          <w:tab w:val="left" w:pos="709"/>
        </w:tabs>
        <w:autoSpaceDE w:val="0"/>
        <w:autoSpaceDN w:val="0"/>
        <w:adjustRightInd w:val="0"/>
        <w:spacing w:line="360" w:lineRule="auto"/>
        <w:ind w:firstLine="709"/>
        <w:jc w:val="both"/>
        <w:rPr>
          <w:bCs/>
          <w:iCs/>
          <w:sz w:val="28"/>
          <w:szCs w:val="28"/>
        </w:rPr>
      </w:pPr>
      <w:r w:rsidRPr="00FB28AF">
        <w:rPr>
          <w:sz w:val="28"/>
          <w:szCs w:val="28"/>
        </w:rPr>
        <w:lastRenderedPageBreak/>
        <w:t>«Вода! У тебе немає ні смаку, ні кольору, ні запаху, тебе не описати, тобою насолоджуються, не розуміючи, що ти таке. Ти не тільки потрібна, ти і є життя!» (А. Екзюпері).</w:t>
      </w:r>
    </w:p>
    <w:p w:rsidR="00A30F65" w:rsidRPr="00FB28AF" w:rsidRDefault="00A30F65" w:rsidP="00A30F65">
      <w:pPr>
        <w:spacing w:line="360" w:lineRule="auto"/>
        <w:ind w:firstLine="709"/>
        <w:jc w:val="both"/>
        <w:rPr>
          <w:sz w:val="28"/>
          <w:szCs w:val="28"/>
        </w:rPr>
      </w:pPr>
      <w:r w:rsidRPr="00FB28AF">
        <w:rPr>
          <w:sz w:val="28"/>
          <w:szCs w:val="28"/>
        </w:rPr>
        <w:t xml:space="preserve">«Ми пізнаємо цінність води лише тоді, коли джерело пересихає» </w:t>
      </w:r>
      <w:r w:rsidRPr="00FB28AF">
        <w:rPr>
          <w:i/>
          <w:sz w:val="28"/>
          <w:szCs w:val="28"/>
        </w:rPr>
        <w:t>(Б. Франклін).</w:t>
      </w:r>
    </w:p>
    <w:p w:rsidR="00A30F65" w:rsidRPr="00FB28AF" w:rsidRDefault="00A30F65" w:rsidP="00A30F65">
      <w:pPr>
        <w:spacing w:line="360" w:lineRule="auto"/>
        <w:ind w:firstLine="709"/>
        <w:jc w:val="both"/>
        <w:rPr>
          <w:sz w:val="28"/>
          <w:szCs w:val="28"/>
        </w:rPr>
      </w:pPr>
      <w:r w:rsidRPr="00FB28AF">
        <w:rPr>
          <w:sz w:val="28"/>
          <w:szCs w:val="28"/>
        </w:rPr>
        <w:t xml:space="preserve">«Вода – джерело життя» (Народне прислів’я)                     </w:t>
      </w:r>
    </w:p>
    <w:p w:rsidR="00A30F65" w:rsidRPr="00FB28AF" w:rsidRDefault="00A30F65" w:rsidP="00A30F65">
      <w:pPr>
        <w:spacing w:line="360" w:lineRule="auto"/>
        <w:ind w:firstLine="709"/>
        <w:jc w:val="both"/>
        <w:rPr>
          <w:sz w:val="28"/>
          <w:szCs w:val="28"/>
        </w:rPr>
      </w:pPr>
    </w:p>
    <w:p w:rsidR="00A30F65" w:rsidRPr="00FB28AF" w:rsidRDefault="00A30F65" w:rsidP="00A30F65">
      <w:pPr>
        <w:spacing w:after="120" w:line="360" w:lineRule="auto"/>
        <w:ind w:firstLine="709"/>
        <w:jc w:val="center"/>
        <w:rPr>
          <w:sz w:val="28"/>
          <w:szCs w:val="28"/>
        </w:rPr>
      </w:pPr>
      <w:r w:rsidRPr="00FB28AF">
        <w:rPr>
          <w:b/>
          <w:bCs/>
          <w:sz w:val="28"/>
          <w:szCs w:val="28"/>
        </w:rPr>
        <w:t>Завдання для формування уміння аналізувати, синтезувати</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1.</w:t>
      </w:r>
      <w:r w:rsidRPr="00FB28AF">
        <w:rPr>
          <w:bCs/>
          <w:sz w:val="28"/>
          <w:szCs w:val="28"/>
        </w:rPr>
        <w:t xml:space="preserve"> Проаналізуйте кожну групу слів і виявіть у ній певні закономірності. При цьому виділіть четверте зайве слово.</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Cs/>
          <w:sz w:val="28"/>
          <w:szCs w:val="28"/>
        </w:rPr>
        <w:t>А) 1. Білки. 2. Жири. 3.Вуглеводи. 4.Мінеральні солі.</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Cs/>
          <w:sz w:val="28"/>
          <w:szCs w:val="28"/>
        </w:rPr>
        <w:t xml:space="preserve">Б) 1. </w:t>
      </w:r>
      <w:r w:rsidRPr="00FB28AF">
        <w:rPr>
          <w:bCs/>
          <w:sz w:val="28"/>
          <w:szCs w:val="28"/>
          <w:lang w:val="en-US"/>
        </w:rPr>
        <w:t>N</w:t>
      </w:r>
      <w:r w:rsidRPr="00FB28AF">
        <w:rPr>
          <w:bCs/>
          <w:sz w:val="28"/>
          <w:szCs w:val="28"/>
        </w:rPr>
        <w:t>. 2.</w:t>
      </w:r>
      <w:r w:rsidRPr="00FB28AF">
        <w:rPr>
          <w:bCs/>
          <w:sz w:val="28"/>
          <w:szCs w:val="28"/>
          <w:lang w:val="en-US"/>
        </w:rPr>
        <w:t>P</w:t>
      </w:r>
      <w:r w:rsidRPr="00FB28AF">
        <w:rPr>
          <w:bCs/>
          <w:sz w:val="28"/>
          <w:szCs w:val="28"/>
        </w:rPr>
        <w:t>. 3.</w:t>
      </w:r>
      <w:r w:rsidRPr="00FB28AF">
        <w:rPr>
          <w:bCs/>
          <w:sz w:val="28"/>
          <w:szCs w:val="28"/>
          <w:lang w:val="en-US"/>
        </w:rPr>
        <w:t>C</w:t>
      </w:r>
      <w:r w:rsidRPr="00FB28AF">
        <w:rPr>
          <w:bCs/>
          <w:sz w:val="28"/>
          <w:szCs w:val="28"/>
        </w:rPr>
        <w:t>. 4.</w:t>
      </w:r>
      <w:r w:rsidRPr="00FB28AF">
        <w:rPr>
          <w:bCs/>
          <w:sz w:val="28"/>
          <w:szCs w:val="28"/>
          <w:lang w:val="en-US"/>
        </w:rPr>
        <w:t>O</w:t>
      </w:r>
      <w:r w:rsidRPr="00FB28AF">
        <w:rPr>
          <w:bCs/>
          <w:sz w:val="28"/>
          <w:szCs w:val="28"/>
        </w:rPr>
        <w:t>.</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Cs/>
          <w:sz w:val="28"/>
          <w:szCs w:val="28"/>
        </w:rPr>
        <w:t>В) 1. Рибосоми. 2. Мітохондрії. 3. Нуклеїнові кислоти. 4. Комплекс Гольджі.</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Завдання 2.</w:t>
      </w:r>
      <w:r w:rsidRPr="00FB28AF">
        <w:rPr>
          <w:bCs/>
          <w:sz w:val="28"/>
          <w:szCs w:val="28"/>
        </w:rPr>
        <w:t xml:space="preserve"> Проаналізуйте цитату «Як вийшло, що вода, настільки потрібна, що без неї неможливо жити, цінується так низько, тоді як алмази, що не приносять жодної користі, цінуються так високо» (А. Сміт).</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Завдання 3.</w:t>
      </w:r>
      <w:r w:rsidRPr="00FB28AF">
        <w:rPr>
          <w:bCs/>
          <w:sz w:val="28"/>
          <w:szCs w:val="28"/>
        </w:rPr>
        <w:t xml:space="preserve"> Виберіть з таблиці структури й органи, що належать зазначеним в ній системам, і впишіть у таблицю відповідей відповідну їм літеру.</w:t>
      </w:r>
    </w:p>
    <w:tbl>
      <w:tblPr>
        <w:tblStyle w:val="af1"/>
        <w:tblW w:w="0" w:type="auto"/>
        <w:tblLook w:val="04A0" w:firstRow="1" w:lastRow="0" w:firstColumn="1" w:lastColumn="0" w:noHBand="0" w:noVBand="1"/>
      </w:tblPr>
      <w:tblGrid>
        <w:gridCol w:w="4785"/>
        <w:gridCol w:w="4785"/>
      </w:tblGrid>
      <w:tr w:rsidR="00A30F65" w:rsidRPr="00FB28AF" w:rsidTr="00F21E4C">
        <w:tc>
          <w:tcPr>
            <w:tcW w:w="4785" w:type="dxa"/>
          </w:tcPr>
          <w:p w:rsidR="00A30F65" w:rsidRPr="00FB28AF" w:rsidRDefault="00A30F65" w:rsidP="00F21E4C">
            <w:pPr>
              <w:autoSpaceDE w:val="0"/>
              <w:autoSpaceDN w:val="0"/>
              <w:adjustRightInd w:val="0"/>
              <w:jc w:val="both"/>
              <w:rPr>
                <w:bCs/>
                <w:sz w:val="28"/>
                <w:szCs w:val="28"/>
              </w:rPr>
            </w:pPr>
            <w:r w:rsidRPr="00FB28AF">
              <w:rPr>
                <w:bCs/>
                <w:sz w:val="28"/>
                <w:szCs w:val="28"/>
              </w:rPr>
              <w:t>Система органів</w:t>
            </w:r>
          </w:p>
        </w:tc>
        <w:tc>
          <w:tcPr>
            <w:tcW w:w="4786" w:type="dxa"/>
          </w:tcPr>
          <w:p w:rsidR="00A30F65" w:rsidRPr="00FB28AF" w:rsidRDefault="00A30F65" w:rsidP="00F21E4C">
            <w:pPr>
              <w:autoSpaceDE w:val="0"/>
              <w:autoSpaceDN w:val="0"/>
              <w:adjustRightInd w:val="0"/>
              <w:jc w:val="both"/>
              <w:rPr>
                <w:bCs/>
                <w:sz w:val="28"/>
                <w:szCs w:val="28"/>
              </w:rPr>
            </w:pPr>
            <w:r w:rsidRPr="00FB28AF">
              <w:rPr>
                <w:bCs/>
                <w:sz w:val="28"/>
                <w:szCs w:val="28"/>
              </w:rPr>
              <w:t>Орган</w:t>
            </w:r>
          </w:p>
        </w:tc>
      </w:tr>
      <w:tr w:rsidR="00A30F65" w:rsidRPr="00FB28AF" w:rsidTr="00F21E4C">
        <w:tc>
          <w:tcPr>
            <w:tcW w:w="4785" w:type="dxa"/>
          </w:tcPr>
          <w:p w:rsidR="00A30F65" w:rsidRPr="00FB28AF" w:rsidRDefault="00A30F65" w:rsidP="00F21E4C">
            <w:pPr>
              <w:autoSpaceDE w:val="0"/>
              <w:autoSpaceDN w:val="0"/>
              <w:adjustRightInd w:val="0"/>
              <w:jc w:val="both"/>
              <w:rPr>
                <w:bCs/>
                <w:sz w:val="28"/>
                <w:szCs w:val="28"/>
              </w:rPr>
            </w:pPr>
            <w:r w:rsidRPr="00FB28AF">
              <w:rPr>
                <w:bCs/>
                <w:sz w:val="28"/>
                <w:szCs w:val="28"/>
              </w:rPr>
              <w:t>1. Нервова</w:t>
            </w:r>
          </w:p>
          <w:p w:rsidR="00A30F65" w:rsidRPr="00FB28AF" w:rsidRDefault="00A30F65" w:rsidP="00F21E4C">
            <w:pPr>
              <w:autoSpaceDE w:val="0"/>
              <w:autoSpaceDN w:val="0"/>
              <w:adjustRightInd w:val="0"/>
              <w:jc w:val="both"/>
              <w:rPr>
                <w:bCs/>
                <w:sz w:val="28"/>
                <w:szCs w:val="28"/>
              </w:rPr>
            </w:pPr>
            <w:r w:rsidRPr="00FB28AF">
              <w:rPr>
                <w:bCs/>
                <w:sz w:val="28"/>
                <w:szCs w:val="28"/>
              </w:rPr>
              <w:t>2. Ендокринна</w:t>
            </w:r>
          </w:p>
          <w:p w:rsidR="00A30F65" w:rsidRPr="00FB28AF" w:rsidRDefault="00A30F65" w:rsidP="00F21E4C">
            <w:pPr>
              <w:autoSpaceDE w:val="0"/>
              <w:autoSpaceDN w:val="0"/>
              <w:adjustRightInd w:val="0"/>
              <w:jc w:val="both"/>
              <w:rPr>
                <w:bCs/>
                <w:sz w:val="28"/>
                <w:szCs w:val="28"/>
              </w:rPr>
            </w:pPr>
            <w:r w:rsidRPr="00FB28AF">
              <w:rPr>
                <w:bCs/>
                <w:sz w:val="28"/>
                <w:szCs w:val="28"/>
              </w:rPr>
              <w:t>3.Опорно-рухова</w:t>
            </w:r>
          </w:p>
          <w:p w:rsidR="00A30F65" w:rsidRPr="00FB28AF" w:rsidRDefault="00A30F65" w:rsidP="00F21E4C">
            <w:pPr>
              <w:autoSpaceDE w:val="0"/>
              <w:autoSpaceDN w:val="0"/>
              <w:adjustRightInd w:val="0"/>
              <w:jc w:val="both"/>
              <w:rPr>
                <w:bCs/>
                <w:sz w:val="28"/>
                <w:szCs w:val="28"/>
              </w:rPr>
            </w:pPr>
            <w:r w:rsidRPr="00FB28AF">
              <w:rPr>
                <w:bCs/>
                <w:sz w:val="28"/>
                <w:szCs w:val="28"/>
              </w:rPr>
              <w:t>4. Кровоносна</w:t>
            </w:r>
          </w:p>
          <w:p w:rsidR="00A30F65" w:rsidRPr="00FB28AF" w:rsidRDefault="00A30F65" w:rsidP="00F21E4C">
            <w:pPr>
              <w:autoSpaceDE w:val="0"/>
              <w:autoSpaceDN w:val="0"/>
              <w:adjustRightInd w:val="0"/>
              <w:jc w:val="both"/>
              <w:rPr>
                <w:bCs/>
                <w:sz w:val="28"/>
                <w:szCs w:val="28"/>
              </w:rPr>
            </w:pPr>
            <w:r w:rsidRPr="00FB28AF">
              <w:rPr>
                <w:bCs/>
                <w:sz w:val="28"/>
                <w:szCs w:val="28"/>
              </w:rPr>
              <w:t>5. Дихальна</w:t>
            </w:r>
          </w:p>
          <w:p w:rsidR="00A30F65" w:rsidRPr="00FB28AF" w:rsidRDefault="00A30F65" w:rsidP="00F21E4C">
            <w:pPr>
              <w:autoSpaceDE w:val="0"/>
              <w:autoSpaceDN w:val="0"/>
              <w:adjustRightInd w:val="0"/>
              <w:jc w:val="both"/>
              <w:rPr>
                <w:bCs/>
                <w:sz w:val="28"/>
                <w:szCs w:val="28"/>
              </w:rPr>
            </w:pPr>
            <w:r w:rsidRPr="00FB28AF">
              <w:rPr>
                <w:bCs/>
                <w:sz w:val="28"/>
                <w:szCs w:val="28"/>
              </w:rPr>
              <w:t>6. Травна</w:t>
            </w:r>
          </w:p>
          <w:p w:rsidR="00A30F65" w:rsidRPr="00FB28AF" w:rsidRDefault="00A30F65" w:rsidP="00F21E4C">
            <w:pPr>
              <w:autoSpaceDE w:val="0"/>
              <w:autoSpaceDN w:val="0"/>
              <w:adjustRightInd w:val="0"/>
              <w:jc w:val="both"/>
              <w:rPr>
                <w:bCs/>
                <w:sz w:val="28"/>
                <w:szCs w:val="28"/>
              </w:rPr>
            </w:pPr>
            <w:r w:rsidRPr="00FB28AF">
              <w:rPr>
                <w:bCs/>
                <w:sz w:val="28"/>
                <w:szCs w:val="28"/>
              </w:rPr>
              <w:t>7. Видільна</w:t>
            </w:r>
          </w:p>
          <w:p w:rsidR="00A30F65" w:rsidRPr="00FB28AF" w:rsidRDefault="00A30F65" w:rsidP="00F21E4C">
            <w:pPr>
              <w:autoSpaceDE w:val="0"/>
              <w:autoSpaceDN w:val="0"/>
              <w:adjustRightInd w:val="0"/>
              <w:jc w:val="both"/>
              <w:rPr>
                <w:bCs/>
                <w:sz w:val="28"/>
                <w:szCs w:val="28"/>
              </w:rPr>
            </w:pPr>
            <w:r w:rsidRPr="00FB28AF">
              <w:rPr>
                <w:bCs/>
                <w:sz w:val="28"/>
                <w:szCs w:val="28"/>
              </w:rPr>
              <w:t>8. Покривна</w:t>
            </w:r>
          </w:p>
          <w:p w:rsidR="00A30F65" w:rsidRPr="00FB28AF" w:rsidRDefault="00A30F65" w:rsidP="00F21E4C">
            <w:pPr>
              <w:autoSpaceDE w:val="0"/>
              <w:autoSpaceDN w:val="0"/>
              <w:adjustRightInd w:val="0"/>
              <w:jc w:val="both"/>
              <w:rPr>
                <w:bCs/>
                <w:sz w:val="28"/>
                <w:szCs w:val="28"/>
              </w:rPr>
            </w:pPr>
            <w:r w:rsidRPr="00FB28AF">
              <w:rPr>
                <w:bCs/>
                <w:sz w:val="28"/>
                <w:szCs w:val="28"/>
              </w:rPr>
              <w:t>9. Статева</w:t>
            </w:r>
          </w:p>
        </w:tc>
        <w:tc>
          <w:tcPr>
            <w:tcW w:w="4786" w:type="dxa"/>
          </w:tcPr>
          <w:p w:rsidR="00A30F65" w:rsidRPr="00FB28AF" w:rsidRDefault="00A30F65" w:rsidP="00F21E4C">
            <w:pPr>
              <w:autoSpaceDE w:val="0"/>
              <w:autoSpaceDN w:val="0"/>
              <w:adjustRightInd w:val="0"/>
              <w:jc w:val="both"/>
              <w:rPr>
                <w:bCs/>
                <w:sz w:val="28"/>
                <w:szCs w:val="28"/>
              </w:rPr>
            </w:pPr>
            <w:r w:rsidRPr="00FB28AF">
              <w:rPr>
                <w:bCs/>
                <w:sz w:val="28"/>
                <w:szCs w:val="28"/>
              </w:rPr>
              <w:t>А. Мозочок</w:t>
            </w:r>
          </w:p>
          <w:p w:rsidR="00A30F65" w:rsidRPr="00FB28AF" w:rsidRDefault="00A30F65" w:rsidP="00F21E4C">
            <w:pPr>
              <w:autoSpaceDE w:val="0"/>
              <w:autoSpaceDN w:val="0"/>
              <w:adjustRightInd w:val="0"/>
              <w:jc w:val="both"/>
              <w:rPr>
                <w:bCs/>
                <w:sz w:val="28"/>
                <w:szCs w:val="28"/>
              </w:rPr>
            </w:pPr>
            <w:r w:rsidRPr="00FB28AF">
              <w:rPr>
                <w:bCs/>
                <w:sz w:val="28"/>
                <w:szCs w:val="28"/>
              </w:rPr>
              <w:t>Б. Вена</w:t>
            </w:r>
          </w:p>
          <w:p w:rsidR="00A30F65" w:rsidRPr="00FB28AF" w:rsidRDefault="00A30F65" w:rsidP="00F21E4C">
            <w:pPr>
              <w:autoSpaceDE w:val="0"/>
              <w:autoSpaceDN w:val="0"/>
              <w:adjustRightInd w:val="0"/>
              <w:jc w:val="both"/>
              <w:rPr>
                <w:bCs/>
                <w:sz w:val="28"/>
                <w:szCs w:val="28"/>
              </w:rPr>
            </w:pPr>
            <w:r w:rsidRPr="00FB28AF">
              <w:rPr>
                <w:bCs/>
                <w:sz w:val="28"/>
                <w:szCs w:val="28"/>
              </w:rPr>
              <w:t>В. Надниркові залози</w:t>
            </w:r>
          </w:p>
          <w:p w:rsidR="00A30F65" w:rsidRPr="00FB28AF" w:rsidRDefault="00A30F65" w:rsidP="00F21E4C">
            <w:pPr>
              <w:autoSpaceDE w:val="0"/>
              <w:autoSpaceDN w:val="0"/>
              <w:adjustRightInd w:val="0"/>
              <w:jc w:val="both"/>
              <w:rPr>
                <w:bCs/>
                <w:sz w:val="28"/>
                <w:szCs w:val="28"/>
              </w:rPr>
            </w:pPr>
            <w:r w:rsidRPr="00FB28AF">
              <w:rPr>
                <w:bCs/>
                <w:sz w:val="28"/>
                <w:szCs w:val="28"/>
              </w:rPr>
              <w:t>Г. Печінка</w:t>
            </w:r>
          </w:p>
          <w:p w:rsidR="00A30F65" w:rsidRPr="00FB28AF" w:rsidRDefault="00A30F65" w:rsidP="00F21E4C">
            <w:pPr>
              <w:autoSpaceDE w:val="0"/>
              <w:autoSpaceDN w:val="0"/>
              <w:adjustRightInd w:val="0"/>
              <w:jc w:val="both"/>
              <w:rPr>
                <w:bCs/>
                <w:sz w:val="28"/>
                <w:szCs w:val="28"/>
              </w:rPr>
            </w:pPr>
            <w:r w:rsidRPr="00FB28AF">
              <w:rPr>
                <w:bCs/>
                <w:sz w:val="28"/>
                <w:szCs w:val="28"/>
              </w:rPr>
              <w:t>Д. Ніготь</w:t>
            </w:r>
          </w:p>
          <w:p w:rsidR="00A30F65" w:rsidRPr="00FB28AF" w:rsidRDefault="00A30F65" w:rsidP="00F21E4C">
            <w:pPr>
              <w:autoSpaceDE w:val="0"/>
              <w:autoSpaceDN w:val="0"/>
              <w:adjustRightInd w:val="0"/>
              <w:jc w:val="both"/>
              <w:rPr>
                <w:bCs/>
                <w:sz w:val="28"/>
                <w:szCs w:val="28"/>
              </w:rPr>
            </w:pPr>
            <w:r w:rsidRPr="00FB28AF">
              <w:rPr>
                <w:bCs/>
                <w:sz w:val="28"/>
                <w:szCs w:val="28"/>
              </w:rPr>
              <w:t>Е. Ключиця</w:t>
            </w:r>
          </w:p>
          <w:p w:rsidR="00A30F65" w:rsidRPr="00FB28AF" w:rsidRDefault="00A30F65" w:rsidP="00F21E4C">
            <w:pPr>
              <w:autoSpaceDE w:val="0"/>
              <w:autoSpaceDN w:val="0"/>
              <w:adjustRightInd w:val="0"/>
              <w:jc w:val="both"/>
              <w:rPr>
                <w:bCs/>
                <w:sz w:val="28"/>
                <w:szCs w:val="28"/>
              </w:rPr>
            </w:pPr>
            <w:r w:rsidRPr="00FB28AF">
              <w:rPr>
                <w:bCs/>
                <w:sz w:val="28"/>
                <w:szCs w:val="28"/>
              </w:rPr>
              <w:t>Ж. Сечовід</w:t>
            </w:r>
          </w:p>
          <w:p w:rsidR="00A30F65" w:rsidRPr="00FB28AF" w:rsidRDefault="00A30F65" w:rsidP="00F21E4C">
            <w:pPr>
              <w:autoSpaceDE w:val="0"/>
              <w:autoSpaceDN w:val="0"/>
              <w:adjustRightInd w:val="0"/>
              <w:jc w:val="both"/>
              <w:rPr>
                <w:bCs/>
                <w:sz w:val="28"/>
                <w:szCs w:val="28"/>
              </w:rPr>
            </w:pPr>
            <w:r w:rsidRPr="00FB28AF">
              <w:rPr>
                <w:bCs/>
                <w:sz w:val="28"/>
                <w:szCs w:val="28"/>
              </w:rPr>
              <w:t>З. Яєчко</w:t>
            </w:r>
          </w:p>
          <w:p w:rsidR="00A30F65" w:rsidRPr="00FB28AF" w:rsidRDefault="00A30F65" w:rsidP="00F21E4C">
            <w:pPr>
              <w:autoSpaceDE w:val="0"/>
              <w:autoSpaceDN w:val="0"/>
              <w:adjustRightInd w:val="0"/>
              <w:jc w:val="both"/>
              <w:rPr>
                <w:bCs/>
                <w:sz w:val="28"/>
                <w:szCs w:val="28"/>
              </w:rPr>
            </w:pPr>
            <w:r w:rsidRPr="00FB28AF">
              <w:rPr>
                <w:bCs/>
                <w:sz w:val="28"/>
                <w:szCs w:val="28"/>
              </w:rPr>
              <w:t>И. Бронхи</w:t>
            </w:r>
          </w:p>
        </w:tc>
      </w:tr>
    </w:tbl>
    <w:p w:rsidR="00A30F65" w:rsidRPr="00FB28AF" w:rsidRDefault="00A30F65" w:rsidP="00A30F65">
      <w:pPr>
        <w:spacing w:line="360" w:lineRule="auto"/>
        <w:jc w:val="both"/>
        <w:rPr>
          <w:i/>
          <w:sz w:val="28"/>
          <w:szCs w:val="28"/>
        </w:rPr>
      </w:pPr>
    </w:p>
    <w:p w:rsidR="00A30F65" w:rsidRPr="00FB28AF" w:rsidRDefault="00A30F65" w:rsidP="00A30F65">
      <w:pPr>
        <w:spacing w:line="360" w:lineRule="auto"/>
        <w:ind w:firstLine="709"/>
        <w:jc w:val="both"/>
        <w:rPr>
          <w:b/>
          <w:sz w:val="28"/>
          <w:szCs w:val="28"/>
        </w:rPr>
      </w:pPr>
    </w:p>
    <w:p w:rsidR="00244E17" w:rsidRDefault="00244E17" w:rsidP="00A30F65">
      <w:pPr>
        <w:autoSpaceDE w:val="0"/>
        <w:autoSpaceDN w:val="0"/>
        <w:adjustRightInd w:val="0"/>
        <w:spacing w:line="360" w:lineRule="auto"/>
        <w:ind w:firstLine="709"/>
        <w:jc w:val="center"/>
        <w:rPr>
          <w:b/>
          <w:bCs/>
          <w:sz w:val="28"/>
          <w:szCs w:val="28"/>
        </w:rPr>
      </w:pPr>
    </w:p>
    <w:p w:rsidR="00A30F65" w:rsidRPr="00FB28AF" w:rsidRDefault="00A30F65" w:rsidP="00A30F65">
      <w:pPr>
        <w:autoSpaceDE w:val="0"/>
        <w:autoSpaceDN w:val="0"/>
        <w:adjustRightInd w:val="0"/>
        <w:spacing w:line="360" w:lineRule="auto"/>
        <w:ind w:firstLine="709"/>
        <w:jc w:val="center"/>
        <w:rPr>
          <w:b/>
          <w:bCs/>
          <w:sz w:val="28"/>
          <w:szCs w:val="28"/>
        </w:rPr>
      </w:pPr>
      <w:r w:rsidRPr="00FB28AF">
        <w:rPr>
          <w:b/>
          <w:bCs/>
          <w:sz w:val="28"/>
          <w:szCs w:val="28"/>
        </w:rPr>
        <w:lastRenderedPageBreak/>
        <w:t>Завдання для формування уміння виділяти головне</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Вправа 1.</w:t>
      </w:r>
      <w:r w:rsidRPr="00FB28AF">
        <w:rPr>
          <w:bCs/>
          <w:sz w:val="28"/>
          <w:szCs w:val="28"/>
        </w:rPr>
        <w:t xml:space="preserve"> Прочитайте. Виділіть тему, доберіть заголовок. Складіть конспект у вигляді схеми.</w:t>
      </w:r>
    </w:p>
    <w:p w:rsidR="00244E17"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shd w:val="clear" w:color="auto" w:fill="FFFFFF"/>
        </w:rPr>
        <w:t xml:space="preserve">Система – (від </w:t>
      </w:r>
      <w:proofErr w:type="spellStart"/>
      <w:r w:rsidRPr="00FB28AF">
        <w:rPr>
          <w:sz w:val="28"/>
          <w:szCs w:val="28"/>
          <w:shd w:val="clear" w:color="auto" w:fill="FFFFFF"/>
        </w:rPr>
        <w:t>грец</w:t>
      </w:r>
      <w:proofErr w:type="spellEnd"/>
      <w:r w:rsidRPr="00FB28AF">
        <w:rPr>
          <w:sz w:val="28"/>
          <w:szCs w:val="28"/>
          <w:shd w:val="clear" w:color="auto" w:fill="FFFFFF"/>
        </w:rPr>
        <w:t xml:space="preserve">. </w:t>
      </w:r>
      <w:proofErr w:type="spellStart"/>
      <w:r w:rsidRPr="00FB28AF">
        <w:rPr>
          <w:sz w:val="28"/>
          <w:szCs w:val="28"/>
          <w:shd w:val="clear" w:color="auto" w:fill="FFFFFF"/>
        </w:rPr>
        <w:t>systema</w:t>
      </w:r>
      <w:proofErr w:type="spellEnd"/>
      <w:r w:rsidRPr="00FB28AF">
        <w:rPr>
          <w:sz w:val="28"/>
          <w:szCs w:val="28"/>
          <w:shd w:val="clear" w:color="auto" w:fill="FFFFFF"/>
        </w:rPr>
        <w:t xml:space="preserve"> </w:t>
      </w:r>
      <w:r w:rsidRPr="00FB28AF">
        <w:rPr>
          <w:sz w:val="28"/>
          <w:szCs w:val="28"/>
        </w:rPr>
        <w:t>–</w:t>
      </w:r>
      <w:r w:rsidRPr="00FB28AF">
        <w:rPr>
          <w:sz w:val="28"/>
          <w:szCs w:val="28"/>
          <w:shd w:val="clear" w:color="auto" w:fill="FFFFFF"/>
        </w:rPr>
        <w:t xml:space="preserve"> ціле, складене із частин, поєднання) – це безліч елементів, взаємозалежних і пов’язаних між собою, що утворюють певну цілісність та єдність. Навколишній світ складається із систем.</w:t>
      </w:r>
      <w:r w:rsidRPr="00FB28AF">
        <w:rPr>
          <w:sz w:val="28"/>
          <w:szCs w:val="28"/>
        </w:rPr>
        <w:t> </w:t>
      </w:r>
    </w:p>
    <w:p w:rsidR="00A30F65" w:rsidRPr="00FB28AF" w:rsidRDefault="00A30F65" w:rsidP="00A30F65">
      <w:pPr>
        <w:tabs>
          <w:tab w:val="left" w:pos="709"/>
        </w:tabs>
        <w:autoSpaceDE w:val="0"/>
        <w:autoSpaceDN w:val="0"/>
        <w:adjustRightInd w:val="0"/>
        <w:spacing w:line="360" w:lineRule="auto"/>
        <w:ind w:firstLine="709"/>
        <w:jc w:val="both"/>
        <w:rPr>
          <w:sz w:val="28"/>
          <w:szCs w:val="28"/>
          <w:shd w:val="clear" w:color="auto" w:fill="FFFFFF"/>
        </w:rPr>
      </w:pPr>
      <w:r w:rsidRPr="00FB28AF">
        <w:rPr>
          <w:sz w:val="28"/>
          <w:szCs w:val="28"/>
          <w:shd w:val="clear" w:color="auto" w:fill="FFFFFF"/>
        </w:rPr>
        <w:t>Існують живі або біологічні системи та неживі або абіотичні системи. З появою людини з’явилися соціальні системи: нації, народності, держави…</w:t>
      </w:r>
    </w:p>
    <w:p w:rsidR="00A30F65" w:rsidRPr="00FB28AF" w:rsidRDefault="00A30F65" w:rsidP="00A30F65">
      <w:pPr>
        <w:tabs>
          <w:tab w:val="left" w:pos="709"/>
        </w:tabs>
        <w:autoSpaceDE w:val="0"/>
        <w:autoSpaceDN w:val="0"/>
        <w:adjustRightInd w:val="0"/>
        <w:spacing w:line="360" w:lineRule="auto"/>
        <w:ind w:firstLine="709"/>
        <w:jc w:val="both"/>
        <w:rPr>
          <w:sz w:val="28"/>
          <w:szCs w:val="28"/>
          <w:shd w:val="clear" w:color="auto" w:fill="FFFFFF"/>
        </w:rPr>
      </w:pPr>
      <w:r w:rsidRPr="00FB28AF">
        <w:rPr>
          <w:sz w:val="28"/>
          <w:szCs w:val="28"/>
          <w:shd w:val="clear" w:color="auto" w:fill="FFFFFF"/>
        </w:rPr>
        <w:t xml:space="preserve">До біологічних систем належать біологічні об’єкти різного рівня складності: клітини, тканини, органи, системи органів, організми, популяції, біоценози.    </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shd w:val="clear" w:color="auto" w:fill="FFFFFF"/>
        </w:rPr>
        <w:t xml:space="preserve">Відкрита система – це структура, яка здійснює постійний обмін речовин та енергії із середовищем, у котрому вона народилася, та є структурно стійкою в ньому. Класичним прикладом такої системи є «комірка </w:t>
      </w:r>
      <w:proofErr w:type="spellStart"/>
      <w:r w:rsidRPr="00FB28AF">
        <w:rPr>
          <w:sz w:val="28"/>
          <w:szCs w:val="28"/>
          <w:shd w:val="clear" w:color="auto" w:fill="FFFFFF"/>
        </w:rPr>
        <w:t>Бернара</w:t>
      </w:r>
      <w:proofErr w:type="spellEnd"/>
      <w:r w:rsidRPr="00FB28AF">
        <w:rPr>
          <w:sz w:val="28"/>
          <w:szCs w:val="28"/>
          <w:shd w:val="clear" w:color="auto" w:fill="FFFFFF"/>
        </w:rPr>
        <w:t>», що утворюється у воді, яка постійно підігрівається знизу за рахунок конвекційних потоків. Ми легко можемо їх спостерігати, якщо поглянемо в каструлю, де кипить вода.</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shd w:val="clear" w:color="auto" w:fill="FFFFFF"/>
        </w:rPr>
        <w:t>Відкритими системами є усі біологічні системи: клітини, тканини, органи… Їхніми основними властивостями є:</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rPr>
        <w:t>–</w:t>
      </w:r>
      <w:r w:rsidRPr="00FB28AF">
        <w:rPr>
          <w:sz w:val="28"/>
          <w:szCs w:val="28"/>
          <w:shd w:val="clear" w:color="auto" w:fill="FFFFFF"/>
        </w:rPr>
        <w:t xml:space="preserve"> особливий хімічний склад (упорядкованість хімічних елементів та сполук);</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w:t>
      </w:r>
      <w:r w:rsidRPr="00FB28AF">
        <w:rPr>
          <w:sz w:val="28"/>
          <w:szCs w:val="28"/>
          <w:shd w:val="clear" w:color="auto" w:fill="FFFFFF"/>
        </w:rPr>
        <w:t xml:space="preserve"> відкритість та наявність обміну речовин;</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w:t>
      </w:r>
      <w:r w:rsidRPr="00FB28AF">
        <w:rPr>
          <w:sz w:val="28"/>
          <w:szCs w:val="28"/>
          <w:shd w:val="clear" w:color="auto" w:fill="FFFFFF"/>
        </w:rPr>
        <w:t xml:space="preserve"> здатність до саморегуляції;</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w:t>
      </w:r>
      <w:r w:rsidRPr="00FB28AF">
        <w:rPr>
          <w:sz w:val="28"/>
          <w:szCs w:val="28"/>
          <w:shd w:val="clear" w:color="auto" w:fill="FFFFFF"/>
        </w:rPr>
        <w:t xml:space="preserve"> стійкість, адаптація та гомеостаз;</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 xml:space="preserve">– </w:t>
      </w:r>
      <w:r w:rsidRPr="00FB28AF">
        <w:rPr>
          <w:sz w:val="28"/>
          <w:szCs w:val="28"/>
          <w:shd w:val="clear" w:color="auto" w:fill="FFFFFF"/>
        </w:rPr>
        <w:t>спадковість та мінливість;</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 xml:space="preserve">– </w:t>
      </w:r>
      <w:r w:rsidRPr="00FB28AF">
        <w:rPr>
          <w:sz w:val="28"/>
          <w:szCs w:val="28"/>
          <w:shd w:val="clear" w:color="auto" w:fill="FFFFFF"/>
        </w:rPr>
        <w:t>подразливість;</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w:t>
      </w:r>
      <w:r w:rsidRPr="00FB28AF">
        <w:rPr>
          <w:sz w:val="28"/>
          <w:szCs w:val="28"/>
          <w:shd w:val="clear" w:color="auto" w:fill="FFFFFF"/>
        </w:rPr>
        <w:t xml:space="preserve"> циклічність;</w:t>
      </w:r>
    </w:p>
    <w:p w:rsidR="00A30F65" w:rsidRPr="00FB28AF" w:rsidRDefault="00A30F65" w:rsidP="00A30F65">
      <w:pPr>
        <w:tabs>
          <w:tab w:val="left" w:pos="709"/>
        </w:tabs>
        <w:autoSpaceDE w:val="0"/>
        <w:autoSpaceDN w:val="0"/>
        <w:adjustRightInd w:val="0"/>
        <w:spacing w:line="360" w:lineRule="auto"/>
        <w:ind w:firstLine="709"/>
        <w:rPr>
          <w:sz w:val="28"/>
          <w:szCs w:val="28"/>
        </w:rPr>
      </w:pPr>
      <w:r w:rsidRPr="00FB28AF">
        <w:rPr>
          <w:sz w:val="28"/>
          <w:szCs w:val="28"/>
        </w:rPr>
        <w:t xml:space="preserve">– </w:t>
      </w:r>
      <w:r w:rsidRPr="00FB28AF">
        <w:rPr>
          <w:sz w:val="28"/>
          <w:szCs w:val="28"/>
          <w:shd w:val="clear" w:color="auto" w:fill="FFFFFF"/>
        </w:rPr>
        <w:t>здатність до розмноження та розвитку…</w:t>
      </w:r>
    </w:p>
    <w:p w:rsidR="00A30F65" w:rsidRPr="00FB28AF" w:rsidRDefault="00A30F65" w:rsidP="00A30F65">
      <w:pPr>
        <w:tabs>
          <w:tab w:val="left" w:pos="709"/>
        </w:tabs>
        <w:autoSpaceDE w:val="0"/>
        <w:autoSpaceDN w:val="0"/>
        <w:adjustRightInd w:val="0"/>
        <w:spacing w:line="360" w:lineRule="auto"/>
        <w:ind w:firstLine="709"/>
        <w:jc w:val="both"/>
        <w:rPr>
          <w:sz w:val="28"/>
          <w:szCs w:val="28"/>
        </w:rPr>
      </w:pPr>
      <w:r w:rsidRPr="00FB28AF">
        <w:rPr>
          <w:sz w:val="28"/>
          <w:szCs w:val="28"/>
          <w:shd w:val="clear" w:color="auto" w:fill="FFFFFF"/>
        </w:rPr>
        <w:t xml:space="preserve">Біологічним системам властива ієрархічність. Це означає, що система одного рівня організації може бути елементом системи більш високого рангу. </w:t>
      </w:r>
      <w:r w:rsidRPr="00FB28AF">
        <w:rPr>
          <w:sz w:val="28"/>
          <w:szCs w:val="28"/>
          <w:shd w:val="clear" w:color="auto" w:fill="FFFFFF"/>
        </w:rPr>
        <w:lastRenderedPageBreak/>
        <w:t>Наприклад, клітина – це складна система, що складається із органел. Водночас вона є елементом більш складної системи – тканини. Тканини у свою чергу утворюють органи. Найбільш цікавою для людини біологічною системою є власний організм. Це цілісна біологічна система, що складається із взаємозалежних та взаємопов’язаних між собою компонентів клітин, тканин, органів та фізіологічних систем. Жоден компонент людського організму не може довго існувати самостійно, тому що він не здатен виконувати одночасно всі функції живого.</w:t>
      </w:r>
      <w:r w:rsidRPr="00FB28AF">
        <w:rPr>
          <w:sz w:val="28"/>
          <w:szCs w:val="28"/>
        </w:rPr>
        <w:t> </w:t>
      </w:r>
    </w:p>
    <w:p w:rsidR="00A30F65" w:rsidRPr="00FB28AF" w:rsidRDefault="00A30F65" w:rsidP="00A30F65">
      <w:pPr>
        <w:tabs>
          <w:tab w:val="left" w:pos="709"/>
        </w:tabs>
        <w:autoSpaceDE w:val="0"/>
        <w:autoSpaceDN w:val="0"/>
        <w:adjustRightInd w:val="0"/>
        <w:spacing w:line="360" w:lineRule="auto"/>
        <w:rPr>
          <w:sz w:val="28"/>
          <w:szCs w:val="28"/>
        </w:rPr>
      </w:pPr>
    </w:p>
    <w:p w:rsidR="00A30F65" w:rsidRPr="00FB28AF" w:rsidRDefault="00A30F65" w:rsidP="00E07EFD">
      <w:pPr>
        <w:spacing w:line="360" w:lineRule="auto"/>
        <w:ind w:firstLine="709"/>
        <w:jc w:val="both"/>
        <w:rPr>
          <w:sz w:val="28"/>
          <w:szCs w:val="28"/>
        </w:rPr>
      </w:pPr>
      <w:r w:rsidRPr="00FB28AF">
        <w:rPr>
          <w:b/>
          <w:sz w:val="28"/>
          <w:szCs w:val="28"/>
        </w:rPr>
        <w:t>Вправа 2.</w:t>
      </w:r>
      <w:r w:rsidRPr="00FB28AF">
        <w:rPr>
          <w:sz w:val="28"/>
          <w:szCs w:val="28"/>
        </w:rPr>
        <w:t xml:space="preserve"> Прочитайте текст. Визначте його основну думку. Складіть тези прочитаного.</w:t>
      </w:r>
    </w:p>
    <w:p w:rsidR="00A30F65" w:rsidRPr="00FB28AF" w:rsidRDefault="00A30F65" w:rsidP="00244E17">
      <w:pPr>
        <w:spacing w:line="360" w:lineRule="auto"/>
        <w:ind w:firstLine="709"/>
        <w:jc w:val="both"/>
        <w:rPr>
          <w:sz w:val="28"/>
          <w:szCs w:val="28"/>
        </w:rPr>
      </w:pPr>
      <w:r w:rsidRPr="00FB28AF">
        <w:rPr>
          <w:sz w:val="28"/>
          <w:szCs w:val="28"/>
        </w:rPr>
        <w:t xml:space="preserve">Вода </w:t>
      </w:r>
      <w:r w:rsidR="00767FA7" w:rsidRPr="00FB28AF">
        <w:rPr>
          <w:sz w:val="28"/>
          <w:szCs w:val="28"/>
        </w:rPr>
        <w:t xml:space="preserve">– </w:t>
      </w:r>
      <w:r w:rsidRPr="00FB28AF">
        <w:rPr>
          <w:sz w:val="28"/>
          <w:szCs w:val="28"/>
        </w:rPr>
        <w:t>необхідний компонент життя. Вона потрібна для життєдіяльності рослин, тварин, людини. Людина постійно використовує воду для життя, приготування їжі, миття, прання, відпочинку, спорту, транспортного сполучення і так далі.</w:t>
      </w:r>
    </w:p>
    <w:p w:rsidR="00A30F65" w:rsidRPr="00FB28AF" w:rsidRDefault="00A30F65" w:rsidP="00244E17">
      <w:pPr>
        <w:spacing w:line="360" w:lineRule="auto"/>
        <w:ind w:firstLine="709"/>
        <w:jc w:val="both"/>
        <w:rPr>
          <w:sz w:val="28"/>
          <w:szCs w:val="28"/>
        </w:rPr>
      </w:pPr>
      <w:r w:rsidRPr="00FB28AF">
        <w:rPr>
          <w:sz w:val="28"/>
          <w:szCs w:val="28"/>
        </w:rPr>
        <w:t>Одна людина в середньому споживає близько 600 т прісної води за рік, ще 200 т щорічно їй потрібно на санітарні цілі. Незрівнянно більше води витрачається на різних промислових об'єктах, фабриках і заводах. Щодня дорослій людині потрібно 2 –</w:t>
      </w:r>
      <w:r w:rsidR="00244E17">
        <w:rPr>
          <w:sz w:val="28"/>
          <w:szCs w:val="28"/>
        </w:rPr>
        <w:t xml:space="preserve"> </w:t>
      </w:r>
      <w:r w:rsidRPr="00FB28AF">
        <w:rPr>
          <w:sz w:val="28"/>
          <w:szCs w:val="28"/>
        </w:rPr>
        <w:t>2,5 л питної води. А щоб організм справно працював, води необхідно в 4 –</w:t>
      </w:r>
      <w:r w:rsidR="00244E17">
        <w:rPr>
          <w:sz w:val="28"/>
          <w:szCs w:val="28"/>
        </w:rPr>
        <w:t xml:space="preserve"> </w:t>
      </w:r>
      <w:r w:rsidRPr="00FB28AF">
        <w:rPr>
          <w:sz w:val="28"/>
          <w:szCs w:val="28"/>
        </w:rPr>
        <w:t>5 разів більше, тобто 7 –</w:t>
      </w:r>
      <w:r w:rsidR="00244E17">
        <w:rPr>
          <w:sz w:val="28"/>
          <w:szCs w:val="28"/>
        </w:rPr>
        <w:t xml:space="preserve"> </w:t>
      </w:r>
      <w:r w:rsidRPr="00FB28AF">
        <w:rPr>
          <w:sz w:val="28"/>
          <w:szCs w:val="28"/>
        </w:rPr>
        <w:t>10 л. Організм дорослої людини на ¾ складається з води.</w:t>
      </w:r>
    </w:p>
    <w:p w:rsidR="00A30F65" w:rsidRPr="00FB28AF" w:rsidRDefault="00A30F65" w:rsidP="00244E17">
      <w:pPr>
        <w:spacing w:line="360" w:lineRule="auto"/>
        <w:ind w:firstLine="709"/>
        <w:jc w:val="both"/>
        <w:rPr>
          <w:sz w:val="28"/>
          <w:szCs w:val="28"/>
        </w:rPr>
      </w:pPr>
      <w:r w:rsidRPr="00FB28AF">
        <w:rPr>
          <w:sz w:val="28"/>
          <w:szCs w:val="28"/>
        </w:rPr>
        <w:t xml:space="preserve">Без їжі людина може прожити два місяці, а без води не проживе і п’яти днів. </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 xml:space="preserve">Завдання для формування </w:t>
      </w:r>
      <w:r w:rsidR="00767FA7" w:rsidRPr="00FB28AF">
        <w:rPr>
          <w:b/>
          <w:sz w:val="28"/>
          <w:szCs w:val="28"/>
        </w:rPr>
        <w:t>уміння</w:t>
      </w:r>
      <w:r w:rsidRPr="00FB28AF">
        <w:rPr>
          <w:b/>
          <w:sz w:val="28"/>
          <w:szCs w:val="28"/>
        </w:rPr>
        <w:t xml:space="preserve"> шукати аналогії та порівнювати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1.</w:t>
      </w:r>
      <w:r w:rsidRPr="00FB28AF">
        <w:rPr>
          <w:sz w:val="28"/>
          <w:szCs w:val="28"/>
        </w:rPr>
        <w:t xml:space="preserve"> Порівняйте клітини людини з клітинами інших ссавців, вкажіть ознаки подібності й відмінності в їхній будові та властивостях.</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2</w:t>
      </w:r>
      <w:r w:rsidRPr="00FB28AF">
        <w:rPr>
          <w:sz w:val="28"/>
          <w:szCs w:val="28"/>
        </w:rPr>
        <w:t>. Асоціативний кущ «Організм людини».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3.</w:t>
      </w:r>
      <w:r w:rsidRPr="00FB28AF">
        <w:rPr>
          <w:sz w:val="28"/>
          <w:szCs w:val="28"/>
        </w:rPr>
        <w:t xml:space="preserve"> Порівняйте серцеву </w:t>
      </w:r>
      <w:r w:rsidR="00642766" w:rsidRPr="00FB28AF">
        <w:rPr>
          <w:sz w:val="28"/>
          <w:szCs w:val="28"/>
        </w:rPr>
        <w:t>м’язову</w:t>
      </w:r>
      <w:r w:rsidRPr="00FB28AF">
        <w:rPr>
          <w:sz w:val="28"/>
          <w:szCs w:val="28"/>
        </w:rPr>
        <w:t xml:space="preserve"> і нервову тканини, вкажіть ознаки подібності й відмінності в їхній будові та властивостях.</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lastRenderedPageBreak/>
        <w:t>Завдання 4.</w:t>
      </w:r>
      <w:r w:rsidRPr="00FB28AF">
        <w:rPr>
          <w:sz w:val="28"/>
          <w:szCs w:val="28"/>
        </w:rPr>
        <w:t xml:space="preserve"> Порівняйте будову і властивості: а) серцевої м’язової і нервової тканин; б) м’язової посмугованої і м’язової </w:t>
      </w:r>
      <w:proofErr w:type="spellStart"/>
      <w:r w:rsidRPr="00FB28AF">
        <w:rPr>
          <w:sz w:val="28"/>
          <w:szCs w:val="28"/>
        </w:rPr>
        <w:t>непосмугованої</w:t>
      </w:r>
      <w:proofErr w:type="spellEnd"/>
      <w:r w:rsidRPr="00FB28AF">
        <w:rPr>
          <w:sz w:val="28"/>
          <w:szCs w:val="28"/>
        </w:rPr>
        <w:t xml:space="preserve"> тканин; в) крові і кісткової тканини; г) м’язової і нервової тканин.</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Зробіть відповідні висновки.</w:t>
      </w:r>
    </w:p>
    <w:p w:rsidR="00A30F65" w:rsidRPr="00FB28AF" w:rsidRDefault="00A30F65" w:rsidP="00A30F65">
      <w:pPr>
        <w:shd w:val="clear" w:color="auto" w:fill="FFFFFF"/>
        <w:spacing w:before="100" w:beforeAutospacing="1" w:after="100" w:afterAutospacing="1" w:line="360" w:lineRule="auto"/>
        <w:ind w:firstLine="709"/>
        <w:jc w:val="both"/>
        <w:rPr>
          <w:sz w:val="28"/>
          <w:szCs w:val="28"/>
        </w:rPr>
      </w:pPr>
      <w:r w:rsidRPr="00FB28AF">
        <w:rPr>
          <w:b/>
          <w:sz w:val="28"/>
          <w:szCs w:val="28"/>
        </w:rPr>
        <w:t>Завдання 5.</w:t>
      </w:r>
      <w:r w:rsidRPr="00FB28AF">
        <w:rPr>
          <w:sz w:val="28"/>
          <w:szCs w:val="28"/>
        </w:rPr>
        <w:t xml:space="preserve"> Порівняйте поняття «Вода» і «Кров». </w:t>
      </w:r>
    </w:p>
    <w:p w:rsidR="00A30F65" w:rsidRPr="00FB28AF" w:rsidRDefault="00A30F65" w:rsidP="00642766">
      <w:pPr>
        <w:shd w:val="clear" w:color="auto" w:fill="FFFFFF"/>
        <w:spacing w:before="100" w:beforeAutospacing="1" w:after="100" w:afterAutospacing="1" w:line="360" w:lineRule="auto"/>
        <w:ind w:firstLine="709"/>
        <w:jc w:val="both"/>
        <w:rPr>
          <w:sz w:val="28"/>
          <w:szCs w:val="28"/>
        </w:rPr>
      </w:pPr>
      <w:r w:rsidRPr="00FB28AF">
        <w:rPr>
          <w:b/>
          <w:sz w:val="28"/>
          <w:szCs w:val="28"/>
        </w:rPr>
        <w:t>Завдання 6.</w:t>
      </w:r>
      <w:r w:rsidRPr="00FB28AF">
        <w:rPr>
          <w:sz w:val="28"/>
          <w:szCs w:val="28"/>
        </w:rPr>
        <w:t xml:space="preserve"> Порівняйте </w:t>
      </w:r>
      <w:r w:rsidR="00642766" w:rsidRPr="00FB28AF">
        <w:rPr>
          <w:sz w:val="28"/>
          <w:szCs w:val="28"/>
        </w:rPr>
        <w:t>м’язову</w:t>
      </w:r>
      <w:r w:rsidRPr="00FB28AF">
        <w:rPr>
          <w:sz w:val="28"/>
          <w:szCs w:val="28"/>
        </w:rPr>
        <w:t xml:space="preserve"> і нервову тканину. Назвіть спільну властивість.</w:t>
      </w:r>
    </w:p>
    <w:p w:rsidR="00A30F65" w:rsidRPr="00FB28AF" w:rsidRDefault="00A30F65" w:rsidP="00A30F65">
      <w:pPr>
        <w:shd w:val="clear" w:color="auto" w:fill="FFFFFF"/>
        <w:spacing w:before="100" w:beforeAutospacing="1" w:after="100" w:afterAutospacing="1" w:line="360" w:lineRule="auto"/>
        <w:ind w:firstLine="709"/>
        <w:jc w:val="center"/>
        <w:rPr>
          <w:sz w:val="28"/>
          <w:szCs w:val="28"/>
        </w:rPr>
      </w:pPr>
      <w:r w:rsidRPr="00FB28AF">
        <w:rPr>
          <w:b/>
          <w:sz w:val="28"/>
          <w:szCs w:val="28"/>
        </w:rPr>
        <w:t>Завдання для формування уміння узагальнювати і систематизувати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1.</w:t>
      </w:r>
      <w:r w:rsidRPr="00FB28AF">
        <w:rPr>
          <w:sz w:val="28"/>
          <w:szCs w:val="28"/>
        </w:rPr>
        <w:t xml:space="preserve"> Узагальніть поняття: мітохондрії, рибосоми – це… .</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2.</w:t>
      </w:r>
      <w:r w:rsidRPr="00FB28AF">
        <w:rPr>
          <w:sz w:val="28"/>
          <w:szCs w:val="28"/>
        </w:rPr>
        <w:t xml:space="preserve"> Узагальніть поняття: ДНК, РНК – це… .</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3.</w:t>
      </w:r>
      <w:r w:rsidRPr="00FB28AF">
        <w:rPr>
          <w:sz w:val="28"/>
          <w:szCs w:val="28"/>
        </w:rPr>
        <w:t xml:space="preserve"> Біологічний диктант . Учні повинні відкоригувати речення.</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Цитоплазматична мембрана одні речовини через спеціальні </w:t>
      </w:r>
      <w:proofErr w:type="spellStart"/>
      <w:r w:rsidRPr="00FB28AF">
        <w:rPr>
          <w:sz w:val="28"/>
          <w:szCs w:val="28"/>
        </w:rPr>
        <w:t>канали_</w:t>
      </w:r>
      <w:proofErr w:type="spellEnd"/>
      <w:r w:rsidRPr="00FB28AF">
        <w:rPr>
          <w:sz w:val="28"/>
          <w:szCs w:val="28"/>
        </w:rPr>
        <w:t xml:space="preserve">_______, а інші – ________. Ендоплазматична сітка має вигляд системи ________, по яких відбувається обмін _______ Ендоплазматичну сітку.________  між внутрішнім і ________ середовищем клітини та встановлюється </w:t>
      </w:r>
      <w:proofErr w:type="spellStart"/>
      <w:r w:rsidRPr="00FB28AF">
        <w:rPr>
          <w:sz w:val="28"/>
          <w:szCs w:val="28"/>
        </w:rPr>
        <w:t>звязок</w:t>
      </w:r>
      <w:proofErr w:type="spellEnd"/>
      <w:r w:rsidRPr="00FB28AF">
        <w:rPr>
          <w:sz w:val="28"/>
          <w:szCs w:val="28"/>
        </w:rPr>
        <w:t xml:space="preserve"> між </w:t>
      </w:r>
      <w:proofErr w:type="spellStart"/>
      <w:r w:rsidRPr="00FB28AF">
        <w:rPr>
          <w:sz w:val="28"/>
          <w:szCs w:val="28"/>
        </w:rPr>
        <w:t>________.Ендоплазматич</w:t>
      </w:r>
      <w:proofErr w:type="spellEnd"/>
      <w:r w:rsidRPr="00FB28AF">
        <w:rPr>
          <w:sz w:val="28"/>
          <w:szCs w:val="28"/>
        </w:rPr>
        <w:t xml:space="preserve">ну сітку, на мембранах якої  розташовані рибосоми, називають ________.У комплексі Гольджі формуються такі органели, як ________. Комплекс Гольджі в клітині </w:t>
      </w:r>
      <w:proofErr w:type="spellStart"/>
      <w:r w:rsidRPr="00FB28AF">
        <w:rPr>
          <w:sz w:val="28"/>
          <w:szCs w:val="28"/>
        </w:rPr>
        <w:t>переважнорозташований</w:t>
      </w:r>
      <w:proofErr w:type="spellEnd"/>
      <w:r w:rsidRPr="00FB28AF">
        <w:rPr>
          <w:sz w:val="28"/>
          <w:szCs w:val="28"/>
        </w:rPr>
        <w:t xml:space="preserve"> поблизу ________. У комплексі Гольджі накопичуються ________, що можуть використовуватися в процесі життєдіяльності. </w:t>
      </w:r>
      <w:proofErr w:type="spellStart"/>
      <w:r w:rsidRPr="00FB28AF">
        <w:rPr>
          <w:sz w:val="28"/>
          <w:szCs w:val="28"/>
        </w:rPr>
        <w:t>Лізосоми</w:t>
      </w:r>
      <w:proofErr w:type="spellEnd"/>
      <w:r w:rsidRPr="00FB28AF">
        <w:rPr>
          <w:sz w:val="28"/>
          <w:szCs w:val="28"/>
        </w:rPr>
        <w:t xml:space="preserve"> містять ________ ферменти, і за своєю функцією вважаються «________ системою» клітини. Мітохондрії вкриті зовнішньою та ________ мембранами, поверхня останньої утворює </w:t>
      </w:r>
      <w:proofErr w:type="spellStart"/>
      <w:r w:rsidRPr="00FB28AF">
        <w:rPr>
          <w:sz w:val="28"/>
          <w:szCs w:val="28"/>
        </w:rPr>
        <w:t>кристи</w:t>
      </w:r>
      <w:proofErr w:type="spellEnd"/>
      <w:r w:rsidRPr="00FB28AF">
        <w:rPr>
          <w:sz w:val="28"/>
          <w:szCs w:val="28"/>
        </w:rPr>
        <w:t>, завдяки яким ________ її обсяг.</w:t>
      </w: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4.</w:t>
      </w:r>
      <w:r w:rsidRPr="00FB28AF">
        <w:rPr>
          <w:sz w:val="28"/>
          <w:szCs w:val="28"/>
        </w:rPr>
        <w:t xml:space="preserve"> Складіть «</w:t>
      </w:r>
      <w:proofErr w:type="spellStart"/>
      <w:r w:rsidRPr="00FB28AF">
        <w:rPr>
          <w:sz w:val="28"/>
          <w:szCs w:val="28"/>
        </w:rPr>
        <w:t>сенкани</w:t>
      </w:r>
      <w:proofErr w:type="spellEnd"/>
      <w:r w:rsidRPr="00FB28AF">
        <w:rPr>
          <w:sz w:val="28"/>
          <w:szCs w:val="28"/>
        </w:rPr>
        <w:t xml:space="preserve">» до слів: система, клітина, вода, орган, рибосома, мітохондрії, тканина, </w:t>
      </w:r>
      <w:proofErr w:type="spellStart"/>
      <w:r w:rsidRPr="00FB28AF">
        <w:rPr>
          <w:sz w:val="28"/>
          <w:szCs w:val="28"/>
        </w:rPr>
        <w:t>нейроглія</w:t>
      </w:r>
      <w:proofErr w:type="spellEnd"/>
      <w:r w:rsidRPr="00FB28AF">
        <w:rPr>
          <w:sz w:val="28"/>
          <w:szCs w:val="28"/>
        </w:rPr>
        <w:t>, гормони.</w:t>
      </w:r>
    </w:p>
    <w:p w:rsidR="00A30F65" w:rsidRPr="00FB28AF" w:rsidRDefault="00A30F65" w:rsidP="00A30F65">
      <w:pPr>
        <w:autoSpaceDE w:val="0"/>
        <w:autoSpaceDN w:val="0"/>
        <w:adjustRightInd w:val="0"/>
        <w:spacing w:line="360" w:lineRule="auto"/>
        <w:jc w:val="both"/>
        <w:rPr>
          <w:b/>
          <w:sz w:val="28"/>
          <w:szCs w:val="28"/>
        </w:rPr>
      </w:pP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 xml:space="preserve">Завдання 5. </w:t>
      </w:r>
      <w:r w:rsidRPr="00FB28AF">
        <w:rPr>
          <w:sz w:val="28"/>
          <w:szCs w:val="28"/>
        </w:rPr>
        <w:t>Використовуючи підручник та додатковий матеріал складіть таблицю.</w:t>
      </w:r>
    </w:p>
    <w:p w:rsidR="00A30F65" w:rsidRPr="00FB28AF" w:rsidRDefault="00A30F65" w:rsidP="00A30F65">
      <w:pPr>
        <w:autoSpaceDE w:val="0"/>
        <w:autoSpaceDN w:val="0"/>
        <w:adjustRightInd w:val="0"/>
        <w:spacing w:line="360" w:lineRule="auto"/>
        <w:ind w:firstLine="709"/>
        <w:jc w:val="both"/>
        <w:rPr>
          <w:sz w:val="28"/>
          <w:szCs w:val="28"/>
        </w:rPr>
      </w:pPr>
    </w:p>
    <w:tbl>
      <w:tblPr>
        <w:tblStyle w:val="af1"/>
        <w:tblW w:w="0" w:type="auto"/>
        <w:tblLook w:val="04A0" w:firstRow="1" w:lastRow="0" w:firstColumn="1" w:lastColumn="0" w:noHBand="0" w:noVBand="1"/>
      </w:tblPr>
      <w:tblGrid>
        <w:gridCol w:w="1913"/>
        <w:gridCol w:w="1914"/>
        <w:gridCol w:w="1914"/>
        <w:gridCol w:w="1914"/>
        <w:gridCol w:w="1915"/>
      </w:tblGrid>
      <w:tr w:rsidR="00A30F65" w:rsidRPr="00FB28AF" w:rsidTr="00F21E4C">
        <w:tc>
          <w:tcPr>
            <w:tcW w:w="1914" w:type="dxa"/>
          </w:tcPr>
          <w:p w:rsidR="00A30F65" w:rsidRPr="00FB28AF" w:rsidRDefault="00A30F65" w:rsidP="00F21E4C">
            <w:pPr>
              <w:autoSpaceDE w:val="0"/>
              <w:autoSpaceDN w:val="0"/>
              <w:adjustRightInd w:val="0"/>
              <w:spacing w:line="360" w:lineRule="auto"/>
              <w:jc w:val="both"/>
              <w:rPr>
                <w:sz w:val="28"/>
                <w:szCs w:val="28"/>
              </w:rPr>
            </w:pPr>
            <w:r w:rsidRPr="00FB28AF">
              <w:rPr>
                <w:sz w:val="28"/>
                <w:szCs w:val="28"/>
              </w:rPr>
              <w:t>Типи тканин</w:t>
            </w:r>
          </w:p>
        </w:tc>
        <w:tc>
          <w:tcPr>
            <w:tcW w:w="1914" w:type="dxa"/>
          </w:tcPr>
          <w:p w:rsidR="00A30F65" w:rsidRPr="00FB28AF" w:rsidRDefault="00A30F65" w:rsidP="00F21E4C">
            <w:pPr>
              <w:autoSpaceDE w:val="0"/>
              <w:autoSpaceDN w:val="0"/>
              <w:adjustRightInd w:val="0"/>
              <w:spacing w:line="360" w:lineRule="auto"/>
              <w:jc w:val="both"/>
              <w:rPr>
                <w:sz w:val="28"/>
                <w:szCs w:val="28"/>
              </w:rPr>
            </w:pPr>
            <w:r w:rsidRPr="00FB28AF">
              <w:rPr>
                <w:sz w:val="28"/>
                <w:szCs w:val="28"/>
              </w:rPr>
              <w:t>Види тканин</w:t>
            </w:r>
          </w:p>
        </w:tc>
        <w:tc>
          <w:tcPr>
            <w:tcW w:w="1914" w:type="dxa"/>
          </w:tcPr>
          <w:p w:rsidR="00A30F65" w:rsidRPr="00FB28AF" w:rsidRDefault="00A30F65" w:rsidP="00F21E4C">
            <w:pPr>
              <w:autoSpaceDE w:val="0"/>
              <w:autoSpaceDN w:val="0"/>
              <w:adjustRightInd w:val="0"/>
              <w:spacing w:line="360" w:lineRule="auto"/>
              <w:jc w:val="both"/>
              <w:rPr>
                <w:sz w:val="28"/>
                <w:szCs w:val="28"/>
              </w:rPr>
            </w:pPr>
            <w:r w:rsidRPr="00FB28AF">
              <w:rPr>
                <w:sz w:val="28"/>
                <w:szCs w:val="28"/>
              </w:rPr>
              <w:t>Будова тканин</w:t>
            </w:r>
          </w:p>
        </w:tc>
        <w:tc>
          <w:tcPr>
            <w:tcW w:w="1914" w:type="dxa"/>
          </w:tcPr>
          <w:p w:rsidR="00A30F65" w:rsidRPr="00FB28AF" w:rsidRDefault="00A30F65" w:rsidP="00F21E4C">
            <w:pPr>
              <w:autoSpaceDE w:val="0"/>
              <w:autoSpaceDN w:val="0"/>
              <w:adjustRightInd w:val="0"/>
              <w:spacing w:line="360" w:lineRule="auto"/>
              <w:jc w:val="both"/>
              <w:rPr>
                <w:sz w:val="28"/>
                <w:szCs w:val="28"/>
              </w:rPr>
            </w:pPr>
            <w:r w:rsidRPr="00FB28AF">
              <w:rPr>
                <w:sz w:val="28"/>
                <w:szCs w:val="28"/>
              </w:rPr>
              <w:t>Місце знаходження</w:t>
            </w:r>
          </w:p>
        </w:tc>
        <w:tc>
          <w:tcPr>
            <w:tcW w:w="1915" w:type="dxa"/>
          </w:tcPr>
          <w:p w:rsidR="00A30F65" w:rsidRPr="00FB28AF" w:rsidRDefault="00A30F65" w:rsidP="00F21E4C">
            <w:pPr>
              <w:autoSpaceDE w:val="0"/>
              <w:autoSpaceDN w:val="0"/>
              <w:adjustRightInd w:val="0"/>
              <w:spacing w:line="360" w:lineRule="auto"/>
              <w:jc w:val="both"/>
              <w:rPr>
                <w:sz w:val="28"/>
                <w:szCs w:val="28"/>
              </w:rPr>
            </w:pPr>
            <w:r w:rsidRPr="00FB28AF">
              <w:rPr>
                <w:sz w:val="28"/>
                <w:szCs w:val="28"/>
              </w:rPr>
              <w:t>Функції</w:t>
            </w:r>
          </w:p>
        </w:tc>
      </w:tr>
    </w:tbl>
    <w:p w:rsidR="00A30F65" w:rsidRPr="00FB28AF" w:rsidRDefault="00A30F65" w:rsidP="00A30F65">
      <w:pPr>
        <w:autoSpaceDE w:val="0"/>
        <w:autoSpaceDN w:val="0"/>
        <w:adjustRightInd w:val="0"/>
        <w:spacing w:line="360" w:lineRule="auto"/>
        <w:ind w:firstLine="709"/>
        <w:jc w:val="both"/>
        <w:rPr>
          <w:sz w:val="28"/>
          <w:szCs w:val="28"/>
        </w:rPr>
      </w:pP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 xml:space="preserve">Вправа 6. </w:t>
      </w:r>
      <w:r w:rsidRPr="00FB28AF">
        <w:rPr>
          <w:sz w:val="28"/>
          <w:szCs w:val="28"/>
        </w:rPr>
        <w:t>«Закінчи речення»</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1. Скелет людини складається з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2. Скелет людини виконує функції:..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3. Кровоносна система складається з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4. У людини розрізняють 2 частини травної системи…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5. Дихальну систему утворюють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6. Сечовидільна система складається з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 xml:space="preserve">7. Статева система виконує функцію…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8. Основною функцією нервової системи є … .</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t>9. Наука, що вивчає будову і функції тканин, називається … .</w:t>
      </w: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на формування уміння класифікувати</w:t>
      </w:r>
    </w:p>
    <w:p w:rsidR="00A30F65" w:rsidRPr="00FB28AF" w:rsidRDefault="00A30F65" w:rsidP="00A30F65">
      <w:pPr>
        <w:shd w:val="clear" w:color="auto" w:fill="FFFFFF"/>
        <w:spacing w:before="100" w:beforeAutospacing="1" w:after="100" w:afterAutospacing="1" w:line="360" w:lineRule="auto"/>
        <w:ind w:firstLine="709"/>
        <w:jc w:val="both"/>
        <w:rPr>
          <w:sz w:val="28"/>
          <w:szCs w:val="28"/>
        </w:rPr>
      </w:pPr>
      <w:r w:rsidRPr="00FB28AF">
        <w:rPr>
          <w:b/>
          <w:sz w:val="28"/>
          <w:szCs w:val="28"/>
        </w:rPr>
        <w:t>Завдання 1.</w:t>
      </w:r>
      <w:r w:rsidRPr="00FB28AF">
        <w:rPr>
          <w:sz w:val="28"/>
          <w:szCs w:val="28"/>
        </w:rPr>
        <w:t xml:space="preserve"> З наведеної таблиці класифікуйте функції, що відповідають органелам клітин, впишіть у таблицю відповідей відповідну і літеру.</w:t>
      </w:r>
    </w:p>
    <w:tbl>
      <w:tblPr>
        <w:tblStyle w:val="af1"/>
        <w:tblW w:w="0" w:type="auto"/>
        <w:tblLook w:val="04A0" w:firstRow="1" w:lastRow="0" w:firstColumn="1" w:lastColumn="0" w:noHBand="0" w:noVBand="1"/>
      </w:tblPr>
      <w:tblGrid>
        <w:gridCol w:w="4785"/>
        <w:gridCol w:w="4785"/>
      </w:tblGrid>
      <w:tr w:rsidR="00A30F65" w:rsidRPr="00FB28AF" w:rsidTr="00F21E4C">
        <w:tc>
          <w:tcPr>
            <w:tcW w:w="4785" w:type="dxa"/>
          </w:tcPr>
          <w:p w:rsidR="00A30F65" w:rsidRPr="00FB28AF" w:rsidRDefault="00A30F65" w:rsidP="00244E17">
            <w:pPr>
              <w:spacing w:before="100" w:beforeAutospacing="1" w:after="100" w:afterAutospacing="1"/>
              <w:jc w:val="center"/>
              <w:rPr>
                <w:sz w:val="28"/>
                <w:szCs w:val="28"/>
              </w:rPr>
            </w:pPr>
            <w:r w:rsidRPr="00FB28AF">
              <w:rPr>
                <w:sz w:val="28"/>
                <w:szCs w:val="28"/>
              </w:rPr>
              <w:t>Назва органел клітини та її структур</w:t>
            </w:r>
          </w:p>
        </w:tc>
        <w:tc>
          <w:tcPr>
            <w:tcW w:w="4786" w:type="dxa"/>
          </w:tcPr>
          <w:p w:rsidR="00A30F65" w:rsidRPr="00FB28AF" w:rsidRDefault="00A30F65" w:rsidP="00F21E4C">
            <w:pPr>
              <w:spacing w:before="100" w:beforeAutospacing="1" w:after="100" w:afterAutospacing="1"/>
              <w:jc w:val="center"/>
              <w:rPr>
                <w:sz w:val="28"/>
                <w:szCs w:val="28"/>
              </w:rPr>
            </w:pPr>
            <w:r w:rsidRPr="00FB28AF">
              <w:rPr>
                <w:sz w:val="28"/>
                <w:szCs w:val="28"/>
              </w:rPr>
              <w:t>Функція</w:t>
            </w:r>
          </w:p>
        </w:tc>
      </w:tr>
      <w:tr w:rsidR="00A30F65" w:rsidRPr="00FB28AF" w:rsidTr="00F21E4C">
        <w:tc>
          <w:tcPr>
            <w:tcW w:w="4785" w:type="dxa"/>
          </w:tcPr>
          <w:p w:rsidR="00A30F65" w:rsidRPr="00FB28AF" w:rsidRDefault="00A30F65" w:rsidP="00F21E4C">
            <w:pPr>
              <w:spacing w:before="100" w:beforeAutospacing="1" w:after="100" w:afterAutospacing="1"/>
              <w:jc w:val="both"/>
              <w:rPr>
                <w:sz w:val="28"/>
                <w:szCs w:val="28"/>
              </w:rPr>
            </w:pPr>
          </w:p>
          <w:p w:rsidR="00A30F65" w:rsidRPr="00FB28AF" w:rsidRDefault="00A30F65" w:rsidP="00F21E4C">
            <w:pPr>
              <w:spacing w:before="100" w:beforeAutospacing="1" w:after="100" w:afterAutospacing="1"/>
              <w:jc w:val="both"/>
              <w:rPr>
                <w:sz w:val="28"/>
                <w:szCs w:val="28"/>
              </w:rPr>
            </w:pPr>
            <w:r w:rsidRPr="00FB28AF">
              <w:rPr>
                <w:sz w:val="28"/>
                <w:szCs w:val="28"/>
              </w:rPr>
              <w:t>1. Клітинна мембрана</w:t>
            </w:r>
          </w:p>
          <w:p w:rsidR="00A30F65" w:rsidRPr="00FB28AF" w:rsidRDefault="00A30F65" w:rsidP="00F21E4C">
            <w:pPr>
              <w:spacing w:before="100" w:beforeAutospacing="1" w:after="100" w:afterAutospacing="1"/>
              <w:jc w:val="both"/>
              <w:rPr>
                <w:sz w:val="28"/>
                <w:szCs w:val="28"/>
              </w:rPr>
            </w:pPr>
            <w:r w:rsidRPr="00FB28AF">
              <w:rPr>
                <w:sz w:val="28"/>
                <w:szCs w:val="28"/>
              </w:rPr>
              <w:t>2. Цитоплазма</w:t>
            </w:r>
          </w:p>
          <w:p w:rsidR="00A30F65" w:rsidRPr="00FB28AF" w:rsidRDefault="00A30F65" w:rsidP="00F21E4C">
            <w:pPr>
              <w:spacing w:before="100" w:beforeAutospacing="1" w:after="100" w:afterAutospacing="1"/>
              <w:jc w:val="both"/>
              <w:rPr>
                <w:sz w:val="28"/>
                <w:szCs w:val="28"/>
              </w:rPr>
            </w:pPr>
            <w:r w:rsidRPr="00FB28AF">
              <w:rPr>
                <w:sz w:val="28"/>
                <w:szCs w:val="28"/>
              </w:rPr>
              <w:t>3. Ядро</w:t>
            </w:r>
          </w:p>
          <w:p w:rsidR="00A30F65" w:rsidRPr="00FB28AF" w:rsidRDefault="00A30F65" w:rsidP="00F21E4C">
            <w:pPr>
              <w:spacing w:before="100" w:beforeAutospacing="1" w:after="100" w:afterAutospacing="1"/>
              <w:jc w:val="both"/>
              <w:rPr>
                <w:sz w:val="28"/>
                <w:szCs w:val="28"/>
              </w:rPr>
            </w:pPr>
            <w:r w:rsidRPr="00FB28AF">
              <w:rPr>
                <w:sz w:val="28"/>
                <w:szCs w:val="28"/>
              </w:rPr>
              <w:lastRenderedPageBreak/>
              <w:t>4. Канали ендоплазматичної сітки</w:t>
            </w:r>
          </w:p>
          <w:p w:rsidR="00A30F65" w:rsidRPr="00FB28AF" w:rsidRDefault="00A30F65" w:rsidP="00F21E4C">
            <w:pPr>
              <w:spacing w:before="100" w:beforeAutospacing="1" w:after="100" w:afterAutospacing="1"/>
              <w:jc w:val="both"/>
              <w:rPr>
                <w:sz w:val="28"/>
                <w:szCs w:val="28"/>
              </w:rPr>
            </w:pPr>
            <w:r w:rsidRPr="00FB28AF">
              <w:rPr>
                <w:sz w:val="28"/>
                <w:szCs w:val="28"/>
              </w:rPr>
              <w:t>5. Мітохондрії</w:t>
            </w:r>
          </w:p>
          <w:p w:rsidR="00A30F65" w:rsidRPr="00FB28AF" w:rsidRDefault="00A30F65" w:rsidP="00F21E4C">
            <w:pPr>
              <w:spacing w:before="100" w:beforeAutospacing="1" w:after="100" w:afterAutospacing="1"/>
              <w:jc w:val="both"/>
              <w:rPr>
                <w:sz w:val="28"/>
                <w:szCs w:val="28"/>
              </w:rPr>
            </w:pPr>
            <w:r w:rsidRPr="00FB28AF">
              <w:rPr>
                <w:sz w:val="28"/>
                <w:szCs w:val="28"/>
              </w:rPr>
              <w:t>6. Рибосоми</w:t>
            </w:r>
          </w:p>
          <w:p w:rsidR="00A30F65" w:rsidRPr="00FB28AF" w:rsidRDefault="00A30F65" w:rsidP="00F21E4C">
            <w:pPr>
              <w:spacing w:before="100" w:beforeAutospacing="1" w:after="100" w:afterAutospacing="1"/>
              <w:jc w:val="both"/>
              <w:rPr>
                <w:sz w:val="28"/>
                <w:szCs w:val="28"/>
              </w:rPr>
            </w:pPr>
            <w:r w:rsidRPr="00FB28AF">
              <w:rPr>
                <w:sz w:val="28"/>
                <w:szCs w:val="28"/>
              </w:rPr>
              <w:t>7. Клітинний центр</w:t>
            </w:r>
          </w:p>
        </w:tc>
        <w:tc>
          <w:tcPr>
            <w:tcW w:w="4786" w:type="dxa"/>
          </w:tcPr>
          <w:p w:rsidR="00A30F65" w:rsidRPr="00FB28AF" w:rsidRDefault="00A30F65" w:rsidP="00F21E4C">
            <w:pPr>
              <w:spacing w:before="100" w:beforeAutospacing="1" w:after="100" w:afterAutospacing="1"/>
              <w:ind w:firstLine="362"/>
              <w:jc w:val="both"/>
              <w:rPr>
                <w:sz w:val="28"/>
                <w:szCs w:val="28"/>
              </w:rPr>
            </w:pPr>
            <w:r w:rsidRPr="00FB28AF">
              <w:rPr>
                <w:sz w:val="28"/>
                <w:szCs w:val="28"/>
              </w:rPr>
              <w:lastRenderedPageBreak/>
              <w:t>A. Внутрішнє середовище клітини    забезпечує її життєдіяльність</w:t>
            </w:r>
          </w:p>
          <w:p w:rsidR="00A30F65" w:rsidRPr="00FB28AF" w:rsidRDefault="00A30F65" w:rsidP="00F21E4C">
            <w:pPr>
              <w:spacing w:before="100" w:beforeAutospacing="1" w:after="100" w:afterAutospacing="1"/>
              <w:ind w:firstLine="362"/>
              <w:jc w:val="both"/>
              <w:rPr>
                <w:sz w:val="28"/>
                <w:szCs w:val="28"/>
              </w:rPr>
            </w:pPr>
            <w:r w:rsidRPr="00FB28AF">
              <w:rPr>
                <w:sz w:val="28"/>
                <w:szCs w:val="28"/>
              </w:rPr>
              <w:t>Б. Транспорт речовин між клітиною та зовнішнім середовищем</w:t>
            </w:r>
          </w:p>
          <w:p w:rsidR="00A30F65" w:rsidRPr="00FB28AF" w:rsidRDefault="00A30F65" w:rsidP="00F21E4C">
            <w:pPr>
              <w:spacing w:before="100" w:beforeAutospacing="1" w:after="100" w:afterAutospacing="1"/>
              <w:ind w:firstLine="362"/>
              <w:jc w:val="both"/>
              <w:rPr>
                <w:sz w:val="28"/>
                <w:szCs w:val="28"/>
              </w:rPr>
            </w:pPr>
            <w:r w:rsidRPr="00FB28AF">
              <w:rPr>
                <w:sz w:val="28"/>
                <w:szCs w:val="28"/>
              </w:rPr>
              <w:t xml:space="preserve">B. Забезпечення зв’язку між </w:t>
            </w:r>
            <w:r w:rsidRPr="00FB28AF">
              <w:rPr>
                <w:sz w:val="28"/>
                <w:szCs w:val="28"/>
              </w:rPr>
              <w:lastRenderedPageBreak/>
              <w:t>органелами всередині клітини</w:t>
            </w:r>
          </w:p>
          <w:p w:rsidR="00A30F65" w:rsidRPr="00FB28AF" w:rsidRDefault="00A30F65" w:rsidP="00F21E4C">
            <w:pPr>
              <w:spacing w:before="100" w:beforeAutospacing="1" w:after="100" w:afterAutospacing="1"/>
              <w:ind w:firstLine="362"/>
              <w:jc w:val="both"/>
              <w:rPr>
                <w:sz w:val="28"/>
                <w:szCs w:val="28"/>
              </w:rPr>
            </w:pPr>
            <w:r w:rsidRPr="00FB28AF">
              <w:rPr>
                <w:sz w:val="28"/>
                <w:szCs w:val="28"/>
              </w:rPr>
              <w:t>Г. Місце синтезу АТФ</w:t>
            </w:r>
          </w:p>
          <w:p w:rsidR="00A30F65" w:rsidRPr="00FB28AF" w:rsidRDefault="00A30F65" w:rsidP="00F21E4C">
            <w:pPr>
              <w:spacing w:before="100" w:beforeAutospacing="1" w:after="100" w:afterAutospacing="1"/>
              <w:ind w:firstLine="362"/>
              <w:jc w:val="both"/>
              <w:rPr>
                <w:sz w:val="28"/>
                <w:szCs w:val="28"/>
              </w:rPr>
            </w:pPr>
            <w:r w:rsidRPr="00FB28AF">
              <w:rPr>
                <w:sz w:val="28"/>
                <w:szCs w:val="28"/>
              </w:rPr>
              <w:t>Д. Контроль за клітинним поділом</w:t>
            </w:r>
          </w:p>
          <w:p w:rsidR="00A30F65" w:rsidRPr="00FB28AF" w:rsidRDefault="00A30F65" w:rsidP="00F21E4C">
            <w:pPr>
              <w:tabs>
                <w:tab w:val="left" w:pos="361"/>
              </w:tabs>
              <w:spacing w:before="100" w:beforeAutospacing="1" w:after="100" w:afterAutospacing="1"/>
              <w:ind w:firstLine="362"/>
              <w:jc w:val="both"/>
              <w:rPr>
                <w:sz w:val="28"/>
                <w:szCs w:val="28"/>
              </w:rPr>
            </w:pPr>
            <w:r w:rsidRPr="00FB28AF">
              <w:rPr>
                <w:sz w:val="28"/>
                <w:szCs w:val="28"/>
              </w:rPr>
              <w:t>Е. Місце синтезу білка</w:t>
            </w:r>
          </w:p>
          <w:p w:rsidR="00A30F65" w:rsidRPr="00FB28AF" w:rsidRDefault="00A30F65" w:rsidP="00F21E4C">
            <w:pPr>
              <w:spacing w:before="100" w:beforeAutospacing="1" w:after="100" w:afterAutospacing="1"/>
              <w:jc w:val="both"/>
              <w:rPr>
                <w:sz w:val="28"/>
                <w:szCs w:val="28"/>
              </w:rPr>
            </w:pPr>
            <w:r w:rsidRPr="00FB28AF">
              <w:rPr>
                <w:sz w:val="28"/>
                <w:szCs w:val="28"/>
              </w:rPr>
              <w:t xml:space="preserve">     Ж. Збереження і передача спадкової інформації</w:t>
            </w:r>
          </w:p>
        </w:tc>
      </w:tr>
    </w:tbl>
    <w:p w:rsidR="00A30F65" w:rsidRPr="00FB28AF" w:rsidRDefault="00A30F65" w:rsidP="00A30F65">
      <w:pPr>
        <w:shd w:val="clear" w:color="auto" w:fill="FFFFFF"/>
        <w:tabs>
          <w:tab w:val="left" w:pos="284"/>
        </w:tabs>
        <w:spacing w:before="100" w:beforeAutospacing="1" w:after="100" w:afterAutospacing="1" w:line="360" w:lineRule="auto"/>
        <w:ind w:firstLine="709"/>
        <w:jc w:val="both"/>
        <w:rPr>
          <w:sz w:val="28"/>
          <w:szCs w:val="28"/>
        </w:rPr>
      </w:pPr>
    </w:p>
    <w:p w:rsidR="00A30F65" w:rsidRPr="00FB28AF" w:rsidRDefault="00A30F65" w:rsidP="00A30F65">
      <w:pPr>
        <w:shd w:val="clear" w:color="auto" w:fill="FFFFFF"/>
        <w:tabs>
          <w:tab w:val="left" w:pos="284"/>
        </w:tabs>
        <w:spacing w:before="100" w:beforeAutospacing="1" w:after="100" w:afterAutospacing="1" w:line="360" w:lineRule="auto"/>
        <w:ind w:firstLine="709"/>
        <w:jc w:val="both"/>
        <w:rPr>
          <w:sz w:val="28"/>
          <w:szCs w:val="28"/>
        </w:rPr>
      </w:pPr>
      <w:r w:rsidRPr="00FB28AF">
        <w:rPr>
          <w:b/>
          <w:sz w:val="28"/>
          <w:szCs w:val="28"/>
        </w:rPr>
        <w:t>Завдання 2.</w:t>
      </w:r>
      <w:r w:rsidRPr="00FB28AF">
        <w:rPr>
          <w:sz w:val="28"/>
          <w:szCs w:val="28"/>
        </w:rPr>
        <w:t xml:space="preserve"> </w:t>
      </w:r>
      <w:proofErr w:type="spellStart"/>
      <w:r w:rsidRPr="00FB28AF">
        <w:rPr>
          <w:sz w:val="28"/>
          <w:szCs w:val="28"/>
        </w:rPr>
        <w:t>Прокласифікуйте</w:t>
      </w:r>
      <w:proofErr w:type="spellEnd"/>
      <w:r w:rsidRPr="00FB28AF">
        <w:rPr>
          <w:sz w:val="28"/>
          <w:szCs w:val="28"/>
        </w:rPr>
        <w:t xml:space="preserve"> типи тканин. Складіть схему.</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на формування уміння будувати моделі</w:t>
      </w:r>
    </w:p>
    <w:p w:rsidR="00A30F65" w:rsidRPr="00FB28AF" w:rsidRDefault="00A30F65" w:rsidP="00A30F65">
      <w:pPr>
        <w:autoSpaceDE w:val="0"/>
        <w:autoSpaceDN w:val="0"/>
        <w:adjustRightInd w:val="0"/>
        <w:spacing w:line="360" w:lineRule="auto"/>
        <w:ind w:firstLine="709"/>
        <w:jc w:val="center"/>
        <w:rPr>
          <w:b/>
          <w:sz w:val="28"/>
          <w:szCs w:val="28"/>
        </w:rPr>
      </w:pP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1</w:t>
      </w:r>
      <w:r w:rsidRPr="00FB28AF">
        <w:rPr>
          <w:sz w:val="28"/>
          <w:szCs w:val="28"/>
        </w:rPr>
        <w:t>. Зробіть модель клітини.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w:t>
      </w:r>
      <w:proofErr w:type="spellStart"/>
      <w:r w:rsidRPr="00FB28AF">
        <w:rPr>
          <w:sz w:val="28"/>
          <w:szCs w:val="28"/>
        </w:rPr>
        <w:t>Транчформуйте</w:t>
      </w:r>
      <w:proofErr w:type="spellEnd"/>
      <w:r w:rsidRPr="00FB28AF">
        <w:rPr>
          <w:sz w:val="28"/>
          <w:szCs w:val="28"/>
        </w:rPr>
        <w:t xml:space="preserve"> модель «Організм людини»</w:t>
      </w: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 xml:space="preserve">Завдання на формування уміння встановлювати причинно-наслідкові </w:t>
      </w:r>
      <w:r w:rsidR="00642766" w:rsidRPr="00FB28AF">
        <w:rPr>
          <w:b/>
          <w:sz w:val="28"/>
          <w:szCs w:val="28"/>
        </w:rPr>
        <w:t>зв’язки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1.</w:t>
      </w:r>
      <w:r w:rsidRPr="00FB28AF">
        <w:rPr>
          <w:sz w:val="28"/>
          <w:szCs w:val="28"/>
        </w:rPr>
        <w:t xml:space="preserve"> Поясніть причини порушення обміну речовин. Які можуть бути наслідки.</w:t>
      </w:r>
    </w:p>
    <w:p w:rsidR="00A30F65" w:rsidRPr="00FB28AF" w:rsidRDefault="00A30F65" w:rsidP="00A30F65">
      <w:pPr>
        <w:spacing w:before="100" w:beforeAutospacing="1" w:after="100" w:afterAutospacing="1" w:line="360" w:lineRule="auto"/>
        <w:ind w:firstLine="709"/>
        <w:jc w:val="both"/>
        <w:rPr>
          <w:bCs/>
          <w:sz w:val="28"/>
          <w:szCs w:val="28"/>
          <w:shd w:val="clear" w:color="auto" w:fill="FFFFFF"/>
        </w:rPr>
      </w:pPr>
      <w:r w:rsidRPr="00FB28AF">
        <w:rPr>
          <w:b/>
          <w:sz w:val="28"/>
          <w:szCs w:val="28"/>
        </w:rPr>
        <w:t>Завдання 2.</w:t>
      </w:r>
      <w:r w:rsidRPr="00FB28AF">
        <w:rPr>
          <w:sz w:val="28"/>
          <w:szCs w:val="28"/>
        </w:rPr>
        <w:t xml:space="preserve"> Зневоднення – наскільки це небезпечно. Які причини і наслідки</w:t>
      </w:r>
      <w:r w:rsidRPr="00FB28AF">
        <w:rPr>
          <w:i/>
          <w:sz w:val="28"/>
          <w:szCs w:val="28"/>
        </w:rPr>
        <w:t xml:space="preserve"> </w:t>
      </w:r>
      <w:r w:rsidRPr="00FB28AF">
        <w:rPr>
          <w:bCs/>
          <w:sz w:val="28"/>
          <w:szCs w:val="28"/>
          <w:shd w:val="clear" w:color="auto" w:fill="FFFFFF"/>
        </w:rPr>
        <w:t>зневоднення для різних систем організму.</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на формування уміння будувати стратегії і прогнозувати перебіг подій</w:t>
      </w:r>
    </w:p>
    <w:p w:rsidR="00A30F65" w:rsidRPr="00FB28AF" w:rsidRDefault="00A30F65" w:rsidP="00A30F65">
      <w:pPr>
        <w:spacing w:line="360" w:lineRule="auto"/>
        <w:ind w:firstLine="709"/>
        <w:jc w:val="both"/>
        <w:rPr>
          <w:sz w:val="28"/>
          <w:szCs w:val="28"/>
        </w:rPr>
      </w:pPr>
      <w:r w:rsidRPr="00FB28AF">
        <w:rPr>
          <w:b/>
          <w:sz w:val="28"/>
          <w:szCs w:val="28"/>
        </w:rPr>
        <w:t>Завдання 1.</w:t>
      </w:r>
      <w:r w:rsidRPr="00FB28AF">
        <w:rPr>
          <w:sz w:val="28"/>
          <w:szCs w:val="28"/>
        </w:rPr>
        <w:t xml:space="preserve"> Вода – джерело життя. Яка була б наша планета без води. Що конкретно Ви можете зробити для збереження води?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Аргументовано доведіть. Що організм людини – саморегулююча біологічна система.</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3.</w:t>
      </w:r>
      <w:r w:rsidRPr="00FB28AF">
        <w:rPr>
          <w:sz w:val="28"/>
          <w:szCs w:val="28"/>
        </w:rPr>
        <w:t xml:space="preserve"> Яке значення хімічних речовин для життєдіяльності клітини?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lastRenderedPageBreak/>
        <w:t>Завдання 4.</w:t>
      </w:r>
      <w:r w:rsidRPr="00FB28AF">
        <w:rPr>
          <w:sz w:val="28"/>
          <w:szCs w:val="28"/>
        </w:rPr>
        <w:t xml:space="preserve"> У чому проявляється </w:t>
      </w:r>
      <w:r w:rsidR="00270030" w:rsidRPr="00FB28AF">
        <w:rPr>
          <w:sz w:val="28"/>
          <w:szCs w:val="28"/>
        </w:rPr>
        <w:t>взаємозв’язок</w:t>
      </w:r>
      <w:r w:rsidRPr="00FB28AF">
        <w:rPr>
          <w:sz w:val="28"/>
          <w:szCs w:val="28"/>
        </w:rPr>
        <w:t xml:space="preserve"> будови органел з життєвими властивостями клітини? Поясніть на конкретному прикладі.</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5.</w:t>
      </w:r>
      <w:r w:rsidRPr="00FB28AF">
        <w:rPr>
          <w:sz w:val="28"/>
          <w:szCs w:val="28"/>
        </w:rPr>
        <w:t xml:space="preserve"> У чому проявляється </w:t>
      </w:r>
      <w:r w:rsidR="00270030" w:rsidRPr="00FB28AF">
        <w:rPr>
          <w:sz w:val="28"/>
          <w:szCs w:val="28"/>
        </w:rPr>
        <w:t>взаємозв’язок</w:t>
      </w:r>
      <w:r w:rsidRPr="00FB28AF">
        <w:rPr>
          <w:sz w:val="28"/>
          <w:szCs w:val="28"/>
        </w:rPr>
        <w:t xml:space="preserve"> будови тканин з їхніми функціями? Відповідь </w:t>
      </w:r>
      <w:r w:rsidR="00270030" w:rsidRPr="00FB28AF">
        <w:rPr>
          <w:sz w:val="28"/>
          <w:szCs w:val="28"/>
        </w:rPr>
        <w:t>обґрунтуйте</w:t>
      </w:r>
      <w:r w:rsidRPr="00FB28AF">
        <w:rPr>
          <w:sz w:val="28"/>
          <w:szCs w:val="28"/>
        </w:rPr>
        <w:t xml:space="preserve"> на прикладі конкретної тканини.</w:t>
      </w:r>
    </w:p>
    <w:p w:rsidR="00A30F65" w:rsidRPr="00FB28AF" w:rsidRDefault="00A30F65" w:rsidP="00A30F65">
      <w:pPr>
        <w:autoSpaceDE w:val="0"/>
        <w:autoSpaceDN w:val="0"/>
        <w:adjustRightInd w:val="0"/>
        <w:spacing w:line="360" w:lineRule="auto"/>
        <w:jc w:val="both"/>
        <w:rPr>
          <w:b/>
          <w:sz w:val="28"/>
          <w:szCs w:val="28"/>
        </w:rPr>
      </w:pPr>
    </w:p>
    <w:p w:rsidR="00A30F65" w:rsidRPr="00FB28AF" w:rsidRDefault="00A30F65" w:rsidP="00A30F65">
      <w:pPr>
        <w:autoSpaceDE w:val="0"/>
        <w:autoSpaceDN w:val="0"/>
        <w:adjustRightInd w:val="0"/>
        <w:spacing w:line="360" w:lineRule="auto"/>
        <w:jc w:val="both"/>
        <w:rPr>
          <w:b/>
          <w:sz w:val="28"/>
          <w:szCs w:val="28"/>
        </w:rPr>
      </w:pPr>
    </w:p>
    <w:p w:rsidR="00270030" w:rsidRDefault="00270030">
      <w:pPr>
        <w:spacing w:after="200" w:line="276" w:lineRule="auto"/>
        <w:rPr>
          <w:b/>
          <w:sz w:val="28"/>
          <w:szCs w:val="28"/>
        </w:rPr>
      </w:pPr>
      <w:r>
        <w:rPr>
          <w:b/>
          <w:sz w:val="28"/>
          <w:szCs w:val="28"/>
        </w:rPr>
        <w:br w:type="page"/>
      </w:r>
    </w:p>
    <w:p w:rsidR="00A30F65" w:rsidRPr="00FB28AF" w:rsidRDefault="00A30F65" w:rsidP="00A30F65">
      <w:pPr>
        <w:autoSpaceDE w:val="0"/>
        <w:autoSpaceDN w:val="0"/>
        <w:adjustRightInd w:val="0"/>
        <w:spacing w:line="360" w:lineRule="auto"/>
        <w:ind w:firstLine="709"/>
        <w:jc w:val="center"/>
        <w:rPr>
          <w:b/>
          <w:sz w:val="28"/>
          <w:szCs w:val="28"/>
        </w:rPr>
      </w:pPr>
    </w:p>
    <w:p w:rsidR="00A30F65" w:rsidRPr="00FB28AF" w:rsidRDefault="00A30F65" w:rsidP="00270030">
      <w:pPr>
        <w:autoSpaceDE w:val="0"/>
        <w:autoSpaceDN w:val="0"/>
        <w:adjustRightInd w:val="0"/>
        <w:spacing w:line="360" w:lineRule="auto"/>
        <w:ind w:firstLine="709"/>
        <w:jc w:val="right"/>
        <w:rPr>
          <w:b/>
          <w:sz w:val="28"/>
          <w:szCs w:val="28"/>
        </w:rPr>
      </w:pPr>
      <w:r w:rsidRPr="00FB28AF">
        <w:rPr>
          <w:b/>
          <w:sz w:val="28"/>
          <w:szCs w:val="28"/>
        </w:rPr>
        <w:t>Додаток Е</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Тема «Кров і кровообіг»</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для формування прийому визначати поняття</w:t>
      </w:r>
    </w:p>
    <w:p w:rsidR="00A30F65" w:rsidRPr="00FB28AF" w:rsidRDefault="00A30F65" w:rsidP="00A30F65">
      <w:pPr>
        <w:spacing w:line="360" w:lineRule="auto"/>
        <w:ind w:firstLine="709"/>
        <w:jc w:val="both"/>
        <w:rPr>
          <w:sz w:val="28"/>
          <w:szCs w:val="28"/>
        </w:rPr>
      </w:pPr>
      <w:r w:rsidRPr="00FB28AF">
        <w:rPr>
          <w:b/>
          <w:sz w:val="28"/>
          <w:szCs w:val="28"/>
        </w:rPr>
        <w:t>Вправа 1.</w:t>
      </w:r>
      <w:r w:rsidRPr="00FB28AF">
        <w:rPr>
          <w:sz w:val="28"/>
          <w:szCs w:val="28"/>
        </w:rPr>
        <w:t xml:space="preserve"> Дайте визначення поняття «Внутрішнє середовище» й складіть схему «Внутрішнє середовище організму» .</w:t>
      </w:r>
    </w:p>
    <w:p w:rsidR="00A30F65" w:rsidRPr="00FB28AF" w:rsidRDefault="00A30F65" w:rsidP="00A30F65">
      <w:pPr>
        <w:spacing w:line="360" w:lineRule="auto"/>
        <w:ind w:firstLine="709"/>
        <w:jc w:val="both"/>
        <w:rPr>
          <w:sz w:val="28"/>
          <w:szCs w:val="28"/>
        </w:rPr>
      </w:pPr>
      <w:r w:rsidRPr="00FB28AF">
        <w:rPr>
          <w:b/>
          <w:sz w:val="28"/>
          <w:szCs w:val="28"/>
        </w:rPr>
        <w:t>Вправа. 2.</w:t>
      </w:r>
      <w:r w:rsidRPr="00FB28AF">
        <w:rPr>
          <w:sz w:val="28"/>
          <w:szCs w:val="28"/>
        </w:rPr>
        <w:t xml:space="preserve"> Знайти поняття, яке є узагальнюючим для понять «донор», «реципієнт».</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3.</w:t>
      </w:r>
      <w:r w:rsidRPr="00FB28AF">
        <w:rPr>
          <w:sz w:val="28"/>
          <w:szCs w:val="28"/>
        </w:rPr>
        <w:t xml:space="preserve"> Встанови поняття.</w:t>
      </w:r>
    </w:p>
    <w:p w:rsidR="00A30F65" w:rsidRPr="00FB28AF" w:rsidRDefault="00A30F65" w:rsidP="00A30F65">
      <w:pPr>
        <w:spacing w:line="360" w:lineRule="auto"/>
        <w:ind w:firstLine="709"/>
        <w:jc w:val="both"/>
        <w:rPr>
          <w:sz w:val="28"/>
          <w:szCs w:val="28"/>
          <w:shd w:val="clear" w:color="auto" w:fill="FFFFFF"/>
        </w:rPr>
      </w:pPr>
      <w:r w:rsidRPr="00FB28AF">
        <w:rPr>
          <w:sz w:val="28"/>
          <w:szCs w:val="28"/>
        </w:rPr>
        <w:t xml:space="preserve">– </w:t>
      </w:r>
      <w:r w:rsidRPr="00FB28AF">
        <w:rPr>
          <w:sz w:val="28"/>
          <w:szCs w:val="28"/>
          <w:shd w:val="clear" w:color="auto" w:fill="FFFFFF"/>
        </w:rPr>
        <w:t>У нашому організмі вона виконує роль транспортувальника, годувальника, чистильника, безперебійного кондиціонера, «охоронця підвалин». Хто вона?</w:t>
      </w:r>
      <w:r w:rsidRPr="00FB28AF">
        <w:rPr>
          <w:sz w:val="28"/>
          <w:szCs w:val="28"/>
        </w:rPr>
        <w:t xml:space="preserve">  </w:t>
      </w:r>
      <w:r w:rsidRPr="00FB28AF">
        <w:rPr>
          <w:iCs/>
          <w:sz w:val="28"/>
          <w:szCs w:val="28"/>
        </w:rPr>
        <w:t>(Кров).</w:t>
      </w:r>
    </w:p>
    <w:p w:rsidR="00A30F65" w:rsidRPr="00FB28AF" w:rsidRDefault="00A30F65" w:rsidP="00A30F65">
      <w:pPr>
        <w:spacing w:line="360" w:lineRule="auto"/>
        <w:ind w:firstLine="709"/>
        <w:jc w:val="both"/>
        <w:rPr>
          <w:sz w:val="28"/>
          <w:szCs w:val="28"/>
          <w:shd w:val="clear" w:color="auto" w:fill="FFFFFF"/>
        </w:rPr>
      </w:pPr>
      <w:r w:rsidRPr="00FB28AF">
        <w:rPr>
          <w:sz w:val="28"/>
          <w:szCs w:val="28"/>
        </w:rPr>
        <w:t xml:space="preserve">– </w:t>
      </w:r>
      <w:r w:rsidRPr="00FB28AF">
        <w:rPr>
          <w:sz w:val="28"/>
          <w:szCs w:val="28"/>
          <w:shd w:val="clear" w:color="auto" w:fill="FFFFFF"/>
        </w:rPr>
        <w:t>Він зумовлюється спадковістю. Його наявність указує на явне споріднення з мавпами. Люди, що не мають його, повинні мати при собі інформацію щодо цього. Він був відкритий у 1940 році. Хто він?</w:t>
      </w:r>
      <w:r w:rsidRPr="00FB28AF">
        <w:rPr>
          <w:sz w:val="28"/>
          <w:szCs w:val="28"/>
        </w:rPr>
        <w:t> </w:t>
      </w:r>
      <w:r w:rsidRPr="00FB28AF">
        <w:rPr>
          <w:iCs/>
          <w:sz w:val="28"/>
          <w:szCs w:val="28"/>
        </w:rPr>
        <w:t>(Резус</w:t>
      </w:r>
      <w:r w:rsidRPr="00FB28AF">
        <w:rPr>
          <w:sz w:val="28"/>
          <w:szCs w:val="28"/>
        </w:rPr>
        <w:t>–</w:t>
      </w:r>
      <w:r w:rsidRPr="00FB28AF">
        <w:rPr>
          <w:iCs/>
          <w:sz w:val="28"/>
          <w:szCs w:val="28"/>
        </w:rPr>
        <w:t>фактор).</w:t>
      </w:r>
    </w:p>
    <w:p w:rsidR="00A30F65" w:rsidRPr="00FB28AF" w:rsidRDefault="00A30F65" w:rsidP="00A30F65">
      <w:pPr>
        <w:spacing w:line="360" w:lineRule="auto"/>
        <w:ind w:firstLine="709"/>
        <w:jc w:val="both"/>
        <w:rPr>
          <w:sz w:val="28"/>
          <w:szCs w:val="28"/>
          <w:shd w:val="clear" w:color="auto" w:fill="FFFFFF"/>
        </w:rPr>
      </w:pPr>
      <w:r w:rsidRPr="00FB28AF">
        <w:rPr>
          <w:sz w:val="28"/>
          <w:szCs w:val="28"/>
        </w:rPr>
        <w:t xml:space="preserve">– </w:t>
      </w:r>
      <w:r w:rsidRPr="00FB28AF">
        <w:rPr>
          <w:sz w:val="28"/>
          <w:szCs w:val="28"/>
          <w:shd w:val="clear" w:color="auto" w:fill="FFFFFF"/>
        </w:rPr>
        <w:t xml:space="preserve">Вона здійснює нагляд за однаковістю клітин тіла, ревно знищуючи все генетично чуже. Хто вона? </w:t>
      </w:r>
      <w:r w:rsidRPr="00FB28AF">
        <w:rPr>
          <w:iCs/>
          <w:sz w:val="28"/>
          <w:szCs w:val="28"/>
        </w:rPr>
        <w:t>(Імунна система).</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Вправа 4.</w:t>
      </w:r>
      <w:r w:rsidRPr="00FB28AF">
        <w:rPr>
          <w:sz w:val="28"/>
          <w:szCs w:val="28"/>
        </w:rPr>
        <w:t xml:space="preserve"> «Мозковий штурм».</w:t>
      </w:r>
      <w:r w:rsidR="00964B5F">
        <w:rPr>
          <w:sz w:val="28"/>
          <w:szCs w:val="28"/>
        </w:rPr>
        <w:t xml:space="preserve"> </w:t>
      </w:r>
      <w:r w:rsidRPr="00FB28AF">
        <w:rPr>
          <w:sz w:val="28"/>
          <w:szCs w:val="28"/>
        </w:rPr>
        <w:t>Учні висловлюють свої думки. Учитель записує усі висловлювання  на дошці у вигляді схеми.</w:t>
      </w:r>
    </w:p>
    <w:p w:rsidR="00A30F65" w:rsidRPr="00FB28AF" w:rsidRDefault="00A30F65" w:rsidP="00270030">
      <w:pPr>
        <w:autoSpaceDE w:val="0"/>
        <w:autoSpaceDN w:val="0"/>
        <w:adjustRightInd w:val="0"/>
        <w:spacing w:line="360" w:lineRule="auto"/>
        <w:ind w:firstLine="709"/>
        <w:jc w:val="both"/>
        <w:rPr>
          <w:sz w:val="28"/>
          <w:szCs w:val="28"/>
        </w:rPr>
      </w:pPr>
      <w:r w:rsidRPr="00FB28AF">
        <w:rPr>
          <w:sz w:val="28"/>
          <w:szCs w:val="28"/>
        </w:rPr>
        <w:t>Імунітет –</w:t>
      </w:r>
      <w:r w:rsidR="00964B5F">
        <w:rPr>
          <w:sz w:val="28"/>
          <w:szCs w:val="28"/>
        </w:rPr>
        <w:t xml:space="preserve"> </w:t>
      </w:r>
      <w:r w:rsidRPr="00FB28AF">
        <w:rPr>
          <w:sz w:val="28"/>
          <w:szCs w:val="28"/>
        </w:rPr>
        <w:t>це … .</w:t>
      </w:r>
    </w:p>
    <w:p w:rsidR="00A30F65" w:rsidRPr="00FB28AF" w:rsidRDefault="00A30F65" w:rsidP="00270030">
      <w:pPr>
        <w:spacing w:line="360" w:lineRule="auto"/>
        <w:ind w:firstLine="709"/>
        <w:jc w:val="both"/>
        <w:rPr>
          <w:sz w:val="28"/>
          <w:szCs w:val="28"/>
        </w:rPr>
      </w:pPr>
      <w:r w:rsidRPr="00FB28AF">
        <w:rPr>
          <w:b/>
          <w:sz w:val="28"/>
          <w:szCs w:val="28"/>
        </w:rPr>
        <w:t>Вправа 5.</w:t>
      </w:r>
      <w:r w:rsidRPr="00FB28AF">
        <w:rPr>
          <w:sz w:val="28"/>
          <w:szCs w:val="28"/>
        </w:rPr>
        <w:t xml:space="preserve"> «Вилучи зайве».</w:t>
      </w:r>
    </w:p>
    <w:p w:rsidR="00A30F65" w:rsidRPr="00FB28AF" w:rsidRDefault="00A30F65" w:rsidP="00270030">
      <w:pPr>
        <w:spacing w:line="360" w:lineRule="auto"/>
        <w:ind w:firstLine="709"/>
        <w:jc w:val="both"/>
        <w:rPr>
          <w:sz w:val="28"/>
          <w:szCs w:val="28"/>
        </w:rPr>
      </w:pPr>
      <w:r w:rsidRPr="00FB28AF">
        <w:rPr>
          <w:sz w:val="28"/>
          <w:szCs w:val="28"/>
        </w:rPr>
        <w:t>Учням пропонується з набору слів – плутанок, які написано на дошці вилучити терміни і дати їм пояснення.</w:t>
      </w:r>
    </w:p>
    <w:p w:rsidR="00A30F65" w:rsidRPr="00FB28AF" w:rsidRDefault="00A30F65" w:rsidP="00270030">
      <w:pPr>
        <w:spacing w:line="360" w:lineRule="auto"/>
        <w:jc w:val="both"/>
        <w:rPr>
          <w:sz w:val="28"/>
          <w:szCs w:val="28"/>
        </w:rPr>
      </w:pPr>
      <w:proofErr w:type="spellStart"/>
      <w:r w:rsidRPr="00FB28AF">
        <w:rPr>
          <w:color w:val="FF0000"/>
          <w:sz w:val="28"/>
          <w:szCs w:val="28"/>
        </w:rPr>
        <w:t>З</w:t>
      </w:r>
      <w:r w:rsidRPr="00FB28AF">
        <w:rPr>
          <w:sz w:val="28"/>
          <w:szCs w:val="28"/>
        </w:rPr>
        <w:t>і</w:t>
      </w:r>
      <w:r w:rsidRPr="00FB28AF">
        <w:rPr>
          <w:color w:val="FF0000"/>
          <w:sz w:val="28"/>
          <w:szCs w:val="28"/>
        </w:rPr>
        <w:t>до</w:t>
      </w:r>
      <w:r w:rsidRPr="00FB28AF">
        <w:rPr>
          <w:sz w:val="28"/>
          <w:szCs w:val="28"/>
        </w:rPr>
        <w:t>му</w:t>
      </w:r>
      <w:r w:rsidRPr="00FB28AF">
        <w:rPr>
          <w:color w:val="FF0000"/>
          <w:sz w:val="28"/>
          <w:szCs w:val="28"/>
        </w:rPr>
        <w:t>ро</w:t>
      </w:r>
      <w:r w:rsidRPr="00FB28AF">
        <w:rPr>
          <w:sz w:val="28"/>
          <w:szCs w:val="28"/>
        </w:rPr>
        <w:t>ні</w:t>
      </w:r>
      <w:r w:rsidRPr="00FB28AF">
        <w:rPr>
          <w:color w:val="FF0000"/>
          <w:sz w:val="28"/>
          <w:szCs w:val="28"/>
        </w:rPr>
        <w:t>вя</w:t>
      </w:r>
      <w:r w:rsidRPr="00FB28AF">
        <w:rPr>
          <w:sz w:val="28"/>
          <w:szCs w:val="28"/>
        </w:rPr>
        <w:t>тет</w:t>
      </w:r>
      <w:proofErr w:type="spellEnd"/>
      <w:r w:rsidRPr="00FB28AF">
        <w:rPr>
          <w:sz w:val="28"/>
          <w:szCs w:val="28"/>
        </w:rPr>
        <w:t xml:space="preserve">,  </w:t>
      </w:r>
      <w:proofErr w:type="spellStart"/>
      <w:r w:rsidRPr="00FB28AF">
        <w:rPr>
          <w:color w:val="FF0000"/>
          <w:sz w:val="28"/>
          <w:szCs w:val="28"/>
        </w:rPr>
        <w:t>ра</w:t>
      </w:r>
      <w:r w:rsidRPr="00FB28AF">
        <w:rPr>
          <w:sz w:val="28"/>
          <w:szCs w:val="28"/>
        </w:rPr>
        <w:t>лі</w:t>
      </w:r>
      <w:r w:rsidRPr="00FB28AF">
        <w:rPr>
          <w:color w:val="FF0000"/>
          <w:sz w:val="28"/>
          <w:szCs w:val="28"/>
        </w:rPr>
        <w:t>ді</w:t>
      </w:r>
      <w:r w:rsidRPr="00FB28AF">
        <w:rPr>
          <w:sz w:val="28"/>
          <w:szCs w:val="28"/>
        </w:rPr>
        <w:t>м</w:t>
      </w:r>
      <w:r w:rsidRPr="00FB28AF">
        <w:rPr>
          <w:color w:val="FF0000"/>
          <w:sz w:val="28"/>
          <w:szCs w:val="28"/>
        </w:rPr>
        <w:t>с</w:t>
      </w:r>
      <w:r w:rsidRPr="00FB28AF">
        <w:rPr>
          <w:sz w:val="28"/>
          <w:szCs w:val="28"/>
        </w:rPr>
        <w:t>фа</w:t>
      </w:r>
      <w:r w:rsidRPr="00FB28AF">
        <w:rPr>
          <w:color w:val="FF0000"/>
          <w:sz w:val="28"/>
          <w:szCs w:val="28"/>
        </w:rPr>
        <w:t>ть</w:t>
      </w:r>
      <w:proofErr w:type="spellEnd"/>
      <w:r w:rsidRPr="00FB28AF">
        <w:rPr>
          <w:sz w:val="28"/>
          <w:szCs w:val="28"/>
        </w:rPr>
        <w:t xml:space="preserve">,  </w:t>
      </w:r>
      <w:proofErr w:type="spellStart"/>
      <w:r w:rsidRPr="00FB28AF">
        <w:rPr>
          <w:color w:val="FF0000"/>
          <w:sz w:val="28"/>
          <w:szCs w:val="28"/>
        </w:rPr>
        <w:t>ща</w:t>
      </w:r>
      <w:r w:rsidRPr="00FB28AF">
        <w:rPr>
          <w:sz w:val="28"/>
          <w:szCs w:val="28"/>
        </w:rPr>
        <w:t>рі</w:t>
      </w:r>
      <w:r w:rsidRPr="00FB28AF">
        <w:rPr>
          <w:color w:val="FF0000"/>
          <w:sz w:val="28"/>
          <w:szCs w:val="28"/>
        </w:rPr>
        <w:t>с</w:t>
      </w:r>
      <w:r w:rsidRPr="00FB28AF">
        <w:rPr>
          <w:sz w:val="28"/>
          <w:szCs w:val="28"/>
        </w:rPr>
        <w:t>ди</w:t>
      </w:r>
      <w:r w:rsidRPr="00FB28AF">
        <w:rPr>
          <w:color w:val="FF0000"/>
          <w:sz w:val="28"/>
          <w:szCs w:val="28"/>
        </w:rPr>
        <w:t>тя</w:t>
      </w:r>
      <w:r w:rsidRPr="00FB28AF">
        <w:rPr>
          <w:sz w:val="28"/>
          <w:szCs w:val="28"/>
        </w:rPr>
        <w:t>на</w:t>
      </w:r>
      <w:proofErr w:type="spellEnd"/>
      <w:r w:rsidRPr="00FB28AF">
        <w:rPr>
          <w:sz w:val="28"/>
          <w:szCs w:val="28"/>
        </w:rPr>
        <w:t xml:space="preserve">,  </w:t>
      </w:r>
      <w:proofErr w:type="spellStart"/>
      <w:r w:rsidRPr="00FB28AF">
        <w:rPr>
          <w:sz w:val="28"/>
          <w:szCs w:val="28"/>
        </w:rPr>
        <w:t>к</w:t>
      </w:r>
      <w:r w:rsidRPr="00FB28AF">
        <w:rPr>
          <w:color w:val="FF0000"/>
          <w:sz w:val="28"/>
          <w:szCs w:val="28"/>
        </w:rPr>
        <w:t>ва</w:t>
      </w:r>
      <w:r w:rsidRPr="00FB28AF">
        <w:rPr>
          <w:sz w:val="28"/>
          <w:szCs w:val="28"/>
        </w:rPr>
        <w:t>ро</w:t>
      </w:r>
      <w:r w:rsidRPr="00FB28AF">
        <w:rPr>
          <w:color w:val="FF0000"/>
          <w:sz w:val="28"/>
          <w:szCs w:val="28"/>
        </w:rPr>
        <w:t>ш</w:t>
      </w:r>
      <w:r w:rsidRPr="00FB28AF">
        <w:rPr>
          <w:sz w:val="28"/>
          <w:szCs w:val="28"/>
        </w:rPr>
        <w:t>в</w:t>
      </w:r>
      <w:r w:rsidRPr="00FB28AF">
        <w:rPr>
          <w:color w:val="FF0000"/>
          <w:sz w:val="28"/>
          <w:szCs w:val="28"/>
        </w:rPr>
        <w:t>их</w:t>
      </w:r>
      <w:proofErr w:type="spellEnd"/>
      <w:r w:rsidRPr="00FB28AF">
        <w:rPr>
          <w:sz w:val="28"/>
          <w:szCs w:val="28"/>
        </w:rPr>
        <w:t xml:space="preserve">,  </w:t>
      </w:r>
      <w:proofErr w:type="spellStart"/>
      <w:r w:rsidRPr="00FB28AF">
        <w:rPr>
          <w:sz w:val="28"/>
          <w:szCs w:val="28"/>
        </w:rPr>
        <w:t>а</w:t>
      </w:r>
      <w:r w:rsidRPr="00FB28AF">
        <w:rPr>
          <w:color w:val="FF0000"/>
          <w:sz w:val="28"/>
          <w:szCs w:val="28"/>
        </w:rPr>
        <w:t>ру</w:t>
      </w:r>
      <w:r w:rsidRPr="00FB28AF">
        <w:rPr>
          <w:sz w:val="28"/>
          <w:szCs w:val="28"/>
        </w:rPr>
        <w:t>нтиген</w:t>
      </w:r>
      <w:r w:rsidRPr="00FB28AF">
        <w:rPr>
          <w:color w:val="FF0000"/>
          <w:sz w:val="28"/>
          <w:szCs w:val="28"/>
        </w:rPr>
        <w:t>ках</w:t>
      </w:r>
      <w:proofErr w:type="spellEnd"/>
    </w:p>
    <w:p w:rsidR="00A30F65" w:rsidRPr="00FB28AF" w:rsidRDefault="00A30F65" w:rsidP="00270030">
      <w:pPr>
        <w:autoSpaceDE w:val="0"/>
        <w:autoSpaceDN w:val="0"/>
        <w:adjustRightInd w:val="0"/>
        <w:spacing w:line="360" w:lineRule="auto"/>
        <w:ind w:firstLine="709"/>
        <w:jc w:val="both"/>
        <w:rPr>
          <w:sz w:val="28"/>
          <w:szCs w:val="28"/>
        </w:rPr>
      </w:pPr>
      <w:r w:rsidRPr="00FB28AF">
        <w:rPr>
          <w:b/>
          <w:sz w:val="28"/>
          <w:szCs w:val="28"/>
        </w:rPr>
        <w:t>Вправа 6.</w:t>
      </w:r>
      <w:r w:rsidRPr="00FB28AF">
        <w:rPr>
          <w:sz w:val="28"/>
          <w:szCs w:val="28"/>
        </w:rPr>
        <w:t xml:space="preserve"> Виправ помилку у визначенні поняття.</w:t>
      </w:r>
    </w:p>
    <w:p w:rsidR="00A30F65" w:rsidRPr="00FB28AF" w:rsidRDefault="00A30F65" w:rsidP="00270030">
      <w:pPr>
        <w:autoSpaceDE w:val="0"/>
        <w:autoSpaceDN w:val="0"/>
        <w:adjustRightInd w:val="0"/>
        <w:spacing w:line="360" w:lineRule="auto"/>
        <w:ind w:firstLine="709"/>
        <w:jc w:val="both"/>
        <w:rPr>
          <w:sz w:val="28"/>
          <w:szCs w:val="28"/>
        </w:rPr>
      </w:pPr>
      <w:r w:rsidRPr="00FB28AF">
        <w:rPr>
          <w:bCs/>
          <w:sz w:val="28"/>
          <w:szCs w:val="28"/>
        </w:rPr>
        <w:t>Гомеоста́з</w:t>
      </w:r>
      <w:r w:rsidRPr="00FB28AF">
        <w:rPr>
          <w:sz w:val="28"/>
          <w:szCs w:val="28"/>
        </w:rPr>
        <w:t> –</w:t>
      </w:r>
      <w:r w:rsidRPr="00FB28AF">
        <w:rPr>
          <w:sz w:val="28"/>
          <w:szCs w:val="28"/>
          <w:shd w:val="clear" w:color="auto" w:fill="FFFFFF"/>
        </w:rPr>
        <w:t xml:space="preserve"> стан рівноваги динамічного середовища, у якому відбуваються процеси дифузії.</w:t>
      </w:r>
    </w:p>
    <w:p w:rsidR="00A30F65" w:rsidRPr="00FB28AF" w:rsidRDefault="00A30F65" w:rsidP="00270030">
      <w:pPr>
        <w:tabs>
          <w:tab w:val="left" w:pos="709"/>
        </w:tabs>
        <w:spacing w:line="360" w:lineRule="auto"/>
        <w:ind w:firstLine="709"/>
        <w:jc w:val="both"/>
        <w:rPr>
          <w:sz w:val="28"/>
          <w:szCs w:val="28"/>
        </w:rPr>
      </w:pPr>
      <w:r w:rsidRPr="00FB28AF">
        <w:rPr>
          <w:b/>
          <w:sz w:val="28"/>
          <w:szCs w:val="28"/>
        </w:rPr>
        <w:t>Вправа 7.</w:t>
      </w:r>
      <w:r w:rsidRPr="00FB28AF">
        <w:rPr>
          <w:sz w:val="28"/>
          <w:szCs w:val="28"/>
        </w:rPr>
        <w:t xml:space="preserve"> «Термінологічний ланцюжок». Учні по черзі називають термін, записують його на дошці і дають визначення.</w:t>
      </w:r>
    </w:p>
    <w:p w:rsidR="00A30F65" w:rsidRPr="00FB28AF" w:rsidRDefault="00A30F65" w:rsidP="00270030">
      <w:pPr>
        <w:autoSpaceDE w:val="0"/>
        <w:autoSpaceDN w:val="0"/>
        <w:adjustRightInd w:val="0"/>
        <w:spacing w:line="360" w:lineRule="auto"/>
        <w:ind w:firstLine="709"/>
        <w:jc w:val="center"/>
        <w:rPr>
          <w:b/>
          <w:sz w:val="28"/>
          <w:szCs w:val="28"/>
        </w:rPr>
      </w:pPr>
      <w:r w:rsidRPr="00FB28AF">
        <w:rPr>
          <w:b/>
          <w:sz w:val="28"/>
          <w:szCs w:val="28"/>
        </w:rPr>
        <w:lastRenderedPageBreak/>
        <w:t>Завдання для формування уміння інтерпретувати</w:t>
      </w:r>
    </w:p>
    <w:p w:rsidR="00A30F65" w:rsidRPr="00FB28AF" w:rsidRDefault="00A30F65" w:rsidP="00270030">
      <w:pPr>
        <w:spacing w:line="360" w:lineRule="auto"/>
        <w:ind w:firstLine="709"/>
        <w:jc w:val="both"/>
        <w:rPr>
          <w:noProof/>
          <w:sz w:val="28"/>
          <w:szCs w:val="28"/>
        </w:rPr>
      </w:pPr>
      <w:r w:rsidRPr="00FB28AF">
        <w:rPr>
          <w:b/>
          <w:noProof/>
          <w:sz w:val="28"/>
          <w:szCs w:val="28"/>
        </w:rPr>
        <w:t>Вправа 1.</w:t>
      </w:r>
      <w:r w:rsidRPr="00FB28AF">
        <w:rPr>
          <w:noProof/>
          <w:sz w:val="28"/>
          <w:szCs w:val="28"/>
        </w:rPr>
        <w:t xml:space="preserve"> «Я так думаю». Висловіть свою думку.</w:t>
      </w:r>
    </w:p>
    <w:p w:rsidR="00A30F65" w:rsidRPr="00FB28AF" w:rsidRDefault="00A30F65" w:rsidP="00270030">
      <w:pPr>
        <w:spacing w:line="360" w:lineRule="auto"/>
        <w:ind w:firstLine="709"/>
        <w:jc w:val="both"/>
        <w:rPr>
          <w:noProof/>
          <w:sz w:val="28"/>
          <w:szCs w:val="28"/>
        </w:rPr>
      </w:pPr>
      <w:r w:rsidRPr="00FB28AF">
        <w:rPr>
          <w:noProof/>
          <w:sz w:val="28"/>
          <w:szCs w:val="28"/>
        </w:rPr>
        <w:t>1) Що таке резус</w:t>
      </w:r>
      <w:r w:rsidR="00964B5F">
        <w:rPr>
          <w:noProof/>
          <w:sz w:val="28"/>
          <w:szCs w:val="28"/>
        </w:rPr>
        <w:t>-</w:t>
      </w:r>
      <w:r w:rsidRPr="00FB28AF">
        <w:rPr>
          <w:noProof/>
          <w:sz w:val="28"/>
          <w:szCs w:val="28"/>
        </w:rPr>
        <w:t>фактор?</w:t>
      </w:r>
    </w:p>
    <w:p w:rsidR="00A30F65" w:rsidRPr="00FB28AF" w:rsidRDefault="00A30F65" w:rsidP="00270030">
      <w:pPr>
        <w:spacing w:line="360" w:lineRule="auto"/>
        <w:ind w:firstLine="709"/>
        <w:jc w:val="both"/>
        <w:rPr>
          <w:noProof/>
          <w:sz w:val="28"/>
          <w:szCs w:val="28"/>
        </w:rPr>
      </w:pPr>
      <w:r w:rsidRPr="00FB28AF">
        <w:rPr>
          <w:noProof/>
          <w:sz w:val="28"/>
          <w:szCs w:val="28"/>
        </w:rPr>
        <w:t>2) Що таке резус</w:t>
      </w:r>
      <w:r w:rsidR="00964B5F">
        <w:rPr>
          <w:noProof/>
          <w:sz w:val="28"/>
          <w:szCs w:val="28"/>
        </w:rPr>
        <w:t>-</w:t>
      </w:r>
      <w:r w:rsidRPr="00FB28AF">
        <w:rPr>
          <w:noProof/>
          <w:sz w:val="28"/>
          <w:szCs w:val="28"/>
        </w:rPr>
        <w:t>конфлікт?</w:t>
      </w:r>
    </w:p>
    <w:p w:rsidR="00A30F65" w:rsidRPr="00FB28AF" w:rsidRDefault="00A30F65" w:rsidP="00270030">
      <w:pPr>
        <w:spacing w:line="360" w:lineRule="auto"/>
        <w:ind w:firstLine="709"/>
        <w:jc w:val="both"/>
        <w:rPr>
          <w:noProof/>
          <w:sz w:val="28"/>
          <w:szCs w:val="28"/>
        </w:rPr>
      </w:pPr>
      <w:r w:rsidRPr="00FB28AF">
        <w:rPr>
          <w:noProof/>
          <w:sz w:val="28"/>
          <w:szCs w:val="28"/>
        </w:rPr>
        <w:t>3) Як можна запобігти резус</w:t>
      </w:r>
      <w:r w:rsidR="00964B5F">
        <w:rPr>
          <w:noProof/>
          <w:sz w:val="28"/>
          <w:szCs w:val="28"/>
        </w:rPr>
        <w:t>-</w:t>
      </w:r>
      <w:r w:rsidRPr="00FB28AF">
        <w:rPr>
          <w:noProof/>
          <w:sz w:val="28"/>
          <w:szCs w:val="28"/>
        </w:rPr>
        <w:t>конфлікту?</w:t>
      </w:r>
    </w:p>
    <w:p w:rsidR="00A30F65" w:rsidRPr="00FB28AF" w:rsidRDefault="00A30F65" w:rsidP="00270030">
      <w:pPr>
        <w:pStyle w:val="ae"/>
        <w:spacing w:line="360" w:lineRule="auto"/>
        <w:ind w:left="0"/>
        <w:jc w:val="both"/>
        <w:rPr>
          <w:sz w:val="28"/>
          <w:szCs w:val="28"/>
        </w:rPr>
      </w:pPr>
      <w:r w:rsidRPr="00FB28AF">
        <w:rPr>
          <w:noProof/>
          <w:sz w:val="28"/>
          <w:szCs w:val="28"/>
        </w:rPr>
        <w:t xml:space="preserve">2. </w:t>
      </w:r>
      <w:proofErr w:type="spellStart"/>
      <w:r w:rsidRPr="00FB28AF">
        <w:rPr>
          <w:sz w:val="28"/>
          <w:szCs w:val="28"/>
        </w:rPr>
        <w:t>Доведіть</w:t>
      </w:r>
      <w:proofErr w:type="spellEnd"/>
      <w:r w:rsidRPr="00FB28AF">
        <w:rPr>
          <w:sz w:val="28"/>
          <w:szCs w:val="28"/>
        </w:rPr>
        <w:t xml:space="preserve">, </w:t>
      </w:r>
      <w:proofErr w:type="spellStart"/>
      <w:r w:rsidRPr="00FB28AF">
        <w:rPr>
          <w:sz w:val="28"/>
          <w:szCs w:val="28"/>
        </w:rPr>
        <w:t>що</w:t>
      </w:r>
      <w:proofErr w:type="spellEnd"/>
      <w:r w:rsidRPr="00FB28AF">
        <w:rPr>
          <w:sz w:val="28"/>
          <w:szCs w:val="28"/>
        </w:rPr>
        <w:t xml:space="preserve"> кров – одна з </w:t>
      </w:r>
      <w:proofErr w:type="spellStart"/>
      <w:r w:rsidRPr="00FB28AF">
        <w:rPr>
          <w:sz w:val="28"/>
          <w:szCs w:val="28"/>
        </w:rPr>
        <w:t>видів</w:t>
      </w:r>
      <w:proofErr w:type="spellEnd"/>
      <w:r w:rsidRPr="00FB28AF">
        <w:rPr>
          <w:sz w:val="28"/>
          <w:szCs w:val="28"/>
        </w:rPr>
        <w:t xml:space="preserve"> </w:t>
      </w:r>
      <w:proofErr w:type="spellStart"/>
      <w:r w:rsidRPr="00FB28AF">
        <w:rPr>
          <w:sz w:val="28"/>
          <w:szCs w:val="28"/>
        </w:rPr>
        <w:t>сполучної</w:t>
      </w:r>
      <w:proofErr w:type="spellEnd"/>
      <w:r w:rsidRPr="00FB28AF">
        <w:rPr>
          <w:sz w:val="28"/>
          <w:szCs w:val="28"/>
        </w:rPr>
        <w:t xml:space="preserve"> </w:t>
      </w:r>
      <w:proofErr w:type="spellStart"/>
      <w:r w:rsidRPr="00FB28AF">
        <w:rPr>
          <w:sz w:val="28"/>
          <w:szCs w:val="28"/>
        </w:rPr>
        <w:t>тканини</w:t>
      </w:r>
      <w:proofErr w:type="spellEnd"/>
      <w:r w:rsidRPr="00FB28AF">
        <w:rPr>
          <w:sz w:val="28"/>
          <w:szCs w:val="28"/>
        </w:rPr>
        <w:t>.</w:t>
      </w:r>
    </w:p>
    <w:p w:rsidR="00A30F65" w:rsidRPr="00FB28AF" w:rsidRDefault="00A30F65" w:rsidP="00270030">
      <w:pPr>
        <w:spacing w:line="360" w:lineRule="auto"/>
        <w:ind w:firstLine="709"/>
        <w:jc w:val="both"/>
        <w:rPr>
          <w:b/>
          <w:noProof/>
          <w:sz w:val="28"/>
          <w:szCs w:val="28"/>
        </w:rPr>
      </w:pPr>
      <w:r w:rsidRPr="00FB28AF">
        <w:rPr>
          <w:b/>
          <w:noProof/>
          <w:sz w:val="28"/>
          <w:szCs w:val="28"/>
        </w:rPr>
        <w:t>Завдання для формування уміння аналізувати, синтезувати</w:t>
      </w:r>
    </w:p>
    <w:p w:rsidR="00A30F65" w:rsidRPr="00FB28AF" w:rsidRDefault="00A30F65" w:rsidP="00270030">
      <w:pPr>
        <w:spacing w:line="360" w:lineRule="auto"/>
        <w:ind w:firstLine="709"/>
        <w:jc w:val="both"/>
        <w:rPr>
          <w:sz w:val="28"/>
          <w:szCs w:val="28"/>
        </w:rPr>
      </w:pPr>
      <w:r w:rsidRPr="00FB28AF">
        <w:rPr>
          <w:b/>
          <w:sz w:val="28"/>
          <w:szCs w:val="28"/>
        </w:rPr>
        <w:t>Вправа 1.</w:t>
      </w:r>
      <w:r w:rsidRPr="00FB28AF">
        <w:rPr>
          <w:sz w:val="28"/>
          <w:szCs w:val="28"/>
        </w:rPr>
        <w:t xml:space="preserve"> Біологічний експрес – диктант. Учням пропонується знаком «+» позначити правильні твердження, знаком «–» неправильні. </w:t>
      </w:r>
    </w:p>
    <w:p w:rsidR="00A30F65" w:rsidRPr="00FB28AF" w:rsidRDefault="00A30F65" w:rsidP="00270030">
      <w:pPr>
        <w:spacing w:line="360" w:lineRule="auto"/>
        <w:ind w:firstLine="709"/>
        <w:jc w:val="both"/>
        <w:rPr>
          <w:sz w:val="28"/>
          <w:szCs w:val="28"/>
        </w:rPr>
      </w:pPr>
      <w:r w:rsidRPr="00FB28AF">
        <w:rPr>
          <w:sz w:val="28"/>
          <w:szCs w:val="28"/>
        </w:rPr>
        <w:t>1.</w:t>
      </w:r>
      <w:r w:rsidR="00964B5F">
        <w:rPr>
          <w:sz w:val="28"/>
          <w:szCs w:val="28"/>
        </w:rPr>
        <w:t xml:space="preserve"> </w:t>
      </w:r>
      <w:r w:rsidRPr="00FB28AF">
        <w:rPr>
          <w:sz w:val="28"/>
          <w:szCs w:val="28"/>
        </w:rPr>
        <w:t>Внутрішнє рідке середовище організму – це кров, лімфа і тканинна рідина.</w:t>
      </w:r>
    </w:p>
    <w:p w:rsidR="00A30F65" w:rsidRPr="00FB28AF" w:rsidRDefault="00A30F65" w:rsidP="00270030">
      <w:pPr>
        <w:spacing w:line="360" w:lineRule="auto"/>
        <w:ind w:firstLine="709"/>
        <w:jc w:val="both"/>
        <w:rPr>
          <w:sz w:val="28"/>
          <w:szCs w:val="28"/>
        </w:rPr>
      </w:pPr>
      <w:r w:rsidRPr="00FB28AF">
        <w:rPr>
          <w:sz w:val="28"/>
          <w:szCs w:val="28"/>
        </w:rPr>
        <w:t>2.</w:t>
      </w:r>
      <w:r w:rsidR="00964B5F">
        <w:rPr>
          <w:sz w:val="28"/>
          <w:szCs w:val="28"/>
        </w:rPr>
        <w:t xml:space="preserve"> </w:t>
      </w:r>
      <w:r w:rsidRPr="00FB28AF">
        <w:rPr>
          <w:sz w:val="28"/>
          <w:szCs w:val="28"/>
        </w:rPr>
        <w:t>Кров складається з плазми і формених елементів.</w:t>
      </w:r>
    </w:p>
    <w:p w:rsidR="00A30F65" w:rsidRPr="00FB28AF" w:rsidRDefault="00A30F65" w:rsidP="00270030">
      <w:pPr>
        <w:spacing w:line="360" w:lineRule="auto"/>
        <w:ind w:firstLine="709"/>
        <w:jc w:val="both"/>
        <w:rPr>
          <w:sz w:val="28"/>
          <w:szCs w:val="28"/>
        </w:rPr>
      </w:pPr>
      <w:r w:rsidRPr="00FB28AF">
        <w:rPr>
          <w:sz w:val="28"/>
          <w:szCs w:val="28"/>
        </w:rPr>
        <w:t>3.</w:t>
      </w:r>
      <w:r w:rsidR="00964B5F">
        <w:rPr>
          <w:sz w:val="28"/>
          <w:szCs w:val="28"/>
        </w:rPr>
        <w:t xml:space="preserve"> </w:t>
      </w:r>
      <w:proofErr w:type="spellStart"/>
      <w:r w:rsidRPr="00FB28AF">
        <w:rPr>
          <w:sz w:val="28"/>
          <w:szCs w:val="28"/>
        </w:rPr>
        <w:t>Еритропоез</w:t>
      </w:r>
      <w:proofErr w:type="spellEnd"/>
      <w:r w:rsidRPr="00FB28AF">
        <w:rPr>
          <w:sz w:val="28"/>
          <w:szCs w:val="28"/>
        </w:rPr>
        <w:t xml:space="preserve"> – це процес руйнування еритроцитів.</w:t>
      </w:r>
    </w:p>
    <w:p w:rsidR="00A30F65" w:rsidRPr="00FB28AF" w:rsidRDefault="00A30F65" w:rsidP="00270030">
      <w:pPr>
        <w:spacing w:line="360" w:lineRule="auto"/>
        <w:ind w:firstLine="709"/>
        <w:jc w:val="both"/>
        <w:rPr>
          <w:sz w:val="28"/>
          <w:szCs w:val="28"/>
        </w:rPr>
      </w:pPr>
      <w:r w:rsidRPr="00FB28AF">
        <w:rPr>
          <w:sz w:val="28"/>
          <w:szCs w:val="28"/>
        </w:rPr>
        <w:t>4.Місцем відмирання клітин крові є печінка.</w:t>
      </w:r>
    </w:p>
    <w:p w:rsidR="00A30F65" w:rsidRPr="00FB28AF" w:rsidRDefault="00A30F65" w:rsidP="00270030">
      <w:pPr>
        <w:spacing w:line="360" w:lineRule="auto"/>
        <w:ind w:firstLine="709"/>
        <w:jc w:val="both"/>
        <w:rPr>
          <w:sz w:val="28"/>
          <w:szCs w:val="28"/>
        </w:rPr>
      </w:pPr>
      <w:r w:rsidRPr="00FB28AF">
        <w:rPr>
          <w:sz w:val="28"/>
          <w:szCs w:val="28"/>
        </w:rPr>
        <w:t>5.</w:t>
      </w:r>
      <w:r w:rsidR="00964B5F">
        <w:rPr>
          <w:sz w:val="28"/>
          <w:szCs w:val="28"/>
        </w:rPr>
        <w:t xml:space="preserve"> </w:t>
      </w:r>
      <w:r w:rsidRPr="00FB28AF">
        <w:rPr>
          <w:sz w:val="28"/>
          <w:szCs w:val="28"/>
        </w:rPr>
        <w:t xml:space="preserve">Відкриття групи крові було здійснене </w:t>
      </w:r>
      <w:proofErr w:type="spellStart"/>
      <w:r w:rsidRPr="00FB28AF">
        <w:rPr>
          <w:sz w:val="28"/>
          <w:szCs w:val="28"/>
        </w:rPr>
        <w:t>К.</w:t>
      </w:r>
      <w:r w:rsidR="00964B5F">
        <w:rPr>
          <w:sz w:val="28"/>
          <w:szCs w:val="28"/>
        </w:rPr>
        <w:t> </w:t>
      </w:r>
      <w:r w:rsidRPr="00FB28AF">
        <w:rPr>
          <w:sz w:val="28"/>
          <w:szCs w:val="28"/>
        </w:rPr>
        <w:t>Ландштейне</w:t>
      </w:r>
      <w:proofErr w:type="spellEnd"/>
      <w:r w:rsidRPr="00FB28AF">
        <w:rPr>
          <w:sz w:val="28"/>
          <w:szCs w:val="28"/>
        </w:rPr>
        <w:t xml:space="preserve">ром і </w:t>
      </w:r>
      <w:proofErr w:type="spellStart"/>
      <w:r w:rsidRPr="00FB28AF">
        <w:rPr>
          <w:sz w:val="28"/>
          <w:szCs w:val="28"/>
        </w:rPr>
        <w:t>Я.</w:t>
      </w:r>
      <w:r w:rsidR="00964B5F">
        <w:rPr>
          <w:sz w:val="28"/>
          <w:szCs w:val="28"/>
        </w:rPr>
        <w:t> </w:t>
      </w:r>
      <w:r w:rsidRPr="00FB28AF">
        <w:rPr>
          <w:sz w:val="28"/>
          <w:szCs w:val="28"/>
        </w:rPr>
        <w:t>Янсь</w:t>
      </w:r>
      <w:proofErr w:type="spellEnd"/>
      <w:r w:rsidRPr="00FB28AF">
        <w:rPr>
          <w:sz w:val="28"/>
          <w:szCs w:val="28"/>
        </w:rPr>
        <w:t>ким.</w:t>
      </w:r>
    </w:p>
    <w:p w:rsidR="00A30F65" w:rsidRPr="00FB28AF" w:rsidRDefault="00A30F65" w:rsidP="00270030">
      <w:pPr>
        <w:spacing w:line="360" w:lineRule="auto"/>
        <w:ind w:firstLine="709"/>
        <w:jc w:val="both"/>
        <w:rPr>
          <w:sz w:val="28"/>
          <w:szCs w:val="28"/>
        </w:rPr>
      </w:pPr>
      <w:r w:rsidRPr="00FB28AF">
        <w:rPr>
          <w:sz w:val="28"/>
          <w:szCs w:val="28"/>
        </w:rPr>
        <w:t>6.</w:t>
      </w:r>
      <w:r w:rsidR="00964B5F">
        <w:rPr>
          <w:sz w:val="28"/>
          <w:szCs w:val="28"/>
        </w:rPr>
        <w:t xml:space="preserve"> </w:t>
      </w:r>
      <w:r w:rsidRPr="00FB28AF">
        <w:rPr>
          <w:sz w:val="28"/>
          <w:szCs w:val="28"/>
        </w:rPr>
        <w:t>На плазматичній мембрані еритроцитів містяться групові антигени.</w:t>
      </w:r>
    </w:p>
    <w:p w:rsidR="00A30F65" w:rsidRPr="00FB28AF" w:rsidRDefault="00A30F65" w:rsidP="00270030">
      <w:pPr>
        <w:spacing w:line="360" w:lineRule="auto"/>
        <w:ind w:firstLine="709"/>
        <w:jc w:val="both"/>
        <w:rPr>
          <w:sz w:val="28"/>
          <w:szCs w:val="28"/>
        </w:rPr>
      </w:pPr>
      <w:r w:rsidRPr="00FB28AF">
        <w:rPr>
          <w:sz w:val="28"/>
          <w:szCs w:val="28"/>
        </w:rPr>
        <w:t>7.</w:t>
      </w:r>
      <w:r w:rsidR="00964B5F">
        <w:rPr>
          <w:sz w:val="28"/>
          <w:szCs w:val="28"/>
        </w:rPr>
        <w:t xml:space="preserve"> </w:t>
      </w:r>
      <w:r w:rsidRPr="00FB28AF">
        <w:rPr>
          <w:sz w:val="28"/>
          <w:szCs w:val="28"/>
        </w:rPr>
        <w:t>Гемолітична хвороба новонароджених – це несумісність крові матері та її плода.</w:t>
      </w:r>
    </w:p>
    <w:p w:rsidR="00A30F65" w:rsidRPr="00FB28AF" w:rsidRDefault="00A30F65" w:rsidP="00270030">
      <w:pPr>
        <w:spacing w:line="360" w:lineRule="auto"/>
        <w:ind w:firstLine="709"/>
        <w:jc w:val="both"/>
        <w:rPr>
          <w:sz w:val="28"/>
          <w:szCs w:val="28"/>
        </w:rPr>
      </w:pPr>
      <w:r w:rsidRPr="00FB28AF">
        <w:rPr>
          <w:sz w:val="28"/>
          <w:szCs w:val="28"/>
        </w:rPr>
        <w:t>8.</w:t>
      </w:r>
      <w:r w:rsidR="00964B5F">
        <w:rPr>
          <w:sz w:val="28"/>
          <w:szCs w:val="28"/>
        </w:rPr>
        <w:t xml:space="preserve"> </w:t>
      </w:r>
      <w:r w:rsidRPr="00FB28AF">
        <w:rPr>
          <w:sz w:val="28"/>
          <w:szCs w:val="28"/>
        </w:rPr>
        <w:t>Еритроцити мають ядро.</w:t>
      </w:r>
    </w:p>
    <w:p w:rsidR="00A30F65" w:rsidRPr="00FB28AF" w:rsidRDefault="00A30F65" w:rsidP="00270030">
      <w:pPr>
        <w:spacing w:line="360" w:lineRule="auto"/>
        <w:ind w:firstLine="709"/>
        <w:jc w:val="both"/>
        <w:rPr>
          <w:sz w:val="28"/>
          <w:szCs w:val="28"/>
        </w:rPr>
      </w:pPr>
      <w:r w:rsidRPr="00FB28AF">
        <w:rPr>
          <w:sz w:val="28"/>
          <w:szCs w:val="28"/>
        </w:rPr>
        <w:t>9.</w:t>
      </w:r>
      <w:r w:rsidR="00964B5F">
        <w:rPr>
          <w:sz w:val="28"/>
          <w:szCs w:val="28"/>
        </w:rPr>
        <w:t xml:space="preserve"> </w:t>
      </w:r>
      <w:r w:rsidRPr="00FB28AF">
        <w:rPr>
          <w:sz w:val="28"/>
          <w:szCs w:val="28"/>
        </w:rPr>
        <w:t>Аглютинація – це склеювання еритроцитів.</w:t>
      </w:r>
    </w:p>
    <w:p w:rsidR="00A30F65" w:rsidRPr="00FB28AF" w:rsidRDefault="00A30F65" w:rsidP="00270030">
      <w:pPr>
        <w:spacing w:line="360" w:lineRule="auto"/>
        <w:ind w:firstLine="709"/>
        <w:jc w:val="both"/>
        <w:rPr>
          <w:sz w:val="28"/>
          <w:szCs w:val="28"/>
        </w:rPr>
      </w:pPr>
      <w:r w:rsidRPr="00FB28AF">
        <w:rPr>
          <w:sz w:val="28"/>
          <w:szCs w:val="28"/>
        </w:rPr>
        <w:t>10.</w:t>
      </w:r>
      <w:r w:rsidR="00964B5F">
        <w:rPr>
          <w:sz w:val="28"/>
          <w:szCs w:val="28"/>
        </w:rPr>
        <w:t xml:space="preserve"> </w:t>
      </w:r>
      <w:r w:rsidRPr="00FB28AF">
        <w:rPr>
          <w:sz w:val="28"/>
          <w:szCs w:val="28"/>
        </w:rPr>
        <w:t>Резус</w:t>
      </w:r>
      <w:r w:rsidR="00964B5F">
        <w:rPr>
          <w:sz w:val="28"/>
          <w:szCs w:val="28"/>
        </w:rPr>
        <w:t>-</w:t>
      </w:r>
      <w:r w:rsidRPr="00FB28AF">
        <w:rPr>
          <w:sz w:val="28"/>
          <w:szCs w:val="28"/>
        </w:rPr>
        <w:t>фактор залежить від групи крові.</w:t>
      </w:r>
    </w:p>
    <w:p w:rsidR="00A30F65" w:rsidRPr="00FB28AF" w:rsidRDefault="00A30F65" w:rsidP="00270030">
      <w:pPr>
        <w:spacing w:line="360" w:lineRule="auto"/>
        <w:ind w:firstLine="709"/>
        <w:jc w:val="both"/>
        <w:rPr>
          <w:sz w:val="28"/>
          <w:szCs w:val="28"/>
        </w:rPr>
      </w:pPr>
      <w:r w:rsidRPr="00FB28AF">
        <w:rPr>
          <w:sz w:val="28"/>
          <w:szCs w:val="28"/>
        </w:rPr>
        <w:t>11.</w:t>
      </w:r>
      <w:r w:rsidR="00964B5F">
        <w:rPr>
          <w:sz w:val="28"/>
          <w:szCs w:val="28"/>
        </w:rPr>
        <w:t xml:space="preserve"> </w:t>
      </w:r>
      <w:r w:rsidRPr="00FB28AF">
        <w:rPr>
          <w:sz w:val="28"/>
          <w:szCs w:val="28"/>
        </w:rPr>
        <w:t>Гемоглобін містить залізо.</w:t>
      </w:r>
    </w:p>
    <w:p w:rsidR="00A30F65" w:rsidRPr="00FB28AF" w:rsidRDefault="00A30F65" w:rsidP="00270030">
      <w:pPr>
        <w:spacing w:line="360" w:lineRule="auto"/>
        <w:ind w:firstLine="709"/>
        <w:jc w:val="both"/>
        <w:rPr>
          <w:sz w:val="28"/>
          <w:szCs w:val="28"/>
        </w:rPr>
      </w:pPr>
      <w:r w:rsidRPr="00FB28AF">
        <w:rPr>
          <w:sz w:val="28"/>
          <w:szCs w:val="28"/>
        </w:rPr>
        <w:t>Учні обмінюються роботами і за ключем здійснюють взаємоперевірку.</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756"/>
        <w:gridCol w:w="803"/>
        <w:gridCol w:w="756"/>
        <w:gridCol w:w="804"/>
        <w:gridCol w:w="850"/>
        <w:gridCol w:w="756"/>
        <w:gridCol w:w="803"/>
        <w:gridCol w:w="756"/>
        <w:gridCol w:w="945"/>
        <w:gridCol w:w="851"/>
        <w:gridCol w:w="992"/>
      </w:tblGrid>
      <w:tr w:rsidR="00A30F65" w:rsidRPr="00FB28AF" w:rsidTr="00F21E4C">
        <w:tc>
          <w:tcPr>
            <w:tcW w:w="817" w:type="dxa"/>
            <w:shd w:val="clear" w:color="auto" w:fill="auto"/>
          </w:tcPr>
          <w:p w:rsidR="00A30F65" w:rsidRPr="00FB28AF" w:rsidRDefault="00A30F65" w:rsidP="00270030">
            <w:pPr>
              <w:spacing w:line="360" w:lineRule="auto"/>
              <w:rPr>
                <w:sz w:val="28"/>
                <w:szCs w:val="28"/>
              </w:rPr>
            </w:pPr>
            <w:r w:rsidRPr="00FB28AF">
              <w:rPr>
                <w:sz w:val="28"/>
                <w:szCs w:val="28"/>
              </w:rPr>
              <w:t>1</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2</w:t>
            </w:r>
          </w:p>
        </w:tc>
        <w:tc>
          <w:tcPr>
            <w:tcW w:w="803" w:type="dxa"/>
            <w:shd w:val="clear" w:color="auto" w:fill="auto"/>
          </w:tcPr>
          <w:p w:rsidR="00A30F65" w:rsidRPr="00FB28AF" w:rsidRDefault="00A30F65" w:rsidP="00270030">
            <w:pPr>
              <w:spacing w:line="360" w:lineRule="auto"/>
              <w:rPr>
                <w:sz w:val="28"/>
                <w:szCs w:val="28"/>
              </w:rPr>
            </w:pPr>
            <w:r w:rsidRPr="00FB28AF">
              <w:rPr>
                <w:sz w:val="28"/>
                <w:szCs w:val="28"/>
              </w:rPr>
              <w:t>3</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4</w:t>
            </w:r>
          </w:p>
        </w:tc>
        <w:tc>
          <w:tcPr>
            <w:tcW w:w="804" w:type="dxa"/>
            <w:shd w:val="clear" w:color="auto" w:fill="auto"/>
          </w:tcPr>
          <w:p w:rsidR="00A30F65" w:rsidRPr="00FB28AF" w:rsidRDefault="00A30F65" w:rsidP="00270030">
            <w:pPr>
              <w:spacing w:line="360" w:lineRule="auto"/>
              <w:rPr>
                <w:sz w:val="28"/>
                <w:szCs w:val="28"/>
              </w:rPr>
            </w:pPr>
            <w:r w:rsidRPr="00FB28AF">
              <w:rPr>
                <w:sz w:val="28"/>
                <w:szCs w:val="28"/>
              </w:rPr>
              <w:t>5</w:t>
            </w:r>
          </w:p>
        </w:tc>
        <w:tc>
          <w:tcPr>
            <w:tcW w:w="850" w:type="dxa"/>
            <w:shd w:val="clear" w:color="auto" w:fill="auto"/>
          </w:tcPr>
          <w:p w:rsidR="00A30F65" w:rsidRPr="00FB28AF" w:rsidRDefault="00A30F65" w:rsidP="00270030">
            <w:pPr>
              <w:spacing w:line="360" w:lineRule="auto"/>
              <w:rPr>
                <w:sz w:val="28"/>
                <w:szCs w:val="28"/>
              </w:rPr>
            </w:pPr>
            <w:r w:rsidRPr="00FB28AF">
              <w:rPr>
                <w:sz w:val="28"/>
                <w:szCs w:val="28"/>
              </w:rPr>
              <w:t>6</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7</w:t>
            </w:r>
          </w:p>
        </w:tc>
        <w:tc>
          <w:tcPr>
            <w:tcW w:w="803" w:type="dxa"/>
            <w:shd w:val="clear" w:color="auto" w:fill="auto"/>
          </w:tcPr>
          <w:p w:rsidR="00A30F65" w:rsidRPr="00FB28AF" w:rsidRDefault="00A30F65" w:rsidP="00270030">
            <w:pPr>
              <w:spacing w:line="360" w:lineRule="auto"/>
              <w:rPr>
                <w:sz w:val="28"/>
                <w:szCs w:val="28"/>
              </w:rPr>
            </w:pPr>
            <w:r w:rsidRPr="00FB28AF">
              <w:rPr>
                <w:sz w:val="28"/>
                <w:szCs w:val="28"/>
              </w:rPr>
              <w:t>8</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9</w:t>
            </w:r>
          </w:p>
        </w:tc>
        <w:tc>
          <w:tcPr>
            <w:tcW w:w="945" w:type="dxa"/>
            <w:shd w:val="clear" w:color="auto" w:fill="auto"/>
          </w:tcPr>
          <w:p w:rsidR="00A30F65" w:rsidRPr="00FB28AF" w:rsidRDefault="00A30F65" w:rsidP="00270030">
            <w:pPr>
              <w:spacing w:line="360" w:lineRule="auto"/>
              <w:rPr>
                <w:sz w:val="28"/>
                <w:szCs w:val="28"/>
              </w:rPr>
            </w:pPr>
            <w:r w:rsidRPr="00FB28AF">
              <w:rPr>
                <w:sz w:val="28"/>
                <w:szCs w:val="28"/>
              </w:rPr>
              <w:t>10</w:t>
            </w:r>
          </w:p>
        </w:tc>
        <w:tc>
          <w:tcPr>
            <w:tcW w:w="851" w:type="dxa"/>
            <w:shd w:val="clear" w:color="auto" w:fill="auto"/>
          </w:tcPr>
          <w:p w:rsidR="00A30F65" w:rsidRPr="00FB28AF" w:rsidRDefault="00A30F65" w:rsidP="00270030">
            <w:pPr>
              <w:spacing w:line="360" w:lineRule="auto"/>
              <w:rPr>
                <w:sz w:val="28"/>
                <w:szCs w:val="28"/>
              </w:rPr>
            </w:pPr>
            <w:r w:rsidRPr="00FB28AF">
              <w:rPr>
                <w:sz w:val="28"/>
                <w:szCs w:val="28"/>
              </w:rPr>
              <w:t>1</w:t>
            </w:r>
          </w:p>
        </w:tc>
        <w:tc>
          <w:tcPr>
            <w:tcW w:w="992" w:type="dxa"/>
            <w:shd w:val="clear" w:color="auto" w:fill="auto"/>
          </w:tcPr>
          <w:p w:rsidR="00A30F65" w:rsidRPr="00FB28AF" w:rsidRDefault="00A30F65" w:rsidP="00270030">
            <w:pPr>
              <w:spacing w:line="360" w:lineRule="auto"/>
              <w:rPr>
                <w:sz w:val="28"/>
                <w:szCs w:val="28"/>
              </w:rPr>
            </w:pPr>
            <w:r w:rsidRPr="00FB28AF">
              <w:rPr>
                <w:sz w:val="28"/>
                <w:szCs w:val="28"/>
              </w:rPr>
              <w:t>12</w:t>
            </w:r>
          </w:p>
        </w:tc>
      </w:tr>
      <w:tr w:rsidR="00A30F65" w:rsidRPr="00FB28AF" w:rsidTr="00F21E4C">
        <w:tc>
          <w:tcPr>
            <w:tcW w:w="817"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803" w:type="dxa"/>
            <w:shd w:val="clear" w:color="auto" w:fill="auto"/>
          </w:tcPr>
          <w:p w:rsidR="00A30F65" w:rsidRPr="00FB28AF" w:rsidRDefault="00A30F65" w:rsidP="00270030">
            <w:pPr>
              <w:spacing w:line="360" w:lineRule="auto"/>
              <w:rPr>
                <w:sz w:val="28"/>
                <w:szCs w:val="28"/>
              </w:rPr>
            </w:pPr>
            <w:r w:rsidRPr="00FB28AF">
              <w:rPr>
                <w:sz w:val="28"/>
                <w:szCs w:val="28"/>
              </w:rPr>
              <w:t>_</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_</w:t>
            </w:r>
          </w:p>
        </w:tc>
        <w:tc>
          <w:tcPr>
            <w:tcW w:w="804"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850"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803" w:type="dxa"/>
            <w:shd w:val="clear" w:color="auto" w:fill="auto"/>
          </w:tcPr>
          <w:p w:rsidR="00A30F65" w:rsidRPr="00FB28AF" w:rsidRDefault="00A30F65" w:rsidP="00270030">
            <w:pPr>
              <w:spacing w:line="360" w:lineRule="auto"/>
              <w:rPr>
                <w:sz w:val="28"/>
                <w:szCs w:val="28"/>
              </w:rPr>
            </w:pPr>
            <w:r w:rsidRPr="00FB28AF">
              <w:rPr>
                <w:sz w:val="28"/>
                <w:szCs w:val="28"/>
              </w:rPr>
              <w:t>_</w:t>
            </w:r>
          </w:p>
        </w:tc>
        <w:tc>
          <w:tcPr>
            <w:tcW w:w="756"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945" w:type="dxa"/>
            <w:shd w:val="clear" w:color="auto" w:fill="auto"/>
          </w:tcPr>
          <w:p w:rsidR="00A30F65" w:rsidRPr="00FB28AF" w:rsidRDefault="00A30F65" w:rsidP="00270030">
            <w:pPr>
              <w:spacing w:line="360" w:lineRule="auto"/>
              <w:rPr>
                <w:sz w:val="28"/>
                <w:szCs w:val="28"/>
              </w:rPr>
            </w:pPr>
            <w:r w:rsidRPr="00FB28AF">
              <w:rPr>
                <w:sz w:val="28"/>
                <w:szCs w:val="28"/>
              </w:rPr>
              <w:t>_</w:t>
            </w:r>
          </w:p>
        </w:tc>
        <w:tc>
          <w:tcPr>
            <w:tcW w:w="851" w:type="dxa"/>
            <w:shd w:val="clear" w:color="auto" w:fill="auto"/>
          </w:tcPr>
          <w:p w:rsidR="00A30F65" w:rsidRPr="00FB28AF" w:rsidRDefault="00A30F65" w:rsidP="00270030">
            <w:pPr>
              <w:spacing w:line="360" w:lineRule="auto"/>
              <w:rPr>
                <w:sz w:val="28"/>
                <w:szCs w:val="28"/>
              </w:rPr>
            </w:pPr>
            <w:r w:rsidRPr="00FB28AF">
              <w:rPr>
                <w:sz w:val="28"/>
                <w:szCs w:val="28"/>
              </w:rPr>
              <w:t>+</w:t>
            </w:r>
          </w:p>
        </w:tc>
        <w:tc>
          <w:tcPr>
            <w:tcW w:w="992" w:type="dxa"/>
            <w:shd w:val="clear" w:color="auto" w:fill="auto"/>
          </w:tcPr>
          <w:p w:rsidR="00A30F65" w:rsidRPr="00FB28AF" w:rsidRDefault="00A30F65" w:rsidP="00270030">
            <w:pPr>
              <w:spacing w:line="360" w:lineRule="auto"/>
              <w:rPr>
                <w:sz w:val="28"/>
                <w:szCs w:val="28"/>
              </w:rPr>
            </w:pPr>
            <w:r w:rsidRPr="00FB28AF">
              <w:rPr>
                <w:sz w:val="28"/>
                <w:szCs w:val="28"/>
              </w:rPr>
              <w:t>+</w:t>
            </w:r>
          </w:p>
        </w:tc>
      </w:tr>
    </w:tbl>
    <w:p w:rsidR="00A30F65" w:rsidRPr="00FB28AF" w:rsidRDefault="00A30F65" w:rsidP="00270030">
      <w:pPr>
        <w:spacing w:line="360" w:lineRule="auto"/>
        <w:jc w:val="both"/>
        <w:rPr>
          <w:noProof/>
          <w:sz w:val="28"/>
          <w:szCs w:val="28"/>
        </w:rPr>
      </w:pPr>
    </w:p>
    <w:p w:rsidR="00A30F65" w:rsidRPr="00FB28AF" w:rsidRDefault="00A30F65" w:rsidP="00270030">
      <w:pPr>
        <w:spacing w:line="360" w:lineRule="auto"/>
        <w:ind w:firstLine="709"/>
        <w:jc w:val="both"/>
        <w:rPr>
          <w:sz w:val="28"/>
          <w:szCs w:val="28"/>
        </w:rPr>
      </w:pPr>
      <w:r w:rsidRPr="00FB28AF">
        <w:rPr>
          <w:b/>
          <w:sz w:val="28"/>
          <w:szCs w:val="28"/>
        </w:rPr>
        <w:t>Завдання 2.</w:t>
      </w:r>
      <w:r w:rsidRPr="00FB28AF">
        <w:rPr>
          <w:sz w:val="28"/>
          <w:szCs w:val="28"/>
        </w:rPr>
        <w:t xml:space="preserve"> </w:t>
      </w:r>
      <w:proofErr w:type="spellStart"/>
      <w:r w:rsidRPr="00FB28AF">
        <w:rPr>
          <w:sz w:val="28"/>
          <w:szCs w:val="28"/>
        </w:rPr>
        <w:t>Праналізуйте</w:t>
      </w:r>
      <w:proofErr w:type="spellEnd"/>
      <w:r w:rsidRPr="00FB28AF">
        <w:rPr>
          <w:sz w:val="28"/>
          <w:szCs w:val="28"/>
        </w:rPr>
        <w:t xml:space="preserve"> схему. Дайте визначення «універсальний донор» і , «універсальний реципієнт».</w:t>
      </w:r>
    </w:p>
    <w:p w:rsidR="00A30F65" w:rsidRPr="00FB28AF" w:rsidRDefault="00A30F65" w:rsidP="00270030">
      <w:pPr>
        <w:spacing w:line="360" w:lineRule="auto"/>
        <w:jc w:val="both"/>
        <w:rPr>
          <w:sz w:val="28"/>
          <w:szCs w:val="28"/>
        </w:rPr>
      </w:pPr>
      <w:r w:rsidRPr="00FB28AF">
        <w:rPr>
          <w:sz w:val="28"/>
          <w:szCs w:val="28"/>
        </w:rPr>
        <w:t>Схема 1.</w:t>
      </w:r>
    </w:p>
    <w:p w:rsidR="00A30F65" w:rsidRPr="00FB28AF" w:rsidRDefault="00A30F65" w:rsidP="00A30F65">
      <w:pPr>
        <w:autoSpaceDE w:val="0"/>
        <w:autoSpaceDN w:val="0"/>
        <w:adjustRightInd w:val="0"/>
        <w:spacing w:line="360" w:lineRule="auto"/>
        <w:jc w:val="center"/>
        <w:rPr>
          <w:sz w:val="28"/>
          <w:szCs w:val="28"/>
        </w:rPr>
      </w:pPr>
      <w:r w:rsidRPr="00FB28AF">
        <w:rPr>
          <w:noProof/>
          <w:sz w:val="28"/>
          <w:szCs w:val="28"/>
          <w:lang w:eastAsia="uk-UA"/>
        </w:rPr>
        <w:lastRenderedPageBreak/>
        <w:drawing>
          <wp:inline distT="0" distB="0" distL="0" distR="0" wp14:anchorId="0932D591" wp14:editId="7E37CD33">
            <wp:extent cx="4629150" cy="325104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srcRect/>
                    <a:stretch>
                      <a:fillRect/>
                    </a:stretch>
                  </pic:blipFill>
                  <pic:spPr bwMode="auto">
                    <a:xfrm>
                      <a:off x="0" y="0"/>
                      <a:ext cx="4644949" cy="3262136"/>
                    </a:xfrm>
                    <a:prstGeom prst="rect">
                      <a:avLst/>
                    </a:prstGeom>
                    <a:noFill/>
                    <a:ln w="9525">
                      <a:noFill/>
                      <a:miter lim="800000"/>
                      <a:headEnd/>
                      <a:tailEnd/>
                    </a:ln>
                  </pic:spPr>
                </pic:pic>
              </a:graphicData>
            </a:graphic>
          </wp:inline>
        </w:drawing>
      </w:r>
    </w:p>
    <w:p w:rsidR="00A30F65" w:rsidRPr="00FB28AF" w:rsidRDefault="00A30F65" w:rsidP="00A30F65">
      <w:pPr>
        <w:autoSpaceDE w:val="0"/>
        <w:autoSpaceDN w:val="0"/>
        <w:adjustRightInd w:val="0"/>
        <w:spacing w:line="360" w:lineRule="auto"/>
        <w:ind w:firstLine="709"/>
        <w:jc w:val="both"/>
        <w:rPr>
          <w:sz w:val="28"/>
          <w:szCs w:val="28"/>
        </w:rPr>
      </w:pPr>
    </w:p>
    <w:p w:rsidR="00A30F65" w:rsidRPr="00FB28AF" w:rsidRDefault="00A30F65" w:rsidP="00A30F65">
      <w:pPr>
        <w:spacing w:line="360" w:lineRule="auto"/>
        <w:ind w:left="180" w:firstLine="529"/>
        <w:jc w:val="both"/>
        <w:rPr>
          <w:sz w:val="28"/>
          <w:szCs w:val="28"/>
        </w:rPr>
      </w:pPr>
      <w:r w:rsidRPr="00FB28AF">
        <w:rPr>
          <w:b/>
          <w:sz w:val="28"/>
          <w:szCs w:val="28"/>
        </w:rPr>
        <w:t>Завдання 3.</w:t>
      </w:r>
      <w:r w:rsidRPr="00FB28AF">
        <w:rPr>
          <w:sz w:val="28"/>
          <w:szCs w:val="28"/>
        </w:rPr>
        <w:t xml:space="preserve"> Проаналізуйте таблицю «Хімічний склад морської води і сироватки крові і дайте відповідь на питання: чому кров називають «полоненим морем»?</w:t>
      </w:r>
    </w:p>
    <w:p w:rsidR="00A30F65" w:rsidRPr="00FB28AF" w:rsidRDefault="00A30F65" w:rsidP="00A30F65">
      <w:pPr>
        <w:spacing w:line="360" w:lineRule="auto"/>
        <w:ind w:left="360"/>
        <w:jc w:val="center"/>
        <w:rPr>
          <w:sz w:val="28"/>
          <w:szCs w:val="28"/>
        </w:rPr>
      </w:pPr>
    </w:p>
    <w:p w:rsidR="00A30F65" w:rsidRPr="00FB28AF" w:rsidRDefault="00A30F65" w:rsidP="00A30F65">
      <w:pPr>
        <w:spacing w:line="360" w:lineRule="auto"/>
        <w:ind w:left="360"/>
        <w:jc w:val="center"/>
        <w:rPr>
          <w:sz w:val="28"/>
          <w:szCs w:val="28"/>
        </w:rPr>
      </w:pPr>
      <w:r w:rsidRPr="00FB28AF">
        <w:rPr>
          <w:sz w:val="28"/>
          <w:szCs w:val="28"/>
        </w:rPr>
        <w:t>Хімічний склад морської води і сироватки крові (у %)</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69"/>
        <w:gridCol w:w="3063"/>
        <w:gridCol w:w="3078"/>
      </w:tblGrid>
      <w:tr w:rsidR="00A30F65" w:rsidRPr="00FB28AF" w:rsidTr="00F21E4C">
        <w:tc>
          <w:tcPr>
            <w:tcW w:w="3190" w:type="dxa"/>
          </w:tcPr>
          <w:p w:rsidR="00A30F65" w:rsidRPr="00FB28AF" w:rsidRDefault="00A30F65" w:rsidP="00F21E4C">
            <w:pPr>
              <w:spacing w:line="360" w:lineRule="auto"/>
              <w:jc w:val="both"/>
              <w:rPr>
                <w:sz w:val="28"/>
                <w:szCs w:val="28"/>
              </w:rPr>
            </w:pPr>
            <w:r w:rsidRPr="00FB28AF">
              <w:rPr>
                <w:sz w:val="28"/>
                <w:szCs w:val="28"/>
              </w:rPr>
              <w:t>Хімічні елементи і сполуки</w:t>
            </w:r>
          </w:p>
        </w:tc>
        <w:tc>
          <w:tcPr>
            <w:tcW w:w="3190" w:type="dxa"/>
          </w:tcPr>
          <w:p w:rsidR="00A30F65" w:rsidRPr="00FB28AF" w:rsidRDefault="00A30F65" w:rsidP="00F21E4C">
            <w:pPr>
              <w:spacing w:line="360" w:lineRule="auto"/>
              <w:jc w:val="both"/>
              <w:rPr>
                <w:sz w:val="28"/>
                <w:szCs w:val="28"/>
              </w:rPr>
            </w:pPr>
            <w:r w:rsidRPr="00FB28AF">
              <w:rPr>
                <w:sz w:val="28"/>
                <w:szCs w:val="28"/>
              </w:rPr>
              <w:t>Морська вода</w:t>
            </w:r>
          </w:p>
        </w:tc>
        <w:tc>
          <w:tcPr>
            <w:tcW w:w="3191" w:type="dxa"/>
          </w:tcPr>
          <w:p w:rsidR="00A30F65" w:rsidRPr="00FB28AF" w:rsidRDefault="00A30F65" w:rsidP="00F21E4C">
            <w:pPr>
              <w:spacing w:line="360" w:lineRule="auto"/>
              <w:jc w:val="both"/>
              <w:rPr>
                <w:sz w:val="28"/>
                <w:szCs w:val="28"/>
              </w:rPr>
            </w:pPr>
            <w:r w:rsidRPr="00FB28AF">
              <w:rPr>
                <w:sz w:val="28"/>
                <w:szCs w:val="28"/>
              </w:rPr>
              <w:t>Сироватка крові (плазма)</w:t>
            </w:r>
          </w:p>
        </w:tc>
      </w:tr>
      <w:tr w:rsidR="00A30F65" w:rsidRPr="00FB28AF" w:rsidTr="00F21E4C">
        <w:tc>
          <w:tcPr>
            <w:tcW w:w="3190" w:type="dxa"/>
          </w:tcPr>
          <w:p w:rsidR="00A30F65" w:rsidRPr="00FB28AF" w:rsidRDefault="00A30F65" w:rsidP="00F21E4C">
            <w:pPr>
              <w:spacing w:line="360" w:lineRule="auto"/>
              <w:jc w:val="both"/>
              <w:rPr>
                <w:sz w:val="28"/>
                <w:szCs w:val="28"/>
                <w:lang w:val="en-US"/>
              </w:rPr>
            </w:pPr>
            <w:r w:rsidRPr="00FB28AF">
              <w:rPr>
                <w:sz w:val="28"/>
                <w:szCs w:val="28"/>
                <w:lang w:val="en-US"/>
              </w:rPr>
              <w:t>Na</w:t>
            </w:r>
          </w:p>
        </w:tc>
        <w:tc>
          <w:tcPr>
            <w:tcW w:w="3190" w:type="dxa"/>
          </w:tcPr>
          <w:p w:rsidR="00A30F65" w:rsidRPr="00FB28AF" w:rsidRDefault="00A30F65" w:rsidP="00F21E4C">
            <w:pPr>
              <w:spacing w:line="360" w:lineRule="auto"/>
              <w:jc w:val="both"/>
              <w:rPr>
                <w:sz w:val="28"/>
                <w:szCs w:val="28"/>
              </w:rPr>
            </w:pPr>
            <w:r w:rsidRPr="00FB28AF">
              <w:rPr>
                <w:sz w:val="28"/>
                <w:szCs w:val="28"/>
              </w:rPr>
              <w:t>30,5</w:t>
            </w:r>
          </w:p>
        </w:tc>
        <w:tc>
          <w:tcPr>
            <w:tcW w:w="3191" w:type="dxa"/>
          </w:tcPr>
          <w:p w:rsidR="00A30F65" w:rsidRPr="00FB28AF" w:rsidRDefault="00A30F65" w:rsidP="00F21E4C">
            <w:pPr>
              <w:spacing w:line="360" w:lineRule="auto"/>
              <w:jc w:val="both"/>
              <w:rPr>
                <w:sz w:val="28"/>
                <w:szCs w:val="28"/>
              </w:rPr>
            </w:pPr>
            <w:r w:rsidRPr="00FB28AF">
              <w:rPr>
                <w:sz w:val="28"/>
                <w:szCs w:val="28"/>
              </w:rPr>
              <w:t>39,0</w:t>
            </w:r>
          </w:p>
        </w:tc>
      </w:tr>
      <w:tr w:rsidR="00A30F65" w:rsidRPr="00FB28AF" w:rsidTr="00F21E4C">
        <w:tc>
          <w:tcPr>
            <w:tcW w:w="3190" w:type="dxa"/>
          </w:tcPr>
          <w:p w:rsidR="00A30F65" w:rsidRPr="00FB28AF" w:rsidRDefault="00A30F65" w:rsidP="00F21E4C">
            <w:pPr>
              <w:spacing w:line="360" w:lineRule="auto"/>
              <w:jc w:val="both"/>
              <w:rPr>
                <w:sz w:val="28"/>
                <w:szCs w:val="28"/>
                <w:lang w:val="en-US"/>
              </w:rPr>
            </w:pPr>
            <w:r w:rsidRPr="00FB28AF">
              <w:rPr>
                <w:sz w:val="28"/>
                <w:szCs w:val="28"/>
                <w:lang w:val="en-US"/>
              </w:rPr>
              <w:t>Mg</w:t>
            </w:r>
          </w:p>
        </w:tc>
        <w:tc>
          <w:tcPr>
            <w:tcW w:w="3190" w:type="dxa"/>
          </w:tcPr>
          <w:p w:rsidR="00A30F65" w:rsidRPr="00FB28AF" w:rsidRDefault="00A30F65" w:rsidP="00F21E4C">
            <w:pPr>
              <w:spacing w:line="360" w:lineRule="auto"/>
              <w:jc w:val="both"/>
              <w:rPr>
                <w:sz w:val="28"/>
                <w:szCs w:val="28"/>
              </w:rPr>
            </w:pPr>
            <w:r w:rsidRPr="00FB28AF">
              <w:rPr>
                <w:sz w:val="28"/>
                <w:szCs w:val="28"/>
              </w:rPr>
              <w:t xml:space="preserve">3,8  </w:t>
            </w:r>
          </w:p>
        </w:tc>
        <w:tc>
          <w:tcPr>
            <w:tcW w:w="3191" w:type="dxa"/>
          </w:tcPr>
          <w:p w:rsidR="00A30F65" w:rsidRPr="00FB28AF" w:rsidRDefault="00A30F65" w:rsidP="00F21E4C">
            <w:pPr>
              <w:spacing w:line="360" w:lineRule="auto"/>
              <w:jc w:val="both"/>
              <w:rPr>
                <w:sz w:val="28"/>
                <w:szCs w:val="28"/>
              </w:rPr>
            </w:pPr>
            <w:r w:rsidRPr="00FB28AF">
              <w:rPr>
                <w:sz w:val="28"/>
                <w:szCs w:val="28"/>
              </w:rPr>
              <w:t>0,5</w:t>
            </w:r>
          </w:p>
        </w:tc>
      </w:tr>
      <w:tr w:rsidR="00A30F65" w:rsidRPr="00FB28AF" w:rsidTr="00F21E4C">
        <w:tc>
          <w:tcPr>
            <w:tcW w:w="3190" w:type="dxa"/>
          </w:tcPr>
          <w:p w:rsidR="00A30F65" w:rsidRPr="00FB28AF" w:rsidRDefault="00A30F65" w:rsidP="00F21E4C">
            <w:pPr>
              <w:spacing w:line="360" w:lineRule="auto"/>
              <w:jc w:val="both"/>
              <w:rPr>
                <w:sz w:val="28"/>
                <w:szCs w:val="28"/>
                <w:lang w:val="en-US"/>
              </w:rPr>
            </w:pPr>
            <w:r w:rsidRPr="00FB28AF">
              <w:rPr>
                <w:sz w:val="28"/>
                <w:szCs w:val="28"/>
                <w:lang w:val="en-US"/>
              </w:rPr>
              <w:t>Ca</w:t>
            </w:r>
          </w:p>
        </w:tc>
        <w:tc>
          <w:tcPr>
            <w:tcW w:w="3190" w:type="dxa"/>
          </w:tcPr>
          <w:p w:rsidR="00A30F65" w:rsidRPr="00FB28AF" w:rsidRDefault="00A30F65" w:rsidP="00F21E4C">
            <w:pPr>
              <w:spacing w:line="360" w:lineRule="auto"/>
              <w:jc w:val="both"/>
              <w:rPr>
                <w:sz w:val="28"/>
                <w:szCs w:val="28"/>
              </w:rPr>
            </w:pPr>
            <w:r w:rsidRPr="00FB28AF">
              <w:rPr>
                <w:sz w:val="28"/>
                <w:szCs w:val="28"/>
              </w:rPr>
              <w:t>1,2</w:t>
            </w:r>
          </w:p>
        </w:tc>
        <w:tc>
          <w:tcPr>
            <w:tcW w:w="3191" w:type="dxa"/>
          </w:tcPr>
          <w:p w:rsidR="00A30F65" w:rsidRPr="00FB28AF" w:rsidRDefault="00A30F65" w:rsidP="00F21E4C">
            <w:pPr>
              <w:spacing w:line="360" w:lineRule="auto"/>
              <w:jc w:val="both"/>
              <w:rPr>
                <w:sz w:val="28"/>
                <w:szCs w:val="28"/>
              </w:rPr>
            </w:pPr>
            <w:r w:rsidRPr="00FB28AF">
              <w:rPr>
                <w:sz w:val="28"/>
                <w:szCs w:val="28"/>
              </w:rPr>
              <w:t>1,0</w:t>
            </w:r>
          </w:p>
        </w:tc>
      </w:tr>
      <w:tr w:rsidR="00A30F65" w:rsidRPr="00FB28AF" w:rsidTr="00F21E4C">
        <w:tc>
          <w:tcPr>
            <w:tcW w:w="3190" w:type="dxa"/>
          </w:tcPr>
          <w:p w:rsidR="00A30F65" w:rsidRPr="00FB28AF" w:rsidRDefault="00A30F65" w:rsidP="00F21E4C">
            <w:pPr>
              <w:spacing w:line="360" w:lineRule="auto"/>
              <w:jc w:val="both"/>
              <w:rPr>
                <w:sz w:val="28"/>
                <w:szCs w:val="28"/>
                <w:lang w:val="en-US"/>
              </w:rPr>
            </w:pPr>
            <w:r w:rsidRPr="00FB28AF">
              <w:rPr>
                <w:sz w:val="28"/>
                <w:szCs w:val="28"/>
                <w:lang w:val="en-US"/>
              </w:rPr>
              <w:t>K</w:t>
            </w:r>
          </w:p>
        </w:tc>
        <w:tc>
          <w:tcPr>
            <w:tcW w:w="3190" w:type="dxa"/>
          </w:tcPr>
          <w:p w:rsidR="00A30F65" w:rsidRPr="00FB28AF" w:rsidRDefault="00A30F65" w:rsidP="00F21E4C">
            <w:pPr>
              <w:spacing w:line="360" w:lineRule="auto"/>
              <w:jc w:val="both"/>
              <w:rPr>
                <w:sz w:val="28"/>
                <w:szCs w:val="28"/>
              </w:rPr>
            </w:pPr>
            <w:r w:rsidRPr="00FB28AF">
              <w:rPr>
                <w:sz w:val="28"/>
                <w:szCs w:val="28"/>
              </w:rPr>
              <w:t>1,8</w:t>
            </w:r>
          </w:p>
        </w:tc>
        <w:tc>
          <w:tcPr>
            <w:tcW w:w="3191" w:type="dxa"/>
          </w:tcPr>
          <w:p w:rsidR="00A30F65" w:rsidRPr="00FB28AF" w:rsidRDefault="00A30F65" w:rsidP="00F21E4C">
            <w:pPr>
              <w:spacing w:line="360" w:lineRule="auto"/>
              <w:jc w:val="both"/>
              <w:rPr>
                <w:sz w:val="28"/>
                <w:szCs w:val="28"/>
              </w:rPr>
            </w:pPr>
            <w:r w:rsidRPr="00FB28AF">
              <w:rPr>
                <w:sz w:val="28"/>
                <w:szCs w:val="28"/>
              </w:rPr>
              <w:t>2,6</w:t>
            </w:r>
          </w:p>
        </w:tc>
      </w:tr>
      <w:tr w:rsidR="00A30F65" w:rsidRPr="00FB28AF" w:rsidTr="00F21E4C">
        <w:tc>
          <w:tcPr>
            <w:tcW w:w="3190" w:type="dxa"/>
          </w:tcPr>
          <w:p w:rsidR="00A30F65" w:rsidRPr="00FB28AF" w:rsidRDefault="00A30F65" w:rsidP="00F21E4C">
            <w:pPr>
              <w:spacing w:line="360" w:lineRule="auto"/>
              <w:jc w:val="both"/>
              <w:rPr>
                <w:sz w:val="28"/>
                <w:szCs w:val="28"/>
                <w:lang w:val="en-US"/>
              </w:rPr>
            </w:pPr>
            <w:r w:rsidRPr="00FB28AF">
              <w:rPr>
                <w:sz w:val="28"/>
                <w:szCs w:val="28"/>
                <w:lang w:val="en-US"/>
              </w:rPr>
              <w:t>Cl</w:t>
            </w:r>
          </w:p>
        </w:tc>
        <w:tc>
          <w:tcPr>
            <w:tcW w:w="3190" w:type="dxa"/>
          </w:tcPr>
          <w:p w:rsidR="00A30F65" w:rsidRPr="00FB28AF" w:rsidRDefault="00A30F65" w:rsidP="00F21E4C">
            <w:pPr>
              <w:spacing w:line="360" w:lineRule="auto"/>
              <w:jc w:val="both"/>
              <w:rPr>
                <w:sz w:val="28"/>
                <w:szCs w:val="28"/>
              </w:rPr>
            </w:pPr>
            <w:r w:rsidRPr="00FB28AF">
              <w:rPr>
                <w:sz w:val="28"/>
                <w:szCs w:val="28"/>
              </w:rPr>
              <w:t>55,2</w:t>
            </w:r>
          </w:p>
        </w:tc>
        <w:tc>
          <w:tcPr>
            <w:tcW w:w="3191" w:type="dxa"/>
          </w:tcPr>
          <w:p w:rsidR="00A30F65" w:rsidRPr="00FB28AF" w:rsidRDefault="00A30F65" w:rsidP="00F21E4C">
            <w:pPr>
              <w:spacing w:line="360" w:lineRule="auto"/>
              <w:jc w:val="both"/>
              <w:rPr>
                <w:sz w:val="28"/>
                <w:szCs w:val="28"/>
              </w:rPr>
            </w:pPr>
            <w:r w:rsidRPr="00FB28AF">
              <w:rPr>
                <w:sz w:val="28"/>
                <w:szCs w:val="28"/>
              </w:rPr>
              <w:t>15,0</w:t>
            </w:r>
          </w:p>
        </w:tc>
      </w:tr>
      <w:tr w:rsidR="00A30F65" w:rsidRPr="00FB28AF" w:rsidTr="00F21E4C">
        <w:tc>
          <w:tcPr>
            <w:tcW w:w="3190" w:type="dxa"/>
          </w:tcPr>
          <w:p w:rsidR="00A30F65" w:rsidRPr="00FB28AF" w:rsidRDefault="00A30F65" w:rsidP="00F21E4C">
            <w:pPr>
              <w:spacing w:line="360" w:lineRule="auto"/>
              <w:jc w:val="both"/>
              <w:rPr>
                <w:sz w:val="28"/>
                <w:szCs w:val="28"/>
                <w:vertAlign w:val="subscript"/>
                <w:lang w:val="en-US"/>
              </w:rPr>
            </w:pPr>
            <w:r w:rsidRPr="00FB28AF">
              <w:rPr>
                <w:sz w:val="28"/>
                <w:szCs w:val="28"/>
                <w:lang w:val="en-US"/>
              </w:rPr>
              <w:t>CO</w:t>
            </w:r>
            <w:r w:rsidRPr="00FB28AF">
              <w:rPr>
                <w:sz w:val="28"/>
                <w:szCs w:val="28"/>
                <w:vertAlign w:val="subscript"/>
                <w:lang w:val="en-US"/>
              </w:rPr>
              <w:t>2</w:t>
            </w:r>
          </w:p>
        </w:tc>
        <w:tc>
          <w:tcPr>
            <w:tcW w:w="3190" w:type="dxa"/>
          </w:tcPr>
          <w:p w:rsidR="00A30F65" w:rsidRPr="00FB28AF" w:rsidRDefault="00A30F65" w:rsidP="00F21E4C">
            <w:pPr>
              <w:spacing w:line="360" w:lineRule="auto"/>
              <w:jc w:val="both"/>
              <w:rPr>
                <w:sz w:val="28"/>
                <w:szCs w:val="28"/>
              </w:rPr>
            </w:pPr>
            <w:r w:rsidRPr="00FB28AF">
              <w:rPr>
                <w:sz w:val="28"/>
                <w:szCs w:val="28"/>
              </w:rPr>
              <w:t>0,5</w:t>
            </w:r>
          </w:p>
        </w:tc>
        <w:tc>
          <w:tcPr>
            <w:tcW w:w="3191" w:type="dxa"/>
          </w:tcPr>
          <w:p w:rsidR="00A30F65" w:rsidRPr="00FB28AF" w:rsidRDefault="00A30F65" w:rsidP="00F21E4C">
            <w:pPr>
              <w:spacing w:line="360" w:lineRule="auto"/>
              <w:jc w:val="both"/>
              <w:rPr>
                <w:sz w:val="28"/>
                <w:szCs w:val="28"/>
              </w:rPr>
            </w:pPr>
            <w:r w:rsidRPr="00FB28AF">
              <w:rPr>
                <w:sz w:val="28"/>
                <w:szCs w:val="28"/>
              </w:rPr>
              <w:t>11,0</w:t>
            </w:r>
          </w:p>
        </w:tc>
      </w:tr>
      <w:tr w:rsidR="00A30F65" w:rsidRPr="00FB28AF" w:rsidTr="00F21E4C">
        <w:tc>
          <w:tcPr>
            <w:tcW w:w="3190" w:type="dxa"/>
          </w:tcPr>
          <w:p w:rsidR="00A30F65" w:rsidRPr="00FB28AF" w:rsidRDefault="00A30F65" w:rsidP="00F21E4C">
            <w:pPr>
              <w:spacing w:line="360" w:lineRule="auto"/>
              <w:jc w:val="both"/>
              <w:rPr>
                <w:sz w:val="28"/>
                <w:szCs w:val="28"/>
              </w:rPr>
            </w:pPr>
            <w:r w:rsidRPr="00FB28AF">
              <w:rPr>
                <w:sz w:val="28"/>
                <w:szCs w:val="28"/>
              </w:rPr>
              <w:t>Інші елементи</w:t>
            </w:r>
          </w:p>
        </w:tc>
        <w:tc>
          <w:tcPr>
            <w:tcW w:w="3190" w:type="dxa"/>
          </w:tcPr>
          <w:p w:rsidR="00A30F65" w:rsidRPr="00FB28AF" w:rsidRDefault="00A30F65" w:rsidP="00F21E4C">
            <w:pPr>
              <w:spacing w:line="360" w:lineRule="auto"/>
              <w:jc w:val="both"/>
              <w:rPr>
                <w:sz w:val="28"/>
                <w:szCs w:val="28"/>
              </w:rPr>
            </w:pPr>
            <w:r w:rsidRPr="00FB28AF">
              <w:rPr>
                <w:sz w:val="28"/>
                <w:szCs w:val="28"/>
              </w:rPr>
              <w:t>7,0</w:t>
            </w:r>
          </w:p>
        </w:tc>
        <w:tc>
          <w:tcPr>
            <w:tcW w:w="3191" w:type="dxa"/>
          </w:tcPr>
          <w:p w:rsidR="00A30F65" w:rsidRPr="00FB28AF" w:rsidRDefault="00A30F65" w:rsidP="00F21E4C">
            <w:pPr>
              <w:spacing w:line="360" w:lineRule="auto"/>
              <w:jc w:val="both"/>
              <w:rPr>
                <w:sz w:val="28"/>
                <w:szCs w:val="28"/>
              </w:rPr>
            </w:pPr>
            <w:r w:rsidRPr="00FB28AF">
              <w:rPr>
                <w:sz w:val="28"/>
                <w:szCs w:val="28"/>
              </w:rPr>
              <w:t>0,9</w:t>
            </w:r>
          </w:p>
        </w:tc>
      </w:tr>
      <w:tr w:rsidR="00A30F65" w:rsidRPr="00FB28AF" w:rsidTr="00F21E4C">
        <w:tc>
          <w:tcPr>
            <w:tcW w:w="3190" w:type="dxa"/>
          </w:tcPr>
          <w:p w:rsidR="00A30F65" w:rsidRPr="00FB28AF" w:rsidRDefault="00A30F65" w:rsidP="00F21E4C">
            <w:pPr>
              <w:spacing w:line="360" w:lineRule="auto"/>
              <w:jc w:val="both"/>
              <w:rPr>
                <w:sz w:val="28"/>
                <w:szCs w:val="28"/>
              </w:rPr>
            </w:pPr>
            <w:r w:rsidRPr="00FB28AF">
              <w:rPr>
                <w:sz w:val="28"/>
                <w:szCs w:val="28"/>
              </w:rPr>
              <w:t>Разом</w:t>
            </w:r>
          </w:p>
        </w:tc>
        <w:tc>
          <w:tcPr>
            <w:tcW w:w="3190" w:type="dxa"/>
          </w:tcPr>
          <w:p w:rsidR="00A30F65" w:rsidRPr="00FB28AF" w:rsidRDefault="00A30F65" w:rsidP="00F21E4C">
            <w:pPr>
              <w:spacing w:line="360" w:lineRule="auto"/>
              <w:jc w:val="both"/>
              <w:rPr>
                <w:sz w:val="28"/>
                <w:szCs w:val="28"/>
              </w:rPr>
            </w:pPr>
            <w:r w:rsidRPr="00FB28AF">
              <w:rPr>
                <w:sz w:val="28"/>
                <w:szCs w:val="28"/>
              </w:rPr>
              <w:t>100%</w:t>
            </w:r>
          </w:p>
        </w:tc>
        <w:tc>
          <w:tcPr>
            <w:tcW w:w="3191" w:type="dxa"/>
          </w:tcPr>
          <w:p w:rsidR="00A30F65" w:rsidRPr="00FB28AF" w:rsidRDefault="00A30F65" w:rsidP="00F21E4C">
            <w:pPr>
              <w:spacing w:line="360" w:lineRule="auto"/>
              <w:jc w:val="both"/>
              <w:rPr>
                <w:sz w:val="28"/>
                <w:szCs w:val="28"/>
              </w:rPr>
            </w:pPr>
            <w:r w:rsidRPr="00FB28AF">
              <w:rPr>
                <w:sz w:val="28"/>
                <w:szCs w:val="28"/>
              </w:rPr>
              <w:t>100%</w:t>
            </w:r>
          </w:p>
        </w:tc>
      </w:tr>
    </w:tbl>
    <w:p w:rsidR="00A30F65" w:rsidRPr="00FB28AF" w:rsidRDefault="00A30F65" w:rsidP="00A30F65">
      <w:pPr>
        <w:autoSpaceDE w:val="0"/>
        <w:autoSpaceDN w:val="0"/>
        <w:adjustRightInd w:val="0"/>
        <w:spacing w:line="360" w:lineRule="auto"/>
        <w:jc w:val="both"/>
        <w:rPr>
          <w:noProof/>
          <w:sz w:val="28"/>
          <w:szCs w:val="28"/>
        </w:rPr>
      </w:pPr>
    </w:p>
    <w:p w:rsidR="00A30F65" w:rsidRDefault="00A30F65" w:rsidP="00A30F65">
      <w:pPr>
        <w:autoSpaceDE w:val="0"/>
        <w:autoSpaceDN w:val="0"/>
        <w:adjustRightInd w:val="0"/>
        <w:spacing w:line="360" w:lineRule="auto"/>
        <w:ind w:firstLine="709"/>
        <w:jc w:val="center"/>
        <w:rPr>
          <w:b/>
          <w:bCs/>
          <w:sz w:val="28"/>
          <w:szCs w:val="28"/>
        </w:rPr>
      </w:pPr>
    </w:p>
    <w:p w:rsidR="00964B5F" w:rsidRPr="00FB28AF" w:rsidRDefault="00964B5F" w:rsidP="00A30F65">
      <w:pPr>
        <w:autoSpaceDE w:val="0"/>
        <w:autoSpaceDN w:val="0"/>
        <w:adjustRightInd w:val="0"/>
        <w:spacing w:line="360" w:lineRule="auto"/>
        <w:ind w:firstLine="709"/>
        <w:jc w:val="center"/>
        <w:rPr>
          <w:b/>
          <w:bCs/>
          <w:sz w:val="28"/>
          <w:szCs w:val="28"/>
        </w:rPr>
      </w:pPr>
    </w:p>
    <w:p w:rsidR="00A30F65" w:rsidRPr="00FB28AF" w:rsidRDefault="00A30F65" w:rsidP="00A30F65">
      <w:pPr>
        <w:autoSpaceDE w:val="0"/>
        <w:autoSpaceDN w:val="0"/>
        <w:adjustRightInd w:val="0"/>
        <w:spacing w:line="360" w:lineRule="auto"/>
        <w:ind w:firstLine="709"/>
        <w:jc w:val="center"/>
        <w:rPr>
          <w:b/>
          <w:bCs/>
          <w:sz w:val="28"/>
          <w:szCs w:val="28"/>
        </w:rPr>
      </w:pPr>
      <w:r w:rsidRPr="00FB28AF">
        <w:rPr>
          <w:b/>
          <w:bCs/>
          <w:sz w:val="28"/>
          <w:szCs w:val="28"/>
        </w:rPr>
        <w:lastRenderedPageBreak/>
        <w:t>Завдання для формування уміння виділяти головне</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 xml:space="preserve">Завдання 1. </w:t>
      </w:r>
      <w:r w:rsidRPr="00FB28AF">
        <w:rPr>
          <w:bCs/>
          <w:sz w:val="28"/>
          <w:szCs w:val="28"/>
        </w:rPr>
        <w:t>Прочитайте текст. Визначте його основну думку. Складіть тези прочитаного.</w:t>
      </w:r>
    </w:p>
    <w:p w:rsidR="00A30F65" w:rsidRPr="00FB28AF" w:rsidRDefault="00A30F65" w:rsidP="00A30F65">
      <w:pPr>
        <w:spacing w:line="360" w:lineRule="auto"/>
        <w:ind w:left="180" w:firstLine="528"/>
        <w:jc w:val="both"/>
        <w:rPr>
          <w:sz w:val="28"/>
          <w:szCs w:val="28"/>
        </w:rPr>
      </w:pPr>
      <w:r w:rsidRPr="00FB28AF">
        <w:rPr>
          <w:sz w:val="28"/>
          <w:szCs w:val="28"/>
        </w:rPr>
        <w:t>Для нормальної життєдіяльності організму важливим є кількісний склад солей плазми, оскільки вони визначають осмотичний тиск. Надзвичайно важливим є і якісний склад цих солей. Ізотонічний розчин хлористого натрію не здатний довгий час підтримувати роботу зрошуваного органа.</w:t>
      </w:r>
    </w:p>
    <w:p w:rsidR="00A30F65" w:rsidRPr="00FB28AF" w:rsidRDefault="00A30F65" w:rsidP="00A30F65">
      <w:pPr>
        <w:spacing w:line="360" w:lineRule="auto"/>
        <w:ind w:left="180" w:firstLine="528"/>
        <w:jc w:val="both"/>
        <w:rPr>
          <w:sz w:val="28"/>
          <w:szCs w:val="28"/>
        </w:rPr>
      </w:pPr>
      <w:r w:rsidRPr="00FB28AF">
        <w:rPr>
          <w:sz w:val="28"/>
          <w:szCs w:val="28"/>
        </w:rPr>
        <w:t>Серце, наприклад, зупиняється, якщо зі зрошуваної рідини забрати солі кальцію. Те ж відбувається при надлишку солей калію. Розчин, який за своїм якісним складом та концентрацією солей відповідає складу плазми, називають фізіологічним розчином. Мінеральні речовини становлять приблизно 0,9% вмісту плазми крові. Виготовлені розчини такої концентрації застосовуються для підтримки життєдіяльності ізольованих від тіла органів, а також як замінники крові при її втратах. До них, окрім солей, додають ще глюкозу і насичують киснем.</w:t>
      </w:r>
    </w:p>
    <w:p w:rsidR="00A30F65" w:rsidRPr="00FB28AF" w:rsidRDefault="00A30F65" w:rsidP="00A30F65">
      <w:pPr>
        <w:spacing w:line="360" w:lineRule="auto"/>
        <w:ind w:left="180" w:firstLine="529"/>
        <w:jc w:val="both"/>
        <w:rPr>
          <w:sz w:val="28"/>
          <w:szCs w:val="28"/>
        </w:rPr>
      </w:pPr>
      <w:r w:rsidRPr="00FB28AF">
        <w:rPr>
          <w:b/>
          <w:sz w:val="28"/>
          <w:szCs w:val="28"/>
        </w:rPr>
        <w:t>Завдання 2.</w:t>
      </w:r>
      <w:r w:rsidRPr="00FB28AF">
        <w:rPr>
          <w:sz w:val="28"/>
          <w:szCs w:val="28"/>
        </w:rPr>
        <w:t xml:space="preserve"> Прочитайте. Поясніть значення фізіологічного розчину та </w:t>
      </w:r>
      <w:r w:rsidR="00964B5F" w:rsidRPr="00FB28AF">
        <w:rPr>
          <w:sz w:val="28"/>
          <w:szCs w:val="28"/>
        </w:rPr>
        <w:t>з’ясуйте</w:t>
      </w:r>
      <w:r w:rsidRPr="00FB28AF">
        <w:rPr>
          <w:sz w:val="28"/>
          <w:szCs w:val="28"/>
        </w:rPr>
        <w:t xml:space="preserve"> походження обох розчинів.</w:t>
      </w:r>
    </w:p>
    <w:p w:rsidR="00A30F65" w:rsidRPr="00FB28AF" w:rsidRDefault="00A30F65" w:rsidP="00A30F65">
      <w:pPr>
        <w:spacing w:line="360" w:lineRule="auto"/>
        <w:ind w:left="180" w:firstLine="529"/>
        <w:jc w:val="both"/>
        <w:rPr>
          <w:sz w:val="28"/>
          <w:szCs w:val="28"/>
        </w:rPr>
      </w:pPr>
      <w:r w:rsidRPr="00FB28AF">
        <w:rPr>
          <w:sz w:val="28"/>
          <w:szCs w:val="28"/>
        </w:rPr>
        <w:t>Чому для приготування ін’єкцій ліки розчиняють не в дистильованій воді, а в фізіологічному розчині?</w:t>
      </w:r>
    </w:p>
    <w:p w:rsidR="00A30F65" w:rsidRPr="00FB28AF" w:rsidRDefault="00A30F65" w:rsidP="00A30F65">
      <w:pPr>
        <w:spacing w:line="360" w:lineRule="auto"/>
        <w:ind w:left="180" w:firstLine="529"/>
        <w:jc w:val="both"/>
        <w:rPr>
          <w:sz w:val="28"/>
          <w:szCs w:val="28"/>
        </w:rPr>
      </w:pPr>
      <w:r w:rsidRPr="00FB28AF">
        <w:rPr>
          <w:b/>
          <w:bCs/>
          <w:iCs/>
          <w:sz w:val="28"/>
          <w:szCs w:val="28"/>
        </w:rPr>
        <w:t>Завдання 3.</w:t>
      </w:r>
      <w:r w:rsidRPr="00FB28AF">
        <w:rPr>
          <w:sz w:val="28"/>
          <w:szCs w:val="28"/>
        </w:rPr>
        <w:t xml:space="preserve"> </w:t>
      </w:r>
    </w:p>
    <w:p w:rsidR="00A30F65" w:rsidRPr="00FB28AF" w:rsidRDefault="00A30F65" w:rsidP="00A30F65">
      <w:pPr>
        <w:spacing w:line="360" w:lineRule="auto"/>
        <w:ind w:left="180" w:firstLine="529"/>
        <w:jc w:val="both"/>
        <w:rPr>
          <w:sz w:val="28"/>
          <w:szCs w:val="28"/>
        </w:rPr>
      </w:pPr>
      <w:r w:rsidRPr="00FB28AF">
        <w:rPr>
          <w:b/>
          <w:sz w:val="28"/>
          <w:szCs w:val="28"/>
        </w:rPr>
        <w:t>Варіант 1.</w:t>
      </w:r>
      <w:r w:rsidRPr="00FB28AF">
        <w:rPr>
          <w:sz w:val="28"/>
          <w:szCs w:val="28"/>
        </w:rPr>
        <w:t>Опрацювати текст, скласти опорний конспект до нього.</w:t>
      </w:r>
    </w:p>
    <w:p w:rsidR="00A30F65" w:rsidRPr="00FB28AF" w:rsidRDefault="00A30F65" w:rsidP="00A30F65">
      <w:pPr>
        <w:spacing w:line="360" w:lineRule="auto"/>
        <w:ind w:firstLine="709"/>
        <w:jc w:val="both"/>
        <w:rPr>
          <w:sz w:val="28"/>
          <w:szCs w:val="28"/>
        </w:rPr>
      </w:pPr>
      <w:r w:rsidRPr="00FB28AF">
        <w:rPr>
          <w:b/>
          <w:bCs/>
          <w:iCs/>
          <w:sz w:val="28"/>
          <w:szCs w:val="28"/>
        </w:rPr>
        <w:t>Варіант 2.</w:t>
      </w:r>
      <w:r w:rsidRPr="00FB28AF">
        <w:rPr>
          <w:bCs/>
          <w:iCs/>
          <w:sz w:val="28"/>
          <w:szCs w:val="28"/>
        </w:rPr>
        <w:t> </w:t>
      </w:r>
      <w:r w:rsidRPr="00FB28AF">
        <w:rPr>
          <w:sz w:val="28"/>
          <w:szCs w:val="28"/>
        </w:rPr>
        <w:t>Виписати у два рядки: а)</w:t>
      </w:r>
      <w:r w:rsidR="00964B5F">
        <w:rPr>
          <w:sz w:val="28"/>
          <w:szCs w:val="28"/>
        </w:rPr>
        <w:t xml:space="preserve"> </w:t>
      </w:r>
      <w:r w:rsidRPr="00FB28AF">
        <w:rPr>
          <w:sz w:val="28"/>
          <w:szCs w:val="28"/>
        </w:rPr>
        <w:t>нову для вас інформацію;   б)</w:t>
      </w:r>
      <w:r w:rsidR="00964B5F">
        <w:rPr>
          <w:sz w:val="28"/>
          <w:szCs w:val="28"/>
        </w:rPr>
        <w:t xml:space="preserve"> </w:t>
      </w:r>
      <w:r w:rsidRPr="00FB28AF">
        <w:rPr>
          <w:sz w:val="28"/>
          <w:szCs w:val="28"/>
        </w:rPr>
        <w:t xml:space="preserve">інформацію, яка вам відома .   </w:t>
      </w:r>
    </w:p>
    <w:p w:rsidR="00A30F65" w:rsidRPr="00FB28AF" w:rsidRDefault="00A30F65" w:rsidP="00A30F65">
      <w:pPr>
        <w:spacing w:line="360" w:lineRule="auto"/>
        <w:ind w:firstLine="709"/>
        <w:jc w:val="both"/>
        <w:rPr>
          <w:sz w:val="28"/>
          <w:szCs w:val="28"/>
        </w:rPr>
      </w:pPr>
      <w:r w:rsidRPr="00FB28AF">
        <w:rPr>
          <w:sz w:val="28"/>
          <w:szCs w:val="28"/>
        </w:rPr>
        <w:t>Текст.</w:t>
      </w:r>
    </w:p>
    <w:p w:rsidR="00A30F65" w:rsidRPr="00FB28AF" w:rsidRDefault="00A30F65" w:rsidP="00A30F65">
      <w:pPr>
        <w:shd w:val="clear" w:color="auto" w:fill="FFFFFF"/>
        <w:spacing w:line="360" w:lineRule="auto"/>
        <w:ind w:left="180"/>
        <w:jc w:val="center"/>
        <w:rPr>
          <w:sz w:val="28"/>
          <w:szCs w:val="28"/>
        </w:rPr>
      </w:pPr>
      <w:r w:rsidRPr="00FB28AF">
        <w:rPr>
          <w:sz w:val="28"/>
          <w:szCs w:val="28"/>
        </w:rPr>
        <w:t>З історії переливання крові</w:t>
      </w:r>
    </w:p>
    <w:p w:rsidR="00A30F65" w:rsidRPr="00FB28AF" w:rsidRDefault="00A30F65" w:rsidP="00A30F65">
      <w:pPr>
        <w:spacing w:line="360" w:lineRule="auto"/>
        <w:ind w:firstLine="708"/>
        <w:jc w:val="both"/>
        <w:rPr>
          <w:sz w:val="28"/>
          <w:szCs w:val="28"/>
        </w:rPr>
      </w:pPr>
      <w:r w:rsidRPr="00FB28AF">
        <w:rPr>
          <w:sz w:val="28"/>
          <w:szCs w:val="28"/>
        </w:rPr>
        <w:t>Перші згадки про переливання крові дійшли до нас ще з часів Давнього Єгипту і Греції. Тамтешніми мешканцями вважалося,</w:t>
      </w:r>
      <w:r w:rsidR="00964B5F">
        <w:rPr>
          <w:sz w:val="28"/>
          <w:szCs w:val="28"/>
        </w:rPr>
        <w:t xml:space="preserve"> </w:t>
      </w:r>
      <w:r w:rsidRPr="00FB28AF">
        <w:rPr>
          <w:sz w:val="28"/>
          <w:szCs w:val="28"/>
        </w:rPr>
        <w:t>що від переливання крові людина стає хоробрішою.</w:t>
      </w:r>
    </w:p>
    <w:p w:rsidR="00A30F65" w:rsidRPr="00FB28AF" w:rsidRDefault="00A30F65" w:rsidP="00A30F65">
      <w:pPr>
        <w:spacing w:line="360" w:lineRule="auto"/>
        <w:ind w:firstLine="708"/>
        <w:jc w:val="both"/>
        <w:rPr>
          <w:sz w:val="28"/>
          <w:szCs w:val="28"/>
        </w:rPr>
      </w:pPr>
      <w:r w:rsidRPr="00FB28AF">
        <w:rPr>
          <w:sz w:val="28"/>
          <w:szCs w:val="28"/>
        </w:rPr>
        <w:lastRenderedPageBreak/>
        <w:t xml:space="preserve">У 1666 р. англійський анатом </w:t>
      </w:r>
      <w:proofErr w:type="spellStart"/>
      <w:r w:rsidRPr="00FB28AF">
        <w:rPr>
          <w:sz w:val="28"/>
          <w:szCs w:val="28"/>
        </w:rPr>
        <w:t>Дж. Л</w:t>
      </w:r>
      <w:proofErr w:type="spellEnd"/>
      <w:r w:rsidRPr="00FB28AF">
        <w:rPr>
          <w:sz w:val="28"/>
          <w:szCs w:val="28"/>
        </w:rPr>
        <w:t>оуер вперше довів можливість оживити тварину шляхом переливання крові. Після смерті знекровленого собаки в його кровоносне русло влили кров іншого собаки. Тварина ожила.</w:t>
      </w:r>
    </w:p>
    <w:p w:rsidR="00A30F65" w:rsidRPr="00FB28AF" w:rsidRDefault="00A30F65" w:rsidP="00A30F65">
      <w:pPr>
        <w:spacing w:line="360" w:lineRule="auto"/>
        <w:ind w:firstLine="708"/>
        <w:jc w:val="both"/>
        <w:rPr>
          <w:sz w:val="28"/>
          <w:szCs w:val="28"/>
        </w:rPr>
      </w:pPr>
      <w:r w:rsidRPr="00FB28AF">
        <w:rPr>
          <w:sz w:val="28"/>
          <w:szCs w:val="28"/>
        </w:rPr>
        <w:t xml:space="preserve">У </w:t>
      </w:r>
      <w:r w:rsidRPr="00FB28AF">
        <w:rPr>
          <w:sz w:val="28"/>
          <w:szCs w:val="28"/>
          <w:lang w:val="en-US"/>
        </w:rPr>
        <w:t>XVII</w:t>
      </w:r>
      <w:r w:rsidRPr="00FB28AF">
        <w:rPr>
          <w:sz w:val="28"/>
          <w:szCs w:val="28"/>
        </w:rPr>
        <w:t xml:space="preserve"> ст. кров людини вважали рівноцінною,</w:t>
      </w:r>
      <w:r w:rsidR="00964B5F">
        <w:rPr>
          <w:sz w:val="28"/>
          <w:szCs w:val="28"/>
        </w:rPr>
        <w:t xml:space="preserve"> </w:t>
      </w:r>
      <w:r w:rsidRPr="00FB28AF">
        <w:rPr>
          <w:sz w:val="28"/>
          <w:szCs w:val="28"/>
        </w:rPr>
        <w:t>адже за зовнішнім виглядом вона не відрізнялася. Тоді було зроблено 20 переливань крові від тварин людям,</w:t>
      </w:r>
      <w:r w:rsidR="00964B5F">
        <w:rPr>
          <w:sz w:val="28"/>
          <w:szCs w:val="28"/>
        </w:rPr>
        <w:t xml:space="preserve"> </w:t>
      </w:r>
      <w:r w:rsidRPr="00FB28AF">
        <w:rPr>
          <w:sz w:val="28"/>
          <w:szCs w:val="28"/>
        </w:rPr>
        <w:t>але більшість із них закінчилася трагічно. Сьогодні є нам відомо,</w:t>
      </w:r>
      <w:r w:rsidR="00964B5F">
        <w:rPr>
          <w:sz w:val="28"/>
          <w:szCs w:val="28"/>
        </w:rPr>
        <w:t xml:space="preserve"> </w:t>
      </w:r>
      <w:r w:rsidRPr="00FB28AF">
        <w:rPr>
          <w:sz w:val="28"/>
          <w:szCs w:val="28"/>
        </w:rPr>
        <w:t>що кров людей і тварин не сумісна.</w:t>
      </w:r>
    </w:p>
    <w:p w:rsidR="00A30F65" w:rsidRPr="00FB28AF" w:rsidRDefault="00A30F65" w:rsidP="00A30F65">
      <w:pPr>
        <w:spacing w:line="360" w:lineRule="auto"/>
        <w:ind w:firstLine="708"/>
        <w:jc w:val="both"/>
        <w:rPr>
          <w:sz w:val="28"/>
          <w:szCs w:val="28"/>
        </w:rPr>
      </w:pPr>
      <w:r w:rsidRPr="00FB28AF">
        <w:rPr>
          <w:sz w:val="28"/>
          <w:szCs w:val="28"/>
        </w:rPr>
        <w:t>Перше вдале переливання крові від людини людині відбулося у 1819 р. в Англії. Через 13 років у Росії лікар А.</w:t>
      </w:r>
      <w:r w:rsidR="00964B5F">
        <w:rPr>
          <w:sz w:val="28"/>
          <w:szCs w:val="28"/>
        </w:rPr>
        <w:t xml:space="preserve"> </w:t>
      </w:r>
      <w:r w:rsidRPr="00FB28AF">
        <w:rPr>
          <w:sz w:val="28"/>
          <w:szCs w:val="28"/>
        </w:rPr>
        <w:t>Вольф зробив успішне переливання крові жінці,</w:t>
      </w:r>
      <w:r w:rsidR="00964B5F">
        <w:rPr>
          <w:sz w:val="28"/>
          <w:szCs w:val="28"/>
        </w:rPr>
        <w:t xml:space="preserve"> </w:t>
      </w:r>
      <w:r w:rsidRPr="00FB28AF">
        <w:rPr>
          <w:sz w:val="28"/>
          <w:szCs w:val="28"/>
        </w:rPr>
        <w:t>що помирала під час пологів. Та надалі – знов невдачі. На той час зі 247 переливань крові від людини людині 176 закінчувалися смертю.</w:t>
      </w:r>
    </w:p>
    <w:p w:rsidR="00A30F65" w:rsidRPr="00FB28AF" w:rsidRDefault="00A30F65" w:rsidP="00A30F65">
      <w:pPr>
        <w:spacing w:line="360" w:lineRule="auto"/>
        <w:ind w:firstLine="708"/>
        <w:jc w:val="both"/>
        <w:rPr>
          <w:sz w:val="28"/>
          <w:szCs w:val="28"/>
        </w:rPr>
      </w:pPr>
      <w:r w:rsidRPr="00FB28AF">
        <w:rPr>
          <w:sz w:val="28"/>
          <w:szCs w:val="28"/>
        </w:rPr>
        <w:t xml:space="preserve">Незалежно один від одного австралійський науковець Карл </w:t>
      </w:r>
      <w:proofErr w:type="spellStart"/>
      <w:r w:rsidRPr="00FB28AF">
        <w:rPr>
          <w:sz w:val="28"/>
          <w:szCs w:val="28"/>
        </w:rPr>
        <w:t>Ландштайнер</w:t>
      </w:r>
      <w:proofErr w:type="spellEnd"/>
      <w:r w:rsidRPr="00FB28AF">
        <w:rPr>
          <w:sz w:val="28"/>
          <w:szCs w:val="28"/>
        </w:rPr>
        <w:t xml:space="preserve"> у 1901 р. та чеський вчений Ян </w:t>
      </w:r>
      <w:proofErr w:type="spellStart"/>
      <w:r w:rsidRPr="00FB28AF">
        <w:rPr>
          <w:sz w:val="28"/>
          <w:szCs w:val="28"/>
        </w:rPr>
        <w:t>Янський</w:t>
      </w:r>
      <w:proofErr w:type="spellEnd"/>
      <w:r w:rsidRPr="00FB28AF">
        <w:rPr>
          <w:sz w:val="28"/>
          <w:szCs w:val="28"/>
        </w:rPr>
        <w:t xml:space="preserve"> у 1903 р. виявили у людей 4 групи крові за антигенною системою еритроцитів АВ0.У 1930</w:t>
      </w:r>
      <w:r w:rsidR="00964B5F">
        <w:rPr>
          <w:sz w:val="28"/>
          <w:szCs w:val="28"/>
        </w:rPr>
        <w:t> </w:t>
      </w:r>
      <w:r w:rsidRPr="00FB28AF">
        <w:rPr>
          <w:sz w:val="28"/>
          <w:szCs w:val="28"/>
        </w:rPr>
        <w:t>р.</w:t>
      </w:r>
      <w:r w:rsidR="00964B5F">
        <w:rPr>
          <w:sz w:val="28"/>
          <w:szCs w:val="28"/>
        </w:rPr>
        <w:t xml:space="preserve"> </w:t>
      </w:r>
      <w:r w:rsidRPr="00FB28AF">
        <w:rPr>
          <w:sz w:val="28"/>
          <w:szCs w:val="28"/>
        </w:rPr>
        <w:t xml:space="preserve">Карл </w:t>
      </w:r>
      <w:proofErr w:type="spellStart"/>
      <w:r w:rsidRPr="00FB28AF">
        <w:rPr>
          <w:sz w:val="28"/>
          <w:szCs w:val="28"/>
        </w:rPr>
        <w:t>Ландштайнер</w:t>
      </w:r>
      <w:proofErr w:type="spellEnd"/>
      <w:r w:rsidRPr="00FB28AF">
        <w:rPr>
          <w:sz w:val="28"/>
          <w:szCs w:val="28"/>
        </w:rPr>
        <w:t xml:space="preserve"> став лауреатом Нобелевської премії за відкриття груп крові.</w:t>
      </w:r>
    </w:p>
    <w:p w:rsidR="00A30F65" w:rsidRPr="00FB28AF" w:rsidRDefault="00A30F65" w:rsidP="00A30F65">
      <w:pPr>
        <w:spacing w:line="360" w:lineRule="auto"/>
        <w:ind w:firstLine="708"/>
        <w:jc w:val="both"/>
        <w:rPr>
          <w:sz w:val="28"/>
          <w:szCs w:val="28"/>
        </w:rPr>
      </w:pPr>
      <w:r w:rsidRPr="00FB28AF">
        <w:rPr>
          <w:sz w:val="28"/>
          <w:szCs w:val="28"/>
        </w:rPr>
        <w:t>Сьогодні переливання крові – це метод лікування хворих,</w:t>
      </w:r>
      <w:r w:rsidR="00D1219B">
        <w:rPr>
          <w:sz w:val="28"/>
          <w:szCs w:val="28"/>
        </w:rPr>
        <w:t xml:space="preserve"> </w:t>
      </w:r>
      <w:r w:rsidRPr="00FB28AF">
        <w:rPr>
          <w:sz w:val="28"/>
          <w:szCs w:val="28"/>
        </w:rPr>
        <w:t>в основі якого лежить трансплантація</w:t>
      </w:r>
      <w:r w:rsidR="00D1219B">
        <w:rPr>
          <w:sz w:val="28"/>
          <w:szCs w:val="28"/>
        </w:rPr>
        <w:t xml:space="preserve"> </w:t>
      </w:r>
      <w:r w:rsidRPr="00FB28AF">
        <w:rPr>
          <w:sz w:val="28"/>
          <w:szCs w:val="28"/>
        </w:rPr>
        <w:t>(від.</w:t>
      </w:r>
      <w:proofErr w:type="spellStart"/>
      <w:r w:rsidRPr="00FB28AF">
        <w:rPr>
          <w:sz w:val="28"/>
          <w:szCs w:val="28"/>
          <w:lang w:val="en-US"/>
        </w:rPr>
        <w:t>transplatatio</w:t>
      </w:r>
      <w:r w:rsidRPr="00FB28AF">
        <w:rPr>
          <w:sz w:val="28"/>
          <w:szCs w:val="28"/>
        </w:rPr>
        <w:t>-пересадження</w:t>
      </w:r>
      <w:proofErr w:type="spellEnd"/>
      <w:r w:rsidRPr="00FB28AF">
        <w:rPr>
          <w:sz w:val="28"/>
          <w:szCs w:val="28"/>
        </w:rPr>
        <w:t>) сполучної тканини людини – крові. Застосування цього методу передбачає високий ступінь відповідальності як медперсоналу,</w:t>
      </w:r>
      <w:r w:rsidR="00D1219B">
        <w:rPr>
          <w:sz w:val="28"/>
          <w:szCs w:val="28"/>
        </w:rPr>
        <w:t xml:space="preserve"> </w:t>
      </w:r>
      <w:r w:rsidRPr="00FB28AF">
        <w:rPr>
          <w:sz w:val="28"/>
          <w:szCs w:val="28"/>
        </w:rPr>
        <w:t>так і донорів.</w:t>
      </w:r>
    </w:p>
    <w:p w:rsidR="00A30F65" w:rsidRPr="00FB28AF" w:rsidRDefault="00A30F65" w:rsidP="00A30F65">
      <w:pPr>
        <w:spacing w:line="360" w:lineRule="auto"/>
        <w:ind w:firstLine="708"/>
        <w:jc w:val="both"/>
        <w:rPr>
          <w:sz w:val="28"/>
          <w:szCs w:val="28"/>
        </w:rPr>
      </w:pPr>
      <w:r w:rsidRPr="00FB28AF">
        <w:rPr>
          <w:sz w:val="28"/>
          <w:szCs w:val="28"/>
        </w:rPr>
        <w:t xml:space="preserve">Донори – це люди,у яких беруть кров, а ті кому переливають – </w:t>
      </w:r>
      <w:r w:rsidR="00D1219B" w:rsidRPr="00FB28AF">
        <w:rPr>
          <w:sz w:val="28"/>
          <w:szCs w:val="28"/>
        </w:rPr>
        <w:t>реципієнти</w:t>
      </w:r>
      <w:r w:rsidRPr="00FB28AF">
        <w:rPr>
          <w:sz w:val="28"/>
          <w:szCs w:val="28"/>
        </w:rPr>
        <w:t>. Донорами можуть бути всі здорові люди віком від 18 до 60 років.</w:t>
      </w: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 xml:space="preserve">Завдання для формування </w:t>
      </w:r>
      <w:r w:rsidR="00270030" w:rsidRPr="00FB28AF">
        <w:rPr>
          <w:b/>
          <w:sz w:val="28"/>
          <w:szCs w:val="28"/>
        </w:rPr>
        <w:t>уміння</w:t>
      </w:r>
      <w:r w:rsidRPr="00FB28AF">
        <w:rPr>
          <w:b/>
          <w:sz w:val="28"/>
          <w:szCs w:val="28"/>
        </w:rPr>
        <w:t xml:space="preserve"> шукати аналогії та порівнювати</w:t>
      </w:r>
    </w:p>
    <w:p w:rsidR="00A30F65" w:rsidRPr="00FB28AF" w:rsidRDefault="00A30F65" w:rsidP="00A30F65">
      <w:pPr>
        <w:autoSpaceDE w:val="0"/>
        <w:autoSpaceDN w:val="0"/>
        <w:adjustRightInd w:val="0"/>
        <w:spacing w:line="360" w:lineRule="auto"/>
        <w:ind w:firstLine="709"/>
        <w:jc w:val="both"/>
        <w:rPr>
          <w:b/>
          <w:sz w:val="28"/>
          <w:szCs w:val="28"/>
        </w:rPr>
      </w:pPr>
      <w:r w:rsidRPr="00FB28AF">
        <w:rPr>
          <w:b/>
          <w:sz w:val="28"/>
          <w:szCs w:val="28"/>
        </w:rPr>
        <w:t xml:space="preserve">Завдання1. </w:t>
      </w:r>
      <w:r w:rsidRPr="00FB28AF">
        <w:rPr>
          <w:sz w:val="28"/>
          <w:szCs w:val="28"/>
        </w:rPr>
        <w:t>Дослідіть різницю між специфічним імунним захистом організму і неспецифічним імунним захистом організму, поясніть механізм останнього.</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Порівняти будову крові людини і жаби, визначити, чия кров – людини чи жаби – здатна переносити більше кисню.</w:t>
      </w:r>
    </w:p>
    <w:p w:rsidR="00A30F65" w:rsidRPr="00FB28AF" w:rsidRDefault="00A30F65" w:rsidP="00A30F65">
      <w:pPr>
        <w:autoSpaceDE w:val="0"/>
        <w:autoSpaceDN w:val="0"/>
        <w:adjustRightInd w:val="0"/>
        <w:spacing w:line="360" w:lineRule="auto"/>
        <w:ind w:firstLine="709"/>
        <w:jc w:val="both"/>
        <w:rPr>
          <w:sz w:val="28"/>
          <w:szCs w:val="28"/>
        </w:rPr>
      </w:pPr>
      <w:r w:rsidRPr="00FB28AF">
        <w:rPr>
          <w:sz w:val="28"/>
          <w:szCs w:val="28"/>
        </w:rPr>
        <w:lastRenderedPageBreak/>
        <w:t xml:space="preserve">Результати </w:t>
      </w:r>
      <w:r w:rsidR="00270030">
        <w:rPr>
          <w:sz w:val="28"/>
          <w:szCs w:val="28"/>
        </w:rPr>
        <w:t>спостережень занесіть у таблицю</w:t>
      </w:r>
      <w:r w:rsidRPr="00FB28AF">
        <w:rPr>
          <w:sz w:val="28"/>
          <w:szCs w:val="28"/>
        </w:rPr>
        <w:t>.</w:t>
      </w:r>
      <w:r w:rsidR="00270030">
        <w:rPr>
          <w:sz w:val="28"/>
          <w:szCs w:val="28"/>
        </w:rPr>
        <w:t xml:space="preserve"> </w:t>
      </w:r>
      <w:r w:rsidRPr="00FB28AF">
        <w:rPr>
          <w:sz w:val="28"/>
          <w:szCs w:val="28"/>
        </w:rPr>
        <w:t>Зробіть висновок з виконаної роботи.</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7"/>
        <w:gridCol w:w="3131"/>
        <w:gridCol w:w="3132"/>
      </w:tblGrid>
      <w:tr w:rsidR="00A30F65" w:rsidRPr="00FB28AF" w:rsidTr="00F21E4C">
        <w:tc>
          <w:tcPr>
            <w:tcW w:w="3128" w:type="dxa"/>
            <w:shd w:val="clear" w:color="auto" w:fill="auto"/>
          </w:tcPr>
          <w:p w:rsidR="00A30F65" w:rsidRPr="00FB28AF" w:rsidRDefault="00A30F65" w:rsidP="00F21E4C">
            <w:pPr>
              <w:spacing w:line="360" w:lineRule="auto"/>
              <w:jc w:val="both"/>
              <w:rPr>
                <w:sz w:val="28"/>
                <w:szCs w:val="28"/>
              </w:rPr>
            </w:pPr>
            <w:r w:rsidRPr="00FB28AF">
              <w:rPr>
                <w:sz w:val="28"/>
                <w:szCs w:val="28"/>
              </w:rPr>
              <w:t>Ознака</w:t>
            </w:r>
          </w:p>
        </w:tc>
        <w:tc>
          <w:tcPr>
            <w:tcW w:w="3131" w:type="dxa"/>
            <w:shd w:val="clear" w:color="auto" w:fill="auto"/>
          </w:tcPr>
          <w:p w:rsidR="00A30F65" w:rsidRPr="00FB28AF" w:rsidRDefault="00A30F65" w:rsidP="00F21E4C">
            <w:pPr>
              <w:spacing w:line="360" w:lineRule="auto"/>
              <w:jc w:val="both"/>
              <w:rPr>
                <w:sz w:val="28"/>
                <w:szCs w:val="28"/>
              </w:rPr>
            </w:pPr>
            <w:r w:rsidRPr="00FB28AF">
              <w:rPr>
                <w:sz w:val="28"/>
                <w:szCs w:val="28"/>
              </w:rPr>
              <w:t>Еритроцит людини</w:t>
            </w:r>
          </w:p>
        </w:tc>
        <w:tc>
          <w:tcPr>
            <w:tcW w:w="3132" w:type="dxa"/>
            <w:shd w:val="clear" w:color="auto" w:fill="auto"/>
          </w:tcPr>
          <w:p w:rsidR="00A30F65" w:rsidRPr="00FB28AF" w:rsidRDefault="00A30F65" w:rsidP="00F21E4C">
            <w:pPr>
              <w:spacing w:line="360" w:lineRule="auto"/>
              <w:jc w:val="both"/>
              <w:rPr>
                <w:sz w:val="28"/>
                <w:szCs w:val="28"/>
              </w:rPr>
            </w:pPr>
            <w:r w:rsidRPr="00FB28AF">
              <w:rPr>
                <w:sz w:val="28"/>
                <w:szCs w:val="28"/>
              </w:rPr>
              <w:t>Еритроцит жаби</w:t>
            </w:r>
          </w:p>
        </w:tc>
      </w:tr>
      <w:tr w:rsidR="00A30F65" w:rsidRPr="00FB28AF" w:rsidTr="00F21E4C">
        <w:tc>
          <w:tcPr>
            <w:tcW w:w="3128" w:type="dxa"/>
            <w:shd w:val="clear" w:color="auto" w:fill="auto"/>
          </w:tcPr>
          <w:p w:rsidR="00A30F65" w:rsidRPr="00FB28AF" w:rsidRDefault="00A30F65" w:rsidP="00F21E4C">
            <w:pPr>
              <w:spacing w:line="360" w:lineRule="auto"/>
              <w:jc w:val="both"/>
              <w:rPr>
                <w:sz w:val="28"/>
                <w:szCs w:val="28"/>
              </w:rPr>
            </w:pPr>
            <w:r w:rsidRPr="00FB28AF">
              <w:rPr>
                <w:sz w:val="28"/>
                <w:szCs w:val="28"/>
              </w:rPr>
              <w:t>Форма</w:t>
            </w:r>
          </w:p>
        </w:tc>
        <w:tc>
          <w:tcPr>
            <w:tcW w:w="3131" w:type="dxa"/>
            <w:shd w:val="clear" w:color="auto" w:fill="auto"/>
          </w:tcPr>
          <w:p w:rsidR="00A30F65" w:rsidRPr="00FB28AF" w:rsidRDefault="00A30F65" w:rsidP="00F21E4C">
            <w:pPr>
              <w:spacing w:line="360" w:lineRule="auto"/>
              <w:jc w:val="both"/>
              <w:rPr>
                <w:sz w:val="28"/>
                <w:szCs w:val="28"/>
              </w:rPr>
            </w:pPr>
          </w:p>
        </w:tc>
        <w:tc>
          <w:tcPr>
            <w:tcW w:w="3132" w:type="dxa"/>
            <w:shd w:val="clear" w:color="auto" w:fill="auto"/>
          </w:tcPr>
          <w:p w:rsidR="00A30F65" w:rsidRPr="00FB28AF" w:rsidRDefault="00A30F65" w:rsidP="00F21E4C">
            <w:pPr>
              <w:spacing w:line="360" w:lineRule="auto"/>
              <w:jc w:val="both"/>
              <w:rPr>
                <w:sz w:val="28"/>
                <w:szCs w:val="28"/>
              </w:rPr>
            </w:pPr>
          </w:p>
        </w:tc>
      </w:tr>
      <w:tr w:rsidR="00A30F65" w:rsidRPr="00FB28AF" w:rsidTr="00F21E4C">
        <w:tc>
          <w:tcPr>
            <w:tcW w:w="3128" w:type="dxa"/>
            <w:shd w:val="clear" w:color="auto" w:fill="auto"/>
          </w:tcPr>
          <w:p w:rsidR="00A30F65" w:rsidRPr="00FB28AF" w:rsidRDefault="00A30F65" w:rsidP="00F21E4C">
            <w:pPr>
              <w:spacing w:line="360" w:lineRule="auto"/>
              <w:jc w:val="both"/>
              <w:rPr>
                <w:sz w:val="28"/>
                <w:szCs w:val="28"/>
              </w:rPr>
            </w:pPr>
            <w:r w:rsidRPr="00FB28AF">
              <w:rPr>
                <w:sz w:val="28"/>
                <w:szCs w:val="28"/>
              </w:rPr>
              <w:t xml:space="preserve">Розміри </w:t>
            </w:r>
          </w:p>
        </w:tc>
        <w:tc>
          <w:tcPr>
            <w:tcW w:w="3131" w:type="dxa"/>
            <w:shd w:val="clear" w:color="auto" w:fill="auto"/>
          </w:tcPr>
          <w:p w:rsidR="00A30F65" w:rsidRPr="00FB28AF" w:rsidRDefault="00A30F65" w:rsidP="00F21E4C">
            <w:pPr>
              <w:spacing w:line="360" w:lineRule="auto"/>
              <w:jc w:val="both"/>
              <w:rPr>
                <w:sz w:val="28"/>
                <w:szCs w:val="28"/>
              </w:rPr>
            </w:pPr>
          </w:p>
        </w:tc>
        <w:tc>
          <w:tcPr>
            <w:tcW w:w="3132" w:type="dxa"/>
            <w:shd w:val="clear" w:color="auto" w:fill="auto"/>
          </w:tcPr>
          <w:p w:rsidR="00A30F65" w:rsidRPr="00FB28AF" w:rsidRDefault="00A30F65" w:rsidP="00F21E4C">
            <w:pPr>
              <w:spacing w:line="360" w:lineRule="auto"/>
              <w:jc w:val="both"/>
              <w:rPr>
                <w:sz w:val="28"/>
                <w:szCs w:val="28"/>
              </w:rPr>
            </w:pPr>
          </w:p>
        </w:tc>
      </w:tr>
      <w:tr w:rsidR="00A30F65" w:rsidRPr="00FB28AF" w:rsidTr="00F21E4C">
        <w:tc>
          <w:tcPr>
            <w:tcW w:w="3128" w:type="dxa"/>
            <w:shd w:val="clear" w:color="auto" w:fill="auto"/>
          </w:tcPr>
          <w:p w:rsidR="00A30F65" w:rsidRPr="00FB28AF" w:rsidRDefault="00A30F65" w:rsidP="00F21E4C">
            <w:pPr>
              <w:spacing w:line="360" w:lineRule="auto"/>
              <w:jc w:val="both"/>
              <w:rPr>
                <w:sz w:val="28"/>
                <w:szCs w:val="28"/>
              </w:rPr>
            </w:pPr>
            <w:r w:rsidRPr="00FB28AF">
              <w:rPr>
                <w:sz w:val="28"/>
                <w:szCs w:val="28"/>
              </w:rPr>
              <w:t>Кількість у препараті</w:t>
            </w:r>
          </w:p>
        </w:tc>
        <w:tc>
          <w:tcPr>
            <w:tcW w:w="3131" w:type="dxa"/>
            <w:shd w:val="clear" w:color="auto" w:fill="auto"/>
          </w:tcPr>
          <w:p w:rsidR="00A30F65" w:rsidRPr="00FB28AF" w:rsidRDefault="00A30F65" w:rsidP="00F21E4C">
            <w:pPr>
              <w:spacing w:line="360" w:lineRule="auto"/>
              <w:jc w:val="both"/>
              <w:rPr>
                <w:sz w:val="28"/>
                <w:szCs w:val="28"/>
              </w:rPr>
            </w:pPr>
          </w:p>
        </w:tc>
        <w:tc>
          <w:tcPr>
            <w:tcW w:w="3132" w:type="dxa"/>
            <w:shd w:val="clear" w:color="auto" w:fill="auto"/>
          </w:tcPr>
          <w:p w:rsidR="00A30F65" w:rsidRPr="00FB28AF" w:rsidRDefault="00A30F65" w:rsidP="00F21E4C">
            <w:pPr>
              <w:spacing w:line="360" w:lineRule="auto"/>
              <w:jc w:val="both"/>
              <w:rPr>
                <w:sz w:val="28"/>
                <w:szCs w:val="28"/>
              </w:rPr>
            </w:pPr>
          </w:p>
        </w:tc>
      </w:tr>
    </w:tbl>
    <w:p w:rsidR="00A30F65" w:rsidRPr="00FB28AF" w:rsidRDefault="00A30F65" w:rsidP="00A30F65">
      <w:pPr>
        <w:autoSpaceDE w:val="0"/>
        <w:autoSpaceDN w:val="0"/>
        <w:adjustRightInd w:val="0"/>
        <w:spacing w:line="360" w:lineRule="auto"/>
        <w:jc w:val="both"/>
        <w:rPr>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для формування уміння узагальнювати і систематизувати</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Вправа 1</w:t>
      </w:r>
      <w:r w:rsidRPr="00FB28AF">
        <w:rPr>
          <w:bCs/>
          <w:sz w:val="28"/>
          <w:szCs w:val="28"/>
        </w:rPr>
        <w:t xml:space="preserve">. Складіть </w:t>
      </w:r>
      <w:proofErr w:type="spellStart"/>
      <w:r w:rsidRPr="00FB28AF">
        <w:rPr>
          <w:bCs/>
          <w:sz w:val="28"/>
          <w:szCs w:val="28"/>
        </w:rPr>
        <w:t>сенкан</w:t>
      </w:r>
      <w:proofErr w:type="spellEnd"/>
      <w:r w:rsidRPr="00FB28AF">
        <w:rPr>
          <w:bCs/>
          <w:sz w:val="28"/>
          <w:szCs w:val="28"/>
        </w:rPr>
        <w:t xml:space="preserve"> до слів «кров».</w:t>
      </w:r>
    </w:p>
    <w:p w:rsidR="00A30F65" w:rsidRPr="00FB28AF" w:rsidRDefault="00A30F65" w:rsidP="00A30F65">
      <w:pPr>
        <w:autoSpaceDE w:val="0"/>
        <w:autoSpaceDN w:val="0"/>
        <w:adjustRightInd w:val="0"/>
        <w:spacing w:line="360" w:lineRule="auto"/>
        <w:ind w:firstLine="709"/>
        <w:jc w:val="both"/>
        <w:rPr>
          <w:bCs/>
          <w:sz w:val="28"/>
          <w:szCs w:val="28"/>
        </w:rPr>
      </w:pPr>
      <w:r w:rsidRPr="00FB28AF">
        <w:rPr>
          <w:b/>
          <w:bCs/>
          <w:sz w:val="28"/>
          <w:szCs w:val="28"/>
        </w:rPr>
        <w:t>Вправа 2.</w:t>
      </w:r>
      <w:r w:rsidRPr="00FB28AF">
        <w:rPr>
          <w:bCs/>
          <w:sz w:val="28"/>
          <w:szCs w:val="28"/>
        </w:rPr>
        <w:t xml:space="preserve"> «Закінчи речення».</w:t>
      </w:r>
    </w:p>
    <w:p w:rsidR="00A30F65" w:rsidRPr="00FB28AF" w:rsidRDefault="00A30F65" w:rsidP="00A30F65">
      <w:pPr>
        <w:spacing w:line="360" w:lineRule="auto"/>
        <w:ind w:firstLine="709"/>
        <w:jc w:val="both"/>
        <w:rPr>
          <w:sz w:val="28"/>
          <w:szCs w:val="28"/>
        </w:rPr>
      </w:pPr>
      <w:r w:rsidRPr="00FB28AF">
        <w:rPr>
          <w:sz w:val="28"/>
          <w:szCs w:val="28"/>
        </w:rPr>
        <w:t>А. Імунітет відіграє важливу роль у контролі за….(гомеостазом).</w:t>
      </w:r>
    </w:p>
    <w:p w:rsidR="00A30F65" w:rsidRPr="00FB28AF" w:rsidRDefault="00A30F65" w:rsidP="00A30F65">
      <w:pPr>
        <w:spacing w:line="360" w:lineRule="auto"/>
        <w:ind w:firstLine="709"/>
        <w:jc w:val="both"/>
        <w:rPr>
          <w:sz w:val="28"/>
          <w:szCs w:val="28"/>
        </w:rPr>
      </w:pPr>
      <w:r w:rsidRPr="00FB28AF">
        <w:rPr>
          <w:sz w:val="28"/>
          <w:szCs w:val="28"/>
        </w:rPr>
        <w:t>Б.</w:t>
      </w:r>
      <w:r w:rsidR="008F5567">
        <w:rPr>
          <w:sz w:val="28"/>
          <w:szCs w:val="28"/>
        </w:rPr>
        <w:t xml:space="preserve"> </w:t>
      </w:r>
      <w:r w:rsidRPr="00FB28AF">
        <w:rPr>
          <w:sz w:val="28"/>
          <w:szCs w:val="28"/>
        </w:rPr>
        <w:t>Розрізняють специфічний… (імунний) механізм захисту організму і природний   (неспецифічний).</w:t>
      </w:r>
    </w:p>
    <w:p w:rsidR="00A30F65" w:rsidRPr="00FB28AF" w:rsidRDefault="00A30F65" w:rsidP="00A30F65">
      <w:pPr>
        <w:spacing w:line="360" w:lineRule="auto"/>
        <w:ind w:firstLine="709"/>
        <w:jc w:val="both"/>
        <w:rPr>
          <w:sz w:val="28"/>
          <w:szCs w:val="28"/>
        </w:rPr>
      </w:pPr>
      <w:r w:rsidRPr="00FB28AF">
        <w:rPr>
          <w:sz w:val="28"/>
          <w:szCs w:val="28"/>
        </w:rPr>
        <w:t>В.</w:t>
      </w:r>
      <w:r w:rsidR="008F5567">
        <w:rPr>
          <w:sz w:val="28"/>
          <w:szCs w:val="28"/>
        </w:rPr>
        <w:t xml:space="preserve"> </w:t>
      </w:r>
      <w:r w:rsidRPr="00FB28AF">
        <w:rPr>
          <w:sz w:val="28"/>
          <w:szCs w:val="28"/>
        </w:rPr>
        <w:t xml:space="preserve">Лейкоцити, як і еритроцити, здатні до </w:t>
      </w:r>
      <w:proofErr w:type="spellStart"/>
      <w:r w:rsidRPr="00FB28AF">
        <w:rPr>
          <w:sz w:val="28"/>
          <w:szCs w:val="28"/>
        </w:rPr>
        <w:t>амебоїдного</w:t>
      </w:r>
      <w:proofErr w:type="spellEnd"/>
      <w:r w:rsidRPr="00FB28AF">
        <w:rPr>
          <w:sz w:val="28"/>
          <w:szCs w:val="28"/>
        </w:rPr>
        <w:t xml:space="preserve"> руху… ( тільки лейкоцити).</w:t>
      </w:r>
    </w:p>
    <w:p w:rsidR="00A30F65" w:rsidRPr="00FB28AF" w:rsidRDefault="00A30F65" w:rsidP="00A30F65">
      <w:pPr>
        <w:spacing w:line="360" w:lineRule="auto"/>
        <w:ind w:firstLine="709"/>
        <w:jc w:val="both"/>
        <w:rPr>
          <w:sz w:val="28"/>
          <w:szCs w:val="28"/>
        </w:rPr>
      </w:pPr>
      <w:r w:rsidRPr="00FB28AF">
        <w:rPr>
          <w:sz w:val="28"/>
          <w:szCs w:val="28"/>
        </w:rPr>
        <w:t>Г.</w:t>
      </w:r>
      <w:r w:rsidR="008F5567">
        <w:rPr>
          <w:sz w:val="28"/>
          <w:szCs w:val="28"/>
        </w:rPr>
        <w:t xml:space="preserve"> </w:t>
      </w:r>
      <w:r w:rsidRPr="00FB28AF">
        <w:rPr>
          <w:sz w:val="28"/>
          <w:szCs w:val="28"/>
        </w:rPr>
        <w:t>Клітинний імунітет був відкритий П.</w:t>
      </w:r>
      <w:r w:rsidR="008F5567">
        <w:rPr>
          <w:sz w:val="28"/>
          <w:szCs w:val="28"/>
        </w:rPr>
        <w:t xml:space="preserve"> </w:t>
      </w:r>
      <w:proofErr w:type="spellStart"/>
      <w:r w:rsidRPr="00FB28AF">
        <w:rPr>
          <w:sz w:val="28"/>
          <w:szCs w:val="28"/>
        </w:rPr>
        <w:t>Ерліхом</w:t>
      </w:r>
      <w:proofErr w:type="spellEnd"/>
      <w:r w:rsidRPr="00FB28AF">
        <w:rPr>
          <w:sz w:val="28"/>
          <w:szCs w:val="28"/>
        </w:rPr>
        <w:t>, за що у 1908 р. він отримав Нобелівську премію …(П.</w:t>
      </w:r>
      <w:r w:rsidR="008F5567">
        <w:rPr>
          <w:sz w:val="28"/>
          <w:szCs w:val="28"/>
        </w:rPr>
        <w:t xml:space="preserve"> </w:t>
      </w:r>
      <w:proofErr w:type="spellStart"/>
      <w:r w:rsidRPr="00FB28AF">
        <w:rPr>
          <w:sz w:val="28"/>
          <w:szCs w:val="28"/>
        </w:rPr>
        <w:t>Ерліх</w:t>
      </w:r>
      <w:proofErr w:type="spellEnd"/>
      <w:r w:rsidRPr="00FB28AF">
        <w:rPr>
          <w:sz w:val="28"/>
          <w:szCs w:val="28"/>
        </w:rPr>
        <w:t xml:space="preserve"> відкрив гуморальний імунітет).</w:t>
      </w:r>
    </w:p>
    <w:p w:rsidR="00A30F65" w:rsidRPr="00FB28AF" w:rsidRDefault="00A30F65" w:rsidP="00A30F65">
      <w:pPr>
        <w:spacing w:line="360" w:lineRule="auto"/>
        <w:ind w:firstLine="709"/>
        <w:jc w:val="both"/>
        <w:rPr>
          <w:sz w:val="28"/>
          <w:szCs w:val="28"/>
        </w:rPr>
      </w:pPr>
      <w:r w:rsidRPr="00FB28AF">
        <w:rPr>
          <w:sz w:val="28"/>
          <w:szCs w:val="28"/>
        </w:rPr>
        <w:t>Д. Природний імунітет класифікують на вроджений і …(набутий).</w:t>
      </w:r>
    </w:p>
    <w:p w:rsidR="00A30F65" w:rsidRPr="00FB28AF" w:rsidRDefault="00A30F65" w:rsidP="00A30F65">
      <w:pPr>
        <w:spacing w:line="360" w:lineRule="auto"/>
        <w:ind w:firstLine="709"/>
        <w:jc w:val="both"/>
        <w:rPr>
          <w:sz w:val="28"/>
          <w:szCs w:val="28"/>
        </w:rPr>
      </w:pPr>
      <w:r w:rsidRPr="00FB28AF">
        <w:rPr>
          <w:sz w:val="28"/>
          <w:szCs w:val="28"/>
        </w:rPr>
        <w:t>Е. Активний і пасивний імунітет також є формами природного імунітету …(це форми штучного імунітету).</w:t>
      </w:r>
    </w:p>
    <w:p w:rsidR="00A30F65" w:rsidRPr="00FB28AF" w:rsidRDefault="00A30F65" w:rsidP="00A30F65">
      <w:pPr>
        <w:spacing w:line="360" w:lineRule="auto"/>
        <w:ind w:firstLine="709"/>
        <w:jc w:val="both"/>
        <w:rPr>
          <w:sz w:val="28"/>
          <w:szCs w:val="28"/>
        </w:rPr>
      </w:pPr>
      <w:r w:rsidRPr="00FB28AF">
        <w:rPr>
          <w:sz w:val="28"/>
          <w:szCs w:val="28"/>
        </w:rPr>
        <w:t>Є.</w:t>
      </w:r>
      <w:r w:rsidR="008F5567">
        <w:rPr>
          <w:sz w:val="28"/>
          <w:szCs w:val="28"/>
        </w:rPr>
        <w:t xml:space="preserve"> </w:t>
      </w:r>
      <w:r w:rsidRPr="00FB28AF">
        <w:rPr>
          <w:sz w:val="28"/>
          <w:szCs w:val="28"/>
        </w:rPr>
        <w:t>Розрізняють кілька різновидів Т</w:t>
      </w:r>
      <w:r w:rsidR="008F5567">
        <w:rPr>
          <w:sz w:val="28"/>
          <w:szCs w:val="28"/>
        </w:rPr>
        <w:t>-</w:t>
      </w:r>
      <w:r w:rsidRPr="00FB28AF">
        <w:rPr>
          <w:sz w:val="28"/>
          <w:szCs w:val="28"/>
        </w:rPr>
        <w:t>лімфоцитів і В</w:t>
      </w:r>
      <w:r w:rsidR="008F5567">
        <w:rPr>
          <w:sz w:val="28"/>
          <w:szCs w:val="28"/>
        </w:rPr>
        <w:t>-</w:t>
      </w:r>
      <w:r w:rsidRPr="00FB28AF">
        <w:rPr>
          <w:sz w:val="28"/>
          <w:szCs w:val="28"/>
        </w:rPr>
        <w:t xml:space="preserve">лімфоцитів, зокрема </w:t>
      </w:r>
      <w:proofErr w:type="spellStart"/>
      <w:r w:rsidRPr="00FB28AF">
        <w:rPr>
          <w:sz w:val="28"/>
          <w:szCs w:val="28"/>
        </w:rPr>
        <w:t>кілери</w:t>
      </w:r>
      <w:proofErr w:type="spellEnd"/>
      <w:r w:rsidRPr="00FB28AF">
        <w:rPr>
          <w:sz w:val="28"/>
          <w:szCs w:val="28"/>
        </w:rPr>
        <w:t xml:space="preserve">, </w:t>
      </w:r>
      <w:proofErr w:type="spellStart"/>
      <w:r w:rsidRPr="00FB28AF">
        <w:rPr>
          <w:sz w:val="28"/>
          <w:szCs w:val="28"/>
        </w:rPr>
        <w:t>хелпери</w:t>
      </w:r>
      <w:proofErr w:type="spellEnd"/>
      <w:r w:rsidRPr="00FB28AF">
        <w:rPr>
          <w:sz w:val="28"/>
          <w:szCs w:val="28"/>
        </w:rPr>
        <w:t xml:space="preserve"> і </w:t>
      </w:r>
      <w:proofErr w:type="spellStart"/>
      <w:r w:rsidRPr="00FB28AF">
        <w:rPr>
          <w:sz w:val="28"/>
          <w:szCs w:val="28"/>
        </w:rPr>
        <w:t>супресори</w:t>
      </w:r>
      <w:proofErr w:type="spellEnd"/>
      <w:r w:rsidRPr="00FB28AF">
        <w:rPr>
          <w:sz w:val="28"/>
          <w:szCs w:val="28"/>
        </w:rPr>
        <w:t xml:space="preserve"> …(це різновиди Т-лімфоцитів).</w:t>
      </w:r>
    </w:p>
    <w:p w:rsidR="00A30F65" w:rsidRPr="00FB28AF" w:rsidRDefault="00A30F65" w:rsidP="00A30F65">
      <w:pPr>
        <w:spacing w:line="360" w:lineRule="auto"/>
        <w:ind w:firstLine="709"/>
        <w:jc w:val="both"/>
        <w:rPr>
          <w:sz w:val="28"/>
          <w:szCs w:val="28"/>
        </w:rPr>
      </w:pPr>
      <w:r w:rsidRPr="00FB28AF">
        <w:rPr>
          <w:sz w:val="28"/>
          <w:szCs w:val="28"/>
        </w:rPr>
        <w:t>Ж. Антитілами є білки, які належать до групи …(імуноглобулінів).</w:t>
      </w:r>
    </w:p>
    <w:p w:rsidR="00A30F65" w:rsidRPr="00FB28AF" w:rsidRDefault="00A30F65" w:rsidP="00A30F65">
      <w:pPr>
        <w:spacing w:line="360" w:lineRule="auto"/>
        <w:ind w:firstLine="709"/>
        <w:jc w:val="both"/>
        <w:rPr>
          <w:sz w:val="28"/>
          <w:szCs w:val="28"/>
        </w:rPr>
      </w:pPr>
      <w:r w:rsidRPr="00FB28AF">
        <w:rPr>
          <w:sz w:val="28"/>
          <w:szCs w:val="28"/>
        </w:rPr>
        <w:t>З. Неспецифічними механізмами захисту, крім фагоцитів, володіє і інтерферон …(а також лізоцим).</w:t>
      </w:r>
    </w:p>
    <w:p w:rsidR="00A30F65" w:rsidRPr="00FB28AF" w:rsidRDefault="00A30F65" w:rsidP="00A30F65">
      <w:pPr>
        <w:spacing w:line="360" w:lineRule="auto"/>
        <w:ind w:firstLine="709"/>
        <w:jc w:val="both"/>
        <w:rPr>
          <w:sz w:val="28"/>
          <w:szCs w:val="28"/>
        </w:rPr>
      </w:pPr>
      <w:r w:rsidRPr="00FB28AF">
        <w:rPr>
          <w:sz w:val="28"/>
          <w:szCs w:val="28"/>
        </w:rPr>
        <w:t>И. Всі лейкоцити знатні до фагоцитозу, тобто активного захоплення та поглинання чужорідних тіл …(ні, проте більша їх частина).</w:t>
      </w:r>
    </w:p>
    <w:p w:rsidR="008F5567" w:rsidRDefault="008F5567" w:rsidP="00A30F65">
      <w:pPr>
        <w:autoSpaceDE w:val="0"/>
        <w:autoSpaceDN w:val="0"/>
        <w:adjustRightInd w:val="0"/>
        <w:spacing w:line="360" w:lineRule="auto"/>
        <w:ind w:firstLine="709"/>
        <w:jc w:val="center"/>
        <w:rPr>
          <w:b/>
          <w:sz w:val="28"/>
          <w:szCs w:val="28"/>
        </w:rPr>
      </w:pPr>
    </w:p>
    <w:p w:rsidR="008F5567" w:rsidRDefault="008F5567" w:rsidP="00A30F65">
      <w:pPr>
        <w:autoSpaceDE w:val="0"/>
        <w:autoSpaceDN w:val="0"/>
        <w:adjustRightInd w:val="0"/>
        <w:spacing w:line="360" w:lineRule="auto"/>
        <w:ind w:firstLine="709"/>
        <w:jc w:val="center"/>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lastRenderedPageBreak/>
        <w:t>Завдання на формування уміння класифікувати</w:t>
      </w:r>
    </w:p>
    <w:p w:rsidR="00A30F65" w:rsidRPr="00FB28AF" w:rsidRDefault="00A30F65" w:rsidP="00A30F65">
      <w:pPr>
        <w:spacing w:line="360" w:lineRule="auto"/>
        <w:ind w:firstLine="709"/>
        <w:jc w:val="both"/>
        <w:rPr>
          <w:sz w:val="28"/>
          <w:szCs w:val="28"/>
        </w:rPr>
      </w:pPr>
      <w:r w:rsidRPr="00FB28AF">
        <w:rPr>
          <w:b/>
          <w:sz w:val="28"/>
          <w:szCs w:val="28"/>
        </w:rPr>
        <w:t>Вправа 1.</w:t>
      </w:r>
      <w:r w:rsidRPr="00FB28AF">
        <w:rPr>
          <w:sz w:val="28"/>
          <w:szCs w:val="28"/>
        </w:rPr>
        <w:t xml:space="preserve"> «Мозаїка». Серед карток з назвами функцій вибрати ті, що притаманні крові, пояснити свій вибір і прикріпити картку на дошці, складаючи таким чином схему «Функції крові»</w:t>
      </w:r>
    </w:p>
    <w:p w:rsidR="00A30F65" w:rsidRPr="00FB28AF" w:rsidRDefault="00A30F65" w:rsidP="00A30F65">
      <w:pPr>
        <w:spacing w:line="360" w:lineRule="auto"/>
        <w:ind w:firstLine="709"/>
        <w:jc w:val="both"/>
        <w:rPr>
          <w:sz w:val="28"/>
          <w:szCs w:val="28"/>
        </w:rPr>
      </w:pPr>
      <w:r w:rsidRPr="00FB28AF">
        <w:rPr>
          <w:b/>
          <w:sz w:val="28"/>
          <w:szCs w:val="28"/>
        </w:rPr>
        <w:t>Вправа 2.</w:t>
      </w:r>
      <w:r w:rsidRPr="00FB28AF">
        <w:rPr>
          <w:sz w:val="28"/>
          <w:szCs w:val="28"/>
        </w:rPr>
        <w:t xml:space="preserve"> «Знайди відповідність».</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3543"/>
        <w:gridCol w:w="851"/>
        <w:gridCol w:w="4076"/>
      </w:tblGrid>
      <w:tr w:rsidR="00A30F65" w:rsidRPr="00FB28AF" w:rsidTr="00F21E4C">
        <w:tc>
          <w:tcPr>
            <w:tcW w:w="921" w:type="dxa"/>
            <w:shd w:val="clear" w:color="auto" w:fill="auto"/>
          </w:tcPr>
          <w:p w:rsidR="00A30F65" w:rsidRPr="00FB28AF" w:rsidRDefault="00A30F65" w:rsidP="00F21E4C">
            <w:pPr>
              <w:spacing w:line="360" w:lineRule="auto"/>
              <w:jc w:val="both"/>
              <w:rPr>
                <w:sz w:val="28"/>
                <w:szCs w:val="28"/>
              </w:rPr>
            </w:pPr>
          </w:p>
        </w:tc>
        <w:tc>
          <w:tcPr>
            <w:tcW w:w="3543" w:type="dxa"/>
            <w:shd w:val="clear" w:color="auto" w:fill="auto"/>
          </w:tcPr>
          <w:p w:rsidR="00A30F65" w:rsidRPr="00FB28AF" w:rsidRDefault="00A30F65" w:rsidP="00F21E4C">
            <w:pPr>
              <w:spacing w:line="360" w:lineRule="auto"/>
              <w:jc w:val="both"/>
              <w:rPr>
                <w:sz w:val="28"/>
                <w:szCs w:val="28"/>
              </w:rPr>
            </w:pPr>
          </w:p>
        </w:tc>
        <w:tc>
          <w:tcPr>
            <w:tcW w:w="851" w:type="dxa"/>
            <w:shd w:val="clear" w:color="auto" w:fill="auto"/>
          </w:tcPr>
          <w:p w:rsidR="00A30F65" w:rsidRPr="00FB28AF" w:rsidRDefault="00A30F65" w:rsidP="00F21E4C">
            <w:pPr>
              <w:spacing w:line="360" w:lineRule="auto"/>
              <w:jc w:val="both"/>
              <w:rPr>
                <w:sz w:val="28"/>
                <w:szCs w:val="28"/>
              </w:rPr>
            </w:pPr>
          </w:p>
        </w:tc>
        <w:tc>
          <w:tcPr>
            <w:tcW w:w="4076" w:type="dxa"/>
            <w:shd w:val="clear" w:color="auto" w:fill="auto"/>
          </w:tcPr>
          <w:p w:rsidR="00A30F65" w:rsidRPr="00FB28AF" w:rsidRDefault="00A30F65" w:rsidP="00F21E4C">
            <w:pPr>
              <w:spacing w:line="360" w:lineRule="auto"/>
              <w:jc w:val="both"/>
              <w:rPr>
                <w:sz w:val="28"/>
                <w:szCs w:val="28"/>
              </w:rPr>
            </w:pPr>
            <w:r w:rsidRPr="00FB28AF">
              <w:rPr>
                <w:sz w:val="28"/>
                <w:szCs w:val="28"/>
              </w:rPr>
              <w:t>ФУНКЦІЯ</w:t>
            </w:r>
          </w:p>
        </w:tc>
      </w:tr>
      <w:tr w:rsidR="00A30F65" w:rsidRPr="00FB28AF" w:rsidTr="00F21E4C">
        <w:tc>
          <w:tcPr>
            <w:tcW w:w="921" w:type="dxa"/>
            <w:shd w:val="clear" w:color="auto" w:fill="auto"/>
          </w:tcPr>
          <w:p w:rsidR="00A30F65" w:rsidRPr="00FB28AF" w:rsidRDefault="00A30F65" w:rsidP="00F21E4C">
            <w:pPr>
              <w:spacing w:line="360" w:lineRule="auto"/>
              <w:jc w:val="both"/>
              <w:rPr>
                <w:sz w:val="28"/>
                <w:szCs w:val="28"/>
              </w:rPr>
            </w:pPr>
            <w:r w:rsidRPr="00FB28AF">
              <w:rPr>
                <w:sz w:val="28"/>
                <w:szCs w:val="28"/>
              </w:rPr>
              <w:t>1</w:t>
            </w:r>
          </w:p>
        </w:tc>
        <w:tc>
          <w:tcPr>
            <w:tcW w:w="3543" w:type="dxa"/>
            <w:shd w:val="clear" w:color="auto" w:fill="auto"/>
          </w:tcPr>
          <w:p w:rsidR="00A30F65" w:rsidRPr="00FB28AF" w:rsidRDefault="00A30F65" w:rsidP="00F21E4C">
            <w:pPr>
              <w:spacing w:line="360" w:lineRule="auto"/>
              <w:jc w:val="both"/>
              <w:rPr>
                <w:sz w:val="28"/>
                <w:szCs w:val="28"/>
              </w:rPr>
            </w:pPr>
            <w:r w:rsidRPr="00FB28AF">
              <w:rPr>
                <w:sz w:val="28"/>
                <w:szCs w:val="28"/>
              </w:rPr>
              <w:t>Еритроцити</w:t>
            </w:r>
          </w:p>
        </w:tc>
        <w:tc>
          <w:tcPr>
            <w:tcW w:w="851" w:type="dxa"/>
            <w:shd w:val="clear" w:color="auto" w:fill="auto"/>
          </w:tcPr>
          <w:p w:rsidR="00A30F65" w:rsidRPr="00FB28AF" w:rsidRDefault="00A30F65" w:rsidP="00F21E4C">
            <w:pPr>
              <w:spacing w:line="360" w:lineRule="auto"/>
              <w:jc w:val="both"/>
              <w:rPr>
                <w:sz w:val="28"/>
                <w:szCs w:val="28"/>
              </w:rPr>
            </w:pPr>
            <w:r w:rsidRPr="00FB28AF">
              <w:rPr>
                <w:sz w:val="28"/>
                <w:szCs w:val="28"/>
              </w:rPr>
              <w:t>А</w:t>
            </w:r>
          </w:p>
        </w:tc>
        <w:tc>
          <w:tcPr>
            <w:tcW w:w="4076" w:type="dxa"/>
            <w:shd w:val="clear" w:color="auto" w:fill="auto"/>
          </w:tcPr>
          <w:p w:rsidR="00A30F65" w:rsidRPr="00FB28AF" w:rsidRDefault="00A30F65" w:rsidP="00F21E4C">
            <w:pPr>
              <w:spacing w:line="360" w:lineRule="auto"/>
              <w:jc w:val="both"/>
              <w:rPr>
                <w:sz w:val="28"/>
                <w:szCs w:val="28"/>
              </w:rPr>
            </w:pPr>
            <w:r w:rsidRPr="00FB28AF">
              <w:rPr>
                <w:sz w:val="28"/>
                <w:szCs w:val="28"/>
              </w:rPr>
              <w:t xml:space="preserve">Захисна </w:t>
            </w:r>
          </w:p>
        </w:tc>
      </w:tr>
      <w:tr w:rsidR="00A30F65" w:rsidRPr="00FB28AF" w:rsidTr="00F21E4C">
        <w:tc>
          <w:tcPr>
            <w:tcW w:w="921" w:type="dxa"/>
            <w:shd w:val="clear" w:color="auto" w:fill="auto"/>
          </w:tcPr>
          <w:p w:rsidR="00A30F65" w:rsidRPr="00FB28AF" w:rsidRDefault="00A30F65" w:rsidP="00F21E4C">
            <w:pPr>
              <w:spacing w:line="360" w:lineRule="auto"/>
              <w:jc w:val="both"/>
              <w:rPr>
                <w:sz w:val="28"/>
                <w:szCs w:val="28"/>
              </w:rPr>
            </w:pPr>
            <w:r w:rsidRPr="00FB28AF">
              <w:rPr>
                <w:sz w:val="28"/>
                <w:szCs w:val="28"/>
              </w:rPr>
              <w:t>2</w:t>
            </w:r>
          </w:p>
        </w:tc>
        <w:tc>
          <w:tcPr>
            <w:tcW w:w="3543" w:type="dxa"/>
            <w:shd w:val="clear" w:color="auto" w:fill="auto"/>
          </w:tcPr>
          <w:p w:rsidR="00A30F65" w:rsidRPr="00FB28AF" w:rsidRDefault="00A30F65" w:rsidP="00F21E4C">
            <w:pPr>
              <w:spacing w:line="360" w:lineRule="auto"/>
              <w:jc w:val="both"/>
              <w:rPr>
                <w:sz w:val="28"/>
                <w:szCs w:val="28"/>
              </w:rPr>
            </w:pPr>
            <w:r w:rsidRPr="00FB28AF">
              <w:rPr>
                <w:sz w:val="28"/>
                <w:szCs w:val="28"/>
              </w:rPr>
              <w:t>Тромбоцити</w:t>
            </w:r>
          </w:p>
        </w:tc>
        <w:tc>
          <w:tcPr>
            <w:tcW w:w="851" w:type="dxa"/>
            <w:shd w:val="clear" w:color="auto" w:fill="auto"/>
          </w:tcPr>
          <w:p w:rsidR="00A30F65" w:rsidRPr="00FB28AF" w:rsidRDefault="00A30F65" w:rsidP="00F21E4C">
            <w:pPr>
              <w:spacing w:line="360" w:lineRule="auto"/>
              <w:jc w:val="both"/>
              <w:rPr>
                <w:sz w:val="28"/>
                <w:szCs w:val="28"/>
              </w:rPr>
            </w:pPr>
            <w:r w:rsidRPr="00FB28AF">
              <w:rPr>
                <w:sz w:val="28"/>
                <w:szCs w:val="28"/>
              </w:rPr>
              <w:t>Б</w:t>
            </w:r>
          </w:p>
        </w:tc>
        <w:tc>
          <w:tcPr>
            <w:tcW w:w="4076" w:type="dxa"/>
            <w:shd w:val="clear" w:color="auto" w:fill="auto"/>
          </w:tcPr>
          <w:p w:rsidR="00A30F65" w:rsidRPr="00FB28AF" w:rsidRDefault="00A30F65" w:rsidP="00F21E4C">
            <w:pPr>
              <w:spacing w:line="360" w:lineRule="auto"/>
              <w:jc w:val="both"/>
              <w:rPr>
                <w:sz w:val="28"/>
                <w:szCs w:val="28"/>
              </w:rPr>
            </w:pPr>
            <w:r w:rsidRPr="00FB28AF">
              <w:rPr>
                <w:sz w:val="28"/>
                <w:szCs w:val="28"/>
              </w:rPr>
              <w:t xml:space="preserve">Транспортна </w:t>
            </w:r>
          </w:p>
        </w:tc>
      </w:tr>
      <w:tr w:rsidR="00A30F65" w:rsidRPr="00FB28AF" w:rsidTr="00F21E4C">
        <w:tc>
          <w:tcPr>
            <w:tcW w:w="921" w:type="dxa"/>
            <w:shd w:val="clear" w:color="auto" w:fill="auto"/>
          </w:tcPr>
          <w:p w:rsidR="00A30F65" w:rsidRPr="00FB28AF" w:rsidRDefault="00A30F65" w:rsidP="00F21E4C">
            <w:pPr>
              <w:spacing w:line="360" w:lineRule="auto"/>
              <w:jc w:val="both"/>
              <w:rPr>
                <w:sz w:val="28"/>
                <w:szCs w:val="28"/>
              </w:rPr>
            </w:pPr>
            <w:r w:rsidRPr="00FB28AF">
              <w:rPr>
                <w:sz w:val="28"/>
                <w:szCs w:val="28"/>
              </w:rPr>
              <w:t>3</w:t>
            </w:r>
          </w:p>
        </w:tc>
        <w:tc>
          <w:tcPr>
            <w:tcW w:w="3543" w:type="dxa"/>
            <w:shd w:val="clear" w:color="auto" w:fill="auto"/>
          </w:tcPr>
          <w:p w:rsidR="00A30F65" w:rsidRPr="00FB28AF" w:rsidRDefault="00A30F65" w:rsidP="00F21E4C">
            <w:pPr>
              <w:spacing w:line="360" w:lineRule="auto"/>
              <w:jc w:val="both"/>
              <w:rPr>
                <w:sz w:val="28"/>
                <w:szCs w:val="28"/>
              </w:rPr>
            </w:pPr>
            <w:r w:rsidRPr="00FB28AF">
              <w:rPr>
                <w:sz w:val="28"/>
                <w:szCs w:val="28"/>
              </w:rPr>
              <w:t>Лейкоцити</w:t>
            </w:r>
          </w:p>
        </w:tc>
        <w:tc>
          <w:tcPr>
            <w:tcW w:w="851" w:type="dxa"/>
            <w:shd w:val="clear" w:color="auto" w:fill="auto"/>
          </w:tcPr>
          <w:p w:rsidR="00A30F65" w:rsidRPr="00FB28AF" w:rsidRDefault="00A30F65" w:rsidP="00F21E4C">
            <w:pPr>
              <w:spacing w:line="360" w:lineRule="auto"/>
              <w:jc w:val="both"/>
              <w:rPr>
                <w:sz w:val="28"/>
                <w:szCs w:val="28"/>
              </w:rPr>
            </w:pPr>
            <w:r w:rsidRPr="00FB28AF">
              <w:rPr>
                <w:sz w:val="28"/>
                <w:szCs w:val="28"/>
              </w:rPr>
              <w:t>В</w:t>
            </w:r>
          </w:p>
        </w:tc>
        <w:tc>
          <w:tcPr>
            <w:tcW w:w="4076" w:type="dxa"/>
            <w:shd w:val="clear" w:color="auto" w:fill="auto"/>
          </w:tcPr>
          <w:p w:rsidR="00A30F65" w:rsidRPr="00FB28AF" w:rsidRDefault="00A30F65" w:rsidP="00F21E4C">
            <w:pPr>
              <w:spacing w:line="360" w:lineRule="auto"/>
              <w:jc w:val="both"/>
              <w:rPr>
                <w:sz w:val="28"/>
                <w:szCs w:val="28"/>
              </w:rPr>
            </w:pPr>
            <w:r w:rsidRPr="00FB28AF">
              <w:rPr>
                <w:sz w:val="28"/>
                <w:szCs w:val="28"/>
              </w:rPr>
              <w:t xml:space="preserve">Гомеостатична </w:t>
            </w:r>
          </w:p>
        </w:tc>
      </w:tr>
      <w:tr w:rsidR="00A30F65" w:rsidRPr="00FB28AF" w:rsidTr="00F21E4C">
        <w:tc>
          <w:tcPr>
            <w:tcW w:w="921" w:type="dxa"/>
            <w:shd w:val="clear" w:color="auto" w:fill="auto"/>
          </w:tcPr>
          <w:p w:rsidR="00A30F65" w:rsidRPr="00FB28AF" w:rsidRDefault="00A30F65" w:rsidP="00F21E4C">
            <w:pPr>
              <w:spacing w:line="360" w:lineRule="auto"/>
              <w:jc w:val="both"/>
              <w:rPr>
                <w:sz w:val="28"/>
                <w:szCs w:val="28"/>
              </w:rPr>
            </w:pPr>
            <w:r w:rsidRPr="00FB28AF">
              <w:rPr>
                <w:sz w:val="28"/>
                <w:szCs w:val="28"/>
              </w:rPr>
              <w:t>4</w:t>
            </w:r>
          </w:p>
        </w:tc>
        <w:tc>
          <w:tcPr>
            <w:tcW w:w="3543" w:type="dxa"/>
            <w:shd w:val="clear" w:color="auto" w:fill="auto"/>
          </w:tcPr>
          <w:p w:rsidR="00A30F65" w:rsidRPr="00FB28AF" w:rsidRDefault="00A30F65" w:rsidP="00F21E4C">
            <w:pPr>
              <w:spacing w:line="360" w:lineRule="auto"/>
              <w:jc w:val="both"/>
              <w:rPr>
                <w:sz w:val="28"/>
                <w:szCs w:val="28"/>
              </w:rPr>
            </w:pPr>
            <w:r w:rsidRPr="00FB28AF">
              <w:rPr>
                <w:sz w:val="28"/>
                <w:szCs w:val="28"/>
              </w:rPr>
              <w:t>Плазма крові</w:t>
            </w:r>
          </w:p>
        </w:tc>
        <w:tc>
          <w:tcPr>
            <w:tcW w:w="851" w:type="dxa"/>
            <w:shd w:val="clear" w:color="auto" w:fill="auto"/>
          </w:tcPr>
          <w:p w:rsidR="00A30F65" w:rsidRPr="00FB28AF" w:rsidRDefault="00A30F65" w:rsidP="00F21E4C">
            <w:pPr>
              <w:spacing w:line="360" w:lineRule="auto"/>
              <w:jc w:val="both"/>
              <w:rPr>
                <w:sz w:val="28"/>
                <w:szCs w:val="28"/>
              </w:rPr>
            </w:pPr>
            <w:r w:rsidRPr="00FB28AF">
              <w:rPr>
                <w:sz w:val="28"/>
                <w:szCs w:val="28"/>
              </w:rPr>
              <w:t>Г</w:t>
            </w:r>
          </w:p>
        </w:tc>
        <w:tc>
          <w:tcPr>
            <w:tcW w:w="4076" w:type="dxa"/>
            <w:shd w:val="clear" w:color="auto" w:fill="auto"/>
          </w:tcPr>
          <w:p w:rsidR="00A30F65" w:rsidRPr="00FB28AF" w:rsidRDefault="00A30F65" w:rsidP="00F21E4C">
            <w:pPr>
              <w:spacing w:line="360" w:lineRule="auto"/>
              <w:jc w:val="both"/>
              <w:rPr>
                <w:sz w:val="28"/>
                <w:szCs w:val="28"/>
              </w:rPr>
            </w:pPr>
            <w:r w:rsidRPr="00FB28AF">
              <w:rPr>
                <w:sz w:val="28"/>
                <w:szCs w:val="28"/>
              </w:rPr>
              <w:t>Дихальна</w:t>
            </w:r>
          </w:p>
        </w:tc>
      </w:tr>
    </w:tbl>
    <w:p w:rsidR="00A30F65" w:rsidRPr="00FB28AF" w:rsidRDefault="00A30F65" w:rsidP="00A30F65">
      <w:pPr>
        <w:spacing w:line="360" w:lineRule="auto"/>
        <w:jc w:val="both"/>
        <w:rPr>
          <w:sz w:val="28"/>
          <w:szCs w:val="28"/>
        </w:rPr>
      </w:pPr>
    </w:p>
    <w:p w:rsidR="00A30F65" w:rsidRPr="00FB28AF" w:rsidRDefault="00A30F65" w:rsidP="00A30F65">
      <w:pPr>
        <w:spacing w:line="360" w:lineRule="auto"/>
        <w:ind w:firstLine="709"/>
        <w:jc w:val="both"/>
        <w:rPr>
          <w:sz w:val="28"/>
          <w:szCs w:val="28"/>
        </w:rPr>
      </w:pPr>
      <w:r w:rsidRPr="00FB28AF">
        <w:rPr>
          <w:b/>
          <w:sz w:val="28"/>
          <w:szCs w:val="28"/>
        </w:rPr>
        <w:t>Вправа 3.</w:t>
      </w:r>
      <w:r w:rsidRPr="00FB28AF">
        <w:rPr>
          <w:sz w:val="28"/>
          <w:szCs w:val="28"/>
        </w:rPr>
        <w:t xml:space="preserve"> Визначте, яке з п’яти слів не відповідає спільній ознаці: кров, плазма, білок, лімфоцити, еритроцити, </w:t>
      </w:r>
    </w:p>
    <w:p w:rsidR="00A30F65" w:rsidRPr="00FB28AF" w:rsidRDefault="00A30F65" w:rsidP="00A30F65">
      <w:pPr>
        <w:tabs>
          <w:tab w:val="left" w:pos="8260"/>
        </w:tabs>
        <w:spacing w:line="360" w:lineRule="auto"/>
        <w:ind w:firstLine="540"/>
        <w:jc w:val="both"/>
        <w:rPr>
          <w:b/>
          <w:color w:val="000000"/>
          <w:sz w:val="32"/>
          <w:szCs w:val="32"/>
        </w:rPr>
      </w:pPr>
    </w:p>
    <w:p w:rsidR="00A30F65" w:rsidRPr="00FB28AF" w:rsidRDefault="00A30F65" w:rsidP="00A30F65">
      <w:pPr>
        <w:tabs>
          <w:tab w:val="left" w:pos="8260"/>
        </w:tabs>
        <w:spacing w:line="360" w:lineRule="auto"/>
        <w:ind w:firstLine="540"/>
        <w:jc w:val="center"/>
        <w:rPr>
          <w:b/>
          <w:color w:val="000000"/>
          <w:sz w:val="28"/>
          <w:szCs w:val="28"/>
        </w:rPr>
      </w:pPr>
      <w:r w:rsidRPr="00FB28AF">
        <w:rPr>
          <w:b/>
          <w:color w:val="000000"/>
          <w:sz w:val="28"/>
          <w:szCs w:val="28"/>
        </w:rPr>
        <w:t>Завдання на формування уміння конкретизувати</w:t>
      </w:r>
    </w:p>
    <w:p w:rsidR="00A30F65" w:rsidRPr="00FB28AF" w:rsidRDefault="00A30F65" w:rsidP="00A30F65">
      <w:pPr>
        <w:tabs>
          <w:tab w:val="left" w:pos="1120"/>
        </w:tabs>
        <w:spacing w:line="360" w:lineRule="auto"/>
        <w:ind w:firstLine="709"/>
        <w:jc w:val="both"/>
        <w:rPr>
          <w:color w:val="000000"/>
          <w:sz w:val="28"/>
          <w:szCs w:val="28"/>
        </w:rPr>
      </w:pPr>
      <w:r w:rsidRPr="00FB28AF">
        <w:rPr>
          <w:b/>
          <w:color w:val="000000"/>
          <w:sz w:val="28"/>
          <w:szCs w:val="28"/>
        </w:rPr>
        <w:t>Завдання 1</w:t>
      </w:r>
      <w:r w:rsidRPr="00FB28AF">
        <w:rPr>
          <w:color w:val="000000"/>
          <w:sz w:val="28"/>
          <w:szCs w:val="28"/>
        </w:rPr>
        <w:t>. Загальна кількість гемоглобіну в крові людини – 600</w:t>
      </w:r>
      <w:r w:rsidRPr="00FB28AF">
        <w:rPr>
          <w:sz w:val="28"/>
          <w:szCs w:val="28"/>
        </w:rPr>
        <w:t xml:space="preserve"> –</w:t>
      </w:r>
      <w:r w:rsidRPr="00FB28AF">
        <w:rPr>
          <w:color w:val="000000"/>
          <w:sz w:val="28"/>
          <w:szCs w:val="28"/>
        </w:rPr>
        <w:t>700</w:t>
      </w:r>
      <w:r w:rsidR="008F5567">
        <w:rPr>
          <w:color w:val="000000"/>
          <w:sz w:val="28"/>
          <w:szCs w:val="28"/>
        </w:rPr>
        <w:t> </w:t>
      </w:r>
      <w:r w:rsidRPr="00FB28AF">
        <w:rPr>
          <w:color w:val="000000"/>
          <w:sz w:val="28"/>
          <w:szCs w:val="28"/>
        </w:rPr>
        <w:t xml:space="preserve">г. Який максимальний об’єм кисню в крові людини, якщо </w:t>
      </w:r>
      <w:smartTag w:uri="urn:schemas-microsoft-com:office:smarttags" w:element="metricconverter">
        <w:smartTagPr>
          <w:attr w:name="ProductID" w:val="1 г"/>
        </w:smartTagPr>
        <w:r w:rsidRPr="00FB28AF">
          <w:rPr>
            <w:color w:val="000000"/>
            <w:sz w:val="28"/>
            <w:szCs w:val="28"/>
          </w:rPr>
          <w:t>1 г</w:t>
        </w:r>
      </w:smartTag>
      <w:r w:rsidRPr="00FB28AF">
        <w:rPr>
          <w:color w:val="000000"/>
          <w:sz w:val="28"/>
          <w:szCs w:val="28"/>
        </w:rPr>
        <w:t xml:space="preserve"> гемоглобіну при повному насиченні зв’язує 1,34 см</w:t>
      </w:r>
      <w:r w:rsidRPr="00FB28AF">
        <w:rPr>
          <w:color w:val="000000"/>
          <w:sz w:val="28"/>
          <w:szCs w:val="28"/>
          <w:vertAlign w:val="superscript"/>
        </w:rPr>
        <w:t>3</w:t>
      </w:r>
      <w:r w:rsidRPr="00FB28AF">
        <w:rPr>
          <w:color w:val="000000"/>
          <w:sz w:val="28"/>
          <w:szCs w:val="28"/>
        </w:rPr>
        <w:t xml:space="preserve"> кисню? (Відповідь 804 см</w:t>
      </w:r>
      <w:r w:rsidRPr="00FB28AF">
        <w:rPr>
          <w:color w:val="000000"/>
          <w:sz w:val="28"/>
          <w:szCs w:val="28"/>
          <w:vertAlign w:val="superscript"/>
        </w:rPr>
        <w:t>3</w:t>
      </w:r>
      <w:r w:rsidRPr="00FB28AF">
        <w:rPr>
          <w:color w:val="000000"/>
          <w:sz w:val="28"/>
          <w:szCs w:val="28"/>
        </w:rPr>
        <w:t xml:space="preserve"> ).</w:t>
      </w:r>
    </w:p>
    <w:p w:rsidR="00A30F65" w:rsidRPr="00FB28AF" w:rsidRDefault="00A30F65" w:rsidP="00A30F65">
      <w:pPr>
        <w:tabs>
          <w:tab w:val="left" w:pos="1120"/>
        </w:tabs>
        <w:spacing w:line="360" w:lineRule="auto"/>
        <w:ind w:firstLine="709"/>
        <w:jc w:val="both"/>
        <w:rPr>
          <w:color w:val="000000"/>
          <w:sz w:val="28"/>
          <w:szCs w:val="28"/>
        </w:rPr>
      </w:pPr>
      <w:r w:rsidRPr="00FB28AF">
        <w:rPr>
          <w:b/>
          <w:color w:val="000000"/>
          <w:sz w:val="28"/>
          <w:szCs w:val="28"/>
        </w:rPr>
        <w:t>Завдання 2.</w:t>
      </w:r>
      <w:r w:rsidRPr="00FB28AF">
        <w:rPr>
          <w:color w:val="000000"/>
          <w:sz w:val="28"/>
          <w:szCs w:val="28"/>
        </w:rPr>
        <w:t xml:space="preserve"> </w:t>
      </w:r>
      <w:r w:rsidR="008F5567">
        <w:rPr>
          <w:color w:val="000000"/>
          <w:sz w:val="28"/>
          <w:szCs w:val="28"/>
        </w:rPr>
        <w:t>У</w:t>
      </w:r>
      <w:r w:rsidRPr="00FB28AF">
        <w:rPr>
          <w:color w:val="000000"/>
          <w:sz w:val="28"/>
          <w:szCs w:val="28"/>
        </w:rPr>
        <w:t xml:space="preserve"> хворого було виявлено порушення при зсідання крові. Всі білки, які мають бути присутні в крові для зсідання наявні. Що може зумовити порушення зсідання крові?</w:t>
      </w:r>
      <w:r w:rsidR="008F5567">
        <w:rPr>
          <w:color w:val="000000"/>
          <w:sz w:val="28"/>
          <w:szCs w:val="28"/>
        </w:rPr>
        <w:t xml:space="preserve"> </w:t>
      </w:r>
      <w:r w:rsidRPr="00FB28AF">
        <w:rPr>
          <w:color w:val="000000"/>
          <w:sz w:val="28"/>
          <w:szCs w:val="28"/>
        </w:rPr>
        <w:t xml:space="preserve">(Відповідь: </w:t>
      </w:r>
      <w:proofErr w:type="spellStart"/>
      <w:r w:rsidRPr="00FB28AF">
        <w:rPr>
          <w:color w:val="000000"/>
          <w:sz w:val="28"/>
          <w:szCs w:val="28"/>
        </w:rPr>
        <w:t>гіпо</w:t>
      </w:r>
      <w:proofErr w:type="spellEnd"/>
      <w:r w:rsidRPr="00FB28AF">
        <w:rPr>
          <w:color w:val="000000"/>
          <w:sz w:val="28"/>
          <w:szCs w:val="28"/>
        </w:rPr>
        <w:t xml:space="preserve"> – або авітаміноз вітаміну К)</w:t>
      </w:r>
      <w:r w:rsidR="008F5567">
        <w:rPr>
          <w:color w:val="000000"/>
          <w:sz w:val="28"/>
          <w:szCs w:val="28"/>
        </w:rPr>
        <w:t>.</w:t>
      </w:r>
    </w:p>
    <w:p w:rsidR="00A30F65" w:rsidRPr="00FB28AF" w:rsidRDefault="00A30F65" w:rsidP="00A30F65">
      <w:pPr>
        <w:tabs>
          <w:tab w:val="left" w:pos="8260"/>
        </w:tabs>
        <w:spacing w:line="360" w:lineRule="auto"/>
        <w:ind w:firstLine="709"/>
        <w:jc w:val="both"/>
        <w:rPr>
          <w:color w:val="000000"/>
          <w:sz w:val="28"/>
          <w:szCs w:val="28"/>
        </w:rPr>
      </w:pPr>
      <w:r w:rsidRPr="00FB28AF">
        <w:rPr>
          <w:b/>
          <w:color w:val="000000"/>
          <w:sz w:val="28"/>
          <w:szCs w:val="28"/>
        </w:rPr>
        <w:t>Завдання 3.</w:t>
      </w:r>
      <w:r w:rsidRPr="00FB28AF">
        <w:rPr>
          <w:color w:val="000000"/>
          <w:sz w:val="28"/>
          <w:szCs w:val="28"/>
        </w:rPr>
        <w:t xml:space="preserve"> В пологовому будинку переплутали дітей. Відомо, що у першої дитини І група крові, у другої ІV. </w:t>
      </w:r>
      <w:r w:rsidR="008F5567">
        <w:rPr>
          <w:color w:val="000000"/>
          <w:sz w:val="28"/>
          <w:szCs w:val="28"/>
        </w:rPr>
        <w:t>У</w:t>
      </w:r>
      <w:r w:rsidRPr="00FB28AF">
        <w:rPr>
          <w:color w:val="000000"/>
          <w:sz w:val="28"/>
          <w:szCs w:val="28"/>
        </w:rPr>
        <w:t xml:space="preserve"> батьків, що хочуть забрати дітей: в першої пари в обох батьків ІІ група крові, в другої пари </w:t>
      </w:r>
      <w:r w:rsidRPr="00FB28AF">
        <w:rPr>
          <w:sz w:val="28"/>
          <w:szCs w:val="28"/>
        </w:rPr>
        <w:t>–</w:t>
      </w:r>
      <w:r w:rsidRPr="00FB28AF">
        <w:rPr>
          <w:color w:val="000000"/>
          <w:sz w:val="28"/>
          <w:szCs w:val="28"/>
        </w:rPr>
        <w:t xml:space="preserve"> ІІ і ІІІ. Яка пара має забрати першу дитину?(Відповідь: 1 дитина – 1 пари, 2 – другої).</w:t>
      </w:r>
    </w:p>
    <w:p w:rsidR="00A30F65" w:rsidRPr="00FB28AF" w:rsidRDefault="00A30F65" w:rsidP="00A30F65">
      <w:pPr>
        <w:tabs>
          <w:tab w:val="left" w:pos="8260"/>
        </w:tabs>
        <w:spacing w:line="360" w:lineRule="auto"/>
        <w:ind w:firstLine="709"/>
        <w:jc w:val="both"/>
        <w:rPr>
          <w:color w:val="000000"/>
          <w:sz w:val="28"/>
          <w:szCs w:val="28"/>
        </w:rPr>
      </w:pPr>
      <w:r w:rsidRPr="00FB28AF">
        <w:rPr>
          <w:b/>
          <w:color w:val="000000"/>
          <w:sz w:val="28"/>
          <w:szCs w:val="28"/>
        </w:rPr>
        <w:t xml:space="preserve">Завдання 4. </w:t>
      </w:r>
      <w:r w:rsidRPr="00FB28AF">
        <w:rPr>
          <w:color w:val="000000"/>
          <w:sz w:val="28"/>
          <w:szCs w:val="28"/>
        </w:rPr>
        <w:t>Хворому зробили аналіз крові в якому:  ШОЕ – 2; еритроцити – 3,0; гемоглобін – 85; лейкоцити – 4. Що можна порекомендувати хворому, проаналізувавши його аналіз крові? (Відповідь: їсти їжу багату на залізо).</w:t>
      </w:r>
    </w:p>
    <w:p w:rsidR="00A30F65" w:rsidRPr="00FB28AF" w:rsidRDefault="00A30F65" w:rsidP="00A30F65">
      <w:pPr>
        <w:tabs>
          <w:tab w:val="left" w:pos="8260"/>
        </w:tabs>
        <w:spacing w:line="360" w:lineRule="auto"/>
        <w:ind w:firstLine="540"/>
        <w:jc w:val="both"/>
        <w:rPr>
          <w:color w:val="000000"/>
          <w:sz w:val="28"/>
          <w:szCs w:val="28"/>
        </w:rPr>
      </w:pPr>
      <w:r w:rsidRPr="00FB28AF">
        <w:rPr>
          <w:b/>
          <w:color w:val="000000"/>
          <w:sz w:val="28"/>
          <w:szCs w:val="28"/>
        </w:rPr>
        <w:lastRenderedPageBreak/>
        <w:t xml:space="preserve">Завдання 5. </w:t>
      </w:r>
      <w:r w:rsidRPr="00FB28AF">
        <w:rPr>
          <w:color w:val="000000"/>
          <w:sz w:val="28"/>
          <w:szCs w:val="28"/>
        </w:rPr>
        <w:t xml:space="preserve">При розгорнутому аналізі крові виявлено: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Лімфоцити – 25%;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w:t>
      </w:r>
      <w:proofErr w:type="spellStart"/>
      <w:r w:rsidRPr="00FB28AF">
        <w:rPr>
          <w:color w:val="000000"/>
          <w:sz w:val="28"/>
          <w:szCs w:val="28"/>
        </w:rPr>
        <w:t>Паличкоядерні</w:t>
      </w:r>
      <w:proofErr w:type="spellEnd"/>
      <w:r w:rsidRPr="00FB28AF">
        <w:rPr>
          <w:color w:val="000000"/>
          <w:sz w:val="28"/>
          <w:szCs w:val="28"/>
        </w:rPr>
        <w:t xml:space="preserve"> – 2%;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w:t>
      </w:r>
      <w:proofErr w:type="spellStart"/>
      <w:r w:rsidRPr="00FB28AF">
        <w:rPr>
          <w:color w:val="000000"/>
          <w:sz w:val="28"/>
          <w:szCs w:val="28"/>
        </w:rPr>
        <w:t>Сегментоядерні</w:t>
      </w:r>
      <w:proofErr w:type="spellEnd"/>
      <w:r w:rsidRPr="00FB28AF">
        <w:rPr>
          <w:color w:val="000000"/>
          <w:sz w:val="28"/>
          <w:szCs w:val="28"/>
        </w:rPr>
        <w:t xml:space="preserve"> – 47%;</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Еозинофіли – 9 %;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Базофіли – 6%,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 xml:space="preserve"> Моноцити – 11%. </w:t>
      </w:r>
    </w:p>
    <w:p w:rsidR="00A30F65" w:rsidRPr="00FB28AF" w:rsidRDefault="00A30F65" w:rsidP="00A30F65">
      <w:pPr>
        <w:tabs>
          <w:tab w:val="left" w:pos="8260"/>
        </w:tabs>
        <w:spacing w:line="360" w:lineRule="auto"/>
        <w:ind w:firstLine="540"/>
        <w:jc w:val="both"/>
        <w:rPr>
          <w:color w:val="000000"/>
          <w:sz w:val="28"/>
          <w:szCs w:val="28"/>
        </w:rPr>
      </w:pPr>
      <w:r w:rsidRPr="00FB28AF">
        <w:rPr>
          <w:color w:val="000000"/>
          <w:sz w:val="28"/>
          <w:szCs w:val="28"/>
        </w:rPr>
        <w:t>Про які порушення можна сказати аналізуючи дані дослідження?</w:t>
      </w:r>
    </w:p>
    <w:p w:rsidR="00A30F65" w:rsidRPr="00FB28AF" w:rsidRDefault="00A30F65" w:rsidP="00A30F65">
      <w:pPr>
        <w:tabs>
          <w:tab w:val="left" w:pos="8260"/>
        </w:tabs>
        <w:spacing w:line="360" w:lineRule="auto"/>
        <w:jc w:val="both"/>
        <w:rPr>
          <w:color w:val="000000"/>
          <w:sz w:val="28"/>
          <w:szCs w:val="28"/>
        </w:rPr>
      </w:pPr>
      <w:r w:rsidRPr="00FB28AF">
        <w:rPr>
          <w:color w:val="000000"/>
          <w:sz w:val="28"/>
          <w:szCs w:val="28"/>
        </w:rPr>
        <w:t>(Відповідь: підвищений вміст  еозинофілів та базофілів свідчить про наявність алергії).</w:t>
      </w:r>
    </w:p>
    <w:p w:rsidR="00A30F65" w:rsidRPr="00FB28AF" w:rsidRDefault="00A30F65" w:rsidP="00A30F65">
      <w:pPr>
        <w:tabs>
          <w:tab w:val="left" w:pos="1120"/>
        </w:tabs>
        <w:spacing w:line="360" w:lineRule="auto"/>
        <w:ind w:firstLine="709"/>
        <w:jc w:val="both"/>
        <w:rPr>
          <w:rStyle w:val="apple-style-span"/>
          <w:rFonts w:eastAsia="Arial"/>
          <w:color w:val="000000"/>
          <w:sz w:val="28"/>
          <w:szCs w:val="28"/>
        </w:rPr>
      </w:pPr>
      <w:r w:rsidRPr="00FB28AF">
        <w:rPr>
          <w:b/>
          <w:color w:val="000000"/>
          <w:sz w:val="28"/>
          <w:szCs w:val="28"/>
        </w:rPr>
        <w:t xml:space="preserve">Завдання 6. </w:t>
      </w:r>
      <w:r w:rsidRPr="00FB28AF">
        <w:rPr>
          <w:color w:val="000000"/>
          <w:sz w:val="28"/>
          <w:szCs w:val="28"/>
        </w:rPr>
        <w:t xml:space="preserve">Скільки років за життя людини (65 років) серце відпочиває? Скільки відпочивають шлуночки? Скільки відпочивають передсердя? (Відповідь: </w:t>
      </w:r>
      <w:r w:rsidR="008F5567">
        <w:rPr>
          <w:rStyle w:val="apple-style-span"/>
          <w:rFonts w:eastAsia="Arial"/>
          <w:color w:val="000000"/>
          <w:sz w:val="28"/>
          <w:szCs w:val="28"/>
        </w:rPr>
        <w:t>все серце відпочиває – 32,</w:t>
      </w:r>
      <w:r w:rsidRPr="00FB28AF">
        <w:rPr>
          <w:rStyle w:val="apple-style-span"/>
          <w:rFonts w:eastAsia="Arial"/>
          <w:color w:val="000000"/>
          <w:sz w:val="28"/>
          <w:szCs w:val="28"/>
        </w:rPr>
        <w:t>5 роки; шлуночки відпочивають – 40,62 роки; передсердя – 56,88 років)</w:t>
      </w:r>
      <w:r w:rsidR="008F5567">
        <w:rPr>
          <w:rStyle w:val="apple-style-span"/>
          <w:rFonts w:eastAsia="Arial"/>
          <w:color w:val="000000"/>
          <w:sz w:val="28"/>
          <w:szCs w:val="28"/>
        </w:rPr>
        <w:t>.</w:t>
      </w:r>
    </w:p>
    <w:p w:rsidR="00A30F65" w:rsidRPr="00FB28AF" w:rsidRDefault="00A30F65" w:rsidP="00A30F65">
      <w:pPr>
        <w:spacing w:line="360" w:lineRule="auto"/>
        <w:ind w:firstLine="540"/>
        <w:jc w:val="both"/>
        <w:rPr>
          <w:rStyle w:val="apple-style-span"/>
          <w:color w:val="000000"/>
          <w:sz w:val="28"/>
          <w:szCs w:val="28"/>
        </w:rPr>
      </w:pPr>
      <w:r w:rsidRPr="00FB28AF">
        <w:rPr>
          <w:rStyle w:val="apple-style-span"/>
          <w:rFonts w:eastAsia="Arial"/>
          <w:b/>
          <w:color w:val="000000"/>
          <w:sz w:val="28"/>
          <w:szCs w:val="28"/>
        </w:rPr>
        <w:t xml:space="preserve">Завдання </w:t>
      </w:r>
      <w:r w:rsidR="008F5567">
        <w:rPr>
          <w:rStyle w:val="apple-style-span"/>
          <w:rFonts w:eastAsia="Arial"/>
          <w:b/>
          <w:color w:val="000000"/>
          <w:sz w:val="28"/>
          <w:szCs w:val="28"/>
        </w:rPr>
        <w:t>7</w:t>
      </w:r>
      <w:r w:rsidRPr="00FB28AF">
        <w:rPr>
          <w:rStyle w:val="apple-style-span"/>
          <w:rFonts w:eastAsia="Arial"/>
          <w:b/>
          <w:color w:val="000000"/>
          <w:sz w:val="28"/>
          <w:szCs w:val="28"/>
        </w:rPr>
        <w:t xml:space="preserve">. </w:t>
      </w:r>
      <w:r w:rsidRPr="00FB28AF">
        <w:rPr>
          <w:color w:val="000000"/>
          <w:sz w:val="28"/>
          <w:szCs w:val="28"/>
        </w:rPr>
        <w:t xml:space="preserve">Чому міокард правого шлуночка товстіший, як стінки передсердь, а стінки лівого шлуночка товстіші, як правого? </w:t>
      </w:r>
      <w:r w:rsidRPr="00FB28AF">
        <w:rPr>
          <w:rStyle w:val="apple-style-span"/>
          <w:rFonts w:eastAsia="Arial"/>
          <w:color w:val="000000"/>
          <w:sz w:val="28"/>
          <w:szCs w:val="28"/>
        </w:rPr>
        <w:t>(Відповідь: чим більший тиск діє на частину серця, тим товстіша в неї стінка)</w:t>
      </w:r>
      <w:r w:rsidR="008F5567">
        <w:rPr>
          <w:rStyle w:val="apple-style-span"/>
          <w:rFonts w:eastAsia="Arial"/>
          <w:color w:val="000000"/>
          <w:sz w:val="28"/>
          <w:szCs w:val="28"/>
        </w:rPr>
        <w:t>.</w:t>
      </w:r>
    </w:p>
    <w:p w:rsidR="00A30F65" w:rsidRPr="00FB28AF" w:rsidRDefault="00A30F65" w:rsidP="00A30F65">
      <w:pPr>
        <w:spacing w:line="360" w:lineRule="auto"/>
        <w:ind w:firstLine="540"/>
        <w:jc w:val="both"/>
        <w:rPr>
          <w:rStyle w:val="apple-style-span"/>
          <w:rFonts w:eastAsia="Arial"/>
          <w:color w:val="000000"/>
          <w:sz w:val="28"/>
          <w:szCs w:val="28"/>
        </w:rPr>
      </w:pPr>
      <w:r w:rsidRPr="00FB28AF">
        <w:rPr>
          <w:rStyle w:val="apple-style-span"/>
          <w:rFonts w:eastAsia="Arial"/>
          <w:b/>
          <w:color w:val="000000"/>
          <w:sz w:val="28"/>
          <w:szCs w:val="28"/>
        </w:rPr>
        <w:t>Завдання</w:t>
      </w:r>
      <w:r w:rsidR="000A5127">
        <w:rPr>
          <w:rStyle w:val="apple-style-span"/>
          <w:rFonts w:eastAsia="Arial"/>
          <w:b/>
          <w:color w:val="000000"/>
          <w:sz w:val="28"/>
          <w:szCs w:val="28"/>
        </w:rPr>
        <w:t xml:space="preserve"> 8</w:t>
      </w:r>
      <w:r w:rsidRPr="00FB28AF">
        <w:rPr>
          <w:rStyle w:val="apple-style-span"/>
          <w:rFonts w:eastAsia="Arial"/>
          <w:b/>
          <w:color w:val="000000"/>
          <w:sz w:val="28"/>
          <w:szCs w:val="28"/>
        </w:rPr>
        <w:t>.</w:t>
      </w:r>
      <w:r w:rsidRPr="00FB28AF">
        <w:rPr>
          <w:rStyle w:val="apple-style-span"/>
          <w:rFonts w:eastAsia="Arial"/>
          <w:color w:val="000000"/>
          <w:sz w:val="28"/>
          <w:szCs w:val="28"/>
        </w:rPr>
        <w:t xml:space="preserve"> </w:t>
      </w:r>
      <w:r w:rsidRPr="00FB28AF">
        <w:rPr>
          <w:color w:val="000000"/>
          <w:sz w:val="28"/>
          <w:szCs w:val="28"/>
        </w:rPr>
        <w:t xml:space="preserve">Вчені проводили такі досліди: у пробірку з кров’ю людини, яка перехворіла на дифтерію, добавляли мікроорганізмів дифтерії – вони гинули. У другу пробірку з кров’ю людини, яка не хворіла на дифтерію, добавили ці мікроорганізми – вони не гинули. Чому? (Відповідь: </w:t>
      </w:r>
      <w:r w:rsidRPr="00FB28AF">
        <w:rPr>
          <w:rStyle w:val="apple-style-span"/>
          <w:rFonts w:eastAsia="Arial"/>
          <w:color w:val="000000"/>
          <w:sz w:val="28"/>
          <w:szCs w:val="28"/>
        </w:rPr>
        <w:t>у людини, що перехворіла утворилися антитіла).</w:t>
      </w:r>
    </w:p>
    <w:p w:rsidR="00A30F65" w:rsidRPr="00FB28AF" w:rsidRDefault="00A30F65" w:rsidP="00A30F65">
      <w:pPr>
        <w:tabs>
          <w:tab w:val="left" w:pos="8260"/>
        </w:tabs>
        <w:spacing w:line="360" w:lineRule="auto"/>
        <w:ind w:firstLine="540"/>
        <w:jc w:val="both"/>
        <w:rPr>
          <w:color w:val="000000"/>
          <w:sz w:val="28"/>
          <w:szCs w:val="28"/>
        </w:rPr>
      </w:pPr>
      <w:r w:rsidRPr="00FB28AF">
        <w:rPr>
          <w:rStyle w:val="apple-style-span"/>
          <w:rFonts w:eastAsia="Arial"/>
          <w:b/>
          <w:color w:val="000000"/>
          <w:sz w:val="28"/>
          <w:szCs w:val="28"/>
        </w:rPr>
        <w:t>Завдання</w:t>
      </w:r>
      <w:r w:rsidR="000A5127">
        <w:rPr>
          <w:rStyle w:val="apple-style-span"/>
          <w:rFonts w:eastAsia="Arial"/>
          <w:b/>
          <w:color w:val="000000"/>
          <w:sz w:val="28"/>
          <w:szCs w:val="28"/>
        </w:rPr>
        <w:t xml:space="preserve"> 9</w:t>
      </w:r>
      <w:r w:rsidRPr="00FB28AF">
        <w:rPr>
          <w:rStyle w:val="apple-style-span"/>
          <w:rFonts w:eastAsia="Arial"/>
          <w:b/>
          <w:color w:val="000000"/>
          <w:sz w:val="28"/>
          <w:szCs w:val="28"/>
        </w:rPr>
        <w:t>.</w:t>
      </w:r>
      <w:r w:rsidRPr="00FB28AF">
        <w:rPr>
          <w:rStyle w:val="apple-style-span"/>
          <w:rFonts w:eastAsia="Arial"/>
          <w:color w:val="000000"/>
          <w:sz w:val="28"/>
          <w:szCs w:val="28"/>
        </w:rPr>
        <w:t xml:space="preserve"> </w:t>
      </w:r>
      <w:r w:rsidRPr="00FB28AF">
        <w:rPr>
          <w:color w:val="000000"/>
          <w:sz w:val="28"/>
          <w:szCs w:val="28"/>
        </w:rPr>
        <w:t>Якщо у кров добавити речовини, що перешкоджають згортанню, то через деякий час вона розділиться на шари. Про що це свідчить? (Відповідь: кров складається з плазми та клітин).</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Завдання на формування уміння будувати моделі</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1.</w:t>
      </w:r>
      <w:r w:rsidRPr="00FB28AF">
        <w:rPr>
          <w:sz w:val="28"/>
          <w:szCs w:val="28"/>
        </w:rPr>
        <w:t xml:space="preserve"> Побудуйте модель системи кровообігу.</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w:t>
      </w:r>
      <w:proofErr w:type="spellStart"/>
      <w:r w:rsidRPr="00FB28AF">
        <w:rPr>
          <w:sz w:val="28"/>
          <w:szCs w:val="28"/>
        </w:rPr>
        <w:t>Зконструюйте</w:t>
      </w:r>
      <w:proofErr w:type="spellEnd"/>
      <w:r w:rsidRPr="00FB28AF">
        <w:rPr>
          <w:sz w:val="28"/>
          <w:szCs w:val="28"/>
        </w:rPr>
        <w:t xml:space="preserve"> модель «вічне серце»</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 xml:space="preserve">Завдання на формування уміння встановлювати </w:t>
      </w:r>
    </w:p>
    <w:p w:rsidR="00A30F65" w:rsidRPr="00FB28AF" w:rsidRDefault="000A5127" w:rsidP="00A30F65">
      <w:pPr>
        <w:autoSpaceDE w:val="0"/>
        <w:autoSpaceDN w:val="0"/>
        <w:adjustRightInd w:val="0"/>
        <w:spacing w:line="360" w:lineRule="auto"/>
        <w:ind w:firstLine="709"/>
        <w:jc w:val="center"/>
        <w:rPr>
          <w:b/>
          <w:sz w:val="28"/>
          <w:szCs w:val="28"/>
        </w:rPr>
      </w:pPr>
      <w:r w:rsidRPr="00FB28AF">
        <w:rPr>
          <w:b/>
          <w:sz w:val="28"/>
          <w:szCs w:val="28"/>
        </w:rPr>
        <w:t>П</w:t>
      </w:r>
      <w:r w:rsidR="00A30F65" w:rsidRPr="00FB28AF">
        <w:rPr>
          <w:b/>
          <w:sz w:val="28"/>
          <w:szCs w:val="28"/>
        </w:rPr>
        <w:t>ричинно</w:t>
      </w:r>
      <w:r>
        <w:rPr>
          <w:b/>
          <w:sz w:val="28"/>
          <w:szCs w:val="28"/>
        </w:rPr>
        <w:t>-</w:t>
      </w:r>
      <w:r w:rsidR="00A30F65" w:rsidRPr="00FB28AF">
        <w:rPr>
          <w:b/>
          <w:sz w:val="28"/>
          <w:szCs w:val="28"/>
        </w:rPr>
        <w:t xml:space="preserve">наслідкові </w:t>
      </w:r>
      <w:r w:rsidRPr="00FB28AF">
        <w:rPr>
          <w:b/>
          <w:sz w:val="28"/>
          <w:szCs w:val="28"/>
        </w:rPr>
        <w:t>зв’язки</w:t>
      </w:r>
    </w:p>
    <w:p w:rsidR="00A30F65" w:rsidRPr="00FB28AF" w:rsidRDefault="00A30F65" w:rsidP="00A30F65">
      <w:pPr>
        <w:autoSpaceDE w:val="0"/>
        <w:autoSpaceDN w:val="0"/>
        <w:adjustRightInd w:val="0"/>
        <w:spacing w:line="360" w:lineRule="auto"/>
        <w:ind w:firstLine="709"/>
        <w:jc w:val="both"/>
        <w:rPr>
          <w:sz w:val="28"/>
          <w:szCs w:val="28"/>
        </w:rPr>
      </w:pPr>
      <w:r w:rsidRPr="00FB28AF">
        <w:rPr>
          <w:b/>
          <w:noProof/>
          <w:sz w:val="28"/>
          <w:szCs w:val="28"/>
        </w:rPr>
        <w:lastRenderedPageBreak/>
        <w:t>Завдання 1</w:t>
      </w:r>
      <w:r w:rsidRPr="00FB28AF">
        <w:rPr>
          <w:noProof/>
          <w:sz w:val="28"/>
          <w:szCs w:val="28"/>
        </w:rPr>
        <w:t>. Як можна запобігти резус</w:t>
      </w:r>
      <w:r w:rsidR="000A5127">
        <w:rPr>
          <w:noProof/>
          <w:sz w:val="28"/>
          <w:szCs w:val="28"/>
        </w:rPr>
        <w:t>-</w:t>
      </w:r>
      <w:r w:rsidRPr="00FB28AF">
        <w:rPr>
          <w:noProof/>
          <w:sz w:val="28"/>
          <w:szCs w:val="28"/>
        </w:rPr>
        <w:t>конфлікту?</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СНІД. Причини і наслідки.</w:t>
      </w:r>
    </w:p>
    <w:p w:rsidR="00A30F65" w:rsidRPr="00FB28AF" w:rsidRDefault="00A30F65" w:rsidP="00A30F65">
      <w:pPr>
        <w:spacing w:line="360" w:lineRule="auto"/>
        <w:ind w:firstLine="709"/>
        <w:jc w:val="both"/>
        <w:rPr>
          <w:sz w:val="28"/>
          <w:szCs w:val="28"/>
        </w:rPr>
      </w:pPr>
      <w:r w:rsidRPr="00FB28AF">
        <w:rPr>
          <w:b/>
          <w:sz w:val="28"/>
          <w:szCs w:val="28"/>
        </w:rPr>
        <w:t>Завдання 3.</w:t>
      </w:r>
      <w:r w:rsidRPr="00FB28AF">
        <w:rPr>
          <w:sz w:val="28"/>
          <w:szCs w:val="28"/>
        </w:rPr>
        <w:t xml:space="preserve"> Висловіть свою думку.</w:t>
      </w:r>
    </w:p>
    <w:p w:rsidR="00A30F65" w:rsidRPr="00FB28AF" w:rsidRDefault="00A30F65" w:rsidP="00A30F65">
      <w:pPr>
        <w:spacing w:line="360" w:lineRule="auto"/>
        <w:ind w:firstLine="709"/>
        <w:jc w:val="both"/>
        <w:rPr>
          <w:sz w:val="28"/>
          <w:szCs w:val="28"/>
        </w:rPr>
      </w:pPr>
      <w:r w:rsidRPr="00FB28AF">
        <w:rPr>
          <w:sz w:val="28"/>
          <w:szCs w:val="28"/>
        </w:rPr>
        <w:t>…Наші дні. Весь світ докладає максимально зусиль для боротьби з пандемією «свинячого» грипу…</w:t>
      </w:r>
    </w:p>
    <w:p w:rsidR="00A30F65" w:rsidRPr="00FB28AF" w:rsidRDefault="00A30F65" w:rsidP="00A30F65">
      <w:pPr>
        <w:spacing w:line="360" w:lineRule="auto"/>
        <w:ind w:firstLine="709"/>
        <w:jc w:val="both"/>
        <w:rPr>
          <w:sz w:val="28"/>
          <w:szCs w:val="28"/>
        </w:rPr>
      </w:pPr>
      <w:r w:rsidRPr="00FB28AF">
        <w:rPr>
          <w:sz w:val="28"/>
          <w:szCs w:val="28"/>
        </w:rPr>
        <w:t xml:space="preserve">…Початок </w:t>
      </w:r>
      <w:r w:rsidRPr="00FB28AF">
        <w:rPr>
          <w:sz w:val="28"/>
          <w:szCs w:val="28"/>
          <w:lang w:val="en-US"/>
        </w:rPr>
        <w:t>XXI</w:t>
      </w:r>
      <w:r w:rsidRPr="00FB28AF">
        <w:rPr>
          <w:sz w:val="28"/>
          <w:szCs w:val="28"/>
        </w:rPr>
        <w:t xml:space="preserve"> століття. Людство вперше зіткнулося з абсолютно новим штамом грипу, який назвали «пташиним». По всій планеті він забрав людські життя не зважаючи на високі технології в області медицини і вірусології…</w:t>
      </w:r>
    </w:p>
    <w:p w:rsidR="00A30F65" w:rsidRPr="00FB28AF" w:rsidRDefault="00A30F65" w:rsidP="00A30F65">
      <w:pPr>
        <w:spacing w:line="360" w:lineRule="auto"/>
        <w:ind w:firstLine="709"/>
        <w:jc w:val="both"/>
        <w:rPr>
          <w:sz w:val="28"/>
          <w:szCs w:val="28"/>
        </w:rPr>
      </w:pPr>
      <w:r w:rsidRPr="00FB28AF">
        <w:rPr>
          <w:sz w:val="28"/>
          <w:szCs w:val="28"/>
        </w:rPr>
        <w:t xml:space="preserve">…Початок </w:t>
      </w:r>
      <w:r w:rsidRPr="00FB28AF">
        <w:rPr>
          <w:sz w:val="28"/>
          <w:szCs w:val="28"/>
          <w:lang w:val="en-US"/>
        </w:rPr>
        <w:t>XX</w:t>
      </w:r>
      <w:r w:rsidRPr="00FB28AF">
        <w:rPr>
          <w:sz w:val="28"/>
          <w:szCs w:val="28"/>
        </w:rPr>
        <w:t xml:space="preserve"> століття. В глобальному масштабі лютує грип. 1,5 мільярдів випробували його на собі, 20 мільйонів людей різного віку загинули…</w:t>
      </w:r>
    </w:p>
    <w:p w:rsidR="00A30F65" w:rsidRPr="00FB28AF" w:rsidRDefault="00A30F65" w:rsidP="00A30F65">
      <w:pPr>
        <w:spacing w:line="360" w:lineRule="auto"/>
        <w:ind w:firstLine="709"/>
        <w:jc w:val="both"/>
        <w:rPr>
          <w:sz w:val="28"/>
          <w:szCs w:val="28"/>
        </w:rPr>
      </w:pPr>
      <w:r w:rsidRPr="00FB28AF">
        <w:rPr>
          <w:sz w:val="28"/>
          <w:szCs w:val="28"/>
        </w:rPr>
        <w:t xml:space="preserve">…Віспа. Людство не знайшло для неї більш влучного порівняння як «червона смерть». Тільки у </w:t>
      </w:r>
      <w:r w:rsidRPr="00FB28AF">
        <w:rPr>
          <w:sz w:val="28"/>
          <w:szCs w:val="28"/>
          <w:lang w:val="en-US"/>
        </w:rPr>
        <w:t>XV</w:t>
      </w:r>
      <w:r w:rsidRPr="00FB28AF">
        <w:rPr>
          <w:sz w:val="28"/>
          <w:szCs w:val="28"/>
        </w:rPr>
        <w:t>ІІІ столітті в Європі від неї померло близько 60 мільйонів осіб…</w:t>
      </w:r>
    </w:p>
    <w:p w:rsidR="00A30F65" w:rsidRPr="00FB28AF" w:rsidRDefault="00A30F65" w:rsidP="00A30F65">
      <w:pPr>
        <w:spacing w:line="360" w:lineRule="auto"/>
        <w:ind w:left="180"/>
        <w:jc w:val="both"/>
        <w:rPr>
          <w:sz w:val="28"/>
          <w:szCs w:val="28"/>
        </w:rPr>
      </w:pPr>
      <w:r w:rsidRPr="00FB28AF">
        <w:rPr>
          <w:sz w:val="28"/>
          <w:szCs w:val="28"/>
        </w:rPr>
        <w:t>1) Чому людина хворіє?</w:t>
      </w:r>
    </w:p>
    <w:p w:rsidR="00A30F65" w:rsidRPr="00FB28AF" w:rsidRDefault="00A30F65" w:rsidP="00A30F65">
      <w:pPr>
        <w:spacing w:line="360" w:lineRule="auto"/>
        <w:ind w:left="180"/>
        <w:jc w:val="both"/>
        <w:rPr>
          <w:sz w:val="28"/>
          <w:szCs w:val="28"/>
        </w:rPr>
      </w:pPr>
      <w:r w:rsidRPr="00FB28AF">
        <w:rPr>
          <w:sz w:val="28"/>
          <w:szCs w:val="28"/>
        </w:rPr>
        <w:t>2) Чому не всі люди хворіють під час епідемії?</w:t>
      </w:r>
    </w:p>
    <w:p w:rsidR="00A30F65" w:rsidRPr="00FB28AF" w:rsidRDefault="00A30F65" w:rsidP="00A30F65">
      <w:pPr>
        <w:spacing w:line="360" w:lineRule="auto"/>
        <w:ind w:left="180"/>
        <w:jc w:val="both"/>
        <w:rPr>
          <w:sz w:val="28"/>
          <w:szCs w:val="28"/>
        </w:rPr>
      </w:pPr>
      <w:r w:rsidRPr="00FB28AF">
        <w:rPr>
          <w:sz w:val="28"/>
          <w:szCs w:val="28"/>
        </w:rPr>
        <w:t>3) Чому після перенесення деяких хвороб люди більше ними не хворіють?</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 xml:space="preserve">Завдання 4. </w:t>
      </w:r>
      <w:r w:rsidRPr="00FB28AF">
        <w:rPr>
          <w:sz w:val="28"/>
          <w:szCs w:val="28"/>
        </w:rPr>
        <w:t>Поясніть причини і наслідки порушення артеріального тиску.</w:t>
      </w:r>
    </w:p>
    <w:p w:rsidR="00A30F65" w:rsidRPr="00FB28AF" w:rsidRDefault="00A30F65" w:rsidP="000A5127">
      <w:pPr>
        <w:autoSpaceDE w:val="0"/>
        <w:autoSpaceDN w:val="0"/>
        <w:adjustRightInd w:val="0"/>
        <w:spacing w:line="360" w:lineRule="auto"/>
        <w:ind w:firstLine="709"/>
        <w:jc w:val="both"/>
        <w:rPr>
          <w:sz w:val="28"/>
          <w:szCs w:val="28"/>
        </w:rPr>
      </w:pPr>
      <w:r w:rsidRPr="00FB28AF">
        <w:rPr>
          <w:b/>
          <w:sz w:val="28"/>
          <w:szCs w:val="28"/>
        </w:rPr>
        <w:t>Завдання 5</w:t>
      </w:r>
      <w:r w:rsidRPr="00FB28AF">
        <w:rPr>
          <w:sz w:val="28"/>
          <w:szCs w:val="28"/>
        </w:rPr>
        <w:t>. Недокрів’я, його причини та наслідки.</w:t>
      </w:r>
    </w:p>
    <w:p w:rsidR="00A30F65" w:rsidRPr="00FB28AF" w:rsidRDefault="00A30F65" w:rsidP="000A5127">
      <w:pPr>
        <w:autoSpaceDE w:val="0"/>
        <w:autoSpaceDN w:val="0"/>
        <w:adjustRightInd w:val="0"/>
        <w:spacing w:line="360" w:lineRule="auto"/>
        <w:ind w:firstLine="709"/>
        <w:jc w:val="both"/>
        <w:rPr>
          <w:sz w:val="28"/>
          <w:szCs w:val="28"/>
        </w:rPr>
      </w:pPr>
      <w:r w:rsidRPr="00FB28AF">
        <w:rPr>
          <w:b/>
          <w:sz w:val="28"/>
          <w:szCs w:val="28"/>
        </w:rPr>
        <w:t xml:space="preserve">Завдання 6. </w:t>
      </w:r>
      <w:r w:rsidRPr="00FB28AF">
        <w:rPr>
          <w:sz w:val="28"/>
          <w:szCs w:val="28"/>
        </w:rPr>
        <w:t>Чому хворим на гіпертонічну хворобу призначають сечогінні засоби, або ставлять п’явки?</w:t>
      </w:r>
    </w:p>
    <w:p w:rsidR="00A30F65" w:rsidRPr="00FB28AF" w:rsidRDefault="00A30F65" w:rsidP="000A5127">
      <w:pPr>
        <w:spacing w:line="360" w:lineRule="auto"/>
        <w:ind w:firstLine="709"/>
        <w:jc w:val="both"/>
        <w:rPr>
          <w:sz w:val="28"/>
          <w:szCs w:val="28"/>
        </w:rPr>
      </w:pPr>
      <w:r w:rsidRPr="00FB28AF">
        <w:rPr>
          <w:b/>
          <w:sz w:val="28"/>
          <w:szCs w:val="28"/>
        </w:rPr>
        <w:t>Завдання 7.</w:t>
      </w:r>
      <w:r w:rsidRPr="00FB28AF">
        <w:rPr>
          <w:sz w:val="28"/>
          <w:szCs w:val="28"/>
        </w:rPr>
        <w:t xml:space="preserve"> Чому велика втрата крові призводить до смерті?</w:t>
      </w:r>
    </w:p>
    <w:p w:rsidR="00A30F65" w:rsidRPr="00FB28AF" w:rsidRDefault="00A30F65" w:rsidP="000A5127">
      <w:pPr>
        <w:spacing w:line="360" w:lineRule="auto"/>
        <w:ind w:firstLine="709"/>
        <w:jc w:val="both"/>
        <w:rPr>
          <w:sz w:val="28"/>
          <w:szCs w:val="28"/>
        </w:rPr>
      </w:pPr>
      <w:r w:rsidRPr="00FB28AF">
        <w:rPr>
          <w:b/>
          <w:sz w:val="28"/>
          <w:szCs w:val="28"/>
        </w:rPr>
        <w:t>Завдання 8.</w:t>
      </w:r>
      <w:r w:rsidRPr="00FB28AF">
        <w:rPr>
          <w:sz w:val="28"/>
          <w:szCs w:val="28"/>
        </w:rPr>
        <w:t xml:space="preserve"> Якби гемоглобін знаходився безпосередньо в крові, а не в еритроцитах, то приєднання кисню проходило б набагато швидше. Чому ж в ході еволюції весь гемоглобін було «запаковано» у величезну кількість еритроцитів?</w:t>
      </w:r>
    </w:p>
    <w:p w:rsidR="00A30F65" w:rsidRPr="00FB28AF" w:rsidRDefault="00A30F65" w:rsidP="00A30F65">
      <w:pPr>
        <w:spacing w:line="360" w:lineRule="auto"/>
        <w:ind w:firstLine="709"/>
        <w:jc w:val="both"/>
        <w:rPr>
          <w:sz w:val="28"/>
          <w:szCs w:val="28"/>
        </w:rPr>
      </w:pPr>
      <w:r w:rsidRPr="00FB28AF">
        <w:rPr>
          <w:b/>
          <w:sz w:val="28"/>
          <w:szCs w:val="28"/>
        </w:rPr>
        <w:lastRenderedPageBreak/>
        <w:t>Завдання 9</w:t>
      </w:r>
      <w:r w:rsidRPr="00FB28AF">
        <w:rPr>
          <w:sz w:val="28"/>
          <w:szCs w:val="28"/>
        </w:rPr>
        <w:t>. У двох людей стався інфаркт міокарда. Один з них до цього систематично займався фізичною культурою і хвороба у нього протікала легше. Чому?</w:t>
      </w:r>
    </w:p>
    <w:p w:rsidR="00A30F65" w:rsidRPr="00FB28AF" w:rsidRDefault="00A30F65" w:rsidP="00A30F65">
      <w:pPr>
        <w:autoSpaceDE w:val="0"/>
        <w:autoSpaceDN w:val="0"/>
        <w:adjustRightInd w:val="0"/>
        <w:spacing w:line="360" w:lineRule="auto"/>
        <w:ind w:firstLine="709"/>
        <w:jc w:val="both"/>
        <w:rPr>
          <w:b/>
          <w:sz w:val="28"/>
          <w:szCs w:val="28"/>
        </w:rPr>
      </w:pP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 xml:space="preserve">Завдання на формування уміння будувати стратегії </w:t>
      </w:r>
    </w:p>
    <w:p w:rsidR="00A30F65" w:rsidRPr="00FB28AF" w:rsidRDefault="00A30F65" w:rsidP="00A30F65">
      <w:pPr>
        <w:autoSpaceDE w:val="0"/>
        <w:autoSpaceDN w:val="0"/>
        <w:adjustRightInd w:val="0"/>
        <w:spacing w:line="360" w:lineRule="auto"/>
        <w:ind w:firstLine="709"/>
        <w:jc w:val="center"/>
        <w:rPr>
          <w:b/>
          <w:sz w:val="28"/>
          <w:szCs w:val="28"/>
        </w:rPr>
      </w:pPr>
      <w:r w:rsidRPr="00FB28AF">
        <w:rPr>
          <w:b/>
          <w:sz w:val="28"/>
          <w:szCs w:val="28"/>
        </w:rPr>
        <w:t>і прогнозувати перебіг подій</w:t>
      </w:r>
    </w:p>
    <w:p w:rsidR="00A30F65" w:rsidRPr="00FB28AF" w:rsidRDefault="00A30F65" w:rsidP="00A30F65">
      <w:pPr>
        <w:spacing w:line="360" w:lineRule="auto"/>
        <w:ind w:firstLine="709"/>
        <w:jc w:val="both"/>
        <w:rPr>
          <w:sz w:val="28"/>
          <w:szCs w:val="28"/>
        </w:rPr>
      </w:pPr>
      <w:r w:rsidRPr="00FB28AF">
        <w:rPr>
          <w:b/>
          <w:sz w:val="28"/>
          <w:szCs w:val="28"/>
        </w:rPr>
        <w:t>Завдання 1</w:t>
      </w:r>
      <w:r w:rsidRPr="00FB28AF">
        <w:rPr>
          <w:sz w:val="28"/>
          <w:szCs w:val="28"/>
        </w:rPr>
        <w:t xml:space="preserve">.Метод – </w:t>
      </w:r>
      <w:proofErr w:type="spellStart"/>
      <w:r w:rsidRPr="00FB28AF">
        <w:rPr>
          <w:sz w:val="28"/>
          <w:szCs w:val="28"/>
        </w:rPr>
        <w:t>про</w:t>
      </w:r>
      <w:r w:rsidR="0003456F">
        <w:rPr>
          <w:sz w:val="28"/>
          <w:szCs w:val="28"/>
        </w:rPr>
        <w:t>є</w:t>
      </w:r>
      <w:r w:rsidRPr="00FB28AF">
        <w:rPr>
          <w:sz w:val="28"/>
          <w:szCs w:val="28"/>
        </w:rPr>
        <w:t>ктів</w:t>
      </w:r>
      <w:proofErr w:type="spellEnd"/>
      <w:r w:rsidRPr="00FB28AF">
        <w:rPr>
          <w:sz w:val="28"/>
          <w:szCs w:val="28"/>
        </w:rPr>
        <w:t xml:space="preserve">. Підготувати </w:t>
      </w:r>
      <w:proofErr w:type="spellStart"/>
      <w:r w:rsidRPr="00FB28AF">
        <w:rPr>
          <w:sz w:val="28"/>
          <w:szCs w:val="28"/>
        </w:rPr>
        <w:t>міні</w:t>
      </w:r>
      <w:r w:rsidR="0003456F">
        <w:rPr>
          <w:sz w:val="28"/>
          <w:szCs w:val="28"/>
        </w:rPr>
        <w:t>-</w:t>
      </w:r>
      <w:r w:rsidRPr="00FB28AF">
        <w:rPr>
          <w:sz w:val="28"/>
          <w:szCs w:val="28"/>
        </w:rPr>
        <w:t>про</w:t>
      </w:r>
      <w:r w:rsidR="0003456F">
        <w:rPr>
          <w:sz w:val="28"/>
          <w:szCs w:val="28"/>
        </w:rPr>
        <w:t>є</w:t>
      </w:r>
      <w:r w:rsidRPr="00FB28AF">
        <w:rPr>
          <w:sz w:val="28"/>
          <w:szCs w:val="28"/>
        </w:rPr>
        <w:t>кти</w:t>
      </w:r>
      <w:proofErr w:type="spellEnd"/>
      <w:r w:rsidRPr="00FB28AF">
        <w:rPr>
          <w:sz w:val="28"/>
          <w:szCs w:val="28"/>
        </w:rPr>
        <w:t xml:space="preserve"> за темою на вибір:</w:t>
      </w:r>
    </w:p>
    <w:p w:rsidR="00A30F65" w:rsidRPr="00FB28AF" w:rsidRDefault="00A30F65" w:rsidP="00A30F65">
      <w:pPr>
        <w:spacing w:line="360" w:lineRule="auto"/>
        <w:ind w:firstLine="709"/>
        <w:jc w:val="both"/>
        <w:rPr>
          <w:sz w:val="28"/>
          <w:szCs w:val="28"/>
        </w:rPr>
      </w:pPr>
      <w:r w:rsidRPr="00FB28AF">
        <w:rPr>
          <w:sz w:val="28"/>
          <w:szCs w:val="28"/>
        </w:rPr>
        <w:t>– Основні етапи становлення імунології</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Еволюційний розвиток імунної системи</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Функціональні порушення імунної системи</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xml:space="preserve">– З історії виявлення </w:t>
      </w:r>
      <w:proofErr w:type="spellStart"/>
      <w:r w:rsidRPr="00FB28AF">
        <w:rPr>
          <w:sz w:val="28"/>
          <w:szCs w:val="28"/>
        </w:rPr>
        <w:t>СНІДу</w:t>
      </w:r>
      <w:proofErr w:type="spellEnd"/>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Походження ВІЛ</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Будова ВІЛ, його стійкість у зовнішньому середовищі</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Шляхи зараження ВІЛ</w:t>
      </w:r>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xml:space="preserve">– Розвиток хвороби та заходи профілактики </w:t>
      </w:r>
      <w:proofErr w:type="spellStart"/>
      <w:r w:rsidRPr="00FB28AF">
        <w:rPr>
          <w:sz w:val="28"/>
          <w:szCs w:val="28"/>
        </w:rPr>
        <w:t>СНІДу</w:t>
      </w:r>
      <w:proofErr w:type="spellEnd"/>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xml:space="preserve">– Юридичний супровід проблеми </w:t>
      </w:r>
      <w:proofErr w:type="spellStart"/>
      <w:r w:rsidRPr="00FB28AF">
        <w:rPr>
          <w:sz w:val="28"/>
          <w:szCs w:val="28"/>
        </w:rPr>
        <w:t>СНІДу</w:t>
      </w:r>
      <w:proofErr w:type="spellEnd"/>
      <w:r w:rsidR="0003456F">
        <w:rPr>
          <w:sz w:val="28"/>
          <w:szCs w:val="28"/>
        </w:rPr>
        <w:t>.</w:t>
      </w:r>
    </w:p>
    <w:p w:rsidR="00A30F65" w:rsidRPr="00FB28AF" w:rsidRDefault="00A30F65" w:rsidP="00A30F65">
      <w:pPr>
        <w:spacing w:line="360" w:lineRule="auto"/>
        <w:ind w:firstLine="709"/>
        <w:jc w:val="both"/>
        <w:rPr>
          <w:sz w:val="28"/>
          <w:szCs w:val="28"/>
        </w:rPr>
      </w:pPr>
      <w:r w:rsidRPr="00FB28AF">
        <w:rPr>
          <w:sz w:val="28"/>
          <w:szCs w:val="28"/>
        </w:rPr>
        <w:t xml:space="preserve">– Психологічний супровід проблеми </w:t>
      </w:r>
      <w:proofErr w:type="spellStart"/>
      <w:r w:rsidRPr="00FB28AF">
        <w:rPr>
          <w:sz w:val="28"/>
          <w:szCs w:val="28"/>
        </w:rPr>
        <w:t>СНІДу</w:t>
      </w:r>
      <w:proofErr w:type="spellEnd"/>
      <w:r w:rsidRPr="00FB28AF">
        <w:rPr>
          <w:sz w:val="28"/>
          <w:szCs w:val="28"/>
        </w:rPr>
        <w:t>.</w:t>
      </w:r>
    </w:p>
    <w:p w:rsidR="00A30F65" w:rsidRPr="00FB28AF" w:rsidRDefault="00A30F65" w:rsidP="00A30F65">
      <w:pPr>
        <w:autoSpaceDE w:val="0"/>
        <w:autoSpaceDN w:val="0"/>
        <w:adjustRightInd w:val="0"/>
        <w:spacing w:line="360" w:lineRule="auto"/>
        <w:ind w:firstLine="709"/>
        <w:jc w:val="both"/>
        <w:rPr>
          <w:sz w:val="28"/>
          <w:szCs w:val="28"/>
        </w:rPr>
      </w:pPr>
      <w:r w:rsidRPr="00FB28AF">
        <w:rPr>
          <w:b/>
          <w:sz w:val="28"/>
          <w:szCs w:val="28"/>
        </w:rPr>
        <w:t>Завдання 2.</w:t>
      </w:r>
      <w:r w:rsidRPr="00FB28AF">
        <w:rPr>
          <w:sz w:val="28"/>
          <w:szCs w:val="28"/>
        </w:rPr>
        <w:t xml:space="preserve"> Відомо, що старіючі епітеліальні клітини шкіри злущуються. Куди зникають старіючі клітини у внутрішніх органах? Які органели клітин причетні до їхнього видалення? Побудуйте стратегію.</w:t>
      </w:r>
    </w:p>
    <w:p w:rsidR="00A30F65" w:rsidRPr="00FB28AF" w:rsidRDefault="00A30F65" w:rsidP="00A30F65">
      <w:pPr>
        <w:tabs>
          <w:tab w:val="left" w:pos="709"/>
        </w:tabs>
        <w:spacing w:line="360" w:lineRule="auto"/>
        <w:ind w:firstLine="709"/>
        <w:jc w:val="both"/>
        <w:rPr>
          <w:sz w:val="28"/>
          <w:szCs w:val="28"/>
        </w:rPr>
      </w:pPr>
      <w:r w:rsidRPr="00FB28AF">
        <w:rPr>
          <w:b/>
          <w:sz w:val="28"/>
          <w:szCs w:val="28"/>
        </w:rPr>
        <w:t>Завдання 3</w:t>
      </w:r>
      <w:r w:rsidRPr="00FB28AF">
        <w:rPr>
          <w:sz w:val="28"/>
          <w:szCs w:val="28"/>
        </w:rPr>
        <w:t xml:space="preserve">. </w:t>
      </w:r>
      <w:r w:rsidR="00767FA7" w:rsidRPr="00FB28AF">
        <w:rPr>
          <w:sz w:val="28"/>
          <w:szCs w:val="28"/>
        </w:rPr>
        <w:t>Обґрунтуйте</w:t>
      </w:r>
      <w:r w:rsidRPr="00FB28AF">
        <w:rPr>
          <w:sz w:val="28"/>
          <w:szCs w:val="28"/>
        </w:rPr>
        <w:t xml:space="preserve">. Що потрібно для того, щоб у багатоклітинному організмі зберігалися умови для існування кожної клітини? </w:t>
      </w:r>
    </w:p>
    <w:p w:rsidR="00A30F65" w:rsidRPr="00FB28AF" w:rsidRDefault="00A30F65" w:rsidP="00A30F65">
      <w:pPr>
        <w:spacing w:line="360" w:lineRule="auto"/>
        <w:ind w:firstLine="709"/>
        <w:jc w:val="both"/>
        <w:rPr>
          <w:sz w:val="28"/>
          <w:szCs w:val="28"/>
        </w:rPr>
      </w:pPr>
      <w:r w:rsidRPr="00FB28AF">
        <w:rPr>
          <w:b/>
          <w:sz w:val="28"/>
          <w:szCs w:val="28"/>
        </w:rPr>
        <w:t>Завдання 4.</w:t>
      </w:r>
      <w:r w:rsidRPr="00FB28AF">
        <w:rPr>
          <w:sz w:val="28"/>
          <w:szCs w:val="28"/>
        </w:rPr>
        <w:t xml:space="preserve"> Які параметри організму і його середовища підтримуються на сталому рівні?</w:t>
      </w:r>
    </w:p>
    <w:p w:rsidR="00A30F65" w:rsidRPr="00FB28AF" w:rsidRDefault="00A30F65" w:rsidP="00A30F65">
      <w:pPr>
        <w:spacing w:line="360" w:lineRule="auto"/>
        <w:ind w:firstLine="709"/>
        <w:jc w:val="both"/>
        <w:rPr>
          <w:sz w:val="28"/>
          <w:szCs w:val="28"/>
        </w:rPr>
      </w:pPr>
      <w:r w:rsidRPr="00FB28AF">
        <w:rPr>
          <w:b/>
          <w:sz w:val="28"/>
          <w:szCs w:val="28"/>
        </w:rPr>
        <w:t xml:space="preserve">Завдання 5. </w:t>
      </w:r>
      <w:r w:rsidRPr="00FB28AF">
        <w:rPr>
          <w:sz w:val="28"/>
          <w:szCs w:val="28"/>
        </w:rPr>
        <w:t xml:space="preserve"> За рахунок яких процесів здійснюється обмін речовин між компонентами внутрішнього середовища?</w:t>
      </w:r>
    </w:p>
    <w:p w:rsidR="00A30F65" w:rsidRPr="00FB28AF" w:rsidRDefault="00A30F65" w:rsidP="00A30F65">
      <w:pPr>
        <w:spacing w:line="360" w:lineRule="auto"/>
        <w:ind w:firstLine="709"/>
        <w:jc w:val="both"/>
        <w:rPr>
          <w:sz w:val="28"/>
          <w:szCs w:val="28"/>
        </w:rPr>
      </w:pPr>
      <w:r w:rsidRPr="00FB28AF">
        <w:rPr>
          <w:b/>
          <w:sz w:val="28"/>
          <w:szCs w:val="28"/>
        </w:rPr>
        <w:t>Завдання 6.</w:t>
      </w:r>
      <w:r w:rsidRPr="00FB28AF">
        <w:rPr>
          <w:sz w:val="28"/>
          <w:szCs w:val="28"/>
        </w:rPr>
        <w:t xml:space="preserve"> Чому внутрішнє середовище рідинне? Які в цьому переваги?</w:t>
      </w:r>
    </w:p>
    <w:p w:rsidR="00A30F65" w:rsidRPr="00FB28AF" w:rsidRDefault="00A30F65" w:rsidP="00A30F65">
      <w:pPr>
        <w:spacing w:line="360" w:lineRule="auto"/>
        <w:ind w:firstLine="709"/>
        <w:jc w:val="both"/>
        <w:rPr>
          <w:sz w:val="28"/>
          <w:szCs w:val="28"/>
        </w:rPr>
      </w:pPr>
      <w:r w:rsidRPr="00FB28AF">
        <w:rPr>
          <w:b/>
          <w:sz w:val="28"/>
          <w:szCs w:val="28"/>
        </w:rPr>
        <w:lastRenderedPageBreak/>
        <w:t>Завдання 7.</w:t>
      </w:r>
      <w:r w:rsidRPr="00FB28AF">
        <w:rPr>
          <w:sz w:val="28"/>
          <w:szCs w:val="28"/>
        </w:rPr>
        <w:t xml:space="preserve"> Організм людини має стійкі фізіологічні показники (температура тіла, осмотичний тиск, концентрація цукру в крові і т.д.)</w:t>
      </w:r>
    </w:p>
    <w:p w:rsidR="00A30F65" w:rsidRPr="00FB28AF" w:rsidRDefault="00A30F65" w:rsidP="00A30F65">
      <w:pPr>
        <w:tabs>
          <w:tab w:val="left" w:pos="709"/>
        </w:tabs>
        <w:spacing w:line="360" w:lineRule="auto"/>
        <w:ind w:firstLine="709"/>
        <w:jc w:val="both"/>
        <w:rPr>
          <w:b/>
          <w:sz w:val="28"/>
          <w:szCs w:val="28"/>
        </w:rPr>
      </w:pPr>
      <w:r w:rsidRPr="00FB28AF">
        <w:rPr>
          <w:b/>
          <w:sz w:val="28"/>
          <w:szCs w:val="28"/>
        </w:rPr>
        <w:t>Завдання 8.</w:t>
      </w:r>
      <w:r w:rsidRPr="00FB28AF">
        <w:rPr>
          <w:sz w:val="28"/>
          <w:szCs w:val="28"/>
        </w:rPr>
        <w:t xml:space="preserve"> Запропонуйте схему виникнення порушень у організмі за умови виходу системи гомеостазу з ладу.</w:t>
      </w:r>
      <w:r w:rsidRPr="00FB28AF">
        <w:rPr>
          <w:b/>
          <w:sz w:val="28"/>
          <w:szCs w:val="28"/>
        </w:rPr>
        <w:t xml:space="preserve"> </w:t>
      </w:r>
    </w:p>
    <w:p w:rsidR="00A30F65" w:rsidRPr="00FB28AF" w:rsidRDefault="00A30F65" w:rsidP="00A30F65">
      <w:pPr>
        <w:tabs>
          <w:tab w:val="left" w:pos="709"/>
        </w:tabs>
        <w:spacing w:line="360" w:lineRule="auto"/>
        <w:ind w:firstLine="709"/>
        <w:jc w:val="both"/>
        <w:rPr>
          <w:sz w:val="28"/>
          <w:szCs w:val="28"/>
        </w:rPr>
      </w:pPr>
      <w:r w:rsidRPr="00FB28AF">
        <w:rPr>
          <w:b/>
          <w:sz w:val="28"/>
          <w:szCs w:val="28"/>
        </w:rPr>
        <w:t>Завдання 9</w:t>
      </w:r>
      <w:r w:rsidRPr="00FB28AF">
        <w:rPr>
          <w:sz w:val="28"/>
          <w:szCs w:val="28"/>
        </w:rPr>
        <w:t xml:space="preserve">. </w:t>
      </w:r>
      <w:r w:rsidR="00270030" w:rsidRPr="00FB28AF">
        <w:rPr>
          <w:sz w:val="28"/>
          <w:szCs w:val="28"/>
        </w:rPr>
        <w:t>Обґрунтуйте</w:t>
      </w:r>
      <w:r w:rsidRPr="00FB28AF">
        <w:rPr>
          <w:sz w:val="28"/>
          <w:szCs w:val="28"/>
        </w:rPr>
        <w:t xml:space="preserve"> необхідність застосування вакцини і лікувальних сироваток.</w:t>
      </w:r>
    </w:p>
    <w:p w:rsidR="00A30F65" w:rsidRPr="00FB28AF" w:rsidRDefault="00A30F65" w:rsidP="00A30F65">
      <w:pPr>
        <w:tabs>
          <w:tab w:val="left" w:pos="709"/>
        </w:tabs>
        <w:spacing w:line="360" w:lineRule="auto"/>
        <w:ind w:firstLine="709"/>
        <w:jc w:val="both"/>
        <w:rPr>
          <w:sz w:val="28"/>
          <w:szCs w:val="28"/>
        </w:rPr>
      </w:pPr>
      <w:r w:rsidRPr="00FB28AF">
        <w:rPr>
          <w:b/>
          <w:sz w:val="28"/>
          <w:szCs w:val="28"/>
        </w:rPr>
        <w:t>Завдання 10.</w:t>
      </w:r>
      <w:r w:rsidRPr="00FB28AF">
        <w:rPr>
          <w:sz w:val="28"/>
          <w:szCs w:val="28"/>
        </w:rPr>
        <w:t xml:space="preserve"> Поясніть чому набрякає палець, якщо перетягнути його біля основи гумкою. (перетяжка має бути не дуже туга).</w:t>
      </w:r>
    </w:p>
    <w:p w:rsidR="00A30F65" w:rsidRPr="00FB28AF" w:rsidRDefault="00A30F65" w:rsidP="00A30F65">
      <w:pPr>
        <w:pStyle w:val="aff4"/>
        <w:widowControl w:val="0"/>
        <w:rPr>
          <w:lang w:val="uk-UA"/>
        </w:rPr>
      </w:pPr>
      <w:r w:rsidRPr="00FB28AF">
        <w:rPr>
          <w:lang w:val="uk-UA"/>
        </w:rPr>
        <w:t>Хід міркувань:</w:t>
      </w:r>
    </w:p>
    <w:p w:rsidR="00A30F65" w:rsidRPr="00FB28AF" w:rsidRDefault="00A30F65" w:rsidP="00A30F65">
      <w:pPr>
        <w:pStyle w:val="aff4"/>
        <w:widowControl w:val="0"/>
        <w:rPr>
          <w:lang w:val="uk-UA"/>
        </w:rPr>
      </w:pPr>
      <w:r w:rsidRPr="00FB28AF">
        <w:rPr>
          <w:lang w:val="uk-UA"/>
        </w:rPr>
        <w:t>1. Вчитель: У яких напрямках рухається кров по артеріях, венах, лімфа по лімфатичних судинах?</w:t>
      </w:r>
    </w:p>
    <w:p w:rsidR="00A30F65" w:rsidRPr="00FB28AF" w:rsidRDefault="00A30F65" w:rsidP="00A30F65">
      <w:pPr>
        <w:pStyle w:val="aff4"/>
        <w:widowControl w:val="0"/>
        <w:rPr>
          <w:lang w:val="uk-UA"/>
        </w:rPr>
      </w:pPr>
      <w:r w:rsidRPr="00FB28AF">
        <w:rPr>
          <w:lang w:val="uk-UA"/>
        </w:rPr>
        <w:t xml:space="preserve">Учні: Кров рухається по артеріях від серця, по венах </w:t>
      </w:r>
      <w:r w:rsidR="00270030" w:rsidRPr="00FB28AF">
        <w:rPr>
          <w:szCs w:val="28"/>
        </w:rPr>
        <w:t xml:space="preserve">– </w:t>
      </w:r>
      <w:r w:rsidRPr="00FB28AF">
        <w:rPr>
          <w:lang w:val="uk-UA"/>
        </w:rPr>
        <w:t xml:space="preserve"> до серця. Лімфа рухається по лімфатичних судинах до венозної системи.</w:t>
      </w:r>
    </w:p>
    <w:p w:rsidR="00A30F65" w:rsidRPr="00FB28AF" w:rsidRDefault="00A30F65" w:rsidP="00A30F65">
      <w:pPr>
        <w:pStyle w:val="aff4"/>
        <w:widowControl w:val="0"/>
        <w:rPr>
          <w:lang w:val="uk-UA"/>
        </w:rPr>
      </w:pPr>
      <w:r w:rsidRPr="00FB28AF">
        <w:rPr>
          <w:lang w:val="uk-UA"/>
        </w:rPr>
        <w:t>2. Вчитель: Які особливості будови стінок артерій, вен, лімфатичних судин?</w:t>
      </w:r>
    </w:p>
    <w:p w:rsidR="00A30F65" w:rsidRPr="00FB28AF" w:rsidRDefault="00A30F65" w:rsidP="00A30F65">
      <w:pPr>
        <w:pStyle w:val="aff4"/>
        <w:widowControl w:val="0"/>
        <w:rPr>
          <w:lang w:val="uk-UA"/>
        </w:rPr>
      </w:pPr>
      <w:r w:rsidRPr="00FB28AF">
        <w:rPr>
          <w:lang w:val="uk-UA"/>
        </w:rPr>
        <w:t>Учні: Стінки артерій більш товсті і міцні, ніж стінки вен та лімфатичних судин, тому що містять більше еластичних і м'язових волокон.</w:t>
      </w:r>
    </w:p>
    <w:p w:rsidR="00A30F65" w:rsidRPr="00FB28AF" w:rsidRDefault="00A30F65" w:rsidP="00A30F65">
      <w:pPr>
        <w:pStyle w:val="aff4"/>
        <w:widowControl w:val="0"/>
        <w:rPr>
          <w:lang w:val="uk-UA"/>
        </w:rPr>
      </w:pPr>
      <w:r w:rsidRPr="00FB28AF">
        <w:rPr>
          <w:lang w:val="uk-UA"/>
        </w:rPr>
        <w:t>3. Вчитель: Чи припиниться приплив крові по артеріях і відтік крові по венах, лімфи по лімфатичних судинах після перетяжки? Поясніть чому?</w:t>
      </w:r>
    </w:p>
    <w:p w:rsidR="00A30F65" w:rsidRPr="00FB28AF" w:rsidRDefault="00A30F65" w:rsidP="00A30F65">
      <w:pPr>
        <w:pStyle w:val="aff4"/>
        <w:widowControl w:val="0"/>
        <w:rPr>
          <w:lang w:val="uk-UA"/>
        </w:rPr>
      </w:pPr>
      <w:r w:rsidRPr="00FB28AF">
        <w:rPr>
          <w:lang w:val="uk-UA"/>
        </w:rPr>
        <w:t>Учні: Після перетяжки припиниться відтік крові по венах і лімфи по лімфатичних судинах. Приплив крові по артеріях буде продовжуватися, але значно знизиться. Стінки артерій чинитимуть більший опір тиску на них перетяжки.</w:t>
      </w:r>
    </w:p>
    <w:p w:rsidR="00A30F65" w:rsidRPr="00FB28AF" w:rsidRDefault="00A30F65" w:rsidP="00A30F65">
      <w:pPr>
        <w:pStyle w:val="aff4"/>
        <w:widowControl w:val="0"/>
        <w:rPr>
          <w:lang w:val="uk-UA"/>
        </w:rPr>
      </w:pPr>
      <w:r w:rsidRPr="00FB28AF">
        <w:rPr>
          <w:lang w:val="uk-UA"/>
        </w:rPr>
        <w:t>4. Вчитель: Що відбуватиметься у капілярах, якщо не буде відтоку крові, а слабкий приплив продовжуватиметься?</w:t>
      </w:r>
    </w:p>
    <w:p w:rsidR="00A30F65" w:rsidRPr="00FB28AF" w:rsidRDefault="00A30F65" w:rsidP="00A30F65">
      <w:pPr>
        <w:pStyle w:val="aff4"/>
        <w:widowControl w:val="0"/>
        <w:rPr>
          <w:lang w:val="uk-UA"/>
        </w:rPr>
      </w:pPr>
      <w:r w:rsidRPr="00FB28AF">
        <w:rPr>
          <w:lang w:val="uk-UA"/>
        </w:rPr>
        <w:t>Учні: Збільшиться тиск плазми крові на стінки капілярів, внаслідок чого значна її частина розпочне дифундувати крізь стінки судин до тканинної рідини.</w:t>
      </w:r>
    </w:p>
    <w:p w:rsidR="00A30F65" w:rsidRPr="00FB28AF" w:rsidRDefault="00A30F65" w:rsidP="00A30F65">
      <w:pPr>
        <w:pStyle w:val="aff4"/>
        <w:widowControl w:val="0"/>
        <w:rPr>
          <w:lang w:val="uk-UA"/>
        </w:rPr>
      </w:pPr>
      <w:r w:rsidRPr="00FB28AF">
        <w:rPr>
          <w:lang w:val="uk-UA"/>
        </w:rPr>
        <w:t>5. Вчитель: Чи зможе тканинна рідина далі дифундувати до лімфи? Поясніть чому?</w:t>
      </w:r>
    </w:p>
    <w:p w:rsidR="00A30F65" w:rsidRPr="00FB28AF" w:rsidRDefault="00A30F65" w:rsidP="00A30F65">
      <w:pPr>
        <w:pStyle w:val="aff4"/>
        <w:widowControl w:val="0"/>
        <w:rPr>
          <w:lang w:val="uk-UA"/>
        </w:rPr>
      </w:pPr>
      <w:r w:rsidRPr="00FB28AF">
        <w:rPr>
          <w:lang w:val="uk-UA"/>
        </w:rPr>
        <w:lastRenderedPageBreak/>
        <w:t>Учні: Ні, не зможе. Тому що припинився відтік лімфи по лімфатичних судинах, крові по венах. Дифузія в цьому разі неможлива. Значить, збільшення об'єму тканинної рідини є основною причиною набряку.</w:t>
      </w:r>
    </w:p>
    <w:p w:rsidR="00A30F65" w:rsidRPr="00FB28AF" w:rsidRDefault="00A30F65" w:rsidP="00A30F65">
      <w:pPr>
        <w:pStyle w:val="aff4"/>
        <w:widowControl w:val="0"/>
        <w:jc w:val="left"/>
        <w:rPr>
          <w:lang w:val="uk-UA"/>
        </w:rPr>
      </w:pPr>
      <w:r w:rsidRPr="00FB28AF">
        <w:rPr>
          <w:b/>
          <w:lang w:val="uk-UA"/>
        </w:rPr>
        <w:t xml:space="preserve">Завдання 11. </w:t>
      </w:r>
      <w:r w:rsidRPr="00FB28AF">
        <w:rPr>
          <w:lang w:val="uk-UA"/>
        </w:rPr>
        <w:t xml:space="preserve">Доведіть, що судини, які простежуються під шкірою руки, </w:t>
      </w:r>
      <w:r w:rsidR="00270030" w:rsidRPr="00FB28AF">
        <w:rPr>
          <w:szCs w:val="28"/>
        </w:rPr>
        <w:t xml:space="preserve">– </w:t>
      </w:r>
      <w:r w:rsidRPr="00FB28AF">
        <w:rPr>
          <w:lang w:val="uk-UA"/>
        </w:rPr>
        <w:t xml:space="preserve"> вени. </w:t>
      </w:r>
    </w:p>
    <w:p w:rsidR="00A30F65" w:rsidRPr="00FB28AF" w:rsidRDefault="00A30F65" w:rsidP="0003456F">
      <w:pPr>
        <w:pStyle w:val="aff4"/>
        <w:widowControl w:val="0"/>
        <w:jc w:val="center"/>
        <w:rPr>
          <w:lang w:val="uk-UA"/>
        </w:rPr>
      </w:pPr>
      <w:r w:rsidRPr="00FB28AF">
        <w:rPr>
          <w:lang w:val="uk-UA"/>
        </w:rPr>
        <w:t>Хід міркувань:</w:t>
      </w:r>
    </w:p>
    <w:p w:rsidR="00A30F65" w:rsidRPr="00FB28AF" w:rsidRDefault="00A30F65" w:rsidP="00A30F65">
      <w:pPr>
        <w:pStyle w:val="aff4"/>
        <w:widowControl w:val="0"/>
        <w:rPr>
          <w:lang w:val="uk-UA"/>
        </w:rPr>
      </w:pPr>
      <w:r w:rsidRPr="00FB28AF">
        <w:rPr>
          <w:lang w:val="uk-UA"/>
        </w:rPr>
        <w:t>1. Вчитель: Які судини називаються артеріями, венами?</w:t>
      </w:r>
    </w:p>
    <w:p w:rsidR="00A30F65" w:rsidRPr="00FB28AF" w:rsidRDefault="00A30F65" w:rsidP="00A30F65">
      <w:pPr>
        <w:pStyle w:val="aff4"/>
        <w:widowControl w:val="0"/>
        <w:rPr>
          <w:lang w:val="uk-UA"/>
        </w:rPr>
      </w:pPr>
      <w:r w:rsidRPr="00FB28AF">
        <w:rPr>
          <w:lang w:val="uk-UA"/>
        </w:rPr>
        <w:t xml:space="preserve">Учні: Артерії </w:t>
      </w:r>
      <w:r w:rsidR="00270030" w:rsidRPr="00FB28AF">
        <w:rPr>
          <w:szCs w:val="28"/>
        </w:rPr>
        <w:t xml:space="preserve">– </w:t>
      </w:r>
      <w:r w:rsidRPr="00FB28AF">
        <w:rPr>
          <w:lang w:val="uk-UA"/>
        </w:rPr>
        <w:t xml:space="preserve"> це судини, по яких кров рухається від серця, вени </w:t>
      </w:r>
      <w:r w:rsidR="00270030" w:rsidRPr="00FB28AF">
        <w:rPr>
          <w:szCs w:val="28"/>
        </w:rPr>
        <w:t xml:space="preserve">– </w:t>
      </w:r>
      <w:r w:rsidRPr="00FB28AF">
        <w:rPr>
          <w:lang w:val="uk-UA"/>
        </w:rPr>
        <w:t xml:space="preserve"> це судини, по яких кров рухається до серця.</w:t>
      </w:r>
    </w:p>
    <w:p w:rsidR="00A30F65" w:rsidRPr="00FB28AF" w:rsidRDefault="00A30F65" w:rsidP="00A30F65">
      <w:pPr>
        <w:pStyle w:val="aff4"/>
        <w:widowControl w:val="0"/>
        <w:rPr>
          <w:lang w:val="uk-UA"/>
        </w:rPr>
      </w:pPr>
      <w:r w:rsidRPr="00FB28AF">
        <w:rPr>
          <w:lang w:val="uk-UA"/>
        </w:rPr>
        <w:t xml:space="preserve">2. Вчитель: Отже; щоб довести, що судини, які простежуються під шкірою руки, </w:t>
      </w:r>
      <w:r w:rsidR="00270030" w:rsidRPr="00FB28AF">
        <w:rPr>
          <w:szCs w:val="28"/>
        </w:rPr>
        <w:t xml:space="preserve">– </w:t>
      </w:r>
      <w:r w:rsidRPr="00FB28AF">
        <w:rPr>
          <w:lang w:val="uk-UA"/>
        </w:rPr>
        <w:t xml:space="preserve"> вени, треба встановити...</w:t>
      </w:r>
    </w:p>
    <w:p w:rsidR="00A30F65" w:rsidRPr="00FB28AF" w:rsidRDefault="00A30F65" w:rsidP="00A30F65">
      <w:pPr>
        <w:pStyle w:val="aff4"/>
        <w:widowControl w:val="0"/>
        <w:rPr>
          <w:lang w:val="uk-UA"/>
        </w:rPr>
      </w:pPr>
      <w:r w:rsidRPr="00FB28AF">
        <w:rPr>
          <w:lang w:val="uk-UA"/>
        </w:rPr>
        <w:t xml:space="preserve">Учні: </w:t>
      </w:r>
      <w:proofErr w:type="spellStart"/>
      <w:r w:rsidRPr="00FB28AF">
        <w:rPr>
          <w:lang w:val="uk-UA"/>
        </w:rPr>
        <w:t>...напрямок</w:t>
      </w:r>
      <w:proofErr w:type="spellEnd"/>
      <w:r w:rsidRPr="00FB28AF">
        <w:rPr>
          <w:lang w:val="uk-UA"/>
        </w:rPr>
        <w:t xml:space="preserve"> руху по них крові; від серця або до серця.</w:t>
      </w:r>
    </w:p>
    <w:p w:rsidR="00A30F65" w:rsidRPr="00FB28AF" w:rsidRDefault="00A30F65" w:rsidP="00A30F65">
      <w:pPr>
        <w:pStyle w:val="aff4"/>
        <w:widowControl w:val="0"/>
        <w:rPr>
          <w:lang w:val="uk-UA"/>
        </w:rPr>
      </w:pPr>
      <w:r w:rsidRPr="00FB28AF">
        <w:rPr>
          <w:lang w:val="uk-UA"/>
        </w:rPr>
        <w:t xml:space="preserve">3. Вчитель: Для цього проведемо дослід; на руку в передпліччі або кисті накладемо </w:t>
      </w:r>
      <w:proofErr w:type="spellStart"/>
      <w:r w:rsidRPr="00FB28AF">
        <w:rPr>
          <w:lang w:val="uk-UA"/>
        </w:rPr>
        <w:t>тиснучу</w:t>
      </w:r>
      <w:proofErr w:type="spellEnd"/>
      <w:r w:rsidRPr="00FB28AF">
        <w:rPr>
          <w:lang w:val="uk-UA"/>
        </w:rPr>
        <w:t xml:space="preserve"> </w:t>
      </w:r>
      <w:r w:rsidR="0003456F" w:rsidRPr="00FB28AF">
        <w:rPr>
          <w:lang w:val="uk-UA"/>
        </w:rPr>
        <w:t>пов’язку</w:t>
      </w:r>
      <w:r w:rsidRPr="00FB28AF">
        <w:rPr>
          <w:lang w:val="uk-UA"/>
        </w:rPr>
        <w:t>, але не дуже тугу. Що спостерігаємо?</w:t>
      </w:r>
    </w:p>
    <w:p w:rsidR="00A30F65" w:rsidRPr="00FB28AF" w:rsidRDefault="00A30F65" w:rsidP="00A30F65">
      <w:pPr>
        <w:pStyle w:val="aff4"/>
        <w:widowControl w:val="0"/>
        <w:rPr>
          <w:lang w:val="uk-UA"/>
        </w:rPr>
      </w:pPr>
      <w:r w:rsidRPr="00FB28AF">
        <w:rPr>
          <w:lang w:val="uk-UA"/>
        </w:rPr>
        <w:t>Учні: Спостері</w:t>
      </w:r>
      <w:r w:rsidR="0003456F">
        <w:rPr>
          <w:lang w:val="uk-UA"/>
        </w:rPr>
        <w:t>гаємо набухання судин нижче пов</w:t>
      </w:r>
      <w:r w:rsidR="0003456F" w:rsidRPr="00FB28AF">
        <w:rPr>
          <w:lang w:val="uk-UA"/>
        </w:rPr>
        <w:t>’язки</w:t>
      </w:r>
      <w:r w:rsidRPr="00FB28AF">
        <w:rPr>
          <w:lang w:val="uk-UA"/>
        </w:rPr>
        <w:t>.</w:t>
      </w:r>
    </w:p>
    <w:p w:rsidR="00A30F65" w:rsidRPr="00FB28AF" w:rsidRDefault="00A30F65" w:rsidP="00A30F65">
      <w:pPr>
        <w:pStyle w:val="aff4"/>
        <w:widowControl w:val="0"/>
        <w:rPr>
          <w:lang w:val="uk-UA"/>
        </w:rPr>
      </w:pPr>
      <w:r w:rsidRPr="00FB28AF">
        <w:rPr>
          <w:lang w:val="uk-UA"/>
        </w:rPr>
        <w:t xml:space="preserve">4. Вчитель: Чому набухають судини саме нижче </w:t>
      </w:r>
      <w:r w:rsidR="0003456F" w:rsidRPr="00FB28AF">
        <w:rPr>
          <w:lang w:val="uk-UA"/>
        </w:rPr>
        <w:t>пов’язки</w:t>
      </w:r>
      <w:r w:rsidRPr="00FB28AF">
        <w:rPr>
          <w:lang w:val="uk-UA"/>
        </w:rPr>
        <w:t>?</w:t>
      </w:r>
    </w:p>
    <w:p w:rsidR="00A30F65" w:rsidRPr="00FB28AF" w:rsidRDefault="00A30F65" w:rsidP="00A30F65">
      <w:pPr>
        <w:pStyle w:val="aff4"/>
        <w:widowControl w:val="0"/>
        <w:rPr>
          <w:lang w:val="uk-UA"/>
        </w:rPr>
      </w:pPr>
      <w:r w:rsidRPr="00FB28AF">
        <w:rPr>
          <w:lang w:val="uk-UA"/>
        </w:rPr>
        <w:t xml:space="preserve">Учні: Припинився відтік крові до серця. Значить, ці судини </w:t>
      </w:r>
      <w:r w:rsidR="003946CD" w:rsidRPr="00EA10E9">
        <w:rPr>
          <w:szCs w:val="28"/>
          <w:lang w:val="uk-UA"/>
        </w:rPr>
        <w:t>–</w:t>
      </w:r>
      <w:r w:rsidR="003946CD">
        <w:rPr>
          <w:szCs w:val="28"/>
          <w:lang w:val="uk-UA"/>
        </w:rPr>
        <w:t xml:space="preserve"> </w:t>
      </w:r>
      <w:r w:rsidRPr="00FB28AF">
        <w:rPr>
          <w:lang w:val="uk-UA"/>
        </w:rPr>
        <w:t>вени.</w:t>
      </w:r>
    </w:p>
    <w:p w:rsidR="00A30F65" w:rsidRPr="00FB28AF" w:rsidRDefault="00A30F65" w:rsidP="00A30F65">
      <w:pPr>
        <w:pStyle w:val="aff4"/>
        <w:widowControl w:val="0"/>
        <w:rPr>
          <w:lang w:val="uk-UA"/>
        </w:rPr>
      </w:pPr>
      <w:r w:rsidRPr="00FB28AF">
        <w:rPr>
          <w:lang w:val="uk-UA"/>
        </w:rPr>
        <w:t>Рішення даного завдання базується на мінімальному обсязі знань (поняття артерії, вени), але вимагає від учнів вміння оперувати ними, що для багатьох важко. Тому ефективність та правильність рішення залежить від комбінації теоретичних та практичних (проведення досліду) дій учнів.</w:t>
      </w:r>
    </w:p>
    <w:p w:rsidR="00A30F65" w:rsidRPr="00FB28AF" w:rsidRDefault="00A30F65" w:rsidP="00A30F65">
      <w:pPr>
        <w:pStyle w:val="aff4"/>
        <w:widowControl w:val="0"/>
        <w:ind w:firstLine="709"/>
        <w:rPr>
          <w:lang w:val="uk-UA"/>
        </w:rPr>
      </w:pPr>
      <w:r w:rsidRPr="00FB28AF">
        <w:rPr>
          <w:b/>
          <w:lang w:val="uk-UA"/>
        </w:rPr>
        <w:t xml:space="preserve">Завдання 12. </w:t>
      </w:r>
      <w:r w:rsidRPr="00FB28AF">
        <w:rPr>
          <w:lang w:val="uk-UA"/>
        </w:rPr>
        <w:t>Чи зміниться кількість еритроцитів в крові людини, яка переселилася з рівнини в гори і навпаки. Якщо так, то в бік збільшення чи зменшення їх кількості. Поясніть чому?</w:t>
      </w:r>
    </w:p>
    <w:p w:rsidR="00A30F65" w:rsidRPr="00FB28AF" w:rsidRDefault="00A30F65" w:rsidP="003946CD">
      <w:pPr>
        <w:pStyle w:val="aff4"/>
        <w:widowControl w:val="0"/>
        <w:jc w:val="center"/>
        <w:rPr>
          <w:lang w:val="uk-UA"/>
        </w:rPr>
      </w:pPr>
      <w:r w:rsidRPr="00FB28AF">
        <w:rPr>
          <w:lang w:val="uk-UA"/>
        </w:rPr>
        <w:t>Хід міркувань:</w:t>
      </w:r>
    </w:p>
    <w:p w:rsidR="00A30F65" w:rsidRPr="00FB28AF" w:rsidRDefault="00A30F65" w:rsidP="00A30F65">
      <w:pPr>
        <w:pStyle w:val="aff4"/>
        <w:widowControl w:val="0"/>
        <w:rPr>
          <w:lang w:val="uk-UA"/>
        </w:rPr>
      </w:pPr>
      <w:r w:rsidRPr="00FB28AF">
        <w:rPr>
          <w:lang w:val="uk-UA"/>
        </w:rPr>
        <w:t>1. Вчитель: У чому полягає функція еритроцитів?</w:t>
      </w:r>
    </w:p>
    <w:p w:rsidR="00A30F65" w:rsidRPr="00FB28AF" w:rsidRDefault="00A30F65" w:rsidP="00A30F65">
      <w:pPr>
        <w:pStyle w:val="aff4"/>
        <w:widowControl w:val="0"/>
        <w:rPr>
          <w:lang w:val="uk-UA"/>
        </w:rPr>
      </w:pPr>
      <w:r w:rsidRPr="00FB28AF">
        <w:rPr>
          <w:lang w:val="uk-UA"/>
        </w:rPr>
        <w:t xml:space="preserve">Учні: Основна функція еритроцитів </w:t>
      </w:r>
      <w:r w:rsidR="00270030" w:rsidRPr="00FB28AF">
        <w:rPr>
          <w:szCs w:val="28"/>
        </w:rPr>
        <w:t xml:space="preserve">– </w:t>
      </w:r>
      <w:r w:rsidRPr="00FB28AF">
        <w:rPr>
          <w:lang w:val="uk-UA"/>
        </w:rPr>
        <w:t xml:space="preserve"> транспортування кисню від легень до тканин, вуглекислого газу від тканин до легень.</w:t>
      </w:r>
    </w:p>
    <w:p w:rsidR="00A30F65" w:rsidRPr="00FB28AF" w:rsidRDefault="00A30F65" w:rsidP="00A30F65">
      <w:pPr>
        <w:pStyle w:val="aff4"/>
        <w:widowControl w:val="0"/>
        <w:rPr>
          <w:lang w:val="uk-UA"/>
        </w:rPr>
      </w:pPr>
      <w:r w:rsidRPr="00FB28AF">
        <w:rPr>
          <w:lang w:val="uk-UA"/>
        </w:rPr>
        <w:t xml:space="preserve">2. Вчитель: Чи зміниться склад повітря (кількість кисню) з </w:t>
      </w:r>
      <w:r w:rsidR="00270030" w:rsidRPr="00FB28AF">
        <w:rPr>
          <w:lang w:val="uk-UA"/>
        </w:rPr>
        <w:t>підняттям</w:t>
      </w:r>
      <w:r w:rsidRPr="00FB28AF">
        <w:rPr>
          <w:lang w:val="uk-UA"/>
        </w:rPr>
        <w:t xml:space="preserve"> на висоту (в гори)?</w:t>
      </w:r>
    </w:p>
    <w:p w:rsidR="00A30F65" w:rsidRPr="00FB28AF" w:rsidRDefault="00A30F65" w:rsidP="00A30F65">
      <w:pPr>
        <w:pStyle w:val="aff4"/>
        <w:widowControl w:val="0"/>
        <w:rPr>
          <w:lang w:val="uk-UA"/>
        </w:rPr>
      </w:pPr>
      <w:r w:rsidRPr="00FB28AF">
        <w:rPr>
          <w:lang w:val="uk-UA"/>
        </w:rPr>
        <w:lastRenderedPageBreak/>
        <w:t>Учні: Так, повітря буде розрідженим, кількість кисню стане значно меншою.</w:t>
      </w:r>
    </w:p>
    <w:p w:rsidR="00A30F65" w:rsidRPr="00FB28AF" w:rsidRDefault="00A30F65" w:rsidP="00A30F65">
      <w:pPr>
        <w:pStyle w:val="aff4"/>
        <w:widowControl w:val="0"/>
        <w:rPr>
          <w:lang w:val="uk-UA"/>
        </w:rPr>
      </w:pPr>
      <w:r w:rsidRPr="00FB28AF">
        <w:rPr>
          <w:lang w:val="uk-UA"/>
        </w:rPr>
        <w:t>3. Вчитель: Як це відобразиться в організмі?</w:t>
      </w:r>
    </w:p>
    <w:p w:rsidR="00A30F65" w:rsidRPr="00FB28AF" w:rsidRDefault="00A30F65" w:rsidP="00A30F65">
      <w:pPr>
        <w:pStyle w:val="aff4"/>
        <w:widowControl w:val="0"/>
        <w:rPr>
          <w:lang w:val="uk-UA"/>
        </w:rPr>
      </w:pPr>
      <w:r w:rsidRPr="00FB28AF">
        <w:rPr>
          <w:lang w:val="uk-UA"/>
        </w:rPr>
        <w:t>Учні: Під дією різних негативних чинників (в даному разі низький вміст кисню) відбувається зменшення кількості еритроцитів в крові людини або знижується вміст гемоглобіну в них (</w:t>
      </w:r>
      <w:r w:rsidR="003946CD" w:rsidRPr="00FB28AF">
        <w:rPr>
          <w:lang w:val="uk-UA"/>
        </w:rPr>
        <w:t>недокрів’я</w:t>
      </w:r>
      <w:r w:rsidRPr="00FB28AF">
        <w:rPr>
          <w:lang w:val="uk-UA"/>
        </w:rPr>
        <w:t>). Значить, кров буде переносити менше кисню, настане киснева недостатність.</w:t>
      </w:r>
    </w:p>
    <w:p w:rsidR="00A30F65" w:rsidRPr="00FB28AF" w:rsidRDefault="00A30F65" w:rsidP="00A30F65">
      <w:pPr>
        <w:pStyle w:val="aff4"/>
        <w:widowControl w:val="0"/>
        <w:rPr>
          <w:lang w:val="uk-UA"/>
        </w:rPr>
      </w:pPr>
      <w:r w:rsidRPr="00FB28AF">
        <w:rPr>
          <w:lang w:val="uk-UA"/>
        </w:rPr>
        <w:t xml:space="preserve">4. Вчитель: Як організм зможе компенсувати </w:t>
      </w:r>
      <w:r w:rsidR="003946CD" w:rsidRPr="00FB28AF">
        <w:rPr>
          <w:lang w:val="uk-UA"/>
        </w:rPr>
        <w:t>недокрів’я</w:t>
      </w:r>
      <w:r w:rsidRPr="00FB28AF">
        <w:rPr>
          <w:lang w:val="uk-UA"/>
        </w:rPr>
        <w:t>?</w:t>
      </w:r>
    </w:p>
    <w:p w:rsidR="00A30F65" w:rsidRPr="00FB28AF" w:rsidRDefault="00A30F65" w:rsidP="00A30F65">
      <w:pPr>
        <w:pStyle w:val="aff4"/>
        <w:widowControl w:val="0"/>
        <w:rPr>
          <w:lang w:val="uk-UA"/>
        </w:rPr>
      </w:pPr>
      <w:r w:rsidRPr="00FB28AF">
        <w:rPr>
          <w:lang w:val="uk-UA"/>
        </w:rPr>
        <w:t>Учні: Кров поповниться новими еритроцитами, які утворюються в червоному кістковому мозку з клітин еритробластів.</w:t>
      </w:r>
    </w:p>
    <w:p w:rsidR="00A30F65" w:rsidRPr="00FB28AF" w:rsidRDefault="00A30F65" w:rsidP="00A30F65">
      <w:pPr>
        <w:pStyle w:val="aff4"/>
        <w:widowControl w:val="0"/>
        <w:rPr>
          <w:lang w:val="uk-UA"/>
        </w:rPr>
      </w:pPr>
      <w:r w:rsidRPr="00FB28AF">
        <w:rPr>
          <w:lang w:val="uk-UA"/>
        </w:rPr>
        <w:t>5. Вчитель: Який висновок?</w:t>
      </w:r>
    </w:p>
    <w:p w:rsidR="00A30F65" w:rsidRPr="00FB28AF" w:rsidRDefault="00A30F65" w:rsidP="00A30F65">
      <w:pPr>
        <w:pStyle w:val="aff4"/>
        <w:widowControl w:val="0"/>
        <w:rPr>
          <w:lang w:val="uk-UA"/>
        </w:rPr>
      </w:pPr>
      <w:r w:rsidRPr="00FB28AF">
        <w:rPr>
          <w:lang w:val="uk-UA"/>
        </w:rPr>
        <w:t xml:space="preserve">Учні: Кількість еритроцитів і підняттям на висоту (в гори з рівнини) буде збільшуватися, а в протилежному випадку (з гір на рівнину) </w:t>
      </w:r>
      <w:r w:rsidR="00270030" w:rsidRPr="00FB28AF">
        <w:rPr>
          <w:szCs w:val="28"/>
        </w:rPr>
        <w:t xml:space="preserve">– </w:t>
      </w:r>
      <w:r w:rsidRPr="00FB28AF">
        <w:rPr>
          <w:lang w:val="uk-UA"/>
        </w:rPr>
        <w:t xml:space="preserve"> зменшуватися.</w:t>
      </w:r>
    </w:p>
    <w:p w:rsidR="00A30F65" w:rsidRPr="00FB28AF" w:rsidRDefault="00A30F65" w:rsidP="00A30F65">
      <w:pPr>
        <w:pStyle w:val="aff4"/>
        <w:widowControl w:val="0"/>
        <w:rPr>
          <w:lang w:val="uk-UA"/>
        </w:rPr>
      </w:pPr>
      <w:r w:rsidRPr="00FB28AF">
        <w:rPr>
          <w:b/>
          <w:lang w:val="uk-UA"/>
        </w:rPr>
        <w:t>Завдання 13.</w:t>
      </w:r>
      <w:r w:rsidRPr="00FB28AF">
        <w:rPr>
          <w:lang w:val="uk-UA"/>
        </w:rPr>
        <w:t xml:space="preserve"> Чому міокард шлуночків серця людини значно товщий, ніж міокард передсердь? А міокард лівого шлуночка товщий, ніж міокард правого?</w:t>
      </w:r>
    </w:p>
    <w:p w:rsidR="00A30F65" w:rsidRPr="00FB28AF" w:rsidRDefault="00A30F65" w:rsidP="00A30F65">
      <w:pPr>
        <w:pStyle w:val="aff4"/>
        <w:widowControl w:val="0"/>
        <w:rPr>
          <w:lang w:val="uk-UA"/>
        </w:rPr>
      </w:pPr>
      <w:r w:rsidRPr="00FB28AF">
        <w:rPr>
          <w:lang w:val="uk-UA"/>
        </w:rPr>
        <w:t>Хід міркувань:</w:t>
      </w:r>
    </w:p>
    <w:p w:rsidR="00A30F65" w:rsidRPr="00FB28AF" w:rsidRDefault="00A30F65" w:rsidP="00A30F65">
      <w:pPr>
        <w:pStyle w:val="aff4"/>
        <w:widowControl w:val="0"/>
        <w:rPr>
          <w:lang w:val="uk-UA"/>
        </w:rPr>
      </w:pPr>
      <w:r w:rsidRPr="00FB28AF">
        <w:rPr>
          <w:lang w:val="uk-UA"/>
        </w:rPr>
        <w:t>1. Вчитель: У чому полягає функція передсердь?</w:t>
      </w:r>
    </w:p>
    <w:p w:rsidR="00A30F65" w:rsidRPr="00FB28AF" w:rsidRDefault="00A30F65" w:rsidP="00A30F65">
      <w:pPr>
        <w:pStyle w:val="aff4"/>
        <w:widowControl w:val="0"/>
        <w:rPr>
          <w:lang w:val="uk-UA"/>
        </w:rPr>
      </w:pPr>
      <w:r w:rsidRPr="00FB28AF">
        <w:rPr>
          <w:lang w:val="uk-UA"/>
        </w:rPr>
        <w:t>Учні: Передсердя на короткій час забирають кров, затримують її та виштовхують до шлуночків.</w:t>
      </w:r>
    </w:p>
    <w:p w:rsidR="00A30F65" w:rsidRPr="00FB28AF" w:rsidRDefault="00A30F65" w:rsidP="00A30F65">
      <w:pPr>
        <w:pStyle w:val="aff4"/>
        <w:widowControl w:val="0"/>
        <w:rPr>
          <w:lang w:val="uk-UA"/>
        </w:rPr>
      </w:pPr>
      <w:r w:rsidRPr="00FB28AF">
        <w:rPr>
          <w:lang w:val="uk-UA"/>
        </w:rPr>
        <w:t xml:space="preserve">2. Вчитель: </w:t>
      </w:r>
      <w:r w:rsidR="00AF587F">
        <w:rPr>
          <w:lang w:val="uk-UA"/>
        </w:rPr>
        <w:t>У</w:t>
      </w:r>
      <w:r w:rsidRPr="00FB28AF">
        <w:rPr>
          <w:lang w:val="uk-UA"/>
        </w:rPr>
        <w:t xml:space="preserve"> чому полягає функція шлуночків?</w:t>
      </w:r>
    </w:p>
    <w:p w:rsidR="00A30F65" w:rsidRPr="00FB28AF" w:rsidRDefault="00A30F65" w:rsidP="00A30F65">
      <w:pPr>
        <w:pStyle w:val="aff4"/>
        <w:widowControl w:val="0"/>
        <w:rPr>
          <w:lang w:val="uk-UA"/>
        </w:rPr>
      </w:pPr>
      <w:r w:rsidRPr="00FB28AF">
        <w:rPr>
          <w:lang w:val="uk-UA"/>
        </w:rPr>
        <w:t>Учні: Правий шлуночок виштовхує кров до легеневої артерії (мал</w:t>
      </w:r>
      <w:r w:rsidR="00AF587F">
        <w:rPr>
          <w:lang w:val="uk-UA"/>
        </w:rPr>
        <w:t>е</w:t>
      </w:r>
      <w:r w:rsidRPr="00FB28AF">
        <w:rPr>
          <w:lang w:val="uk-UA"/>
        </w:rPr>
        <w:t xml:space="preserve"> коло кровообігу), лівий </w:t>
      </w:r>
      <w:r w:rsidR="00AF587F" w:rsidRPr="00FB28AF">
        <w:rPr>
          <w:szCs w:val="28"/>
        </w:rPr>
        <w:t>–</w:t>
      </w:r>
      <w:r w:rsidRPr="00FB28AF">
        <w:rPr>
          <w:lang w:val="uk-UA"/>
        </w:rPr>
        <w:t xml:space="preserve"> до аорти (велике коло кровообігу).</w:t>
      </w:r>
    </w:p>
    <w:p w:rsidR="00A30F65" w:rsidRPr="00FB28AF" w:rsidRDefault="00A30F65" w:rsidP="00A30F65">
      <w:pPr>
        <w:pStyle w:val="aff4"/>
        <w:widowControl w:val="0"/>
        <w:rPr>
          <w:lang w:val="uk-UA"/>
        </w:rPr>
      </w:pPr>
      <w:r w:rsidRPr="00FB28AF">
        <w:rPr>
          <w:lang w:val="uk-UA"/>
        </w:rPr>
        <w:t>3. Вчитель: У якому випадку кров виштовхуватиметься з більшим тиском? Поясніть чому?</w:t>
      </w:r>
    </w:p>
    <w:p w:rsidR="00A30F65" w:rsidRPr="00FB28AF" w:rsidRDefault="00A30F65" w:rsidP="00A30F65">
      <w:pPr>
        <w:pStyle w:val="aff4"/>
        <w:widowControl w:val="0"/>
        <w:rPr>
          <w:lang w:val="uk-UA"/>
        </w:rPr>
      </w:pPr>
      <w:r w:rsidRPr="00FB28AF">
        <w:rPr>
          <w:lang w:val="uk-UA"/>
        </w:rPr>
        <w:t xml:space="preserve">Учні: Кров виштовхуватиметься з більшим тиском із шлуночків, тому що рухатиметься до різних органів, тканин організму. Від сили скорочення шлуночків залежатиме швидкість руху крові. Чим більша сила скорочення, тим більша швидкість руху крові. А значить, чим товщий міокард шлуночків, </w:t>
      </w:r>
      <w:r w:rsidRPr="00FB28AF">
        <w:rPr>
          <w:lang w:val="uk-UA"/>
        </w:rPr>
        <w:lastRenderedPageBreak/>
        <w:t>тим сильніше скорочення.</w:t>
      </w:r>
    </w:p>
    <w:p w:rsidR="00A30F65" w:rsidRPr="00FB28AF" w:rsidRDefault="00A30F65" w:rsidP="00A30F65">
      <w:pPr>
        <w:pStyle w:val="aff4"/>
        <w:widowControl w:val="0"/>
        <w:rPr>
          <w:lang w:val="uk-UA"/>
        </w:rPr>
      </w:pPr>
      <w:r w:rsidRPr="00FB28AF">
        <w:rPr>
          <w:lang w:val="uk-UA"/>
        </w:rPr>
        <w:t>4. Вчитель: Тоді чому міокард лівого шлуночка значно товщий, ніж міокард правого?</w:t>
      </w:r>
    </w:p>
    <w:p w:rsidR="00A30F65" w:rsidRPr="00FB28AF" w:rsidRDefault="00A30F65" w:rsidP="00A30F65">
      <w:pPr>
        <w:pStyle w:val="aff4"/>
        <w:widowControl w:val="0"/>
        <w:rPr>
          <w:lang w:val="uk-UA"/>
        </w:rPr>
      </w:pPr>
      <w:r w:rsidRPr="00FB28AF">
        <w:rPr>
          <w:lang w:val="uk-UA"/>
        </w:rPr>
        <w:t>Учні: Тому, що кров, яка виштовхується із лівого шлуночка, надходить до великого кола кровообігу (до всіх органів тіла) і має знаходитися під більшим тиском, ніж кров, яка надходить до малого кола кровообігу (до легеневих пухирців).</w:t>
      </w:r>
    </w:p>
    <w:p w:rsidR="00A30F65" w:rsidRPr="00FB28AF" w:rsidRDefault="00A30F65" w:rsidP="00A30F65">
      <w:pPr>
        <w:pStyle w:val="2"/>
        <w:spacing w:line="360" w:lineRule="auto"/>
        <w:ind w:left="142" w:firstLine="786"/>
        <w:rPr>
          <w:sz w:val="28"/>
          <w:szCs w:val="28"/>
        </w:rPr>
      </w:pPr>
      <w:r w:rsidRPr="00FB28AF">
        <w:rPr>
          <w:b/>
          <w:sz w:val="28"/>
          <w:szCs w:val="28"/>
        </w:rPr>
        <w:t>Завдання 14.</w:t>
      </w:r>
      <w:r w:rsidRPr="00FB28AF">
        <w:rPr>
          <w:sz w:val="28"/>
          <w:szCs w:val="28"/>
        </w:rPr>
        <w:t xml:space="preserve"> Еритроцити відрізняються від інших клітин відсутністю ядра. Яке це має значення? </w:t>
      </w:r>
    </w:p>
    <w:p w:rsidR="00A30F65" w:rsidRPr="00FB28AF" w:rsidRDefault="00A30F65" w:rsidP="00A30F65">
      <w:pPr>
        <w:tabs>
          <w:tab w:val="left" w:pos="9183"/>
        </w:tabs>
        <w:spacing w:line="360" w:lineRule="auto"/>
        <w:jc w:val="both"/>
        <w:rPr>
          <w:b/>
          <w:bCs/>
          <w:sz w:val="28"/>
          <w:szCs w:val="28"/>
        </w:rPr>
      </w:pPr>
    </w:p>
    <w:sectPr w:rsidR="00A30F65" w:rsidRPr="00FB28AF" w:rsidSect="004C6EAC">
      <w:headerReference w:type="defaul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F8E" w:rsidRDefault="00663F8E" w:rsidP="00252194">
      <w:r>
        <w:separator/>
      </w:r>
    </w:p>
  </w:endnote>
  <w:endnote w:type="continuationSeparator" w:id="0">
    <w:p w:rsidR="00663F8E" w:rsidRDefault="00663F8E" w:rsidP="002521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Baltica">
    <w:altName w:val="Courier New"/>
    <w:panose1 w:val="00000000000000000000"/>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imesNewRoman,Italic">
    <w:altName w:val="Meiryo"/>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F8E" w:rsidRDefault="00663F8E" w:rsidP="00252194">
      <w:r>
        <w:separator/>
      </w:r>
    </w:p>
  </w:footnote>
  <w:footnote w:type="continuationSeparator" w:id="0">
    <w:p w:rsidR="00663F8E" w:rsidRDefault="00663F8E" w:rsidP="0025219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3456262"/>
      <w:docPartObj>
        <w:docPartGallery w:val="Page Numbers (Top of Page)"/>
        <w:docPartUnique/>
      </w:docPartObj>
    </w:sdtPr>
    <w:sdtEndPr/>
    <w:sdtContent>
      <w:p w:rsidR="00EA10E9" w:rsidRDefault="00EA10E9">
        <w:pPr>
          <w:pStyle w:val="a7"/>
          <w:jc w:val="right"/>
        </w:pPr>
        <w:r>
          <w:fldChar w:fldCharType="begin"/>
        </w:r>
        <w:r>
          <w:instrText>PAGE   \* MERGEFORMAT</w:instrText>
        </w:r>
        <w:r>
          <w:fldChar w:fldCharType="separate"/>
        </w:r>
        <w:r w:rsidR="0079393C" w:rsidRPr="0079393C">
          <w:rPr>
            <w:noProof/>
            <w:lang w:val="ru-RU"/>
          </w:rPr>
          <w:t>3</w:t>
        </w:r>
        <w:r>
          <w:fldChar w:fldCharType="end"/>
        </w:r>
      </w:p>
    </w:sdtContent>
  </w:sdt>
  <w:p w:rsidR="00EA10E9" w:rsidRDefault="00EA10E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pPr>
        <w:ind w:left="0" w:firstLine="0"/>
      </w:pPr>
    </w:lvl>
  </w:abstractNum>
  <w:abstractNum w:abstractNumId="1">
    <w:nsid w:val="000072AE"/>
    <w:multiLevelType w:val="hybridMultilevel"/>
    <w:tmpl w:val="00006952"/>
    <w:lvl w:ilvl="0" w:tplc="00005F90">
      <w:start w:val="4"/>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5AE18B3"/>
    <w:multiLevelType w:val="hybridMultilevel"/>
    <w:tmpl w:val="66E60E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1CA361D"/>
    <w:multiLevelType w:val="hybridMultilevel"/>
    <w:tmpl w:val="1BD2CCF4"/>
    <w:lvl w:ilvl="0" w:tplc="A5A8C4A8">
      <w:start w:val="48"/>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
    <w:nsid w:val="16AF610A"/>
    <w:multiLevelType w:val="hybridMultilevel"/>
    <w:tmpl w:val="2B4A1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A6F44D2"/>
    <w:multiLevelType w:val="hybridMultilevel"/>
    <w:tmpl w:val="1A4418F8"/>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6">
    <w:nsid w:val="1D421B7C"/>
    <w:multiLevelType w:val="hybridMultilevel"/>
    <w:tmpl w:val="43BAA894"/>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7">
    <w:nsid w:val="22FD7D3E"/>
    <w:multiLevelType w:val="hybridMultilevel"/>
    <w:tmpl w:val="9D7E9422"/>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Times New Roman"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Times New Roman"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Times New Roman" w:hint="default"/>
      </w:rPr>
    </w:lvl>
    <w:lvl w:ilvl="8" w:tplc="04190005">
      <w:start w:val="1"/>
      <w:numFmt w:val="bullet"/>
      <w:lvlText w:val=""/>
      <w:lvlJc w:val="left"/>
      <w:pPr>
        <w:ind w:left="7331" w:hanging="360"/>
      </w:pPr>
      <w:rPr>
        <w:rFonts w:ascii="Wingdings" w:hAnsi="Wingdings" w:hint="default"/>
      </w:rPr>
    </w:lvl>
  </w:abstractNum>
  <w:abstractNum w:abstractNumId="8">
    <w:nsid w:val="237B5056"/>
    <w:multiLevelType w:val="hybridMultilevel"/>
    <w:tmpl w:val="7ADCA6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64B4D41"/>
    <w:multiLevelType w:val="multilevel"/>
    <w:tmpl w:val="001A4F4C"/>
    <w:lvl w:ilvl="0">
      <w:start w:val="1"/>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0">
    <w:nsid w:val="2F592878"/>
    <w:multiLevelType w:val="hybridMultilevel"/>
    <w:tmpl w:val="215AC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4DE6717"/>
    <w:multiLevelType w:val="singleLevel"/>
    <w:tmpl w:val="4FD04CE0"/>
    <w:lvl w:ilvl="0">
      <w:start w:val="1"/>
      <w:numFmt w:val="decimal"/>
      <w:lvlText w:val="%1."/>
      <w:legacy w:legacy="1" w:legacySpace="0" w:legacyIndent="283"/>
      <w:lvlJc w:val="left"/>
      <w:pPr>
        <w:ind w:left="283" w:hanging="283"/>
      </w:pPr>
      <w:rPr>
        <w:rFonts w:cs="Times New Roman"/>
      </w:rPr>
    </w:lvl>
  </w:abstractNum>
  <w:abstractNum w:abstractNumId="12">
    <w:nsid w:val="35997DB4"/>
    <w:multiLevelType w:val="hybridMultilevel"/>
    <w:tmpl w:val="0E2869A4"/>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581" w:hanging="360"/>
      </w:pPr>
      <w:rPr>
        <w:rFonts w:ascii="Courier New" w:hAnsi="Courier New" w:hint="default"/>
      </w:rPr>
    </w:lvl>
    <w:lvl w:ilvl="2" w:tplc="04220005" w:tentative="1">
      <w:start w:val="1"/>
      <w:numFmt w:val="bullet"/>
      <w:lvlText w:val=""/>
      <w:lvlJc w:val="left"/>
      <w:pPr>
        <w:ind w:left="2301" w:hanging="360"/>
      </w:pPr>
      <w:rPr>
        <w:rFonts w:ascii="Wingdings" w:hAnsi="Wingdings" w:hint="default"/>
      </w:rPr>
    </w:lvl>
    <w:lvl w:ilvl="3" w:tplc="04220001" w:tentative="1">
      <w:start w:val="1"/>
      <w:numFmt w:val="bullet"/>
      <w:lvlText w:val=""/>
      <w:lvlJc w:val="left"/>
      <w:pPr>
        <w:ind w:left="3021" w:hanging="360"/>
      </w:pPr>
      <w:rPr>
        <w:rFonts w:ascii="Symbol" w:hAnsi="Symbol" w:hint="default"/>
      </w:rPr>
    </w:lvl>
    <w:lvl w:ilvl="4" w:tplc="04220003" w:tentative="1">
      <w:start w:val="1"/>
      <w:numFmt w:val="bullet"/>
      <w:lvlText w:val="o"/>
      <w:lvlJc w:val="left"/>
      <w:pPr>
        <w:ind w:left="3741" w:hanging="360"/>
      </w:pPr>
      <w:rPr>
        <w:rFonts w:ascii="Courier New" w:hAnsi="Courier New" w:hint="default"/>
      </w:rPr>
    </w:lvl>
    <w:lvl w:ilvl="5" w:tplc="04220005" w:tentative="1">
      <w:start w:val="1"/>
      <w:numFmt w:val="bullet"/>
      <w:lvlText w:val=""/>
      <w:lvlJc w:val="left"/>
      <w:pPr>
        <w:ind w:left="4461" w:hanging="360"/>
      </w:pPr>
      <w:rPr>
        <w:rFonts w:ascii="Wingdings" w:hAnsi="Wingdings" w:hint="default"/>
      </w:rPr>
    </w:lvl>
    <w:lvl w:ilvl="6" w:tplc="04220001" w:tentative="1">
      <w:start w:val="1"/>
      <w:numFmt w:val="bullet"/>
      <w:lvlText w:val=""/>
      <w:lvlJc w:val="left"/>
      <w:pPr>
        <w:ind w:left="5181" w:hanging="360"/>
      </w:pPr>
      <w:rPr>
        <w:rFonts w:ascii="Symbol" w:hAnsi="Symbol" w:hint="default"/>
      </w:rPr>
    </w:lvl>
    <w:lvl w:ilvl="7" w:tplc="04220003" w:tentative="1">
      <w:start w:val="1"/>
      <w:numFmt w:val="bullet"/>
      <w:lvlText w:val="o"/>
      <w:lvlJc w:val="left"/>
      <w:pPr>
        <w:ind w:left="5901" w:hanging="360"/>
      </w:pPr>
      <w:rPr>
        <w:rFonts w:ascii="Courier New" w:hAnsi="Courier New" w:hint="default"/>
      </w:rPr>
    </w:lvl>
    <w:lvl w:ilvl="8" w:tplc="04220005" w:tentative="1">
      <w:start w:val="1"/>
      <w:numFmt w:val="bullet"/>
      <w:lvlText w:val=""/>
      <w:lvlJc w:val="left"/>
      <w:pPr>
        <w:ind w:left="6621" w:hanging="360"/>
      </w:pPr>
      <w:rPr>
        <w:rFonts w:ascii="Wingdings" w:hAnsi="Wingdings" w:hint="default"/>
      </w:rPr>
    </w:lvl>
  </w:abstractNum>
  <w:abstractNum w:abstractNumId="13">
    <w:nsid w:val="49383186"/>
    <w:multiLevelType w:val="hybridMultilevel"/>
    <w:tmpl w:val="D1067660"/>
    <w:lvl w:ilvl="0" w:tplc="0419000F">
      <w:start w:val="1"/>
      <w:numFmt w:val="decimal"/>
      <w:lvlText w:val="%1."/>
      <w:lvlJc w:val="left"/>
      <w:pPr>
        <w:tabs>
          <w:tab w:val="num" w:pos="800"/>
        </w:tabs>
        <w:ind w:left="800" w:hanging="360"/>
      </w:pPr>
    </w:lvl>
    <w:lvl w:ilvl="1" w:tplc="04190019" w:tentative="1">
      <w:start w:val="1"/>
      <w:numFmt w:val="lowerLetter"/>
      <w:lvlText w:val="%2."/>
      <w:lvlJc w:val="left"/>
      <w:pPr>
        <w:tabs>
          <w:tab w:val="num" w:pos="1520"/>
        </w:tabs>
        <w:ind w:left="1520" w:hanging="360"/>
      </w:pPr>
    </w:lvl>
    <w:lvl w:ilvl="2" w:tplc="0419001B" w:tentative="1">
      <w:start w:val="1"/>
      <w:numFmt w:val="lowerRoman"/>
      <w:lvlText w:val="%3."/>
      <w:lvlJc w:val="right"/>
      <w:pPr>
        <w:tabs>
          <w:tab w:val="num" w:pos="2240"/>
        </w:tabs>
        <w:ind w:left="2240" w:hanging="180"/>
      </w:pPr>
    </w:lvl>
    <w:lvl w:ilvl="3" w:tplc="0419000F" w:tentative="1">
      <w:start w:val="1"/>
      <w:numFmt w:val="decimal"/>
      <w:lvlText w:val="%4."/>
      <w:lvlJc w:val="left"/>
      <w:pPr>
        <w:tabs>
          <w:tab w:val="num" w:pos="2960"/>
        </w:tabs>
        <w:ind w:left="2960" w:hanging="360"/>
      </w:pPr>
    </w:lvl>
    <w:lvl w:ilvl="4" w:tplc="04190019" w:tentative="1">
      <w:start w:val="1"/>
      <w:numFmt w:val="lowerLetter"/>
      <w:lvlText w:val="%5."/>
      <w:lvlJc w:val="left"/>
      <w:pPr>
        <w:tabs>
          <w:tab w:val="num" w:pos="3680"/>
        </w:tabs>
        <w:ind w:left="3680" w:hanging="360"/>
      </w:pPr>
    </w:lvl>
    <w:lvl w:ilvl="5" w:tplc="0419001B" w:tentative="1">
      <w:start w:val="1"/>
      <w:numFmt w:val="lowerRoman"/>
      <w:lvlText w:val="%6."/>
      <w:lvlJc w:val="right"/>
      <w:pPr>
        <w:tabs>
          <w:tab w:val="num" w:pos="4400"/>
        </w:tabs>
        <w:ind w:left="4400" w:hanging="180"/>
      </w:pPr>
    </w:lvl>
    <w:lvl w:ilvl="6" w:tplc="0419000F" w:tentative="1">
      <w:start w:val="1"/>
      <w:numFmt w:val="decimal"/>
      <w:lvlText w:val="%7."/>
      <w:lvlJc w:val="left"/>
      <w:pPr>
        <w:tabs>
          <w:tab w:val="num" w:pos="5120"/>
        </w:tabs>
        <w:ind w:left="5120" w:hanging="360"/>
      </w:pPr>
    </w:lvl>
    <w:lvl w:ilvl="7" w:tplc="04190019" w:tentative="1">
      <w:start w:val="1"/>
      <w:numFmt w:val="lowerLetter"/>
      <w:lvlText w:val="%8."/>
      <w:lvlJc w:val="left"/>
      <w:pPr>
        <w:tabs>
          <w:tab w:val="num" w:pos="5840"/>
        </w:tabs>
        <w:ind w:left="5840" w:hanging="360"/>
      </w:pPr>
    </w:lvl>
    <w:lvl w:ilvl="8" w:tplc="0419001B" w:tentative="1">
      <w:start w:val="1"/>
      <w:numFmt w:val="lowerRoman"/>
      <w:lvlText w:val="%9."/>
      <w:lvlJc w:val="right"/>
      <w:pPr>
        <w:tabs>
          <w:tab w:val="num" w:pos="6560"/>
        </w:tabs>
        <w:ind w:left="6560" w:hanging="180"/>
      </w:pPr>
    </w:lvl>
  </w:abstractNum>
  <w:abstractNum w:abstractNumId="14">
    <w:nsid w:val="4B9E1F8C"/>
    <w:multiLevelType w:val="hybridMultilevel"/>
    <w:tmpl w:val="75941B80"/>
    <w:lvl w:ilvl="0" w:tplc="37320AD2">
      <w:numFmt w:val="bullet"/>
      <w:lvlText w:val="-"/>
      <w:lvlJc w:val="left"/>
      <w:pPr>
        <w:ind w:left="720" w:hanging="360"/>
      </w:pPr>
      <w:rPr>
        <w:rFonts w:ascii="Arial" w:eastAsia="Times New Roman" w:hAnsi="Arial" w:cs="Aria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4F537672"/>
    <w:multiLevelType w:val="hybridMultilevel"/>
    <w:tmpl w:val="2A3EDBA2"/>
    <w:lvl w:ilvl="0" w:tplc="0419000F">
      <w:start w:val="1"/>
      <w:numFmt w:val="decimal"/>
      <w:lvlText w:val="%1."/>
      <w:lvlJc w:val="left"/>
      <w:pPr>
        <w:tabs>
          <w:tab w:val="num" w:pos="928"/>
        </w:tabs>
        <w:ind w:left="928" w:hanging="360"/>
      </w:pPr>
    </w:lvl>
    <w:lvl w:ilvl="1" w:tplc="04190019" w:tentative="1">
      <w:start w:val="1"/>
      <w:numFmt w:val="lowerLetter"/>
      <w:lvlText w:val="%2."/>
      <w:lvlJc w:val="left"/>
      <w:pPr>
        <w:tabs>
          <w:tab w:val="num" w:pos="1520"/>
        </w:tabs>
        <w:ind w:left="1520" w:hanging="360"/>
      </w:pPr>
    </w:lvl>
    <w:lvl w:ilvl="2" w:tplc="0419001B" w:tentative="1">
      <w:start w:val="1"/>
      <w:numFmt w:val="lowerRoman"/>
      <w:lvlText w:val="%3."/>
      <w:lvlJc w:val="right"/>
      <w:pPr>
        <w:tabs>
          <w:tab w:val="num" w:pos="2240"/>
        </w:tabs>
        <w:ind w:left="2240" w:hanging="180"/>
      </w:pPr>
    </w:lvl>
    <w:lvl w:ilvl="3" w:tplc="0419000F" w:tentative="1">
      <w:start w:val="1"/>
      <w:numFmt w:val="decimal"/>
      <w:lvlText w:val="%4."/>
      <w:lvlJc w:val="left"/>
      <w:pPr>
        <w:tabs>
          <w:tab w:val="num" w:pos="2960"/>
        </w:tabs>
        <w:ind w:left="2960" w:hanging="360"/>
      </w:pPr>
    </w:lvl>
    <w:lvl w:ilvl="4" w:tplc="04190019" w:tentative="1">
      <w:start w:val="1"/>
      <w:numFmt w:val="lowerLetter"/>
      <w:lvlText w:val="%5."/>
      <w:lvlJc w:val="left"/>
      <w:pPr>
        <w:tabs>
          <w:tab w:val="num" w:pos="3680"/>
        </w:tabs>
        <w:ind w:left="3680" w:hanging="360"/>
      </w:pPr>
    </w:lvl>
    <w:lvl w:ilvl="5" w:tplc="0419001B" w:tentative="1">
      <w:start w:val="1"/>
      <w:numFmt w:val="lowerRoman"/>
      <w:lvlText w:val="%6."/>
      <w:lvlJc w:val="right"/>
      <w:pPr>
        <w:tabs>
          <w:tab w:val="num" w:pos="4400"/>
        </w:tabs>
        <w:ind w:left="4400" w:hanging="180"/>
      </w:pPr>
    </w:lvl>
    <w:lvl w:ilvl="6" w:tplc="0419000F" w:tentative="1">
      <w:start w:val="1"/>
      <w:numFmt w:val="decimal"/>
      <w:lvlText w:val="%7."/>
      <w:lvlJc w:val="left"/>
      <w:pPr>
        <w:tabs>
          <w:tab w:val="num" w:pos="5120"/>
        </w:tabs>
        <w:ind w:left="5120" w:hanging="360"/>
      </w:pPr>
    </w:lvl>
    <w:lvl w:ilvl="7" w:tplc="04190019" w:tentative="1">
      <w:start w:val="1"/>
      <w:numFmt w:val="lowerLetter"/>
      <w:lvlText w:val="%8."/>
      <w:lvlJc w:val="left"/>
      <w:pPr>
        <w:tabs>
          <w:tab w:val="num" w:pos="5840"/>
        </w:tabs>
        <w:ind w:left="5840" w:hanging="360"/>
      </w:pPr>
    </w:lvl>
    <w:lvl w:ilvl="8" w:tplc="0419001B" w:tentative="1">
      <w:start w:val="1"/>
      <w:numFmt w:val="lowerRoman"/>
      <w:lvlText w:val="%9."/>
      <w:lvlJc w:val="right"/>
      <w:pPr>
        <w:tabs>
          <w:tab w:val="num" w:pos="6560"/>
        </w:tabs>
        <w:ind w:left="6560" w:hanging="180"/>
      </w:pPr>
    </w:lvl>
  </w:abstractNum>
  <w:abstractNum w:abstractNumId="16">
    <w:nsid w:val="58336D65"/>
    <w:multiLevelType w:val="hybridMultilevel"/>
    <w:tmpl w:val="6052BEFE"/>
    <w:lvl w:ilvl="0" w:tplc="04190001">
      <w:start w:val="1"/>
      <w:numFmt w:val="bullet"/>
      <w:lvlText w:val=""/>
      <w:lvlJc w:val="left"/>
      <w:pPr>
        <w:tabs>
          <w:tab w:val="num" w:pos="795"/>
        </w:tabs>
        <w:ind w:left="795" w:hanging="360"/>
      </w:pPr>
      <w:rPr>
        <w:rFonts w:ascii="Symbol" w:hAnsi="Symbol" w:hint="default"/>
      </w:rPr>
    </w:lvl>
    <w:lvl w:ilvl="1" w:tplc="04190003">
      <w:start w:val="1"/>
      <w:numFmt w:val="bullet"/>
      <w:lvlText w:val="o"/>
      <w:lvlJc w:val="left"/>
      <w:pPr>
        <w:tabs>
          <w:tab w:val="num" w:pos="1515"/>
        </w:tabs>
        <w:ind w:left="1515" w:hanging="360"/>
      </w:pPr>
      <w:rPr>
        <w:rFonts w:ascii="Courier New" w:hAnsi="Courier New" w:cs="Courier New" w:hint="default"/>
      </w:rPr>
    </w:lvl>
    <w:lvl w:ilvl="2" w:tplc="04190005">
      <w:start w:val="1"/>
      <w:numFmt w:val="bullet"/>
      <w:lvlText w:val=""/>
      <w:lvlJc w:val="left"/>
      <w:pPr>
        <w:tabs>
          <w:tab w:val="num" w:pos="2235"/>
        </w:tabs>
        <w:ind w:left="2235" w:hanging="360"/>
      </w:pPr>
      <w:rPr>
        <w:rFonts w:ascii="Wingdings" w:hAnsi="Wingdings" w:hint="default"/>
      </w:rPr>
    </w:lvl>
    <w:lvl w:ilvl="3" w:tplc="04190001">
      <w:start w:val="1"/>
      <w:numFmt w:val="bullet"/>
      <w:lvlText w:val=""/>
      <w:lvlJc w:val="left"/>
      <w:pPr>
        <w:tabs>
          <w:tab w:val="num" w:pos="2955"/>
        </w:tabs>
        <w:ind w:left="2955" w:hanging="360"/>
      </w:pPr>
      <w:rPr>
        <w:rFonts w:ascii="Symbol" w:hAnsi="Symbol" w:hint="default"/>
      </w:rPr>
    </w:lvl>
    <w:lvl w:ilvl="4" w:tplc="04190003">
      <w:start w:val="1"/>
      <w:numFmt w:val="bullet"/>
      <w:lvlText w:val="o"/>
      <w:lvlJc w:val="left"/>
      <w:pPr>
        <w:tabs>
          <w:tab w:val="num" w:pos="3675"/>
        </w:tabs>
        <w:ind w:left="3675" w:hanging="360"/>
      </w:pPr>
      <w:rPr>
        <w:rFonts w:ascii="Courier New" w:hAnsi="Courier New" w:cs="Courier New" w:hint="default"/>
      </w:rPr>
    </w:lvl>
    <w:lvl w:ilvl="5" w:tplc="04190005">
      <w:start w:val="1"/>
      <w:numFmt w:val="bullet"/>
      <w:lvlText w:val=""/>
      <w:lvlJc w:val="left"/>
      <w:pPr>
        <w:tabs>
          <w:tab w:val="num" w:pos="4395"/>
        </w:tabs>
        <w:ind w:left="4395" w:hanging="360"/>
      </w:pPr>
      <w:rPr>
        <w:rFonts w:ascii="Wingdings" w:hAnsi="Wingdings" w:hint="default"/>
      </w:rPr>
    </w:lvl>
    <w:lvl w:ilvl="6" w:tplc="04190001">
      <w:start w:val="1"/>
      <w:numFmt w:val="bullet"/>
      <w:lvlText w:val=""/>
      <w:lvlJc w:val="left"/>
      <w:pPr>
        <w:tabs>
          <w:tab w:val="num" w:pos="5115"/>
        </w:tabs>
        <w:ind w:left="5115" w:hanging="360"/>
      </w:pPr>
      <w:rPr>
        <w:rFonts w:ascii="Symbol" w:hAnsi="Symbol" w:hint="default"/>
      </w:rPr>
    </w:lvl>
    <w:lvl w:ilvl="7" w:tplc="04190003">
      <w:start w:val="1"/>
      <w:numFmt w:val="bullet"/>
      <w:lvlText w:val="o"/>
      <w:lvlJc w:val="left"/>
      <w:pPr>
        <w:tabs>
          <w:tab w:val="num" w:pos="5835"/>
        </w:tabs>
        <w:ind w:left="5835" w:hanging="360"/>
      </w:pPr>
      <w:rPr>
        <w:rFonts w:ascii="Courier New" w:hAnsi="Courier New" w:cs="Courier New" w:hint="default"/>
      </w:rPr>
    </w:lvl>
    <w:lvl w:ilvl="8" w:tplc="04190005">
      <w:start w:val="1"/>
      <w:numFmt w:val="bullet"/>
      <w:lvlText w:val=""/>
      <w:lvlJc w:val="left"/>
      <w:pPr>
        <w:tabs>
          <w:tab w:val="num" w:pos="6555"/>
        </w:tabs>
        <w:ind w:left="6555" w:hanging="360"/>
      </w:pPr>
      <w:rPr>
        <w:rFonts w:ascii="Wingdings" w:hAnsi="Wingdings" w:hint="default"/>
      </w:rPr>
    </w:lvl>
  </w:abstractNum>
  <w:abstractNum w:abstractNumId="17">
    <w:nsid w:val="640A2142"/>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8">
    <w:nsid w:val="6DFE683C"/>
    <w:multiLevelType w:val="hybridMultilevel"/>
    <w:tmpl w:val="96DE4352"/>
    <w:lvl w:ilvl="0" w:tplc="8F10C2E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78A64D38"/>
    <w:multiLevelType w:val="hybridMultilevel"/>
    <w:tmpl w:val="6DBE6A0E"/>
    <w:lvl w:ilvl="0" w:tplc="04190001">
      <w:start w:val="1"/>
      <w:numFmt w:val="bullet"/>
      <w:lvlText w:val=""/>
      <w:lvlJc w:val="left"/>
      <w:pPr>
        <w:ind w:left="1506" w:hanging="360"/>
      </w:pPr>
      <w:rPr>
        <w:rFonts w:ascii="Symbol" w:hAnsi="Symbol" w:hint="default"/>
      </w:rPr>
    </w:lvl>
    <w:lvl w:ilvl="1" w:tplc="04190003" w:tentative="1">
      <w:start w:val="1"/>
      <w:numFmt w:val="bullet"/>
      <w:lvlText w:val="o"/>
      <w:lvlJc w:val="left"/>
      <w:pPr>
        <w:ind w:left="2226" w:hanging="360"/>
      </w:pPr>
      <w:rPr>
        <w:rFonts w:ascii="Courier New" w:hAnsi="Courier New" w:cs="Courier New" w:hint="default"/>
      </w:rPr>
    </w:lvl>
    <w:lvl w:ilvl="2" w:tplc="04190005" w:tentative="1">
      <w:start w:val="1"/>
      <w:numFmt w:val="bullet"/>
      <w:lvlText w:val=""/>
      <w:lvlJc w:val="left"/>
      <w:pPr>
        <w:ind w:left="2946" w:hanging="360"/>
      </w:pPr>
      <w:rPr>
        <w:rFonts w:ascii="Wingdings" w:hAnsi="Wingdings" w:hint="default"/>
      </w:rPr>
    </w:lvl>
    <w:lvl w:ilvl="3" w:tplc="04190001" w:tentative="1">
      <w:start w:val="1"/>
      <w:numFmt w:val="bullet"/>
      <w:lvlText w:val=""/>
      <w:lvlJc w:val="left"/>
      <w:pPr>
        <w:ind w:left="3666" w:hanging="360"/>
      </w:pPr>
      <w:rPr>
        <w:rFonts w:ascii="Symbol" w:hAnsi="Symbol" w:hint="default"/>
      </w:rPr>
    </w:lvl>
    <w:lvl w:ilvl="4" w:tplc="04190003" w:tentative="1">
      <w:start w:val="1"/>
      <w:numFmt w:val="bullet"/>
      <w:lvlText w:val="o"/>
      <w:lvlJc w:val="left"/>
      <w:pPr>
        <w:ind w:left="4386" w:hanging="360"/>
      </w:pPr>
      <w:rPr>
        <w:rFonts w:ascii="Courier New" w:hAnsi="Courier New" w:cs="Courier New" w:hint="default"/>
      </w:rPr>
    </w:lvl>
    <w:lvl w:ilvl="5" w:tplc="04190005" w:tentative="1">
      <w:start w:val="1"/>
      <w:numFmt w:val="bullet"/>
      <w:lvlText w:val=""/>
      <w:lvlJc w:val="left"/>
      <w:pPr>
        <w:ind w:left="5106" w:hanging="360"/>
      </w:pPr>
      <w:rPr>
        <w:rFonts w:ascii="Wingdings" w:hAnsi="Wingdings" w:hint="default"/>
      </w:rPr>
    </w:lvl>
    <w:lvl w:ilvl="6" w:tplc="04190001" w:tentative="1">
      <w:start w:val="1"/>
      <w:numFmt w:val="bullet"/>
      <w:lvlText w:val=""/>
      <w:lvlJc w:val="left"/>
      <w:pPr>
        <w:ind w:left="5826" w:hanging="360"/>
      </w:pPr>
      <w:rPr>
        <w:rFonts w:ascii="Symbol" w:hAnsi="Symbol" w:hint="default"/>
      </w:rPr>
    </w:lvl>
    <w:lvl w:ilvl="7" w:tplc="04190003" w:tentative="1">
      <w:start w:val="1"/>
      <w:numFmt w:val="bullet"/>
      <w:lvlText w:val="o"/>
      <w:lvlJc w:val="left"/>
      <w:pPr>
        <w:ind w:left="6546" w:hanging="360"/>
      </w:pPr>
      <w:rPr>
        <w:rFonts w:ascii="Courier New" w:hAnsi="Courier New" w:cs="Courier New" w:hint="default"/>
      </w:rPr>
    </w:lvl>
    <w:lvl w:ilvl="8" w:tplc="04190005" w:tentative="1">
      <w:start w:val="1"/>
      <w:numFmt w:val="bullet"/>
      <w:lvlText w:val=""/>
      <w:lvlJc w:val="left"/>
      <w:pPr>
        <w:ind w:left="7266" w:hanging="360"/>
      </w:pPr>
      <w:rPr>
        <w:rFonts w:ascii="Wingdings" w:hAnsi="Wingdings" w:hint="default"/>
      </w:rPr>
    </w:lvl>
  </w:abstractNum>
  <w:num w:numId="1">
    <w:abstractNumId w:val="11"/>
  </w:num>
  <w:num w:numId="2">
    <w:abstractNumId w:val="11"/>
    <w:lvlOverride w:ilvl="0">
      <w:lvl w:ilvl="0">
        <w:start w:val="1"/>
        <w:numFmt w:val="decimal"/>
        <w:lvlText w:val="%1."/>
        <w:legacy w:legacy="1" w:legacySpace="0" w:legacyIndent="283"/>
        <w:lvlJc w:val="left"/>
        <w:pPr>
          <w:ind w:left="283" w:hanging="283"/>
        </w:pPr>
        <w:rPr>
          <w:rFonts w:cs="Times New Roman"/>
        </w:rPr>
      </w:lvl>
    </w:lvlOverride>
  </w:num>
  <w:num w:numId="3">
    <w:abstractNumId w:val="0"/>
    <w:lvlOverride w:ilvl="0">
      <w:lvl w:ilvl="0">
        <w:numFmt w:val="bullet"/>
        <w:lvlText w:val="•"/>
        <w:legacy w:legacy="1" w:legacySpace="0" w:legacyIndent="300"/>
        <w:lvlJc w:val="left"/>
        <w:pPr>
          <w:ind w:left="300" w:hanging="300"/>
        </w:pPr>
        <w:rPr>
          <w:rFonts w:ascii="@Baltica" w:hAnsi="@Baltica" w:cs="@Baltica" w:hint="default"/>
          <w:sz w:val="20"/>
          <w:szCs w:val="20"/>
        </w:rPr>
      </w:lvl>
    </w:lvlOverride>
  </w:num>
  <w:num w:numId="4">
    <w:abstractNumId w:val="7"/>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14"/>
  </w:num>
  <w:num w:numId="8">
    <w:abstractNumId w:val="12"/>
  </w:num>
  <w:num w:numId="9">
    <w:abstractNumId w:val="6"/>
  </w:num>
  <w:num w:numId="10">
    <w:abstractNumId w:val="5"/>
  </w:num>
  <w:num w:numId="11">
    <w:abstractNumId w:val="8"/>
  </w:num>
  <w:num w:numId="12">
    <w:abstractNumId w:val="19"/>
  </w:num>
  <w:num w:numId="13">
    <w:abstractNumId w:val="4"/>
  </w:num>
  <w:num w:numId="14">
    <w:abstractNumId w:val="18"/>
  </w:num>
  <w:num w:numId="15">
    <w:abstractNumId w:val="1"/>
  </w:num>
  <w:num w:numId="16">
    <w:abstractNumId w:val="15"/>
  </w:num>
  <w:num w:numId="17">
    <w:abstractNumId w:val="13"/>
  </w:num>
  <w:num w:numId="18">
    <w:abstractNumId w:val="3"/>
  </w:num>
  <w:num w:numId="19">
    <w:abstractNumId w:val="17"/>
  </w:num>
  <w:num w:numId="20">
    <w:abstractNumId w:val="10"/>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3C85"/>
    <w:rsid w:val="00002B0C"/>
    <w:rsid w:val="00002D34"/>
    <w:rsid w:val="00003579"/>
    <w:rsid w:val="00004037"/>
    <w:rsid w:val="000116CD"/>
    <w:rsid w:val="00016F49"/>
    <w:rsid w:val="0003421E"/>
    <w:rsid w:val="0003456F"/>
    <w:rsid w:val="0003776E"/>
    <w:rsid w:val="000415AF"/>
    <w:rsid w:val="000458D0"/>
    <w:rsid w:val="0004691D"/>
    <w:rsid w:val="00064D7B"/>
    <w:rsid w:val="00070881"/>
    <w:rsid w:val="00080B7B"/>
    <w:rsid w:val="000A5127"/>
    <w:rsid w:val="000A5838"/>
    <w:rsid w:val="000C44D8"/>
    <w:rsid w:val="000C4933"/>
    <w:rsid w:val="000D3189"/>
    <w:rsid w:val="000E6C8E"/>
    <w:rsid w:val="000F1005"/>
    <w:rsid w:val="000F1D2C"/>
    <w:rsid w:val="000F3C52"/>
    <w:rsid w:val="0010048E"/>
    <w:rsid w:val="00104C06"/>
    <w:rsid w:val="00112277"/>
    <w:rsid w:val="00113C5C"/>
    <w:rsid w:val="001204CD"/>
    <w:rsid w:val="00182421"/>
    <w:rsid w:val="0018669E"/>
    <w:rsid w:val="00187AF4"/>
    <w:rsid w:val="0019749E"/>
    <w:rsid w:val="001A345D"/>
    <w:rsid w:val="001A7D5A"/>
    <w:rsid w:val="001B20ED"/>
    <w:rsid w:val="001C5E0C"/>
    <w:rsid w:val="001C7145"/>
    <w:rsid w:val="001D1975"/>
    <w:rsid w:val="001E7524"/>
    <w:rsid w:val="00207C48"/>
    <w:rsid w:val="002103E5"/>
    <w:rsid w:val="0021438D"/>
    <w:rsid w:val="00231B7D"/>
    <w:rsid w:val="002365EB"/>
    <w:rsid w:val="00244E17"/>
    <w:rsid w:val="00245961"/>
    <w:rsid w:val="00250568"/>
    <w:rsid w:val="00252194"/>
    <w:rsid w:val="00255CD5"/>
    <w:rsid w:val="00266505"/>
    <w:rsid w:val="00270030"/>
    <w:rsid w:val="00272E95"/>
    <w:rsid w:val="00276DB8"/>
    <w:rsid w:val="00282FD8"/>
    <w:rsid w:val="002A5F78"/>
    <w:rsid w:val="002A6338"/>
    <w:rsid w:val="002C00A0"/>
    <w:rsid w:val="002C0DF7"/>
    <w:rsid w:val="002C4B5D"/>
    <w:rsid w:val="002C5305"/>
    <w:rsid w:val="002C6903"/>
    <w:rsid w:val="002C7E74"/>
    <w:rsid w:val="002D2889"/>
    <w:rsid w:val="002F32A0"/>
    <w:rsid w:val="00304D9B"/>
    <w:rsid w:val="00312F40"/>
    <w:rsid w:val="0031764A"/>
    <w:rsid w:val="003179CA"/>
    <w:rsid w:val="0034245C"/>
    <w:rsid w:val="00347124"/>
    <w:rsid w:val="00354322"/>
    <w:rsid w:val="003638FA"/>
    <w:rsid w:val="0038352C"/>
    <w:rsid w:val="0039465F"/>
    <w:rsid w:val="003946CD"/>
    <w:rsid w:val="003C3F84"/>
    <w:rsid w:val="003E6EF9"/>
    <w:rsid w:val="003F2015"/>
    <w:rsid w:val="003F4B05"/>
    <w:rsid w:val="003F53E5"/>
    <w:rsid w:val="004047A0"/>
    <w:rsid w:val="004177DC"/>
    <w:rsid w:val="0042141C"/>
    <w:rsid w:val="00421FF2"/>
    <w:rsid w:val="0042608F"/>
    <w:rsid w:val="00426DC1"/>
    <w:rsid w:val="00446E26"/>
    <w:rsid w:val="00475651"/>
    <w:rsid w:val="00497B75"/>
    <w:rsid w:val="004C2D14"/>
    <w:rsid w:val="004C6EAC"/>
    <w:rsid w:val="004D23BA"/>
    <w:rsid w:val="004D7B41"/>
    <w:rsid w:val="004E2C1B"/>
    <w:rsid w:val="004E55D9"/>
    <w:rsid w:val="004E7B69"/>
    <w:rsid w:val="004F0308"/>
    <w:rsid w:val="004F17EB"/>
    <w:rsid w:val="004F4043"/>
    <w:rsid w:val="004F56FB"/>
    <w:rsid w:val="004F6120"/>
    <w:rsid w:val="004F6DBF"/>
    <w:rsid w:val="0050453B"/>
    <w:rsid w:val="00511F26"/>
    <w:rsid w:val="00523881"/>
    <w:rsid w:val="00525C30"/>
    <w:rsid w:val="00526BD9"/>
    <w:rsid w:val="0053143E"/>
    <w:rsid w:val="005345A8"/>
    <w:rsid w:val="00537282"/>
    <w:rsid w:val="00542A3E"/>
    <w:rsid w:val="00561487"/>
    <w:rsid w:val="00565D2E"/>
    <w:rsid w:val="00582AF5"/>
    <w:rsid w:val="00584F04"/>
    <w:rsid w:val="00584F07"/>
    <w:rsid w:val="00585ECC"/>
    <w:rsid w:val="005A5184"/>
    <w:rsid w:val="005A53F3"/>
    <w:rsid w:val="005A6038"/>
    <w:rsid w:val="005A63C3"/>
    <w:rsid w:val="005B412B"/>
    <w:rsid w:val="005C4E98"/>
    <w:rsid w:val="005E074D"/>
    <w:rsid w:val="005F24B9"/>
    <w:rsid w:val="005F48F4"/>
    <w:rsid w:val="00611175"/>
    <w:rsid w:val="00616828"/>
    <w:rsid w:val="006237C3"/>
    <w:rsid w:val="00635E76"/>
    <w:rsid w:val="00642766"/>
    <w:rsid w:val="00661B4D"/>
    <w:rsid w:val="00663E42"/>
    <w:rsid w:val="00663F8E"/>
    <w:rsid w:val="00671E1B"/>
    <w:rsid w:val="006768C2"/>
    <w:rsid w:val="00676D71"/>
    <w:rsid w:val="00680C8C"/>
    <w:rsid w:val="00685D1D"/>
    <w:rsid w:val="00696CB5"/>
    <w:rsid w:val="006A002A"/>
    <w:rsid w:val="006A6D23"/>
    <w:rsid w:val="006B0D40"/>
    <w:rsid w:val="006B5FF9"/>
    <w:rsid w:val="006B7442"/>
    <w:rsid w:val="006E0CFA"/>
    <w:rsid w:val="006F2EAB"/>
    <w:rsid w:val="006F6150"/>
    <w:rsid w:val="00702C2C"/>
    <w:rsid w:val="00705EB2"/>
    <w:rsid w:val="0072507E"/>
    <w:rsid w:val="00730C8A"/>
    <w:rsid w:val="00732977"/>
    <w:rsid w:val="007330CA"/>
    <w:rsid w:val="007333D9"/>
    <w:rsid w:val="00734AE2"/>
    <w:rsid w:val="00740900"/>
    <w:rsid w:val="00756110"/>
    <w:rsid w:val="007642F5"/>
    <w:rsid w:val="00767FA7"/>
    <w:rsid w:val="007879C1"/>
    <w:rsid w:val="0079393C"/>
    <w:rsid w:val="007A2B6E"/>
    <w:rsid w:val="007A7580"/>
    <w:rsid w:val="007B1407"/>
    <w:rsid w:val="007B2D62"/>
    <w:rsid w:val="007B43DB"/>
    <w:rsid w:val="007B52C9"/>
    <w:rsid w:val="007C0BC1"/>
    <w:rsid w:val="007C5C5E"/>
    <w:rsid w:val="007D4AA4"/>
    <w:rsid w:val="007E7770"/>
    <w:rsid w:val="007F066F"/>
    <w:rsid w:val="007F1691"/>
    <w:rsid w:val="007F6C7C"/>
    <w:rsid w:val="00807352"/>
    <w:rsid w:val="00811D4B"/>
    <w:rsid w:val="00813B04"/>
    <w:rsid w:val="00820E1A"/>
    <w:rsid w:val="008215AA"/>
    <w:rsid w:val="00823F9E"/>
    <w:rsid w:val="00833C85"/>
    <w:rsid w:val="00840775"/>
    <w:rsid w:val="00853EE1"/>
    <w:rsid w:val="00861667"/>
    <w:rsid w:val="00862725"/>
    <w:rsid w:val="00862BBB"/>
    <w:rsid w:val="008650F1"/>
    <w:rsid w:val="0086519A"/>
    <w:rsid w:val="00872D8A"/>
    <w:rsid w:val="00873568"/>
    <w:rsid w:val="0087481D"/>
    <w:rsid w:val="0087799A"/>
    <w:rsid w:val="00877ABE"/>
    <w:rsid w:val="00897863"/>
    <w:rsid w:val="008A55C5"/>
    <w:rsid w:val="008B2A0D"/>
    <w:rsid w:val="008C7DBF"/>
    <w:rsid w:val="008F2D42"/>
    <w:rsid w:val="008F4DE2"/>
    <w:rsid w:val="008F5567"/>
    <w:rsid w:val="00900081"/>
    <w:rsid w:val="00900975"/>
    <w:rsid w:val="0090245E"/>
    <w:rsid w:val="00903976"/>
    <w:rsid w:val="0090664D"/>
    <w:rsid w:val="00914787"/>
    <w:rsid w:val="00922D98"/>
    <w:rsid w:val="00927F38"/>
    <w:rsid w:val="00936472"/>
    <w:rsid w:val="00943C6B"/>
    <w:rsid w:val="00944812"/>
    <w:rsid w:val="00950F30"/>
    <w:rsid w:val="009571E5"/>
    <w:rsid w:val="00962745"/>
    <w:rsid w:val="00963262"/>
    <w:rsid w:val="00963A42"/>
    <w:rsid w:val="00964B5F"/>
    <w:rsid w:val="0097088E"/>
    <w:rsid w:val="00974C3B"/>
    <w:rsid w:val="00980A58"/>
    <w:rsid w:val="00993E17"/>
    <w:rsid w:val="0099523D"/>
    <w:rsid w:val="009A3245"/>
    <w:rsid w:val="009B5AF7"/>
    <w:rsid w:val="009C0B5C"/>
    <w:rsid w:val="009C54AF"/>
    <w:rsid w:val="009E5357"/>
    <w:rsid w:val="009F4C22"/>
    <w:rsid w:val="00A01EBD"/>
    <w:rsid w:val="00A03CB7"/>
    <w:rsid w:val="00A04848"/>
    <w:rsid w:val="00A21B60"/>
    <w:rsid w:val="00A30F65"/>
    <w:rsid w:val="00A312B0"/>
    <w:rsid w:val="00A36BC1"/>
    <w:rsid w:val="00A42144"/>
    <w:rsid w:val="00A4591C"/>
    <w:rsid w:val="00A601EC"/>
    <w:rsid w:val="00A63760"/>
    <w:rsid w:val="00A64D08"/>
    <w:rsid w:val="00A72AB5"/>
    <w:rsid w:val="00A85D60"/>
    <w:rsid w:val="00A87DBE"/>
    <w:rsid w:val="00AA0455"/>
    <w:rsid w:val="00AB1A7A"/>
    <w:rsid w:val="00AC6EB5"/>
    <w:rsid w:val="00AC73F4"/>
    <w:rsid w:val="00AD2FD5"/>
    <w:rsid w:val="00AE4C32"/>
    <w:rsid w:val="00AE5C27"/>
    <w:rsid w:val="00AF587F"/>
    <w:rsid w:val="00AF626C"/>
    <w:rsid w:val="00B01DF5"/>
    <w:rsid w:val="00B032B0"/>
    <w:rsid w:val="00B12B1C"/>
    <w:rsid w:val="00B15554"/>
    <w:rsid w:val="00B234D2"/>
    <w:rsid w:val="00B3348D"/>
    <w:rsid w:val="00B35D8A"/>
    <w:rsid w:val="00B36B03"/>
    <w:rsid w:val="00B434E0"/>
    <w:rsid w:val="00B4378E"/>
    <w:rsid w:val="00B6116C"/>
    <w:rsid w:val="00B95513"/>
    <w:rsid w:val="00BA6027"/>
    <w:rsid w:val="00BB004B"/>
    <w:rsid w:val="00BF20EC"/>
    <w:rsid w:val="00BF2213"/>
    <w:rsid w:val="00BF6554"/>
    <w:rsid w:val="00BF7849"/>
    <w:rsid w:val="00C05B49"/>
    <w:rsid w:val="00C14AE4"/>
    <w:rsid w:val="00C24F2B"/>
    <w:rsid w:val="00C25CE1"/>
    <w:rsid w:val="00C31AF9"/>
    <w:rsid w:val="00C34356"/>
    <w:rsid w:val="00C40171"/>
    <w:rsid w:val="00C57497"/>
    <w:rsid w:val="00C66E91"/>
    <w:rsid w:val="00C726F6"/>
    <w:rsid w:val="00C80FDE"/>
    <w:rsid w:val="00C849E9"/>
    <w:rsid w:val="00CB42D8"/>
    <w:rsid w:val="00CC090C"/>
    <w:rsid w:val="00CC2D8D"/>
    <w:rsid w:val="00CC4210"/>
    <w:rsid w:val="00CC5C76"/>
    <w:rsid w:val="00CC7F64"/>
    <w:rsid w:val="00CC7FC7"/>
    <w:rsid w:val="00CD63EA"/>
    <w:rsid w:val="00CE6246"/>
    <w:rsid w:val="00CF319D"/>
    <w:rsid w:val="00D01929"/>
    <w:rsid w:val="00D02AA3"/>
    <w:rsid w:val="00D1219B"/>
    <w:rsid w:val="00D13C2A"/>
    <w:rsid w:val="00D276C4"/>
    <w:rsid w:val="00D368C4"/>
    <w:rsid w:val="00D51EAD"/>
    <w:rsid w:val="00D56331"/>
    <w:rsid w:val="00D64A21"/>
    <w:rsid w:val="00D97F9A"/>
    <w:rsid w:val="00DA32A5"/>
    <w:rsid w:val="00DB1E3B"/>
    <w:rsid w:val="00DB4174"/>
    <w:rsid w:val="00DC61B1"/>
    <w:rsid w:val="00DE2EB2"/>
    <w:rsid w:val="00DE5386"/>
    <w:rsid w:val="00DF1CEF"/>
    <w:rsid w:val="00E027F8"/>
    <w:rsid w:val="00E07EFD"/>
    <w:rsid w:val="00E276A9"/>
    <w:rsid w:val="00E412E6"/>
    <w:rsid w:val="00E53154"/>
    <w:rsid w:val="00E53222"/>
    <w:rsid w:val="00E62167"/>
    <w:rsid w:val="00E707D6"/>
    <w:rsid w:val="00E82FDF"/>
    <w:rsid w:val="00E8612C"/>
    <w:rsid w:val="00E92241"/>
    <w:rsid w:val="00E922EA"/>
    <w:rsid w:val="00E926C0"/>
    <w:rsid w:val="00EA10E9"/>
    <w:rsid w:val="00EB1D40"/>
    <w:rsid w:val="00EB208B"/>
    <w:rsid w:val="00EB5BD6"/>
    <w:rsid w:val="00EB5BFF"/>
    <w:rsid w:val="00EB7AB0"/>
    <w:rsid w:val="00ED7753"/>
    <w:rsid w:val="00EE7CAD"/>
    <w:rsid w:val="00F01DC3"/>
    <w:rsid w:val="00F031C0"/>
    <w:rsid w:val="00F108B8"/>
    <w:rsid w:val="00F20BD1"/>
    <w:rsid w:val="00F21E4C"/>
    <w:rsid w:val="00F31502"/>
    <w:rsid w:val="00F446FD"/>
    <w:rsid w:val="00F45228"/>
    <w:rsid w:val="00F502D1"/>
    <w:rsid w:val="00F563BB"/>
    <w:rsid w:val="00F742A0"/>
    <w:rsid w:val="00F75A2B"/>
    <w:rsid w:val="00FB32ED"/>
    <w:rsid w:val="00FD3D60"/>
    <w:rsid w:val="00FE0EF2"/>
    <w:rsid w:val="00FE1938"/>
    <w:rsid w:val="00FE4534"/>
    <w:rsid w:val="00FE464F"/>
    <w:rsid w:val="00FE5A00"/>
    <w:rsid w:val="00FE76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qFormat="1"/>
    <w:lsdException w:name="Body Text 3" w:uiPriority="0"/>
    <w:lsdException w:name="Body Text Indent 2"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DBF"/>
    <w:pPr>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9"/>
    <w:qFormat/>
    <w:rsid w:val="00BA6027"/>
    <w:pPr>
      <w:spacing w:before="100" w:beforeAutospacing="1" w:after="100" w:afterAutospacing="1"/>
      <w:outlineLvl w:val="0"/>
    </w:pPr>
    <w:rPr>
      <w:rFonts w:eastAsia="Arial"/>
      <w:b/>
      <w:bCs/>
      <w:kern w:val="36"/>
      <w:sz w:val="48"/>
      <w:szCs w:val="48"/>
      <w:lang w:val="ru-RU"/>
    </w:rPr>
  </w:style>
  <w:style w:type="paragraph" w:styleId="3">
    <w:name w:val="heading 3"/>
    <w:basedOn w:val="a"/>
    <w:next w:val="a"/>
    <w:link w:val="30"/>
    <w:uiPriority w:val="9"/>
    <w:semiHidden/>
    <w:unhideWhenUsed/>
    <w:qFormat/>
    <w:rsid w:val="00BA6027"/>
    <w:pPr>
      <w:keepNext/>
      <w:keepLines/>
      <w:spacing w:before="200"/>
      <w:outlineLvl w:val="2"/>
    </w:pPr>
    <w:rPr>
      <w:rFonts w:asciiTheme="majorHAnsi" w:eastAsiaTheme="majorEastAsia" w:hAnsiTheme="majorHAnsi" w:cstheme="majorBidi"/>
      <w:b/>
      <w:bCs/>
      <w:color w:val="4F81BD" w:themeColor="accent1"/>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4F6DBF"/>
    <w:pPr>
      <w:spacing w:line="360" w:lineRule="auto"/>
      <w:jc w:val="center"/>
    </w:pPr>
    <w:rPr>
      <w:b/>
      <w:bCs/>
      <w:sz w:val="32"/>
      <w:szCs w:val="32"/>
    </w:rPr>
  </w:style>
  <w:style w:type="character" w:customStyle="1" w:styleId="a4">
    <w:name w:val="Основной текст Знак"/>
    <w:basedOn w:val="a0"/>
    <w:link w:val="a3"/>
    <w:uiPriority w:val="99"/>
    <w:rsid w:val="004F6DBF"/>
    <w:rPr>
      <w:rFonts w:ascii="Times New Roman" w:eastAsia="Times New Roman" w:hAnsi="Times New Roman" w:cs="Times New Roman"/>
      <w:b/>
      <w:bCs/>
      <w:sz w:val="32"/>
      <w:szCs w:val="32"/>
      <w:lang w:eastAsia="ru-RU"/>
    </w:rPr>
  </w:style>
  <w:style w:type="paragraph" w:styleId="a5">
    <w:name w:val="Subtitle"/>
    <w:basedOn w:val="a"/>
    <w:link w:val="a6"/>
    <w:uiPriority w:val="99"/>
    <w:qFormat/>
    <w:rsid w:val="004F6DBF"/>
    <w:pPr>
      <w:spacing w:line="360" w:lineRule="auto"/>
      <w:jc w:val="both"/>
    </w:pPr>
    <w:rPr>
      <w:b/>
      <w:bCs/>
      <w:sz w:val="22"/>
      <w:szCs w:val="22"/>
    </w:rPr>
  </w:style>
  <w:style w:type="character" w:customStyle="1" w:styleId="a6">
    <w:name w:val="Подзаголовок Знак"/>
    <w:basedOn w:val="a0"/>
    <w:link w:val="a5"/>
    <w:uiPriority w:val="99"/>
    <w:rsid w:val="004F6DBF"/>
    <w:rPr>
      <w:rFonts w:ascii="Times New Roman" w:eastAsia="Times New Roman" w:hAnsi="Times New Roman" w:cs="Times New Roman"/>
      <w:b/>
      <w:bCs/>
      <w:lang w:eastAsia="ru-RU"/>
    </w:rPr>
  </w:style>
  <w:style w:type="paragraph" w:styleId="31">
    <w:name w:val="Body Text 3"/>
    <w:basedOn w:val="a"/>
    <w:link w:val="32"/>
    <w:unhideWhenUsed/>
    <w:rsid w:val="00A85D60"/>
    <w:pPr>
      <w:spacing w:after="120"/>
    </w:pPr>
    <w:rPr>
      <w:sz w:val="16"/>
      <w:szCs w:val="16"/>
    </w:rPr>
  </w:style>
  <w:style w:type="character" w:customStyle="1" w:styleId="32">
    <w:name w:val="Основной текст 3 Знак"/>
    <w:basedOn w:val="a0"/>
    <w:link w:val="31"/>
    <w:rsid w:val="00A85D60"/>
    <w:rPr>
      <w:rFonts w:ascii="Times New Roman" w:eastAsia="Times New Roman" w:hAnsi="Times New Roman" w:cs="Times New Roman"/>
      <w:sz w:val="16"/>
      <w:szCs w:val="16"/>
      <w:lang w:eastAsia="ru-RU"/>
    </w:rPr>
  </w:style>
  <w:style w:type="paragraph" w:styleId="2">
    <w:name w:val="Body Text 2"/>
    <w:basedOn w:val="a"/>
    <w:link w:val="20"/>
    <w:uiPriority w:val="99"/>
    <w:unhideWhenUsed/>
    <w:rsid w:val="00A85D60"/>
    <w:pPr>
      <w:spacing w:after="120" w:line="480" w:lineRule="auto"/>
    </w:pPr>
  </w:style>
  <w:style w:type="character" w:customStyle="1" w:styleId="20">
    <w:name w:val="Основной текст 2 Знак"/>
    <w:basedOn w:val="a0"/>
    <w:link w:val="2"/>
    <w:uiPriority w:val="99"/>
    <w:rsid w:val="00A85D60"/>
    <w:rPr>
      <w:rFonts w:ascii="Times New Roman" w:eastAsia="Times New Roman" w:hAnsi="Times New Roman" w:cs="Times New Roman"/>
      <w:sz w:val="20"/>
      <w:szCs w:val="20"/>
      <w:lang w:eastAsia="ru-RU"/>
    </w:rPr>
  </w:style>
  <w:style w:type="paragraph" w:styleId="a7">
    <w:name w:val="header"/>
    <w:basedOn w:val="a"/>
    <w:link w:val="a8"/>
    <w:uiPriority w:val="99"/>
    <w:unhideWhenUsed/>
    <w:rsid w:val="00252194"/>
    <w:pPr>
      <w:tabs>
        <w:tab w:val="center" w:pos="4819"/>
        <w:tab w:val="right" w:pos="9639"/>
      </w:tabs>
    </w:pPr>
  </w:style>
  <w:style w:type="character" w:customStyle="1" w:styleId="a8">
    <w:name w:val="Верхний колонтитул Знак"/>
    <w:basedOn w:val="a0"/>
    <w:link w:val="a7"/>
    <w:uiPriority w:val="99"/>
    <w:rsid w:val="00252194"/>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252194"/>
    <w:pPr>
      <w:tabs>
        <w:tab w:val="center" w:pos="4819"/>
        <w:tab w:val="right" w:pos="9639"/>
      </w:tabs>
    </w:pPr>
  </w:style>
  <w:style w:type="character" w:customStyle="1" w:styleId="aa">
    <w:name w:val="Нижний колонтитул Знак"/>
    <w:basedOn w:val="a0"/>
    <w:link w:val="a9"/>
    <w:uiPriority w:val="99"/>
    <w:rsid w:val="00252194"/>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9"/>
    <w:rsid w:val="00BA6027"/>
    <w:rPr>
      <w:rFonts w:ascii="Times New Roman" w:eastAsia="Arial" w:hAnsi="Times New Roman" w:cs="Times New Roman"/>
      <w:b/>
      <w:bCs/>
      <w:kern w:val="36"/>
      <w:sz w:val="48"/>
      <w:szCs w:val="48"/>
      <w:lang w:val="ru-RU" w:eastAsia="ru-RU"/>
    </w:rPr>
  </w:style>
  <w:style w:type="character" w:customStyle="1" w:styleId="30">
    <w:name w:val="Заголовок 3 Знак"/>
    <w:basedOn w:val="a0"/>
    <w:link w:val="3"/>
    <w:uiPriority w:val="9"/>
    <w:semiHidden/>
    <w:rsid w:val="00BA6027"/>
    <w:rPr>
      <w:rFonts w:asciiTheme="majorHAnsi" w:eastAsiaTheme="majorEastAsia" w:hAnsiTheme="majorHAnsi" w:cstheme="majorBidi"/>
      <w:b/>
      <w:bCs/>
      <w:color w:val="4F81BD" w:themeColor="accent1"/>
      <w:sz w:val="24"/>
      <w:szCs w:val="24"/>
      <w:lang w:val="ru-RU" w:eastAsia="ru-RU"/>
    </w:rPr>
  </w:style>
  <w:style w:type="paragraph" w:styleId="ab">
    <w:name w:val="Body Text Indent"/>
    <w:basedOn w:val="a"/>
    <w:link w:val="ac"/>
    <w:uiPriority w:val="99"/>
    <w:unhideWhenUsed/>
    <w:rsid w:val="00BA6027"/>
    <w:pPr>
      <w:spacing w:line="360" w:lineRule="auto"/>
      <w:ind w:left="360"/>
    </w:pPr>
    <w:rPr>
      <w:rFonts w:eastAsia="Arial"/>
      <w:b/>
      <w:bCs/>
      <w:sz w:val="28"/>
      <w:szCs w:val="24"/>
    </w:rPr>
  </w:style>
  <w:style w:type="character" w:customStyle="1" w:styleId="ac">
    <w:name w:val="Основной текст с отступом Знак"/>
    <w:basedOn w:val="a0"/>
    <w:link w:val="ab"/>
    <w:uiPriority w:val="99"/>
    <w:rsid w:val="00BA6027"/>
    <w:rPr>
      <w:rFonts w:ascii="Times New Roman" w:eastAsia="Arial" w:hAnsi="Times New Roman" w:cs="Times New Roman"/>
      <w:b/>
      <w:bCs/>
      <w:sz w:val="28"/>
      <w:szCs w:val="24"/>
      <w:lang w:eastAsia="ru-RU"/>
    </w:rPr>
  </w:style>
  <w:style w:type="paragraph" w:customStyle="1" w:styleId="11">
    <w:name w:val="Абзац списка1"/>
    <w:basedOn w:val="a"/>
    <w:uiPriority w:val="99"/>
    <w:rsid w:val="00BA6027"/>
    <w:pPr>
      <w:spacing w:after="200" w:line="276" w:lineRule="auto"/>
      <w:ind w:left="720"/>
      <w:contextualSpacing/>
    </w:pPr>
    <w:rPr>
      <w:rFonts w:ascii="Arial" w:hAnsi="Arial"/>
      <w:sz w:val="22"/>
      <w:szCs w:val="22"/>
      <w:lang w:eastAsia="en-US"/>
    </w:rPr>
  </w:style>
  <w:style w:type="paragraph" w:customStyle="1" w:styleId="videl">
    <w:name w:val="videl"/>
    <w:uiPriority w:val="99"/>
    <w:rsid w:val="00BA6027"/>
    <w:pPr>
      <w:keepLines/>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ind w:firstLine="221"/>
      <w:jc w:val="both"/>
    </w:pPr>
    <w:rPr>
      <w:rFonts w:ascii="Times New Roman" w:eastAsia="Times New Roman" w:hAnsi="Times New Roman" w:cs="Times New Roman"/>
      <w:sz w:val="20"/>
      <w:szCs w:val="20"/>
      <w:lang w:val="ru-RU" w:eastAsia="uk-UA"/>
    </w:rPr>
  </w:style>
  <w:style w:type="paragraph" w:styleId="ad">
    <w:name w:val="Normal (Web)"/>
    <w:basedOn w:val="a"/>
    <w:uiPriority w:val="99"/>
    <w:rsid w:val="00BA6027"/>
    <w:pPr>
      <w:spacing w:before="100" w:beforeAutospacing="1" w:after="100" w:afterAutospacing="1"/>
    </w:pPr>
    <w:rPr>
      <w:sz w:val="24"/>
      <w:szCs w:val="24"/>
      <w:lang w:val="ru-RU"/>
    </w:rPr>
  </w:style>
  <w:style w:type="character" w:customStyle="1" w:styleId="apple-style-span">
    <w:name w:val="apple-style-span"/>
    <w:basedOn w:val="a0"/>
    <w:rsid w:val="00BA6027"/>
    <w:rPr>
      <w:rFonts w:cs="Times New Roman"/>
    </w:rPr>
  </w:style>
  <w:style w:type="paragraph" w:styleId="ae">
    <w:name w:val="List Paragraph"/>
    <w:basedOn w:val="a"/>
    <w:uiPriority w:val="34"/>
    <w:qFormat/>
    <w:rsid w:val="00BA6027"/>
    <w:pPr>
      <w:ind w:left="720"/>
      <w:contextualSpacing/>
    </w:pPr>
    <w:rPr>
      <w:sz w:val="24"/>
      <w:szCs w:val="24"/>
      <w:lang w:val="ru-RU"/>
    </w:rPr>
  </w:style>
  <w:style w:type="paragraph" w:styleId="HTML">
    <w:name w:val="HTML Preformatted"/>
    <w:basedOn w:val="a"/>
    <w:link w:val="HTML0"/>
    <w:uiPriority w:val="99"/>
    <w:unhideWhenUsed/>
    <w:rsid w:val="00BA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rsid w:val="00BA6027"/>
    <w:rPr>
      <w:rFonts w:ascii="Courier New" w:eastAsia="Times New Roman" w:hAnsi="Courier New" w:cs="Courier New"/>
      <w:sz w:val="20"/>
      <w:szCs w:val="20"/>
      <w:lang w:val="ru-RU" w:eastAsia="ru-RU"/>
    </w:rPr>
  </w:style>
  <w:style w:type="paragraph" w:styleId="af">
    <w:name w:val="Balloon Text"/>
    <w:basedOn w:val="a"/>
    <w:link w:val="af0"/>
    <w:uiPriority w:val="99"/>
    <w:semiHidden/>
    <w:unhideWhenUsed/>
    <w:rsid w:val="00BA6027"/>
    <w:rPr>
      <w:rFonts w:ascii="Tahoma" w:hAnsi="Tahoma" w:cs="Tahoma"/>
      <w:sz w:val="16"/>
      <w:szCs w:val="16"/>
      <w:lang w:val="ru-RU"/>
    </w:rPr>
  </w:style>
  <w:style w:type="character" w:customStyle="1" w:styleId="af0">
    <w:name w:val="Текст выноски Знак"/>
    <w:basedOn w:val="a0"/>
    <w:link w:val="af"/>
    <w:uiPriority w:val="99"/>
    <w:semiHidden/>
    <w:rsid w:val="00BA6027"/>
    <w:rPr>
      <w:rFonts w:ascii="Tahoma" w:eastAsia="Times New Roman" w:hAnsi="Tahoma" w:cs="Tahoma"/>
      <w:sz w:val="16"/>
      <w:szCs w:val="16"/>
      <w:lang w:val="ru-RU" w:eastAsia="ru-RU"/>
    </w:rPr>
  </w:style>
  <w:style w:type="paragraph" w:customStyle="1" w:styleId="msolistparagraph0">
    <w:name w:val="msolistparagraph"/>
    <w:basedOn w:val="a"/>
    <w:uiPriority w:val="99"/>
    <w:rsid w:val="00BA6027"/>
    <w:pPr>
      <w:spacing w:after="200" w:line="276" w:lineRule="auto"/>
      <w:ind w:left="720"/>
      <w:contextualSpacing/>
    </w:pPr>
    <w:rPr>
      <w:rFonts w:ascii="Calibri" w:eastAsia="Calibri" w:hAnsi="Calibri"/>
      <w:sz w:val="22"/>
      <w:szCs w:val="22"/>
      <w:lang w:val="ru-RU" w:eastAsia="en-US"/>
    </w:rPr>
  </w:style>
  <w:style w:type="character" w:customStyle="1" w:styleId="font3">
    <w:name w:val="font3"/>
    <w:basedOn w:val="a0"/>
    <w:rsid w:val="00BA6027"/>
  </w:style>
  <w:style w:type="table" w:styleId="af1">
    <w:name w:val="Table Grid"/>
    <w:basedOn w:val="a1"/>
    <w:uiPriority w:val="59"/>
    <w:rsid w:val="00BA60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14">
    <w:name w:val="Основний текст (2)14"/>
    <w:basedOn w:val="a0"/>
    <w:uiPriority w:val="99"/>
    <w:rsid w:val="00BA6027"/>
    <w:rPr>
      <w:rFonts w:ascii="Times New Roman" w:hAnsi="Times New Roman" w:cs="Times New Roman"/>
      <w:spacing w:val="0"/>
      <w:sz w:val="19"/>
      <w:szCs w:val="19"/>
    </w:rPr>
  </w:style>
  <w:style w:type="character" w:styleId="af2">
    <w:name w:val="Subtle Emphasis"/>
    <w:basedOn w:val="a0"/>
    <w:uiPriority w:val="99"/>
    <w:qFormat/>
    <w:rsid w:val="00BA6027"/>
    <w:rPr>
      <w:rFonts w:cs="Times New Roman"/>
      <w:i/>
      <w:iCs/>
      <w:color w:val="404040"/>
    </w:rPr>
  </w:style>
  <w:style w:type="character" w:styleId="af3">
    <w:name w:val="Strong"/>
    <w:basedOn w:val="a0"/>
    <w:qFormat/>
    <w:rsid w:val="00BA6027"/>
    <w:rPr>
      <w:rFonts w:cs="Times New Roman"/>
      <w:b/>
      <w:bCs/>
    </w:rPr>
  </w:style>
  <w:style w:type="paragraph" w:customStyle="1" w:styleId="12">
    <w:name w:val="1"/>
    <w:basedOn w:val="a"/>
    <w:uiPriority w:val="99"/>
    <w:rsid w:val="00BA6027"/>
    <w:pPr>
      <w:spacing w:before="100" w:beforeAutospacing="1" w:after="100" w:afterAutospacing="1"/>
    </w:pPr>
    <w:rPr>
      <w:rFonts w:eastAsia="Calibri"/>
      <w:sz w:val="24"/>
      <w:szCs w:val="24"/>
      <w:lang w:val="ru-RU"/>
    </w:rPr>
  </w:style>
  <w:style w:type="character" w:customStyle="1" w:styleId="apple-converted-space">
    <w:name w:val="apple-converted-space"/>
    <w:basedOn w:val="a0"/>
    <w:rsid w:val="00BA6027"/>
    <w:rPr>
      <w:rFonts w:cs="Times New Roman"/>
    </w:rPr>
  </w:style>
  <w:style w:type="character" w:styleId="af4">
    <w:name w:val="page number"/>
    <w:basedOn w:val="a0"/>
    <w:uiPriority w:val="99"/>
    <w:rsid w:val="00BA6027"/>
    <w:rPr>
      <w:rFonts w:cs="Times New Roman"/>
    </w:rPr>
  </w:style>
  <w:style w:type="paragraph" w:customStyle="1" w:styleId="af5">
    <w:name w:val="текст"/>
    <w:next w:val="a"/>
    <w:uiPriority w:val="99"/>
    <w:rsid w:val="00BA6027"/>
    <w:pPr>
      <w:spacing w:after="0" w:line="420" w:lineRule="atLeast"/>
      <w:ind w:firstLine="680"/>
      <w:jc w:val="both"/>
    </w:pPr>
    <w:rPr>
      <w:rFonts w:ascii="Times New Roman" w:eastAsia="Times New Roman" w:hAnsi="Times New Roman" w:cs="Times New Roman"/>
      <w:sz w:val="24"/>
      <w:szCs w:val="20"/>
      <w:lang w:val="ru-RU" w:eastAsia="ru-RU"/>
    </w:rPr>
  </w:style>
  <w:style w:type="paragraph" w:styleId="21">
    <w:name w:val="Body Text Indent 2"/>
    <w:basedOn w:val="a"/>
    <w:link w:val="22"/>
    <w:rsid w:val="00BA6027"/>
    <w:pPr>
      <w:spacing w:after="120" w:line="480" w:lineRule="auto"/>
      <w:ind w:left="283"/>
    </w:pPr>
    <w:rPr>
      <w:sz w:val="24"/>
      <w:szCs w:val="24"/>
      <w:lang w:val="ru-RU"/>
    </w:rPr>
  </w:style>
  <w:style w:type="character" w:customStyle="1" w:styleId="22">
    <w:name w:val="Основной текст с отступом 2 Знак"/>
    <w:basedOn w:val="a0"/>
    <w:link w:val="21"/>
    <w:rsid w:val="00BA6027"/>
    <w:rPr>
      <w:rFonts w:ascii="Times New Roman" w:eastAsia="Times New Roman" w:hAnsi="Times New Roman" w:cs="Times New Roman"/>
      <w:sz w:val="24"/>
      <w:szCs w:val="24"/>
      <w:lang w:val="ru-RU" w:eastAsia="ru-RU"/>
    </w:rPr>
  </w:style>
  <w:style w:type="character" w:customStyle="1" w:styleId="19">
    <w:name w:val="Основной текст + Полужирный19"/>
    <w:basedOn w:val="a0"/>
    <w:uiPriority w:val="99"/>
    <w:rsid w:val="00BA6027"/>
    <w:rPr>
      <w:rFonts w:ascii="Times New Roman" w:hAnsi="Times New Roman" w:cs="Times New Roman"/>
      <w:b/>
      <w:bCs/>
      <w:spacing w:val="0"/>
      <w:sz w:val="19"/>
      <w:szCs w:val="19"/>
      <w:lang w:bidi="ar-SA"/>
    </w:rPr>
  </w:style>
  <w:style w:type="character" w:customStyle="1" w:styleId="33">
    <w:name w:val="Основной текст (3)_"/>
    <w:basedOn w:val="a0"/>
    <w:link w:val="34"/>
    <w:uiPriority w:val="99"/>
    <w:locked/>
    <w:rsid w:val="00BA6027"/>
    <w:rPr>
      <w:b/>
      <w:bCs/>
      <w:sz w:val="19"/>
      <w:szCs w:val="19"/>
      <w:shd w:val="clear" w:color="auto" w:fill="FFFFFF"/>
    </w:rPr>
  </w:style>
  <w:style w:type="paragraph" w:customStyle="1" w:styleId="34">
    <w:name w:val="Основной текст (3)"/>
    <w:basedOn w:val="a"/>
    <w:link w:val="33"/>
    <w:uiPriority w:val="99"/>
    <w:rsid w:val="00BA6027"/>
    <w:pPr>
      <w:shd w:val="clear" w:color="auto" w:fill="FFFFFF"/>
      <w:spacing w:line="250" w:lineRule="exact"/>
      <w:ind w:hanging="180"/>
    </w:pPr>
    <w:rPr>
      <w:rFonts w:asciiTheme="minorHAnsi" w:eastAsiaTheme="minorHAnsi" w:hAnsiTheme="minorHAnsi" w:cstheme="minorBidi"/>
      <w:b/>
      <w:bCs/>
      <w:sz w:val="19"/>
      <w:szCs w:val="19"/>
      <w:lang w:eastAsia="en-US"/>
    </w:rPr>
  </w:style>
  <w:style w:type="character" w:customStyle="1" w:styleId="4">
    <w:name w:val="Основной текст (4)_"/>
    <w:basedOn w:val="a0"/>
    <w:link w:val="40"/>
    <w:uiPriority w:val="99"/>
    <w:locked/>
    <w:rsid w:val="00BA6027"/>
    <w:rPr>
      <w:i/>
      <w:iCs/>
      <w:sz w:val="19"/>
      <w:szCs w:val="19"/>
      <w:shd w:val="clear" w:color="auto" w:fill="FFFFFF"/>
    </w:rPr>
  </w:style>
  <w:style w:type="paragraph" w:customStyle="1" w:styleId="40">
    <w:name w:val="Основной текст (4)"/>
    <w:basedOn w:val="a"/>
    <w:link w:val="4"/>
    <w:uiPriority w:val="99"/>
    <w:rsid w:val="00BA6027"/>
    <w:pPr>
      <w:shd w:val="clear" w:color="auto" w:fill="FFFFFF"/>
      <w:spacing w:line="250" w:lineRule="exact"/>
      <w:jc w:val="both"/>
    </w:pPr>
    <w:rPr>
      <w:rFonts w:asciiTheme="minorHAnsi" w:eastAsiaTheme="minorHAnsi" w:hAnsiTheme="minorHAnsi" w:cstheme="minorBidi"/>
      <w:i/>
      <w:iCs/>
      <w:sz w:val="19"/>
      <w:szCs w:val="19"/>
      <w:lang w:eastAsia="en-US"/>
    </w:rPr>
  </w:style>
  <w:style w:type="character" w:customStyle="1" w:styleId="af6">
    <w:name w:val="Основной текст + Курсив"/>
    <w:basedOn w:val="a0"/>
    <w:uiPriority w:val="99"/>
    <w:rsid w:val="00BA6027"/>
    <w:rPr>
      <w:rFonts w:ascii="Times New Roman" w:hAnsi="Times New Roman" w:cs="Times New Roman"/>
      <w:i/>
      <w:iCs/>
      <w:spacing w:val="0"/>
      <w:sz w:val="19"/>
      <w:szCs w:val="19"/>
      <w:lang w:bidi="ar-SA"/>
    </w:rPr>
  </w:style>
  <w:style w:type="character" w:customStyle="1" w:styleId="210">
    <w:name w:val="Основной текст + Курсив21"/>
    <w:basedOn w:val="a0"/>
    <w:uiPriority w:val="99"/>
    <w:rsid w:val="00BA6027"/>
    <w:rPr>
      <w:rFonts w:ascii="Times New Roman" w:hAnsi="Times New Roman" w:cs="Times New Roman"/>
      <w:i/>
      <w:iCs/>
      <w:spacing w:val="0"/>
      <w:sz w:val="19"/>
      <w:szCs w:val="19"/>
      <w:lang w:bidi="ar-SA"/>
    </w:rPr>
  </w:style>
  <w:style w:type="character" w:customStyle="1" w:styleId="23">
    <w:name w:val="Заголовок №2_"/>
    <w:basedOn w:val="a0"/>
    <w:link w:val="24"/>
    <w:uiPriority w:val="99"/>
    <w:locked/>
    <w:rsid w:val="00BA6027"/>
    <w:rPr>
      <w:b/>
      <w:bCs/>
      <w:sz w:val="19"/>
      <w:szCs w:val="19"/>
      <w:shd w:val="clear" w:color="auto" w:fill="FFFFFF"/>
    </w:rPr>
  </w:style>
  <w:style w:type="paragraph" w:customStyle="1" w:styleId="24">
    <w:name w:val="Заголовок №2"/>
    <w:basedOn w:val="a"/>
    <w:link w:val="23"/>
    <w:uiPriority w:val="99"/>
    <w:rsid w:val="00BA6027"/>
    <w:pPr>
      <w:shd w:val="clear" w:color="auto" w:fill="FFFFFF"/>
      <w:spacing w:line="250" w:lineRule="exact"/>
      <w:ind w:hanging="340"/>
      <w:jc w:val="both"/>
      <w:outlineLvl w:val="1"/>
    </w:pPr>
    <w:rPr>
      <w:rFonts w:asciiTheme="minorHAnsi" w:eastAsiaTheme="minorHAnsi" w:hAnsiTheme="minorHAnsi" w:cstheme="minorBidi"/>
      <w:b/>
      <w:bCs/>
      <w:sz w:val="19"/>
      <w:szCs w:val="19"/>
      <w:lang w:eastAsia="en-US"/>
    </w:rPr>
  </w:style>
  <w:style w:type="paragraph" w:customStyle="1" w:styleId="41">
    <w:name w:val="заголовок 4"/>
    <w:basedOn w:val="a"/>
    <w:next w:val="a"/>
    <w:uiPriority w:val="99"/>
    <w:rsid w:val="00BA6027"/>
    <w:pPr>
      <w:keepNext/>
      <w:autoSpaceDE w:val="0"/>
      <w:autoSpaceDN w:val="0"/>
      <w:jc w:val="center"/>
    </w:pPr>
    <w:rPr>
      <w:sz w:val="28"/>
      <w:szCs w:val="28"/>
    </w:rPr>
  </w:style>
  <w:style w:type="character" w:customStyle="1" w:styleId="25">
    <w:name w:val="Основной текст (2)_"/>
    <w:basedOn w:val="a0"/>
    <w:link w:val="26"/>
    <w:uiPriority w:val="99"/>
    <w:locked/>
    <w:rsid w:val="00BA6027"/>
    <w:rPr>
      <w:sz w:val="19"/>
      <w:szCs w:val="19"/>
      <w:shd w:val="clear" w:color="auto" w:fill="FFFFFF"/>
    </w:rPr>
  </w:style>
  <w:style w:type="paragraph" w:customStyle="1" w:styleId="26">
    <w:name w:val="Основной текст (2)"/>
    <w:basedOn w:val="a"/>
    <w:link w:val="25"/>
    <w:uiPriority w:val="99"/>
    <w:rsid w:val="00BA6027"/>
    <w:pPr>
      <w:shd w:val="clear" w:color="auto" w:fill="FFFFFF"/>
      <w:spacing w:line="245" w:lineRule="exact"/>
      <w:ind w:hanging="300"/>
    </w:pPr>
    <w:rPr>
      <w:rFonts w:asciiTheme="minorHAnsi" w:eastAsiaTheme="minorHAnsi" w:hAnsiTheme="minorHAnsi" w:cstheme="minorBidi"/>
      <w:sz w:val="19"/>
      <w:szCs w:val="19"/>
      <w:lang w:eastAsia="en-US"/>
    </w:rPr>
  </w:style>
  <w:style w:type="paragraph" w:customStyle="1" w:styleId="Standard">
    <w:name w:val="Standard"/>
    <w:uiPriority w:val="99"/>
    <w:rsid w:val="00BA6027"/>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character" w:customStyle="1" w:styleId="35">
    <w:name w:val="Основной текст (3) + Не полужирный"/>
    <w:basedOn w:val="33"/>
    <w:uiPriority w:val="99"/>
    <w:rsid w:val="00BA6027"/>
    <w:rPr>
      <w:rFonts w:ascii="Times New Roman" w:hAnsi="Times New Roman"/>
      <w:b/>
      <w:bCs/>
      <w:spacing w:val="0"/>
      <w:sz w:val="19"/>
      <w:szCs w:val="19"/>
      <w:shd w:val="clear" w:color="auto" w:fill="FFFFFF"/>
    </w:rPr>
  </w:style>
  <w:style w:type="character" w:customStyle="1" w:styleId="42">
    <w:name w:val="Основной текст (4) + Не курсив"/>
    <w:basedOn w:val="4"/>
    <w:uiPriority w:val="99"/>
    <w:rsid w:val="00BA6027"/>
    <w:rPr>
      <w:rFonts w:ascii="Times New Roman" w:hAnsi="Times New Roman"/>
      <w:i/>
      <w:iCs/>
      <w:spacing w:val="0"/>
      <w:sz w:val="19"/>
      <w:szCs w:val="19"/>
      <w:shd w:val="clear" w:color="auto" w:fill="FFFFFF"/>
    </w:rPr>
  </w:style>
  <w:style w:type="character" w:customStyle="1" w:styleId="5">
    <w:name w:val="Основной текст (5)_"/>
    <w:basedOn w:val="a0"/>
    <w:link w:val="50"/>
    <w:uiPriority w:val="99"/>
    <w:locked/>
    <w:rsid w:val="00BA6027"/>
    <w:rPr>
      <w:b/>
      <w:bCs/>
      <w:sz w:val="17"/>
      <w:szCs w:val="17"/>
      <w:shd w:val="clear" w:color="auto" w:fill="FFFFFF"/>
    </w:rPr>
  </w:style>
  <w:style w:type="paragraph" w:customStyle="1" w:styleId="50">
    <w:name w:val="Основной текст (5)"/>
    <w:basedOn w:val="a"/>
    <w:link w:val="5"/>
    <w:uiPriority w:val="99"/>
    <w:rsid w:val="00BA6027"/>
    <w:pPr>
      <w:shd w:val="clear" w:color="auto" w:fill="FFFFFF"/>
      <w:spacing w:before="240" w:line="245" w:lineRule="exact"/>
    </w:pPr>
    <w:rPr>
      <w:rFonts w:asciiTheme="minorHAnsi" w:eastAsiaTheme="minorHAnsi" w:hAnsiTheme="minorHAnsi" w:cstheme="minorBidi"/>
      <w:b/>
      <w:bCs/>
      <w:sz w:val="17"/>
      <w:szCs w:val="17"/>
      <w:lang w:eastAsia="en-US"/>
    </w:rPr>
  </w:style>
  <w:style w:type="character" w:customStyle="1" w:styleId="6">
    <w:name w:val="Основной текст (6)_"/>
    <w:basedOn w:val="a0"/>
    <w:link w:val="60"/>
    <w:uiPriority w:val="99"/>
    <w:locked/>
    <w:rsid w:val="00BA6027"/>
    <w:rPr>
      <w:sz w:val="17"/>
      <w:szCs w:val="17"/>
      <w:shd w:val="clear" w:color="auto" w:fill="FFFFFF"/>
    </w:rPr>
  </w:style>
  <w:style w:type="paragraph" w:customStyle="1" w:styleId="60">
    <w:name w:val="Основной текст (6)"/>
    <w:basedOn w:val="a"/>
    <w:link w:val="6"/>
    <w:uiPriority w:val="99"/>
    <w:rsid w:val="00BA6027"/>
    <w:pPr>
      <w:shd w:val="clear" w:color="auto" w:fill="FFFFFF"/>
      <w:spacing w:before="120" w:after="120" w:line="240" w:lineRule="atLeast"/>
      <w:ind w:hanging="700"/>
      <w:jc w:val="both"/>
    </w:pPr>
    <w:rPr>
      <w:rFonts w:asciiTheme="minorHAnsi" w:eastAsiaTheme="minorHAnsi" w:hAnsiTheme="minorHAnsi" w:cstheme="minorBidi"/>
      <w:sz w:val="17"/>
      <w:szCs w:val="17"/>
      <w:lang w:eastAsia="en-US"/>
    </w:rPr>
  </w:style>
  <w:style w:type="character" w:customStyle="1" w:styleId="27">
    <w:name w:val="Подпись к таблице (2)_"/>
    <w:basedOn w:val="a0"/>
    <w:link w:val="28"/>
    <w:uiPriority w:val="99"/>
    <w:locked/>
    <w:rsid w:val="00BA6027"/>
    <w:rPr>
      <w:i/>
      <w:iCs/>
      <w:sz w:val="17"/>
      <w:szCs w:val="17"/>
      <w:shd w:val="clear" w:color="auto" w:fill="FFFFFF"/>
    </w:rPr>
  </w:style>
  <w:style w:type="character" w:customStyle="1" w:styleId="15">
    <w:name w:val="Основной текст + Курсив15"/>
    <w:basedOn w:val="a0"/>
    <w:uiPriority w:val="99"/>
    <w:rsid w:val="00BA6027"/>
    <w:rPr>
      <w:rFonts w:ascii="Times New Roman" w:hAnsi="Times New Roman" w:cs="Times New Roman"/>
      <w:i/>
      <w:iCs/>
      <w:spacing w:val="0"/>
      <w:sz w:val="19"/>
      <w:szCs w:val="19"/>
      <w:lang w:bidi="ar-SA"/>
    </w:rPr>
  </w:style>
  <w:style w:type="paragraph" w:customStyle="1" w:styleId="28">
    <w:name w:val="Подпись к таблице (2)"/>
    <w:basedOn w:val="a"/>
    <w:link w:val="27"/>
    <w:uiPriority w:val="99"/>
    <w:rsid w:val="00BA6027"/>
    <w:pPr>
      <w:shd w:val="clear" w:color="auto" w:fill="FFFFFF"/>
      <w:spacing w:line="240" w:lineRule="atLeast"/>
    </w:pPr>
    <w:rPr>
      <w:rFonts w:asciiTheme="minorHAnsi" w:eastAsiaTheme="minorHAnsi" w:hAnsiTheme="minorHAnsi" w:cstheme="minorBidi"/>
      <w:i/>
      <w:iCs/>
      <w:sz w:val="17"/>
      <w:szCs w:val="17"/>
      <w:lang w:eastAsia="en-US"/>
    </w:rPr>
  </w:style>
  <w:style w:type="character" w:customStyle="1" w:styleId="67pt">
    <w:name w:val="Основной текст (6) + 7 pt"/>
    <w:aliases w:val="Полужирный9"/>
    <w:basedOn w:val="6"/>
    <w:uiPriority w:val="99"/>
    <w:rsid w:val="00BA6027"/>
    <w:rPr>
      <w:rFonts w:ascii="Times New Roman" w:hAnsi="Times New Roman"/>
      <w:b/>
      <w:bCs/>
      <w:spacing w:val="0"/>
      <w:sz w:val="14"/>
      <w:szCs w:val="14"/>
      <w:shd w:val="clear" w:color="auto" w:fill="FFFFFF"/>
    </w:rPr>
  </w:style>
  <w:style w:type="character" w:customStyle="1" w:styleId="36">
    <w:name w:val="Основной текст + Курсив3"/>
    <w:basedOn w:val="a0"/>
    <w:uiPriority w:val="99"/>
    <w:rsid w:val="00BA6027"/>
    <w:rPr>
      <w:rFonts w:ascii="Times New Roman" w:hAnsi="Times New Roman" w:cs="Times New Roman"/>
      <w:i/>
      <w:iCs/>
      <w:spacing w:val="0"/>
      <w:sz w:val="19"/>
      <w:szCs w:val="19"/>
      <w:lang w:bidi="ar-SA"/>
    </w:rPr>
  </w:style>
  <w:style w:type="character" w:customStyle="1" w:styleId="13">
    <w:name w:val="Заголовок №1_"/>
    <w:basedOn w:val="a0"/>
    <w:link w:val="14"/>
    <w:uiPriority w:val="99"/>
    <w:locked/>
    <w:rsid w:val="00BA6027"/>
    <w:rPr>
      <w:b/>
      <w:bCs/>
      <w:sz w:val="18"/>
      <w:szCs w:val="18"/>
      <w:shd w:val="clear" w:color="auto" w:fill="FFFFFF"/>
    </w:rPr>
  </w:style>
  <w:style w:type="character" w:customStyle="1" w:styleId="29">
    <w:name w:val="Основной текст + Курсив2"/>
    <w:basedOn w:val="a0"/>
    <w:uiPriority w:val="99"/>
    <w:rsid w:val="00BA6027"/>
    <w:rPr>
      <w:rFonts w:ascii="Times New Roman" w:hAnsi="Times New Roman" w:cs="Times New Roman"/>
      <w:i/>
      <w:iCs/>
      <w:spacing w:val="0"/>
      <w:sz w:val="19"/>
      <w:szCs w:val="19"/>
      <w:lang w:bidi="ar-SA"/>
    </w:rPr>
  </w:style>
  <w:style w:type="character" w:customStyle="1" w:styleId="16">
    <w:name w:val="Основной текст + Курсив1"/>
    <w:basedOn w:val="a0"/>
    <w:uiPriority w:val="99"/>
    <w:rsid w:val="00BA6027"/>
    <w:rPr>
      <w:rFonts w:ascii="Times New Roman" w:hAnsi="Times New Roman" w:cs="Times New Roman"/>
      <w:i/>
      <w:iCs/>
      <w:spacing w:val="0"/>
      <w:sz w:val="19"/>
      <w:szCs w:val="19"/>
      <w:lang w:bidi="ar-SA"/>
    </w:rPr>
  </w:style>
  <w:style w:type="paragraph" w:customStyle="1" w:styleId="14">
    <w:name w:val="Заголовок №1"/>
    <w:basedOn w:val="a"/>
    <w:link w:val="13"/>
    <w:uiPriority w:val="99"/>
    <w:rsid w:val="00BA6027"/>
    <w:pPr>
      <w:shd w:val="clear" w:color="auto" w:fill="FFFFFF"/>
      <w:spacing w:after="120" w:line="240" w:lineRule="atLeast"/>
      <w:jc w:val="both"/>
      <w:outlineLvl w:val="0"/>
    </w:pPr>
    <w:rPr>
      <w:rFonts w:asciiTheme="minorHAnsi" w:eastAsiaTheme="minorHAnsi" w:hAnsiTheme="minorHAnsi" w:cstheme="minorBidi"/>
      <w:b/>
      <w:bCs/>
      <w:sz w:val="18"/>
      <w:szCs w:val="18"/>
      <w:lang w:eastAsia="en-US"/>
    </w:rPr>
  </w:style>
  <w:style w:type="character" w:customStyle="1" w:styleId="7">
    <w:name w:val="Основной текст + Полужирный7"/>
    <w:aliases w:val="Курсив5,Интервал 0 pt12"/>
    <w:basedOn w:val="a0"/>
    <w:uiPriority w:val="99"/>
    <w:rsid w:val="00BA6027"/>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0"/>
    <w:uiPriority w:val="99"/>
    <w:rsid w:val="00BA6027"/>
    <w:rPr>
      <w:rFonts w:ascii="Times New Roman" w:hAnsi="Times New Roman" w:cs="Times New Roman"/>
      <w:b/>
      <w:bCs/>
      <w:spacing w:val="0"/>
      <w:sz w:val="19"/>
      <w:szCs w:val="19"/>
      <w:lang w:bidi="ar-SA"/>
    </w:rPr>
  </w:style>
  <w:style w:type="character" w:customStyle="1" w:styleId="410">
    <w:name w:val="Основной текст (4) + Не курсив1"/>
    <w:basedOn w:val="4"/>
    <w:uiPriority w:val="99"/>
    <w:rsid w:val="00BA6027"/>
    <w:rPr>
      <w:rFonts w:ascii="Times New Roman" w:hAnsi="Times New Roman"/>
      <w:i/>
      <w:iCs/>
      <w:spacing w:val="0"/>
      <w:sz w:val="19"/>
      <w:szCs w:val="19"/>
      <w:shd w:val="clear" w:color="auto" w:fill="FFFFFF"/>
    </w:rPr>
  </w:style>
  <w:style w:type="character" w:customStyle="1" w:styleId="51">
    <w:name w:val="Основной текст + Курсив5"/>
    <w:basedOn w:val="a0"/>
    <w:uiPriority w:val="99"/>
    <w:rsid w:val="00BA6027"/>
    <w:rPr>
      <w:rFonts w:ascii="Times New Roman" w:hAnsi="Times New Roman" w:cs="Times New Roman"/>
      <w:i/>
      <w:iCs/>
      <w:spacing w:val="0"/>
      <w:sz w:val="19"/>
      <w:szCs w:val="19"/>
      <w:lang w:bidi="ar-SA"/>
    </w:rPr>
  </w:style>
  <w:style w:type="character" w:customStyle="1" w:styleId="43">
    <w:name w:val="Основной текст + Курсив4"/>
    <w:basedOn w:val="a0"/>
    <w:uiPriority w:val="99"/>
    <w:rsid w:val="00BA6027"/>
    <w:rPr>
      <w:rFonts w:ascii="Times New Roman" w:hAnsi="Times New Roman" w:cs="Times New Roman"/>
      <w:i/>
      <w:iCs/>
      <w:spacing w:val="0"/>
      <w:sz w:val="19"/>
      <w:szCs w:val="19"/>
      <w:lang w:bidi="ar-SA"/>
    </w:rPr>
  </w:style>
  <w:style w:type="character" w:customStyle="1" w:styleId="37">
    <w:name w:val="Подпись к таблице (3)_"/>
    <w:basedOn w:val="a0"/>
    <w:link w:val="38"/>
    <w:uiPriority w:val="99"/>
    <w:locked/>
    <w:rsid w:val="00BA6027"/>
    <w:rPr>
      <w:i/>
      <w:iCs/>
      <w:sz w:val="19"/>
      <w:szCs w:val="19"/>
      <w:shd w:val="clear" w:color="auto" w:fill="FFFFFF"/>
    </w:rPr>
  </w:style>
  <w:style w:type="character" w:customStyle="1" w:styleId="44">
    <w:name w:val="Подпись к таблице (4)_"/>
    <w:basedOn w:val="a0"/>
    <w:link w:val="45"/>
    <w:uiPriority w:val="99"/>
    <w:locked/>
    <w:rsid w:val="00BA6027"/>
    <w:rPr>
      <w:sz w:val="19"/>
      <w:szCs w:val="19"/>
      <w:shd w:val="clear" w:color="auto" w:fill="FFFFFF"/>
    </w:rPr>
  </w:style>
  <w:style w:type="paragraph" w:customStyle="1" w:styleId="38">
    <w:name w:val="Подпись к таблице (3)"/>
    <w:basedOn w:val="a"/>
    <w:link w:val="37"/>
    <w:uiPriority w:val="99"/>
    <w:rsid w:val="00BA6027"/>
    <w:pPr>
      <w:shd w:val="clear" w:color="auto" w:fill="FFFFFF"/>
      <w:spacing w:line="230" w:lineRule="exact"/>
      <w:ind w:firstLine="340"/>
      <w:jc w:val="both"/>
    </w:pPr>
    <w:rPr>
      <w:rFonts w:asciiTheme="minorHAnsi" w:eastAsiaTheme="minorHAnsi" w:hAnsiTheme="minorHAnsi" w:cstheme="minorBidi"/>
      <w:i/>
      <w:iCs/>
      <w:sz w:val="19"/>
      <w:szCs w:val="19"/>
      <w:lang w:eastAsia="en-US"/>
    </w:rPr>
  </w:style>
  <w:style w:type="paragraph" w:customStyle="1" w:styleId="45">
    <w:name w:val="Подпись к таблице (4)"/>
    <w:basedOn w:val="a"/>
    <w:link w:val="44"/>
    <w:uiPriority w:val="99"/>
    <w:rsid w:val="00BA6027"/>
    <w:pPr>
      <w:shd w:val="clear" w:color="auto" w:fill="FFFFFF"/>
      <w:spacing w:line="230" w:lineRule="exact"/>
      <w:ind w:firstLine="340"/>
      <w:jc w:val="both"/>
    </w:pPr>
    <w:rPr>
      <w:rFonts w:asciiTheme="minorHAnsi" w:eastAsiaTheme="minorHAnsi" w:hAnsiTheme="minorHAnsi" w:cstheme="minorBidi"/>
      <w:sz w:val="19"/>
      <w:szCs w:val="19"/>
      <w:lang w:eastAsia="en-US"/>
    </w:rPr>
  </w:style>
  <w:style w:type="character" w:customStyle="1" w:styleId="310">
    <w:name w:val="Основной текст (3) + Не полужирный1"/>
    <w:aliases w:val="Не курсив1"/>
    <w:basedOn w:val="33"/>
    <w:uiPriority w:val="99"/>
    <w:rsid w:val="00BA6027"/>
    <w:rPr>
      <w:rFonts w:ascii="Times New Roman" w:hAnsi="Times New Roman"/>
      <w:b/>
      <w:bCs/>
      <w:spacing w:val="0"/>
      <w:sz w:val="19"/>
      <w:szCs w:val="19"/>
      <w:shd w:val="clear" w:color="auto" w:fill="FFFFFF"/>
    </w:rPr>
  </w:style>
  <w:style w:type="character" w:customStyle="1" w:styleId="39">
    <w:name w:val="Знак Знак3"/>
    <w:uiPriority w:val="99"/>
    <w:rsid w:val="00BA6027"/>
    <w:rPr>
      <w:noProof/>
    </w:rPr>
  </w:style>
  <w:style w:type="paragraph" w:customStyle="1" w:styleId="110">
    <w:name w:val="Заголовок №11"/>
    <w:basedOn w:val="a"/>
    <w:uiPriority w:val="99"/>
    <w:rsid w:val="00BA6027"/>
    <w:pPr>
      <w:widowControl w:val="0"/>
      <w:shd w:val="clear" w:color="auto" w:fill="FFFFFF"/>
      <w:spacing w:before="180" w:after="60" w:line="240" w:lineRule="atLeast"/>
      <w:ind w:hanging="300"/>
      <w:outlineLvl w:val="0"/>
    </w:pPr>
    <w:rPr>
      <w:b/>
      <w:bCs/>
      <w:spacing w:val="4"/>
      <w:sz w:val="19"/>
      <w:szCs w:val="19"/>
      <w:lang w:eastAsia="uk-UA"/>
    </w:rPr>
  </w:style>
  <w:style w:type="character" w:customStyle="1" w:styleId="af7">
    <w:name w:val="Основной текст + Полужирный"/>
    <w:aliases w:val="Интервал 0 pt,Основной текст + 8 pt,Полужирный"/>
    <w:uiPriority w:val="99"/>
    <w:rsid w:val="00BA6027"/>
    <w:rPr>
      <w:rFonts w:ascii="Times New Roman" w:hAnsi="Times New Roman"/>
      <w:b/>
      <w:spacing w:val="4"/>
      <w:sz w:val="19"/>
      <w:u w:val="none"/>
    </w:rPr>
  </w:style>
  <w:style w:type="character" w:customStyle="1" w:styleId="46">
    <w:name w:val="Основной текст (4) + Не полужирный"/>
    <w:aliases w:val="Не курсив,Интервал 0 pt13"/>
    <w:uiPriority w:val="99"/>
    <w:rsid w:val="00BA6027"/>
    <w:rPr>
      <w:b/>
      <w:i/>
      <w:spacing w:val="3"/>
      <w:sz w:val="19"/>
    </w:rPr>
  </w:style>
  <w:style w:type="character" w:customStyle="1" w:styleId="52">
    <w:name w:val="Основной текст (5) + Не полужирный"/>
    <w:aliases w:val="Интервал 0 pt9"/>
    <w:uiPriority w:val="99"/>
    <w:rsid w:val="00BA6027"/>
    <w:rPr>
      <w:b/>
      <w:spacing w:val="3"/>
      <w:sz w:val="19"/>
    </w:rPr>
  </w:style>
  <w:style w:type="paragraph" w:customStyle="1" w:styleId="510">
    <w:name w:val="Основной текст (5)1"/>
    <w:basedOn w:val="a"/>
    <w:uiPriority w:val="99"/>
    <w:rsid w:val="00BA6027"/>
    <w:pPr>
      <w:widowControl w:val="0"/>
      <w:shd w:val="clear" w:color="auto" w:fill="FFFFFF"/>
      <w:spacing w:line="254" w:lineRule="exact"/>
      <w:ind w:firstLine="260"/>
      <w:jc w:val="both"/>
    </w:pPr>
    <w:rPr>
      <w:b/>
      <w:bCs/>
      <w:spacing w:val="4"/>
      <w:sz w:val="19"/>
      <w:szCs w:val="19"/>
      <w:lang w:eastAsia="uk-UA"/>
    </w:rPr>
  </w:style>
  <w:style w:type="character" w:customStyle="1" w:styleId="40pt">
    <w:name w:val="Основной текст (4) + Интервал 0 pt"/>
    <w:uiPriority w:val="99"/>
    <w:rsid w:val="00BA6027"/>
    <w:rPr>
      <w:rFonts w:ascii="Times New Roman" w:hAnsi="Times New Roman"/>
      <w:spacing w:val="2"/>
      <w:sz w:val="19"/>
      <w:u w:val="none"/>
    </w:rPr>
  </w:style>
  <w:style w:type="character" w:customStyle="1" w:styleId="40pt3">
    <w:name w:val="Основной текст (4) + Интервал 0 pt3"/>
    <w:uiPriority w:val="99"/>
    <w:rsid w:val="00BA6027"/>
    <w:rPr>
      <w:rFonts w:ascii="Times New Roman" w:hAnsi="Times New Roman"/>
      <w:spacing w:val="17"/>
      <w:sz w:val="19"/>
      <w:u w:val="none"/>
    </w:rPr>
  </w:style>
  <w:style w:type="character" w:customStyle="1" w:styleId="40pt2">
    <w:name w:val="Основной текст (4) + Интервал 0 pt2"/>
    <w:uiPriority w:val="99"/>
    <w:rsid w:val="00BA6027"/>
    <w:rPr>
      <w:rFonts w:ascii="Times New Roman" w:hAnsi="Times New Roman"/>
      <w:spacing w:val="5"/>
      <w:sz w:val="19"/>
      <w:u w:val="none"/>
    </w:rPr>
  </w:style>
  <w:style w:type="paragraph" w:customStyle="1" w:styleId="msonormalbullet2gif">
    <w:name w:val="msonormalbullet2.gif"/>
    <w:basedOn w:val="a"/>
    <w:uiPriority w:val="99"/>
    <w:rsid w:val="00BA6027"/>
    <w:pPr>
      <w:spacing w:before="100" w:beforeAutospacing="1" w:after="100" w:afterAutospacing="1"/>
    </w:pPr>
    <w:rPr>
      <w:sz w:val="24"/>
      <w:szCs w:val="24"/>
      <w:lang w:val="ru-RU"/>
    </w:rPr>
  </w:style>
  <w:style w:type="character" w:customStyle="1" w:styleId="311">
    <w:name w:val="Знак Знак31"/>
    <w:uiPriority w:val="99"/>
    <w:locked/>
    <w:rsid w:val="00BA6027"/>
    <w:rPr>
      <w:noProof/>
    </w:rPr>
  </w:style>
  <w:style w:type="character" w:customStyle="1" w:styleId="53">
    <w:name w:val="Основной текст + Полужирный5"/>
    <w:basedOn w:val="a0"/>
    <w:uiPriority w:val="99"/>
    <w:rsid w:val="00BA6027"/>
    <w:rPr>
      <w:rFonts w:cs="Times New Roman"/>
      <w:b/>
      <w:bCs/>
      <w:sz w:val="19"/>
      <w:szCs w:val="19"/>
      <w:lang w:bidi="ar-SA"/>
    </w:rPr>
  </w:style>
  <w:style w:type="character" w:customStyle="1" w:styleId="2a">
    <w:name w:val="Основной текст (2) + Не полужирный"/>
    <w:basedOn w:val="25"/>
    <w:uiPriority w:val="99"/>
    <w:rsid w:val="00BA6027"/>
    <w:rPr>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5"/>
    <w:uiPriority w:val="99"/>
    <w:rsid w:val="00BA6027"/>
    <w:rPr>
      <w:b/>
      <w:bCs/>
      <w:i/>
      <w:iCs/>
      <w:sz w:val="19"/>
      <w:szCs w:val="19"/>
      <w:shd w:val="clear" w:color="auto" w:fill="FFFFFF"/>
    </w:rPr>
  </w:style>
  <w:style w:type="character" w:customStyle="1" w:styleId="3a">
    <w:name w:val="Основной текст (3) + Не курсив"/>
    <w:basedOn w:val="33"/>
    <w:uiPriority w:val="99"/>
    <w:rsid w:val="00BA6027"/>
    <w:rPr>
      <w:b/>
      <w:bCs/>
      <w:i/>
      <w:iCs/>
      <w:sz w:val="19"/>
      <w:szCs w:val="19"/>
      <w:shd w:val="clear" w:color="auto" w:fill="FFFFFF"/>
    </w:rPr>
  </w:style>
  <w:style w:type="character" w:customStyle="1" w:styleId="47">
    <w:name w:val="Основной текст + Полужирный4"/>
    <w:basedOn w:val="a0"/>
    <w:uiPriority w:val="99"/>
    <w:rsid w:val="00BA6027"/>
    <w:rPr>
      <w:rFonts w:cs="Times New Roman"/>
      <w:b/>
      <w:bCs/>
      <w:sz w:val="19"/>
      <w:szCs w:val="19"/>
      <w:lang w:bidi="ar-SA"/>
    </w:rPr>
  </w:style>
  <w:style w:type="character" w:customStyle="1" w:styleId="211">
    <w:name w:val="Основной текст (2) + Не полужирный1"/>
    <w:basedOn w:val="25"/>
    <w:uiPriority w:val="99"/>
    <w:rsid w:val="00BA6027"/>
    <w:rPr>
      <w:b/>
      <w:bCs/>
      <w:sz w:val="19"/>
      <w:szCs w:val="19"/>
      <w:shd w:val="clear" w:color="auto" w:fill="FFFFFF"/>
    </w:rPr>
  </w:style>
  <w:style w:type="character" w:customStyle="1" w:styleId="3b">
    <w:name w:val="Основной текст + Полужирный3"/>
    <w:basedOn w:val="a0"/>
    <w:uiPriority w:val="99"/>
    <w:rsid w:val="00BA6027"/>
    <w:rPr>
      <w:rFonts w:cs="Times New Roman"/>
      <w:b/>
      <w:bCs/>
      <w:sz w:val="19"/>
      <w:szCs w:val="19"/>
      <w:lang w:bidi="ar-SA"/>
    </w:rPr>
  </w:style>
  <w:style w:type="character" w:customStyle="1" w:styleId="2b">
    <w:name w:val="Основной текст + Полужирный2"/>
    <w:basedOn w:val="a0"/>
    <w:uiPriority w:val="99"/>
    <w:rsid w:val="00BA6027"/>
    <w:rPr>
      <w:rFonts w:cs="Times New Roman"/>
      <w:b/>
      <w:bCs/>
      <w:sz w:val="19"/>
      <w:szCs w:val="19"/>
      <w:lang w:bidi="ar-SA"/>
    </w:rPr>
  </w:style>
  <w:style w:type="character" w:customStyle="1" w:styleId="17">
    <w:name w:val="Основной текст + Полужирный1"/>
    <w:basedOn w:val="a0"/>
    <w:uiPriority w:val="99"/>
    <w:rsid w:val="00BA6027"/>
    <w:rPr>
      <w:rFonts w:cs="Times New Roman"/>
      <w:b/>
      <w:bCs/>
      <w:sz w:val="19"/>
      <w:szCs w:val="19"/>
      <w:lang w:bidi="ar-SA"/>
    </w:rPr>
  </w:style>
  <w:style w:type="character" w:customStyle="1" w:styleId="af8">
    <w:name w:val="Подпись к картинке + Курсив"/>
    <w:basedOn w:val="a0"/>
    <w:uiPriority w:val="99"/>
    <w:rsid w:val="00BA6027"/>
    <w:rPr>
      <w:rFonts w:ascii="Times New Roman" w:hAnsi="Times New Roman" w:cs="Times New Roman"/>
      <w:i/>
      <w:iCs/>
      <w:spacing w:val="0"/>
      <w:sz w:val="19"/>
      <w:szCs w:val="19"/>
      <w:lang w:bidi="ar-SA"/>
    </w:rPr>
  </w:style>
  <w:style w:type="character" w:customStyle="1" w:styleId="8">
    <w:name w:val="Основной текст (8)_"/>
    <w:basedOn w:val="a0"/>
    <w:link w:val="80"/>
    <w:uiPriority w:val="99"/>
    <w:locked/>
    <w:rsid w:val="00BA6027"/>
    <w:rPr>
      <w:b/>
      <w:bCs/>
      <w:i/>
      <w:iCs/>
      <w:sz w:val="19"/>
      <w:szCs w:val="19"/>
      <w:shd w:val="clear" w:color="auto" w:fill="FFFFFF"/>
    </w:rPr>
  </w:style>
  <w:style w:type="paragraph" w:customStyle="1" w:styleId="80">
    <w:name w:val="Основной текст (8)"/>
    <w:basedOn w:val="a"/>
    <w:link w:val="8"/>
    <w:uiPriority w:val="99"/>
    <w:rsid w:val="00BA6027"/>
    <w:pPr>
      <w:shd w:val="clear" w:color="auto" w:fill="FFFFFF"/>
      <w:spacing w:line="230" w:lineRule="exact"/>
      <w:ind w:firstLine="260"/>
      <w:jc w:val="both"/>
    </w:pPr>
    <w:rPr>
      <w:rFonts w:asciiTheme="minorHAnsi" w:eastAsiaTheme="minorHAnsi" w:hAnsiTheme="minorHAnsi" w:cstheme="minorBidi"/>
      <w:b/>
      <w:bCs/>
      <w:i/>
      <w:iCs/>
      <w:sz w:val="19"/>
      <w:szCs w:val="19"/>
      <w:lang w:eastAsia="en-US"/>
    </w:rPr>
  </w:style>
  <w:style w:type="character" w:customStyle="1" w:styleId="70">
    <w:name w:val="Основной текст (7)_"/>
    <w:basedOn w:val="a0"/>
    <w:link w:val="71"/>
    <w:uiPriority w:val="99"/>
    <w:locked/>
    <w:rsid w:val="00BA6027"/>
    <w:rPr>
      <w:b/>
      <w:bCs/>
      <w:i/>
      <w:iCs/>
      <w:sz w:val="19"/>
      <w:szCs w:val="19"/>
      <w:shd w:val="clear" w:color="auto" w:fill="FFFFFF"/>
    </w:rPr>
  </w:style>
  <w:style w:type="paragraph" w:customStyle="1" w:styleId="71">
    <w:name w:val="Основной текст (7)"/>
    <w:basedOn w:val="a"/>
    <w:link w:val="70"/>
    <w:uiPriority w:val="99"/>
    <w:rsid w:val="00BA6027"/>
    <w:pPr>
      <w:shd w:val="clear" w:color="auto" w:fill="FFFFFF"/>
      <w:spacing w:after="60" w:line="240" w:lineRule="atLeast"/>
      <w:ind w:firstLine="280"/>
      <w:jc w:val="both"/>
    </w:pPr>
    <w:rPr>
      <w:rFonts w:asciiTheme="minorHAnsi" w:eastAsiaTheme="minorHAnsi" w:hAnsiTheme="minorHAnsi" w:cstheme="minorBidi"/>
      <w:b/>
      <w:bCs/>
      <w:i/>
      <w:iCs/>
      <w:sz w:val="19"/>
      <w:szCs w:val="19"/>
      <w:lang w:eastAsia="en-US"/>
    </w:rPr>
  </w:style>
  <w:style w:type="character" w:customStyle="1" w:styleId="af9">
    <w:name w:val="Подпись к таблице_"/>
    <w:basedOn w:val="a0"/>
    <w:link w:val="afa"/>
    <w:uiPriority w:val="99"/>
    <w:locked/>
    <w:rsid w:val="00BA6027"/>
    <w:rPr>
      <w:sz w:val="19"/>
      <w:szCs w:val="19"/>
      <w:shd w:val="clear" w:color="auto" w:fill="FFFFFF"/>
    </w:rPr>
  </w:style>
  <w:style w:type="paragraph" w:customStyle="1" w:styleId="afa">
    <w:name w:val="Подпись к таблице"/>
    <w:basedOn w:val="a"/>
    <w:link w:val="af9"/>
    <w:uiPriority w:val="99"/>
    <w:rsid w:val="00BA6027"/>
    <w:pPr>
      <w:shd w:val="clear" w:color="auto" w:fill="FFFFFF"/>
      <w:spacing w:line="240" w:lineRule="exact"/>
      <w:jc w:val="both"/>
    </w:pPr>
    <w:rPr>
      <w:rFonts w:asciiTheme="minorHAnsi" w:eastAsiaTheme="minorHAnsi" w:hAnsiTheme="minorHAnsi" w:cstheme="minorBidi"/>
      <w:sz w:val="19"/>
      <w:szCs w:val="19"/>
      <w:lang w:eastAsia="en-US"/>
    </w:rPr>
  </w:style>
  <w:style w:type="character" w:customStyle="1" w:styleId="54">
    <w:name w:val="Основной текст (5) + Не курсив"/>
    <w:basedOn w:val="5"/>
    <w:uiPriority w:val="99"/>
    <w:rsid w:val="00BA6027"/>
    <w:rPr>
      <w:rFonts w:ascii="Times New Roman" w:hAnsi="Times New Roman"/>
      <w:b/>
      <w:bCs/>
      <w:i/>
      <w:iCs/>
      <w:spacing w:val="0"/>
      <w:sz w:val="19"/>
      <w:szCs w:val="19"/>
      <w:shd w:val="clear" w:color="auto" w:fill="FFFFFF"/>
    </w:rPr>
  </w:style>
  <w:style w:type="character" w:styleId="afb">
    <w:name w:val="Emphasis"/>
    <w:basedOn w:val="a0"/>
    <w:uiPriority w:val="20"/>
    <w:qFormat/>
    <w:rsid w:val="00BA6027"/>
    <w:rPr>
      <w:rFonts w:cs="Times New Roman"/>
      <w:i/>
      <w:iCs/>
    </w:rPr>
  </w:style>
  <w:style w:type="character" w:customStyle="1" w:styleId="2pt">
    <w:name w:val="Основной текст + Интервал 2 pt"/>
    <w:basedOn w:val="a0"/>
    <w:uiPriority w:val="99"/>
    <w:rsid w:val="00BA6027"/>
    <w:rPr>
      <w:rFonts w:ascii="Times New Roman" w:hAnsi="Times New Roman" w:cs="Times New Roman"/>
      <w:spacing w:val="50"/>
      <w:sz w:val="19"/>
      <w:szCs w:val="19"/>
    </w:rPr>
  </w:style>
  <w:style w:type="character" w:customStyle="1" w:styleId="afc">
    <w:name w:val="Основной текст_"/>
    <w:basedOn w:val="a0"/>
    <w:uiPriority w:val="99"/>
    <w:rsid w:val="00BA6027"/>
    <w:rPr>
      <w:rFonts w:ascii="Times New Roman" w:hAnsi="Times New Roman" w:cs="Times New Roman"/>
      <w:spacing w:val="0"/>
      <w:sz w:val="19"/>
      <w:szCs w:val="19"/>
    </w:rPr>
  </w:style>
  <w:style w:type="character" w:customStyle="1" w:styleId="3c">
    <w:name w:val="Заголовок №3_"/>
    <w:basedOn w:val="a0"/>
    <w:link w:val="3d"/>
    <w:uiPriority w:val="99"/>
    <w:locked/>
    <w:rsid w:val="00BA6027"/>
    <w:rPr>
      <w:b/>
      <w:bCs/>
      <w:i/>
      <w:iCs/>
      <w:sz w:val="27"/>
      <w:szCs w:val="27"/>
      <w:shd w:val="clear" w:color="auto" w:fill="FFFFFF"/>
    </w:rPr>
  </w:style>
  <w:style w:type="character" w:customStyle="1" w:styleId="320">
    <w:name w:val="Заголовок №3 (2)_"/>
    <w:basedOn w:val="a0"/>
    <w:link w:val="321"/>
    <w:uiPriority w:val="99"/>
    <w:locked/>
    <w:rsid w:val="00BA6027"/>
    <w:rPr>
      <w:b/>
      <w:bCs/>
      <w:sz w:val="27"/>
      <w:szCs w:val="27"/>
      <w:shd w:val="clear" w:color="auto" w:fill="FFFFFF"/>
    </w:rPr>
  </w:style>
  <w:style w:type="paragraph" w:customStyle="1" w:styleId="3d">
    <w:name w:val="Заголовок №3"/>
    <w:basedOn w:val="a"/>
    <w:link w:val="3c"/>
    <w:uiPriority w:val="99"/>
    <w:rsid w:val="00BA6027"/>
    <w:pPr>
      <w:shd w:val="clear" w:color="auto" w:fill="FFFFFF"/>
      <w:spacing w:line="317" w:lineRule="exact"/>
      <w:outlineLvl w:val="2"/>
    </w:pPr>
    <w:rPr>
      <w:rFonts w:asciiTheme="minorHAnsi" w:eastAsiaTheme="minorHAnsi" w:hAnsiTheme="minorHAnsi" w:cstheme="minorBidi"/>
      <w:b/>
      <w:bCs/>
      <w:i/>
      <w:iCs/>
      <w:sz w:val="27"/>
      <w:szCs w:val="27"/>
      <w:lang w:eastAsia="en-US"/>
    </w:rPr>
  </w:style>
  <w:style w:type="paragraph" w:customStyle="1" w:styleId="321">
    <w:name w:val="Заголовок №3 (2)"/>
    <w:basedOn w:val="a"/>
    <w:link w:val="320"/>
    <w:uiPriority w:val="99"/>
    <w:rsid w:val="00BA6027"/>
    <w:pPr>
      <w:shd w:val="clear" w:color="auto" w:fill="FFFFFF"/>
      <w:spacing w:line="322" w:lineRule="exact"/>
      <w:outlineLvl w:val="2"/>
    </w:pPr>
    <w:rPr>
      <w:rFonts w:asciiTheme="minorHAnsi" w:eastAsiaTheme="minorHAnsi" w:hAnsiTheme="minorHAnsi" w:cstheme="minorBidi"/>
      <w:b/>
      <w:bCs/>
      <w:sz w:val="27"/>
      <w:szCs w:val="27"/>
      <w:lang w:eastAsia="en-US"/>
    </w:rPr>
  </w:style>
  <w:style w:type="character" w:customStyle="1" w:styleId="210pt">
    <w:name w:val="Основной текст (2) + 10 pt"/>
    <w:aliases w:val="Не полужирный,Курсив2"/>
    <w:basedOn w:val="25"/>
    <w:uiPriority w:val="99"/>
    <w:rsid w:val="00BA6027"/>
    <w:rPr>
      <w:rFonts w:ascii="Times New Roman" w:hAnsi="Times New Roman"/>
      <w:b/>
      <w:bCs/>
      <w:i/>
      <w:iCs/>
      <w:spacing w:val="0"/>
      <w:sz w:val="20"/>
      <w:szCs w:val="20"/>
      <w:shd w:val="clear" w:color="auto" w:fill="FFFFFF"/>
    </w:rPr>
  </w:style>
  <w:style w:type="character" w:customStyle="1" w:styleId="221">
    <w:name w:val="Заголовок №2 (2)_"/>
    <w:basedOn w:val="a0"/>
    <w:link w:val="222"/>
    <w:uiPriority w:val="99"/>
    <w:locked/>
    <w:rsid w:val="00BA6027"/>
    <w:rPr>
      <w:rFonts w:ascii="Trebuchet MS" w:hAnsi="Trebuchet MS"/>
      <w:shd w:val="clear" w:color="auto" w:fill="FFFFFF"/>
    </w:rPr>
  </w:style>
  <w:style w:type="character" w:customStyle="1" w:styleId="10pt1">
    <w:name w:val="Основной текст + 10 pt1"/>
    <w:aliases w:val="Курсив1"/>
    <w:basedOn w:val="afc"/>
    <w:uiPriority w:val="99"/>
    <w:rsid w:val="00BA6027"/>
    <w:rPr>
      <w:rFonts w:ascii="Times New Roman" w:hAnsi="Times New Roman" w:cs="Times New Roman"/>
      <w:i/>
      <w:iCs/>
      <w:spacing w:val="0"/>
      <w:sz w:val="20"/>
      <w:szCs w:val="20"/>
      <w:lang w:bidi="ar-SA"/>
    </w:rPr>
  </w:style>
  <w:style w:type="paragraph" w:customStyle="1" w:styleId="222">
    <w:name w:val="Заголовок №2 (2)"/>
    <w:basedOn w:val="a"/>
    <w:link w:val="221"/>
    <w:uiPriority w:val="99"/>
    <w:rsid w:val="00BA6027"/>
    <w:pPr>
      <w:shd w:val="clear" w:color="auto" w:fill="FFFFFF"/>
      <w:spacing w:after="120" w:line="240" w:lineRule="atLeast"/>
      <w:outlineLvl w:val="1"/>
    </w:pPr>
    <w:rPr>
      <w:rFonts w:ascii="Trebuchet MS" w:eastAsiaTheme="minorHAnsi" w:hAnsi="Trebuchet MS" w:cstheme="minorBidi"/>
      <w:sz w:val="22"/>
      <w:szCs w:val="22"/>
      <w:lang w:eastAsia="en-US"/>
    </w:rPr>
  </w:style>
  <w:style w:type="character" w:customStyle="1" w:styleId="afd">
    <w:name w:val="Основний текст_"/>
    <w:link w:val="afe"/>
    <w:uiPriority w:val="99"/>
    <w:locked/>
    <w:rsid w:val="00BA6027"/>
    <w:rPr>
      <w:rFonts w:ascii="Century Schoolbook" w:eastAsia="Times New Roman" w:hAnsi="Century Schoolbook"/>
      <w:sz w:val="17"/>
      <w:shd w:val="clear" w:color="auto" w:fill="FFFFFF"/>
    </w:rPr>
  </w:style>
  <w:style w:type="paragraph" w:customStyle="1" w:styleId="afe">
    <w:name w:val="Основний текст"/>
    <w:basedOn w:val="a"/>
    <w:link w:val="afd"/>
    <w:uiPriority w:val="99"/>
    <w:rsid w:val="00BA6027"/>
    <w:pPr>
      <w:shd w:val="clear" w:color="auto" w:fill="FFFFFF"/>
      <w:spacing w:line="240" w:lineRule="atLeast"/>
      <w:jc w:val="center"/>
    </w:pPr>
    <w:rPr>
      <w:rFonts w:ascii="Century Schoolbook" w:hAnsi="Century Schoolbook" w:cstheme="minorBidi"/>
      <w:sz w:val="17"/>
      <w:szCs w:val="22"/>
      <w:lang w:eastAsia="en-US"/>
    </w:rPr>
  </w:style>
  <w:style w:type="paragraph" w:styleId="3e">
    <w:name w:val="Body Text Indent 3"/>
    <w:basedOn w:val="a"/>
    <w:link w:val="3f"/>
    <w:uiPriority w:val="99"/>
    <w:rsid w:val="00BA6027"/>
    <w:pPr>
      <w:spacing w:after="120"/>
      <w:ind w:left="283"/>
    </w:pPr>
    <w:rPr>
      <w:sz w:val="16"/>
      <w:szCs w:val="16"/>
      <w:lang w:val="ru-RU"/>
    </w:rPr>
  </w:style>
  <w:style w:type="character" w:customStyle="1" w:styleId="3f">
    <w:name w:val="Основной текст с отступом 3 Знак"/>
    <w:basedOn w:val="a0"/>
    <w:link w:val="3e"/>
    <w:uiPriority w:val="99"/>
    <w:rsid w:val="00BA6027"/>
    <w:rPr>
      <w:rFonts w:ascii="Times New Roman" w:eastAsia="Times New Roman" w:hAnsi="Times New Roman" w:cs="Times New Roman"/>
      <w:sz w:val="16"/>
      <w:szCs w:val="16"/>
      <w:lang w:val="ru-RU" w:eastAsia="ru-RU"/>
    </w:rPr>
  </w:style>
  <w:style w:type="paragraph" w:customStyle="1" w:styleId="2c">
    <w:name w:val="Абзац списка2"/>
    <w:basedOn w:val="a"/>
    <w:uiPriority w:val="99"/>
    <w:rsid w:val="00BA6027"/>
    <w:pPr>
      <w:ind w:left="720"/>
      <w:contextualSpacing/>
    </w:pPr>
    <w:rPr>
      <w:rFonts w:eastAsia="Calibri"/>
      <w:sz w:val="24"/>
      <w:szCs w:val="24"/>
      <w:lang w:val="ru-RU"/>
    </w:rPr>
  </w:style>
  <w:style w:type="paragraph" w:customStyle="1" w:styleId="3f0">
    <w:name w:val="Абзац списка3"/>
    <w:basedOn w:val="a"/>
    <w:uiPriority w:val="99"/>
    <w:rsid w:val="00BA6027"/>
    <w:pPr>
      <w:ind w:left="720"/>
      <w:contextualSpacing/>
    </w:pPr>
    <w:rPr>
      <w:rFonts w:eastAsia="Calibri"/>
      <w:sz w:val="24"/>
      <w:szCs w:val="24"/>
      <w:lang w:val="ru-RU"/>
    </w:rPr>
  </w:style>
  <w:style w:type="character" w:customStyle="1" w:styleId="3f1">
    <w:name w:val="Основний текст (3)_"/>
    <w:basedOn w:val="a0"/>
    <w:link w:val="3f2"/>
    <w:uiPriority w:val="99"/>
    <w:locked/>
    <w:rsid w:val="00BA6027"/>
    <w:rPr>
      <w:rFonts w:ascii="Times New Roman" w:hAnsi="Times New Roman"/>
      <w:sz w:val="33"/>
      <w:szCs w:val="33"/>
      <w:shd w:val="clear" w:color="auto" w:fill="FFFFFF"/>
    </w:rPr>
  </w:style>
  <w:style w:type="character" w:customStyle="1" w:styleId="316pt">
    <w:name w:val="Основний текст (3) + 16 pt"/>
    <w:basedOn w:val="3f1"/>
    <w:uiPriority w:val="99"/>
    <w:rsid w:val="00BA6027"/>
    <w:rPr>
      <w:rFonts w:ascii="Times New Roman" w:hAnsi="Times New Roman"/>
      <w:sz w:val="32"/>
      <w:szCs w:val="32"/>
      <w:shd w:val="clear" w:color="auto" w:fill="FFFFFF"/>
    </w:rPr>
  </w:style>
  <w:style w:type="character" w:customStyle="1" w:styleId="2d">
    <w:name w:val="Основний текст (2)"/>
    <w:basedOn w:val="a0"/>
    <w:uiPriority w:val="99"/>
    <w:rsid w:val="00BA6027"/>
    <w:rPr>
      <w:rFonts w:ascii="Times New Roman" w:hAnsi="Times New Roman" w:cs="Times New Roman"/>
      <w:spacing w:val="0"/>
      <w:sz w:val="32"/>
      <w:szCs w:val="32"/>
    </w:rPr>
  </w:style>
  <w:style w:type="paragraph" w:customStyle="1" w:styleId="3f2">
    <w:name w:val="Основний текст (3)"/>
    <w:basedOn w:val="a"/>
    <w:link w:val="3f1"/>
    <w:uiPriority w:val="99"/>
    <w:rsid w:val="00BA6027"/>
    <w:pPr>
      <w:shd w:val="clear" w:color="auto" w:fill="FFFFFF"/>
      <w:spacing w:before="540" w:line="383" w:lineRule="exact"/>
      <w:ind w:firstLine="420"/>
      <w:jc w:val="both"/>
    </w:pPr>
    <w:rPr>
      <w:rFonts w:eastAsiaTheme="minorHAnsi" w:cstheme="minorBidi"/>
      <w:sz w:val="33"/>
      <w:szCs w:val="33"/>
      <w:lang w:eastAsia="en-US"/>
    </w:rPr>
  </w:style>
  <w:style w:type="character" w:customStyle="1" w:styleId="2pt0">
    <w:name w:val="Основний текст + Інтервал 2 pt"/>
    <w:basedOn w:val="afd"/>
    <w:uiPriority w:val="99"/>
    <w:rsid w:val="00BA6027"/>
    <w:rPr>
      <w:rFonts w:ascii="Georgia" w:eastAsia="Times New Roman" w:hAnsi="Georgia" w:cs="Georgia"/>
      <w:spacing w:val="40"/>
      <w:sz w:val="64"/>
      <w:szCs w:val="64"/>
      <w:shd w:val="clear" w:color="auto" w:fill="FFFFFF"/>
    </w:rPr>
  </w:style>
  <w:style w:type="paragraph" w:customStyle="1" w:styleId="Style3">
    <w:name w:val="Style3"/>
    <w:basedOn w:val="a"/>
    <w:uiPriority w:val="99"/>
    <w:rsid w:val="00BA6027"/>
    <w:pPr>
      <w:widowControl w:val="0"/>
      <w:autoSpaceDE w:val="0"/>
      <w:autoSpaceDN w:val="0"/>
      <w:adjustRightInd w:val="0"/>
      <w:spacing w:line="242" w:lineRule="exact"/>
    </w:pPr>
    <w:rPr>
      <w:rFonts w:ascii="Arial" w:hAnsi="Arial" w:cs="Arial"/>
      <w:sz w:val="24"/>
      <w:szCs w:val="24"/>
      <w:lang w:val="ru-RU"/>
    </w:rPr>
  </w:style>
  <w:style w:type="character" w:customStyle="1" w:styleId="FontStyle16">
    <w:name w:val="Font Style16"/>
    <w:basedOn w:val="a0"/>
    <w:uiPriority w:val="99"/>
    <w:rsid w:val="00BA6027"/>
    <w:rPr>
      <w:rFonts w:ascii="Arial" w:hAnsi="Arial" w:cs="Arial"/>
      <w:sz w:val="14"/>
      <w:szCs w:val="14"/>
    </w:rPr>
  </w:style>
  <w:style w:type="paragraph" w:customStyle="1" w:styleId="Style13">
    <w:name w:val="Style13"/>
    <w:basedOn w:val="a"/>
    <w:uiPriority w:val="99"/>
    <w:rsid w:val="00BA6027"/>
    <w:pPr>
      <w:widowControl w:val="0"/>
      <w:autoSpaceDE w:val="0"/>
      <w:autoSpaceDN w:val="0"/>
      <w:adjustRightInd w:val="0"/>
      <w:spacing w:line="398" w:lineRule="exact"/>
      <w:ind w:hanging="355"/>
    </w:pPr>
    <w:rPr>
      <w:rFonts w:ascii="Calibri" w:hAnsi="Calibri"/>
      <w:sz w:val="24"/>
      <w:szCs w:val="24"/>
      <w:lang w:val="ru-RU"/>
    </w:rPr>
  </w:style>
  <w:style w:type="paragraph" w:styleId="aff">
    <w:name w:val="No Spacing"/>
    <w:link w:val="aff0"/>
    <w:uiPriority w:val="99"/>
    <w:qFormat/>
    <w:rsid w:val="00BA6027"/>
    <w:pPr>
      <w:spacing w:after="0" w:line="240" w:lineRule="auto"/>
    </w:pPr>
    <w:rPr>
      <w:rFonts w:ascii="Calibri" w:eastAsia="Calibri" w:hAnsi="Calibri" w:cs="Times New Roman"/>
    </w:rPr>
  </w:style>
  <w:style w:type="character" w:customStyle="1" w:styleId="aff0">
    <w:name w:val="Без интервала Знак"/>
    <w:basedOn w:val="a0"/>
    <w:link w:val="aff"/>
    <w:uiPriority w:val="99"/>
    <w:locked/>
    <w:rsid w:val="00BA6027"/>
    <w:rPr>
      <w:rFonts w:ascii="Calibri" w:eastAsia="Calibri" w:hAnsi="Calibri" w:cs="Times New Roman"/>
    </w:rPr>
  </w:style>
  <w:style w:type="character" w:customStyle="1" w:styleId="TimesNewRoman">
    <w:name w:val="Основний текст + Times New Roman"/>
    <w:aliases w:val="11 pt1,Курсив8"/>
    <w:basedOn w:val="afd"/>
    <w:uiPriority w:val="99"/>
    <w:rsid w:val="00BA6027"/>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0"/>
    <w:link w:val="231"/>
    <w:uiPriority w:val="99"/>
    <w:locked/>
    <w:rsid w:val="00BA6027"/>
    <w:rPr>
      <w:rFonts w:ascii="Times New Roman" w:hAnsi="Times New Roman"/>
      <w:shd w:val="clear" w:color="auto" w:fill="FFFFFF"/>
    </w:rPr>
  </w:style>
  <w:style w:type="paragraph" w:customStyle="1" w:styleId="231">
    <w:name w:val="Заголовок №2 (3)"/>
    <w:basedOn w:val="a"/>
    <w:link w:val="230"/>
    <w:uiPriority w:val="99"/>
    <w:rsid w:val="00BA6027"/>
    <w:pPr>
      <w:shd w:val="clear" w:color="auto" w:fill="FFFFFF"/>
      <w:spacing w:before="360" w:after="240" w:line="240" w:lineRule="atLeast"/>
      <w:outlineLvl w:val="1"/>
    </w:pPr>
    <w:rPr>
      <w:rFonts w:eastAsiaTheme="minorHAnsi" w:cstheme="minorBidi"/>
      <w:sz w:val="22"/>
      <w:szCs w:val="22"/>
      <w:lang w:eastAsia="en-US"/>
    </w:rPr>
  </w:style>
  <w:style w:type="character" w:customStyle="1" w:styleId="TimesNewRoman3">
    <w:name w:val="Основний текст + Times New Roman3"/>
    <w:aliases w:val="12 pt,Курсив7"/>
    <w:basedOn w:val="afd"/>
    <w:uiPriority w:val="99"/>
    <w:rsid w:val="00BA6027"/>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d"/>
    <w:uiPriority w:val="99"/>
    <w:rsid w:val="00BA6027"/>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d"/>
    <w:uiPriority w:val="99"/>
    <w:rsid w:val="00BA6027"/>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
    <w:uiPriority w:val="99"/>
    <w:rsid w:val="00BA6027"/>
    <w:pPr>
      <w:widowControl w:val="0"/>
      <w:autoSpaceDE w:val="0"/>
      <w:autoSpaceDN w:val="0"/>
      <w:adjustRightInd w:val="0"/>
      <w:spacing w:line="235" w:lineRule="exact"/>
      <w:ind w:hanging="274"/>
      <w:jc w:val="both"/>
    </w:pPr>
    <w:rPr>
      <w:rFonts w:ascii="Arial" w:hAnsi="Arial" w:cs="Arial"/>
      <w:sz w:val="24"/>
      <w:szCs w:val="24"/>
      <w:lang w:val="ru-RU"/>
    </w:rPr>
  </w:style>
  <w:style w:type="character" w:customStyle="1" w:styleId="1pt">
    <w:name w:val="Основний текст + Інтервал 1 pt"/>
    <w:basedOn w:val="afd"/>
    <w:uiPriority w:val="99"/>
    <w:rsid w:val="00BA6027"/>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d"/>
    <w:uiPriority w:val="99"/>
    <w:rsid w:val="00BA6027"/>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0"/>
    <w:uiPriority w:val="99"/>
    <w:rsid w:val="00BA6027"/>
    <w:rPr>
      <w:rFonts w:ascii="Times New Roman" w:hAnsi="Times New Roman" w:cs="Times New Roman"/>
      <w:spacing w:val="0"/>
      <w:sz w:val="18"/>
      <w:szCs w:val="18"/>
    </w:rPr>
  </w:style>
  <w:style w:type="character" w:customStyle="1" w:styleId="aff1">
    <w:name w:val="Основний текст + Курсив"/>
    <w:basedOn w:val="afd"/>
    <w:uiPriority w:val="99"/>
    <w:rsid w:val="00BA6027"/>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d"/>
    <w:uiPriority w:val="99"/>
    <w:rsid w:val="00BA6027"/>
    <w:rPr>
      <w:rFonts w:ascii="Times New Roman" w:eastAsia="Times New Roman" w:hAnsi="Times New Roman" w:cs="Times New Roman"/>
      <w:spacing w:val="0"/>
      <w:sz w:val="76"/>
      <w:szCs w:val="76"/>
      <w:shd w:val="clear" w:color="auto" w:fill="FFFFFF"/>
    </w:rPr>
  </w:style>
  <w:style w:type="character" w:customStyle="1" w:styleId="8pt">
    <w:name w:val="Основний текст + 8 pt"/>
    <w:aliases w:val="Напівжирний"/>
    <w:basedOn w:val="afd"/>
    <w:uiPriority w:val="99"/>
    <w:rsid w:val="00BA6027"/>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d"/>
    <w:uiPriority w:val="99"/>
    <w:rsid w:val="00BA6027"/>
    <w:rPr>
      <w:rFonts w:ascii="Times New Roman" w:eastAsia="Times New Roman" w:hAnsi="Times New Roman" w:cs="Times New Roman"/>
      <w:spacing w:val="-10"/>
      <w:sz w:val="12"/>
      <w:szCs w:val="12"/>
      <w:shd w:val="clear" w:color="auto" w:fill="FFFFFF"/>
    </w:rPr>
  </w:style>
  <w:style w:type="character" w:customStyle="1" w:styleId="aff2">
    <w:name w:val="Основний текст + Напівжирний"/>
    <w:aliases w:val="Інтервал 0 pt1"/>
    <w:basedOn w:val="afd"/>
    <w:uiPriority w:val="99"/>
    <w:rsid w:val="00BA6027"/>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
    <w:uiPriority w:val="99"/>
    <w:rsid w:val="00BA6027"/>
    <w:pPr>
      <w:widowControl w:val="0"/>
      <w:autoSpaceDE w:val="0"/>
      <w:autoSpaceDN w:val="0"/>
      <w:adjustRightInd w:val="0"/>
    </w:pPr>
    <w:rPr>
      <w:rFonts w:ascii="Arial" w:hAnsi="Arial" w:cs="Arial"/>
      <w:sz w:val="24"/>
      <w:szCs w:val="24"/>
      <w:lang w:val="ru-RU"/>
    </w:rPr>
  </w:style>
  <w:style w:type="character" w:customStyle="1" w:styleId="2e">
    <w:name w:val="Основний текст (2) + Курсив"/>
    <w:basedOn w:val="a0"/>
    <w:uiPriority w:val="99"/>
    <w:rsid w:val="00BA6027"/>
    <w:rPr>
      <w:rFonts w:ascii="Bookman Old Style" w:eastAsia="Times New Roman" w:hAnsi="Bookman Old Style" w:cs="Bookman Old Style"/>
      <w:i/>
      <w:iCs/>
      <w:spacing w:val="0"/>
      <w:sz w:val="17"/>
      <w:szCs w:val="17"/>
    </w:rPr>
  </w:style>
  <w:style w:type="character" w:customStyle="1" w:styleId="TitleChar">
    <w:name w:val="Title Char"/>
    <w:basedOn w:val="a0"/>
    <w:uiPriority w:val="99"/>
    <w:rsid w:val="00BA6027"/>
    <w:rPr>
      <w:rFonts w:ascii="Cambria" w:hAnsi="Cambria" w:cs="Times New Roman"/>
      <w:b/>
      <w:bCs/>
      <w:kern w:val="28"/>
      <w:sz w:val="32"/>
      <w:szCs w:val="32"/>
    </w:rPr>
  </w:style>
  <w:style w:type="paragraph" w:customStyle="1" w:styleId="48">
    <w:name w:val="Абзац списка4"/>
    <w:basedOn w:val="a"/>
    <w:uiPriority w:val="99"/>
    <w:rsid w:val="00BA6027"/>
    <w:pPr>
      <w:ind w:left="720"/>
      <w:contextualSpacing/>
    </w:pPr>
    <w:rPr>
      <w:rFonts w:eastAsia="Calibri"/>
      <w:sz w:val="24"/>
      <w:szCs w:val="24"/>
      <w:lang w:val="ru-RU"/>
    </w:rPr>
  </w:style>
  <w:style w:type="paragraph" w:customStyle="1" w:styleId="Style51">
    <w:name w:val="Style51"/>
    <w:basedOn w:val="a"/>
    <w:rsid w:val="00BA6027"/>
    <w:pPr>
      <w:widowControl w:val="0"/>
      <w:autoSpaceDE w:val="0"/>
      <w:autoSpaceDN w:val="0"/>
      <w:adjustRightInd w:val="0"/>
      <w:spacing w:line="221" w:lineRule="exact"/>
      <w:ind w:firstLine="456"/>
      <w:jc w:val="both"/>
    </w:pPr>
    <w:rPr>
      <w:rFonts w:ascii="Arial" w:hAnsi="Arial" w:cs="Arial"/>
      <w:sz w:val="24"/>
      <w:szCs w:val="24"/>
      <w:lang w:val="ru-RU"/>
    </w:rPr>
  </w:style>
  <w:style w:type="character" w:customStyle="1" w:styleId="FontStyle85">
    <w:name w:val="Font Style85"/>
    <w:basedOn w:val="a0"/>
    <w:rsid w:val="00BA6027"/>
    <w:rPr>
      <w:rFonts w:ascii="Century Schoolbook" w:hAnsi="Century Schoolbook" w:cs="Century Schoolbook" w:hint="default"/>
      <w:sz w:val="16"/>
      <w:szCs w:val="16"/>
    </w:rPr>
  </w:style>
  <w:style w:type="paragraph" w:customStyle="1" w:styleId="western">
    <w:name w:val="western"/>
    <w:basedOn w:val="a"/>
    <w:rsid w:val="00BA6027"/>
    <w:pPr>
      <w:spacing w:before="100" w:beforeAutospacing="1" w:after="100" w:afterAutospacing="1"/>
    </w:pPr>
    <w:rPr>
      <w:rFonts w:eastAsiaTheme="minorEastAsia"/>
      <w:sz w:val="24"/>
      <w:szCs w:val="24"/>
      <w:lang w:val="ru-RU"/>
    </w:rPr>
  </w:style>
  <w:style w:type="paragraph" w:customStyle="1" w:styleId="Default">
    <w:name w:val="Default"/>
    <w:rsid w:val="00BA6027"/>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styleId="aff3">
    <w:name w:val="Hyperlink"/>
    <w:basedOn w:val="a0"/>
    <w:uiPriority w:val="99"/>
    <w:unhideWhenUsed/>
    <w:rsid w:val="00BA6027"/>
    <w:rPr>
      <w:color w:val="0000FF" w:themeColor="hyperlink"/>
      <w:u w:val="single"/>
    </w:rPr>
  </w:style>
  <w:style w:type="paragraph" w:customStyle="1" w:styleId="rvps1111">
    <w:name w:val="rvps1111"/>
    <w:basedOn w:val="a"/>
    <w:rsid w:val="00BA6027"/>
    <w:pPr>
      <w:spacing w:before="100" w:beforeAutospacing="1" w:after="100" w:afterAutospacing="1"/>
    </w:pPr>
    <w:rPr>
      <w:sz w:val="24"/>
      <w:szCs w:val="24"/>
      <w:lang w:val="ru-RU"/>
    </w:rPr>
  </w:style>
  <w:style w:type="character" w:customStyle="1" w:styleId="rvts67">
    <w:name w:val="rvts67"/>
    <w:basedOn w:val="a0"/>
    <w:rsid w:val="00BA6027"/>
  </w:style>
  <w:style w:type="paragraph" w:customStyle="1" w:styleId="rvps18">
    <w:name w:val="rvps18"/>
    <w:basedOn w:val="a"/>
    <w:rsid w:val="00BA6027"/>
    <w:pPr>
      <w:spacing w:before="100" w:beforeAutospacing="1" w:after="100" w:afterAutospacing="1"/>
    </w:pPr>
    <w:rPr>
      <w:sz w:val="24"/>
      <w:szCs w:val="24"/>
      <w:lang w:val="ru-RU"/>
    </w:rPr>
  </w:style>
  <w:style w:type="character" w:customStyle="1" w:styleId="rvts209">
    <w:name w:val="rvts209"/>
    <w:basedOn w:val="a0"/>
    <w:rsid w:val="00BA6027"/>
  </w:style>
  <w:style w:type="character" w:customStyle="1" w:styleId="rvts17">
    <w:name w:val="rvts17"/>
    <w:basedOn w:val="a0"/>
    <w:rsid w:val="00BA6027"/>
  </w:style>
  <w:style w:type="paragraph" w:customStyle="1" w:styleId="rvps520">
    <w:name w:val="rvps520"/>
    <w:basedOn w:val="a"/>
    <w:rsid w:val="00BA6027"/>
    <w:pPr>
      <w:spacing w:before="100" w:beforeAutospacing="1" w:after="100" w:afterAutospacing="1"/>
    </w:pPr>
    <w:rPr>
      <w:sz w:val="24"/>
      <w:szCs w:val="24"/>
      <w:lang w:val="ru-RU"/>
    </w:rPr>
  </w:style>
  <w:style w:type="character" w:customStyle="1" w:styleId="rvts16">
    <w:name w:val="rvts16"/>
    <w:basedOn w:val="a0"/>
    <w:rsid w:val="00BA6027"/>
  </w:style>
  <w:style w:type="paragraph" w:customStyle="1" w:styleId="rvps418">
    <w:name w:val="rvps418"/>
    <w:basedOn w:val="a"/>
    <w:rsid w:val="00BA6027"/>
    <w:pPr>
      <w:spacing w:before="100" w:beforeAutospacing="1" w:after="100" w:afterAutospacing="1"/>
    </w:pPr>
    <w:rPr>
      <w:sz w:val="24"/>
      <w:szCs w:val="24"/>
      <w:lang w:val="ru-RU"/>
    </w:rPr>
  </w:style>
  <w:style w:type="paragraph" w:customStyle="1" w:styleId="rvps617">
    <w:name w:val="rvps617"/>
    <w:basedOn w:val="a"/>
    <w:rsid w:val="00BA6027"/>
    <w:pPr>
      <w:spacing w:before="100" w:beforeAutospacing="1" w:after="100" w:afterAutospacing="1"/>
    </w:pPr>
    <w:rPr>
      <w:sz w:val="24"/>
      <w:szCs w:val="24"/>
      <w:lang w:val="ru-RU"/>
    </w:rPr>
  </w:style>
  <w:style w:type="character" w:customStyle="1" w:styleId="rvts38">
    <w:name w:val="rvts38"/>
    <w:basedOn w:val="a0"/>
    <w:rsid w:val="00BA6027"/>
  </w:style>
  <w:style w:type="paragraph" w:customStyle="1" w:styleId="rvps237">
    <w:name w:val="rvps237"/>
    <w:basedOn w:val="a"/>
    <w:rsid w:val="00BA6027"/>
    <w:pPr>
      <w:spacing w:before="100" w:beforeAutospacing="1" w:after="100" w:afterAutospacing="1"/>
    </w:pPr>
    <w:rPr>
      <w:sz w:val="24"/>
      <w:szCs w:val="24"/>
      <w:lang w:val="ru-RU"/>
    </w:rPr>
  </w:style>
  <w:style w:type="paragraph" w:customStyle="1" w:styleId="rvps512">
    <w:name w:val="rvps512"/>
    <w:basedOn w:val="a"/>
    <w:rsid w:val="00BA6027"/>
    <w:pPr>
      <w:spacing w:before="100" w:beforeAutospacing="1" w:after="100" w:afterAutospacing="1"/>
    </w:pPr>
    <w:rPr>
      <w:sz w:val="24"/>
      <w:szCs w:val="24"/>
      <w:lang w:val="ru-RU"/>
    </w:rPr>
  </w:style>
  <w:style w:type="paragraph" w:customStyle="1" w:styleId="-">
    <w:name w:val="Журнал-абзац"/>
    <w:basedOn w:val="a3"/>
    <w:rsid w:val="00BA6027"/>
    <w:pPr>
      <w:spacing w:line="240" w:lineRule="auto"/>
      <w:ind w:firstLine="737"/>
      <w:jc w:val="both"/>
    </w:pPr>
    <w:rPr>
      <w:b w:val="0"/>
      <w:bCs w:val="0"/>
      <w:sz w:val="26"/>
      <w:szCs w:val="26"/>
    </w:rPr>
  </w:style>
  <w:style w:type="character" w:customStyle="1" w:styleId="style27">
    <w:name w:val="style27"/>
    <w:basedOn w:val="a0"/>
    <w:rsid w:val="00BA6027"/>
  </w:style>
  <w:style w:type="character" w:customStyle="1" w:styleId="FontStyle19">
    <w:name w:val="Font Style19"/>
    <w:basedOn w:val="a0"/>
    <w:rsid w:val="00BA6027"/>
    <w:rPr>
      <w:rFonts w:ascii="Times New Roman" w:hAnsi="Times New Roman" w:cs="Times New Roman"/>
      <w:sz w:val="18"/>
      <w:szCs w:val="18"/>
    </w:rPr>
  </w:style>
  <w:style w:type="paragraph" w:customStyle="1" w:styleId="aff4">
    <w:name w:val="А"/>
    <w:basedOn w:val="a"/>
    <w:uiPriority w:val="99"/>
    <w:rsid w:val="00BA6027"/>
    <w:pPr>
      <w:spacing w:line="360" w:lineRule="auto"/>
      <w:ind w:firstLine="720"/>
      <w:contextualSpacing/>
      <w:jc w:val="both"/>
    </w:pPr>
    <w:rPr>
      <w:rFonts w:eastAsia="MS Mincho"/>
      <w:sz w:val="28"/>
      <w:lang w:val="ru-RU"/>
    </w:rPr>
  </w:style>
  <w:style w:type="paragraph" w:styleId="aff5">
    <w:name w:val="Title"/>
    <w:basedOn w:val="a"/>
    <w:link w:val="aff6"/>
    <w:qFormat/>
    <w:rsid w:val="00BA6027"/>
    <w:pPr>
      <w:jc w:val="center"/>
    </w:pPr>
    <w:rPr>
      <w:sz w:val="32"/>
      <w:szCs w:val="24"/>
    </w:rPr>
  </w:style>
  <w:style w:type="character" w:customStyle="1" w:styleId="aff6">
    <w:name w:val="Название Знак"/>
    <w:basedOn w:val="a0"/>
    <w:link w:val="aff5"/>
    <w:rsid w:val="00BA6027"/>
    <w:rPr>
      <w:rFonts w:ascii="Times New Roman" w:eastAsia="Times New Roman" w:hAnsi="Times New Roman" w:cs="Times New Roman"/>
      <w:sz w:val="32"/>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nhideWhenUsed="0" w:qFormat="1"/>
    <w:lsdException w:name="Body Text 3" w:uiPriority="0"/>
    <w:lsdException w:name="Body Text Indent 2"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DBF"/>
    <w:pPr>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9"/>
    <w:qFormat/>
    <w:rsid w:val="00BA6027"/>
    <w:pPr>
      <w:spacing w:before="100" w:beforeAutospacing="1" w:after="100" w:afterAutospacing="1"/>
      <w:outlineLvl w:val="0"/>
    </w:pPr>
    <w:rPr>
      <w:rFonts w:eastAsia="Arial"/>
      <w:b/>
      <w:bCs/>
      <w:kern w:val="36"/>
      <w:sz w:val="48"/>
      <w:szCs w:val="48"/>
      <w:lang w:val="ru-RU"/>
    </w:rPr>
  </w:style>
  <w:style w:type="paragraph" w:styleId="3">
    <w:name w:val="heading 3"/>
    <w:basedOn w:val="a"/>
    <w:next w:val="a"/>
    <w:link w:val="30"/>
    <w:uiPriority w:val="9"/>
    <w:semiHidden/>
    <w:unhideWhenUsed/>
    <w:qFormat/>
    <w:rsid w:val="00BA6027"/>
    <w:pPr>
      <w:keepNext/>
      <w:keepLines/>
      <w:spacing w:before="200"/>
      <w:outlineLvl w:val="2"/>
    </w:pPr>
    <w:rPr>
      <w:rFonts w:asciiTheme="majorHAnsi" w:eastAsiaTheme="majorEastAsia" w:hAnsiTheme="majorHAnsi" w:cstheme="majorBidi"/>
      <w:b/>
      <w:bCs/>
      <w:color w:val="4F81BD" w:themeColor="accent1"/>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4F6DBF"/>
    <w:pPr>
      <w:spacing w:line="360" w:lineRule="auto"/>
      <w:jc w:val="center"/>
    </w:pPr>
    <w:rPr>
      <w:b/>
      <w:bCs/>
      <w:sz w:val="32"/>
      <w:szCs w:val="32"/>
    </w:rPr>
  </w:style>
  <w:style w:type="character" w:customStyle="1" w:styleId="a4">
    <w:name w:val="Основной текст Знак"/>
    <w:basedOn w:val="a0"/>
    <w:link w:val="a3"/>
    <w:uiPriority w:val="99"/>
    <w:rsid w:val="004F6DBF"/>
    <w:rPr>
      <w:rFonts w:ascii="Times New Roman" w:eastAsia="Times New Roman" w:hAnsi="Times New Roman" w:cs="Times New Roman"/>
      <w:b/>
      <w:bCs/>
      <w:sz w:val="32"/>
      <w:szCs w:val="32"/>
      <w:lang w:eastAsia="ru-RU"/>
    </w:rPr>
  </w:style>
  <w:style w:type="paragraph" w:styleId="a5">
    <w:name w:val="Subtitle"/>
    <w:basedOn w:val="a"/>
    <w:link w:val="a6"/>
    <w:uiPriority w:val="99"/>
    <w:qFormat/>
    <w:rsid w:val="004F6DBF"/>
    <w:pPr>
      <w:spacing w:line="360" w:lineRule="auto"/>
      <w:jc w:val="both"/>
    </w:pPr>
    <w:rPr>
      <w:b/>
      <w:bCs/>
      <w:sz w:val="22"/>
      <w:szCs w:val="22"/>
    </w:rPr>
  </w:style>
  <w:style w:type="character" w:customStyle="1" w:styleId="a6">
    <w:name w:val="Подзаголовок Знак"/>
    <w:basedOn w:val="a0"/>
    <w:link w:val="a5"/>
    <w:uiPriority w:val="99"/>
    <w:rsid w:val="004F6DBF"/>
    <w:rPr>
      <w:rFonts w:ascii="Times New Roman" w:eastAsia="Times New Roman" w:hAnsi="Times New Roman" w:cs="Times New Roman"/>
      <w:b/>
      <w:bCs/>
      <w:lang w:eastAsia="ru-RU"/>
    </w:rPr>
  </w:style>
  <w:style w:type="paragraph" w:styleId="31">
    <w:name w:val="Body Text 3"/>
    <w:basedOn w:val="a"/>
    <w:link w:val="32"/>
    <w:unhideWhenUsed/>
    <w:rsid w:val="00A85D60"/>
    <w:pPr>
      <w:spacing w:after="120"/>
    </w:pPr>
    <w:rPr>
      <w:sz w:val="16"/>
      <w:szCs w:val="16"/>
    </w:rPr>
  </w:style>
  <w:style w:type="character" w:customStyle="1" w:styleId="32">
    <w:name w:val="Основной текст 3 Знак"/>
    <w:basedOn w:val="a0"/>
    <w:link w:val="31"/>
    <w:rsid w:val="00A85D60"/>
    <w:rPr>
      <w:rFonts w:ascii="Times New Roman" w:eastAsia="Times New Roman" w:hAnsi="Times New Roman" w:cs="Times New Roman"/>
      <w:sz w:val="16"/>
      <w:szCs w:val="16"/>
      <w:lang w:eastAsia="ru-RU"/>
    </w:rPr>
  </w:style>
  <w:style w:type="paragraph" w:styleId="2">
    <w:name w:val="Body Text 2"/>
    <w:basedOn w:val="a"/>
    <w:link w:val="20"/>
    <w:uiPriority w:val="99"/>
    <w:unhideWhenUsed/>
    <w:rsid w:val="00A85D60"/>
    <w:pPr>
      <w:spacing w:after="120" w:line="480" w:lineRule="auto"/>
    </w:pPr>
  </w:style>
  <w:style w:type="character" w:customStyle="1" w:styleId="20">
    <w:name w:val="Основной текст 2 Знак"/>
    <w:basedOn w:val="a0"/>
    <w:link w:val="2"/>
    <w:uiPriority w:val="99"/>
    <w:rsid w:val="00A85D60"/>
    <w:rPr>
      <w:rFonts w:ascii="Times New Roman" w:eastAsia="Times New Roman" w:hAnsi="Times New Roman" w:cs="Times New Roman"/>
      <w:sz w:val="20"/>
      <w:szCs w:val="20"/>
      <w:lang w:eastAsia="ru-RU"/>
    </w:rPr>
  </w:style>
  <w:style w:type="paragraph" w:styleId="a7">
    <w:name w:val="header"/>
    <w:basedOn w:val="a"/>
    <w:link w:val="a8"/>
    <w:uiPriority w:val="99"/>
    <w:unhideWhenUsed/>
    <w:rsid w:val="00252194"/>
    <w:pPr>
      <w:tabs>
        <w:tab w:val="center" w:pos="4819"/>
        <w:tab w:val="right" w:pos="9639"/>
      </w:tabs>
    </w:pPr>
  </w:style>
  <w:style w:type="character" w:customStyle="1" w:styleId="a8">
    <w:name w:val="Верхний колонтитул Знак"/>
    <w:basedOn w:val="a0"/>
    <w:link w:val="a7"/>
    <w:uiPriority w:val="99"/>
    <w:rsid w:val="00252194"/>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252194"/>
    <w:pPr>
      <w:tabs>
        <w:tab w:val="center" w:pos="4819"/>
        <w:tab w:val="right" w:pos="9639"/>
      </w:tabs>
    </w:pPr>
  </w:style>
  <w:style w:type="character" w:customStyle="1" w:styleId="aa">
    <w:name w:val="Нижний колонтитул Знак"/>
    <w:basedOn w:val="a0"/>
    <w:link w:val="a9"/>
    <w:uiPriority w:val="99"/>
    <w:rsid w:val="00252194"/>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9"/>
    <w:rsid w:val="00BA6027"/>
    <w:rPr>
      <w:rFonts w:ascii="Times New Roman" w:eastAsia="Arial" w:hAnsi="Times New Roman" w:cs="Times New Roman"/>
      <w:b/>
      <w:bCs/>
      <w:kern w:val="36"/>
      <w:sz w:val="48"/>
      <w:szCs w:val="48"/>
      <w:lang w:val="ru-RU" w:eastAsia="ru-RU"/>
    </w:rPr>
  </w:style>
  <w:style w:type="character" w:customStyle="1" w:styleId="30">
    <w:name w:val="Заголовок 3 Знак"/>
    <w:basedOn w:val="a0"/>
    <w:link w:val="3"/>
    <w:uiPriority w:val="9"/>
    <w:semiHidden/>
    <w:rsid w:val="00BA6027"/>
    <w:rPr>
      <w:rFonts w:asciiTheme="majorHAnsi" w:eastAsiaTheme="majorEastAsia" w:hAnsiTheme="majorHAnsi" w:cstheme="majorBidi"/>
      <w:b/>
      <w:bCs/>
      <w:color w:val="4F81BD" w:themeColor="accent1"/>
      <w:sz w:val="24"/>
      <w:szCs w:val="24"/>
      <w:lang w:val="ru-RU" w:eastAsia="ru-RU"/>
    </w:rPr>
  </w:style>
  <w:style w:type="paragraph" w:styleId="ab">
    <w:name w:val="Body Text Indent"/>
    <w:basedOn w:val="a"/>
    <w:link w:val="ac"/>
    <w:uiPriority w:val="99"/>
    <w:unhideWhenUsed/>
    <w:rsid w:val="00BA6027"/>
    <w:pPr>
      <w:spacing w:line="360" w:lineRule="auto"/>
      <w:ind w:left="360"/>
    </w:pPr>
    <w:rPr>
      <w:rFonts w:eastAsia="Arial"/>
      <w:b/>
      <w:bCs/>
      <w:sz w:val="28"/>
      <w:szCs w:val="24"/>
    </w:rPr>
  </w:style>
  <w:style w:type="character" w:customStyle="1" w:styleId="ac">
    <w:name w:val="Основной текст с отступом Знак"/>
    <w:basedOn w:val="a0"/>
    <w:link w:val="ab"/>
    <w:uiPriority w:val="99"/>
    <w:rsid w:val="00BA6027"/>
    <w:rPr>
      <w:rFonts w:ascii="Times New Roman" w:eastAsia="Arial" w:hAnsi="Times New Roman" w:cs="Times New Roman"/>
      <w:b/>
      <w:bCs/>
      <w:sz w:val="28"/>
      <w:szCs w:val="24"/>
      <w:lang w:eastAsia="ru-RU"/>
    </w:rPr>
  </w:style>
  <w:style w:type="paragraph" w:customStyle="1" w:styleId="11">
    <w:name w:val="Абзац списка1"/>
    <w:basedOn w:val="a"/>
    <w:uiPriority w:val="99"/>
    <w:rsid w:val="00BA6027"/>
    <w:pPr>
      <w:spacing w:after="200" w:line="276" w:lineRule="auto"/>
      <w:ind w:left="720"/>
      <w:contextualSpacing/>
    </w:pPr>
    <w:rPr>
      <w:rFonts w:ascii="Arial" w:hAnsi="Arial"/>
      <w:sz w:val="22"/>
      <w:szCs w:val="22"/>
      <w:lang w:eastAsia="en-US"/>
    </w:rPr>
  </w:style>
  <w:style w:type="paragraph" w:customStyle="1" w:styleId="videl">
    <w:name w:val="videl"/>
    <w:uiPriority w:val="99"/>
    <w:rsid w:val="00BA6027"/>
    <w:pPr>
      <w:keepLines/>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221" w:lineRule="atLeast"/>
      <w:ind w:firstLine="221"/>
      <w:jc w:val="both"/>
    </w:pPr>
    <w:rPr>
      <w:rFonts w:ascii="Times New Roman" w:eastAsia="Times New Roman" w:hAnsi="Times New Roman" w:cs="Times New Roman"/>
      <w:sz w:val="20"/>
      <w:szCs w:val="20"/>
      <w:lang w:val="ru-RU" w:eastAsia="uk-UA"/>
    </w:rPr>
  </w:style>
  <w:style w:type="paragraph" w:styleId="ad">
    <w:name w:val="Normal (Web)"/>
    <w:basedOn w:val="a"/>
    <w:uiPriority w:val="99"/>
    <w:rsid w:val="00BA6027"/>
    <w:pPr>
      <w:spacing w:before="100" w:beforeAutospacing="1" w:after="100" w:afterAutospacing="1"/>
    </w:pPr>
    <w:rPr>
      <w:sz w:val="24"/>
      <w:szCs w:val="24"/>
      <w:lang w:val="ru-RU"/>
    </w:rPr>
  </w:style>
  <w:style w:type="character" w:customStyle="1" w:styleId="apple-style-span">
    <w:name w:val="apple-style-span"/>
    <w:basedOn w:val="a0"/>
    <w:rsid w:val="00BA6027"/>
    <w:rPr>
      <w:rFonts w:cs="Times New Roman"/>
    </w:rPr>
  </w:style>
  <w:style w:type="paragraph" w:styleId="ae">
    <w:name w:val="List Paragraph"/>
    <w:basedOn w:val="a"/>
    <w:uiPriority w:val="34"/>
    <w:qFormat/>
    <w:rsid w:val="00BA6027"/>
    <w:pPr>
      <w:ind w:left="720"/>
      <w:contextualSpacing/>
    </w:pPr>
    <w:rPr>
      <w:sz w:val="24"/>
      <w:szCs w:val="24"/>
      <w:lang w:val="ru-RU"/>
    </w:rPr>
  </w:style>
  <w:style w:type="paragraph" w:styleId="HTML">
    <w:name w:val="HTML Preformatted"/>
    <w:basedOn w:val="a"/>
    <w:link w:val="HTML0"/>
    <w:uiPriority w:val="99"/>
    <w:unhideWhenUsed/>
    <w:rsid w:val="00BA60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rsid w:val="00BA6027"/>
    <w:rPr>
      <w:rFonts w:ascii="Courier New" w:eastAsia="Times New Roman" w:hAnsi="Courier New" w:cs="Courier New"/>
      <w:sz w:val="20"/>
      <w:szCs w:val="20"/>
      <w:lang w:val="ru-RU" w:eastAsia="ru-RU"/>
    </w:rPr>
  </w:style>
  <w:style w:type="paragraph" w:styleId="af">
    <w:name w:val="Balloon Text"/>
    <w:basedOn w:val="a"/>
    <w:link w:val="af0"/>
    <w:uiPriority w:val="99"/>
    <w:semiHidden/>
    <w:unhideWhenUsed/>
    <w:rsid w:val="00BA6027"/>
    <w:rPr>
      <w:rFonts w:ascii="Tahoma" w:hAnsi="Tahoma" w:cs="Tahoma"/>
      <w:sz w:val="16"/>
      <w:szCs w:val="16"/>
      <w:lang w:val="ru-RU"/>
    </w:rPr>
  </w:style>
  <w:style w:type="character" w:customStyle="1" w:styleId="af0">
    <w:name w:val="Текст выноски Знак"/>
    <w:basedOn w:val="a0"/>
    <w:link w:val="af"/>
    <w:uiPriority w:val="99"/>
    <w:semiHidden/>
    <w:rsid w:val="00BA6027"/>
    <w:rPr>
      <w:rFonts w:ascii="Tahoma" w:eastAsia="Times New Roman" w:hAnsi="Tahoma" w:cs="Tahoma"/>
      <w:sz w:val="16"/>
      <w:szCs w:val="16"/>
      <w:lang w:val="ru-RU" w:eastAsia="ru-RU"/>
    </w:rPr>
  </w:style>
  <w:style w:type="paragraph" w:customStyle="1" w:styleId="msolistparagraph0">
    <w:name w:val="msolistparagraph"/>
    <w:basedOn w:val="a"/>
    <w:uiPriority w:val="99"/>
    <w:rsid w:val="00BA6027"/>
    <w:pPr>
      <w:spacing w:after="200" w:line="276" w:lineRule="auto"/>
      <w:ind w:left="720"/>
      <w:contextualSpacing/>
    </w:pPr>
    <w:rPr>
      <w:rFonts w:ascii="Calibri" w:eastAsia="Calibri" w:hAnsi="Calibri"/>
      <w:sz w:val="22"/>
      <w:szCs w:val="22"/>
      <w:lang w:val="ru-RU" w:eastAsia="en-US"/>
    </w:rPr>
  </w:style>
  <w:style w:type="character" w:customStyle="1" w:styleId="font3">
    <w:name w:val="font3"/>
    <w:basedOn w:val="a0"/>
    <w:rsid w:val="00BA6027"/>
  </w:style>
  <w:style w:type="table" w:styleId="af1">
    <w:name w:val="Table Grid"/>
    <w:basedOn w:val="a1"/>
    <w:uiPriority w:val="59"/>
    <w:rsid w:val="00BA60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214">
    <w:name w:val="Основний текст (2)14"/>
    <w:basedOn w:val="a0"/>
    <w:uiPriority w:val="99"/>
    <w:rsid w:val="00BA6027"/>
    <w:rPr>
      <w:rFonts w:ascii="Times New Roman" w:hAnsi="Times New Roman" w:cs="Times New Roman"/>
      <w:spacing w:val="0"/>
      <w:sz w:val="19"/>
      <w:szCs w:val="19"/>
    </w:rPr>
  </w:style>
  <w:style w:type="character" w:styleId="af2">
    <w:name w:val="Subtle Emphasis"/>
    <w:basedOn w:val="a0"/>
    <w:uiPriority w:val="99"/>
    <w:qFormat/>
    <w:rsid w:val="00BA6027"/>
    <w:rPr>
      <w:rFonts w:cs="Times New Roman"/>
      <w:i/>
      <w:iCs/>
      <w:color w:val="404040"/>
    </w:rPr>
  </w:style>
  <w:style w:type="character" w:styleId="af3">
    <w:name w:val="Strong"/>
    <w:basedOn w:val="a0"/>
    <w:qFormat/>
    <w:rsid w:val="00BA6027"/>
    <w:rPr>
      <w:rFonts w:cs="Times New Roman"/>
      <w:b/>
      <w:bCs/>
    </w:rPr>
  </w:style>
  <w:style w:type="paragraph" w:customStyle="1" w:styleId="12">
    <w:name w:val="1"/>
    <w:basedOn w:val="a"/>
    <w:uiPriority w:val="99"/>
    <w:rsid w:val="00BA6027"/>
    <w:pPr>
      <w:spacing w:before="100" w:beforeAutospacing="1" w:after="100" w:afterAutospacing="1"/>
    </w:pPr>
    <w:rPr>
      <w:rFonts w:eastAsia="Calibri"/>
      <w:sz w:val="24"/>
      <w:szCs w:val="24"/>
      <w:lang w:val="ru-RU"/>
    </w:rPr>
  </w:style>
  <w:style w:type="character" w:customStyle="1" w:styleId="apple-converted-space">
    <w:name w:val="apple-converted-space"/>
    <w:basedOn w:val="a0"/>
    <w:rsid w:val="00BA6027"/>
    <w:rPr>
      <w:rFonts w:cs="Times New Roman"/>
    </w:rPr>
  </w:style>
  <w:style w:type="character" w:styleId="af4">
    <w:name w:val="page number"/>
    <w:basedOn w:val="a0"/>
    <w:uiPriority w:val="99"/>
    <w:rsid w:val="00BA6027"/>
    <w:rPr>
      <w:rFonts w:cs="Times New Roman"/>
    </w:rPr>
  </w:style>
  <w:style w:type="paragraph" w:customStyle="1" w:styleId="af5">
    <w:name w:val="текст"/>
    <w:next w:val="a"/>
    <w:uiPriority w:val="99"/>
    <w:rsid w:val="00BA6027"/>
    <w:pPr>
      <w:spacing w:after="0" w:line="420" w:lineRule="atLeast"/>
      <w:ind w:firstLine="680"/>
      <w:jc w:val="both"/>
    </w:pPr>
    <w:rPr>
      <w:rFonts w:ascii="Times New Roman" w:eastAsia="Times New Roman" w:hAnsi="Times New Roman" w:cs="Times New Roman"/>
      <w:sz w:val="24"/>
      <w:szCs w:val="20"/>
      <w:lang w:val="ru-RU" w:eastAsia="ru-RU"/>
    </w:rPr>
  </w:style>
  <w:style w:type="paragraph" w:styleId="21">
    <w:name w:val="Body Text Indent 2"/>
    <w:basedOn w:val="a"/>
    <w:link w:val="22"/>
    <w:rsid w:val="00BA6027"/>
    <w:pPr>
      <w:spacing w:after="120" w:line="480" w:lineRule="auto"/>
      <w:ind w:left="283"/>
    </w:pPr>
    <w:rPr>
      <w:sz w:val="24"/>
      <w:szCs w:val="24"/>
      <w:lang w:val="ru-RU"/>
    </w:rPr>
  </w:style>
  <w:style w:type="character" w:customStyle="1" w:styleId="22">
    <w:name w:val="Основной текст с отступом 2 Знак"/>
    <w:basedOn w:val="a0"/>
    <w:link w:val="21"/>
    <w:rsid w:val="00BA6027"/>
    <w:rPr>
      <w:rFonts w:ascii="Times New Roman" w:eastAsia="Times New Roman" w:hAnsi="Times New Roman" w:cs="Times New Roman"/>
      <w:sz w:val="24"/>
      <w:szCs w:val="24"/>
      <w:lang w:val="ru-RU" w:eastAsia="ru-RU"/>
    </w:rPr>
  </w:style>
  <w:style w:type="character" w:customStyle="1" w:styleId="19">
    <w:name w:val="Основной текст + Полужирный19"/>
    <w:basedOn w:val="a0"/>
    <w:uiPriority w:val="99"/>
    <w:rsid w:val="00BA6027"/>
    <w:rPr>
      <w:rFonts w:ascii="Times New Roman" w:hAnsi="Times New Roman" w:cs="Times New Roman"/>
      <w:b/>
      <w:bCs/>
      <w:spacing w:val="0"/>
      <w:sz w:val="19"/>
      <w:szCs w:val="19"/>
      <w:lang w:bidi="ar-SA"/>
    </w:rPr>
  </w:style>
  <w:style w:type="character" w:customStyle="1" w:styleId="33">
    <w:name w:val="Основной текст (3)_"/>
    <w:basedOn w:val="a0"/>
    <w:link w:val="34"/>
    <w:uiPriority w:val="99"/>
    <w:locked/>
    <w:rsid w:val="00BA6027"/>
    <w:rPr>
      <w:b/>
      <w:bCs/>
      <w:sz w:val="19"/>
      <w:szCs w:val="19"/>
      <w:shd w:val="clear" w:color="auto" w:fill="FFFFFF"/>
    </w:rPr>
  </w:style>
  <w:style w:type="paragraph" w:customStyle="1" w:styleId="34">
    <w:name w:val="Основной текст (3)"/>
    <w:basedOn w:val="a"/>
    <w:link w:val="33"/>
    <w:uiPriority w:val="99"/>
    <w:rsid w:val="00BA6027"/>
    <w:pPr>
      <w:shd w:val="clear" w:color="auto" w:fill="FFFFFF"/>
      <w:spacing w:line="250" w:lineRule="exact"/>
      <w:ind w:hanging="180"/>
    </w:pPr>
    <w:rPr>
      <w:rFonts w:asciiTheme="minorHAnsi" w:eastAsiaTheme="minorHAnsi" w:hAnsiTheme="minorHAnsi" w:cstheme="minorBidi"/>
      <w:b/>
      <w:bCs/>
      <w:sz w:val="19"/>
      <w:szCs w:val="19"/>
      <w:lang w:eastAsia="en-US"/>
    </w:rPr>
  </w:style>
  <w:style w:type="character" w:customStyle="1" w:styleId="4">
    <w:name w:val="Основной текст (4)_"/>
    <w:basedOn w:val="a0"/>
    <w:link w:val="40"/>
    <w:uiPriority w:val="99"/>
    <w:locked/>
    <w:rsid w:val="00BA6027"/>
    <w:rPr>
      <w:i/>
      <w:iCs/>
      <w:sz w:val="19"/>
      <w:szCs w:val="19"/>
      <w:shd w:val="clear" w:color="auto" w:fill="FFFFFF"/>
    </w:rPr>
  </w:style>
  <w:style w:type="paragraph" w:customStyle="1" w:styleId="40">
    <w:name w:val="Основной текст (4)"/>
    <w:basedOn w:val="a"/>
    <w:link w:val="4"/>
    <w:uiPriority w:val="99"/>
    <w:rsid w:val="00BA6027"/>
    <w:pPr>
      <w:shd w:val="clear" w:color="auto" w:fill="FFFFFF"/>
      <w:spacing w:line="250" w:lineRule="exact"/>
      <w:jc w:val="both"/>
    </w:pPr>
    <w:rPr>
      <w:rFonts w:asciiTheme="minorHAnsi" w:eastAsiaTheme="minorHAnsi" w:hAnsiTheme="minorHAnsi" w:cstheme="minorBidi"/>
      <w:i/>
      <w:iCs/>
      <w:sz w:val="19"/>
      <w:szCs w:val="19"/>
      <w:lang w:eastAsia="en-US"/>
    </w:rPr>
  </w:style>
  <w:style w:type="character" w:customStyle="1" w:styleId="af6">
    <w:name w:val="Основной текст + Курсив"/>
    <w:basedOn w:val="a0"/>
    <w:uiPriority w:val="99"/>
    <w:rsid w:val="00BA6027"/>
    <w:rPr>
      <w:rFonts w:ascii="Times New Roman" w:hAnsi="Times New Roman" w:cs="Times New Roman"/>
      <w:i/>
      <w:iCs/>
      <w:spacing w:val="0"/>
      <w:sz w:val="19"/>
      <w:szCs w:val="19"/>
      <w:lang w:bidi="ar-SA"/>
    </w:rPr>
  </w:style>
  <w:style w:type="character" w:customStyle="1" w:styleId="210">
    <w:name w:val="Основной текст + Курсив21"/>
    <w:basedOn w:val="a0"/>
    <w:uiPriority w:val="99"/>
    <w:rsid w:val="00BA6027"/>
    <w:rPr>
      <w:rFonts w:ascii="Times New Roman" w:hAnsi="Times New Roman" w:cs="Times New Roman"/>
      <w:i/>
      <w:iCs/>
      <w:spacing w:val="0"/>
      <w:sz w:val="19"/>
      <w:szCs w:val="19"/>
      <w:lang w:bidi="ar-SA"/>
    </w:rPr>
  </w:style>
  <w:style w:type="character" w:customStyle="1" w:styleId="23">
    <w:name w:val="Заголовок №2_"/>
    <w:basedOn w:val="a0"/>
    <w:link w:val="24"/>
    <w:uiPriority w:val="99"/>
    <w:locked/>
    <w:rsid w:val="00BA6027"/>
    <w:rPr>
      <w:b/>
      <w:bCs/>
      <w:sz w:val="19"/>
      <w:szCs w:val="19"/>
      <w:shd w:val="clear" w:color="auto" w:fill="FFFFFF"/>
    </w:rPr>
  </w:style>
  <w:style w:type="paragraph" w:customStyle="1" w:styleId="24">
    <w:name w:val="Заголовок №2"/>
    <w:basedOn w:val="a"/>
    <w:link w:val="23"/>
    <w:uiPriority w:val="99"/>
    <w:rsid w:val="00BA6027"/>
    <w:pPr>
      <w:shd w:val="clear" w:color="auto" w:fill="FFFFFF"/>
      <w:spacing w:line="250" w:lineRule="exact"/>
      <w:ind w:hanging="340"/>
      <w:jc w:val="both"/>
      <w:outlineLvl w:val="1"/>
    </w:pPr>
    <w:rPr>
      <w:rFonts w:asciiTheme="minorHAnsi" w:eastAsiaTheme="minorHAnsi" w:hAnsiTheme="minorHAnsi" w:cstheme="minorBidi"/>
      <w:b/>
      <w:bCs/>
      <w:sz w:val="19"/>
      <w:szCs w:val="19"/>
      <w:lang w:eastAsia="en-US"/>
    </w:rPr>
  </w:style>
  <w:style w:type="paragraph" w:customStyle="1" w:styleId="41">
    <w:name w:val="заголовок 4"/>
    <w:basedOn w:val="a"/>
    <w:next w:val="a"/>
    <w:uiPriority w:val="99"/>
    <w:rsid w:val="00BA6027"/>
    <w:pPr>
      <w:keepNext/>
      <w:autoSpaceDE w:val="0"/>
      <w:autoSpaceDN w:val="0"/>
      <w:jc w:val="center"/>
    </w:pPr>
    <w:rPr>
      <w:sz w:val="28"/>
      <w:szCs w:val="28"/>
    </w:rPr>
  </w:style>
  <w:style w:type="character" w:customStyle="1" w:styleId="25">
    <w:name w:val="Основной текст (2)_"/>
    <w:basedOn w:val="a0"/>
    <w:link w:val="26"/>
    <w:uiPriority w:val="99"/>
    <w:locked/>
    <w:rsid w:val="00BA6027"/>
    <w:rPr>
      <w:sz w:val="19"/>
      <w:szCs w:val="19"/>
      <w:shd w:val="clear" w:color="auto" w:fill="FFFFFF"/>
    </w:rPr>
  </w:style>
  <w:style w:type="paragraph" w:customStyle="1" w:styleId="26">
    <w:name w:val="Основной текст (2)"/>
    <w:basedOn w:val="a"/>
    <w:link w:val="25"/>
    <w:uiPriority w:val="99"/>
    <w:rsid w:val="00BA6027"/>
    <w:pPr>
      <w:shd w:val="clear" w:color="auto" w:fill="FFFFFF"/>
      <w:spacing w:line="245" w:lineRule="exact"/>
      <w:ind w:hanging="300"/>
    </w:pPr>
    <w:rPr>
      <w:rFonts w:asciiTheme="minorHAnsi" w:eastAsiaTheme="minorHAnsi" w:hAnsiTheme="minorHAnsi" w:cstheme="minorBidi"/>
      <w:sz w:val="19"/>
      <w:szCs w:val="19"/>
      <w:lang w:eastAsia="en-US"/>
    </w:rPr>
  </w:style>
  <w:style w:type="paragraph" w:customStyle="1" w:styleId="Standard">
    <w:name w:val="Standard"/>
    <w:uiPriority w:val="99"/>
    <w:rsid w:val="00BA6027"/>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character" w:customStyle="1" w:styleId="35">
    <w:name w:val="Основной текст (3) + Не полужирный"/>
    <w:basedOn w:val="33"/>
    <w:uiPriority w:val="99"/>
    <w:rsid w:val="00BA6027"/>
    <w:rPr>
      <w:rFonts w:ascii="Times New Roman" w:hAnsi="Times New Roman"/>
      <w:b/>
      <w:bCs/>
      <w:spacing w:val="0"/>
      <w:sz w:val="19"/>
      <w:szCs w:val="19"/>
      <w:shd w:val="clear" w:color="auto" w:fill="FFFFFF"/>
    </w:rPr>
  </w:style>
  <w:style w:type="character" w:customStyle="1" w:styleId="42">
    <w:name w:val="Основной текст (4) + Не курсив"/>
    <w:basedOn w:val="4"/>
    <w:uiPriority w:val="99"/>
    <w:rsid w:val="00BA6027"/>
    <w:rPr>
      <w:rFonts w:ascii="Times New Roman" w:hAnsi="Times New Roman"/>
      <w:i/>
      <w:iCs/>
      <w:spacing w:val="0"/>
      <w:sz w:val="19"/>
      <w:szCs w:val="19"/>
      <w:shd w:val="clear" w:color="auto" w:fill="FFFFFF"/>
    </w:rPr>
  </w:style>
  <w:style w:type="character" w:customStyle="1" w:styleId="5">
    <w:name w:val="Основной текст (5)_"/>
    <w:basedOn w:val="a0"/>
    <w:link w:val="50"/>
    <w:uiPriority w:val="99"/>
    <w:locked/>
    <w:rsid w:val="00BA6027"/>
    <w:rPr>
      <w:b/>
      <w:bCs/>
      <w:sz w:val="17"/>
      <w:szCs w:val="17"/>
      <w:shd w:val="clear" w:color="auto" w:fill="FFFFFF"/>
    </w:rPr>
  </w:style>
  <w:style w:type="paragraph" w:customStyle="1" w:styleId="50">
    <w:name w:val="Основной текст (5)"/>
    <w:basedOn w:val="a"/>
    <w:link w:val="5"/>
    <w:uiPriority w:val="99"/>
    <w:rsid w:val="00BA6027"/>
    <w:pPr>
      <w:shd w:val="clear" w:color="auto" w:fill="FFFFFF"/>
      <w:spacing w:before="240" w:line="245" w:lineRule="exact"/>
    </w:pPr>
    <w:rPr>
      <w:rFonts w:asciiTheme="minorHAnsi" w:eastAsiaTheme="minorHAnsi" w:hAnsiTheme="minorHAnsi" w:cstheme="minorBidi"/>
      <w:b/>
      <w:bCs/>
      <w:sz w:val="17"/>
      <w:szCs w:val="17"/>
      <w:lang w:eastAsia="en-US"/>
    </w:rPr>
  </w:style>
  <w:style w:type="character" w:customStyle="1" w:styleId="6">
    <w:name w:val="Основной текст (6)_"/>
    <w:basedOn w:val="a0"/>
    <w:link w:val="60"/>
    <w:uiPriority w:val="99"/>
    <w:locked/>
    <w:rsid w:val="00BA6027"/>
    <w:rPr>
      <w:sz w:val="17"/>
      <w:szCs w:val="17"/>
      <w:shd w:val="clear" w:color="auto" w:fill="FFFFFF"/>
    </w:rPr>
  </w:style>
  <w:style w:type="paragraph" w:customStyle="1" w:styleId="60">
    <w:name w:val="Основной текст (6)"/>
    <w:basedOn w:val="a"/>
    <w:link w:val="6"/>
    <w:uiPriority w:val="99"/>
    <w:rsid w:val="00BA6027"/>
    <w:pPr>
      <w:shd w:val="clear" w:color="auto" w:fill="FFFFFF"/>
      <w:spacing w:before="120" w:after="120" w:line="240" w:lineRule="atLeast"/>
      <w:ind w:hanging="700"/>
      <w:jc w:val="both"/>
    </w:pPr>
    <w:rPr>
      <w:rFonts w:asciiTheme="minorHAnsi" w:eastAsiaTheme="minorHAnsi" w:hAnsiTheme="minorHAnsi" w:cstheme="minorBidi"/>
      <w:sz w:val="17"/>
      <w:szCs w:val="17"/>
      <w:lang w:eastAsia="en-US"/>
    </w:rPr>
  </w:style>
  <w:style w:type="character" w:customStyle="1" w:styleId="27">
    <w:name w:val="Подпись к таблице (2)_"/>
    <w:basedOn w:val="a0"/>
    <w:link w:val="28"/>
    <w:uiPriority w:val="99"/>
    <w:locked/>
    <w:rsid w:val="00BA6027"/>
    <w:rPr>
      <w:i/>
      <w:iCs/>
      <w:sz w:val="17"/>
      <w:szCs w:val="17"/>
      <w:shd w:val="clear" w:color="auto" w:fill="FFFFFF"/>
    </w:rPr>
  </w:style>
  <w:style w:type="character" w:customStyle="1" w:styleId="15">
    <w:name w:val="Основной текст + Курсив15"/>
    <w:basedOn w:val="a0"/>
    <w:uiPriority w:val="99"/>
    <w:rsid w:val="00BA6027"/>
    <w:rPr>
      <w:rFonts w:ascii="Times New Roman" w:hAnsi="Times New Roman" w:cs="Times New Roman"/>
      <w:i/>
      <w:iCs/>
      <w:spacing w:val="0"/>
      <w:sz w:val="19"/>
      <w:szCs w:val="19"/>
      <w:lang w:bidi="ar-SA"/>
    </w:rPr>
  </w:style>
  <w:style w:type="paragraph" w:customStyle="1" w:styleId="28">
    <w:name w:val="Подпись к таблице (2)"/>
    <w:basedOn w:val="a"/>
    <w:link w:val="27"/>
    <w:uiPriority w:val="99"/>
    <w:rsid w:val="00BA6027"/>
    <w:pPr>
      <w:shd w:val="clear" w:color="auto" w:fill="FFFFFF"/>
      <w:spacing w:line="240" w:lineRule="atLeast"/>
    </w:pPr>
    <w:rPr>
      <w:rFonts w:asciiTheme="minorHAnsi" w:eastAsiaTheme="minorHAnsi" w:hAnsiTheme="minorHAnsi" w:cstheme="minorBidi"/>
      <w:i/>
      <w:iCs/>
      <w:sz w:val="17"/>
      <w:szCs w:val="17"/>
      <w:lang w:eastAsia="en-US"/>
    </w:rPr>
  </w:style>
  <w:style w:type="character" w:customStyle="1" w:styleId="67pt">
    <w:name w:val="Основной текст (6) + 7 pt"/>
    <w:aliases w:val="Полужирный9"/>
    <w:basedOn w:val="6"/>
    <w:uiPriority w:val="99"/>
    <w:rsid w:val="00BA6027"/>
    <w:rPr>
      <w:rFonts w:ascii="Times New Roman" w:hAnsi="Times New Roman"/>
      <w:b/>
      <w:bCs/>
      <w:spacing w:val="0"/>
      <w:sz w:val="14"/>
      <w:szCs w:val="14"/>
      <w:shd w:val="clear" w:color="auto" w:fill="FFFFFF"/>
    </w:rPr>
  </w:style>
  <w:style w:type="character" w:customStyle="1" w:styleId="36">
    <w:name w:val="Основной текст + Курсив3"/>
    <w:basedOn w:val="a0"/>
    <w:uiPriority w:val="99"/>
    <w:rsid w:val="00BA6027"/>
    <w:rPr>
      <w:rFonts w:ascii="Times New Roman" w:hAnsi="Times New Roman" w:cs="Times New Roman"/>
      <w:i/>
      <w:iCs/>
      <w:spacing w:val="0"/>
      <w:sz w:val="19"/>
      <w:szCs w:val="19"/>
      <w:lang w:bidi="ar-SA"/>
    </w:rPr>
  </w:style>
  <w:style w:type="character" w:customStyle="1" w:styleId="13">
    <w:name w:val="Заголовок №1_"/>
    <w:basedOn w:val="a0"/>
    <w:link w:val="14"/>
    <w:uiPriority w:val="99"/>
    <w:locked/>
    <w:rsid w:val="00BA6027"/>
    <w:rPr>
      <w:b/>
      <w:bCs/>
      <w:sz w:val="18"/>
      <w:szCs w:val="18"/>
      <w:shd w:val="clear" w:color="auto" w:fill="FFFFFF"/>
    </w:rPr>
  </w:style>
  <w:style w:type="character" w:customStyle="1" w:styleId="29">
    <w:name w:val="Основной текст + Курсив2"/>
    <w:basedOn w:val="a0"/>
    <w:uiPriority w:val="99"/>
    <w:rsid w:val="00BA6027"/>
    <w:rPr>
      <w:rFonts w:ascii="Times New Roman" w:hAnsi="Times New Roman" w:cs="Times New Roman"/>
      <w:i/>
      <w:iCs/>
      <w:spacing w:val="0"/>
      <w:sz w:val="19"/>
      <w:szCs w:val="19"/>
      <w:lang w:bidi="ar-SA"/>
    </w:rPr>
  </w:style>
  <w:style w:type="character" w:customStyle="1" w:styleId="16">
    <w:name w:val="Основной текст + Курсив1"/>
    <w:basedOn w:val="a0"/>
    <w:uiPriority w:val="99"/>
    <w:rsid w:val="00BA6027"/>
    <w:rPr>
      <w:rFonts w:ascii="Times New Roman" w:hAnsi="Times New Roman" w:cs="Times New Roman"/>
      <w:i/>
      <w:iCs/>
      <w:spacing w:val="0"/>
      <w:sz w:val="19"/>
      <w:szCs w:val="19"/>
      <w:lang w:bidi="ar-SA"/>
    </w:rPr>
  </w:style>
  <w:style w:type="paragraph" w:customStyle="1" w:styleId="14">
    <w:name w:val="Заголовок №1"/>
    <w:basedOn w:val="a"/>
    <w:link w:val="13"/>
    <w:uiPriority w:val="99"/>
    <w:rsid w:val="00BA6027"/>
    <w:pPr>
      <w:shd w:val="clear" w:color="auto" w:fill="FFFFFF"/>
      <w:spacing w:after="120" w:line="240" w:lineRule="atLeast"/>
      <w:jc w:val="both"/>
      <w:outlineLvl w:val="0"/>
    </w:pPr>
    <w:rPr>
      <w:rFonts w:asciiTheme="minorHAnsi" w:eastAsiaTheme="minorHAnsi" w:hAnsiTheme="minorHAnsi" w:cstheme="minorBidi"/>
      <w:b/>
      <w:bCs/>
      <w:sz w:val="18"/>
      <w:szCs w:val="18"/>
      <w:lang w:eastAsia="en-US"/>
    </w:rPr>
  </w:style>
  <w:style w:type="character" w:customStyle="1" w:styleId="7">
    <w:name w:val="Основной текст + Полужирный7"/>
    <w:aliases w:val="Курсив5,Интервал 0 pt12"/>
    <w:basedOn w:val="a0"/>
    <w:uiPriority w:val="99"/>
    <w:rsid w:val="00BA6027"/>
    <w:rPr>
      <w:rFonts w:ascii="Times New Roman" w:hAnsi="Times New Roman" w:cs="Times New Roman"/>
      <w:b/>
      <w:bCs/>
      <w:spacing w:val="0"/>
      <w:sz w:val="19"/>
      <w:szCs w:val="19"/>
      <w:lang w:bidi="ar-SA"/>
    </w:rPr>
  </w:style>
  <w:style w:type="character" w:customStyle="1" w:styleId="61">
    <w:name w:val="Основной текст + Полужирный6"/>
    <w:aliases w:val="Интервал 0 pt11"/>
    <w:basedOn w:val="a0"/>
    <w:uiPriority w:val="99"/>
    <w:rsid w:val="00BA6027"/>
    <w:rPr>
      <w:rFonts w:ascii="Times New Roman" w:hAnsi="Times New Roman" w:cs="Times New Roman"/>
      <w:b/>
      <w:bCs/>
      <w:spacing w:val="0"/>
      <w:sz w:val="19"/>
      <w:szCs w:val="19"/>
      <w:lang w:bidi="ar-SA"/>
    </w:rPr>
  </w:style>
  <w:style w:type="character" w:customStyle="1" w:styleId="410">
    <w:name w:val="Основной текст (4) + Не курсив1"/>
    <w:basedOn w:val="4"/>
    <w:uiPriority w:val="99"/>
    <w:rsid w:val="00BA6027"/>
    <w:rPr>
      <w:rFonts w:ascii="Times New Roman" w:hAnsi="Times New Roman"/>
      <w:i/>
      <w:iCs/>
      <w:spacing w:val="0"/>
      <w:sz w:val="19"/>
      <w:szCs w:val="19"/>
      <w:shd w:val="clear" w:color="auto" w:fill="FFFFFF"/>
    </w:rPr>
  </w:style>
  <w:style w:type="character" w:customStyle="1" w:styleId="51">
    <w:name w:val="Основной текст + Курсив5"/>
    <w:basedOn w:val="a0"/>
    <w:uiPriority w:val="99"/>
    <w:rsid w:val="00BA6027"/>
    <w:rPr>
      <w:rFonts w:ascii="Times New Roman" w:hAnsi="Times New Roman" w:cs="Times New Roman"/>
      <w:i/>
      <w:iCs/>
      <w:spacing w:val="0"/>
      <w:sz w:val="19"/>
      <w:szCs w:val="19"/>
      <w:lang w:bidi="ar-SA"/>
    </w:rPr>
  </w:style>
  <w:style w:type="character" w:customStyle="1" w:styleId="43">
    <w:name w:val="Основной текст + Курсив4"/>
    <w:basedOn w:val="a0"/>
    <w:uiPriority w:val="99"/>
    <w:rsid w:val="00BA6027"/>
    <w:rPr>
      <w:rFonts w:ascii="Times New Roman" w:hAnsi="Times New Roman" w:cs="Times New Roman"/>
      <w:i/>
      <w:iCs/>
      <w:spacing w:val="0"/>
      <w:sz w:val="19"/>
      <w:szCs w:val="19"/>
      <w:lang w:bidi="ar-SA"/>
    </w:rPr>
  </w:style>
  <w:style w:type="character" w:customStyle="1" w:styleId="37">
    <w:name w:val="Подпись к таблице (3)_"/>
    <w:basedOn w:val="a0"/>
    <w:link w:val="38"/>
    <w:uiPriority w:val="99"/>
    <w:locked/>
    <w:rsid w:val="00BA6027"/>
    <w:rPr>
      <w:i/>
      <w:iCs/>
      <w:sz w:val="19"/>
      <w:szCs w:val="19"/>
      <w:shd w:val="clear" w:color="auto" w:fill="FFFFFF"/>
    </w:rPr>
  </w:style>
  <w:style w:type="character" w:customStyle="1" w:styleId="44">
    <w:name w:val="Подпись к таблице (4)_"/>
    <w:basedOn w:val="a0"/>
    <w:link w:val="45"/>
    <w:uiPriority w:val="99"/>
    <w:locked/>
    <w:rsid w:val="00BA6027"/>
    <w:rPr>
      <w:sz w:val="19"/>
      <w:szCs w:val="19"/>
      <w:shd w:val="clear" w:color="auto" w:fill="FFFFFF"/>
    </w:rPr>
  </w:style>
  <w:style w:type="paragraph" w:customStyle="1" w:styleId="38">
    <w:name w:val="Подпись к таблице (3)"/>
    <w:basedOn w:val="a"/>
    <w:link w:val="37"/>
    <w:uiPriority w:val="99"/>
    <w:rsid w:val="00BA6027"/>
    <w:pPr>
      <w:shd w:val="clear" w:color="auto" w:fill="FFFFFF"/>
      <w:spacing w:line="230" w:lineRule="exact"/>
      <w:ind w:firstLine="340"/>
      <w:jc w:val="both"/>
    </w:pPr>
    <w:rPr>
      <w:rFonts w:asciiTheme="minorHAnsi" w:eastAsiaTheme="minorHAnsi" w:hAnsiTheme="minorHAnsi" w:cstheme="minorBidi"/>
      <w:i/>
      <w:iCs/>
      <w:sz w:val="19"/>
      <w:szCs w:val="19"/>
      <w:lang w:eastAsia="en-US"/>
    </w:rPr>
  </w:style>
  <w:style w:type="paragraph" w:customStyle="1" w:styleId="45">
    <w:name w:val="Подпись к таблице (4)"/>
    <w:basedOn w:val="a"/>
    <w:link w:val="44"/>
    <w:uiPriority w:val="99"/>
    <w:rsid w:val="00BA6027"/>
    <w:pPr>
      <w:shd w:val="clear" w:color="auto" w:fill="FFFFFF"/>
      <w:spacing w:line="230" w:lineRule="exact"/>
      <w:ind w:firstLine="340"/>
      <w:jc w:val="both"/>
    </w:pPr>
    <w:rPr>
      <w:rFonts w:asciiTheme="minorHAnsi" w:eastAsiaTheme="minorHAnsi" w:hAnsiTheme="minorHAnsi" w:cstheme="minorBidi"/>
      <w:sz w:val="19"/>
      <w:szCs w:val="19"/>
      <w:lang w:eastAsia="en-US"/>
    </w:rPr>
  </w:style>
  <w:style w:type="character" w:customStyle="1" w:styleId="310">
    <w:name w:val="Основной текст (3) + Не полужирный1"/>
    <w:aliases w:val="Не курсив1"/>
    <w:basedOn w:val="33"/>
    <w:uiPriority w:val="99"/>
    <w:rsid w:val="00BA6027"/>
    <w:rPr>
      <w:rFonts w:ascii="Times New Roman" w:hAnsi="Times New Roman"/>
      <w:b/>
      <w:bCs/>
      <w:spacing w:val="0"/>
      <w:sz w:val="19"/>
      <w:szCs w:val="19"/>
      <w:shd w:val="clear" w:color="auto" w:fill="FFFFFF"/>
    </w:rPr>
  </w:style>
  <w:style w:type="character" w:customStyle="1" w:styleId="39">
    <w:name w:val="Знак Знак3"/>
    <w:uiPriority w:val="99"/>
    <w:rsid w:val="00BA6027"/>
    <w:rPr>
      <w:noProof/>
    </w:rPr>
  </w:style>
  <w:style w:type="paragraph" w:customStyle="1" w:styleId="110">
    <w:name w:val="Заголовок №11"/>
    <w:basedOn w:val="a"/>
    <w:uiPriority w:val="99"/>
    <w:rsid w:val="00BA6027"/>
    <w:pPr>
      <w:widowControl w:val="0"/>
      <w:shd w:val="clear" w:color="auto" w:fill="FFFFFF"/>
      <w:spacing w:before="180" w:after="60" w:line="240" w:lineRule="atLeast"/>
      <w:ind w:hanging="300"/>
      <w:outlineLvl w:val="0"/>
    </w:pPr>
    <w:rPr>
      <w:b/>
      <w:bCs/>
      <w:spacing w:val="4"/>
      <w:sz w:val="19"/>
      <w:szCs w:val="19"/>
      <w:lang w:eastAsia="uk-UA"/>
    </w:rPr>
  </w:style>
  <w:style w:type="character" w:customStyle="1" w:styleId="af7">
    <w:name w:val="Основной текст + Полужирный"/>
    <w:aliases w:val="Интервал 0 pt,Основной текст + 8 pt,Полужирный"/>
    <w:uiPriority w:val="99"/>
    <w:rsid w:val="00BA6027"/>
    <w:rPr>
      <w:rFonts w:ascii="Times New Roman" w:hAnsi="Times New Roman"/>
      <w:b/>
      <w:spacing w:val="4"/>
      <w:sz w:val="19"/>
      <w:u w:val="none"/>
    </w:rPr>
  </w:style>
  <w:style w:type="character" w:customStyle="1" w:styleId="46">
    <w:name w:val="Основной текст (4) + Не полужирный"/>
    <w:aliases w:val="Не курсив,Интервал 0 pt13"/>
    <w:uiPriority w:val="99"/>
    <w:rsid w:val="00BA6027"/>
    <w:rPr>
      <w:b/>
      <w:i/>
      <w:spacing w:val="3"/>
      <w:sz w:val="19"/>
    </w:rPr>
  </w:style>
  <w:style w:type="character" w:customStyle="1" w:styleId="52">
    <w:name w:val="Основной текст (5) + Не полужирный"/>
    <w:aliases w:val="Интервал 0 pt9"/>
    <w:uiPriority w:val="99"/>
    <w:rsid w:val="00BA6027"/>
    <w:rPr>
      <w:b/>
      <w:spacing w:val="3"/>
      <w:sz w:val="19"/>
    </w:rPr>
  </w:style>
  <w:style w:type="paragraph" w:customStyle="1" w:styleId="510">
    <w:name w:val="Основной текст (5)1"/>
    <w:basedOn w:val="a"/>
    <w:uiPriority w:val="99"/>
    <w:rsid w:val="00BA6027"/>
    <w:pPr>
      <w:widowControl w:val="0"/>
      <w:shd w:val="clear" w:color="auto" w:fill="FFFFFF"/>
      <w:spacing w:line="254" w:lineRule="exact"/>
      <w:ind w:firstLine="260"/>
      <w:jc w:val="both"/>
    </w:pPr>
    <w:rPr>
      <w:b/>
      <w:bCs/>
      <w:spacing w:val="4"/>
      <w:sz w:val="19"/>
      <w:szCs w:val="19"/>
      <w:lang w:eastAsia="uk-UA"/>
    </w:rPr>
  </w:style>
  <w:style w:type="character" w:customStyle="1" w:styleId="40pt">
    <w:name w:val="Основной текст (4) + Интервал 0 pt"/>
    <w:uiPriority w:val="99"/>
    <w:rsid w:val="00BA6027"/>
    <w:rPr>
      <w:rFonts w:ascii="Times New Roman" w:hAnsi="Times New Roman"/>
      <w:spacing w:val="2"/>
      <w:sz w:val="19"/>
      <w:u w:val="none"/>
    </w:rPr>
  </w:style>
  <w:style w:type="character" w:customStyle="1" w:styleId="40pt3">
    <w:name w:val="Основной текст (4) + Интервал 0 pt3"/>
    <w:uiPriority w:val="99"/>
    <w:rsid w:val="00BA6027"/>
    <w:rPr>
      <w:rFonts w:ascii="Times New Roman" w:hAnsi="Times New Roman"/>
      <w:spacing w:val="17"/>
      <w:sz w:val="19"/>
      <w:u w:val="none"/>
    </w:rPr>
  </w:style>
  <w:style w:type="character" w:customStyle="1" w:styleId="40pt2">
    <w:name w:val="Основной текст (4) + Интервал 0 pt2"/>
    <w:uiPriority w:val="99"/>
    <w:rsid w:val="00BA6027"/>
    <w:rPr>
      <w:rFonts w:ascii="Times New Roman" w:hAnsi="Times New Roman"/>
      <w:spacing w:val="5"/>
      <w:sz w:val="19"/>
      <w:u w:val="none"/>
    </w:rPr>
  </w:style>
  <w:style w:type="paragraph" w:customStyle="1" w:styleId="msonormalbullet2gif">
    <w:name w:val="msonormalbullet2.gif"/>
    <w:basedOn w:val="a"/>
    <w:uiPriority w:val="99"/>
    <w:rsid w:val="00BA6027"/>
    <w:pPr>
      <w:spacing w:before="100" w:beforeAutospacing="1" w:after="100" w:afterAutospacing="1"/>
    </w:pPr>
    <w:rPr>
      <w:sz w:val="24"/>
      <w:szCs w:val="24"/>
      <w:lang w:val="ru-RU"/>
    </w:rPr>
  </w:style>
  <w:style w:type="character" w:customStyle="1" w:styleId="311">
    <w:name w:val="Знак Знак31"/>
    <w:uiPriority w:val="99"/>
    <w:locked/>
    <w:rsid w:val="00BA6027"/>
    <w:rPr>
      <w:noProof/>
    </w:rPr>
  </w:style>
  <w:style w:type="character" w:customStyle="1" w:styleId="53">
    <w:name w:val="Основной текст + Полужирный5"/>
    <w:basedOn w:val="a0"/>
    <w:uiPriority w:val="99"/>
    <w:rsid w:val="00BA6027"/>
    <w:rPr>
      <w:rFonts w:cs="Times New Roman"/>
      <w:b/>
      <w:bCs/>
      <w:sz w:val="19"/>
      <w:szCs w:val="19"/>
      <w:lang w:bidi="ar-SA"/>
    </w:rPr>
  </w:style>
  <w:style w:type="character" w:customStyle="1" w:styleId="2a">
    <w:name w:val="Основной текст (2) + Не полужирный"/>
    <w:basedOn w:val="25"/>
    <w:uiPriority w:val="99"/>
    <w:rsid w:val="00BA6027"/>
    <w:rPr>
      <w:b/>
      <w:bCs/>
      <w:sz w:val="19"/>
      <w:szCs w:val="19"/>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25"/>
    <w:uiPriority w:val="99"/>
    <w:rsid w:val="00BA6027"/>
    <w:rPr>
      <w:b/>
      <w:bCs/>
      <w:i/>
      <w:iCs/>
      <w:sz w:val="19"/>
      <w:szCs w:val="19"/>
      <w:shd w:val="clear" w:color="auto" w:fill="FFFFFF"/>
    </w:rPr>
  </w:style>
  <w:style w:type="character" w:customStyle="1" w:styleId="3a">
    <w:name w:val="Основной текст (3) + Не курсив"/>
    <w:basedOn w:val="33"/>
    <w:uiPriority w:val="99"/>
    <w:rsid w:val="00BA6027"/>
    <w:rPr>
      <w:b/>
      <w:bCs/>
      <w:i/>
      <w:iCs/>
      <w:sz w:val="19"/>
      <w:szCs w:val="19"/>
      <w:shd w:val="clear" w:color="auto" w:fill="FFFFFF"/>
    </w:rPr>
  </w:style>
  <w:style w:type="character" w:customStyle="1" w:styleId="47">
    <w:name w:val="Основной текст + Полужирный4"/>
    <w:basedOn w:val="a0"/>
    <w:uiPriority w:val="99"/>
    <w:rsid w:val="00BA6027"/>
    <w:rPr>
      <w:rFonts w:cs="Times New Roman"/>
      <w:b/>
      <w:bCs/>
      <w:sz w:val="19"/>
      <w:szCs w:val="19"/>
      <w:lang w:bidi="ar-SA"/>
    </w:rPr>
  </w:style>
  <w:style w:type="character" w:customStyle="1" w:styleId="211">
    <w:name w:val="Основной текст (2) + Не полужирный1"/>
    <w:basedOn w:val="25"/>
    <w:uiPriority w:val="99"/>
    <w:rsid w:val="00BA6027"/>
    <w:rPr>
      <w:b/>
      <w:bCs/>
      <w:sz w:val="19"/>
      <w:szCs w:val="19"/>
      <w:shd w:val="clear" w:color="auto" w:fill="FFFFFF"/>
    </w:rPr>
  </w:style>
  <w:style w:type="character" w:customStyle="1" w:styleId="3b">
    <w:name w:val="Основной текст + Полужирный3"/>
    <w:basedOn w:val="a0"/>
    <w:uiPriority w:val="99"/>
    <w:rsid w:val="00BA6027"/>
    <w:rPr>
      <w:rFonts w:cs="Times New Roman"/>
      <w:b/>
      <w:bCs/>
      <w:sz w:val="19"/>
      <w:szCs w:val="19"/>
      <w:lang w:bidi="ar-SA"/>
    </w:rPr>
  </w:style>
  <w:style w:type="character" w:customStyle="1" w:styleId="2b">
    <w:name w:val="Основной текст + Полужирный2"/>
    <w:basedOn w:val="a0"/>
    <w:uiPriority w:val="99"/>
    <w:rsid w:val="00BA6027"/>
    <w:rPr>
      <w:rFonts w:cs="Times New Roman"/>
      <w:b/>
      <w:bCs/>
      <w:sz w:val="19"/>
      <w:szCs w:val="19"/>
      <w:lang w:bidi="ar-SA"/>
    </w:rPr>
  </w:style>
  <w:style w:type="character" w:customStyle="1" w:styleId="17">
    <w:name w:val="Основной текст + Полужирный1"/>
    <w:basedOn w:val="a0"/>
    <w:uiPriority w:val="99"/>
    <w:rsid w:val="00BA6027"/>
    <w:rPr>
      <w:rFonts w:cs="Times New Roman"/>
      <w:b/>
      <w:bCs/>
      <w:sz w:val="19"/>
      <w:szCs w:val="19"/>
      <w:lang w:bidi="ar-SA"/>
    </w:rPr>
  </w:style>
  <w:style w:type="character" w:customStyle="1" w:styleId="af8">
    <w:name w:val="Подпись к картинке + Курсив"/>
    <w:basedOn w:val="a0"/>
    <w:uiPriority w:val="99"/>
    <w:rsid w:val="00BA6027"/>
    <w:rPr>
      <w:rFonts w:ascii="Times New Roman" w:hAnsi="Times New Roman" w:cs="Times New Roman"/>
      <w:i/>
      <w:iCs/>
      <w:spacing w:val="0"/>
      <w:sz w:val="19"/>
      <w:szCs w:val="19"/>
      <w:lang w:bidi="ar-SA"/>
    </w:rPr>
  </w:style>
  <w:style w:type="character" w:customStyle="1" w:styleId="8">
    <w:name w:val="Основной текст (8)_"/>
    <w:basedOn w:val="a0"/>
    <w:link w:val="80"/>
    <w:uiPriority w:val="99"/>
    <w:locked/>
    <w:rsid w:val="00BA6027"/>
    <w:rPr>
      <w:b/>
      <w:bCs/>
      <w:i/>
      <w:iCs/>
      <w:sz w:val="19"/>
      <w:szCs w:val="19"/>
      <w:shd w:val="clear" w:color="auto" w:fill="FFFFFF"/>
    </w:rPr>
  </w:style>
  <w:style w:type="paragraph" w:customStyle="1" w:styleId="80">
    <w:name w:val="Основной текст (8)"/>
    <w:basedOn w:val="a"/>
    <w:link w:val="8"/>
    <w:uiPriority w:val="99"/>
    <w:rsid w:val="00BA6027"/>
    <w:pPr>
      <w:shd w:val="clear" w:color="auto" w:fill="FFFFFF"/>
      <w:spacing w:line="230" w:lineRule="exact"/>
      <w:ind w:firstLine="260"/>
      <w:jc w:val="both"/>
    </w:pPr>
    <w:rPr>
      <w:rFonts w:asciiTheme="minorHAnsi" w:eastAsiaTheme="minorHAnsi" w:hAnsiTheme="minorHAnsi" w:cstheme="minorBidi"/>
      <w:b/>
      <w:bCs/>
      <w:i/>
      <w:iCs/>
      <w:sz w:val="19"/>
      <w:szCs w:val="19"/>
      <w:lang w:eastAsia="en-US"/>
    </w:rPr>
  </w:style>
  <w:style w:type="character" w:customStyle="1" w:styleId="70">
    <w:name w:val="Основной текст (7)_"/>
    <w:basedOn w:val="a0"/>
    <w:link w:val="71"/>
    <w:uiPriority w:val="99"/>
    <w:locked/>
    <w:rsid w:val="00BA6027"/>
    <w:rPr>
      <w:b/>
      <w:bCs/>
      <w:i/>
      <w:iCs/>
      <w:sz w:val="19"/>
      <w:szCs w:val="19"/>
      <w:shd w:val="clear" w:color="auto" w:fill="FFFFFF"/>
    </w:rPr>
  </w:style>
  <w:style w:type="paragraph" w:customStyle="1" w:styleId="71">
    <w:name w:val="Основной текст (7)"/>
    <w:basedOn w:val="a"/>
    <w:link w:val="70"/>
    <w:uiPriority w:val="99"/>
    <w:rsid w:val="00BA6027"/>
    <w:pPr>
      <w:shd w:val="clear" w:color="auto" w:fill="FFFFFF"/>
      <w:spacing w:after="60" w:line="240" w:lineRule="atLeast"/>
      <w:ind w:firstLine="280"/>
      <w:jc w:val="both"/>
    </w:pPr>
    <w:rPr>
      <w:rFonts w:asciiTheme="minorHAnsi" w:eastAsiaTheme="minorHAnsi" w:hAnsiTheme="minorHAnsi" w:cstheme="minorBidi"/>
      <w:b/>
      <w:bCs/>
      <w:i/>
      <w:iCs/>
      <w:sz w:val="19"/>
      <w:szCs w:val="19"/>
      <w:lang w:eastAsia="en-US"/>
    </w:rPr>
  </w:style>
  <w:style w:type="character" w:customStyle="1" w:styleId="af9">
    <w:name w:val="Подпись к таблице_"/>
    <w:basedOn w:val="a0"/>
    <w:link w:val="afa"/>
    <w:uiPriority w:val="99"/>
    <w:locked/>
    <w:rsid w:val="00BA6027"/>
    <w:rPr>
      <w:sz w:val="19"/>
      <w:szCs w:val="19"/>
      <w:shd w:val="clear" w:color="auto" w:fill="FFFFFF"/>
    </w:rPr>
  </w:style>
  <w:style w:type="paragraph" w:customStyle="1" w:styleId="afa">
    <w:name w:val="Подпись к таблице"/>
    <w:basedOn w:val="a"/>
    <w:link w:val="af9"/>
    <w:uiPriority w:val="99"/>
    <w:rsid w:val="00BA6027"/>
    <w:pPr>
      <w:shd w:val="clear" w:color="auto" w:fill="FFFFFF"/>
      <w:spacing w:line="240" w:lineRule="exact"/>
      <w:jc w:val="both"/>
    </w:pPr>
    <w:rPr>
      <w:rFonts w:asciiTheme="minorHAnsi" w:eastAsiaTheme="minorHAnsi" w:hAnsiTheme="minorHAnsi" w:cstheme="minorBidi"/>
      <w:sz w:val="19"/>
      <w:szCs w:val="19"/>
      <w:lang w:eastAsia="en-US"/>
    </w:rPr>
  </w:style>
  <w:style w:type="character" w:customStyle="1" w:styleId="54">
    <w:name w:val="Основной текст (5) + Не курсив"/>
    <w:basedOn w:val="5"/>
    <w:uiPriority w:val="99"/>
    <w:rsid w:val="00BA6027"/>
    <w:rPr>
      <w:rFonts w:ascii="Times New Roman" w:hAnsi="Times New Roman"/>
      <w:b/>
      <w:bCs/>
      <w:i/>
      <w:iCs/>
      <w:spacing w:val="0"/>
      <w:sz w:val="19"/>
      <w:szCs w:val="19"/>
      <w:shd w:val="clear" w:color="auto" w:fill="FFFFFF"/>
    </w:rPr>
  </w:style>
  <w:style w:type="character" w:styleId="afb">
    <w:name w:val="Emphasis"/>
    <w:basedOn w:val="a0"/>
    <w:uiPriority w:val="20"/>
    <w:qFormat/>
    <w:rsid w:val="00BA6027"/>
    <w:rPr>
      <w:rFonts w:cs="Times New Roman"/>
      <w:i/>
      <w:iCs/>
    </w:rPr>
  </w:style>
  <w:style w:type="character" w:customStyle="1" w:styleId="2pt">
    <w:name w:val="Основной текст + Интервал 2 pt"/>
    <w:basedOn w:val="a0"/>
    <w:uiPriority w:val="99"/>
    <w:rsid w:val="00BA6027"/>
    <w:rPr>
      <w:rFonts w:ascii="Times New Roman" w:hAnsi="Times New Roman" w:cs="Times New Roman"/>
      <w:spacing w:val="50"/>
      <w:sz w:val="19"/>
      <w:szCs w:val="19"/>
    </w:rPr>
  </w:style>
  <w:style w:type="character" w:customStyle="1" w:styleId="afc">
    <w:name w:val="Основной текст_"/>
    <w:basedOn w:val="a0"/>
    <w:uiPriority w:val="99"/>
    <w:rsid w:val="00BA6027"/>
    <w:rPr>
      <w:rFonts w:ascii="Times New Roman" w:hAnsi="Times New Roman" w:cs="Times New Roman"/>
      <w:spacing w:val="0"/>
      <w:sz w:val="19"/>
      <w:szCs w:val="19"/>
    </w:rPr>
  </w:style>
  <w:style w:type="character" w:customStyle="1" w:styleId="3c">
    <w:name w:val="Заголовок №3_"/>
    <w:basedOn w:val="a0"/>
    <w:link w:val="3d"/>
    <w:uiPriority w:val="99"/>
    <w:locked/>
    <w:rsid w:val="00BA6027"/>
    <w:rPr>
      <w:b/>
      <w:bCs/>
      <w:i/>
      <w:iCs/>
      <w:sz w:val="27"/>
      <w:szCs w:val="27"/>
      <w:shd w:val="clear" w:color="auto" w:fill="FFFFFF"/>
    </w:rPr>
  </w:style>
  <w:style w:type="character" w:customStyle="1" w:styleId="320">
    <w:name w:val="Заголовок №3 (2)_"/>
    <w:basedOn w:val="a0"/>
    <w:link w:val="321"/>
    <w:uiPriority w:val="99"/>
    <w:locked/>
    <w:rsid w:val="00BA6027"/>
    <w:rPr>
      <w:b/>
      <w:bCs/>
      <w:sz w:val="27"/>
      <w:szCs w:val="27"/>
      <w:shd w:val="clear" w:color="auto" w:fill="FFFFFF"/>
    </w:rPr>
  </w:style>
  <w:style w:type="paragraph" w:customStyle="1" w:styleId="3d">
    <w:name w:val="Заголовок №3"/>
    <w:basedOn w:val="a"/>
    <w:link w:val="3c"/>
    <w:uiPriority w:val="99"/>
    <w:rsid w:val="00BA6027"/>
    <w:pPr>
      <w:shd w:val="clear" w:color="auto" w:fill="FFFFFF"/>
      <w:spacing w:line="317" w:lineRule="exact"/>
      <w:outlineLvl w:val="2"/>
    </w:pPr>
    <w:rPr>
      <w:rFonts w:asciiTheme="minorHAnsi" w:eastAsiaTheme="minorHAnsi" w:hAnsiTheme="minorHAnsi" w:cstheme="minorBidi"/>
      <w:b/>
      <w:bCs/>
      <w:i/>
      <w:iCs/>
      <w:sz w:val="27"/>
      <w:szCs w:val="27"/>
      <w:lang w:eastAsia="en-US"/>
    </w:rPr>
  </w:style>
  <w:style w:type="paragraph" w:customStyle="1" w:styleId="321">
    <w:name w:val="Заголовок №3 (2)"/>
    <w:basedOn w:val="a"/>
    <w:link w:val="320"/>
    <w:uiPriority w:val="99"/>
    <w:rsid w:val="00BA6027"/>
    <w:pPr>
      <w:shd w:val="clear" w:color="auto" w:fill="FFFFFF"/>
      <w:spacing w:line="322" w:lineRule="exact"/>
      <w:outlineLvl w:val="2"/>
    </w:pPr>
    <w:rPr>
      <w:rFonts w:asciiTheme="minorHAnsi" w:eastAsiaTheme="minorHAnsi" w:hAnsiTheme="minorHAnsi" w:cstheme="minorBidi"/>
      <w:b/>
      <w:bCs/>
      <w:sz w:val="27"/>
      <w:szCs w:val="27"/>
      <w:lang w:eastAsia="en-US"/>
    </w:rPr>
  </w:style>
  <w:style w:type="character" w:customStyle="1" w:styleId="210pt">
    <w:name w:val="Основной текст (2) + 10 pt"/>
    <w:aliases w:val="Не полужирный,Курсив2"/>
    <w:basedOn w:val="25"/>
    <w:uiPriority w:val="99"/>
    <w:rsid w:val="00BA6027"/>
    <w:rPr>
      <w:rFonts w:ascii="Times New Roman" w:hAnsi="Times New Roman"/>
      <w:b/>
      <w:bCs/>
      <w:i/>
      <w:iCs/>
      <w:spacing w:val="0"/>
      <w:sz w:val="20"/>
      <w:szCs w:val="20"/>
      <w:shd w:val="clear" w:color="auto" w:fill="FFFFFF"/>
    </w:rPr>
  </w:style>
  <w:style w:type="character" w:customStyle="1" w:styleId="221">
    <w:name w:val="Заголовок №2 (2)_"/>
    <w:basedOn w:val="a0"/>
    <w:link w:val="222"/>
    <w:uiPriority w:val="99"/>
    <w:locked/>
    <w:rsid w:val="00BA6027"/>
    <w:rPr>
      <w:rFonts w:ascii="Trebuchet MS" w:hAnsi="Trebuchet MS"/>
      <w:shd w:val="clear" w:color="auto" w:fill="FFFFFF"/>
    </w:rPr>
  </w:style>
  <w:style w:type="character" w:customStyle="1" w:styleId="10pt1">
    <w:name w:val="Основной текст + 10 pt1"/>
    <w:aliases w:val="Курсив1"/>
    <w:basedOn w:val="afc"/>
    <w:uiPriority w:val="99"/>
    <w:rsid w:val="00BA6027"/>
    <w:rPr>
      <w:rFonts w:ascii="Times New Roman" w:hAnsi="Times New Roman" w:cs="Times New Roman"/>
      <w:i/>
      <w:iCs/>
      <w:spacing w:val="0"/>
      <w:sz w:val="20"/>
      <w:szCs w:val="20"/>
      <w:lang w:bidi="ar-SA"/>
    </w:rPr>
  </w:style>
  <w:style w:type="paragraph" w:customStyle="1" w:styleId="222">
    <w:name w:val="Заголовок №2 (2)"/>
    <w:basedOn w:val="a"/>
    <w:link w:val="221"/>
    <w:uiPriority w:val="99"/>
    <w:rsid w:val="00BA6027"/>
    <w:pPr>
      <w:shd w:val="clear" w:color="auto" w:fill="FFFFFF"/>
      <w:spacing w:after="120" w:line="240" w:lineRule="atLeast"/>
      <w:outlineLvl w:val="1"/>
    </w:pPr>
    <w:rPr>
      <w:rFonts w:ascii="Trebuchet MS" w:eastAsiaTheme="minorHAnsi" w:hAnsi="Trebuchet MS" w:cstheme="minorBidi"/>
      <w:sz w:val="22"/>
      <w:szCs w:val="22"/>
      <w:lang w:eastAsia="en-US"/>
    </w:rPr>
  </w:style>
  <w:style w:type="character" w:customStyle="1" w:styleId="afd">
    <w:name w:val="Основний текст_"/>
    <w:link w:val="afe"/>
    <w:uiPriority w:val="99"/>
    <w:locked/>
    <w:rsid w:val="00BA6027"/>
    <w:rPr>
      <w:rFonts w:ascii="Century Schoolbook" w:eastAsia="Times New Roman" w:hAnsi="Century Schoolbook"/>
      <w:sz w:val="17"/>
      <w:shd w:val="clear" w:color="auto" w:fill="FFFFFF"/>
    </w:rPr>
  </w:style>
  <w:style w:type="paragraph" w:customStyle="1" w:styleId="afe">
    <w:name w:val="Основний текст"/>
    <w:basedOn w:val="a"/>
    <w:link w:val="afd"/>
    <w:uiPriority w:val="99"/>
    <w:rsid w:val="00BA6027"/>
    <w:pPr>
      <w:shd w:val="clear" w:color="auto" w:fill="FFFFFF"/>
      <w:spacing w:line="240" w:lineRule="atLeast"/>
      <w:jc w:val="center"/>
    </w:pPr>
    <w:rPr>
      <w:rFonts w:ascii="Century Schoolbook" w:hAnsi="Century Schoolbook" w:cstheme="minorBidi"/>
      <w:sz w:val="17"/>
      <w:szCs w:val="22"/>
      <w:lang w:eastAsia="en-US"/>
    </w:rPr>
  </w:style>
  <w:style w:type="paragraph" w:styleId="3e">
    <w:name w:val="Body Text Indent 3"/>
    <w:basedOn w:val="a"/>
    <w:link w:val="3f"/>
    <w:uiPriority w:val="99"/>
    <w:rsid w:val="00BA6027"/>
    <w:pPr>
      <w:spacing w:after="120"/>
      <w:ind w:left="283"/>
    </w:pPr>
    <w:rPr>
      <w:sz w:val="16"/>
      <w:szCs w:val="16"/>
      <w:lang w:val="ru-RU"/>
    </w:rPr>
  </w:style>
  <w:style w:type="character" w:customStyle="1" w:styleId="3f">
    <w:name w:val="Основной текст с отступом 3 Знак"/>
    <w:basedOn w:val="a0"/>
    <w:link w:val="3e"/>
    <w:uiPriority w:val="99"/>
    <w:rsid w:val="00BA6027"/>
    <w:rPr>
      <w:rFonts w:ascii="Times New Roman" w:eastAsia="Times New Roman" w:hAnsi="Times New Roman" w:cs="Times New Roman"/>
      <w:sz w:val="16"/>
      <w:szCs w:val="16"/>
      <w:lang w:val="ru-RU" w:eastAsia="ru-RU"/>
    </w:rPr>
  </w:style>
  <w:style w:type="paragraph" w:customStyle="1" w:styleId="2c">
    <w:name w:val="Абзац списка2"/>
    <w:basedOn w:val="a"/>
    <w:uiPriority w:val="99"/>
    <w:rsid w:val="00BA6027"/>
    <w:pPr>
      <w:ind w:left="720"/>
      <w:contextualSpacing/>
    </w:pPr>
    <w:rPr>
      <w:rFonts w:eastAsia="Calibri"/>
      <w:sz w:val="24"/>
      <w:szCs w:val="24"/>
      <w:lang w:val="ru-RU"/>
    </w:rPr>
  </w:style>
  <w:style w:type="paragraph" w:customStyle="1" w:styleId="3f0">
    <w:name w:val="Абзац списка3"/>
    <w:basedOn w:val="a"/>
    <w:uiPriority w:val="99"/>
    <w:rsid w:val="00BA6027"/>
    <w:pPr>
      <w:ind w:left="720"/>
      <w:contextualSpacing/>
    </w:pPr>
    <w:rPr>
      <w:rFonts w:eastAsia="Calibri"/>
      <w:sz w:val="24"/>
      <w:szCs w:val="24"/>
      <w:lang w:val="ru-RU"/>
    </w:rPr>
  </w:style>
  <w:style w:type="character" w:customStyle="1" w:styleId="3f1">
    <w:name w:val="Основний текст (3)_"/>
    <w:basedOn w:val="a0"/>
    <w:link w:val="3f2"/>
    <w:uiPriority w:val="99"/>
    <w:locked/>
    <w:rsid w:val="00BA6027"/>
    <w:rPr>
      <w:rFonts w:ascii="Times New Roman" w:hAnsi="Times New Roman"/>
      <w:sz w:val="33"/>
      <w:szCs w:val="33"/>
      <w:shd w:val="clear" w:color="auto" w:fill="FFFFFF"/>
    </w:rPr>
  </w:style>
  <w:style w:type="character" w:customStyle="1" w:styleId="316pt">
    <w:name w:val="Основний текст (3) + 16 pt"/>
    <w:basedOn w:val="3f1"/>
    <w:uiPriority w:val="99"/>
    <w:rsid w:val="00BA6027"/>
    <w:rPr>
      <w:rFonts w:ascii="Times New Roman" w:hAnsi="Times New Roman"/>
      <w:sz w:val="32"/>
      <w:szCs w:val="32"/>
      <w:shd w:val="clear" w:color="auto" w:fill="FFFFFF"/>
    </w:rPr>
  </w:style>
  <w:style w:type="character" w:customStyle="1" w:styleId="2d">
    <w:name w:val="Основний текст (2)"/>
    <w:basedOn w:val="a0"/>
    <w:uiPriority w:val="99"/>
    <w:rsid w:val="00BA6027"/>
    <w:rPr>
      <w:rFonts w:ascii="Times New Roman" w:hAnsi="Times New Roman" w:cs="Times New Roman"/>
      <w:spacing w:val="0"/>
      <w:sz w:val="32"/>
      <w:szCs w:val="32"/>
    </w:rPr>
  </w:style>
  <w:style w:type="paragraph" w:customStyle="1" w:styleId="3f2">
    <w:name w:val="Основний текст (3)"/>
    <w:basedOn w:val="a"/>
    <w:link w:val="3f1"/>
    <w:uiPriority w:val="99"/>
    <w:rsid w:val="00BA6027"/>
    <w:pPr>
      <w:shd w:val="clear" w:color="auto" w:fill="FFFFFF"/>
      <w:spacing w:before="540" w:line="383" w:lineRule="exact"/>
      <w:ind w:firstLine="420"/>
      <w:jc w:val="both"/>
    </w:pPr>
    <w:rPr>
      <w:rFonts w:eastAsiaTheme="minorHAnsi" w:cstheme="minorBidi"/>
      <w:sz w:val="33"/>
      <w:szCs w:val="33"/>
      <w:lang w:eastAsia="en-US"/>
    </w:rPr>
  </w:style>
  <w:style w:type="character" w:customStyle="1" w:styleId="2pt0">
    <w:name w:val="Основний текст + Інтервал 2 pt"/>
    <w:basedOn w:val="afd"/>
    <w:uiPriority w:val="99"/>
    <w:rsid w:val="00BA6027"/>
    <w:rPr>
      <w:rFonts w:ascii="Georgia" w:eastAsia="Times New Roman" w:hAnsi="Georgia" w:cs="Georgia"/>
      <w:spacing w:val="40"/>
      <w:sz w:val="64"/>
      <w:szCs w:val="64"/>
      <w:shd w:val="clear" w:color="auto" w:fill="FFFFFF"/>
    </w:rPr>
  </w:style>
  <w:style w:type="paragraph" w:customStyle="1" w:styleId="Style3">
    <w:name w:val="Style3"/>
    <w:basedOn w:val="a"/>
    <w:uiPriority w:val="99"/>
    <w:rsid w:val="00BA6027"/>
    <w:pPr>
      <w:widowControl w:val="0"/>
      <w:autoSpaceDE w:val="0"/>
      <w:autoSpaceDN w:val="0"/>
      <w:adjustRightInd w:val="0"/>
      <w:spacing w:line="242" w:lineRule="exact"/>
    </w:pPr>
    <w:rPr>
      <w:rFonts w:ascii="Arial" w:hAnsi="Arial" w:cs="Arial"/>
      <w:sz w:val="24"/>
      <w:szCs w:val="24"/>
      <w:lang w:val="ru-RU"/>
    </w:rPr>
  </w:style>
  <w:style w:type="character" w:customStyle="1" w:styleId="FontStyle16">
    <w:name w:val="Font Style16"/>
    <w:basedOn w:val="a0"/>
    <w:uiPriority w:val="99"/>
    <w:rsid w:val="00BA6027"/>
    <w:rPr>
      <w:rFonts w:ascii="Arial" w:hAnsi="Arial" w:cs="Arial"/>
      <w:sz w:val="14"/>
      <w:szCs w:val="14"/>
    </w:rPr>
  </w:style>
  <w:style w:type="paragraph" w:customStyle="1" w:styleId="Style13">
    <w:name w:val="Style13"/>
    <w:basedOn w:val="a"/>
    <w:uiPriority w:val="99"/>
    <w:rsid w:val="00BA6027"/>
    <w:pPr>
      <w:widowControl w:val="0"/>
      <w:autoSpaceDE w:val="0"/>
      <w:autoSpaceDN w:val="0"/>
      <w:adjustRightInd w:val="0"/>
      <w:spacing w:line="398" w:lineRule="exact"/>
      <w:ind w:hanging="355"/>
    </w:pPr>
    <w:rPr>
      <w:rFonts w:ascii="Calibri" w:hAnsi="Calibri"/>
      <w:sz w:val="24"/>
      <w:szCs w:val="24"/>
      <w:lang w:val="ru-RU"/>
    </w:rPr>
  </w:style>
  <w:style w:type="paragraph" w:styleId="aff">
    <w:name w:val="No Spacing"/>
    <w:link w:val="aff0"/>
    <w:uiPriority w:val="99"/>
    <w:qFormat/>
    <w:rsid w:val="00BA6027"/>
    <w:pPr>
      <w:spacing w:after="0" w:line="240" w:lineRule="auto"/>
    </w:pPr>
    <w:rPr>
      <w:rFonts w:ascii="Calibri" w:eastAsia="Calibri" w:hAnsi="Calibri" w:cs="Times New Roman"/>
    </w:rPr>
  </w:style>
  <w:style w:type="character" w:customStyle="1" w:styleId="aff0">
    <w:name w:val="Без интервала Знак"/>
    <w:basedOn w:val="a0"/>
    <w:link w:val="aff"/>
    <w:uiPriority w:val="99"/>
    <w:locked/>
    <w:rsid w:val="00BA6027"/>
    <w:rPr>
      <w:rFonts w:ascii="Calibri" w:eastAsia="Calibri" w:hAnsi="Calibri" w:cs="Times New Roman"/>
    </w:rPr>
  </w:style>
  <w:style w:type="character" w:customStyle="1" w:styleId="TimesNewRoman">
    <w:name w:val="Основний текст + Times New Roman"/>
    <w:aliases w:val="11 pt1,Курсив8"/>
    <w:basedOn w:val="afd"/>
    <w:uiPriority w:val="99"/>
    <w:rsid w:val="00BA6027"/>
    <w:rPr>
      <w:rFonts w:ascii="Times New Roman" w:eastAsia="Times New Roman" w:hAnsi="Times New Roman" w:cs="Times New Roman"/>
      <w:i/>
      <w:iCs/>
      <w:spacing w:val="0"/>
      <w:sz w:val="22"/>
      <w:szCs w:val="22"/>
      <w:shd w:val="clear" w:color="auto" w:fill="FFFFFF"/>
    </w:rPr>
  </w:style>
  <w:style w:type="character" w:customStyle="1" w:styleId="230">
    <w:name w:val="Заголовок №2 (3)_"/>
    <w:basedOn w:val="a0"/>
    <w:link w:val="231"/>
    <w:uiPriority w:val="99"/>
    <w:locked/>
    <w:rsid w:val="00BA6027"/>
    <w:rPr>
      <w:rFonts w:ascii="Times New Roman" w:hAnsi="Times New Roman"/>
      <w:shd w:val="clear" w:color="auto" w:fill="FFFFFF"/>
    </w:rPr>
  </w:style>
  <w:style w:type="paragraph" w:customStyle="1" w:styleId="231">
    <w:name w:val="Заголовок №2 (3)"/>
    <w:basedOn w:val="a"/>
    <w:link w:val="230"/>
    <w:uiPriority w:val="99"/>
    <w:rsid w:val="00BA6027"/>
    <w:pPr>
      <w:shd w:val="clear" w:color="auto" w:fill="FFFFFF"/>
      <w:spacing w:before="360" w:after="240" w:line="240" w:lineRule="atLeast"/>
      <w:outlineLvl w:val="1"/>
    </w:pPr>
    <w:rPr>
      <w:rFonts w:eastAsiaTheme="minorHAnsi" w:cstheme="minorBidi"/>
      <w:sz w:val="22"/>
      <w:szCs w:val="22"/>
      <w:lang w:eastAsia="en-US"/>
    </w:rPr>
  </w:style>
  <w:style w:type="character" w:customStyle="1" w:styleId="TimesNewRoman3">
    <w:name w:val="Основний текст + Times New Roman3"/>
    <w:aliases w:val="12 pt,Курсив7"/>
    <w:basedOn w:val="afd"/>
    <w:uiPriority w:val="99"/>
    <w:rsid w:val="00BA6027"/>
    <w:rPr>
      <w:rFonts w:ascii="Times New Roman" w:eastAsia="Times New Roman" w:hAnsi="Times New Roman" w:cs="Times New Roman"/>
      <w:i/>
      <w:iCs/>
      <w:spacing w:val="0"/>
      <w:sz w:val="24"/>
      <w:szCs w:val="24"/>
      <w:shd w:val="clear" w:color="auto" w:fill="FFFFFF"/>
    </w:rPr>
  </w:style>
  <w:style w:type="character" w:customStyle="1" w:styleId="TimesNewRoman2">
    <w:name w:val="Основний текст + Times New Roman2"/>
    <w:aliases w:val="12 pt1,Курсив6,Інтервал 0 pt"/>
    <w:basedOn w:val="afd"/>
    <w:uiPriority w:val="99"/>
    <w:rsid w:val="00BA6027"/>
    <w:rPr>
      <w:rFonts w:ascii="Times New Roman" w:eastAsia="Times New Roman" w:hAnsi="Times New Roman" w:cs="Times New Roman"/>
      <w:i/>
      <w:iCs/>
      <w:spacing w:val="-10"/>
      <w:sz w:val="24"/>
      <w:szCs w:val="24"/>
      <w:shd w:val="clear" w:color="auto" w:fill="FFFFFF"/>
    </w:rPr>
  </w:style>
  <w:style w:type="character" w:customStyle="1" w:styleId="TimesNewRoman1">
    <w:name w:val="Основний текст + Times New Roman1"/>
    <w:aliases w:val="10,5 pt,Курсив4"/>
    <w:basedOn w:val="afd"/>
    <w:uiPriority w:val="99"/>
    <w:rsid w:val="00BA6027"/>
    <w:rPr>
      <w:rFonts w:ascii="Times New Roman" w:eastAsia="Times New Roman" w:hAnsi="Times New Roman" w:cs="Times New Roman"/>
      <w:i/>
      <w:iCs/>
      <w:spacing w:val="0"/>
      <w:sz w:val="21"/>
      <w:szCs w:val="21"/>
      <w:shd w:val="clear" w:color="auto" w:fill="FFFFFF"/>
    </w:rPr>
  </w:style>
  <w:style w:type="paragraph" w:customStyle="1" w:styleId="Style4">
    <w:name w:val="Style4"/>
    <w:basedOn w:val="a"/>
    <w:uiPriority w:val="99"/>
    <w:rsid w:val="00BA6027"/>
    <w:pPr>
      <w:widowControl w:val="0"/>
      <w:autoSpaceDE w:val="0"/>
      <w:autoSpaceDN w:val="0"/>
      <w:adjustRightInd w:val="0"/>
      <w:spacing w:line="235" w:lineRule="exact"/>
      <w:ind w:hanging="274"/>
      <w:jc w:val="both"/>
    </w:pPr>
    <w:rPr>
      <w:rFonts w:ascii="Arial" w:hAnsi="Arial" w:cs="Arial"/>
      <w:sz w:val="24"/>
      <w:szCs w:val="24"/>
      <w:lang w:val="ru-RU"/>
    </w:rPr>
  </w:style>
  <w:style w:type="character" w:customStyle="1" w:styleId="1pt">
    <w:name w:val="Основний текст + Інтервал 1 pt"/>
    <w:basedOn w:val="afd"/>
    <w:uiPriority w:val="99"/>
    <w:rsid w:val="00BA6027"/>
    <w:rPr>
      <w:rFonts w:ascii="Times New Roman" w:eastAsia="Times New Roman" w:hAnsi="Times New Roman" w:cs="Times New Roman"/>
      <w:spacing w:val="30"/>
      <w:sz w:val="26"/>
      <w:szCs w:val="26"/>
      <w:shd w:val="clear" w:color="auto" w:fill="FFFFFF"/>
    </w:rPr>
  </w:style>
  <w:style w:type="character" w:customStyle="1" w:styleId="170">
    <w:name w:val="Основний текст + 17"/>
    <w:aliases w:val="5 pt1,Курсив3,Інтервал 0 pt3"/>
    <w:basedOn w:val="afd"/>
    <w:uiPriority w:val="99"/>
    <w:rsid w:val="00BA6027"/>
    <w:rPr>
      <w:rFonts w:ascii="Times New Roman" w:eastAsia="Times New Roman" w:hAnsi="Times New Roman" w:cs="Times New Roman"/>
      <w:i/>
      <w:iCs/>
      <w:spacing w:val="0"/>
      <w:sz w:val="35"/>
      <w:szCs w:val="35"/>
      <w:shd w:val="clear" w:color="auto" w:fill="FFFFFF"/>
    </w:rPr>
  </w:style>
  <w:style w:type="character" w:customStyle="1" w:styleId="120">
    <w:name w:val="Заголовок №1 (2)"/>
    <w:basedOn w:val="a0"/>
    <w:uiPriority w:val="99"/>
    <w:rsid w:val="00BA6027"/>
    <w:rPr>
      <w:rFonts w:ascii="Times New Roman" w:hAnsi="Times New Roman" w:cs="Times New Roman"/>
      <w:spacing w:val="0"/>
      <w:sz w:val="18"/>
      <w:szCs w:val="18"/>
    </w:rPr>
  </w:style>
  <w:style w:type="character" w:customStyle="1" w:styleId="aff1">
    <w:name w:val="Основний текст + Курсив"/>
    <w:basedOn w:val="afd"/>
    <w:uiPriority w:val="99"/>
    <w:rsid w:val="00BA6027"/>
    <w:rPr>
      <w:rFonts w:ascii="Times New Roman" w:eastAsia="Times New Roman" w:hAnsi="Times New Roman" w:cs="Times New Roman"/>
      <w:i/>
      <w:iCs/>
      <w:spacing w:val="0"/>
      <w:sz w:val="18"/>
      <w:szCs w:val="18"/>
      <w:shd w:val="clear" w:color="auto" w:fill="FFFFFF"/>
    </w:rPr>
  </w:style>
  <w:style w:type="character" w:customStyle="1" w:styleId="0pt">
    <w:name w:val="Основний текст + Інтервал 0 pt"/>
    <w:basedOn w:val="afd"/>
    <w:uiPriority w:val="99"/>
    <w:rsid w:val="00BA6027"/>
    <w:rPr>
      <w:rFonts w:ascii="Times New Roman" w:eastAsia="Times New Roman" w:hAnsi="Times New Roman" w:cs="Times New Roman"/>
      <w:spacing w:val="0"/>
      <w:sz w:val="76"/>
      <w:szCs w:val="76"/>
      <w:shd w:val="clear" w:color="auto" w:fill="FFFFFF"/>
    </w:rPr>
  </w:style>
  <w:style w:type="character" w:customStyle="1" w:styleId="8pt">
    <w:name w:val="Основний текст + 8 pt"/>
    <w:aliases w:val="Напівжирний"/>
    <w:basedOn w:val="afd"/>
    <w:uiPriority w:val="99"/>
    <w:rsid w:val="00BA6027"/>
    <w:rPr>
      <w:rFonts w:ascii="Times New Roman" w:eastAsia="Times New Roman" w:hAnsi="Times New Roman" w:cs="Times New Roman"/>
      <w:b/>
      <w:bCs/>
      <w:spacing w:val="0"/>
      <w:sz w:val="16"/>
      <w:szCs w:val="16"/>
      <w:shd w:val="clear" w:color="auto" w:fill="FFFFFF"/>
    </w:rPr>
  </w:style>
  <w:style w:type="character" w:customStyle="1" w:styleId="6pt">
    <w:name w:val="Основний текст + 6 pt"/>
    <w:aliases w:val="Інтервал 0 pt2"/>
    <w:basedOn w:val="afd"/>
    <w:uiPriority w:val="99"/>
    <w:rsid w:val="00BA6027"/>
    <w:rPr>
      <w:rFonts w:ascii="Times New Roman" w:eastAsia="Times New Roman" w:hAnsi="Times New Roman" w:cs="Times New Roman"/>
      <w:spacing w:val="-10"/>
      <w:sz w:val="12"/>
      <w:szCs w:val="12"/>
      <w:shd w:val="clear" w:color="auto" w:fill="FFFFFF"/>
    </w:rPr>
  </w:style>
  <w:style w:type="character" w:customStyle="1" w:styleId="aff2">
    <w:name w:val="Основний текст + Напівжирний"/>
    <w:aliases w:val="Інтервал 0 pt1"/>
    <w:basedOn w:val="afd"/>
    <w:uiPriority w:val="99"/>
    <w:rsid w:val="00BA6027"/>
    <w:rPr>
      <w:rFonts w:ascii="Times New Roman" w:eastAsia="Times New Roman" w:hAnsi="Times New Roman" w:cs="Times New Roman"/>
      <w:b/>
      <w:bCs/>
      <w:spacing w:val="-10"/>
      <w:sz w:val="38"/>
      <w:szCs w:val="38"/>
      <w:shd w:val="clear" w:color="auto" w:fill="FFFFFF"/>
    </w:rPr>
  </w:style>
  <w:style w:type="paragraph" w:customStyle="1" w:styleId="Style6">
    <w:name w:val="Style6"/>
    <w:basedOn w:val="a"/>
    <w:uiPriority w:val="99"/>
    <w:rsid w:val="00BA6027"/>
    <w:pPr>
      <w:widowControl w:val="0"/>
      <w:autoSpaceDE w:val="0"/>
      <w:autoSpaceDN w:val="0"/>
      <w:adjustRightInd w:val="0"/>
    </w:pPr>
    <w:rPr>
      <w:rFonts w:ascii="Arial" w:hAnsi="Arial" w:cs="Arial"/>
      <w:sz w:val="24"/>
      <w:szCs w:val="24"/>
      <w:lang w:val="ru-RU"/>
    </w:rPr>
  </w:style>
  <w:style w:type="character" w:customStyle="1" w:styleId="2e">
    <w:name w:val="Основний текст (2) + Курсив"/>
    <w:basedOn w:val="a0"/>
    <w:uiPriority w:val="99"/>
    <w:rsid w:val="00BA6027"/>
    <w:rPr>
      <w:rFonts w:ascii="Bookman Old Style" w:eastAsia="Times New Roman" w:hAnsi="Bookman Old Style" w:cs="Bookman Old Style"/>
      <w:i/>
      <w:iCs/>
      <w:spacing w:val="0"/>
      <w:sz w:val="17"/>
      <w:szCs w:val="17"/>
    </w:rPr>
  </w:style>
  <w:style w:type="character" w:customStyle="1" w:styleId="TitleChar">
    <w:name w:val="Title Char"/>
    <w:basedOn w:val="a0"/>
    <w:uiPriority w:val="99"/>
    <w:rsid w:val="00BA6027"/>
    <w:rPr>
      <w:rFonts w:ascii="Cambria" w:hAnsi="Cambria" w:cs="Times New Roman"/>
      <w:b/>
      <w:bCs/>
      <w:kern w:val="28"/>
      <w:sz w:val="32"/>
      <w:szCs w:val="32"/>
    </w:rPr>
  </w:style>
  <w:style w:type="paragraph" w:customStyle="1" w:styleId="48">
    <w:name w:val="Абзац списка4"/>
    <w:basedOn w:val="a"/>
    <w:uiPriority w:val="99"/>
    <w:rsid w:val="00BA6027"/>
    <w:pPr>
      <w:ind w:left="720"/>
      <w:contextualSpacing/>
    </w:pPr>
    <w:rPr>
      <w:rFonts w:eastAsia="Calibri"/>
      <w:sz w:val="24"/>
      <w:szCs w:val="24"/>
      <w:lang w:val="ru-RU"/>
    </w:rPr>
  </w:style>
  <w:style w:type="paragraph" w:customStyle="1" w:styleId="Style51">
    <w:name w:val="Style51"/>
    <w:basedOn w:val="a"/>
    <w:rsid w:val="00BA6027"/>
    <w:pPr>
      <w:widowControl w:val="0"/>
      <w:autoSpaceDE w:val="0"/>
      <w:autoSpaceDN w:val="0"/>
      <w:adjustRightInd w:val="0"/>
      <w:spacing w:line="221" w:lineRule="exact"/>
      <w:ind w:firstLine="456"/>
      <w:jc w:val="both"/>
    </w:pPr>
    <w:rPr>
      <w:rFonts w:ascii="Arial" w:hAnsi="Arial" w:cs="Arial"/>
      <w:sz w:val="24"/>
      <w:szCs w:val="24"/>
      <w:lang w:val="ru-RU"/>
    </w:rPr>
  </w:style>
  <w:style w:type="character" w:customStyle="1" w:styleId="FontStyle85">
    <w:name w:val="Font Style85"/>
    <w:basedOn w:val="a0"/>
    <w:rsid w:val="00BA6027"/>
    <w:rPr>
      <w:rFonts w:ascii="Century Schoolbook" w:hAnsi="Century Schoolbook" w:cs="Century Schoolbook" w:hint="default"/>
      <w:sz w:val="16"/>
      <w:szCs w:val="16"/>
    </w:rPr>
  </w:style>
  <w:style w:type="paragraph" w:customStyle="1" w:styleId="western">
    <w:name w:val="western"/>
    <w:basedOn w:val="a"/>
    <w:rsid w:val="00BA6027"/>
    <w:pPr>
      <w:spacing w:before="100" w:beforeAutospacing="1" w:after="100" w:afterAutospacing="1"/>
    </w:pPr>
    <w:rPr>
      <w:rFonts w:eastAsiaTheme="minorEastAsia"/>
      <w:sz w:val="24"/>
      <w:szCs w:val="24"/>
      <w:lang w:val="ru-RU"/>
    </w:rPr>
  </w:style>
  <w:style w:type="paragraph" w:customStyle="1" w:styleId="Default">
    <w:name w:val="Default"/>
    <w:rsid w:val="00BA6027"/>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styleId="aff3">
    <w:name w:val="Hyperlink"/>
    <w:basedOn w:val="a0"/>
    <w:uiPriority w:val="99"/>
    <w:unhideWhenUsed/>
    <w:rsid w:val="00BA6027"/>
    <w:rPr>
      <w:color w:val="0000FF" w:themeColor="hyperlink"/>
      <w:u w:val="single"/>
    </w:rPr>
  </w:style>
  <w:style w:type="paragraph" w:customStyle="1" w:styleId="rvps1111">
    <w:name w:val="rvps1111"/>
    <w:basedOn w:val="a"/>
    <w:rsid w:val="00BA6027"/>
    <w:pPr>
      <w:spacing w:before="100" w:beforeAutospacing="1" w:after="100" w:afterAutospacing="1"/>
    </w:pPr>
    <w:rPr>
      <w:sz w:val="24"/>
      <w:szCs w:val="24"/>
      <w:lang w:val="ru-RU"/>
    </w:rPr>
  </w:style>
  <w:style w:type="character" w:customStyle="1" w:styleId="rvts67">
    <w:name w:val="rvts67"/>
    <w:basedOn w:val="a0"/>
    <w:rsid w:val="00BA6027"/>
  </w:style>
  <w:style w:type="paragraph" w:customStyle="1" w:styleId="rvps18">
    <w:name w:val="rvps18"/>
    <w:basedOn w:val="a"/>
    <w:rsid w:val="00BA6027"/>
    <w:pPr>
      <w:spacing w:before="100" w:beforeAutospacing="1" w:after="100" w:afterAutospacing="1"/>
    </w:pPr>
    <w:rPr>
      <w:sz w:val="24"/>
      <w:szCs w:val="24"/>
      <w:lang w:val="ru-RU"/>
    </w:rPr>
  </w:style>
  <w:style w:type="character" w:customStyle="1" w:styleId="rvts209">
    <w:name w:val="rvts209"/>
    <w:basedOn w:val="a0"/>
    <w:rsid w:val="00BA6027"/>
  </w:style>
  <w:style w:type="character" w:customStyle="1" w:styleId="rvts17">
    <w:name w:val="rvts17"/>
    <w:basedOn w:val="a0"/>
    <w:rsid w:val="00BA6027"/>
  </w:style>
  <w:style w:type="paragraph" w:customStyle="1" w:styleId="rvps520">
    <w:name w:val="rvps520"/>
    <w:basedOn w:val="a"/>
    <w:rsid w:val="00BA6027"/>
    <w:pPr>
      <w:spacing w:before="100" w:beforeAutospacing="1" w:after="100" w:afterAutospacing="1"/>
    </w:pPr>
    <w:rPr>
      <w:sz w:val="24"/>
      <w:szCs w:val="24"/>
      <w:lang w:val="ru-RU"/>
    </w:rPr>
  </w:style>
  <w:style w:type="character" w:customStyle="1" w:styleId="rvts16">
    <w:name w:val="rvts16"/>
    <w:basedOn w:val="a0"/>
    <w:rsid w:val="00BA6027"/>
  </w:style>
  <w:style w:type="paragraph" w:customStyle="1" w:styleId="rvps418">
    <w:name w:val="rvps418"/>
    <w:basedOn w:val="a"/>
    <w:rsid w:val="00BA6027"/>
    <w:pPr>
      <w:spacing w:before="100" w:beforeAutospacing="1" w:after="100" w:afterAutospacing="1"/>
    </w:pPr>
    <w:rPr>
      <w:sz w:val="24"/>
      <w:szCs w:val="24"/>
      <w:lang w:val="ru-RU"/>
    </w:rPr>
  </w:style>
  <w:style w:type="paragraph" w:customStyle="1" w:styleId="rvps617">
    <w:name w:val="rvps617"/>
    <w:basedOn w:val="a"/>
    <w:rsid w:val="00BA6027"/>
    <w:pPr>
      <w:spacing w:before="100" w:beforeAutospacing="1" w:after="100" w:afterAutospacing="1"/>
    </w:pPr>
    <w:rPr>
      <w:sz w:val="24"/>
      <w:szCs w:val="24"/>
      <w:lang w:val="ru-RU"/>
    </w:rPr>
  </w:style>
  <w:style w:type="character" w:customStyle="1" w:styleId="rvts38">
    <w:name w:val="rvts38"/>
    <w:basedOn w:val="a0"/>
    <w:rsid w:val="00BA6027"/>
  </w:style>
  <w:style w:type="paragraph" w:customStyle="1" w:styleId="rvps237">
    <w:name w:val="rvps237"/>
    <w:basedOn w:val="a"/>
    <w:rsid w:val="00BA6027"/>
    <w:pPr>
      <w:spacing w:before="100" w:beforeAutospacing="1" w:after="100" w:afterAutospacing="1"/>
    </w:pPr>
    <w:rPr>
      <w:sz w:val="24"/>
      <w:szCs w:val="24"/>
      <w:lang w:val="ru-RU"/>
    </w:rPr>
  </w:style>
  <w:style w:type="paragraph" w:customStyle="1" w:styleId="rvps512">
    <w:name w:val="rvps512"/>
    <w:basedOn w:val="a"/>
    <w:rsid w:val="00BA6027"/>
    <w:pPr>
      <w:spacing w:before="100" w:beforeAutospacing="1" w:after="100" w:afterAutospacing="1"/>
    </w:pPr>
    <w:rPr>
      <w:sz w:val="24"/>
      <w:szCs w:val="24"/>
      <w:lang w:val="ru-RU"/>
    </w:rPr>
  </w:style>
  <w:style w:type="paragraph" w:customStyle="1" w:styleId="-">
    <w:name w:val="Журнал-абзац"/>
    <w:basedOn w:val="a3"/>
    <w:rsid w:val="00BA6027"/>
    <w:pPr>
      <w:spacing w:line="240" w:lineRule="auto"/>
      <w:ind w:firstLine="737"/>
      <w:jc w:val="both"/>
    </w:pPr>
    <w:rPr>
      <w:b w:val="0"/>
      <w:bCs w:val="0"/>
      <w:sz w:val="26"/>
      <w:szCs w:val="26"/>
    </w:rPr>
  </w:style>
  <w:style w:type="character" w:customStyle="1" w:styleId="style27">
    <w:name w:val="style27"/>
    <w:basedOn w:val="a0"/>
    <w:rsid w:val="00BA6027"/>
  </w:style>
  <w:style w:type="character" w:customStyle="1" w:styleId="FontStyle19">
    <w:name w:val="Font Style19"/>
    <w:basedOn w:val="a0"/>
    <w:rsid w:val="00BA6027"/>
    <w:rPr>
      <w:rFonts w:ascii="Times New Roman" w:hAnsi="Times New Roman" w:cs="Times New Roman"/>
      <w:sz w:val="18"/>
      <w:szCs w:val="18"/>
    </w:rPr>
  </w:style>
  <w:style w:type="paragraph" w:customStyle="1" w:styleId="aff4">
    <w:name w:val="А"/>
    <w:basedOn w:val="a"/>
    <w:uiPriority w:val="99"/>
    <w:rsid w:val="00BA6027"/>
    <w:pPr>
      <w:spacing w:line="360" w:lineRule="auto"/>
      <w:ind w:firstLine="720"/>
      <w:contextualSpacing/>
      <w:jc w:val="both"/>
    </w:pPr>
    <w:rPr>
      <w:rFonts w:eastAsia="MS Mincho"/>
      <w:sz w:val="28"/>
      <w:lang w:val="ru-RU"/>
    </w:rPr>
  </w:style>
  <w:style w:type="paragraph" w:styleId="aff5">
    <w:name w:val="Title"/>
    <w:basedOn w:val="a"/>
    <w:link w:val="aff6"/>
    <w:qFormat/>
    <w:rsid w:val="00BA6027"/>
    <w:pPr>
      <w:jc w:val="center"/>
    </w:pPr>
    <w:rPr>
      <w:sz w:val="32"/>
      <w:szCs w:val="24"/>
    </w:rPr>
  </w:style>
  <w:style w:type="character" w:customStyle="1" w:styleId="aff6">
    <w:name w:val="Название Знак"/>
    <w:basedOn w:val="a0"/>
    <w:link w:val="aff5"/>
    <w:rsid w:val="00BA6027"/>
    <w:rPr>
      <w:rFonts w:ascii="Times New Roman" w:eastAsia="Times New Roman" w:hAnsi="Times New Roman" w:cs="Times New Roman"/>
      <w:sz w:val="32"/>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clustered"/>
        <c:varyColors val="0"/>
        <c:ser>
          <c:idx val="0"/>
          <c:order val="0"/>
          <c:tx>
            <c:strRef>
              <c:f>Лист1!$B$1</c:f>
              <c:strCache>
                <c:ptCount val="1"/>
                <c:pt idx="0">
                  <c:v>8-А</c:v>
                </c:pt>
              </c:strCache>
            </c:strRef>
          </c:tx>
          <c:invertIfNegative val="0"/>
          <c:cat>
            <c:strRef>
              <c:f>Лист1!$A$2:$A$4</c:f>
              <c:strCache>
                <c:ptCount val="3"/>
                <c:pt idx="0">
                  <c:v>Низький</c:v>
                </c:pt>
                <c:pt idx="1">
                  <c:v>Середній</c:v>
                </c:pt>
                <c:pt idx="2">
                  <c:v>Високий</c:v>
                </c:pt>
              </c:strCache>
            </c:strRef>
          </c:cat>
          <c:val>
            <c:numRef>
              <c:f>Лист1!$B$2:$B$4</c:f>
              <c:numCache>
                <c:formatCode>General</c:formatCode>
                <c:ptCount val="3"/>
                <c:pt idx="0">
                  <c:v>56.5</c:v>
                </c:pt>
                <c:pt idx="1">
                  <c:v>34.799999999999997</c:v>
                </c:pt>
                <c:pt idx="2">
                  <c:v>8.6999999999999993</c:v>
                </c:pt>
              </c:numCache>
            </c:numRef>
          </c:val>
        </c:ser>
        <c:ser>
          <c:idx val="1"/>
          <c:order val="1"/>
          <c:tx>
            <c:strRef>
              <c:f>Лист1!$C$1</c:f>
              <c:strCache>
                <c:ptCount val="1"/>
                <c:pt idx="0">
                  <c:v>8-Б</c:v>
                </c:pt>
              </c:strCache>
            </c:strRef>
          </c:tx>
          <c:invertIfNegative val="0"/>
          <c:cat>
            <c:strRef>
              <c:f>Лист1!$A$2:$A$4</c:f>
              <c:strCache>
                <c:ptCount val="3"/>
                <c:pt idx="0">
                  <c:v>Низький</c:v>
                </c:pt>
                <c:pt idx="1">
                  <c:v>Середній</c:v>
                </c:pt>
                <c:pt idx="2">
                  <c:v>Високий</c:v>
                </c:pt>
              </c:strCache>
            </c:strRef>
          </c:cat>
          <c:val>
            <c:numRef>
              <c:f>Лист1!$C$2:$C$4</c:f>
              <c:numCache>
                <c:formatCode>General</c:formatCode>
                <c:ptCount val="3"/>
                <c:pt idx="0">
                  <c:v>47.8</c:v>
                </c:pt>
                <c:pt idx="1">
                  <c:v>43.5</c:v>
                </c:pt>
                <c:pt idx="2">
                  <c:v>8.6999999999999993</c:v>
                </c:pt>
              </c:numCache>
            </c:numRef>
          </c:val>
        </c:ser>
        <c:dLbls>
          <c:showLegendKey val="0"/>
          <c:showVal val="1"/>
          <c:showCatName val="0"/>
          <c:showSerName val="0"/>
          <c:showPercent val="0"/>
          <c:showBubbleSize val="0"/>
        </c:dLbls>
        <c:gapWidth val="75"/>
        <c:axId val="96944512"/>
        <c:axId val="96946432"/>
      </c:barChart>
      <c:catAx>
        <c:axId val="96944512"/>
        <c:scaling>
          <c:orientation val="minMax"/>
        </c:scaling>
        <c:delete val="0"/>
        <c:axPos val="b"/>
        <c:title>
          <c:tx>
            <c:rich>
              <a:bodyPr/>
              <a:lstStyle/>
              <a:p>
                <a:pPr>
                  <a:defRPr/>
                </a:pPr>
                <a:r>
                  <a:rPr lang="uk-UA"/>
                  <a:t>Рівні</a:t>
                </a:r>
                <a:r>
                  <a:rPr lang="uk-UA" baseline="0"/>
                  <a:t> засвоєння біологічних понять</a:t>
                </a:r>
                <a:endParaRPr lang="uk-UA"/>
              </a:p>
            </c:rich>
          </c:tx>
          <c:layout>
            <c:manualLayout>
              <c:xMode val="edge"/>
              <c:yMode val="edge"/>
              <c:x val="0.43935710379593723"/>
              <c:y val="0.88138659496831184"/>
            </c:manualLayout>
          </c:layout>
          <c:overlay val="0"/>
        </c:title>
        <c:numFmt formatCode="General" sourceLinked="1"/>
        <c:majorTickMark val="none"/>
        <c:minorTickMark val="none"/>
        <c:tickLblPos val="nextTo"/>
        <c:crossAx val="96946432"/>
        <c:crosses val="autoZero"/>
        <c:auto val="1"/>
        <c:lblAlgn val="ctr"/>
        <c:lblOffset val="100"/>
        <c:noMultiLvlLbl val="0"/>
      </c:catAx>
      <c:valAx>
        <c:axId val="96946432"/>
        <c:scaling>
          <c:orientation val="minMax"/>
        </c:scaling>
        <c:delete val="0"/>
        <c:axPos val="l"/>
        <c:title>
          <c:tx>
            <c:rich>
              <a:bodyPr rot="-5400000" vert="horz"/>
              <a:lstStyle/>
              <a:p>
                <a:pPr>
                  <a:defRPr/>
                </a:pPr>
                <a:r>
                  <a:rPr lang="uk-UA"/>
                  <a:t>Учні, %</a:t>
                </a:r>
              </a:p>
            </c:rich>
          </c:tx>
          <c:overlay val="0"/>
        </c:title>
        <c:numFmt formatCode="General" sourceLinked="1"/>
        <c:majorTickMark val="none"/>
        <c:minorTickMark val="none"/>
        <c:tickLblPos val="nextTo"/>
        <c:crossAx val="96944512"/>
        <c:crosses val="autoZero"/>
        <c:crossBetween val="between"/>
      </c:valAx>
    </c:plotArea>
    <c:legend>
      <c:legendPos val="b"/>
      <c:layout>
        <c:manualLayout>
          <c:xMode val="edge"/>
          <c:yMode val="edge"/>
          <c:x val="0.74372714578191546"/>
          <c:y val="8.631233595800529E-2"/>
          <c:w val="0.13840586185984743"/>
          <c:h val="7.3413549601848982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 до експерименту</c:v>
                </c:pt>
              </c:strCache>
            </c:strRef>
          </c:tx>
          <c:invertIfNegative val="0"/>
          <c:cat>
            <c:strRef>
              <c:f>Лист1!$A$2:$A$5</c:f>
              <c:strCache>
                <c:ptCount val="3"/>
                <c:pt idx="0">
                  <c:v>Низький</c:v>
                </c:pt>
                <c:pt idx="1">
                  <c:v>Середній</c:v>
                </c:pt>
                <c:pt idx="2">
                  <c:v>Високий</c:v>
                </c:pt>
              </c:strCache>
            </c:strRef>
          </c:cat>
          <c:val>
            <c:numRef>
              <c:f>Лист1!$B$2:$B$5</c:f>
              <c:numCache>
                <c:formatCode>General</c:formatCode>
                <c:ptCount val="4"/>
                <c:pt idx="0">
                  <c:v>56.5</c:v>
                </c:pt>
                <c:pt idx="1">
                  <c:v>34.799999999999997</c:v>
                </c:pt>
                <c:pt idx="2">
                  <c:v>8.6999999999999993</c:v>
                </c:pt>
              </c:numCache>
            </c:numRef>
          </c:val>
        </c:ser>
        <c:ser>
          <c:idx val="1"/>
          <c:order val="1"/>
          <c:tx>
            <c:strRef>
              <c:f>Лист1!$C$1</c:f>
              <c:strCache>
                <c:ptCount val="1"/>
                <c:pt idx="0">
                  <c:v>ЕК після експерименту</c:v>
                </c:pt>
              </c:strCache>
            </c:strRef>
          </c:tx>
          <c:invertIfNegative val="0"/>
          <c:dLbls>
            <c:dLbl>
              <c:idx val="0"/>
              <c:layout>
                <c:manualLayout>
                  <c:x val="1.8518518518518517E-2"/>
                  <c:y val="0"/>
                </c:manualLayout>
              </c:layout>
              <c:showLegendKey val="0"/>
              <c:showVal val="1"/>
              <c:showCatName val="0"/>
              <c:showSerName val="0"/>
              <c:showPercent val="0"/>
              <c:showBubbleSize val="0"/>
            </c:dLbl>
            <c:dLbl>
              <c:idx val="3"/>
              <c:layout>
                <c:manualLayout>
                  <c:x val="1.3888888888888947E-2"/>
                  <c:y val="0"/>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Низький</c:v>
                </c:pt>
                <c:pt idx="1">
                  <c:v>Середній</c:v>
                </c:pt>
                <c:pt idx="2">
                  <c:v>Високий</c:v>
                </c:pt>
              </c:strCache>
            </c:strRef>
          </c:cat>
          <c:val>
            <c:numRef>
              <c:f>Лист1!$C$2:$C$5</c:f>
              <c:numCache>
                <c:formatCode>General</c:formatCode>
                <c:ptCount val="4"/>
                <c:pt idx="0">
                  <c:v>34.799999999999997</c:v>
                </c:pt>
                <c:pt idx="1">
                  <c:v>47.8</c:v>
                </c:pt>
                <c:pt idx="2">
                  <c:v>17.399999999999999</c:v>
                </c:pt>
              </c:numCache>
            </c:numRef>
          </c:val>
        </c:ser>
        <c:ser>
          <c:idx val="2"/>
          <c:order val="2"/>
          <c:tx>
            <c:strRef>
              <c:f>Лист1!$D$1</c:f>
              <c:strCache>
                <c:ptCount val="1"/>
                <c:pt idx="0">
                  <c:v>КК до експерименту</c:v>
                </c:pt>
              </c:strCache>
            </c:strRef>
          </c:tx>
          <c:invertIfNegative val="0"/>
          <c:dLbls>
            <c:dLbl>
              <c:idx val="0"/>
              <c:layout>
                <c:manualLayout>
                  <c:x val="-1.3888888888888867E-2"/>
                  <c:y val="-1.1916477799325529E-2"/>
                </c:manualLayout>
              </c:layout>
              <c:spPr/>
              <c:txPr>
                <a:bodyPr/>
                <a:lstStyle/>
                <a:p>
                  <a:pPr>
                    <a:defRPr/>
                  </a:pPr>
                  <a:endParaRPr lang="uk-UA"/>
                </a:p>
              </c:txPr>
              <c:showLegendKey val="0"/>
              <c:showVal val="1"/>
              <c:showCatName val="0"/>
              <c:showSerName val="0"/>
              <c:showPercent val="0"/>
              <c:showBubbleSize val="0"/>
            </c:dLbl>
            <c:dLbl>
              <c:idx val="1"/>
              <c:layout>
                <c:manualLayout>
                  <c:x val="1.6203703703703703E-2"/>
                  <c:y val="0"/>
                </c:manualLayout>
              </c:layout>
              <c:showLegendKey val="0"/>
              <c:showVal val="1"/>
              <c:showCatName val="0"/>
              <c:showSerName val="0"/>
              <c:showPercent val="0"/>
              <c:showBubbleSize val="0"/>
            </c:dLbl>
            <c:dLbl>
              <c:idx val="2"/>
              <c:layout>
                <c:manualLayout>
                  <c:x val="2.5462962962963048E-2"/>
                  <c:y val="0"/>
                </c:manualLayout>
              </c:layout>
              <c:showLegendKey val="0"/>
              <c:showVal val="1"/>
              <c:showCatName val="0"/>
              <c:showSerName val="0"/>
              <c:showPercent val="0"/>
              <c:showBubbleSize val="0"/>
            </c:dLbl>
            <c:dLbl>
              <c:idx val="3"/>
              <c:layout>
                <c:manualLayout>
                  <c:x val="2.3148148148148147E-3"/>
                  <c:y val="-2.777777777777795E-2"/>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Низький</c:v>
                </c:pt>
                <c:pt idx="1">
                  <c:v>Середній</c:v>
                </c:pt>
                <c:pt idx="2">
                  <c:v>Високий</c:v>
                </c:pt>
              </c:strCache>
            </c:strRef>
          </c:cat>
          <c:val>
            <c:numRef>
              <c:f>Лист1!$D$2:$D$5</c:f>
              <c:numCache>
                <c:formatCode>General</c:formatCode>
                <c:ptCount val="4"/>
                <c:pt idx="0">
                  <c:v>47.8</c:v>
                </c:pt>
                <c:pt idx="1">
                  <c:v>43.5</c:v>
                </c:pt>
                <c:pt idx="2">
                  <c:v>8.6999999999999993</c:v>
                </c:pt>
              </c:numCache>
            </c:numRef>
          </c:val>
        </c:ser>
        <c:ser>
          <c:idx val="3"/>
          <c:order val="3"/>
          <c:tx>
            <c:strRef>
              <c:f>Лист1!$E$1</c:f>
              <c:strCache>
                <c:ptCount val="1"/>
                <c:pt idx="0">
                  <c:v>КК після експерименту</c:v>
                </c:pt>
              </c:strCache>
            </c:strRef>
          </c:tx>
          <c:invertIfNegative val="0"/>
          <c:dLbls>
            <c:dLbl>
              <c:idx val="0"/>
              <c:layout>
                <c:manualLayout>
                  <c:x val="6.9444444444444441E-3"/>
                  <c:y val="-1.9862146311829715E-2"/>
                </c:manualLayout>
              </c:layout>
              <c:spPr/>
              <c:txPr>
                <a:bodyPr/>
                <a:lstStyle/>
                <a:p>
                  <a:pPr>
                    <a:defRPr/>
                  </a:pPr>
                  <a:endParaRPr lang="uk-UA"/>
                </a:p>
              </c:txPr>
              <c:showLegendKey val="0"/>
              <c:showVal val="1"/>
              <c:showCatName val="0"/>
              <c:showSerName val="0"/>
              <c:showPercent val="0"/>
              <c:showBubbleSize val="0"/>
            </c:dLbl>
            <c:dLbl>
              <c:idx val="1"/>
              <c:layout>
                <c:manualLayout>
                  <c:x val="3.7037037037037035E-2"/>
                  <c:y val="-3.9683170167527275E-3"/>
                </c:manualLayout>
              </c:layout>
              <c:spPr/>
              <c:txPr>
                <a:bodyPr/>
                <a:lstStyle/>
                <a:p>
                  <a:pPr>
                    <a:defRPr/>
                  </a:pPr>
                  <a:endParaRPr lang="uk-UA"/>
                </a:p>
              </c:txPr>
              <c:showLegendKey val="0"/>
              <c:showVal val="1"/>
              <c:showCatName val="0"/>
              <c:showSerName val="0"/>
              <c:showPercent val="0"/>
              <c:showBubbleSize val="0"/>
            </c:dLbl>
            <c:dLbl>
              <c:idx val="2"/>
              <c:layout>
                <c:manualLayout>
                  <c:x val="4.1666666666666664E-2"/>
                  <c:y val="-1.1881274484606338E-2"/>
                </c:manualLayout>
              </c:layout>
              <c:spPr/>
              <c:txPr>
                <a:bodyPr/>
                <a:lstStyle/>
                <a:p>
                  <a:pPr>
                    <a:defRPr/>
                  </a:pPr>
                  <a:endParaRPr lang="uk-UA"/>
                </a:p>
              </c:txPr>
              <c:showLegendKey val="0"/>
              <c:showVal val="1"/>
              <c:showCatName val="0"/>
              <c:showSerName val="0"/>
              <c:showPercent val="0"/>
              <c:showBubbleSize val="0"/>
            </c:dLbl>
            <c:dLbl>
              <c:idx val="3"/>
              <c:layout>
                <c:manualLayout>
                  <c:x val="2.0833333333333412E-2"/>
                  <c:y val="-1.1904761904761921E-2"/>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Низький</c:v>
                </c:pt>
                <c:pt idx="1">
                  <c:v>Середній</c:v>
                </c:pt>
                <c:pt idx="2">
                  <c:v>Високий</c:v>
                </c:pt>
              </c:strCache>
            </c:strRef>
          </c:cat>
          <c:val>
            <c:numRef>
              <c:f>Лист1!$E$2:$E$5</c:f>
              <c:numCache>
                <c:formatCode>General</c:formatCode>
                <c:ptCount val="4"/>
                <c:pt idx="0">
                  <c:v>52.2</c:v>
                </c:pt>
                <c:pt idx="1">
                  <c:v>43.5</c:v>
                </c:pt>
                <c:pt idx="2">
                  <c:v>4.3</c:v>
                </c:pt>
              </c:numCache>
            </c:numRef>
          </c:val>
        </c:ser>
        <c:dLbls>
          <c:showLegendKey val="0"/>
          <c:showVal val="1"/>
          <c:showCatName val="0"/>
          <c:showSerName val="0"/>
          <c:showPercent val="0"/>
          <c:showBubbleSize val="0"/>
        </c:dLbls>
        <c:gapWidth val="75"/>
        <c:shape val="box"/>
        <c:axId val="99633024"/>
        <c:axId val="99635200"/>
        <c:axId val="0"/>
      </c:bar3DChart>
      <c:catAx>
        <c:axId val="99633024"/>
        <c:scaling>
          <c:orientation val="minMax"/>
        </c:scaling>
        <c:delete val="0"/>
        <c:axPos val="b"/>
        <c:title>
          <c:tx>
            <c:rich>
              <a:bodyPr/>
              <a:lstStyle/>
              <a:p>
                <a:pPr>
                  <a:defRPr/>
                </a:pPr>
                <a:r>
                  <a:rPr lang="uk-UA"/>
                  <a:t>Рівні засвоєння біологічних понять</a:t>
                </a:r>
              </a:p>
            </c:rich>
          </c:tx>
          <c:layout>
            <c:manualLayout>
              <c:xMode val="edge"/>
              <c:yMode val="edge"/>
              <c:x val="0.39678532370953629"/>
              <c:y val="0.85484925660256861"/>
            </c:manualLayout>
          </c:layout>
          <c:overlay val="0"/>
        </c:title>
        <c:numFmt formatCode="General" sourceLinked="1"/>
        <c:majorTickMark val="none"/>
        <c:minorTickMark val="none"/>
        <c:tickLblPos val="nextTo"/>
        <c:crossAx val="99635200"/>
        <c:crosses val="autoZero"/>
        <c:auto val="1"/>
        <c:lblAlgn val="ctr"/>
        <c:lblOffset val="100"/>
        <c:noMultiLvlLbl val="0"/>
      </c:catAx>
      <c:valAx>
        <c:axId val="99635200"/>
        <c:scaling>
          <c:orientation val="minMax"/>
        </c:scaling>
        <c:delete val="0"/>
        <c:axPos val="l"/>
        <c:title>
          <c:tx>
            <c:rich>
              <a:bodyPr rot="-5400000" vert="horz"/>
              <a:lstStyle/>
              <a:p>
                <a:pPr>
                  <a:defRPr/>
                </a:pPr>
                <a:r>
                  <a:rPr lang="uk-UA"/>
                  <a:t>Учні,%</a:t>
                </a:r>
              </a:p>
            </c:rich>
          </c:tx>
          <c:overlay val="0"/>
        </c:title>
        <c:numFmt formatCode="General" sourceLinked="1"/>
        <c:majorTickMark val="none"/>
        <c:minorTickMark val="none"/>
        <c:tickLblPos val="nextTo"/>
        <c:crossAx val="99633024"/>
        <c:crosses val="autoZero"/>
        <c:crossBetween val="between"/>
      </c:valAx>
      <c:spPr>
        <a:noFill/>
        <a:ln w="25356">
          <a:noFill/>
        </a:ln>
      </c:spPr>
    </c:plotArea>
    <c:legend>
      <c:legendPos val="b"/>
      <c:layout>
        <c:manualLayout>
          <c:xMode val="edge"/>
          <c:yMode val="edge"/>
          <c:x val="0.53448035141440653"/>
          <c:y val="3.9897816927186774E-2"/>
          <c:w val="0.42872448235637212"/>
          <c:h val="0.23229514708287577"/>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18B42D-BEA1-44FC-8317-0E50EFBE1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1788</TotalTime>
  <Pages>117</Pages>
  <Words>116193</Words>
  <Characters>66231</Characters>
  <Application>Microsoft Office Word</Application>
  <DocSecurity>0</DocSecurity>
  <Lines>551</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499</cp:revision>
  <cp:lastPrinted>2019-12-04T04:54:00Z</cp:lastPrinted>
  <dcterms:created xsi:type="dcterms:W3CDTF">2017-05-29T18:14:00Z</dcterms:created>
  <dcterms:modified xsi:type="dcterms:W3CDTF">2020-01-17T06:30:00Z</dcterms:modified>
</cp:coreProperties>
</file>