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02A5" w:rsidRPr="00DD66B3" w:rsidRDefault="00D502A5" w:rsidP="00D720A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D66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Наукова бібліотека </w:t>
      </w:r>
      <w:r w:rsidR="00DD66B3" w:rsidRPr="00DD66B3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F65F1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лухівського </w:t>
      </w:r>
      <w:r w:rsidR="00DD66B3" w:rsidRPr="00DD66B3">
        <w:rPr>
          <w:rFonts w:ascii="Times New Roman" w:hAnsi="Times New Roman" w:cs="Times New Roman"/>
          <w:b/>
          <w:sz w:val="28"/>
          <w:szCs w:val="28"/>
          <w:lang w:val="uk-UA"/>
        </w:rPr>
        <w:t>НПУ</w:t>
      </w:r>
    </w:p>
    <w:p w:rsidR="00DD66B3" w:rsidRPr="00DD66B3" w:rsidRDefault="00F65F1C" w:rsidP="00D720A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DD66B3" w:rsidRPr="00DD66B3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D66B3" w:rsidRPr="00DD66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D66B3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D66B3" w:rsidRPr="00DD66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Довженка</w:t>
      </w:r>
    </w:p>
    <w:p w:rsidR="00DD66B3" w:rsidRDefault="00DD66B3" w:rsidP="00D720A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502A5" w:rsidRPr="00DD66B3" w:rsidRDefault="00DD66B3" w:rsidP="00D720A9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D66B3">
        <w:rPr>
          <w:rFonts w:ascii="Times New Roman" w:hAnsi="Times New Roman" w:cs="Times New Roman"/>
          <w:i/>
          <w:sz w:val="28"/>
          <w:szCs w:val="28"/>
          <w:lang w:val="uk-UA"/>
        </w:rPr>
        <w:t>Довідково</w:t>
      </w:r>
      <w:r w:rsidR="00F05692">
        <w:rPr>
          <w:rFonts w:ascii="Times New Roman" w:hAnsi="Times New Roman" w:cs="Times New Roman"/>
          <w:i/>
          <w:sz w:val="28"/>
          <w:szCs w:val="28"/>
          <w:lang w:val="uk-UA"/>
        </w:rPr>
        <w:t>-інформаційний</w:t>
      </w:r>
      <w:r w:rsidRPr="00DD66B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відділ</w:t>
      </w:r>
    </w:p>
    <w:p w:rsidR="00DD66B3" w:rsidRDefault="00DD66B3" w:rsidP="00D720A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502A5" w:rsidRPr="00DD66B3" w:rsidRDefault="00DD66B3" w:rsidP="00D720A9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DD66B3">
        <w:rPr>
          <w:rFonts w:ascii="Times New Roman" w:hAnsi="Times New Roman" w:cs="Times New Roman"/>
          <w:b/>
          <w:sz w:val="32"/>
          <w:szCs w:val="32"/>
          <w:lang w:val="uk-UA"/>
        </w:rPr>
        <w:t>«Дистанційне навчання у вищій школі»</w:t>
      </w:r>
    </w:p>
    <w:p w:rsidR="00D502A5" w:rsidRDefault="00D502A5" w:rsidP="00DD66B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76B8D" w:rsidRDefault="00B76B8D" w:rsidP="00DD66B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76B8D" w:rsidRDefault="00B76B8D" w:rsidP="00DD66B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76B8D" w:rsidRPr="00DD66B3" w:rsidRDefault="00B76B8D" w:rsidP="00DD66B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76B8D">
        <w:rPr>
          <w:rFonts w:ascii="Times New Roman" w:hAnsi="Times New Roman" w:cs="Times New Roman"/>
          <w:noProof/>
          <w:sz w:val="28"/>
          <w:szCs w:val="28"/>
          <w:lang w:val="uk-UA"/>
        </w:rPr>
        <w:drawing>
          <wp:inline distT="0" distB="0" distL="0" distR="0">
            <wp:extent cx="4874260" cy="2758440"/>
            <wp:effectExtent l="0" t="0" r="2540" b="3810"/>
            <wp:docPr id="1" name="Рисунок 1" descr="C:\Users\Аdministrator\AppData\Roaming\Microsoft\Windows\Network Shortcuts\дистанційне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Аdministrator\AppData\Roaming\Microsoft\Windows\Network Shortcuts\дистанційне 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4260" cy="275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02A5" w:rsidRDefault="00D502A5" w:rsidP="005F4ABE">
      <w:pPr>
        <w:rPr>
          <w:lang w:val="uk-UA"/>
        </w:rPr>
      </w:pPr>
    </w:p>
    <w:p w:rsidR="00B76B8D" w:rsidRDefault="00B76B8D" w:rsidP="005F4ABE">
      <w:pPr>
        <w:rPr>
          <w:lang w:val="uk-UA"/>
        </w:rPr>
      </w:pPr>
    </w:p>
    <w:p w:rsidR="00B76B8D" w:rsidRDefault="00B76B8D" w:rsidP="005F4ABE">
      <w:pPr>
        <w:rPr>
          <w:lang w:val="uk-UA"/>
        </w:rPr>
      </w:pPr>
    </w:p>
    <w:p w:rsidR="00B76B8D" w:rsidRPr="00B76B8D" w:rsidRDefault="00B76B8D" w:rsidP="00B76B8D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B76B8D" w:rsidRPr="00F05692" w:rsidRDefault="00B76B8D" w:rsidP="00B76B8D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F05692">
        <w:rPr>
          <w:rFonts w:ascii="Times New Roman" w:hAnsi="Times New Roman" w:cs="Times New Roman"/>
          <w:sz w:val="32"/>
          <w:szCs w:val="32"/>
          <w:lang w:val="uk-UA"/>
        </w:rPr>
        <w:t>Бібліографічний список</w:t>
      </w:r>
      <w:r w:rsidRPr="00F05692">
        <w:rPr>
          <w:rFonts w:ascii="Times New Roman" w:hAnsi="Times New Roman" w:cs="Times New Roman"/>
          <w:sz w:val="32"/>
          <w:szCs w:val="32"/>
          <w:lang w:val="uk-UA"/>
        </w:rPr>
        <w:t xml:space="preserve"> літ</w:t>
      </w:r>
      <w:r w:rsidR="00F05692" w:rsidRPr="00F05692">
        <w:rPr>
          <w:rFonts w:ascii="Times New Roman" w:hAnsi="Times New Roman" w:cs="Times New Roman"/>
          <w:sz w:val="32"/>
          <w:szCs w:val="32"/>
          <w:lang w:val="uk-UA"/>
        </w:rPr>
        <w:t>е</w:t>
      </w:r>
      <w:r w:rsidRPr="00F05692">
        <w:rPr>
          <w:rFonts w:ascii="Times New Roman" w:hAnsi="Times New Roman" w:cs="Times New Roman"/>
          <w:sz w:val="32"/>
          <w:szCs w:val="32"/>
          <w:lang w:val="uk-UA"/>
        </w:rPr>
        <w:t>ратури</w:t>
      </w:r>
    </w:p>
    <w:p w:rsidR="00B76B8D" w:rsidRDefault="00B76B8D" w:rsidP="005F4ABE">
      <w:pPr>
        <w:rPr>
          <w:lang w:val="uk-UA"/>
        </w:rPr>
      </w:pP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66B3">
        <w:rPr>
          <w:rFonts w:ascii="Times New Roman" w:hAnsi="Times New Roman" w:cs="Times New Roman"/>
          <w:sz w:val="28"/>
          <w:szCs w:val="28"/>
        </w:rPr>
        <w:t>Андрющенко, Н</w:t>
      </w:r>
      <w:r w:rsidR="00AA308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032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Дистанційне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експерименти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напрацювання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Н. Андрющенко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школа. – 2014. – № 5-6. – С.60-63.</w:t>
      </w:r>
    </w:p>
    <w:p w:rsidR="00403220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66B3">
        <w:rPr>
          <w:rFonts w:ascii="Times New Roman" w:hAnsi="Times New Roman" w:cs="Times New Roman"/>
          <w:sz w:val="28"/>
          <w:szCs w:val="28"/>
        </w:rPr>
        <w:t>Бублик, Н</w:t>
      </w:r>
      <w:r w:rsidR="00AA308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Біографічне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простору [Текст] / Н. Бублик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школа. – 2014. – № 2. – С. 99-105</w:t>
      </w:r>
      <w:r w:rsidR="00403220">
        <w:rPr>
          <w:rFonts w:ascii="Times New Roman" w:hAnsi="Times New Roman" w:cs="Times New Roman"/>
          <w:sz w:val="28"/>
          <w:szCs w:val="28"/>
        </w:rPr>
        <w:t>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Глухівського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педагогічного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Олександра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Довженка [Текст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наук.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Глухівський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нац. ун-т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О. Довженка; гол. ред. О. І. Курок та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Глухів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: ГНПУ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О. Довженка, 2018. – 268 с. – (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науки ;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2 (37) ; Ч. 2).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Глухівського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педагогічного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Олександра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Довженка [Текст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наук.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Глухівський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нац. ун-т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О. </w:t>
      </w:r>
      <w:r w:rsidRPr="00DD66B3">
        <w:rPr>
          <w:rFonts w:ascii="Times New Roman" w:hAnsi="Times New Roman" w:cs="Times New Roman"/>
          <w:sz w:val="28"/>
          <w:szCs w:val="28"/>
        </w:rPr>
        <w:lastRenderedPageBreak/>
        <w:t xml:space="preserve">Довженка; гол. ред. О. І. Курок та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Глухів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: ГНПУ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О. Довженка, 2019. – 222 с. – (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науки ;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1 (39)).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66B3">
        <w:rPr>
          <w:rFonts w:ascii="Times New Roman" w:hAnsi="Times New Roman" w:cs="Times New Roman"/>
          <w:sz w:val="28"/>
          <w:szCs w:val="28"/>
        </w:rPr>
        <w:t>Войтович, Н</w:t>
      </w:r>
      <w:r w:rsidR="00A06F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Технологія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підготовці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кваліфікованих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робітників</w:t>
      </w:r>
      <w:proofErr w:type="spellEnd"/>
      <w:r w:rsidR="00A846AB">
        <w:rPr>
          <w:rFonts w:ascii="Times New Roman" w:hAnsi="Times New Roman" w:cs="Times New Roman"/>
          <w:sz w:val="28"/>
          <w:szCs w:val="28"/>
        </w:rPr>
        <w:t xml:space="preserve"> </w:t>
      </w:r>
      <w:r w:rsidRPr="00DD66B3">
        <w:rPr>
          <w:rFonts w:ascii="Times New Roman" w:hAnsi="Times New Roman" w:cs="Times New Roman"/>
          <w:sz w:val="28"/>
          <w:szCs w:val="28"/>
        </w:rPr>
        <w:t xml:space="preserve">[Текст] / Н. Войтович, А.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Найдьонова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Професійно-технічна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2017. – № 3. – С. 15-17.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Герасін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, О</w:t>
      </w:r>
      <w:r w:rsidR="00A06F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Комп'ютерний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практикум [Текст]: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 О. І.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Герасін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О. В.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Охріменко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К</w:t>
      </w:r>
      <w:r w:rsidR="003736E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D66B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Ун-т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2007. – 278 с. :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– (Мережа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5F4ABE" w:rsidRPr="003736E1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Дистанційне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психологічні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засади</w:t>
      </w:r>
      <w:r w:rsidR="003736E1">
        <w:rPr>
          <w:rFonts w:ascii="Times New Roman" w:hAnsi="Times New Roman" w:cs="Times New Roman"/>
          <w:sz w:val="28"/>
          <w:szCs w:val="28"/>
        </w:rPr>
        <w:t xml:space="preserve"> </w:t>
      </w:r>
      <w:r w:rsidRPr="00DD66B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 за ред. М. Л.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Смульсон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; НАПН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-т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Г.С. Костюка. – </w:t>
      </w:r>
      <w:proofErr w:type="spellStart"/>
      <w:proofErr w:type="gramStart"/>
      <w:r w:rsidRPr="00DD66B3">
        <w:rPr>
          <w:rFonts w:ascii="Times New Roman" w:hAnsi="Times New Roman" w:cs="Times New Roman"/>
          <w:sz w:val="28"/>
          <w:szCs w:val="28"/>
        </w:rPr>
        <w:t>Кіровоград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Імекс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-ЛТД, 2012. – 240с</w:t>
      </w:r>
      <w:r w:rsidR="003736E1">
        <w:rPr>
          <w:rFonts w:ascii="Times New Roman" w:hAnsi="Times New Roman" w:cs="Times New Roman"/>
          <w:sz w:val="28"/>
          <w:szCs w:val="28"/>
        </w:rPr>
        <w:t>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66B3">
        <w:rPr>
          <w:rFonts w:ascii="Times New Roman" w:hAnsi="Times New Roman" w:cs="Times New Roman"/>
          <w:sz w:val="28"/>
          <w:szCs w:val="28"/>
        </w:rPr>
        <w:t xml:space="preserve">Жданов, Я.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курсі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"Методика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" [Текст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магістерська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робота: спец. 8.04020301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Фізика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 Я. С. Жданов ; наук.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.: канд.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наук, доц. Р.П.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Кухарчук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Глухівський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НПУ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О. Довженка, </w:t>
      </w:r>
      <w:r w:rsidR="003736E1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аф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і методики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Глухів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, 2014. – 81 с.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Заболоцький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, А</w:t>
      </w:r>
      <w:r w:rsidR="00A06F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денної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А.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Заболоцький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школа. – 2015. – № 4-5. – С. 60-64.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телекомунікаційних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навчальному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: психолого-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.- метод.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/ за ред. М. Л.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Смульсон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Педагогічна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думка, 2008. – 256 с. – (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Лабораторія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).</w:t>
      </w:r>
    </w:p>
    <w:p w:rsidR="005F4ABE" w:rsidRPr="00A813C1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Інноваційні технології навчання у професійно-технічній освіті [Текст] : зб. наук. праць Всеукраїнської наук.-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. / Сумський державний університет, Сумський обласний центр зайнятості. – Суми : Сумський державний університет, 2014. – 249 с. :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ілюстр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4ABE" w:rsidRPr="00A813C1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Інформатика і комп'ютерна техніка [Текст] :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. для дистанційного навчання / Відкритий міжнародний університет розвитку людини "Україна". – К. : Ун-т Україна, 2004. – 404 с. :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ілюстр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. – (Дистанційна освіта). 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Коношевич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, Т</w:t>
      </w:r>
      <w:r w:rsidR="00A06F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Дистанційне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до практики [Текст] / Т.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Коношевич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Професійно-технічна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2018. – № 2. – С. 25-30.</w:t>
      </w:r>
    </w:p>
    <w:p w:rsidR="005F4ABE" w:rsidRPr="00A813C1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Концепція створення електронних підручників для вищих навчальних закладів [Текст] / Ю.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Бобало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, Б.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Мандзій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>, П. Стахів, Н. Шаховська // Вища освіта України. – 2013. – № 4. – С. 65-70.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Коровайченко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, Ю</w:t>
      </w:r>
      <w:r w:rsidR="00A06F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Дистанційне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сучасно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розповідають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директор Департаменту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МОН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Юрій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Коровайченко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і ректор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Сумського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Анатолій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Васильєв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 Ю.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Коровайченко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А. Васильев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2013. – № 24. – С. 6.</w:t>
      </w:r>
    </w:p>
    <w:p w:rsidR="003736E1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66B3">
        <w:rPr>
          <w:rFonts w:ascii="Times New Roman" w:hAnsi="Times New Roman" w:cs="Times New Roman"/>
          <w:sz w:val="28"/>
          <w:szCs w:val="28"/>
        </w:rPr>
        <w:lastRenderedPageBreak/>
        <w:t>Котенко, О</w:t>
      </w:r>
      <w:r w:rsidR="00A06F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комбінованого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змісті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іншомовної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методичної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вчителів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початкової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О. Котенко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школа. – 2016. – № 11-12. – С. 43-53. </w:t>
      </w:r>
    </w:p>
    <w:p w:rsidR="003736E1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66B3">
        <w:rPr>
          <w:rFonts w:ascii="Times New Roman" w:hAnsi="Times New Roman" w:cs="Times New Roman"/>
          <w:sz w:val="28"/>
          <w:szCs w:val="28"/>
        </w:rPr>
        <w:t>Кравченко, Ю</w:t>
      </w:r>
      <w:r w:rsidR="00A06F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Концепція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раціонального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структурування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Ю. Кравченко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школа. – 2015. – № 4-5. – С. 76-86. </w:t>
      </w:r>
    </w:p>
    <w:p w:rsidR="003736E1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Ляхоцька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Л.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Концептуальні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засади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менеджменту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Л.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Ляхоцька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Післядипломна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– 2013. – № 2. – С. 40-43. 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Майєр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Н.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самостійного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оволодіння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іншомовним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діловим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писемним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спілкуванням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Н. В.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Майєр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Іноземні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2012. – № 1. – С. 22-25.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Методичні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розробників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курсів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уклад. </w:t>
      </w:r>
      <w:proofErr w:type="spellStart"/>
      <w:proofErr w:type="gramStart"/>
      <w:r w:rsidRPr="00DD66B3">
        <w:rPr>
          <w:rFonts w:ascii="Times New Roman" w:hAnsi="Times New Roman" w:cs="Times New Roman"/>
          <w:sz w:val="28"/>
          <w:szCs w:val="28"/>
        </w:rPr>
        <w:t>В.П.Зінченко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МОН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Глухівський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державний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педагогічний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proofErr w:type="gramStart"/>
      <w:r w:rsidRPr="00DD66B3">
        <w:rPr>
          <w:rFonts w:ascii="Times New Roman" w:hAnsi="Times New Roman" w:cs="Times New Roman"/>
          <w:sz w:val="28"/>
          <w:szCs w:val="28"/>
        </w:rPr>
        <w:t>Глухів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РВВ ГДПУ, 2005. – 44 с.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DD66B3">
        <w:rPr>
          <w:rFonts w:ascii="Times New Roman" w:hAnsi="Times New Roman" w:cs="Times New Roman"/>
          <w:sz w:val="28"/>
          <w:szCs w:val="28"/>
        </w:rPr>
        <w:t>Мікла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,</w:t>
      </w:r>
      <w:r w:rsidR="00BF6966">
        <w:rPr>
          <w:rFonts w:ascii="Times New Roman" w:hAnsi="Times New Roman" w:cs="Times New Roman"/>
          <w:sz w:val="28"/>
          <w:szCs w:val="28"/>
          <w:lang w:val="uk-UA"/>
        </w:rPr>
        <w:t>О.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 Методична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підготовка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учителів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: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магістерська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робота: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напрям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8.04020301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Фізика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 О. О.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Мікла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; наук.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.: канд.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наук, ст.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А. В. Рябко; ГНПУ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О. Довженка, </w:t>
      </w:r>
      <w:r w:rsidR="003736E1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аф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фізико-математичної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інформатики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Глухів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2016. – 116 с. +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дод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Міщенко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</w:t>
      </w:r>
      <w:r w:rsidR="00BF6966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Автоматизована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універсальна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тестова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Тесторіум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" [Текст] / С. М.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Міщенко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Комп'ютер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сім'ї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2018. – № 3. – С. 27 - 31.</w:t>
      </w:r>
    </w:p>
    <w:p w:rsidR="005F4ABE" w:rsidRPr="00A813C1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Мова і світ: сучасні тенденції викладання іноземних мов у вищій школі [Текст] : матеріали регіональної наук. - метод.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асп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. та молодих вчених (20-21лютого 2013р.) / Дніпродзержинський державний технічний університет. – Дніпропетровськ : Біла К. О., 2013. – 76 с. </w:t>
      </w:r>
    </w:p>
    <w:p w:rsidR="005F4ABE" w:rsidRPr="0000452C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0452C">
        <w:rPr>
          <w:rFonts w:ascii="Times New Roman" w:hAnsi="Times New Roman" w:cs="Times New Roman"/>
          <w:sz w:val="28"/>
          <w:szCs w:val="28"/>
          <w:lang w:val="uk-UA"/>
        </w:rPr>
        <w:t>Мокін</w:t>
      </w:r>
      <w:proofErr w:type="spellEnd"/>
      <w:r w:rsidRPr="0000452C"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="00BF69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0452C">
        <w:rPr>
          <w:rFonts w:ascii="Times New Roman" w:hAnsi="Times New Roman" w:cs="Times New Roman"/>
          <w:sz w:val="28"/>
          <w:szCs w:val="28"/>
          <w:lang w:val="uk-UA"/>
        </w:rPr>
        <w:t xml:space="preserve">  "Узаконення" онлайн-курсів у традиційній вищій освіті [Текст] / О. </w:t>
      </w:r>
      <w:proofErr w:type="spellStart"/>
      <w:r w:rsidRPr="0000452C">
        <w:rPr>
          <w:rFonts w:ascii="Times New Roman" w:hAnsi="Times New Roman" w:cs="Times New Roman"/>
          <w:sz w:val="28"/>
          <w:szCs w:val="28"/>
          <w:lang w:val="uk-UA"/>
        </w:rPr>
        <w:t>Мокін</w:t>
      </w:r>
      <w:proofErr w:type="spellEnd"/>
      <w:r w:rsidRPr="0000452C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– 2017. – № 7. – С. 7.</w:t>
      </w:r>
    </w:p>
    <w:p w:rsidR="005F4ABE" w:rsidRPr="00DD66B3" w:rsidRDefault="005F4ABE" w:rsidP="00A813C1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Мозгова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С.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єдиному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інформаційному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просторі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витоків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сьогодення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С.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Мозгова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Професійна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2020. – № 1. – С. 21-23.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Нестуля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, С.</w:t>
      </w:r>
      <w:r w:rsidR="003736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курс "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лідерства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" як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лідерської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С. І.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Нестуля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Комп'ютер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сім'ї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2018. – № 5. – С. 10-16.</w:t>
      </w:r>
    </w:p>
    <w:p w:rsidR="005F4ABE" w:rsidRPr="00DD66B3" w:rsidRDefault="005F4ABE" w:rsidP="00A813C1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Олійник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, В</w:t>
      </w:r>
      <w:r w:rsidR="00BF69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Відкрита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В.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Олійник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освітою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2012. – № 6. – С. 6 - 9.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66B3">
        <w:rPr>
          <w:rFonts w:ascii="Times New Roman" w:hAnsi="Times New Roman" w:cs="Times New Roman"/>
          <w:sz w:val="28"/>
          <w:szCs w:val="28"/>
        </w:rPr>
        <w:t>Петрук, В</w:t>
      </w:r>
      <w:r w:rsidR="00BF69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Динаміка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дистанційної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в межах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соціально-філософського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В. Петрук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Українознавство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2012. – № 1. – С. 182-185.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66B3">
        <w:rPr>
          <w:rFonts w:ascii="Times New Roman" w:hAnsi="Times New Roman" w:cs="Times New Roman"/>
          <w:sz w:val="28"/>
          <w:szCs w:val="28"/>
        </w:rPr>
        <w:lastRenderedPageBreak/>
        <w:t>Радкевич, В</w:t>
      </w:r>
      <w:r w:rsidR="001E27D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Smart-комплекси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професійно-технічних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В. Радкевич, О.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Гуменний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Професійно-технічна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2017. – № 2. – С. 8-12.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66B3">
        <w:rPr>
          <w:rFonts w:ascii="Times New Roman" w:hAnsi="Times New Roman" w:cs="Times New Roman"/>
          <w:sz w:val="28"/>
          <w:szCs w:val="28"/>
        </w:rPr>
        <w:t xml:space="preserve">Сорока, В.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Мрія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нас ставало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В. Сорока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2019. – № 12. – С. 12-13.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66B3">
        <w:rPr>
          <w:rFonts w:ascii="Times New Roman" w:hAnsi="Times New Roman" w:cs="Times New Roman"/>
          <w:sz w:val="28"/>
          <w:szCs w:val="28"/>
        </w:rPr>
        <w:t xml:space="preserve">Сорока, В.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розкладі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я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зашифрувала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у QR-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коди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В. Сорока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2019. – № 30. – С. 12-13.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Стрілець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О.  Дуальна форма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[Текст] / О.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Стрілець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Професійна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 – 2019. – № 1. – С. 15-17.</w:t>
      </w:r>
    </w:p>
    <w:p w:rsidR="005F4ABE" w:rsidRPr="00A813C1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13C1">
        <w:rPr>
          <w:rFonts w:ascii="Times New Roman" w:hAnsi="Times New Roman" w:cs="Times New Roman"/>
          <w:sz w:val="28"/>
          <w:szCs w:val="28"/>
          <w:lang w:val="uk-UA"/>
        </w:rPr>
        <w:t>Сучасні педагогічні технології в освіті [Текст] : зб. наук. - метод. праць / Національний технічний університет "Харківський політехнічний інститут": за ред.: О. Г. Романовського, Ю. І. Панфілова. – Х. : НТУ ХПІ, 2012. – 224 с. – Друкується за рішенням вченої ради НТУ "ХПІ".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66B3">
        <w:rPr>
          <w:rFonts w:ascii="Times New Roman" w:hAnsi="Times New Roman" w:cs="Times New Roman"/>
          <w:sz w:val="28"/>
          <w:szCs w:val="28"/>
        </w:rPr>
        <w:t xml:space="preserve">Сидоренкова, А.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Організація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та методика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занять з методики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хмарних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магістерська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робота: спец. 014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предм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спец. 014.08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Фізика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) / А. Л. Сидоренкова ; наук.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.: канд.</w:t>
      </w:r>
      <w:r w:rsidR="00186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наук, доц. Р. П.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Кухарчук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; ГНПУ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О. Довженка. –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Глухів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, 2018. – 101 с.</w:t>
      </w:r>
    </w:p>
    <w:p w:rsidR="005F4ABE" w:rsidRPr="0000452C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Тетомир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>, І</w:t>
      </w:r>
      <w:r w:rsidR="001E27D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 Інноваційні моделі діяльності мега-університетів у сучасній парадигмі освіти [Текст] / І. </w:t>
      </w:r>
      <w:proofErr w:type="spellStart"/>
      <w:r w:rsidRPr="00A813C1">
        <w:rPr>
          <w:rFonts w:ascii="Times New Roman" w:hAnsi="Times New Roman" w:cs="Times New Roman"/>
          <w:sz w:val="28"/>
          <w:szCs w:val="28"/>
          <w:lang w:val="uk-UA"/>
        </w:rPr>
        <w:t>Тетомир</w:t>
      </w:r>
      <w:proofErr w:type="spellEnd"/>
      <w:r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 // Вища школа. – 2018. – № 5-6. – С. 43 - 57. </w:t>
      </w:r>
    </w:p>
    <w:p w:rsidR="005F4ABE" w:rsidRPr="00DD66B3" w:rsidRDefault="001E27DD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813C1">
        <w:rPr>
          <w:rFonts w:ascii="Times New Roman" w:hAnsi="Times New Roman" w:cs="Times New Roman"/>
          <w:sz w:val="28"/>
          <w:szCs w:val="28"/>
          <w:lang w:val="uk-UA"/>
        </w:rPr>
        <w:t>Товстуха,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F4ABE"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Упровадження системи дистанційного навчання </w:t>
      </w:r>
      <w:proofErr w:type="spellStart"/>
      <w:r w:rsidR="005F4ABE" w:rsidRPr="00A813C1">
        <w:rPr>
          <w:rFonts w:ascii="Times New Roman" w:hAnsi="Times New Roman" w:cs="Times New Roman"/>
          <w:sz w:val="28"/>
          <w:szCs w:val="28"/>
          <w:lang w:val="uk-UA"/>
        </w:rPr>
        <w:t>Моо</w:t>
      </w:r>
      <w:r w:rsidR="005F4ABE" w:rsidRPr="00DD66B3">
        <w:rPr>
          <w:rFonts w:ascii="Times New Roman" w:hAnsi="Times New Roman" w:cs="Times New Roman"/>
          <w:sz w:val="28"/>
          <w:szCs w:val="28"/>
        </w:rPr>
        <w:t>dle</w:t>
      </w:r>
      <w:proofErr w:type="spellEnd"/>
      <w:r w:rsidR="005F4ABE"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 в 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F4ABE" w:rsidRPr="00A813C1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навчальної дисципліни "Методика навчання фізики" [Текст] : магістерська робота: напрям підготовки 8.04020301 Фізика / С. О. Товстуха ; наук. кер.: канд. пед. наук, доц. </w:t>
      </w:r>
      <w:r w:rsidR="005F4ABE" w:rsidRPr="00DD66B3">
        <w:rPr>
          <w:rFonts w:ascii="Times New Roman" w:hAnsi="Times New Roman" w:cs="Times New Roman"/>
          <w:sz w:val="28"/>
          <w:szCs w:val="28"/>
        </w:rPr>
        <w:t xml:space="preserve">Р. П. </w:t>
      </w:r>
      <w:proofErr w:type="spellStart"/>
      <w:r w:rsidR="005F4ABE" w:rsidRPr="00DD66B3">
        <w:rPr>
          <w:rFonts w:ascii="Times New Roman" w:hAnsi="Times New Roman" w:cs="Times New Roman"/>
          <w:sz w:val="28"/>
          <w:szCs w:val="28"/>
        </w:rPr>
        <w:t>Кухарчук</w:t>
      </w:r>
      <w:proofErr w:type="spellEnd"/>
      <w:r w:rsidR="005F4ABE" w:rsidRPr="00DD66B3">
        <w:rPr>
          <w:rFonts w:ascii="Times New Roman" w:hAnsi="Times New Roman" w:cs="Times New Roman"/>
          <w:sz w:val="28"/>
          <w:szCs w:val="28"/>
        </w:rPr>
        <w:t xml:space="preserve">; ГНПУ </w:t>
      </w:r>
      <w:proofErr w:type="spellStart"/>
      <w:r w:rsidR="005F4ABE" w:rsidRPr="00DD66B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5F4ABE" w:rsidRPr="00DD66B3">
        <w:rPr>
          <w:rFonts w:ascii="Times New Roman" w:hAnsi="Times New Roman" w:cs="Times New Roman"/>
          <w:sz w:val="28"/>
          <w:szCs w:val="28"/>
        </w:rPr>
        <w:t xml:space="preserve">. О. Довженка, </w:t>
      </w:r>
      <w:r w:rsidR="00186056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5F4ABE" w:rsidRPr="00DD66B3">
        <w:rPr>
          <w:rFonts w:ascii="Times New Roman" w:hAnsi="Times New Roman" w:cs="Times New Roman"/>
          <w:sz w:val="28"/>
          <w:szCs w:val="28"/>
        </w:rPr>
        <w:t>аф</w:t>
      </w:r>
      <w:proofErr w:type="spellEnd"/>
      <w:r w:rsidR="005F4ABE" w:rsidRPr="00DD66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F4ABE" w:rsidRPr="00DD66B3">
        <w:rPr>
          <w:rFonts w:ascii="Times New Roman" w:hAnsi="Times New Roman" w:cs="Times New Roman"/>
          <w:sz w:val="28"/>
          <w:szCs w:val="28"/>
        </w:rPr>
        <w:t>фізико-математичної</w:t>
      </w:r>
      <w:proofErr w:type="spellEnd"/>
      <w:r w:rsidR="005F4ABE"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4ABE" w:rsidRPr="00DD66B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5F4ABE" w:rsidRPr="00DD66B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5F4ABE" w:rsidRPr="00DD66B3">
        <w:rPr>
          <w:rFonts w:ascii="Times New Roman" w:hAnsi="Times New Roman" w:cs="Times New Roman"/>
          <w:sz w:val="28"/>
          <w:szCs w:val="28"/>
        </w:rPr>
        <w:t>інформатики</w:t>
      </w:r>
      <w:proofErr w:type="spellEnd"/>
      <w:r w:rsidR="005F4ABE" w:rsidRPr="00DD66B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="005F4ABE" w:rsidRPr="00DD66B3">
        <w:rPr>
          <w:rFonts w:ascii="Times New Roman" w:hAnsi="Times New Roman" w:cs="Times New Roman"/>
          <w:sz w:val="28"/>
          <w:szCs w:val="28"/>
        </w:rPr>
        <w:t>Глухів</w:t>
      </w:r>
      <w:proofErr w:type="spellEnd"/>
      <w:r w:rsidR="005F4ABE" w:rsidRPr="00DD66B3">
        <w:rPr>
          <w:rFonts w:ascii="Times New Roman" w:hAnsi="Times New Roman" w:cs="Times New Roman"/>
          <w:sz w:val="28"/>
          <w:szCs w:val="28"/>
        </w:rPr>
        <w:t>, 2016. – 69 с.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Філософія</w:t>
      </w:r>
      <w:proofErr w:type="spellEnd"/>
      <w:r w:rsidR="001860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ХХІ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Методологічний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семінар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22 листопада 2000 р. [Текст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наук.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3 / за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ред. В. Андрущенка. – 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2000. – 520 с. </w:t>
      </w:r>
    </w:p>
    <w:p w:rsidR="00186056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Чепіль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М.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[Текст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для студ.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закл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. / М. М.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Чепіль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, Н. З. Дудник. – </w:t>
      </w:r>
      <w:proofErr w:type="gramStart"/>
      <w:r w:rsidRPr="00DD66B3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Академвидав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, 2012. – 224 с. – (Альма-матер).</w:t>
      </w:r>
    </w:p>
    <w:p w:rsidR="005F4ABE" w:rsidRPr="00DD66B3" w:rsidRDefault="005F4ABE" w:rsidP="00A813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Швирка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>, В</w:t>
      </w:r>
      <w:r w:rsidR="001E27D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D66B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закладах сходу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) [Текст] / В.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Швирка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D66B3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DD66B3">
        <w:rPr>
          <w:rFonts w:ascii="Times New Roman" w:hAnsi="Times New Roman" w:cs="Times New Roman"/>
          <w:sz w:val="28"/>
          <w:szCs w:val="28"/>
        </w:rPr>
        <w:t xml:space="preserve"> школа. – 2015. – № 7-8. – С. 66-72. </w:t>
      </w:r>
    </w:p>
    <w:p w:rsidR="00C40DA5" w:rsidRPr="00DD66B3" w:rsidRDefault="00C40DA5" w:rsidP="005F4AB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DD66B3" w:rsidRPr="00DD66B3" w:rsidRDefault="00DD66B3" w:rsidP="005F4AB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DD66B3" w:rsidRDefault="00DD66B3" w:rsidP="00D720A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DD66B3">
        <w:rPr>
          <w:rFonts w:ascii="Times New Roman" w:hAnsi="Times New Roman" w:cs="Times New Roman"/>
          <w:sz w:val="28"/>
          <w:szCs w:val="28"/>
          <w:lang w:val="uk-UA"/>
        </w:rPr>
        <w:t xml:space="preserve">Укладачка: </w:t>
      </w:r>
      <w:proofErr w:type="spellStart"/>
      <w:r w:rsidRPr="00DD66B3">
        <w:rPr>
          <w:rFonts w:ascii="Times New Roman" w:hAnsi="Times New Roman" w:cs="Times New Roman"/>
          <w:sz w:val="28"/>
          <w:szCs w:val="28"/>
          <w:lang w:val="uk-UA"/>
        </w:rPr>
        <w:t>Шакотько</w:t>
      </w:r>
      <w:proofErr w:type="spellEnd"/>
      <w:r w:rsidRPr="00DD66B3">
        <w:rPr>
          <w:rFonts w:ascii="Times New Roman" w:hAnsi="Times New Roman" w:cs="Times New Roman"/>
          <w:sz w:val="28"/>
          <w:szCs w:val="28"/>
          <w:lang w:val="uk-UA"/>
        </w:rPr>
        <w:t xml:space="preserve"> Н. М.</w:t>
      </w:r>
      <w:r w:rsidR="0000452C">
        <w:rPr>
          <w:rFonts w:ascii="Times New Roman" w:hAnsi="Times New Roman" w:cs="Times New Roman"/>
          <w:sz w:val="28"/>
          <w:szCs w:val="28"/>
          <w:lang w:val="uk-UA"/>
        </w:rPr>
        <w:t xml:space="preserve"> (зав. довідково-</w:t>
      </w:r>
      <w:r w:rsidR="003B1143">
        <w:rPr>
          <w:rFonts w:ascii="Times New Roman" w:hAnsi="Times New Roman" w:cs="Times New Roman"/>
          <w:sz w:val="28"/>
          <w:szCs w:val="28"/>
          <w:lang w:val="uk-UA"/>
        </w:rPr>
        <w:t>інформаційного</w:t>
      </w:r>
      <w:r w:rsidR="0000452C">
        <w:rPr>
          <w:rFonts w:ascii="Times New Roman" w:hAnsi="Times New Roman" w:cs="Times New Roman"/>
          <w:sz w:val="28"/>
          <w:szCs w:val="28"/>
          <w:lang w:val="uk-UA"/>
        </w:rPr>
        <w:t xml:space="preserve"> відділу</w:t>
      </w:r>
      <w:r w:rsidRPr="00DD66B3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186056" w:rsidRDefault="00186056" w:rsidP="00D720A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186056" w:rsidRDefault="00186056" w:rsidP="00D720A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186056" w:rsidRDefault="006031BB" w:rsidP="006031BB">
      <w:pPr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2020 рік</w:t>
      </w:r>
    </w:p>
    <w:p w:rsidR="00186056" w:rsidRDefault="00186056" w:rsidP="00D720A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186056" w:rsidRDefault="00186056" w:rsidP="00D720A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</w:t>
      </w:r>
      <w:r w:rsidR="006031BB">
        <w:rPr>
          <w:rFonts w:ascii="Times New Roman" w:hAnsi="Times New Roman" w:cs="Times New Roman"/>
          <w:sz w:val="28"/>
          <w:szCs w:val="28"/>
          <w:lang w:val="uk-UA"/>
        </w:rPr>
        <w:t xml:space="preserve"> 378.018.43</w:t>
      </w:r>
    </w:p>
    <w:p w:rsidR="006031BB" w:rsidRDefault="006031BB" w:rsidP="00D720A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бібліографічному списку надана інформація за темою дистанційного навчання у вищій школі.</w:t>
      </w:r>
    </w:p>
    <w:p w:rsidR="006031BB" w:rsidRPr="00DD66B3" w:rsidRDefault="006031BB" w:rsidP="00D720A9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Ключові слова: вища освіта, дистанційне навчання, бібліографічні списки.</w:t>
      </w:r>
    </w:p>
    <w:sectPr w:rsidR="006031BB" w:rsidRPr="00DD66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36CDD"/>
    <w:rsid w:val="0000452C"/>
    <w:rsid w:val="000B6A78"/>
    <w:rsid w:val="00186056"/>
    <w:rsid w:val="001E27DD"/>
    <w:rsid w:val="00370906"/>
    <w:rsid w:val="003736E1"/>
    <w:rsid w:val="003B1143"/>
    <w:rsid w:val="00403220"/>
    <w:rsid w:val="005F4ABE"/>
    <w:rsid w:val="006031BB"/>
    <w:rsid w:val="00A06FE3"/>
    <w:rsid w:val="00A813C1"/>
    <w:rsid w:val="00A846AB"/>
    <w:rsid w:val="00AA3088"/>
    <w:rsid w:val="00B76B8D"/>
    <w:rsid w:val="00BF6966"/>
    <w:rsid w:val="00C40DA5"/>
    <w:rsid w:val="00D36CDD"/>
    <w:rsid w:val="00D502A5"/>
    <w:rsid w:val="00D720A9"/>
    <w:rsid w:val="00DD66B3"/>
    <w:rsid w:val="00F05692"/>
    <w:rsid w:val="00F65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2843A"/>
  <w15:docId w15:val="{672CBD78-7FC9-4FCC-8DE7-9C97582D3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B6A78"/>
    <w:rPr>
      <w:rFonts w:ascii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5</Pages>
  <Words>5384</Words>
  <Characters>3069</Characters>
  <Application>Microsoft Office Word</Application>
  <DocSecurity>0</DocSecurity>
  <Lines>25</Lines>
  <Paragraphs>16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bibliograf</Company>
  <LinksUpToDate>false</LinksUpToDate>
  <CharactersWithSpaces>8437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bibliogrPC</dc:creator>
  <cp:keywords/>
  <dc:description/>
  <cp:lastModifiedBy>Аdministrator</cp:lastModifiedBy>
  <cp:revision>12</cp:revision>
  <dcterms:created xsi:type="dcterms:W3CDTF">2020-04-15T08:42:00Z</dcterms:created>
  <dcterms:modified xsi:type="dcterms:W3CDTF">2021-09-23T08:09:00Z</dcterms:modified>
</cp:coreProperties>
</file>